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66" w:rsidRDefault="00F64966" w:rsidP="00F64966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F64966" w:rsidRDefault="00F64966" w:rsidP="00F64966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F64966" w:rsidRPr="00F64966" w:rsidRDefault="00F64966" w:rsidP="00F64966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F64966" w:rsidRPr="00F64966" w:rsidRDefault="00F64966" w:rsidP="00F64966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F64966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F64966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F64966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F64966" w:rsidRPr="00F64966" w:rsidRDefault="00F64966" w:rsidP="00F64966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F64966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F64966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F64966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F227DA" w:rsidRDefault="00F227DA" w:rsidP="00F22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7DA" w:rsidRDefault="00C62B8F" w:rsidP="00C62B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октября 2018 г. № 518</w:t>
      </w:r>
    </w:p>
    <w:p w:rsidR="00F227DA" w:rsidRDefault="00C62B8F" w:rsidP="00C62B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227DA" w:rsidRDefault="00F227DA" w:rsidP="00F22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A26" w:rsidRDefault="00F227DA" w:rsidP="00F2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</w:p>
    <w:p w:rsidR="00F227DA" w:rsidRPr="00F227DA" w:rsidRDefault="00F227DA" w:rsidP="00F2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DA">
        <w:rPr>
          <w:rFonts w:ascii="Times New Roman" w:hAnsi="Times New Roman" w:cs="Times New Roman"/>
          <w:b/>
          <w:sz w:val="28"/>
          <w:szCs w:val="28"/>
        </w:rPr>
        <w:t>о Министерстве финансов Республики Тыва</w:t>
      </w:r>
    </w:p>
    <w:p w:rsidR="00F227DA" w:rsidRDefault="00F227DA" w:rsidP="00F22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7DA" w:rsidRDefault="00F227DA" w:rsidP="00F6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A26" w:rsidRDefault="00F65A26" w:rsidP="00F65A2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Правительство Республики Тыва ПОСТАНОВЛЯЕТ:</w:t>
      </w:r>
    </w:p>
    <w:p w:rsidR="00F65A26" w:rsidRPr="00F227DA" w:rsidRDefault="00F65A26" w:rsidP="00F65A2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27DA" w:rsidRPr="00F65A26" w:rsidRDefault="00F65A26" w:rsidP="00F65A26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7DA" w:rsidRPr="00F65A26">
        <w:rPr>
          <w:rFonts w:ascii="Times New Roman" w:hAnsi="Times New Roman" w:cs="Times New Roman"/>
          <w:sz w:val="28"/>
          <w:szCs w:val="28"/>
        </w:rPr>
        <w:t>Внести в Положение о Министерстве финансов Республики Тыва и его структу</w:t>
      </w:r>
      <w:r>
        <w:rPr>
          <w:rFonts w:ascii="Times New Roman" w:hAnsi="Times New Roman" w:cs="Times New Roman"/>
          <w:sz w:val="28"/>
          <w:szCs w:val="28"/>
        </w:rPr>
        <w:t xml:space="preserve">ру, </w:t>
      </w:r>
      <w:r w:rsidR="00F227DA" w:rsidRPr="00F65A26">
        <w:rPr>
          <w:rFonts w:ascii="Times New Roman" w:hAnsi="Times New Roman" w:cs="Times New Roman"/>
          <w:sz w:val="28"/>
          <w:szCs w:val="28"/>
        </w:rPr>
        <w:t>утвержденное постановление</w:t>
      </w:r>
      <w:r>
        <w:rPr>
          <w:rFonts w:ascii="Times New Roman" w:hAnsi="Times New Roman" w:cs="Times New Roman"/>
          <w:sz w:val="28"/>
          <w:szCs w:val="28"/>
        </w:rPr>
        <w:t>м Правительства Республики Тыва</w:t>
      </w:r>
      <w:r w:rsidR="00F227DA" w:rsidRPr="00F65A26">
        <w:rPr>
          <w:rFonts w:ascii="Times New Roman" w:hAnsi="Times New Roman" w:cs="Times New Roman"/>
          <w:sz w:val="28"/>
          <w:szCs w:val="28"/>
        </w:rPr>
        <w:t xml:space="preserve"> от 20 февра</w:t>
      </w:r>
      <w:r>
        <w:rPr>
          <w:rFonts w:ascii="Times New Roman" w:hAnsi="Times New Roman" w:cs="Times New Roman"/>
          <w:sz w:val="28"/>
          <w:szCs w:val="28"/>
        </w:rPr>
        <w:t>ля 2014 г. № 60</w:t>
      </w:r>
      <w:r w:rsidR="00DB0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7DA" w:rsidRPr="00F65A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27DA" w:rsidRPr="00F65A26" w:rsidRDefault="00F65A26" w:rsidP="00F65A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27DA" w:rsidRPr="00F65A26">
        <w:rPr>
          <w:rFonts w:ascii="Times New Roman" w:hAnsi="Times New Roman" w:cs="Times New Roman"/>
          <w:sz w:val="28"/>
          <w:szCs w:val="28"/>
        </w:rPr>
        <w:t>абзац первый пункта 1 изложить в следующей редакции:</w:t>
      </w:r>
    </w:p>
    <w:p w:rsidR="00F227DA" w:rsidRPr="00F65A26" w:rsidRDefault="00F227DA" w:rsidP="00F65A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26">
        <w:rPr>
          <w:rFonts w:ascii="Times New Roman" w:hAnsi="Times New Roman" w:cs="Times New Roman"/>
          <w:sz w:val="28"/>
          <w:szCs w:val="28"/>
        </w:rPr>
        <w:t>«1. Министерство финансов Республики Тыва (далее – Министерство) являе</w:t>
      </w:r>
      <w:r w:rsidRPr="00F65A26">
        <w:rPr>
          <w:rFonts w:ascii="Times New Roman" w:hAnsi="Times New Roman" w:cs="Times New Roman"/>
          <w:sz w:val="28"/>
          <w:szCs w:val="28"/>
        </w:rPr>
        <w:t>т</w:t>
      </w:r>
      <w:r w:rsidRPr="00F65A26">
        <w:rPr>
          <w:rFonts w:ascii="Times New Roman" w:hAnsi="Times New Roman" w:cs="Times New Roman"/>
          <w:sz w:val="28"/>
          <w:szCs w:val="28"/>
        </w:rPr>
        <w:t>ся органом исполнительной власти Республики Тыва, осуществляющим функции по выработке и реализации единой государственной финансовой, бюджетной и налог</w:t>
      </w:r>
      <w:r w:rsidRPr="00F65A26">
        <w:rPr>
          <w:rFonts w:ascii="Times New Roman" w:hAnsi="Times New Roman" w:cs="Times New Roman"/>
          <w:sz w:val="28"/>
          <w:szCs w:val="28"/>
        </w:rPr>
        <w:t>о</w:t>
      </w:r>
      <w:r w:rsidRPr="00F65A26">
        <w:rPr>
          <w:rFonts w:ascii="Times New Roman" w:hAnsi="Times New Roman" w:cs="Times New Roman"/>
          <w:sz w:val="28"/>
          <w:szCs w:val="28"/>
        </w:rPr>
        <w:t>вой политики Республики Тыва и координирующим в этой сфере деятельность иных органов исполнительной власти Республики Тыва. Министерство возглавляет м</w:t>
      </w:r>
      <w:r w:rsidRPr="00F65A26">
        <w:rPr>
          <w:rFonts w:ascii="Times New Roman" w:hAnsi="Times New Roman" w:cs="Times New Roman"/>
          <w:sz w:val="28"/>
          <w:szCs w:val="28"/>
        </w:rPr>
        <w:t>и</w:t>
      </w:r>
      <w:r w:rsidRPr="00F65A26">
        <w:rPr>
          <w:rFonts w:ascii="Times New Roman" w:hAnsi="Times New Roman" w:cs="Times New Roman"/>
          <w:sz w:val="28"/>
          <w:szCs w:val="28"/>
        </w:rPr>
        <w:t>нистр финансов Республики Тыва</w:t>
      </w:r>
      <w:proofErr w:type="gramStart"/>
      <w:r w:rsidR="00DB059C">
        <w:rPr>
          <w:rFonts w:ascii="Times New Roman" w:hAnsi="Times New Roman" w:cs="Times New Roman"/>
          <w:sz w:val="28"/>
          <w:szCs w:val="28"/>
        </w:rPr>
        <w:t>.</w:t>
      </w:r>
      <w:r w:rsidRPr="00F65A26">
        <w:rPr>
          <w:rFonts w:ascii="Times New Roman" w:hAnsi="Times New Roman" w:cs="Times New Roman"/>
          <w:sz w:val="28"/>
          <w:szCs w:val="28"/>
        </w:rPr>
        <w:t>»</w:t>
      </w:r>
      <w:r w:rsidR="00DB05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27DA" w:rsidRPr="00F65A26" w:rsidRDefault="00F65A26" w:rsidP="00F65A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27DA" w:rsidRPr="00F65A2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227DA" w:rsidRPr="00F65A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7DA" w:rsidRPr="00F65A26">
        <w:rPr>
          <w:rFonts w:ascii="Times New Roman" w:hAnsi="Times New Roman" w:cs="Times New Roman"/>
          <w:sz w:val="28"/>
          <w:szCs w:val="28"/>
        </w:rPr>
        <w:t>:</w:t>
      </w:r>
    </w:p>
    <w:p w:rsidR="00F227DA" w:rsidRPr="00F65A26" w:rsidRDefault="00F227DA" w:rsidP="00F65A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26">
        <w:rPr>
          <w:rFonts w:ascii="Times New Roman" w:hAnsi="Times New Roman" w:cs="Times New Roman"/>
          <w:sz w:val="28"/>
          <w:szCs w:val="28"/>
        </w:rPr>
        <w:t>а) дополнить подпунктом 6.52 следующего содержания:</w:t>
      </w:r>
    </w:p>
    <w:p w:rsidR="00F227DA" w:rsidRPr="00F65A26" w:rsidRDefault="00F227DA" w:rsidP="00F65A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26">
        <w:rPr>
          <w:rFonts w:ascii="Times New Roman" w:hAnsi="Times New Roman" w:cs="Times New Roman"/>
          <w:sz w:val="28"/>
          <w:szCs w:val="28"/>
        </w:rPr>
        <w:t xml:space="preserve">«6.52. организовывает и осуществляет внутренний финансовый контроль, </w:t>
      </w:r>
      <w:r w:rsidR="00DB059C">
        <w:rPr>
          <w:rFonts w:ascii="Times New Roman" w:hAnsi="Times New Roman" w:cs="Times New Roman"/>
          <w:sz w:val="28"/>
          <w:szCs w:val="28"/>
        </w:rPr>
        <w:t xml:space="preserve">внутренний финансовый </w:t>
      </w:r>
      <w:r w:rsidRPr="00F65A26">
        <w:rPr>
          <w:rFonts w:ascii="Times New Roman" w:hAnsi="Times New Roman" w:cs="Times New Roman"/>
          <w:sz w:val="28"/>
          <w:szCs w:val="28"/>
        </w:rPr>
        <w:t>ау</w:t>
      </w:r>
      <w:r w:rsidR="00DB059C">
        <w:rPr>
          <w:rFonts w:ascii="Times New Roman" w:hAnsi="Times New Roman" w:cs="Times New Roman"/>
          <w:sz w:val="28"/>
          <w:szCs w:val="28"/>
        </w:rPr>
        <w:t>дит»;</w:t>
      </w:r>
    </w:p>
    <w:p w:rsidR="00F227DA" w:rsidRPr="00F65A26" w:rsidRDefault="00F227DA" w:rsidP="00F65A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26">
        <w:rPr>
          <w:rFonts w:ascii="Times New Roman" w:hAnsi="Times New Roman" w:cs="Times New Roman"/>
          <w:sz w:val="28"/>
          <w:szCs w:val="28"/>
        </w:rPr>
        <w:t>б) дополнить  подпунктом 6.53 следующего содержания:</w:t>
      </w:r>
    </w:p>
    <w:p w:rsidR="00F227DA" w:rsidRPr="00F65A26" w:rsidRDefault="00F227DA" w:rsidP="00F65A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26">
        <w:rPr>
          <w:rFonts w:ascii="Times New Roman" w:hAnsi="Times New Roman" w:cs="Times New Roman"/>
          <w:sz w:val="28"/>
          <w:szCs w:val="28"/>
        </w:rPr>
        <w:t>«6.53. оказывает содействие развитию конкуренции на товарных рынках в уста</w:t>
      </w:r>
      <w:r w:rsidR="00F65A26">
        <w:rPr>
          <w:rFonts w:ascii="Times New Roman" w:hAnsi="Times New Roman" w:cs="Times New Roman"/>
          <w:sz w:val="28"/>
          <w:szCs w:val="28"/>
        </w:rPr>
        <w:t>новленной сфере деятельности».</w:t>
      </w:r>
    </w:p>
    <w:p w:rsidR="00F227DA" w:rsidRPr="00F65A26" w:rsidRDefault="00F65A26" w:rsidP="00F65A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227DA" w:rsidRPr="00F65A2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F227DA" w:rsidRPr="00F65A2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F227DA" w:rsidRPr="00F65A26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8" w:history="1">
        <w:r w:rsidR="00F227DA" w:rsidRPr="00F65A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227DA" w:rsidRPr="00F65A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227DA" w:rsidRPr="00F65A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F227DA" w:rsidRPr="00F65A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227DA" w:rsidRPr="00F65A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F227DA" w:rsidRPr="00F65A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227DA" w:rsidRPr="00F65A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227DA" w:rsidRPr="00F65A26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</w:t>
      </w:r>
      <w:r w:rsidR="00DB059C">
        <w:rPr>
          <w:rFonts w:ascii="Times New Roman" w:hAnsi="Times New Roman" w:cs="Times New Roman"/>
          <w:sz w:val="28"/>
          <w:szCs w:val="28"/>
        </w:rPr>
        <w:t>-телекоммуникационной</w:t>
      </w:r>
      <w:r w:rsidR="00F227DA" w:rsidRPr="00F65A26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F227DA" w:rsidRPr="00F227DA" w:rsidRDefault="00F227DA" w:rsidP="00F227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7DA" w:rsidRDefault="00F227DA" w:rsidP="00F227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5A26" w:rsidRPr="00F227DA" w:rsidRDefault="00F65A26" w:rsidP="00F227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7DA" w:rsidRPr="00F227DA" w:rsidRDefault="00F227DA" w:rsidP="00F2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7D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</w:t>
      </w:r>
      <w:r w:rsidRPr="00F227DA">
        <w:rPr>
          <w:rFonts w:ascii="Times New Roman" w:hAnsi="Times New Roman" w:cs="Times New Roman"/>
          <w:sz w:val="28"/>
          <w:szCs w:val="28"/>
        </w:rPr>
        <w:tab/>
      </w:r>
      <w:r w:rsidRPr="00F227DA">
        <w:rPr>
          <w:rFonts w:ascii="Times New Roman" w:hAnsi="Times New Roman" w:cs="Times New Roman"/>
          <w:sz w:val="28"/>
          <w:szCs w:val="28"/>
        </w:rPr>
        <w:tab/>
      </w:r>
      <w:r w:rsidRPr="00F227D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F65A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27DA">
        <w:rPr>
          <w:rFonts w:ascii="Times New Roman" w:hAnsi="Times New Roman" w:cs="Times New Roman"/>
          <w:sz w:val="28"/>
          <w:szCs w:val="28"/>
        </w:rPr>
        <w:t>Ш. Кара-</w:t>
      </w:r>
      <w:proofErr w:type="spellStart"/>
      <w:r w:rsidRPr="00F227DA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FC188C" w:rsidRPr="00F227DA" w:rsidRDefault="00FC188C" w:rsidP="00F2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188C" w:rsidRPr="00F227DA" w:rsidSect="00F65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25" w:rsidRDefault="00143125" w:rsidP="00BE07E6">
      <w:pPr>
        <w:spacing w:after="0" w:line="240" w:lineRule="auto"/>
      </w:pPr>
      <w:r>
        <w:separator/>
      </w:r>
    </w:p>
  </w:endnote>
  <w:endnote w:type="continuationSeparator" w:id="0">
    <w:p w:rsidR="00143125" w:rsidRDefault="00143125" w:rsidP="00BE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81" w:rsidRDefault="000B70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81" w:rsidRDefault="000B70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81" w:rsidRDefault="000B70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25" w:rsidRDefault="00143125" w:rsidP="00BE07E6">
      <w:pPr>
        <w:spacing w:after="0" w:line="240" w:lineRule="auto"/>
      </w:pPr>
      <w:r>
        <w:separator/>
      </w:r>
    </w:p>
  </w:footnote>
  <w:footnote w:type="continuationSeparator" w:id="0">
    <w:p w:rsidR="00143125" w:rsidRDefault="00143125" w:rsidP="00BE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81" w:rsidRDefault="000B70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2164"/>
    </w:sdtPr>
    <w:sdtEndPr>
      <w:rPr>
        <w:rFonts w:ascii="Times New Roman" w:hAnsi="Times New Roman" w:cs="Times New Roman"/>
        <w:sz w:val="24"/>
        <w:szCs w:val="24"/>
      </w:rPr>
    </w:sdtEndPr>
    <w:sdtContent>
      <w:p w:rsidR="00F65A26" w:rsidRPr="00F65A26" w:rsidRDefault="00A725F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5A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5A26" w:rsidRPr="00F65A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5A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9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5A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07E6" w:rsidRDefault="00BE07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81" w:rsidRDefault="000B70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2DE9"/>
    <w:multiLevelType w:val="hybridMultilevel"/>
    <w:tmpl w:val="53380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72BA"/>
    <w:multiLevelType w:val="hybridMultilevel"/>
    <w:tmpl w:val="3808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62B7"/>
    <w:multiLevelType w:val="hybridMultilevel"/>
    <w:tmpl w:val="8A3A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84BFB"/>
    <w:multiLevelType w:val="hybridMultilevel"/>
    <w:tmpl w:val="3B44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92d9082-3f48-4a53-a99e-190dfecc71b3"/>
  </w:docVars>
  <w:rsids>
    <w:rsidRoot w:val="00F227DA"/>
    <w:rsid w:val="000B7081"/>
    <w:rsid w:val="00143125"/>
    <w:rsid w:val="004F5E5E"/>
    <w:rsid w:val="0089083C"/>
    <w:rsid w:val="00A725FB"/>
    <w:rsid w:val="00BE07E6"/>
    <w:rsid w:val="00C62B8F"/>
    <w:rsid w:val="00CD207B"/>
    <w:rsid w:val="00DB059C"/>
    <w:rsid w:val="00DF1688"/>
    <w:rsid w:val="00E27CD9"/>
    <w:rsid w:val="00F227DA"/>
    <w:rsid w:val="00F64966"/>
    <w:rsid w:val="00F65A26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7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7DA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F227DA"/>
  </w:style>
  <w:style w:type="paragraph" w:styleId="a6">
    <w:name w:val="header"/>
    <w:basedOn w:val="a"/>
    <w:link w:val="a7"/>
    <w:uiPriority w:val="99"/>
    <w:unhideWhenUsed/>
    <w:rsid w:val="00BE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7E6"/>
  </w:style>
  <w:style w:type="paragraph" w:styleId="a8">
    <w:name w:val="footer"/>
    <w:basedOn w:val="a"/>
    <w:link w:val="a9"/>
    <w:uiPriority w:val="99"/>
    <w:semiHidden/>
    <w:unhideWhenUsed/>
    <w:rsid w:val="00BE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07E6"/>
  </w:style>
  <w:style w:type="paragraph" w:styleId="aa">
    <w:name w:val="Balloon Text"/>
    <w:basedOn w:val="a"/>
    <w:link w:val="ab"/>
    <w:uiPriority w:val="99"/>
    <w:semiHidden/>
    <w:unhideWhenUsed/>
    <w:rsid w:val="00C6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2018-10-10T01:48:00Z</cp:lastPrinted>
  <dcterms:created xsi:type="dcterms:W3CDTF">2018-10-09T04:42:00Z</dcterms:created>
  <dcterms:modified xsi:type="dcterms:W3CDTF">2018-10-10T01:48:00Z</dcterms:modified>
</cp:coreProperties>
</file>