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B0" w:rsidRDefault="00977FB0" w:rsidP="00D275EB">
      <w:pPr>
        <w:suppressAutoHyphens/>
        <w:jc w:val="center"/>
        <w:rPr>
          <w:noProof/>
        </w:rPr>
      </w:pPr>
    </w:p>
    <w:p w:rsidR="00D671E8" w:rsidRDefault="00D671E8" w:rsidP="00D275EB">
      <w:pPr>
        <w:suppressAutoHyphens/>
        <w:jc w:val="center"/>
        <w:rPr>
          <w:noProof/>
        </w:rPr>
      </w:pPr>
    </w:p>
    <w:p w:rsidR="00D671E8" w:rsidRPr="00D275EB" w:rsidRDefault="00D671E8" w:rsidP="00D275EB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D275EB" w:rsidRPr="00D275EB" w:rsidRDefault="00D275EB" w:rsidP="00D275EB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D275EB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D275EB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D275EB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D275EB" w:rsidRPr="00D275EB" w:rsidRDefault="00D275EB" w:rsidP="00D275EB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D275EB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D275EB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D275EB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2235ED" w:rsidRDefault="002235ED" w:rsidP="0022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5ED" w:rsidRDefault="006F5C67" w:rsidP="006F5C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июля 2018 г. № 350</w:t>
      </w:r>
    </w:p>
    <w:p w:rsidR="002235ED" w:rsidRDefault="006F5C67" w:rsidP="006F5C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235ED" w:rsidRPr="00094B6A" w:rsidRDefault="00417FA8" w:rsidP="00223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введении ограничения</w:t>
      </w:r>
      <w:r w:rsidR="002235ED" w:rsidRPr="00582B24">
        <w:rPr>
          <w:rFonts w:ascii="Times New Roman" w:hAnsi="Times New Roman" w:cs="Times New Roman"/>
          <w:b/>
          <w:bCs/>
          <w:sz w:val="28"/>
          <w:szCs w:val="28"/>
        </w:rPr>
        <w:t xml:space="preserve"> охоты на территории</w:t>
      </w:r>
    </w:p>
    <w:p w:rsidR="00417FA8" w:rsidRDefault="00417FA8" w:rsidP="00223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отдельного общедоступного охотничьего угодья </w:t>
      </w:r>
    </w:p>
    <w:p w:rsidR="002235ED" w:rsidRPr="00094B6A" w:rsidRDefault="00417FA8" w:rsidP="00223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235ED" w:rsidRPr="00094B6A">
        <w:rPr>
          <w:rFonts w:ascii="Times New Roman" w:hAnsi="Times New Roman" w:cs="Times New Roman"/>
          <w:b/>
          <w:bCs/>
          <w:sz w:val="28"/>
          <w:szCs w:val="28"/>
        </w:rPr>
        <w:t>Пий-Хемско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235ED" w:rsidRPr="00094B6A">
        <w:rPr>
          <w:rFonts w:ascii="Times New Roman" w:hAnsi="Times New Roman" w:cs="Times New Roman"/>
          <w:b/>
          <w:bCs/>
          <w:sz w:val="28"/>
          <w:szCs w:val="28"/>
        </w:rPr>
        <w:t xml:space="preserve"> кожуун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235ED" w:rsidRPr="00094B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35ED" w:rsidRPr="00582B24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</w:p>
    <w:p w:rsidR="002235ED" w:rsidRDefault="002235ED" w:rsidP="00223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DF1" w:rsidRPr="00582B24" w:rsidRDefault="008E1DF1" w:rsidP="00223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35ED" w:rsidRDefault="002235ED" w:rsidP="008E1DF1">
      <w:pPr>
        <w:pStyle w:val="1"/>
        <w:spacing w:before="0" w:after="0" w:line="360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82B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hyperlink r:id="rId7" w:history="1">
        <w:r w:rsidRPr="00094B6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1</w:t>
        </w:r>
      </w:hyperlink>
      <w:r w:rsidRPr="00582B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hyperlink r:id="rId8" w:history="1">
        <w:r w:rsidRPr="00094B6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 части 1 статьи 22</w:t>
        </w:r>
      </w:hyperlink>
      <w:r w:rsidRPr="00582B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9" w:history="1">
        <w:r w:rsidRPr="00094B6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 части 4 статьи 33</w:t>
        </w:r>
      </w:hyperlink>
      <w:r w:rsidRPr="00582B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24 июля 2009 г. </w:t>
      </w:r>
      <w:r w:rsidRPr="00094B6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582B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209-ФЗ </w:t>
      </w:r>
      <w:r w:rsidRPr="00094B6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82B24">
        <w:rPr>
          <w:rFonts w:ascii="Times New Roman" w:hAnsi="Times New Roman" w:cs="Times New Roman"/>
          <w:b w:val="0"/>
          <w:color w:val="auto"/>
          <w:sz w:val="28"/>
          <w:szCs w:val="28"/>
        </w:rPr>
        <w:t>Об охоте и о сохранении охо</w:t>
      </w:r>
      <w:r w:rsidRPr="00582B24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82B24">
        <w:rPr>
          <w:rFonts w:ascii="Times New Roman" w:hAnsi="Times New Roman" w:cs="Times New Roman"/>
          <w:b w:val="0"/>
          <w:color w:val="auto"/>
          <w:sz w:val="28"/>
          <w:szCs w:val="28"/>
        </w:rPr>
        <w:t>ничьих ресурсов и о внесении изменений в отдельные законодательные акты Ро</w:t>
      </w:r>
      <w:r w:rsidRPr="00582B24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582B24">
        <w:rPr>
          <w:rFonts w:ascii="Times New Roman" w:hAnsi="Times New Roman" w:cs="Times New Roman"/>
          <w:b w:val="0"/>
          <w:color w:val="auto"/>
          <w:sz w:val="28"/>
          <w:szCs w:val="28"/>
        </w:rPr>
        <w:t>сийской Федерации</w:t>
      </w:r>
      <w:r w:rsidRPr="00094B6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582B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0" w:history="1">
        <w:r w:rsidRPr="00094B6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 статьи 5</w:t>
        </w:r>
      </w:hyperlink>
      <w:r w:rsidRPr="00582B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Закона Республики Тыва от 9 июля 2012 г.</w:t>
      </w:r>
      <w:r w:rsidRPr="00094B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Pr="00582B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1488 ВХ-1 </w:t>
      </w:r>
      <w:r w:rsidRPr="00094B6A">
        <w:rPr>
          <w:rFonts w:ascii="Times New Roman" w:hAnsi="Times New Roman" w:cs="Times New Roman"/>
          <w:b w:val="0"/>
          <w:color w:val="auto"/>
          <w:sz w:val="28"/>
          <w:szCs w:val="28"/>
        </w:rPr>
        <w:t>«Об охоте и о сохранении охотничьих</w:t>
      </w:r>
      <w:proofErr w:type="gramEnd"/>
      <w:r w:rsidRPr="00094B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ресурсов на территории Ре</w:t>
      </w:r>
      <w:r w:rsidRPr="00094B6A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094B6A">
        <w:rPr>
          <w:rFonts w:ascii="Times New Roman" w:hAnsi="Times New Roman" w:cs="Times New Roman"/>
          <w:b w:val="0"/>
          <w:color w:val="auto"/>
          <w:sz w:val="28"/>
          <w:szCs w:val="28"/>
        </w:rPr>
        <w:t>публики Тыва»</w:t>
      </w:r>
      <w:r w:rsidR="00BC34D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94B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2B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Правительство Республики Тыва </w:t>
      </w:r>
      <w:r w:rsidR="006D0D76" w:rsidRPr="00582B24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ПОСТАНОВЛЯЕТ</w:t>
      </w:r>
      <w:r w:rsidRPr="00582B24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8E1DF1" w:rsidRPr="008E1DF1" w:rsidRDefault="008E1DF1" w:rsidP="008E1DF1">
      <w:pPr>
        <w:spacing w:after="0" w:line="360" w:lineRule="atLeast"/>
      </w:pPr>
    </w:p>
    <w:p w:rsidR="002235ED" w:rsidRPr="00582B24" w:rsidRDefault="002235ED" w:rsidP="008E1DF1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582B24">
        <w:rPr>
          <w:rFonts w:ascii="Times New Roman" w:hAnsi="Times New Roman" w:cs="Times New Roman"/>
          <w:sz w:val="28"/>
          <w:szCs w:val="28"/>
        </w:rPr>
        <w:t>1. Установить запрет любительской, спортивной и про</w:t>
      </w:r>
      <w:r w:rsidRPr="00094B6A">
        <w:rPr>
          <w:rFonts w:ascii="Times New Roman" w:hAnsi="Times New Roman" w:cs="Times New Roman"/>
          <w:sz w:val="28"/>
          <w:szCs w:val="28"/>
        </w:rPr>
        <w:t xml:space="preserve">мысловой охоты сроком на 3 </w:t>
      </w:r>
      <w:r>
        <w:rPr>
          <w:rFonts w:ascii="Times New Roman" w:hAnsi="Times New Roman" w:cs="Times New Roman"/>
          <w:sz w:val="28"/>
          <w:szCs w:val="28"/>
        </w:rPr>
        <w:t xml:space="preserve">(три) </w:t>
      </w:r>
      <w:r w:rsidRPr="00094B6A">
        <w:rPr>
          <w:rFonts w:ascii="Times New Roman" w:hAnsi="Times New Roman" w:cs="Times New Roman"/>
          <w:sz w:val="28"/>
          <w:szCs w:val="28"/>
        </w:rPr>
        <w:t>года</w:t>
      </w:r>
      <w:bookmarkEnd w:id="1"/>
      <w:r w:rsidR="008E1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всех видов</w:t>
      </w:r>
      <w:r w:rsidRPr="00582B24">
        <w:rPr>
          <w:rFonts w:ascii="Times New Roman" w:hAnsi="Times New Roman" w:cs="Times New Roman"/>
          <w:sz w:val="28"/>
          <w:szCs w:val="28"/>
        </w:rPr>
        <w:t xml:space="preserve"> копытных животных </w:t>
      </w:r>
      <w:r w:rsidR="00417FA8">
        <w:rPr>
          <w:rFonts w:ascii="Times New Roman" w:hAnsi="Times New Roman" w:cs="Times New Roman"/>
          <w:sz w:val="28"/>
          <w:szCs w:val="28"/>
        </w:rPr>
        <w:t>на территории отдел</w:t>
      </w:r>
      <w:r w:rsidR="00417FA8">
        <w:rPr>
          <w:rFonts w:ascii="Times New Roman" w:hAnsi="Times New Roman" w:cs="Times New Roman"/>
          <w:sz w:val="28"/>
          <w:szCs w:val="28"/>
        </w:rPr>
        <w:t>ь</w:t>
      </w:r>
      <w:r w:rsidR="00417FA8">
        <w:rPr>
          <w:rFonts w:ascii="Times New Roman" w:hAnsi="Times New Roman" w:cs="Times New Roman"/>
          <w:sz w:val="28"/>
          <w:szCs w:val="28"/>
        </w:rPr>
        <w:t xml:space="preserve">ного общедоступного охотничьего угодья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7FA8">
        <w:rPr>
          <w:rFonts w:ascii="Times New Roman" w:hAnsi="Times New Roman" w:cs="Times New Roman"/>
          <w:sz w:val="28"/>
          <w:szCs w:val="28"/>
        </w:rPr>
        <w:t xml:space="preserve">Пий-Хемском кожууне </w:t>
      </w:r>
      <w:r w:rsidRPr="00582B24">
        <w:rPr>
          <w:rFonts w:ascii="Times New Roman" w:hAnsi="Times New Roman" w:cs="Times New Roman"/>
          <w:sz w:val="28"/>
          <w:szCs w:val="28"/>
        </w:rPr>
        <w:t>Республики Т</w:t>
      </w:r>
      <w:r w:rsidRPr="00582B24">
        <w:rPr>
          <w:rFonts w:ascii="Times New Roman" w:hAnsi="Times New Roman" w:cs="Times New Roman"/>
          <w:sz w:val="28"/>
          <w:szCs w:val="28"/>
        </w:rPr>
        <w:t>ы</w:t>
      </w:r>
      <w:r w:rsidRPr="00582B24">
        <w:rPr>
          <w:rFonts w:ascii="Times New Roman" w:hAnsi="Times New Roman" w:cs="Times New Roman"/>
          <w:sz w:val="28"/>
          <w:szCs w:val="28"/>
        </w:rPr>
        <w:t>ва согласно прил</w:t>
      </w:r>
      <w:r>
        <w:rPr>
          <w:rFonts w:ascii="Times New Roman" w:hAnsi="Times New Roman" w:cs="Times New Roman"/>
          <w:sz w:val="28"/>
          <w:szCs w:val="28"/>
        </w:rPr>
        <w:t>агаемому описанию границ</w:t>
      </w:r>
      <w:r w:rsidRPr="00582B24">
        <w:rPr>
          <w:rFonts w:ascii="Times New Roman" w:hAnsi="Times New Roman" w:cs="Times New Roman"/>
          <w:sz w:val="28"/>
          <w:szCs w:val="28"/>
        </w:rPr>
        <w:t>.</w:t>
      </w:r>
    </w:p>
    <w:p w:rsidR="002235ED" w:rsidRPr="00094B6A" w:rsidRDefault="002235ED" w:rsidP="008E1DF1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"/>
      <w:r w:rsidRPr="00582B24">
        <w:rPr>
          <w:rFonts w:ascii="Times New Roman" w:hAnsi="Times New Roman" w:cs="Times New Roman"/>
          <w:sz w:val="28"/>
          <w:szCs w:val="28"/>
        </w:rPr>
        <w:t xml:space="preserve">2. </w:t>
      </w:r>
      <w:bookmarkEnd w:id="2"/>
      <w:r w:rsidRPr="00094B6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094B6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94B6A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</w:t>
      </w:r>
      <w:r w:rsidRPr="00094B6A">
        <w:rPr>
          <w:rFonts w:ascii="Times New Roman" w:hAnsi="Times New Roman" w:cs="Times New Roman"/>
          <w:sz w:val="28"/>
          <w:szCs w:val="28"/>
        </w:rPr>
        <w:t>и</w:t>
      </w:r>
      <w:r w:rsidRPr="00094B6A">
        <w:rPr>
          <w:rFonts w:ascii="Times New Roman" w:hAnsi="Times New Roman" w:cs="Times New Roman"/>
          <w:sz w:val="28"/>
          <w:szCs w:val="28"/>
        </w:rPr>
        <w:t>ки Тыва в информационно-телекоммуникационной сети «Интернет».</w:t>
      </w:r>
    </w:p>
    <w:p w:rsidR="002235ED" w:rsidRDefault="002235ED" w:rsidP="00223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5ED" w:rsidRDefault="002235ED" w:rsidP="00223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DF1" w:rsidRDefault="008E1DF1" w:rsidP="008E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A8" w:rsidRDefault="00417FA8" w:rsidP="008E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8E1DF1" w:rsidRDefault="00417FA8" w:rsidP="0041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8E1DF1" w:rsidRPr="00582B2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E1DF1" w:rsidRPr="008E1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1DF1" w:rsidRPr="00582B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Натсак</w:t>
      </w:r>
    </w:p>
    <w:p w:rsidR="00417FA8" w:rsidRDefault="00417FA8" w:rsidP="0041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417FA8" w:rsidSect="002235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235ED" w:rsidRDefault="002235ED" w:rsidP="008E1DF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B6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Pr="00094B6A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Pr="00094B6A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094B6A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Pr="00094B6A">
        <w:rPr>
          <w:rFonts w:ascii="Times New Roman" w:hAnsi="Times New Roman" w:cs="Times New Roman"/>
          <w:bCs/>
          <w:sz w:val="28"/>
          <w:szCs w:val="28"/>
        </w:rPr>
        <w:br/>
        <w:t>Республики Тыва</w:t>
      </w:r>
      <w:r w:rsidRPr="00094B6A">
        <w:rPr>
          <w:rFonts w:ascii="Times New Roman" w:hAnsi="Times New Roman" w:cs="Times New Roman"/>
          <w:bCs/>
          <w:sz w:val="28"/>
          <w:szCs w:val="28"/>
        </w:rPr>
        <w:br/>
      </w:r>
    </w:p>
    <w:p w:rsidR="006F5C67" w:rsidRDefault="006F5C67" w:rsidP="006F5C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 5 июля 2018 г. № 350</w:t>
      </w:r>
    </w:p>
    <w:p w:rsidR="008E1DF1" w:rsidRDefault="008E1DF1" w:rsidP="006F5C67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8E1DF1" w:rsidRPr="00582B24" w:rsidRDefault="008E1DF1" w:rsidP="006F5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DF1" w:rsidRDefault="008E1DF1" w:rsidP="00223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82B2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ОПИСАНИЕ ГРАНИЦ</w:t>
      </w:r>
      <w:r w:rsidR="002235ED" w:rsidRPr="00582B2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2235ED" w:rsidRPr="008E1DF1">
        <w:rPr>
          <w:rFonts w:ascii="Times New Roman" w:hAnsi="Times New Roman" w:cs="Times New Roman"/>
          <w:bCs/>
          <w:color w:val="26282F"/>
          <w:sz w:val="28"/>
          <w:szCs w:val="28"/>
        </w:rPr>
        <w:t>охотничь</w:t>
      </w:r>
      <w:r w:rsidR="009D67A7">
        <w:rPr>
          <w:rFonts w:ascii="Times New Roman" w:hAnsi="Times New Roman" w:cs="Times New Roman"/>
          <w:bCs/>
          <w:color w:val="26282F"/>
          <w:sz w:val="28"/>
          <w:szCs w:val="28"/>
        </w:rPr>
        <w:t>его</w:t>
      </w:r>
      <w:r w:rsidR="002235ED" w:rsidRPr="008E1DF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угод</w:t>
      </w:r>
      <w:r w:rsidR="009D67A7">
        <w:rPr>
          <w:rFonts w:ascii="Times New Roman" w:hAnsi="Times New Roman" w:cs="Times New Roman"/>
          <w:bCs/>
          <w:color w:val="26282F"/>
          <w:sz w:val="28"/>
          <w:szCs w:val="28"/>
        </w:rPr>
        <w:t>ья</w:t>
      </w:r>
      <w:r w:rsidR="002235ED" w:rsidRPr="008E1DF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территории </w:t>
      </w:r>
    </w:p>
    <w:p w:rsidR="008E1DF1" w:rsidRDefault="002235ED" w:rsidP="00223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E1DF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Пий-Хемского кожууна Республики Тыва, </w:t>
      </w:r>
    </w:p>
    <w:p w:rsidR="008E1DF1" w:rsidRDefault="002235ED" w:rsidP="00223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E1DF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</w:t>
      </w:r>
      <w:proofErr w:type="gramStart"/>
      <w:r w:rsidRPr="008E1DF1">
        <w:rPr>
          <w:rFonts w:ascii="Times New Roman" w:hAnsi="Times New Roman" w:cs="Times New Roman"/>
          <w:bCs/>
          <w:color w:val="26282F"/>
          <w:sz w:val="28"/>
          <w:szCs w:val="28"/>
        </w:rPr>
        <w:t>котор</w:t>
      </w:r>
      <w:r w:rsidR="009D67A7">
        <w:rPr>
          <w:rFonts w:ascii="Times New Roman" w:hAnsi="Times New Roman" w:cs="Times New Roman"/>
          <w:bCs/>
          <w:color w:val="26282F"/>
          <w:sz w:val="28"/>
          <w:szCs w:val="28"/>
        </w:rPr>
        <w:t>ом</w:t>
      </w:r>
      <w:proofErr w:type="gramEnd"/>
      <w:r w:rsidRPr="008E1DF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ввод</w:t>
      </w:r>
      <w:r w:rsidR="009D67A7">
        <w:rPr>
          <w:rFonts w:ascii="Times New Roman" w:hAnsi="Times New Roman" w:cs="Times New Roman"/>
          <w:bCs/>
          <w:color w:val="26282F"/>
          <w:sz w:val="28"/>
          <w:szCs w:val="28"/>
        </w:rPr>
        <w:t>ится ограничение</w:t>
      </w:r>
      <w:r w:rsidRPr="008E1DF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охоты </w:t>
      </w:r>
    </w:p>
    <w:p w:rsidR="002235ED" w:rsidRPr="008E1DF1" w:rsidRDefault="002235ED" w:rsidP="00223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E1DF1">
        <w:rPr>
          <w:rFonts w:ascii="Times New Roman" w:hAnsi="Times New Roman" w:cs="Times New Roman"/>
          <w:bCs/>
          <w:color w:val="26282F"/>
          <w:sz w:val="28"/>
          <w:szCs w:val="28"/>
        </w:rPr>
        <w:t>на копытных животных</w:t>
      </w:r>
    </w:p>
    <w:p w:rsidR="008E1DF1" w:rsidRPr="00582B24" w:rsidRDefault="008E1DF1" w:rsidP="00223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5ED" w:rsidRPr="00582B24" w:rsidRDefault="002235ED" w:rsidP="00223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B24">
        <w:rPr>
          <w:rFonts w:ascii="Times New Roman" w:hAnsi="Times New Roman" w:cs="Times New Roman"/>
          <w:sz w:val="28"/>
          <w:szCs w:val="28"/>
        </w:rPr>
        <w:t xml:space="preserve">Граница начинается </w:t>
      </w:r>
      <w:r>
        <w:rPr>
          <w:rFonts w:ascii="Times New Roman" w:hAnsi="Times New Roman" w:cs="Times New Roman"/>
          <w:sz w:val="28"/>
          <w:szCs w:val="28"/>
        </w:rPr>
        <w:t>от административной границы Пий-Хемского</w:t>
      </w:r>
      <w:r w:rsidR="008E1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кожууна с Тоджинским</w:t>
      </w:r>
      <w:r w:rsidR="008E1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 км выше поселка Севи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Сейба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течению реки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шой Енисей (географические координаты</w:t>
      </w:r>
      <w:r w:rsidR="006D0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222F">
        <w:rPr>
          <w:rFonts w:ascii="Times New Roman" w:hAnsi="Times New Roman" w:cs="Times New Roman"/>
          <w:sz w:val="28"/>
          <w:szCs w:val="28"/>
        </w:rPr>
        <w:t xml:space="preserve"> 52.493497, </w:t>
      </w:r>
      <w:r w:rsidR="006D0D76">
        <w:rPr>
          <w:rFonts w:ascii="Times New Roman" w:hAnsi="Times New Roman" w:cs="Times New Roman"/>
          <w:sz w:val="28"/>
          <w:szCs w:val="28"/>
        </w:rPr>
        <w:t>№</w:t>
      </w:r>
      <w:r w:rsidRPr="00EA222F">
        <w:rPr>
          <w:rFonts w:ascii="Times New Roman" w:hAnsi="Times New Roman" w:cs="Times New Roman"/>
          <w:sz w:val="28"/>
          <w:szCs w:val="28"/>
        </w:rPr>
        <w:t xml:space="preserve"> 94.945530).</w:t>
      </w:r>
    </w:p>
    <w:p w:rsidR="002235ED" w:rsidRPr="00582B24" w:rsidRDefault="002235ED" w:rsidP="00223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B24">
        <w:rPr>
          <w:rFonts w:ascii="Times New Roman" w:hAnsi="Times New Roman" w:cs="Times New Roman"/>
          <w:sz w:val="28"/>
          <w:szCs w:val="28"/>
        </w:rPr>
        <w:t xml:space="preserve">От начальной точки граница идет на север </w:t>
      </w:r>
      <w:r>
        <w:rPr>
          <w:rFonts w:ascii="Times New Roman" w:hAnsi="Times New Roman" w:cs="Times New Roman"/>
          <w:sz w:val="28"/>
          <w:szCs w:val="28"/>
        </w:rPr>
        <w:t xml:space="preserve">по водоразделу рек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Балгаш-Кежик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Севи,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охватывая истоки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Балгаш-Кежик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доходит до административной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цы с Тоджинским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далее в</w:t>
      </w:r>
      <w:r w:rsidRPr="00582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B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межестве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административной границей</w:t>
      </w:r>
      <w:r w:rsidR="008E1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Пий-Хемского</w:t>
      </w:r>
      <w:r w:rsidRPr="00582B2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Тоджин</w:t>
      </w:r>
      <w:r w:rsidRPr="00582B24">
        <w:rPr>
          <w:rFonts w:ascii="Times New Roman" w:hAnsi="Times New Roman" w:cs="Times New Roman"/>
          <w:sz w:val="28"/>
          <w:szCs w:val="28"/>
        </w:rPr>
        <w:t xml:space="preserve">ского кожуунов Республики Тыва </w:t>
      </w:r>
      <w:r>
        <w:rPr>
          <w:rFonts w:ascii="Times New Roman" w:hAnsi="Times New Roman" w:cs="Times New Roman"/>
          <w:sz w:val="28"/>
          <w:szCs w:val="28"/>
        </w:rPr>
        <w:t>до реки Большой Енисей</w:t>
      </w:r>
      <w:r w:rsidRPr="00582B24">
        <w:rPr>
          <w:rFonts w:ascii="Times New Roman" w:hAnsi="Times New Roman" w:cs="Times New Roman"/>
          <w:sz w:val="28"/>
          <w:szCs w:val="28"/>
        </w:rPr>
        <w:t xml:space="preserve">. </w:t>
      </w:r>
      <w:r w:rsidR="009D67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2B24">
        <w:rPr>
          <w:rFonts w:ascii="Times New Roman" w:hAnsi="Times New Roman" w:cs="Times New Roman"/>
          <w:sz w:val="28"/>
          <w:szCs w:val="28"/>
        </w:rPr>
        <w:t xml:space="preserve">Далее граница поворачивает на </w:t>
      </w:r>
      <w:r>
        <w:rPr>
          <w:rFonts w:ascii="Times New Roman" w:hAnsi="Times New Roman" w:cs="Times New Roman"/>
          <w:sz w:val="28"/>
          <w:szCs w:val="28"/>
        </w:rPr>
        <w:t>юг вниз по течению  реки Большой Енисей</w:t>
      </w:r>
      <w:r w:rsidR="008E1DF1">
        <w:rPr>
          <w:rFonts w:ascii="Times New Roman" w:hAnsi="Times New Roman" w:cs="Times New Roman"/>
          <w:sz w:val="28"/>
          <w:szCs w:val="28"/>
        </w:rPr>
        <w:t xml:space="preserve"> </w:t>
      </w:r>
      <w:r w:rsidRPr="00582B24">
        <w:rPr>
          <w:rFonts w:ascii="Times New Roman" w:hAnsi="Times New Roman" w:cs="Times New Roman"/>
          <w:sz w:val="28"/>
          <w:szCs w:val="28"/>
        </w:rPr>
        <w:t>до начальной точки.</w:t>
      </w:r>
    </w:p>
    <w:p w:rsidR="00FC188C" w:rsidRDefault="00FC188C" w:rsidP="006D0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D76" w:rsidRDefault="006D0D76" w:rsidP="006D0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D76" w:rsidRPr="006D0D76" w:rsidRDefault="006D0D76" w:rsidP="006D0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6D0D76" w:rsidRPr="006D0D76" w:rsidSect="00223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49" w:rsidRPr="002073E8" w:rsidRDefault="00EB2349" w:rsidP="00FB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EB2349" w:rsidRPr="002073E8" w:rsidRDefault="00EB2349" w:rsidP="00FB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D6" w:rsidRDefault="00BC34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D6" w:rsidRDefault="00BC34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D6" w:rsidRDefault="00BC34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49" w:rsidRPr="002073E8" w:rsidRDefault="00EB2349" w:rsidP="00FB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EB2349" w:rsidRPr="002073E8" w:rsidRDefault="00EB2349" w:rsidP="00FB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D6" w:rsidRDefault="00BC34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A0" w:rsidRDefault="00FB15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D6" w:rsidRDefault="00BC34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ba906c3-152e-4382-864f-1cdd7411f709"/>
  </w:docVars>
  <w:rsids>
    <w:rsidRoot w:val="002235ED"/>
    <w:rsid w:val="000057FF"/>
    <w:rsid w:val="002235ED"/>
    <w:rsid w:val="00232549"/>
    <w:rsid w:val="00383675"/>
    <w:rsid w:val="003E381D"/>
    <w:rsid w:val="00417FA8"/>
    <w:rsid w:val="00516AA2"/>
    <w:rsid w:val="006D0D76"/>
    <w:rsid w:val="006F5C67"/>
    <w:rsid w:val="00893C16"/>
    <w:rsid w:val="008E1DF1"/>
    <w:rsid w:val="00977FB0"/>
    <w:rsid w:val="009D67A7"/>
    <w:rsid w:val="00AA1B87"/>
    <w:rsid w:val="00B51F4D"/>
    <w:rsid w:val="00BC34D6"/>
    <w:rsid w:val="00CD207B"/>
    <w:rsid w:val="00D275EB"/>
    <w:rsid w:val="00D671E8"/>
    <w:rsid w:val="00EB2349"/>
    <w:rsid w:val="00FB15A0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35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5E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2235ED"/>
  </w:style>
  <w:style w:type="paragraph" w:styleId="a4">
    <w:name w:val="header"/>
    <w:basedOn w:val="a"/>
    <w:link w:val="a5"/>
    <w:uiPriority w:val="99"/>
    <w:semiHidden/>
    <w:unhideWhenUsed/>
    <w:rsid w:val="00FB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15A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15A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5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8564.221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8564.221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28616027.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8564.334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5</cp:revision>
  <cp:lastPrinted>2018-07-06T05:31:00Z</cp:lastPrinted>
  <dcterms:created xsi:type="dcterms:W3CDTF">2018-07-06T02:07:00Z</dcterms:created>
  <dcterms:modified xsi:type="dcterms:W3CDTF">2018-07-06T05:31:00Z</dcterms:modified>
</cp:coreProperties>
</file>