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84" w:rsidRDefault="00D36684" w:rsidP="00D36684">
      <w:pPr>
        <w:suppressAutoHyphens/>
        <w:jc w:val="center"/>
        <w:rPr>
          <w:noProof/>
          <w:lang w:eastAsia="ru-RU"/>
        </w:rPr>
      </w:pPr>
    </w:p>
    <w:p w:rsidR="006C6828" w:rsidRDefault="006C6828" w:rsidP="00D36684">
      <w:pPr>
        <w:suppressAutoHyphens/>
        <w:jc w:val="center"/>
        <w:rPr>
          <w:noProof/>
          <w:lang w:eastAsia="ru-RU"/>
        </w:rPr>
      </w:pPr>
    </w:p>
    <w:p w:rsidR="006C6828" w:rsidRPr="00D36684" w:rsidRDefault="006C6828" w:rsidP="00D3668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36684" w:rsidRPr="00D36684" w:rsidRDefault="00D36684" w:rsidP="00D36684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3668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3668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3668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36684" w:rsidRPr="00D36684" w:rsidRDefault="00D36684" w:rsidP="00D36684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3668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3668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3668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CC1794" w:rsidRDefault="00CC1794" w:rsidP="00CC1794">
      <w:pPr>
        <w:tabs>
          <w:tab w:val="left" w:pos="0"/>
        </w:tabs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C1794" w:rsidRPr="003062E0" w:rsidRDefault="003062E0" w:rsidP="003062E0">
      <w:pPr>
        <w:tabs>
          <w:tab w:val="left" w:pos="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062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4 июля 2018 г. № 343</w:t>
      </w:r>
    </w:p>
    <w:p w:rsidR="003062E0" w:rsidRPr="003062E0" w:rsidRDefault="003062E0" w:rsidP="003062E0">
      <w:pPr>
        <w:tabs>
          <w:tab w:val="left" w:pos="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062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 Кызыл</w:t>
      </w:r>
    </w:p>
    <w:p w:rsidR="00CC1794" w:rsidRDefault="00CC1794" w:rsidP="00CC1794">
      <w:pPr>
        <w:tabs>
          <w:tab w:val="left" w:pos="0"/>
        </w:tabs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17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изменения в пункт 11.1 </w:t>
      </w:r>
    </w:p>
    <w:p w:rsid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C17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Pr="00CC17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орядка реализации проекта Главы </w:t>
      </w:r>
    </w:p>
    <w:p w:rsid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C17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Республики Тыва «В каждой семье – не менее </w:t>
      </w:r>
    </w:p>
    <w:p w:rsidR="00CC1794" w:rsidRP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C17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одного ребенка с высшим образованием»</w:t>
      </w:r>
    </w:p>
    <w:p w:rsid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C1794" w:rsidRPr="00CC1794" w:rsidRDefault="00CC1794" w:rsidP="00CC1794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C1794" w:rsidRPr="00CC1794" w:rsidRDefault="00CC1794" w:rsidP="00CC179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Правительство Республики Тыва ПОСТАНОВЛЯЕТ: </w:t>
      </w:r>
    </w:p>
    <w:p w:rsidR="00CC1794" w:rsidRPr="00CC1794" w:rsidRDefault="00CC1794" w:rsidP="00CC1794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1794" w:rsidRPr="00CC1794" w:rsidRDefault="00CC1794" w:rsidP="00CC1794">
      <w:pPr>
        <w:tabs>
          <w:tab w:val="left" w:pos="0"/>
          <w:tab w:val="left" w:pos="567"/>
        </w:tabs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Pr="00CC1794">
        <w:rPr>
          <w:rFonts w:ascii="Times New Roman" w:hAnsi="Times New Roman" w:cs="Times New Roman"/>
          <w:bCs/>
          <w:sz w:val="28"/>
          <w:szCs w:val="28"/>
        </w:rPr>
        <w:t xml:space="preserve">Внести в пункт 11.1 Порядка реализации проекта Главы Республики Тыва «В каждой семье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C1794">
        <w:rPr>
          <w:rFonts w:ascii="Times New Roman" w:hAnsi="Times New Roman" w:cs="Times New Roman"/>
          <w:bCs/>
          <w:sz w:val="28"/>
          <w:szCs w:val="28"/>
        </w:rPr>
        <w:t xml:space="preserve"> не менее одного ребенка с высшим образованием», утвержденн</w:t>
      </w:r>
      <w:r w:rsidRPr="00CC1794">
        <w:rPr>
          <w:rFonts w:ascii="Times New Roman" w:hAnsi="Times New Roman" w:cs="Times New Roman"/>
          <w:bCs/>
          <w:sz w:val="28"/>
          <w:szCs w:val="28"/>
        </w:rPr>
        <w:t>о</w:t>
      </w:r>
      <w:r w:rsidRPr="00CC1794">
        <w:rPr>
          <w:rFonts w:ascii="Times New Roman" w:hAnsi="Times New Roman" w:cs="Times New Roman"/>
          <w:bCs/>
          <w:sz w:val="28"/>
          <w:szCs w:val="28"/>
        </w:rPr>
        <w:t xml:space="preserve">го постановлением Правительства Республики Тыва от 18 декабря 2017 г. № 547, изменение, абзац четвертый </w:t>
      </w:r>
      <w:r w:rsidR="00351CE0" w:rsidRPr="00CC1794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Pr="00CC1794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:rsidR="00CC1794" w:rsidRPr="00CC1794" w:rsidRDefault="00CC1794" w:rsidP="00CC1794">
      <w:pPr>
        <w:pStyle w:val="a3"/>
        <w:tabs>
          <w:tab w:val="left" w:pos="0"/>
          <w:tab w:val="left" w:pos="567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794">
        <w:rPr>
          <w:rFonts w:ascii="Times New Roman" w:hAnsi="Times New Roman" w:cs="Times New Roman"/>
          <w:bCs/>
          <w:sz w:val="28"/>
          <w:szCs w:val="28"/>
        </w:rPr>
        <w:t>«расходы по оплате стоимости проезда 16 отличникам учебы, получившим целевые путевки во Всероссийские детские центры</w:t>
      </w:r>
      <w:proofErr w:type="gramStart"/>
      <w:r w:rsidRPr="00CC179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C1794" w:rsidRPr="00CC1794" w:rsidRDefault="00CC1794" w:rsidP="00CC1794">
      <w:pPr>
        <w:tabs>
          <w:tab w:val="left" w:pos="0"/>
          <w:tab w:val="left" w:pos="567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C179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Pr="00CC179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C1794">
        <w:rPr>
          <w:rFonts w:ascii="Times New Roman" w:hAnsi="Times New Roman" w:cs="Times New Roman"/>
          <w:sz w:val="28"/>
          <w:szCs w:val="28"/>
        </w:rPr>
        <w:t xml:space="preserve"> </w:t>
      </w:r>
      <w:r w:rsidRPr="00351CE0">
        <w:rPr>
          <w:rFonts w:ascii="Times New Roman" w:hAnsi="Times New Roman" w:cs="Times New Roman"/>
          <w:sz w:val="28"/>
          <w:szCs w:val="28"/>
        </w:rPr>
        <w:t>правовой информации» (</w:t>
      </w:r>
      <w:hyperlink r:id="rId8" w:history="1"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51C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1CE0">
        <w:rPr>
          <w:rFonts w:ascii="Times New Roman" w:hAnsi="Times New Roman" w:cs="Times New Roman"/>
          <w:sz w:val="28"/>
          <w:szCs w:val="28"/>
        </w:rPr>
        <w:t>) и официальном сайте Республики Тыва</w:t>
      </w:r>
      <w:r w:rsidRPr="00CC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9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C1794" w:rsidRPr="0043485C" w:rsidRDefault="00CC1794" w:rsidP="00CC1794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6"/>
          <w:szCs w:val="26"/>
        </w:rPr>
      </w:pPr>
    </w:p>
    <w:p w:rsidR="00CC1794" w:rsidRPr="00F422F1" w:rsidRDefault="00CC1794" w:rsidP="00CC1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794" w:rsidRPr="00F422F1" w:rsidRDefault="00CC1794" w:rsidP="00CC17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088E" w:rsidRDefault="005B088E" w:rsidP="005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CC1794" w:rsidRPr="00CC1794" w:rsidRDefault="005B088E" w:rsidP="005B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</w:t>
      </w:r>
      <w:r w:rsidR="00CC1794" w:rsidRPr="00CC1794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 Натсак</w:t>
      </w:r>
    </w:p>
    <w:p w:rsidR="0064028A" w:rsidRDefault="0064028A"/>
    <w:sectPr w:rsidR="0064028A" w:rsidSect="00CC1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8A" w:rsidRPr="00F711AE" w:rsidRDefault="00EA4D8A" w:rsidP="009051EF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EA4D8A" w:rsidRPr="00F711AE" w:rsidRDefault="00EA4D8A" w:rsidP="009051EF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E" w:rsidRDefault="005B0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E" w:rsidRDefault="005B0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E" w:rsidRDefault="005B0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8A" w:rsidRPr="00F711AE" w:rsidRDefault="00EA4D8A" w:rsidP="009051EF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EA4D8A" w:rsidRPr="00F711AE" w:rsidRDefault="00EA4D8A" w:rsidP="009051EF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E" w:rsidRDefault="005B0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EF" w:rsidRDefault="009051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8E" w:rsidRDefault="005B0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4F2"/>
    <w:multiLevelType w:val="hybridMultilevel"/>
    <w:tmpl w:val="B4C0AD3E"/>
    <w:lvl w:ilvl="0" w:tplc="7F0444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9d7b63-c295-4c80-a05f-463d5135b033"/>
  </w:docVars>
  <w:rsids>
    <w:rsidRoot w:val="00CC1794"/>
    <w:rsid w:val="003062E0"/>
    <w:rsid w:val="00351CE0"/>
    <w:rsid w:val="0053437A"/>
    <w:rsid w:val="005B088E"/>
    <w:rsid w:val="0064028A"/>
    <w:rsid w:val="006C6828"/>
    <w:rsid w:val="009051EF"/>
    <w:rsid w:val="00923203"/>
    <w:rsid w:val="00B14BE2"/>
    <w:rsid w:val="00B47391"/>
    <w:rsid w:val="00CC1794"/>
    <w:rsid w:val="00D36684"/>
    <w:rsid w:val="00D81465"/>
    <w:rsid w:val="00E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1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C1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79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1EF"/>
  </w:style>
  <w:style w:type="paragraph" w:styleId="a7">
    <w:name w:val="footer"/>
    <w:basedOn w:val="a"/>
    <w:link w:val="a8"/>
    <w:uiPriority w:val="99"/>
    <w:semiHidden/>
    <w:unhideWhenUsed/>
    <w:rsid w:val="0090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EF"/>
  </w:style>
  <w:style w:type="paragraph" w:styleId="a9">
    <w:name w:val="Balloon Text"/>
    <w:basedOn w:val="a"/>
    <w:link w:val="aa"/>
    <w:uiPriority w:val="99"/>
    <w:semiHidden/>
    <w:unhideWhenUsed/>
    <w:rsid w:val="00D3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4</cp:revision>
  <cp:lastPrinted>2018-07-06T05:41:00Z</cp:lastPrinted>
  <dcterms:created xsi:type="dcterms:W3CDTF">2018-07-05T02:45:00Z</dcterms:created>
  <dcterms:modified xsi:type="dcterms:W3CDTF">2018-07-06T05:41:00Z</dcterms:modified>
</cp:coreProperties>
</file>