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7" w:rsidRDefault="00876ED7" w:rsidP="00876ED7">
      <w:pPr>
        <w:suppressAutoHyphens/>
        <w:jc w:val="center"/>
        <w:rPr>
          <w:noProof/>
          <w:lang w:eastAsia="ru-RU"/>
        </w:rPr>
      </w:pPr>
    </w:p>
    <w:p w:rsidR="002F6F7F" w:rsidRDefault="002F6F7F" w:rsidP="00876ED7">
      <w:pPr>
        <w:suppressAutoHyphens/>
        <w:jc w:val="center"/>
        <w:rPr>
          <w:noProof/>
          <w:lang w:eastAsia="ru-RU"/>
        </w:rPr>
      </w:pPr>
    </w:p>
    <w:p w:rsidR="002F6F7F" w:rsidRPr="00876ED7" w:rsidRDefault="002F6F7F" w:rsidP="00876ED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876ED7" w:rsidRPr="00876ED7" w:rsidRDefault="00876ED7" w:rsidP="00876ED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876ED7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876ED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76ED7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876ED7" w:rsidRPr="00876ED7" w:rsidRDefault="00876ED7" w:rsidP="00876ED7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876ED7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876ED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76ED7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78305C" w:rsidRPr="0047391B" w:rsidRDefault="0047391B" w:rsidP="00473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391B">
        <w:rPr>
          <w:rFonts w:ascii="Times New Roman" w:hAnsi="Times New Roman"/>
          <w:sz w:val="28"/>
          <w:szCs w:val="28"/>
        </w:rPr>
        <w:t>т 4 июля 2018 г. № 342</w:t>
      </w:r>
    </w:p>
    <w:p w:rsidR="0047391B" w:rsidRPr="0047391B" w:rsidRDefault="0047391B" w:rsidP="004739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391B">
        <w:rPr>
          <w:rFonts w:ascii="Times New Roman" w:hAnsi="Times New Roman"/>
          <w:sz w:val="28"/>
          <w:szCs w:val="28"/>
        </w:rPr>
        <w:t>. Кызыл</w:t>
      </w:r>
    </w:p>
    <w:p w:rsidR="0078305C" w:rsidRDefault="0078305C" w:rsidP="0047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05C" w:rsidRDefault="0078305C" w:rsidP="0078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постановления </w:t>
      </w:r>
    </w:p>
    <w:p w:rsidR="0078305C" w:rsidRDefault="0078305C" w:rsidP="0078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от 18 августа </w:t>
      </w:r>
    </w:p>
    <w:p w:rsidR="0078305C" w:rsidRDefault="0078305C" w:rsidP="0078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2005 г. № 930, от 27 декабря 2010 г. № 599</w:t>
      </w:r>
    </w:p>
    <w:p w:rsidR="0078305C" w:rsidRDefault="0078305C" w:rsidP="0078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05C" w:rsidRDefault="0078305C" w:rsidP="0078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05C" w:rsidRDefault="0078305C" w:rsidP="0078305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78305C" w:rsidRDefault="0078305C" w:rsidP="0078305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05C" w:rsidRDefault="0078305C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proofErr w:type="gram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</w:t>
        </w:r>
      </w:hyperlink>
      <w:r w:rsidR="007933B5" w:rsidRPr="008D3AC8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18 августа </w:t>
      </w:r>
      <w:r w:rsidR="007933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2005 г. № 930 «О порядке и условиях возмещения расходов, связанных с переездом государственного гражданского служащего Республики Тыва и членов его семьи в другую местность при переводе в другой государственный орган Республи</w:t>
      </w:r>
      <w:r w:rsidR="007933B5">
        <w:rPr>
          <w:rFonts w:ascii="Times New Roman" w:hAnsi="Times New Roman"/>
          <w:sz w:val="28"/>
          <w:szCs w:val="28"/>
          <w:lang w:eastAsia="ru-RU"/>
        </w:rPr>
        <w:t>ки Тыва» следующи</w:t>
      </w:r>
      <w:r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7933B5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933B5" w:rsidRDefault="0078305C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933B5">
        <w:rPr>
          <w:rFonts w:ascii="Times New Roman" w:hAnsi="Times New Roman"/>
          <w:sz w:val="28"/>
          <w:szCs w:val="28"/>
          <w:lang w:eastAsia="ru-RU"/>
        </w:rPr>
        <w:t xml:space="preserve">преамбулу изложить в следующей редакции: </w:t>
      </w:r>
    </w:p>
    <w:p w:rsidR="007933B5" w:rsidRDefault="007933B5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соответствии со статьей 326 Трудового кодекса Российской Федерации, статьей 52 Федерального закона от 27 июля 2004 г. № 79-ФЗ «О государственной гражданской службе Российской Федерации» Правительство Республики Тыва  ПОСТАНОВЛЯЕТ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8305C" w:rsidRDefault="007933B5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8305C">
        <w:rPr>
          <w:rFonts w:ascii="Times New Roman" w:hAnsi="Times New Roman"/>
          <w:sz w:val="28"/>
          <w:szCs w:val="28"/>
          <w:lang w:eastAsia="ru-RU"/>
        </w:rPr>
        <w:t>в пункте 3 слова «здравоохранения и социального развития» заменить сл</w:t>
      </w:r>
      <w:r w:rsidR="0078305C">
        <w:rPr>
          <w:rFonts w:ascii="Times New Roman" w:hAnsi="Times New Roman"/>
          <w:sz w:val="28"/>
          <w:szCs w:val="28"/>
          <w:lang w:eastAsia="ru-RU"/>
        </w:rPr>
        <w:t>о</w:t>
      </w:r>
      <w:r w:rsidR="0078305C">
        <w:rPr>
          <w:rFonts w:ascii="Times New Roman" w:hAnsi="Times New Roman"/>
          <w:sz w:val="28"/>
          <w:szCs w:val="28"/>
          <w:lang w:eastAsia="ru-RU"/>
        </w:rPr>
        <w:t>вами «труда и социальной политики».</w:t>
      </w:r>
    </w:p>
    <w:p w:rsidR="0078305C" w:rsidRDefault="0078305C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Внести в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27 декабря 2010 г. № 599 «Об уполномоченных органах исполнительной власти Республики Тыва, осуществляющих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возложенных на органы местного самоуправления отдельных государственных полномочий» следующие изменения:</w:t>
      </w:r>
    </w:p>
    <w:p w:rsidR="0078305C" w:rsidRDefault="0078305C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в абзаце втором пункта 1 слова «28 декабря 2005 г. № 1562 ВХ-1 «О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ставлении органам местного самоуправления муниципальных районов и городских округов на территории </w:t>
      </w:r>
      <w:r w:rsidR="00876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r w:rsidR="00876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Тыва </w:t>
      </w:r>
      <w:r w:rsidR="00876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субвенций на</w:t>
      </w:r>
      <w:r w:rsidR="00876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реализацию </w:t>
      </w:r>
      <w:r w:rsidR="00876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общеобразовательных программ в области общего образования» заменить словами «18 июля 2016  г. № 198-ЗРТ «О предоставлении субвенций местным бюджетам на обеспечение государственных гарантий реализации прав на получение общедосту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ного и бесплатного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в муниципальных дошкольных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зовательных организациях, общедоступного и бесплатного дошкольного, начальн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общего, основного общего, среднего общего образования в муниципальных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:rsidR="007933B5" w:rsidRDefault="0078305C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пункте 2 слова «здравоохранения и социального развития» заменить сл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вами «труда и социальной политики»</w:t>
      </w:r>
      <w:r w:rsidR="007933B5">
        <w:rPr>
          <w:rFonts w:ascii="Times New Roman" w:hAnsi="Times New Roman"/>
          <w:sz w:val="28"/>
          <w:szCs w:val="28"/>
          <w:lang w:eastAsia="ru-RU"/>
        </w:rPr>
        <w:t>;</w:t>
      </w:r>
    </w:p>
    <w:p w:rsidR="0078305C" w:rsidRDefault="007933B5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пункте 3 слова «здравоохранения и социального развития» заменить сл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вами «труда и социальной политики»</w:t>
      </w:r>
      <w:r w:rsidR="0078305C">
        <w:rPr>
          <w:rFonts w:ascii="Times New Roman" w:hAnsi="Times New Roman"/>
          <w:sz w:val="28"/>
          <w:szCs w:val="28"/>
          <w:lang w:eastAsia="ru-RU"/>
        </w:rPr>
        <w:t>.</w:t>
      </w:r>
    </w:p>
    <w:p w:rsidR="0078305C" w:rsidRDefault="0078305C" w:rsidP="007830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>
        <w:rPr>
          <w:rFonts w:ascii="Times New Roman" w:hAnsi="Times New Roman"/>
          <w:bCs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78305C" w:rsidRDefault="0078305C" w:rsidP="00783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305C" w:rsidRDefault="0078305C" w:rsidP="0078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05C" w:rsidRDefault="0078305C" w:rsidP="0078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378" w:rsidRDefault="00191378" w:rsidP="0078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78305C" w:rsidRDefault="00191378" w:rsidP="0078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78305C">
        <w:rPr>
          <w:rFonts w:ascii="Times New Roman" w:hAnsi="Times New Roman"/>
          <w:sz w:val="28"/>
          <w:szCs w:val="28"/>
        </w:rPr>
        <w:t xml:space="preserve"> Республики Тыва</w:t>
      </w:r>
      <w:r w:rsidR="0078305C">
        <w:rPr>
          <w:rFonts w:ascii="Times New Roman" w:hAnsi="Times New Roman"/>
          <w:sz w:val="28"/>
          <w:szCs w:val="28"/>
        </w:rPr>
        <w:tab/>
      </w:r>
      <w:r w:rsidR="0078305C">
        <w:rPr>
          <w:rFonts w:ascii="Times New Roman" w:hAnsi="Times New Roman"/>
          <w:sz w:val="28"/>
          <w:szCs w:val="28"/>
        </w:rPr>
        <w:tab/>
      </w:r>
      <w:r w:rsidR="0078305C">
        <w:rPr>
          <w:rFonts w:ascii="Times New Roman" w:hAnsi="Times New Roman"/>
          <w:sz w:val="28"/>
          <w:szCs w:val="28"/>
        </w:rPr>
        <w:tab/>
      </w:r>
      <w:r w:rsidR="0078305C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83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Натсак</w:t>
      </w:r>
    </w:p>
    <w:p w:rsidR="0078305C" w:rsidRDefault="0078305C" w:rsidP="00783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2CA" w:rsidRDefault="00F842CA"/>
    <w:sectPr w:rsidR="00F842CA" w:rsidSect="00783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62" w:rsidRDefault="00F86C62" w:rsidP="0078305C">
      <w:pPr>
        <w:spacing w:after="0" w:line="240" w:lineRule="auto"/>
      </w:pPr>
      <w:r>
        <w:separator/>
      </w:r>
    </w:p>
  </w:endnote>
  <w:endnote w:type="continuationSeparator" w:id="0">
    <w:p w:rsidR="00F86C62" w:rsidRDefault="00F86C62" w:rsidP="0078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78" w:rsidRDefault="001913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78" w:rsidRDefault="001913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78" w:rsidRDefault="00191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62" w:rsidRDefault="00F86C62" w:rsidP="0078305C">
      <w:pPr>
        <w:spacing w:after="0" w:line="240" w:lineRule="auto"/>
      </w:pPr>
      <w:r>
        <w:separator/>
      </w:r>
    </w:p>
  </w:footnote>
  <w:footnote w:type="continuationSeparator" w:id="0">
    <w:p w:rsidR="00F86C62" w:rsidRDefault="00F86C62" w:rsidP="0078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78" w:rsidRDefault="001913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197"/>
    </w:sdtPr>
    <w:sdtEndPr>
      <w:rPr>
        <w:rFonts w:ascii="Times New Roman" w:hAnsi="Times New Roman"/>
        <w:sz w:val="24"/>
        <w:szCs w:val="24"/>
      </w:rPr>
    </w:sdtEndPr>
    <w:sdtContent>
      <w:p w:rsidR="0078305C" w:rsidRPr="0078305C" w:rsidRDefault="00CE529B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78305C">
          <w:rPr>
            <w:rFonts w:ascii="Times New Roman" w:hAnsi="Times New Roman"/>
            <w:sz w:val="24"/>
            <w:szCs w:val="24"/>
          </w:rPr>
          <w:fldChar w:fldCharType="begin"/>
        </w:r>
        <w:r w:rsidR="0078305C" w:rsidRPr="0078305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305C">
          <w:rPr>
            <w:rFonts w:ascii="Times New Roman" w:hAnsi="Times New Roman"/>
            <w:sz w:val="24"/>
            <w:szCs w:val="24"/>
          </w:rPr>
          <w:fldChar w:fldCharType="separate"/>
        </w:r>
        <w:r w:rsidR="002F6F7F">
          <w:rPr>
            <w:rFonts w:ascii="Times New Roman" w:hAnsi="Times New Roman"/>
            <w:noProof/>
            <w:sz w:val="24"/>
            <w:szCs w:val="24"/>
          </w:rPr>
          <w:t>2</w:t>
        </w:r>
        <w:r w:rsidRPr="007830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305C" w:rsidRDefault="007830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78" w:rsidRDefault="00191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6e3ee2-37fa-4128-b282-bd9a9cc6e2fc"/>
  </w:docVars>
  <w:rsids>
    <w:rsidRoot w:val="0078305C"/>
    <w:rsid w:val="000853D3"/>
    <w:rsid w:val="00116D5E"/>
    <w:rsid w:val="00191378"/>
    <w:rsid w:val="002F6F7F"/>
    <w:rsid w:val="003828EE"/>
    <w:rsid w:val="0047391B"/>
    <w:rsid w:val="00493805"/>
    <w:rsid w:val="00617F56"/>
    <w:rsid w:val="006C77BD"/>
    <w:rsid w:val="0078305C"/>
    <w:rsid w:val="007933B5"/>
    <w:rsid w:val="00876ED7"/>
    <w:rsid w:val="008D3AC8"/>
    <w:rsid w:val="00B562B3"/>
    <w:rsid w:val="00C7084F"/>
    <w:rsid w:val="00CE529B"/>
    <w:rsid w:val="00F842CA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8305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7830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0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8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05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9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3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1D535FF4CFA7526280333D0A2078DAEB7C58573E3261qDN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C6295E1567330AC211D535FF4CFA7526280333D0A2078DAEB7C58573E3261qDNA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4</cp:revision>
  <cp:lastPrinted>2018-07-06T05:40:00Z</cp:lastPrinted>
  <dcterms:created xsi:type="dcterms:W3CDTF">2018-07-05T02:42:00Z</dcterms:created>
  <dcterms:modified xsi:type="dcterms:W3CDTF">2018-07-06T05:40:00Z</dcterms:modified>
</cp:coreProperties>
</file>