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5D" w:rsidRDefault="00D5425D" w:rsidP="00D5425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17F70" w:rsidRDefault="00317F70" w:rsidP="00D5425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17F70" w:rsidRPr="00D5425D" w:rsidRDefault="00317F70" w:rsidP="00D5425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5425D" w:rsidRPr="00D5425D" w:rsidRDefault="00D5425D" w:rsidP="00D542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5425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5425D">
        <w:rPr>
          <w:rFonts w:ascii="Times New Roman" w:eastAsia="Calibri" w:hAnsi="Times New Roman" w:cs="Times New Roman"/>
          <w:sz w:val="36"/>
          <w:szCs w:val="36"/>
        </w:rPr>
        <w:br/>
      </w:r>
      <w:r w:rsidRPr="00D5425D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D5425D" w:rsidRPr="00D5425D" w:rsidRDefault="00D5425D" w:rsidP="00D5425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5425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5425D">
        <w:rPr>
          <w:rFonts w:ascii="Times New Roman" w:eastAsia="Calibri" w:hAnsi="Times New Roman" w:cs="Times New Roman"/>
          <w:sz w:val="36"/>
          <w:szCs w:val="36"/>
        </w:rPr>
        <w:br/>
      </w:r>
      <w:r w:rsidRPr="00D5425D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143DD3" w:rsidRPr="00143DD3" w:rsidRDefault="00143DD3" w:rsidP="0014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A524A" w:rsidRDefault="002A524A" w:rsidP="0014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43DD3" w:rsidRDefault="00143DD3" w:rsidP="0014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43DD3" w:rsidRDefault="00143DD3" w:rsidP="0014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43DD3" w:rsidRDefault="00D71C61" w:rsidP="00D71C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28 февраля 2023 г. № 99</w:t>
      </w:r>
    </w:p>
    <w:p w:rsidR="00D71C61" w:rsidRDefault="00D71C61" w:rsidP="00D71C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 Кызыл</w:t>
      </w:r>
    </w:p>
    <w:p w:rsidR="00143DD3" w:rsidRPr="00143DD3" w:rsidRDefault="00143DD3" w:rsidP="0014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434CF" w:rsidRPr="00143DD3" w:rsidRDefault="00E434CF" w:rsidP="0014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43DD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внесении изменения в структуру</w:t>
      </w:r>
    </w:p>
    <w:p w:rsidR="00143DD3" w:rsidRDefault="00E434CF" w:rsidP="0014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43DD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Министерства Республики Тыва </w:t>
      </w:r>
    </w:p>
    <w:p w:rsidR="00E434CF" w:rsidRPr="00143DD3" w:rsidRDefault="00E434CF" w:rsidP="0014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43DD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регулированию контрактной</w:t>
      </w:r>
    </w:p>
    <w:p w:rsidR="00E434CF" w:rsidRPr="00143DD3" w:rsidRDefault="00E434CF" w:rsidP="0014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43DD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системы в сфере закупок</w:t>
      </w:r>
    </w:p>
    <w:p w:rsidR="00E434CF" w:rsidRDefault="00E434CF" w:rsidP="00143DD3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3DD3" w:rsidRPr="00143DD3" w:rsidRDefault="00143DD3" w:rsidP="00143DD3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4CF" w:rsidRDefault="00E434CF" w:rsidP="00143D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C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434CF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434CF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31 декабря 2003 г. № 95 ВХ-I «О Правительстве Республики Тыва» Правительство Республики Тыва</w:t>
      </w:r>
      <w:r w:rsidR="006606D5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E434CF">
        <w:rPr>
          <w:rFonts w:ascii="Times New Roman" w:hAnsi="Times New Roman" w:cs="Times New Roman"/>
          <w:sz w:val="28"/>
          <w:szCs w:val="28"/>
        </w:rPr>
        <w:t>:</w:t>
      </w:r>
    </w:p>
    <w:p w:rsidR="006606D5" w:rsidRPr="00E434CF" w:rsidRDefault="006606D5" w:rsidP="00143D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4CF" w:rsidRPr="00E434CF" w:rsidRDefault="00E434CF" w:rsidP="00143DD3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в </w:t>
      </w:r>
      <w:hyperlink r:id="rId7" w:history="1">
        <w:r w:rsidRPr="00E434C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структуру</w:t>
        </w:r>
      </w:hyperlink>
      <w:r w:rsidRPr="00E4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Республики Тыва по регулированию контрактной системы в сфере закупок, утвержденную постановлением Правительства Республики Тыва от 23 января 2014 г. № 20, изменение</w:t>
      </w:r>
      <w:r w:rsidR="002E3D28" w:rsidRPr="00995E65">
        <w:rPr>
          <w:rFonts w:ascii="Times New Roman" w:eastAsia="Calibri" w:hAnsi="Times New Roman" w:cs="Times New Roman"/>
          <w:sz w:val="28"/>
          <w:szCs w:val="28"/>
        </w:rPr>
        <w:t>, изложив ее в следующей редакции:</w:t>
      </w:r>
      <w:r w:rsidRPr="00E4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43DD3" w:rsidRDefault="00143DD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E04667" w:rsidRPr="00E04667" w:rsidRDefault="00143DD3" w:rsidP="00E046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4667">
        <w:rPr>
          <w:rFonts w:ascii="Times New Roman" w:hAnsi="Times New Roman" w:cs="Times New Roman"/>
          <w:sz w:val="28"/>
          <w:szCs w:val="28"/>
        </w:rPr>
        <w:lastRenderedPageBreak/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6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6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6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6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6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6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6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667">
        <w:rPr>
          <w:rFonts w:ascii="Times New Roman" w:hAnsi="Times New Roman" w:cs="Times New Roman"/>
          <w:sz w:val="28"/>
          <w:szCs w:val="28"/>
        </w:rPr>
        <w:t>А</w:t>
      </w:r>
    </w:p>
    <w:p w:rsidR="00143DD3" w:rsidRDefault="00E04667" w:rsidP="00E046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466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E4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Тыва по </w:t>
      </w:r>
    </w:p>
    <w:p w:rsidR="00E04667" w:rsidRDefault="00E04667" w:rsidP="00E046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регулированию контрактной </w:t>
      </w:r>
    </w:p>
    <w:p w:rsidR="00E04667" w:rsidRDefault="00E04667" w:rsidP="00E046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системы в сфере закупок</w:t>
      </w:r>
    </w:p>
    <w:p w:rsidR="00E04667" w:rsidRDefault="00E04667" w:rsidP="00E046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4667" w:rsidRDefault="00317F70" w:rsidP="00E046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4.75pt;margin-top:8.8pt;width:157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">
            <v:textbox>
              <w:txbxContent>
                <w:p w:rsidR="00E04667" w:rsidRPr="00143DD3" w:rsidRDefault="00E04667" w:rsidP="00143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43DD3">
                    <w:rPr>
                      <w:rFonts w:ascii="Times New Roman" w:hAnsi="Times New Roman" w:cs="Times New Roman"/>
                      <w:sz w:val="24"/>
                    </w:rPr>
                    <w:t xml:space="preserve">Министр </w:t>
                  </w:r>
                </w:p>
              </w:txbxContent>
            </v:textbox>
            <w10:wrap type="square"/>
          </v:shape>
        </w:pict>
      </w:r>
    </w:p>
    <w:p w:rsidR="00E04667" w:rsidRPr="00E04667" w:rsidRDefault="00317F70" w:rsidP="00E046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03.8pt;margin-top:3.8pt;width:70.95pt;height:0;z-index:2516776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left:0;text-align:left;margin-left:332.25pt;margin-top:5.3pt;width:70.8pt;height:0;flip:x;z-index:2516766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left:0;text-align:left;margin-left:403.05pt;margin-top:5.3pt;width:0;height:36.3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left:0;text-align:left;margin-left:103.8pt;margin-top:3.8pt;width:0;height:37.85pt;z-index:251675648" o:connectortype="straight">
            <v:stroke endarrow="block"/>
          </v:shape>
        </w:pict>
      </w:r>
    </w:p>
    <w:p w:rsidR="003E6D48" w:rsidRDefault="003E6D48" w:rsidP="00E4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6D48" w:rsidRDefault="00317F70" w:rsidP="00E4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27" type="#_x0000_t202" style="position:absolute;margin-left:307.05pt;margin-top:14.05pt;width:182.95pt;height:25.15pt;z-index:251663360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">
            <v:textbox>
              <w:txbxContent>
                <w:p w:rsidR="00E04667" w:rsidRPr="00143DD3" w:rsidRDefault="00E04667" w:rsidP="00143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43DD3">
                    <w:rPr>
                      <w:rFonts w:ascii="Times New Roman" w:hAnsi="Times New Roman" w:cs="Times New Roman"/>
                      <w:sz w:val="24"/>
                    </w:rPr>
                    <w:t>Заместитель министра</w:t>
                  </w:r>
                </w:p>
              </w:txbxContent>
            </v:textbox>
            <w10:wrap type="square" anchorx="margin"/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28" type="#_x0000_t202" style="position:absolute;margin-left:12pt;margin-top:12.9pt;width:184.05pt;height:26.3pt;z-index:251661312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">
            <v:textbox>
              <w:txbxContent>
                <w:p w:rsidR="00E04667" w:rsidRPr="00143DD3" w:rsidRDefault="006606D5" w:rsidP="00143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43DD3">
                    <w:rPr>
                      <w:rFonts w:ascii="Times New Roman" w:hAnsi="Times New Roman" w:cs="Times New Roman"/>
                      <w:sz w:val="24"/>
                    </w:rPr>
                    <w:t>Первый з</w:t>
                  </w:r>
                  <w:r w:rsidR="00E04667" w:rsidRPr="00143DD3">
                    <w:rPr>
                      <w:rFonts w:ascii="Times New Roman" w:hAnsi="Times New Roman" w:cs="Times New Roman"/>
                      <w:sz w:val="24"/>
                    </w:rPr>
                    <w:t>аместитель министра</w:t>
                  </w:r>
                </w:p>
              </w:txbxContent>
            </v:textbox>
            <w10:wrap type="square" anchorx="margin"/>
          </v:shape>
        </w:pict>
      </w:r>
    </w:p>
    <w:p w:rsidR="003E6D48" w:rsidRDefault="003E6D48" w:rsidP="00E4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6D48" w:rsidRDefault="00317F70" w:rsidP="00E4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97.55pt;margin-top:7pt;width:0;height:28.1pt;z-index:25167974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-101.7pt;margin-top:7pt;width:0;height:28.1pt;z-index:25167872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32" type="#_x0000_t32" style="position:absolute;margin-left:406.05pt;margin-top:13.1pt;width:0;height:2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" strokecolor="black [3200]" strokeweight=".5pt">
            <v:stroke endarrow="block" joinstyle="miter"/>
          </v:shape>
        </w:pict>
      </w:r>
    </w:p>
    <w:p w:rsidR="003E6D48" w:rsidRDefault="003E6D48" w:rsidP="00E4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6D48" w:rsidRDefault="00317F70" w:rsidP="00E4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202" style="position:absolute;margin-left:11.55pt;margin-top:2.9pt;width:184.5pt;height:118.9pt;z-index:251665408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">
            <v:textbox style="mso-next-textbox:#_x0000_s1029">
              <w:txbxContent>
                <w:p w:rsidR="00143DD3" w:rsidRDefault="00555249" w:rsidP="00E046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43DD3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="00E04667" w:rsidRPr="00143DD3">
                    <w:rPr>
                      <w:rFonts w:ascii="Times New Roman" w:hAnsi="Times New Roman" w:cs="Times New Roman"/>
                      <w:sz w:val="24"/>
                    </w:rPr>
                    <w:t>тдел</w:t>
                  </w:r>
                  <w:r w:rsidRPr="00143DD3">
                    <w:rPr>
                      <w:rFonts w:ascii="Times New Roman" w:hAnsi="Times New Roman" w:cs="Times New Roman"/>
                      <w:sz w:val="24"/>
                    </w:rPr>
                    <w:t xml:space="preserve"> проведения конкурентных процедур и правового </w:t>
                  </w:r>
                </w:p>
                <w:p w:rsidR="00E04667" w:rsidRPr="00143DD3" w:rsidRDefault="00555249" w:rsidP="00E046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43DD3">
                    <w:rPr>
                      <w:rFonts w:ascii="Times New Roman" w:hAnsi="Times New Roman" w:cs="Times New Roman"/>
                      <w:sz w:val="24"/>
                    </w:rPr>
                    <w:t xml:space="preserve">регулирования </w:t>
                  </w:r>
                  <w:r w:rsidR="00E04667" w:rsidRPr="00143DD3">
                    <w:rPr>
                      <w:rFonts w:ascii="Times New Roman" w:hAnsi="Times New Roman" w:cs="Times New Roman"/>
                      <w:sz w:val="24"/>
                    </w:rPr>
                    <w:t xml:space="preserve">– </w:t>
                  </w:r>
                  <w:r w:rsidRPr="00143DD3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 w:rsidR="00E04667" w:rsidRPr="00143DD3">
                    <w:rPr>
                      <w:rFonts w:ascii="Times New Roman" w:hAnsi="Times New Roman" w:cs="Times New Roman"/>
                      <w:sz w:val="24"/>
                    </w:rPr>
                    <w:t xml:space="preserve"> ед.</w:t>
                  </w:r>
                </w:p>
                <w:p w:rsidR="00E04667" w:rsidRPr="00143DD3" w:rsidRDefault="00E04667" w:rsidP="00E046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04667" w:rsidRPr="00143DD3" w:rsidRDefault="00E04667" w:rsidP="00E046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143DD3">
                    <w:rPr>
                      <w:rFonts w:ascii="Times New Roman" w:hAnsi="Times New Roman" w:cs="Times New Roman"/>
                      <w:sz w:val="24"/>
                    </w:rPr>
                    <w:t>начальник отдела – 1 ед.</w:t>
                  </w:r>
                </w:p>
                <w:p w:rsidR="00E04667" w:rsidRPr="00143DD3" w:rsidRDefault="00E04667" w:rsidP="00E046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143DD3">
                    <w:rPr>
                      <w:rFonts w:ascii="Times New Roman" w:hAnsi="Times New Roman" w:cs="Times New Roman"/>
                      <w:sz w:val="24"/>
                    </w:rPr>
                    <w:t xml:space="preserve">консультант – </w:t>
                  </w:r>
                  <w:r w:rsidR="00555249" w:rsidRPr="00143DD3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  <w:r w:rsidRPr="00143DD3">
                    <w:rPr>
                      <w:rFonts w:ascii="Times New Roman" w:hAnsi="Times New Roman" w:cs="Times New Roman"/>
                      <w:sz w:val="24"/>
                    </w:rPr>
                    <w:t xml:space="preserve"> ед.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_x0000_s1030" type="#_x0000_t202" style="position:absolute;margin-left:307.05pt;margin-top:2.9pt;width:182.95pt;height:118.9pt;z-index:25166745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">
            <v:textbox>
              <w:txbxContent>
                <w:p w:rsidR="00143DD3" w:rsidRDefault="00935A03" w:rsidP="00E046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04667" w:rsidRPr="00143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тдел</w:t>
                  </w:r>
                  <w:r w:rsidR="00555249" w:rsidRPr="00143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</w:t>
                  </w:r>
                  <w:r w:rsidR="001D6FFD" w:rsidRPr="00143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но-аналитического сопровождения, методологии и мониторинга </w:t>
                  </w:r>
                  <w:r w:rsidR="00E04667" w:rsidRPr="00143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</w:p>
                <w:p w:rsidR="00E04667" w:rsidRPr="00143DD3" w:rsidRDefault="001D6FFD" w:rsidP="00E046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E04667" w:rsidRPr="00143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ед.</w:t>
                  </w:r>
                </w:p>
                <w:p w:rsidR="00E04667" w:rsidRPr="00143DD3" w:rsidRDefault="00E04667" w:rsidP="00E046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667" w:rsidRPr="00143DD3" w:rsidRDefault="00E04667" w:rsidP="00E046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– 1 ед.</w:t>
                  </w:r>
                </w:p>
                <w:p w:rsidR="00E04667" w:rsidRPr="00143DD3" w:rsidRDefault="00E04667" w:rsidP="00E046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консультант – </w:t>
                  </w:r>
                  <w:r w:rsidR="001D6FFD" w:rsidRPr="00143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143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ед.</w:t>
                  </w:r>
                </w:p>
                <w:p w:rsidR="001D6FFD" w:rsidRPr="00143DD3" w:rsidRDefault="002A524A" w:rsidP="00E046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эксперт – 1 ед. «*»</w:t>
                  </w:r>
                </w:p>
              </w:txbxContent>
            </v:textbox>
            <w10:wrap type="square" anchorx="margin"/>
          </v:shape>
        </w:pict>
      </w:r>
    </w:p>
    <w:p w:rsidR="003E6D48" w:rsidRDefault="003E6D48" w:rsidP="00E4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4667" w:rsidRDefault="00E04667" w:rsidP="00E4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4667" w:rsidRDefault="00E04667" w:rsidP="00E4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4667" w:rsidRDefault="00E04667" w:rsidP="00E4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4667" w:rsidRDefault="00E04667" w:rsidP="00E4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4667" w:rsidRDefault="00E04667" w:rsidP="00E4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4667" w:rsidRDefault="00E04667" w:rsidP="00E4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524A" w:rsidRDefault="002A524A" w:rsidP="002A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A524A" w:rsidRPr="000A5A30" w:rsidRDefault="00375099" w:rsidP="00143D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A30">
        <w:rPr>
          <w:rFonts w:ascii="Times New Roman" w:hAnsi="Times New Roman" w:cs="Times New Roman"/>
          <w:sz w:val="28"/>
          <w:szCs w:val="28"/>
        </w:rPr>
        <w:t>Всего: 11</w:t>
      </w:r>
      <w:r w:rsidR="002A524A" w:rsidRPr="000A5A30">
        <w:rPr>
          <w:rFonts w:ascii="Times New Roman" w:hAnsi="Times New Roman" w:cs="Times New Roman"/>
          <w:sz w:val="28"/>
          <w:szCs w:val="28"/>
        </w:rPr>
        <w:t xml:space="preserve"> штатных единиц, из них:</w:t>
      </w:r>
    </w:p>
    <w:p w:rsidR="002A524A" w:rsidRPr="000A5A30" w:rsidRDefault="002A524A" w:rsidP="00143D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A30">
        <w:rPr>
          <w:rFonts w:ascii="Times New Roman" w:hAnsi="Times New Roman" w:cs="Times New Roman"/>
          <w:sz w:val="28"/>
          <w:szCs w:val="28"/>
        </w:rPr>
        <w:t xml:space="preserve">1 ед. </w:t>
      </w:r>
      <w:r w:rsidR="00143DD3" w:rsidRPr="000A5A30">
        <w:rPr>
          <w:rFonts w:ascii="Times New Roman" w:hAnsi="Times New Roman" w:cs="Times New Roman"/>
          <w:sz w:val="28"/>
          <w:szCs w:val="28"/>
        </w:rPr>
        <w:t>–</w:t>
      </w:r>
      <w:r w:rsidRPr="000A5A30">
        <w:rPr>
          <w:rFonts w:ascii="Times New Roman" w:hAnsi="Times New Roman" w:cs="Times New Roman"/>
          <w:sz w:val="28"/>
          <w:szCs w:val="28"/>
        </w:rPr>
        <w:t xml:space="preserve"> государственная должность Республики Тыва (министр);</w:t>
      </w:r>
    </w:p>
    <w:p w:rsidR="002A524A" w:rsidRPr="000A5A30" w:rsidRDefault="00375099" w:rsidP="00143D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A30">
        <w:rPr>
          <w:rFonts w:ascii="Times New Roman" w:hAnsi="Times New Roman" w:cs="Times New Roman"/>
          <w:sz w:val="28"/>
          <w:szCs w:val="28"/>
        </w:rPr>
        <w:t>9</w:t>
      </w:r>
      <w:r w:rsidR="002A524A" w:rsidRPr="000A5A30">
        <w:rPr>
          <w:rFonts w:ascii="Times New Roman" w:hAnsi="Times New Roman" w:cs="Times New Roman"/>
          <w:sz w:val="28"/>
          <w:szCs w:val="28"/>
        </w:rPr>
        <w:t xml:space="preserve"> ед. </w:t>
      </w:r>
      <w:r w:rsidR="00143DD3" w:rsidRPr="000A5A30">
        <w:rPr>
          <w:rFonts w:ascii="Times New Roman" w:hAnsi="Times New Roman" w:cs="Times New Roman"/>
          <w:sz w:val="28"/>
          <w:szCs w:val="28"/>
        </w:rPr>
        <w:t>–</w:t>
      </w:r>
      <w:r w:rsidR="002A524A" w:rsidRPr="000A5A30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Республики Тыва;</w:t>
      </w:r>
    </w:p>
    <w:p w:rsidR="002A524A" w:rsidRPr="000A5A30" w:rsidRDefault="002A524A" w:rsidP="00143D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A30">
        <w:rPr>
          <w:rFonts w:ascii="Times New Roman" w:hAnsi="Times New Roman" w:cs="Times New Roman"/>
          <w:sz w:val="28"/>
          <w:szCs w:val="28"/>
        </w:rPr>
        <w:t xml:space="preserve">&lt;*&gt; 1 ед. </w:t>
      </w:r>
      <w:r w:rsidR="00143DD3" w:rsidRPr="000A5A30">
        <w:rPr>
          <w:rFonts w:ascii="Times New Roman" w:hAnsi="Times New Roman" w:cs="Times New Roman"/>
          <w:sz w:val="28"/>
          <w:szCs w:val="28"/>
        </w:rPr>
        <w:t>–</w:t>
      </w:r>
      <w:r w:rsidRPr="000A5A30">
        <w:rPr>
          <w:rFonts w:ascii="Times New Roman" w:hAnsi="Times New Roman" w:cs="Times New Roman"/>
          <w:sz w:val="28"/>
          <w:szCs w:val="28"/>
        </w:rPr>
        <w:t xml:space="preserve"> должность, не относящаяся к должностям государственной гражданской службы (оплата производится согласно </w:t>
      </w:r>
      <w:hyperlink r:id="rId8" w:history="1">
        <w:r w:rsidRPr="000A5A30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0A5A30">
        <w:rPr>
          <w:rFonts w:ascii="Times New Roman" w:hAnsi="Times New Roman" w:cs="Times New Roman"/>
          <w:sz w:val="28"/>
          <w:szCs w:val="28"/>
        </w:rPr>
        <w:t xml:space="preserve"> Правительства Респ</w:t>
      </w:r>
      <w:r w:rsidR="00935A03" w:rsidRPr="000A5A30">
        <w:rPr>
          <w:rFonts w:ascii="Times New Roman" w:hAnsi="Times New Roman" w:cs="Times New Roman"/>
          <w:sz w:val="28"/>
          <w:szCs w:val="28"/>
        </w:rPr>
        <w:t>ублики Тыва от 27 июня 2007 г. №</w:t>
      </w:r>
      <w:r w:rsidRPr="000A5A30">
        <w:rPr>
          <w:rFonts w:ascii="Times New Roman" w:hAnsi="Times New Roman" w:cs="Times New Roman"/>
          <w:sz w:val="28"/>
          <w:szCs w:val="28"/>
        </w:rPr>
        <w:t xml:space="preserve"> 705 </w:t>
      </w:r>
      <w:r w:rsidR="00935A03" w:rsidRPr="000A5A30">
        <w:rPr>
          <w:rFonts w:ascii="Times New Roman" w:hAnsi="Times New Roman" w:cs="Times New Roman"/>
          <w:sz w:val="28"/>
          <w:szCs w:val="28"/>
        </w:rPr>
        <w:t>«</w:t>
      </w:r>
      <w:r w:rsidRPr="000A5A30">
        <w:rPr>
          <w:rFonts w:ascii="Times New Roman" w:hAnsi="Times New Roman" w:cs="Times New Roman"/>
          <w:sz w:val="28"/>
          <w:szCs w:val="28"/>
        </w:rPr>
        <w:t>Об оплате труда работников республиканских государственных органов, замещающих должности, не являющиеся должностями государственной гра</w:t>
      </w:r>
      <w:r w:rsidR="00935A03" w:rsidRPr="000A5A30">
        <w:rPr>
          <w:rFonts w:ascii="Times New Roman" w:hAnsi="Times New Roman" w:cs="Times New Roman"/>
          <w:sz w:val="28"/>
          <w:szCs w:val="28"/>
        </w:rPr>
        <w:t>жданской службы Республики Тыва»</w:t>
      </w:r>
      <w:r w:rsidRPr="000A5A30">
        <w:rPr>
          <w:rFonts w:ascii="Times New Roman" w:hAnsi="Times New Roman" w:cs="Times New Roman"/>
          <w:sz w:val="28"/>
          <w:szCs w:val="28"/>
        </w:rPr>
        <w:t>).».</w:t>
      </w:r>
    </w:p>
    <w:p w:rsidR="002A524A" w:rsidRPr="00143DD3" w:rsidRDefault="002A524A" w:rsidP="00143D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5A3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</w:t>
      </w:r>
      <w:r w:rsidRPr="00143D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A524A" w:rsidRPr="002A524A" w:rsidRDefault="002A524A" w:rsidP="00143D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D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Разместить настоящее постановление на </w:t>
      </w:r>
      <w:r w:rsidR="006606D5" w:rsidRPr="00143DD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</w:t>
      </w:r>
      <w:r w:rsidRPr="00143D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6606D5" w:rsidRPr="00143DD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43D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E04667" w:rsidRDefault="00E04667" w:rsidP="00E4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4667" w:rsidRDefault="00E04667" w:rsidP="00E4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4667" w:rsidRDefault="00E04667" w:rsidP="00E43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4CF" w:rsidRPr="00E434CF" w:rsidRDefault="00E434CF" w:rsidP="00143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Республики Тыва                                          </w:t>
      </w:r>
      <w:r w:rsidR="00143D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E4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2A5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В.</w:t>
      </w:r>
      <w:r w:rsidRPr="00E4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E434CF" w:rsidRPr="00E434CF" w:rsidSect="00143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11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45" w:rsidRDefault="00036B45" w:rsidP="002A524A">
      <w:pPr>
        <w:spacing w:after="0" w:line="240" w:lineRule="auto"/>
      </w:pPr>
      <w:r>
        <w:separator/>
      </w:r>
    </w:p>
  </w:endnote>
  <w:endnote w:type="continuationSeparator" w:id="0">
    <w:p w:rsidR="00036B45" w:rsidRDefault="00036B45" w:rsidP="002A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69" w:rsidRDefault="00DB0A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D" w:rsidRDefault="00317F70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69" w:rsidRDefault="00DB0A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45" w:rsidRDefault="00036B45" w:rsidP="002A524A">
      <w:pPr>
        <w:spacing w:after="0" w:line="240" w:lineRule="auto"/>
      </w:pPr>
      <w:r>
        <w:separator/>
      </w:r>
    </w:p>
  </w:footnote>
  <w:footnote w:type="continuationSeparator" w:id="0">
    <w:p w:rsidR="00036B45" w:rsidRDefault="00036B45" w:rsidP="002A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69" w:rsidRDefault="00DB0A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3527"/>
    </w:sdtPr>
    <w:sdtEndPr>
      <w:rPr>
        <w:rFonts w:ascii="Times New Roman" w:hAnsi="Times New Roman" w:cs="Times New Roman"/>
        <w:sz w:val="24"/>
      </w:rPr>
    </w:sdtEndPr>
    <w:sdtContent>
      <w:p w:rsidR="00143DD3" w:rsidRPr="00143DD3" w:rsidRDefault="00593971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143DD3">
          <w:rPr>
            <w:rFonts w:ascii="Times New Roman" w:hAnsi="Times New Roman" w:cs="Times New Roman"/>
            <w:sz w:val="24"/>
          </w:rPr>
          <w:fldChar w:fldCharType="begin"/>
        </w:r>
        <w:r w:rsidR="00143DD3" w:rsidRPr="00143DD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3DD3">
          <w:rPr>
            <w:rFonts w:ascii="Times New Roman" w:hAnsi="Times New Roman" w:cs="Times New Roman"/>
            <w:sz w:val="24"/>
          </w:rPr>
          <w:fldChar w:fldCharType="separate"/>
        </w:r>
        <w:r w:rsidR="00317F70">
          <w:rPr>
            <w:rFonts w:ascii="Times New Roman" w:hAnsi="Times New Roman" w:cs="Times New Roman"/>
            <w:noProof/>
            <w:sz w:val="24"/>
          </w:rPr>
          <w:t>2</w:t>
        </w:r>
        <w:r w:rsidRPr="00143DD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69" w:rsidRDefault="00DB0A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bcc552e-e0e1-47e9-b048-5f4cff441367"/>
  </w:docVars>
  <w:rsids>
    <w:rsidRoot w:val="00810650"/>
    <w:rsid w:val="00036B45"/>
    <w:rsid w:val="000A5A30"/>
    <w:rsid w:val="000F2FCD"/>
    <w:rsid w:val="00143DD3"/>
    <w:rsid w:val="001925C5"/>
    <w:rsid w:val="001D6FFD"/>
    <w:rsid w:val="00240E7A"/>
    <w:rsid w:val="002A524A"/>
    <w:rsid w:val="002E3D28"/>
    <w:rsid w:val="00317F70"/>
    <w:rsid w:val="00375099"/>
    <w:rsid w:val="003E6D48"/>
    <w:rsid w:val="004F6BA0"/>
    <w:rsid w:val="00555249"/>
    <w:rsid w:val="00593971"/>
    <w:rsid w:val="00596CB6"/>
    <w:rsid w:val="005C1482"/>
    <w:rsid w:val="006606D5"/>
    <w:rsid w:val="00810650"/>
    <w:rsid w:val="00935A03"/>
    <w:rsid w:val="00D13976"/>
    <w:rsid w:val="00D5425D"/>
    <w:rsid w:val="00D71C61"/>
    <w:rsid w:val="00D92599"/>
    <w:rsid w:val="00DB0A69"/>
    <w:rsid w:val="00DC657D"/>
    <w:rsid w:val="00E04667"/>
    <w:rsid w:val="00E434CF"/>
    <w:rsid w:val="00F51053"/>
    <w:rsid w:val="00F9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8" type="connector" idref="#_x0000_s1038"/>
        <o:r id="V:Rule9" type="connector" idref="#Прямая со стрелкой 15"/>
        <o:r id="V:Rule10" type="connector" idref="#_x0000_s1041"/>
        <o:r id="V:Rule11" type="connector" idref="#_x0000_s1040"/>
        <o:r id="V:Rule12" type="connector" idref="#_x0000_s1043"/>
        <o:r id="V:Rule13" type="connector" idref="#_x0000_s1039"/>
        <o:r id="V:Rule14" type="connector" idref="#_x0000_s1042"/>
      </o:rules>
    </o:shapelayout>
  </w:shapeDefaults>
  <w:decimalSymbol w:val=","/>
  <w:listSeparator w:val=";"/>
  <w15:docId w15:val="{6B0B510C-D918-4B43-AE7D-0F088DE4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4CF"/>
  </w:style>
  <w:style w:type="paragraph" w:customStyle="1" w:styleId="ConsPlusNormal">
    <w:name w:val="ConsPlusNormal"/>
    <w:rsid w:val="00E43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24A"/>
  </w:style>
  <w:style w:type="paragraph" w:styleId="a7">
    <w:name w:val="Balloon Text"/>
    <w:basedOn w:val="a"/>
    <w:link w:val="a8"/>
    <w:uiPriority w:val="99"/>
    <w:semiHidden/>
    <w:unhideWhenUsed/>
    <w:rsid w:val="00F9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981DF16F3DC290F6543EE17933C25F8FBFEBDC650879ADD33949F49FB7473A7B6B8E5294C4AD22577BB491E667CC5K5A0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F67517767A388C1CF4D03F60421E374E0E7A62D957C1036AD202B79AD444A813C27C9B36991C1D66F7E49FF83C0B4290291169E922FEB015E9B3T0J1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C82AB7DC811A31EECB0C49BFBD052C995582FA820A444DBE9ACAD4BB825BDDAD258898C641DD35654914D6CBF1A681C2C94DFD1F97FE0269110v723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2023-03-03T07:38:00Z</cp:lastPrinted>
  <dcterms:created xsi:type="dcterms:W3CDTF">2023-02-28T09:12:00Z</dcterms:created>
  <dcterms:modified xsi:type="dcterms:W3CDTF">2023-03-03T07:38:00Z</dcterms:modified>
</cp:coreProperties>
</file>