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08" w:rsidRDefault="00433208" w:rsidP="0043320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653E9" w:rsidRDefault="00E653E9" w:rsidP="0043320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653E9" w:rsidRDefault="00E653E9" w:rsidP="0043320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653E9" w:rsidRDefault="00E653E9" w:rsidP="0043320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33208" w:rsidRPr="004C14FF" w:rsidRDefault="00433208" w:rsidP="0043320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33208" w:rsidRPr="0025472A" w:rsidRDefault="00433208" w:rsidP="0043320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76DA7" w:rsidRDefault="00576DA7" w:rsidP="00576DA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</w:pPr>
    </w:p>
    <w:p w:rsidR="00576DA7" w:rsidRDefault="00576DA7" w:rsidP="00576DA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</w:pPr>
    </w:p>
    <w:p w:rsidR="00576DA7" w:rsidRDefault="0092679E" w:rsidP="0092679E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  <w:t>от 1 марта 2021 г. № 95</w:t>
      </w:r>
    </w:p>
    <w:p w:rsidR="0092679E" w:rsidRDefault="0092679E" w:rsidP="0092679E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  <w:t>г. Кызыл</w:t>
      </w:r>
    </w:p>
    <w:p w:rsidR="00576DA7" w:rsidRPr="00576DA7" w:rsidRDefault="00576DA7" w:rsidP="00576DA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</w:pPr>
    </w:p>
    <w:p w:rsidR="00576DA7" w:rsidRDefault="00F22B82" w:rsidP="00576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DA7">
        <w:rPr>
          <w:rFonts w:ascii="Times New Roman" w:hAnsi="Times New Roman"/>
          <w:b/>
          <w:sz w:val="28"/>
          <w:szCs w:val="28"/>
        </w:rPr>
        <w:t xml:space="preserve">Об итогах деятельности Министерства </w:t>
      </w:r>
    </w:p>
    <w:p w:rsidR="00576DA7" w:rsidRDefault="00F22B82" w:rsidP="00576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DA7">
        <w:rPr>
          <w:rFonts w:ascii="Times New Roman" w:hAnsi="Times New Roman"/>
          <w:b/>
          <w:sz w:val="28"/>
          <w:szCs w:val="28"/>
        </w:rPr>
        <w:t xml:space="preserve">строительства и жилищно-коммунального </w:t>
      </w:r>
    </w:p>
    <w:p w:rsidR="007A0C6D" w:rsidRPr="00576DA7" w:rsidRDefault="00F22B82" w:rsidP="00576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DA7">
        <w:rPr>
          <w:rFonts w:ascii="Times New Roman" w:hAnsi="Times New Roman"/>
          <w:b/>
          <w:sz w:val="28"/>
          <w:szCs w:val="28"/>
        </w:rPr>
        <w:t xml:space="preserve">хозяйства Республики Тыва за 2020 год </w:t>
      </w:r>
    </w:p>
    <w:p w:rsidR="00576DA7" w:rsidRDefault="00F22B82" w:rsidP="00576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DA7">
        <w:rPr>
          <w:rFonts w:ascii="Times New Roman" w:hAnsi="Times New Roman"/>
          <w:b/>
          <w:sz w:val="28"/>
          <w:szCs w:val="28"/>
        </w:rPr>
        <w:t xml:space="preserve">и о приоритетных направлениях </w:t>
      </w:r>
    </w:p>
    <w:p w:rsidR="00266A9E" w:rsidRPr="00576DA7" w:rsidRDefault="00F22B82" w:rsidP="00576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DA7">
        <w:rPr>
          <w:rFonts w:ascii="Times New Roman" w:hAnsi="Times New Roman"/>
          <w:b/>
          <w:sz w:val="28"/>
          <w:szCs w:val="28"/>
        </w:rPr>
        <w:t>деятельности на 2021 год</w:t>
      </w:r>
    </w:p>
    <w:p w:rsidR="006D1220" w:rsidRPr="00576DA7" w:rsidRDefault="006D1220" w:rsidP="00576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1B64" w:rsidRPr="00576DA7" w:rsidRDefault="00F21B64" w:rsidP="00576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6A9E" w:rsidRDefault="007A0C6D" w:rsidP="00576DA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C6D">
        <w:rPr>
          <w:rFonts w:ascii="Times New Roman" w:hAnsi="Times New Roman" w:cs="Times New Roman"/>
          <w:sz w:val="28"/>
          <w:szCs w:val="28"/>
        </w:rPr>
        <w:t>В соответствии со статьей 14 Закона Республики Тыва от 11 апреля 2016 г.</w:t>
      </w:r>
      <w:r w:rsidR="00576DA7">
        <w:rPr>
          <w:rFonts w:ascii="Times New Roman" w:hAnsi="Times New Roman" w:cs="Times New Roman"/>
          <w:sz w:val="28"/>
          <w:szCs w:val="28"/>
        </w:rPr>
        <w:t xml:space="preserve">     </w:t>
      </w:r>
      <w:r w:rsidRPr="007A0C6D">
        <w:rPr>
          <w:rFonts w:ascii="Times New Roman" w:hAnsi="Times New Roman" w:cs="Times New Roman"/>
          <w:sz w:val="28"/>
          <w:szCs w:val="28"/>
        </w:rPr>
        <w:t xml:space="preserve"> № 160-ЗРТ «О стратегическом планировании в Республике Тыва» Правительство Республики Тыва ПОСТАНОВЛЯЕТ:</w:t>
      </w:r>
    </w:p>
    <w:p w:rsidR="00576DA7" w:rsidRPr="00266A9E" w:rsidRDefault="00576DA7" w:rsidP="00576DA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21D" w:rsidRDefault="002B547A" w:rsidP="00576DA7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7A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министра строительства и жилищно-коммунального хозяйства Республики Тыва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Хунай-оола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2B547A">
        <w:rPr>
          <w:rFonts w:ascii="Times New Roman" w:hAnsi="Times New Roman" w:cs="Times New Roman"/>
          <w:sz w:val="28"/>
          <w:szCs w:val="28"/>
        </w:rPr>
        <w:t xml:space="preserve"> об итогах деятельн</w:t>
      </w:r>
      <w:r w:rsidRPr="002B547A">
        <w:rPr>
          <w:rFonts w:ascii="Times New Roman" w:hAnsi="Times New Roman" w:cs="Times New Roman"/>
          <w:sz w:val="28"/>
          <w:szCs w:val="28"/>
        </w:rPr>
        <w:t>о</w:t>
      </w:r>
      <w:r w:rsidRPr="002B547A">
        <w:rPr>
          <w:rFonts w:ascii="Times New Roman" w:hAnsi="Times New Roman" w:cs="Times New Roman"/>
          <w:sz w:val="28"/>
          <w:szCs w:val="28"/>
        </w:rPr>
        <w:t>сти Министерства строительства и жилищно-коммунального х</w:t>
      </w:r>
      <w:r>
        <w:rPr>
          <w:rFonts w:ascii="Times New Roman" w:hAnsi="Times New Roman" w:cs="Times New Roman"/>
          <w:sz w:val="28"/>
          <w:szCs w:val="28"/>
        </w:rPr>
        <w:t>озяйства Республики Тыва за 2020 год</w:t>
      </w:r>
      <w:r w:rsidR="00266A9E" w:rsidRPr="00266A9E">
        <w:rPr>
          <w:rFonts w:ascii="Times New Roman" w:hAnsi="Times New Roman" w:cs="Times New Roman"/>
          <w:sz w:val="28"/>
          <w:szCs w:val="28"/>
        </w:rPr>
        <w:t>.</w:t>
      </w:r>
    </w:p>
    <w:p w:rsidR="009C221D" w:rsidRPr="009C221D" w:rsidRDefault="009C221D" w:rsidP="00576DA7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21D">
        <w:rPr>
          <w:rFonts w:ascii="Times New Roman" w:hAnsi="Times New Roman" w:cs="Times New Roman"/>
          <w:sz w:val="28"/>
          <w:szCs w:val="28"/>
        </w:rPr>
        <w:t xml:space="preserve">Определить приоритетными направлениями деятельности Министерства строительства и жилищно-коммунального хозяйства Республики Тыва </w:t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9C221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C221D" w:rsidRDefault="009C221D" w:rsidP="00576DA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C221D">
        <w:rPr>
          <w:rFonts w:ascii="Times New Roman" w:hAnsi="Times New Roman" w:cs="Times New Roman"/>
          <w:sz w:val="28"/>
          <w:szCs w:val="28"/>
        </w:rPr>
        <w:t>омплексное освоение территорий и улучшение архитектурного облика горо</w:t>
      </w:r>
      <w:r w:rsidRPr="009C221D">
        <w:rPr>
          <w:rFonts w:ascii="Times New Roman" w:hAnsi="Times New Roman" w:cs="Times New Roman"/>
          <w:sz w:val="28"/>
          <w:szCs w:val="28"/>
        </w:rPr>
        <w:t>д</w:t>
      </w:r>
      <w:r w:rsidRPr="009C221D">
        <w:rPr>
          <w:rFonts w:ascii="Times New Roman" w:hAnsi="Times New Roman" w:cs="Times New Roman"/>
          <w:sz w:val="28"/>
          <w:szCs w:val="28"/>
        </w:rPr>
        <w:t>ских и сельских поселений в целях обеспечения доступности жилья;</w:t>
      </w:r>
    </w:p>
    <w:p w:rsidR="009C221D" w:rsidRDefault="009C221D" w:rsidP="00576DA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C221D">
        <w:rPr>
          <w:rFonts w:ascii="Times New Roman" w:hAnsi="Times New Roman" w:cs="Times New Roman"/>
          <w:sz w:val="28"/>
          <w:szCs w:val="28"/>
        </w:rPr>
        <w:t>азвитие промышленно</w:t>
      </w:r>
      <w:r>
        <w:rPr>
          <w:rFonts w:ascii="Times New Roman" w:hAnsi="Times New Roman" w:cs="Times New Roman"/>
          <w:sz w:val="28"/>
          <w:szCs w:val="28"/>
        </w:rPr>
        <w:t xml:space="preserve">го производства </w:t>
      </w:r>
      <w:r w:rsidRPr="009C221D">
        <w:rPr>
          <w:rFonts w:ascii="Times New Roman" w:hAnsi="Times New Roman" w:cs="Times New Roman"/>
          <w:sz w:val="28"/>
          <w:szCs w:val="28"/>
        </w:rPr>
        <w:t>строительных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221D" w:rsidRDefault="009C221D" w:rsidP="00576DA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C221D">
        <w:rPr>
          <w:rFonts w:ascii="Times New Roman" w:hAnsi="Times New Roman" w:cs="Times New Roman"/>
          <w:sz w:val="28"/>
          <w:szCs w:val="28"/>
        </w:rPr>
        <w:t xml:space="preserve">азвитие централизованного информационного ресурса </w:t>
      </w:r>
      <w:r w:rsidR="00576DA7">
        <w:rPr>
          <w:rFonts w:ascii="Times New Roman" w:hAnsi="Times New Roman" w:cs="Times New Roman"/>
          <w:sz w:val="28"/>
          <w:szCs w:val="28"/>
        </w:rPr>
        <w:t>«</w:t>
      </w:r>
      <w:r w:rsidR="00576DA7" w:rsidRPr="00576DA7">
        <w:rPr>
          <w:rFonts w:ascii="Times New Roman" w:hAnsi="Times New Roman" w:cs="Times New Roman"/>
          <w:sz w:val="28"/>
          <w:szCs w:val="28"/>
        </w:rPr>
        <w:t>Государственная и</w:t>
      </w:r>
      <w:r w:rsidR="00576DA7" w:rsidRPr="00576DA7">
        <w:rPr>
          <w:rFonts w:ascii="Times New Roman" w:hAnsi="Times New Roman" w:cs="Times New Roman"/>
          <w:sz w:val="28"/>
          <w:szCs w:val="28"/>
        </w:rPr>
        <w:t>н</w:t>
      </w:r>
      <w:r w:rsidR="00576DA7" w:rsidRPr="00576DA7">
        <w:rPr>
          <w:rFonts w:ascii="Times New Roman" w:hAnsi="Times New Roman" w:cs="Times New Roman"/>
          <w:sz w:val="28"/>
          <w:szCs w:val="28"/>
        </w:rPr>
        <w:t>формационная система жилищно-коммунального хозяйства</w:t>
      </w:r>
      <w:r w:rsidR="002D3315">
        <w:rPr>
          <w:rFonts w:ascii="Times New Roman" w:hAnsi="Times New Roman" w:cs="Times New Roman"/>
          <w:sz w:val="28"/>
          <w:szCs w:val="28"/>
        </w:rPr>
        <w:t>»;</w:t>
      </w:r>
    </w:p>
    <w:p w:rsidR="002D3315" w:rsidRDefault="002D3315" w:rsidP="00576DA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строительной отрасли квалифицированными кадрами.</w:t>
      </w:r>
    </w:p>
    <w:p w:rsidR="00576DA7" w:rsidRDefault="00576DA7" w:rsidP="00576DA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588" w:rsidRDefault="00931588" w:rsidP="00576DA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7BF" w:rsidRDefault="00AC27BF" w:rsidP="00576DA7">
      <w:pPr>
        <w:pStyle w:val="ConsPlusNormal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BF">
        <w:rPr>
          <w:rFonts w:ascii="Times New Roman" w:hAnsi="Times New Roman" w:cs="Times New Roman"/>
          <w:sz w:val="28"/>
          <w:szCs w:val="28"/>
        </w:rPr>
        <w:lastRenderedPageBreak/>
        <w:t>Утвердить прилагаемый план мероприятий по реализации приоритетных направлений деятельности Министерства строительства и жилищно-коммунального х</w:t>
      </w:r>
      <w:r>
        <w:rPr>
          <w:rFonts w:ascii="Times New Roman" w:hAnsi="Times New Roman" w:cs="Times New Roman"/>
          <w:sz w:val="28"/>
          <w:szCs w:val="28"/>
        </w:rPr>
        <w:t>озяйства Республики Тыва на 2021</w:t>
      </w:r>
      <w:r w:rsidRPr="00AC27B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4029A" w:rsidRDefault="00AC27BF" w:rsidP="00576DA7">
      <w:pPr>
        <w:pStyle w:val="ConsPlusNormal"/>
        <w:numPr>
          <w:ilvl w:val="0"/>
          <w:numId w:val="4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7BF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Пра</w:t>
      </w:r>
      <w:r>
        <w:rPr>
          <w:rFonts w:ascii="Times New Roman" w:hAnsi="Times New Roman" w:cs="Times New Roman"/>
          <w:sz w:val="28"/>
          <w:szCs w:val="28"/>
        </w:rPr>
        <w:t>вительства Республики Тыва от 7</w:t>
      </w:r>
      <w:r w:rsidRPr="00AC2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2020 г. № 135 «</w:t>
      </w:r>
      <w:r w:rsidRPr="00AC27BF">
        <w:rPr>
          <w:rFonts w:ascii="Times New Roman" w:hAnsi="Times New Roman" w:cs="Times New Roman"/>
          <w:sz w:val="28"/>
          <w:szCs w:val="28"/>
        </w:rPr>
        <w:t>Об итогах деятельности Министерства строительства и жилищно-коммунального х</w:t>
      </w:r>
      <w:r>
        <w:rPr>
          <w:rFonts w:ascii="Times New Roman" w:hAnsi="Times New Roman" w:cs="Times New Roman"/>
          <w:sz w:val="28"/>
          <w:szCs w:val="28"/>
        </w:rPr>
        <w:t>озяйства Республики Тыва за 2019</w:t>
      </w:r>
      <w:r w:rsidRPr="00AC27BF">
        <w:rPr>
          <w:rFonts w:ascii="Times New Roman" w:hAnsi="Times New Roman" w:cs="Times New Roman"/>
          <w:sz w:val="28"/>
          <w:szCs w:val="28"/>
        </w:rPr>
        <w:t xml:space="preserve"> год и о приоритетных н</w:t>
      </w:r>
      <w:r>
        <w:rPr>
          <w:rFonts w:ascii="Times New Roman" w:hAnsi="Times New Roman" w:cs="Times New Roman"/>
          <w:sz w:val="28"/>
          <w:szCs w:val="28"/>
        </w:rPr>
        <w:t>аправлениях деятельности на 2020 год»</w:t>
      </w:r>
      <w:r w:rsidRPr="00AC27BF">
        <w:rPr>
          <w:rFonts w:ascii="Times New Roman" w:hAnsi="Times New Roman" w:cs="Times New Roman"/>
          <w:sz w:val="28"/>
          <w:szCs w:val="28"/>
        </w:rPr>
        <w:t>.</w:t>
      </w:r>
    </w:p>
    <w:p w:rsidR="00B91E81" w:rsidRPr="007A0C6D" w:rsidRDefault="00B91E81" w:rsidP="00576DA7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29A">
        <w:rPr>
          <w:rFonts w:ascii="Times New Roman" w:hAnsi="Times New Roman"/>
          <w:sz w:val="28"/>
        </w:rPr>
        <w:t>Разместить</w:t>
      </w:r>
      <w:proofErr w:type="gramEnd"/>
      <w:r w:rsidRPr="00F4029A">
        <w:rPr>
          <w:rFonts w:ascii="Times New Roman" w:hAnsi="Times New Roman"/>
          <w:sz w:val="28"/>
        </w:rPr>
        <w:t xml:space="preserve"> настоящее постановление на «Официальном интернет-портале правовой информации</w:t>
      </w:r>
      <w:r w:rsidR="00E45ABB">
        <w:rPr>
          <w:rFonts w:ascii="Times New Roman" w:hAnsi="Times New Roman"/>
          <w:sz w:val="28"/>
        </w:rPr>
        <w:t>»</w:t>
      </w:r>
      <w:r w:rsidRPr="00F4029A">
        <w:rPr>
          <w:rFonts w:ascii="Times New Roman" w:hAnsi="Times New Roman"/>
          <w:sz w:val="28"/>
        </w:rPr>
        <w:t xml:space="preserve"> (</w:t>
      </w:r>
      <w:proofErr w:type="spellStart"/>
      <w:r w:rsidRPr="00F4029A">
        <w:rPr>
          <w:rFonts w:ascii="Times New Roman" w:hAnsi="Times New Roman"/>
          <w:sz w:val="28"/>
        </w:rPr>
        <w:t>www.pravo.gov.ru</w:t>
      </w:r>
      <w:proofErr w:type="spellEnd"/>
      <w:r w:rsidRPr="00F4029A">
        <w:rPr>
          <w:rFonts w:ascii="Times New Roman" w:hAnsi="Times New Roman"/>
          <w:sz w:val="28"/>
        </w:rPr>
        <w:t>) и официальном сайте Республики Тыва в информационно-телекоммуникационной сети «Интернет».</w:t>
      </w:r>
    </w:p>
    <w:p w:rsidR="007A0C6D" w:rsidRPr="00F4029A" w:rsidRDefault="007A0C6D" w:rsidP="00576DA7">
      <w:pPr>
        <w:pStyle w:val="ConsPlusNormal"/>
        <w:numPr>
          <w:ilvl w:val="0"/>
          <w:numId w:val="4"/>
        </w:numPr>
        <w:tabs>
          <w:tab w:val="left" w:pos="851"/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0C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0C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</w:t>
      </w:r>
      <w:r w:rsidRPr="007A0C6D">
        <w:rPr>
          <w:rFonts w:ascii="Times New Roman" w:hAnsi="Times New Roman" w:cs="Times New Roman"/>
          <w:sz w:val="28"/>
          <w:szCs w:val="28"/>
        </w:rPr>
        <w:t>о</w:t>
      </w:r>
      <w:r w:rsidRPr="007A0C6D">
        <w:rPr>
          <w:rFonts w:ascii="Times New Roman" w:hAnsi="Times New Roman" w:cs="Times New Roman"/>
          <w:sz w:val="28"/>
          <w:szCs w:val="28"/>
        </w:rPr>
        <w:t xml:space="preserve">го заместителя Председателя Правительства Республики Тыва </w:t>
      </w:r>
      <w:proofErr w:type="spellStart"/>
      <w:r w:rsidRPr="007A0C6D">
        <w:rPr>
          <w:rFonts w:ascii="Times New Roman" w:hAnsi="Times New Roman" w:cs="Times New Roman"/>
          <w:sz w:val="28"/>
          <w:szCs w:val="28"/>
        </w:rPr>
        <w:t>Брокерта</w:t>
      </w:r>
      <w:proofErr w:type="spellEnd"/>
      <w:r w:rsidRPr="007A0C6D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66A9E" w:rsidRDefault="00266A9E" w:rsidP="00576DA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DA7" w:rsidRDefault="00576DA7" w:rsidP="00576DA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DA7" w:rsidRDefault="00576DA7" w:rsidP="00576DA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315" w:rsidRDefault="006A1E33" w:rsidP="00576DA7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  <w:r w:rsidR="002D3315">
        <w:rPr>
          <w:rFonts w:ascii="Times New Roman" w:hAnsi="Times New Roman"/>
          <w:sz w:val="28"/>
          <w:szCs w:val="28"/>
        </w:rPr>
        <w:t xml:space="preserve"> </w:t>
      </w:r>
    </w:p>
    <w:p w:rsidR="00576DA7" w:rsidRPr="00266A9E" w:rsidRDefault="006A0DDD" w:rsidP="00576DA7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A1E33">
        <w:rPr>
          <w:rFonts w:ascii="Times New Roman" w:hAnsi="Times New Roman"/>
          <w:sz w:val="28"/>
          <w:szCs w:val="28"/>
        </w:rPr>
        <w:t>Правительства</w:t>
      </w:r>
      <w:r w:rsidR="002D3315">
        <w:rPr>
          <w:rFonts w:ascii="Times New Roman" w:hAnsi="Times New Roman"/>
          <w:sz w:val="28"/>
          <w:szCs w:val="28"/>
        </w:rPr>
        <w:t xml:space="preserve"> </w:t>
      </w:r>
      <w:r w:rsidR="00576DA7" w:rsidRPr="00266A9E">
        <w:rPr>
          <w:rFonts w:ascii="Times New Roman" w:hAnsi="Times New Roman"/>
          <w:sz w:val="28"/>
          <w:szCs w:val="28"/>
        </w:rPr>
        <w:t>Республики Тыва</w:t>
      </w:r>
      <w:r w:rsidR="00576DA7">
        <w:rPr>
          <w:rFonts w:ascii="Times New Roman" w:hAnsi="Times New Roman"/>
          <w:sz w:val="28"/>
          <w:szCs w:val="28"/>
        </w:rPr>
        <w:t xml:space="preserve">            </w:t>
      </w:r>
      <w:r w:rsidR="002D3315">
        <w:rPr>
          <w:rFonts w:ascii="Times New Roman" w:hAnsi="Times New Roman"/>
          <w:sz w:val="28"/>
          <w:szCs w:val="28"/>
        </w:rPr>
        <w:t xml:space="preserve">    </w:t>
      </w:r>
      <w:r w:rsidR="00576DA7">
        <w:rPr>
          <w:rFonts w:ascii="Times New Roman" w:hAnsi="Times New Roman"/>
          <w:sz w:val="28"/>
          <w:szCs w:val="28"/>
        </w:rPr>
        <w:t xml:space="preserve"> </w:t>
      </w:r>
      <w:r w:rsidR="006A1E33">
        <w:rPr>
          <w:rFonts w:ascii="Times New Roman" w:hAnsi="Times New Roman"/>
          <w:sz w:val="28"/>
          <w:szCs w:val="28"/>
        </w:rPr>
        <w:t xml:space="preserve">     </w:t>
      </w:r>
      <w:r w:rsidR="002D3315">
        <w:rPr>
          <w:rFonts w:ascii="Times New Roman" w:hAnsi="Times New Roman"/>
          <w:sz w:val="28"/>
          <w:szCs w:val="28"/>
        </w:rPr>
        <w:t xml:space="preserve">  </w:t>
      </w:r>
      <w:r w:rsidR="00576DA7">
        <w:rPr>
          <w:rFonts w:ascii="Times New Roman" w:hAnsi="Times New Roman"/>
          <w:sz w:val="28"/>
          <w:szCs w:val="28"/>
        </w:rPr>
        <w:t xml:space="preserve">              </w:t>
      </w:r>
      <w:r w:rsidR="00576DA7" w:rsidRPr="00576DA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76DA7" w:rsidRPr="00576DA7">
        <w:rPr>
          <w:rFonts w:ascii="Times New Roman" w:hAnsi="Times New Roman"/>
          <w:sz w:val="28"/>
          <w:szCs w:val="28"/>
        </w:rPr>
        <w:t xml:space="preserve"> </w:t>
      </w:r>
      <w:r w:rsidR="00576DA7">
        <w:rPr>
          <w:rFonts w:ascii="Times New Roman" w:hAnsi="Times New Roman"/>
          <w:sz w:val="28"/>
          <w:szCs w:val="28"/>
        </w:rPr>
        <w:t xml:space="preserve">                        </w:t>
      </w:r>
      <w:r w:rsidR="00576DA7" w:rsidRPr="00576DA7">
        <w:rPr>
          <w:rFonts w:ascii="Times New Roman" w:hAnsi="Times New Roman"/>
          <w:sz w:val="28"/>
          <w:szCs w:val="28"/>
        </w:rPr>
        <w:t xml:space="preserve">   </w:t>
      </w:r>
      <w:r w:rsidR="002D3315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="002D3315">
        <w:rPr>
          <w:rFonts w:ascii="Times New Roman" w:hAnsi="Times New Roman"/>
          <w:sz w:val="28"/>
          <w:szCs w:val="28"/>
        </w:rPr>
        <w:t>Хопуя</w:t>
      </w:r>
      <w:proofErr w:type="spellEnd"/>
    </w:p>
    <w:p w:rsidR="007A0C6D" w:rsidRDefault="007A0C6D" w:rsidP="007A0C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DA7" w:rsidRDefault="00576DA7" w:rsidP="007A0C6D">
      <w:pPr>
        <w:spacing w:after="0" w:line="240" w:lineRule="auto"/>
        <w:rPr>
          <w:rFonts w:ascii="Times New Roman" w:hAnsi="Times New Roman"/>
          <w:sz w:val="28"/>
          <w:szCs w:val="28"/>
        </w:rPr>
        <w:sectPr w:rsidR="00576DA7" w:rsidSect="00576D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266A9E" w:rsidRPr="00576DA7" w:rsidRDefault="00F4029A" w:rsidP="00330300">
      <w:pPr>
        <w:pStyle w:val="ConsPlusNormal"/>
        <w:ind w:left="106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6DA7">
        <w:rPr>
          <w:rFonts w:ascii="Times New Roman" w:hAnsi="Times New Roman" w:cs="Times New Roman"/>
          <w:sz w:val="28"/>
          <w:szCs w:val="28"/>
        </w:rPr>
        <w:t>Утвержден</w:t>
      </w:r>
    </w:p>
    <w:p w:rsidR="00266A9E" w:rsidRPr="00576DA7" w:rsidRDefault="00F4029A" w:rsidP="00330300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576DA7">
        <w:rPr>
          <w:rFonts w:ascii="Times New Roman" w:hAnsi="Times New Roman" w:cs="Times New Roman"/>
          <w:sz w:val="28"/>
          <w:szCs w:val="28"/>
        </w:rPr>
        <w:t>постановлением</w:t>
      </w:r>
      <w:r w:rsidR="00266A9E" w:rsidRPr="00576DA7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266A9E" w:rsidRPr="00576DA7" w:rsidRDefault="00CD2729" w:rsidP="00330300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576DA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2679E" w:rsidRDefault="0092679E" w:rsidP="0092679E">
      <w:pPr>
        <w:spacing w:after="0" w:line="360" w:lineRule="auto"/>
        <w:ind w:left="9204" w:firstLine="708"/>
        <w:jc w:val="center"/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  <w:t xml:space="preserve">      от 1 марта 2021 г. № 95</w:t>
      </w:r>
    </w:p>
    <w:p w:rsidR="00576DA7" w:rsidRDefault="00576DA7" w:rsidP="00330300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576DA7" w:rsidRPr="00576DA7" w:rsidRDefault="00576DA7" w:rsidP="00330300">
      <w:pPr>
        <w:pStyle w:val="ConsPlusNormal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E45ABB" w:rsidRDefault="007A0C6D" w:rsidP="007A0C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6DA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45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DA7">
        <w:rPr>
          <w:rFonts w:ascii="Times New Roman" w:hAnsi="Times New Roman" w:cs="Times New Roman"/>
          <w:b/>
          <w:sz w:val="28"/>
          <w:szCs w:val="28"/>
        </w:rPr>
        <w:t>Л</w:t>
      </w:r>
      <w:r w:rsidR="00E45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DA7">
        <w:rPr>
          <w:rFonts w:ascii="Times New Roman" w:hAnsi="Times New Roman" w:cs="Times New Roman"/>
          <w:b/>
          <w:sz w:val="28"/>
          <w:szCs w:val="28"/>
        </w:rPr>
        <w:t>А</w:t>
      </w:r>
      <w:r w:rsidR="00E45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DA7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:rsidR="009B2207" w:rsidRPr="00576DA7" w:rsidRDefault="00E45ABB" w:rsidP="007A0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5ABB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207" w:rsidRPr="00576DA7">
        <w:rPr>
          <w:rFonts w:ascii="Times New Roman" w:hAnsi="Times New Roman" w:cs="Times New Roman"/>
          <w:sz w:val="28"/>
          <w:szCs w:val="28"/>
        </w:rPr>
        <w:t>по реализации приоритетных направлений деятельности</w:t>
      </w:r>
    </w:p>
    <w:p w:rsidR="009B2207" w:rsidRPr="00576DA7" w:rsidRDefault="009B2207" w:rsidP="007A0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6DA7">
        <w:rPr>
          <w:rFonts w:ascii="Times New Roman" w:hAnsi="Times New Roman" w:cs="Times New Roman"/>
          <w:sz w:val="28"/>
          <w:szCs w:val="28"/>
        </w:rPr>
        <w:t>Министерства строительства и жилищно-коммунального хозяйства</w:t>
      </w:r>
    </w:p>
    <w:p w:rsidR="00266A9E" w:rsidRPr="00576DA7" w:rsidRDefault="009B2207" w:rsidP="007A0C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6DA7">
        <w:rPr>
          <w:rFonts w:ascii="Times New Roman" w:hAnsi="Times New Roman" w:cs="Times New Roman"/>
          <w:sz w:val="28"/>
          <w:szCs w:val="28"/>
        </w:rPr>
        <w:t>Республики Тыва на 2021 год</w:t>
      </w:r>
    </w:p>
    <w:p w:rsidR="00266A9E" w:rsidRPr="00576DA7" w:rsidRDefault="00266A9E" w:rsidP="007A0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tbl>
      <w:tblPr>
        <w:tblStyle w:val="a4"/>
        <w:tblW w:w="15662" w:type="dxa"/>
        <w:jc w:val="right"/>
        <w:tblLayout w:type="fixed"/>
        <w:tblLook w:val="0000"/>
      </w:tblPr>
      <w:tblGrid>
        <w:gridCol w:w="5387"/>
        <w:gridCol w:w="1680"/>
        <w:gridCol w:w="3969"/>
        <w:gridCol w:w="4626"/>
      </w:tblGrid>
      <w:tr w:rsidR="00CD2729" w:rsidRPr="009B2207" w:rsidTr="00576DA7">
        <w:trPr>
          <w:jc w:val="right"/>
        </w:trPr>
        <w:tc>
          <w:tcPr>
            <w:tcW w:w="5387" w:type="dxa"/>
          </w:tcPr>
          <w:p w:rsidR="00CD2729" w:rsidRPr="009B2207" w:rsidRDefault="00CD2729" w:rsidP="007A0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80" w:type="dxa"/>
          </w:tcPr>
          <w:p w:rsidR="00576DA7" w:rsidRDefault="00CD2729" w:rsidP="007A0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CD2729" w:rsidRPr="009B2207" w:rsidRDefault="00CD2729" w:rsidP="007A0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969" w:type="dxa"/>
          </w:tcPr>
          <w:p w:rsidR="00CD2729" w:rsidRPr="009B2207" w:rsidRDefault="00CD2729" w:rsidP="007A0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B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4626" w:type="dxa"/>
          </w:tcPr>
          <w:p w:rsidR="00CD2729" w:rsidRPr="009B2207" w:rsidRDefault="00CD2729" w:rsidP="007A0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D2729" w:rsidRPr="009B2207" w:rsidTr="00576DA7">
        <w:trPr>
          <w:jc w:val="right"/>
        </w:trPr>
        <w:tc>
          <w:tcPr>
            <w:tcW w:w="15662" w:type="dxa"/>
            <w:gridSpan w:val="4"/>
          </w:tcPr>
          <w:p w:rsidR="00576DA7" w:rsidRDefault="00CD2729" w:rsidP="007A0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C2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Комплексное освоение территорий и улучшение архитектурного облика </w:t>
            </w:r>
          </w:p>
          <w:p w:rsidR="00CD2729" w:rsidRPr="009B2207" w:rsidRDefault="00CD2729" w:rsidP="007A0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2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городских и сельских поселений в целях обеспечения доступности жилья</w:t>
            </w:r>
          </w:p>
        </w:tc>
      </w:tr>
      <w:tr w:rsidR="00CD2729" w:rsidRPr="009B2207" w:rsidTr="00576DA7">
        <w:trPr>
          <w:jc w:val="right"/>
        </w:trPr>
        <w:tc>
          <w:tcPr>
            <w:tcW w:w="5387" w:type="dxa"/>
          </w:tcPr>
          <w:p w:rsidR="00CD2729" w:rsidRPr="002512E8" w:rsidRDefault="003A0BB8" w:rsidP="00645D41">
            <w:pPr>
              <w:pStyle w:val="a3"/>
              <w:widowControl w:val="0"/>
              <w:numPr>
                <w:ilvl w:val="1"/>
                <w:numId w:val="12"/>
              </w:numPr>
              <w:tabs>
                <w:tab w:val="left" w:pos="243"/>
                <w:tab w:val="left" w:pos="66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2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азработка и утверждение</w:t>
            </w:r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проектов план</w:t>
            </w:r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ровки с наружными инженерными сетями терр</w:t>
            </w:r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торий </w:t>
            </w:r>
            <w:proofErr w:type="gramStart"/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Кызыл</w:t>
            </w:r>
            <w:r w:rsidR="00645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Каа-Хем</w:t>
            </w:r>
            <w:proofErr w:type="spellEnd"/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Кызылского</w:t>
            </w:r>
            <w:proofErr w:type="spellEnd"/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жууна</w:t>
            </w:r>
            <w:proofErr w:type="spellEnd"/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с. Хову-Аксы </w:t>
            </w:r>
            <w:proofErr w:type="spellStart"/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Чеди-Хольского</w:t>
            </w:r>
            <w:proofErr w:type="spellEnd"/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680" w:type="dxa"/>
          </w:tcPr>
          <w:p w:rsidR="00CD2729" w:rsidRPr="009B2207" w:rsidRDefault="00576DA7" w:rsidP="007A0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</w:t>
            </w:r>
            <w:r w:rsidR="00CD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</w:tcPr>
          <w:p w:rsidR="00CD2729" w:rsidRPr="009B2207" w:rsidRDefault="00CD2729" w:rsidP="005B3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строительства и ж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 Республики Тыва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ГКУ </w:t>
            </w:r>
            <w:r w:rsidR="007A0C6D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="007A0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Госстройзаказ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26" w:type="dxa"/>
          </w:tcPr>
          <w:p w:rsidR="00CD2729" w:rsidRPr="002512E8" w:rsidRDefault="00F04A8B" w:rsidP="005B38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D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аличие</w:t>
            </w:r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3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проектов планировки территорий</w:t>
            </w:r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наружными инженерными сетями </w:t>
            </w:r>
            <w:r w:rsidR="00A2344B" w:rsidRPr="00A23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</w:t>
            </w:r>
            <w:r w:rsidR="00A2344B" w:rsidRPr="00A23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2344B" w:rsidRPr="00A234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рорайонов </w:t>
            </w:r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«Иркутский», «Московский», </w:t>
            </w:r>
            <w:r w:rsidR="00645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Спутник» в </w:t>
            </w:r>
            <w:proofErr w:type="gramStart"/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Кызыле, «Преображе</w:t>
            </w:r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ский» в </w:t>
            </w:r>
            <w:proofErr w:type="spellStart"/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Каа-Хем</w:t>
            </w:r>
            <w:proofErr w:type="spellEnd"/>
            <w:r w:rsidR="00CD2729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«Юбилейный»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«Первомайский»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45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Хову-Аксы</w:t>
            </w:r>
          </w:p>
        </w:tc>
      </w:tr>
      <w:tr w:rsidR="00526327" w:rsidRPr="009B2207" w:rsidTr="00576DA7">
        <w:trPr>
          <w:jc w:val="right"/>
        </w:trPr>
        <w:tc>
          <w:tcPr>
            <w:tcW w:w="5387" w:type="dxa"/>
          </w:tcPr>
          <w:p w:rsidR="00526327" w:rsidRDefault="003A0BB8" w:rsidP="00576DA7">
            <w:pPr>
              <w:pStyle w:val="a3"/>
              <w:widowControl w:val="0"/>
              <w:numPr>
                <w:ilvl w:val="1"/>
                <w:numId w:val="12"/>
              </w:numPr>
              <w:tabs>
                <w:tab w:val="left" w:pos="243"/>
                <w:tab w:val="left" w:pos="438"/>
              </w:tabs>
              <w:autoSpaceDE w:val="0"/>
              <w:autoSpaceDN w:val="0"/>
              <w:adjustRightInd w:val="0"/>
              <w:ind w:left="0" w:firstLine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2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азработка и утверждение проектно-сметной документации очистных сооружений канализации в </w:t>
            </w:r>
            <w:proofErr w:type="gramStart"/>
            <w:r w:rsidR="000D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D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Кызыл</w:t>
            </w:r>
            <w:r w:rsidR="00645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680" w:type="dxa"/>
          </w:tcPr>
          <w:p w:rsidR="00526327" w:rsidRDefault="00576DA7" w:rsidP="007A0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</w:t>
            </w:r>
            <w:r w:rsidR="0052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</w:tcPr>
          <w:p w:rsidR="00526327" w:rsidRPr="002512E8" w:rsidRDefault="00526327" w:rsidP="005B3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строительства и ж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 Республики Тыва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ГКУ </w:t>
            </w:r>
            <w:r w:rsidR="007A0C6D"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="007A0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Госстройзаказ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26" w:type="dxa"/>
          </w:tcPr>
          <w:p w:rsidR="00526327" w:rsidRDefault="00526327" w:rsidP="005B38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r w:rsidRPr="00526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проектно-сметной документации очистных сооружений кана</w:t>
            </w:r>
            <w:r w:rsidR="000D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лизации в </w:t>
            </w:r>
            <w:proofErr w:type="gramStart"/>
            <w:r w:rsidR="000D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D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Кызыл</w:t>
            </w:r>
            <w:r w:rsidR="00645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  <w:tr w:rsidR="00F21B64" w:rsidRPr="009B2207" w:rsidTr="00576DA7">
        <w:trPr>
          <w:jc w:val="right"/>
        </w:trPr>
        <w:tc>
          <w:tcPr>
            <w:tcW w:w="5387" w:type="dxa"/>
          </w:tcPr>
          <w:p w:rsidR="00F21B64" w:rsidRDefault="00E45ABB" w:rsidP="00576DA7">
            <w:pPr>
              <w:pStyle w:val="a3"/>
              <w:widowControl w:val="0"/>
              <w:numPr>
                <w:ilvl w:val="1"/>
                <w:numId w:val="12"/>
              </w:numPr>
              <w:tabs>
                <w:tab w:val="left" w:pos="228"/>
                <w:tab w:val="left" w:pos="393"/>
              </w:tabs>
              <w:autoSpaceDE w:val="0"/>
              <w:autoSpaceDN w:val="0"/>
              <w:adjustRightInd w:val="0"/>
              <w:ind w:left="0" w:firstLine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A0B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21B64" w:rsidRPr="00F2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ктуализация документов территориального планирования и градостроительного зонирования муниципальных образований (генпланы и прав</w:t>
            </w:r>
            <w:r w:rsidR="00F21B64" w:rsidRPr="00F2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F21B64" w:rsidRPr="00F2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 землепользования и застройки)</w:t>
            </w:r>
          </w:p>
        </w:tc>
        <w:tc>
          <w:tcPr>
            <w:tcW w:w="1680" w:type="dxa"/>
          </w:tcPr>
          <w:p w:rsidR="00F21B64" w:rsidRDefault="00576DA7" w:rsidP="007A0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</w:t>
            </w:r>
            <w:r w:rsidR="00F2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</w:tcPr>
          <w:p w:rsidR="00F21B64" w:rsidRPr="002512E8" w:rsidRDefault="00F21B64" w:rsidP="005B3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строительства и ж</w:t>
            </w:r>
            <w:r w:rsidRPr="00F2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2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 Республики Тыва, органы местного самоуправления (по согласованию)</w:t>
            </w:r>
          </w:p>
        </w:tc>
        <w:tc>
          <w:tcPr>
            <w:tcW w:w="4626" w:type="dxa"/>
          </w:tcPr>
          <w:p w:rsidR="00F21B64" w:rsidRDefault="00F21B64" w:rsidP="005B38D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генеральных планов и правил землепользования и застройки в соотве</w:t>
            </w:r>
            <w:r w:rsidRPr="00F2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2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с действующим зак</w:t>
            </w:r>
            <w:r w:rsidR="00645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онодательством, и</w:t>
            </w:r>
            <w:r w:rsidRPr="00F2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реальной застройкой, определение те</w:t>
            </w:r>
            <w:r w:rsidRPr="00F2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21B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для перспективного развития</w:t>
            </w:r>
          </w:p>
        </w:tc>
      </w:tr>
    </w:tbl>
    <w:p w:rsidR="00576DA7" w:rsidRDefault="00576DA7"/>
    <w:p w:rsidR="00576DA7" w:rsidRDefault="00576DA7"/>
    <w:p w:rsidR="00645D41" w:rsidRDefault="00645D41"/>
    <w:tbl>
      <w:tblPr>
        <w:tblStyle w:val="a4"/>
        <w:tblW w:w="15662" w:type="dxa"/>
        <w:jc w:val="right"/>
        <w:tblLayout w:type="fixed"/>
        <w:tblLook w:val="0000"/>
      </w:tblPr>
      <w:tblGrid>
        <w:gridCol w:w="5387"/>
        <w:gridCol w:w="1680"/>
        <w:gridCol w:w="3969"/>
        <w:gridCol w:w="4626"/>
      </w:tblGrid>
      <w:tr w:rsidR="00576DA7" w:rsidRPr="009B2207" w:rsidTr="00A54F18">
        <w:trPr>
          <w:jc w:val="right"/>
        </w:trPr>
        <w:tc>
          <w:tcPr>
            <w:tcW w:w="5387" w:type="dxa"/>
          </w:tcPr>
          <w:p w:rsidR="00576DA7" w:rsidRPr="009B2207" w:rsidRDefault="00576DA7" w:rsidP="00A54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80" w:type="dxa"/>
          </w:tcPr>
          <w:p w:rsidR="00576DA7" w:rsidRDefault="00576DA7" w:rsidP="00A54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576DA7" w:rsidRPr="009B2207" w:rsidRDefault="00576DA7" w:rsidP="00A54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969" w:type="dxa"/>
          </w:tcPr>
          <w:p w:rsidR="00576DA7" w:rsidRPr="009B2207" w:rsidRDefault="00576DA7" w:rsidP="00A54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B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4626" w:type="dxa"/>
          </w:tcPr>
          <w:p w:rsidR="00576DA7" w:rsidRPr="009B2207" w:rsidRDefault="00576DA7" w:rsidP="00A54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670BCF" w:rsidRPr="009B2207" w:rsidTr="00576DA7">
        <w:trPr>
          <w:jc w:val="right"/>
        </w:trPr>
        <w:tc>
          <w:tcPr>
            <w:tcW w:w="5387" w:type="dxa"/>
          </w:tcPr>
          <w:p w:rsidR="00670BCF" w:rsidRPr="002512E8" w:rsidRDefault="00670BCF" w:rsidP="00576DA7">
            <w:pPr>
              <w:pStyle w:val="a3"/>
              <w:widowControl w:val="0"/>
              <w:numPr>
                <w:ilvl w:val="1"/>
                <w:numId w:val="12"/>
              </w:numPr>
              <w:tabs>
                <w:tab w:val="left" w:pos="189"/>
                <w:tab w:val="left" w:pos="47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типов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требований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архите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турному облику городских округов, городских и сельских поселений – апрель 2021 г. с последу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 утверждением органами местного сам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680" w:type="dxa"/>
          </w:tcPr>
          <w:p w:rsidR="00670BCF" w:rsidRPr="009B2207" w:rsidRDefault="00670BCF" w:rsidP="00670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</w:tcPr>
          <w:p w:rsidR="00670BCF" w:rsidRPr="009B2207" w:rsidRDefault="00670BCF" w:rsidP="005B3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строительства и ж</w:t>
            </w:r>
            <w:r w:rsidRPr="00E40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0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 Республики Тыва, органы местного самоуправления (по согласованию)</w:t>
            </w:r>
          </w:p>
        </w:tc>
        <w:tc>
          <w:tcPr>
            <w:tcW w:w="4626" w:type="dxa"/>
          </w:tcPr>
          <w:p w:rsidR="00670BCF" w:rsidRPr="00363279" w:rsidRDefault="00670BCF" w:rsidP="005B3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требований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архите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турному облику городских округов, г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родских и сельских поселений – апрель 2021 г. с последующим утверждением о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самоуправления</w:t>
            </w:r>
          </w:p>
        </w:tc>
      </w:tr>
      <w:tr w:rsidR="00670BCF" w:rsidRPr="009B2207" w:rsidTr="00576DA7">
        <w:trPr>
          <w:jc w:val="right"/>
        </w:trPr>
        <w:tc>
          <w:tcPr>
            <w:tcW w:w="5387" w:type="dxa"/>
          </w:tcPr>
          <w:p w:rsidR="00670BCF" w:rsidRPr="002512E8" w:rsidRDefault="00670BCF" w:rsidP="00576DA7">
            <w:pPr>
              <w:pStyle w:val="a3"/>
              <w:widowControl w:val="0"/>
              <w:numPr>
                <w:ilvl w:val="1"/>
                <w:numId w:val="12"/>
              </w:numPr>
              <w:tabs>
                <w:tab w:val="left" w:pos="144"/>
                <w:tab w:val="left" w:pos="41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тверждение органами местного самоупра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ления </w:t>
            </w:r>
            <w:r w:rsidR="00645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образований Республики Тыва 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положений об архитектурном облике горо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округов и поселений</w:t>
            </w:r>
          </w:p>
        </w:tc>
        <w:tc>
          <w:tcPr>
            <w:tcW w:w="1680" w:type="dxa"/>
          </w:tcPr>
          <w:p w:rsidR="00670BCF" w:rsidRPr="009B2207" w:rsidRDefault="00670BCF" w:rsidP="00670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</w:tcPr>
          <w:p w:rsidR="00670BCF" w:rsidRPr="009B2207" w:rsidRDefault="00670BCF" w:rsidP="005B3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строительства и ж</w:t>
            </w:r>
            <w:r w:rsidRPr="00E40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0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 Республики Тыва, органы местного самоуправления (по согласованию)</w:t>
            </w:r>
          </w:p>
        </w:tc>
        <w:tc>
          <w:tcPr>
            <w:tcW w:w="4626" w:type="dxa"/>
          </w:tcPr>
          <w:p w:rsidR="00670BCF" w:rsidRPr="009B2207" w:rsidRDefault="00670BCF" w:rsidP="005B3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положений об архитектурном о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лике городских округов и поселений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3632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архитектурного облика </w:t>
            </w:r>
            <w:r w:rsidR="00645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</w:t>
            </w:r>
            <w:r w:rsidR="00645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645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пунктов</w:t>
            </w:r>
          </w:p>
        </w:tc>
      </w:tr>
      <w:tr w:rsidR="00670BCF" w:rsidRPr="009B2207" w:rsidTr="00576DA7">
        <w:trPr>
          <w:jc w:val="right"/>
        </w:trPr>
        <w:tc>
          <w:tcPr>
            <w:tcW w:w="15662" w:type="dxa"/>
            <w:gridSpan w:val="4"/>
          </w:tcPr>
          <w:p w:rsidR="00670BCF" w:rsidRPr="009B6B49" w:rsidRDefault="00670BCF" w:rsidP="00670BCF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9B6B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промышленного производства строительных материалов</w:t>
            </w:r>
          </w:p>
        </w:tc>
      </w:tr>
      <w:tr w:rsidR="00670BCF" w:rsidRPr="009B2207" w:rsidTr="00576DA7">
        <w:trPr>
          <w:jc w:val="right"/>
        </w:trPr>
        <w:tc>
          <w:tcPr>
            <w:tcW w:w="5387" w:type="dxa"/>
          </w:tcPr>
          <w:p w:rsidR="00670BCF" w:rsidRPr="002512E8" w:rsidRDefault="00670BCF" w:rsidP="00576DA7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4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объемов</w:t>
            </w:r>
            <w:r w:rsidRPr="00F73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промышленного прои</w:t>
            </w:r>
            <w:r w:rsidRPr="00F73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73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водства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железобетонных изделий</w:t>
            </w:r>
          </w:p>
        </w:tc>
        <w:tc>
          <w:tcPr>
            <w:tcW w:w="1680" w:type="dxa"/>
          </w:tcPr>
          <w:p w:rsidR="00670BCF" w:rsidRPr="009B2207" w:rsidRDefault="00670BCF" w:rsidP="00670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576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нварь-</w:t>
            </w:r>
            <w:r w:rsidRPr="00142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</w:tcPr>
          <w:p w:rsidR="00670BCF" w:rsidRPr="009B2207" w:rsidRDefault="00670BCF" w:rsidP="005B3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строительства и ж</w:t>
            </w:r>
            <w:r w:rsidRPr="00142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2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 Республики Тыва</w:t>
            </w:r>
            <w:bookmarkStart w:id="1" w:name="_GoBack"/>
            <w:bookmarkEnd w:id="1"/>
          </w:p>
        </w:tc>
        <w:tc>
          <w:tcPr>
            <w:tcW w:w="4626" w:type="dxa"/>
          </w:tcPr>
          <w:p w:rsidR="00670BCF" w:rsidRPr="009B2207" w:rsidRDefault="00670BCF" w:rsidP="00645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производства товарного бет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 железобетонных изделий до 40 тыс.</w:t>
            </w:r>
            <w:r w:rsidR="00645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куб.м.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год, создание 12 новых рабочих мест</w:t>
            </w:r>
          </w:p>
        </w:tc>
      </w:tr>
      <w:tr w:rsidR="00670BCF" w:rsidRPr="009B2207" w:rsidTr="00576DA7">
        <w:trPr>
          <w:jc w:val="right"/>
        </w:trPr>
        <w:tc>
          <w:tcPr>
            <w:tcW w:w="5387" w:type="dxa"/>
          </w:tcPr>
          <w:p w:rsidR="00670BCF" w:rsidRPr="002512E8" w:rsidRDefault="00670BCF" w:rsidP="00576DA7">
            <w:pPr>
              <w:pStyle w:val="a3"/>
              <w:widowControl w:val="0"/>
              <w:numPr>
                <w:ilvl w:val="1"/>
                <w:numId w:val="13"/>
              </w:numPr>
              <w:tabs>
                <w:tab w:val="left" w:pos="264"/>
                <w:tab w:val="left" w:pos="489"/>
                <w:tab w:val="left" w:pos="699"/>
              </w:tabs>
              <w:autoSpaceDE w:val="0"/>
              <w:autoSpaceDN w:val="0"/>
              <w:adjustRightInd w:val="0"/>
              <w:ind w:left="0" w:firstLine="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объемов</w:t>
            </w:r>
            <w:r w:rsidRPr="00F73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промышленного прои</w:t>
            </w:r>
            <w:r w:rsidRPr="00F73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73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водства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кирпича</w:t>
            </w:r>
          </w:p>
        </w:tc>
        <w:tc>
          <w:tcPr>
            <w:tcW w:w="1680" w:type="dxa"/>
          </w:tcPr>
          <w:p w:rsidR="00670BCF" w:rsidRPr="009B2207" w:rsidRDefault="00670BCF" w:rsidP="00670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  <w:r w:rsidR="00576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424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</w:tcPr>
          <w:p w:rsidR="00670BCF" w:rsidRPr="009B2207" w:rsidRDefault="00670BCF" w:rsidP="005B3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0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строительства и ж</w:t>
            </w:r>
            <w:r w:rsidRPr="00E40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40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 Республики Тыва</w:t>
            </w:r>
          </w:p>
        </w:tc>
        <w:tc>
          <w:tcPr>
            <w:tcW w:w="4626" w:type="dxa"/>
          </w:tcPr>
          <w:p w:rsidR="00670BCF" w:rsidRPr="009B2207" w:rsidRDefault="00670BCF" w:rsidP="005B3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величение прои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645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водства кирпича до 4 млн.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кирпичей в год, создание 10 новых рабочих мест</w:t>
            </w:r>
          </w:p>
        </w:tc>
      </w:tr>
      <w:tr w:rsidR="00670BCF" w:rsidRPr="009B2207" w:rsidTr="00576DA7">
        <w:trPr>
          <w:trHeight w:val="70"/>
          <w:jc w:val="right"/>
        </w:trPr>
        <w:tc>
          <w:tcPr>
            <w:tcW w:w="15662" w:type="dxa"/>
            <w:gridSpan w:val="4"/>
          </w:tcPr>
          <w:p w:rsidR="00645D41" w:rsidRPr="00645D41" w:rsidRDefault="00670BCF" w:rsidP="00670BCF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7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централизованного информационного </w:t>
            </w:r>
            <w:r w:rsidRPr="00645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ресурса </w:t>
            </w:r>
            <w:r w:rsidR="00645D41" w:rsidRPr="00645D4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645D41" w:rsidRPr="00645D41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proofErr w:type="gramEnd"/>
            <w:r w:rsidR="00645D41" w:rsidRPr="00645D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BCF" w:rsidRPr="00CD2729" w:rsidRDefault="00645D41" w:rsidP="00645D41">
            <w:pPr>
              <w:pStyle w:val="a3"/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D41">
              <w:rPr>
                <w:rFonts w:ascii="Times New Roman" w:hAnsi="Times New Roman"/>
                <w:sz w:val="24"/>
                <w:szCs w:val="24"/>
              </w:rPr>
              <w:t>информационная система жилищно-коммунального хозяйства»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</w:t>
            </w:r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ГИС ЖКХ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70BCF" w:rsidRPr="009B2207" w:rsidTr="00576DA7">
        <w:trPr>
          <w:trHeight w:val="1306"/>
          <w:jc w:val="right"/>
        </w:trPr>
        <w:tc>
          <w:tcPr>
            <w:tcW w:w="5387" w:type="dxa"/>
          </w:tcPr>
          <w:p w:rsidR="00670BCF" w:rsidRPr="003D71E7" w:rsidRDefault="00670BCF" w:rsidP="00576DA7">
            <w:pPr>
              <w:pStyle w:val="a3"/>
              <w:widowControl w:val="0"/>
              <w:numPr>
                <w:ilvl w:val="1"/>
                <w:numId w:val="9"/>
              </w:numPr>
              <w:tabs>
                <w:tab w:val="left" w:pos="167"/>
                <w:tab w:val="left" w:pos="41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бучение по размещению</w:t>
            </w:r>
            <w:proofErr w:type="gramEnd"/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в ГИС ЖКХ</w:t>
            </w:r>
          </w:p>
        </w:tc>
        <w:tc>
          <w:tcPr>
            <w:tcW w:w="1680" w:type="dxa"/>
          </w:tcPr>
          <w:p w:rsidR="00670BCF" w:rsidRPr="003D71E7" w:rsidRDefault="00576DA7" w:rsidP="00670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февраль-</w:t>
            </w:r>
            <w:r w:rsidR="00670B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69" w:type="dxa"/>
          </w:tcPr>
          <w:p w:rsidR="00670BCF" w:rsidRPr="009B2207" w:rsidRDefault="00670BCF" w:rsidP="00370B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строительства и ж</w:t>
            </w:r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лищно-коммунального хозяйства Республики Тыва,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ГКУ 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«Управление </w:t>
            </w:r>
            <w:r w:rsidRPr="005E1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</w:t>
            </w:r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управления, управляющие комп</w:t>
            </w:r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нии, </w:t>
            </w:r>
            <w:proofErr w:type="spellStart"/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</w:t>
            </w:r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4626" w:type="dxa"/>
          </w:tcPr>
          <w:p w:rsidR="00670BCF" w:rsidRPr="009B2207" w:rsidRDefault="00670BCF" w:rsidP="005B3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воевременное и достоверное внесение информации в ГИС ЖКХ</w:t>
            </w:r>
          </w:p>
        </w:tc>
      </w:tr>
    </w:tbl>
    <w:p w:rsidR="00576DA7" w:rsidRDefault="00576DA7"/>
    <w:p w:rsidR="00576DA7" w:rsidRDefault="00576DA7"/>
    <w:p w:rsidR="00576DA7" w:rsidRDefault="00576DA7"/>
    <w:p w:rsidR="00576DA7" w:rsidRDefault="00576DA7"/>
    <w:tbl>
      <w:tblPr>
        <w:tblStyle w:val="a4"/>
        <w:tblW w:w="15662" w:type="dxa"/>
        <w:jc w:val="right"/>
        <w:tblLayout w:type="fixed"/>
        <w:tblLook w:val="0000"/>
      </w:tblPr>
      <w:tblGrid>
        <w:gridCol w:w="5387"/>
        <w:gridCol w:w="1680"/>
        <w:gridCol w:w="3969"/>
        <w:gridCol w:w="4626"/>
      </w:tblGrid>
      <w:tr w:rsidR="00576DA7" w:rsidRPr="009B2207" w:rsidTr="00A54F18">
        <w:trPr>
          <w:jc w:val="right"/>
        </w:trPr>
        <w:tc>
          <w:tcPr>
            <w:tcW w:w="5387" w:type="dxa"/>
          </w:tcPr>
          <w:p w:rsidR="00576DA7" w:rsidRPr="009B2207" w:rsidRDefault="00576DA7" w:rsidP="00A54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80" w:type="dxa"/>
          </w:tcPr>
          <w:p w:rsidR="00576DA7" w:rsidRDefault="00576DA7" w:rsidP="00A54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576DA7" w:rsidRPr="009B2207" w:rsidRDefault="00576DA7" w:rsidP="00A54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969" w:type="dxa"/>
          </w:tcPr>
          <w:p w:rsidR="00576DA7" w:rsidRPr="009B2207" w:rsidRDefault="00576DA7" w:rsidP="00A54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B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B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4626" w:type="dxa"/>
          </w:tcPr>
          <w:p w:rsidR="00576DA7" w:rsidRPr="009B2207" w:rsidRDefault="00576DA7" w:rsidP="00A54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2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670BCF" w:rsidRPr="009B2207" w:rsidTr="00576DA7">
        <w:trPr>
          <w:trHeight w:val="1306"/>
          <w:jc w:val="right"/>
        </w:trPr>
        <w:tc>
          <w:tcPr>
            <w:tcW w:w="5387" w:type="dxa"/>
          </w:tcPr>
          <w:p w:rsidR="00670BCF" w:rsidRPr="003D71E7" w:rsidRDefault="00670BCF" w:rsidP="005B38DF">
            <w:pPr>
              <w:pStyle w:val="a3"/>
              <w:numPr>
                <w:ilvl w:val="1"/>
                <w:numId w:val="9"/>
              </w:numPr>
              <w:ind w:left="0" w:firstLine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ониторинг внесения информации в ГИС ЖКХ</w:t>
            </w:r>
          </w:p>
        </w:tc>
        <w:tc>
          <w:tcPr>
            <w:tcW w:w="1680" w:type="dxa"/>
          </w:tcPr>
          <w:p w:rsidR="00670BCF" w:rsidRPr="009B2207" w:rsidRDefault="00670BCF" w:rsidP="00670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969" w:type="dxa"/>
          </w:tcPr>
          <w:p w:rsidR="00670BCF" w:rsidRPr="009B2207" w:rsidRDefault="00670BCF" w:rsidP="005B3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строительства и ж</w:t>
            </w:r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лищно-коммунального хозяйства Республики Тыва, ГКУ 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«Управление </w:t>
            </w:r>
            <w:r w:rsidRPr="005E1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26" w:type="dxa"/>
          </w:tcPr>
          <w:p w:rsidR="00670BCF" w:rsidRPr="003D71E7" w:rsidRDefault="00670BCF" w:rsidP="005B3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размещением</w:t>
            </w:r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 ЖКХ</w:t>
            </w:r>
          </w:p>
        </w:tc>
      </w:tr>
      <w:tr w:rsidR="00670BCF" w:rsidRPr="009B2207" w:rsidTr="00576DA7">
        <w:trPr>
          <w:trHeight w:val="1306"/>
          <w:jc w:val="right"/>
        </w:trPr>
        <w:tc>
          <w:tcPr>
            <w:tcW w:w="5387" w:type="dxa"/>
          </w:tcPr>
          <w:p w:rsidR="00670BCF" w:rsidRPr="003D71E7" w:rsidRDefault="00670BCF" w:rsidP="005B38DF">
            <w:pPr>
              <w:pStyle w:val="a3"/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ind w:left="0" w:firstLine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роведение разъяснительной работы с ж</w:t>
            </w:r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телями Республики Тыва о возможно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стях центр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лизованного ресурса ГИС ЖКХ</w:t>
            </w:r>
          </w:p>
        </w:tc>
        <w:tc>
          <w:tcPr>
            <w:tcW w:w="1680" w:type="dxa"/>
          </w:tcPr>
          <w:p w:rsidR="00670BCF" w:rsidRPr="009B2207" w:rsidRDefault="00670BCF" w:rsidP="00670B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3969" w:type="dxa"/>
          </w:tcPr>
          <w:p w:rsidR="00670BCF" w:rsidRPr="009B2207" w:rsidRDefault="00670BCF" w:rsidP="005B3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строительства и ж</w:t>
            </w:r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лищно-коммунального хозяйства Республики Тыва, ГКУ 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«Управление </w:t>
            </w:r>
            <w:r w:rsidRPr="005E1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51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  <w:r w:rsidRPr="003D71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26" w:type="dxa"/>
          </w:tcPr>
          <w:p w:rsidR="00670BCF" w:rsidRPr="009B2207" w:rsidRDefault="00670BCF" w:rsidP="005B38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жителей республики о возможности направления посредством ГИС ЖКХ и отслеживания обращений и заявлений по возникающим вопросам в сфере жилищно-коммунального хозяйства</w:t>
            </w:r>
          </w:p>
        </w:tc>
      </w:tr>
      <w:tr w:rsidR="002D3315" w:rsidRPr="009B2207" w:rsidTr="002D3315">
        <w:trPr>
          <w:trHeight w:val="70"/>
          <w:jc w:val="right"/>
        </w:trPr>
        <w:tc>
          <w:tcPr>
            <w:tcW w:w="15662" w:type="dxa"/>
            <w:gridSpan w:val="4"/>
          </w:tcPr>
          <w:p w:rsidR="002D3315" w:rsidRPr="005E13AD" w:rsidRDefault="002D3315" w:rsidP="002D3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</w:t>
            </w:r>
            <w:r w:rsidRPr="009F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строительной отрасли квалифицированными кадрами</w:t>
            </w:r>
          </w:p>
        </w:tc>
      </w:tr>
      <w:tr w:rsidR="002D3315" w:rsidRPr="009B2207" w:rsidTr="00576DA7">
        <w:trPr>
          <w:trHeight w:val="1306"/>
          <w:jc w:val="right"/>
        </w:trPr>
        <w:tc>
          <w:tcPr>
            <w:tcW w:w="5387" w:type="dxa"/>
          </w:tcPr>
          <w:p w:rsidR="002D3315" w:rsidRPr="009F5FA2" w:rsidRDefault="002D3315" w:rsidP="002D3315">
            <w:pPr>
              <w:pStyle w:val="a3"/>
              <w:widowControl w:val="0"/>
              <w:autoSpaceDE w:val="0"/>
              <w:autoSpaceDN w:val="0"/>
              <w:adjustRightInd w:val="0"/>
              <w:ind w:left="0" w:firstLine="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Организация дополнительного професси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образования 10 (десяти) безработных граждан, имеющих высшее или среднее профе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сиональное образование в строительной отрасли, и их трудоустройства</w:t>
            </w:r>
          </w:p>
        </w:tc>
        <w:tc>
          <w:tcPr>
            <w:tcW w:w="1680" w:type="dxa"/>
          </w:tcPr>
          <w:p w:rsidR="002D3315" w:rsidRDefault="002D3315" w:rsidP="00D50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июнь-декабрь</w:t>
            </w:r>
          </w:p>
        </w:tc>
        <w:tc>
          <w:tcPr>
            <w:tcW w:w="3969" w:type="dxa"/>
          </w:tcPr>
          <w:p w:rsidR="002D3315" w:rsidRPr="003D71E7" w:rsidRDefault="002D3315" w:rsidP="00D50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Министерство труда и социальной политики Республики Тыва, </w:t>
            </w:r>
            <w:r w:rsidRPr="009F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</w:t>
            </w:r>
            <w:r w:rsidRPr="009F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F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стерство строительства и жилищно-коммунального хозяйства Респу</w:t>
            </w:r>
            <w:r w:rsidRPr="009F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F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4626" w:type="dxa"/>
          </w:tcPr>
          <w:p w:rsidR="002D3315" w:rsidRPr="005E13AD" w:rsidRDefault="002D3315" w:rsidP="00D50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C1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строительной отрасли квал</w:t>
            </w:r>
            <w:r w:rsidRPr="004C1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C1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фицированными кадрами</w:t>
            </w:r>
          </w:p>
        </w:tc>
      </w:tr>
      <w:tr w:rsidR="002D3315" w:rsidRPr="009B2207" w:rsidTr="00576DA7">
        <w:trPr>
          <w:trHeight w:val="1306"/>
          <w:jc w:val="right"/>
        </w:trPr>
        <w:tc>
          <w:tcPr>
            <w:tcW w:w="5387" w:type="dxa"/>
          </w:tcPr>
          <w:p w:rsidR="002D3315" w:rsidRDefault="002D3315" w:rsidP="002D331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 Организация дополнительного професси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образования инженеров службы един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заказчика ГКУ Республики Тыва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Госстройз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</w:tcPr>
          <w:p w:rsidR="002D3315" w:rsidRDefault="002D3315" w:rsidP="00D50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3969" w:type="dxa"/>
          </w:tcPr>
          <w:p w:rsidR="002D3315" w:rsidRPr="003D71E7" w:rsidRDefault="002D3315" w:rsidP="00D50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строительства и ж</w:t>
            </w:r>
            <w:r w:rsidRPr="009F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F5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 Республики Тыва,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Министерство образования и науки Республики Тыва, ФГБОУ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«Тувинский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сударственный университет» (по согласованию)</w:t>
            </w:r>
          </w:p>
        </w:tc>
        <w:tc>
          <w:tcPr>
            <w:tcW w:w="4626" w:type="dxa"/>
          </w:tcPr>
          <w:p w:rsidR="002D3315" w:rsidRPr="005E13AD" w:rsidRDefault="002D3315" w:rsidP="00D50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C1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строительной отрасли квал</w:t>
            </w:r>
            <w:r w:rsidRPr="004C1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C1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фицированными кадрами</w:t>
            </w:r>
          </w:p>
        </w:tc>
      </w:tr>
    </w:tbl>
    <w:p w:rsidR="002D3315" w:rsidRPr="009B2207" w:rsidRDefault="002D3315" w:rsidP="002D3315">
      <w:pPr>
        <w:spacing w:after="0" w:line="240" w:lineRule="auto"/>
        <w:rPr>
          <w:rFonts w:ascii="Times New Roman" w:eastAsia="Times New Roman" w:hAnsi="Times New Roman"/>
          <w:bCs/>
          <w:color w:val="000001"/>
          <w:sz w:val="28"/>
          <w:szCs w:val="28"/>
          <w:lang w:eastAsia="ru-RU"/>
        </w:rPr>
      </w:pPr>
    </w:p>
    <w:sectPr w:rsidR="002D3315" w:rsidRPr="009B2207" w:rsidSect="00576DA7">
      <w:pgSz w:w="16838" w:h="11906" w:orient="landscape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A00" w:rsidRDefault="00C04A00" w:rsidP="00576DA7">
      <w:pPr>
        <w:spacing w:after="0" w:line="240" w:lineRule="auto"/>
      </w:pPr>
      <w:r>
        <w:separator/>
      </w:r>
    </w:p>
  </w:endnote>
  <w:endnote w:type="continuationSeparator" w:id="0">
    <w:p w:rsidR="00C04A00" w:rsidRDefault="00C04A00" w:rsidP="0057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DD" w:rsidRDefault="006A0DD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DD" w:rsidRDefault="006A0DD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DD" w:rsidRDefault="006A0DD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A00" w:rsidRDefault="00C04A00" w:rsidP="00576DA7">
      <w:pPr>
        <w:spacing w:after="0" w:line="240" w:lineRule="auto"/>
      </w:pPr>
      <w:r>
        <w:separator/>
      </w:r>
    </w:p>
  </w:footnote>
  <w:footnote w:type="continuationSeparator" w:id="0">
    <w:p w:rsidR="00C04A00" w:rsidRDefault="00C04A00" w:rsidP="0057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DD" w:rsidRDefault="006A0DD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87823"/>
    </w:sdtPr>
    <w:sdtEndPr>
      <w:rPr>
        <w:rFonts w:ascii="Times New Roman" w:hAnsi="Times New Roman"/>
        <w:sz w:val="24"/>
        <w:szCs w:val="24"/>
      </w:rPr>
    </w:sdtEndPr>
    <w:sdtContent>
      <w:p w:rsidR="00576DA7" w:rsidRPr="00576DA7" w:rsidRDefault="007A1BC0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576DA7">
          <w:rPr>
            <w:rFonts w:ascii="Times New Roman" w:hAnsi="Times New Roman"/>
            <w:sz w:val="24"/>
            <w:szCs w:val="24"/>
          </w:rPr>
          <w:fldChar w:fldCharType="begin"/>
        </w:r>
        <w:r w:rsidR="00576DA7" w:rsidRPr="00576DA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76DA7">
          <w:rPr>
            <w:rFonts w:ascii="Times New Roman" w:hAnsi="Times New Roman"/>
            <w:sz w:val="24"/>
            <w:szCs w:val="24"/>
          </w:rPr>
          <w:fldChar w:fldCharType="separate"/>
        </w:r>
        <w:r w:rsidR="00E653E9">
          <w:rPr>
            <w:rFonts w:ascii="Times New Roman" w:hAnsi="Times New Roman"/>
            <w:noProof/>
            <w:sz w:val="24"/>
            <w:szCs w:val="24"/>
          </w:rPr>
          <w:t>2</w:t>
        </w:r>
        <w:r w:rsidRPr="00576DA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DDD" w:rsidRDefault="006A0DD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10F"/>
    <w:multiLevelType w:val="hybridMultilevel"/>
    <w:tmpl w:val="FCB41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563"/>
    <w:multiLevelType w:val="hybridMultilevel"/>
    <w:tmpl w:val="00949C90"/>
    <w:lvl w:ilvl="0" w:tplc="81CAC38A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1C2E2F"/>
    <w:multiLevelType w:val="hybridMultilevel"/>
    <w:tmpl w:val="52CCD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E49F7"/>
    <w:multiLevelType w:val="hybridMultilevel"/>
    <w:tmpl w:val="35AC78DA"/>
    <w:lvl w:ilvl="0" w:tplc="6C2443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51ECA"/>
    <w:multiLevelType w:val="multilevel"/>
    <w:tmpl w:val="B3623D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FD546B"/>
    <w:multiLevelType w:val="hybridMultilevel"/>
    <w:tmpl w:val="2FE0F444"/>
    <w:lvl w:ilvl="0" w:tplc="8C9E1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C54DF9"/>
    <w:multiLevelType w:val="multilevel"/>
    <w:tmpl w:val="F1FACC78"/>
    <w:lvl w:ilvl="0">
      <w:start w:val="3"/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hint="default"/>
      </w:rPr>
    </w:lvl>
  </w:abstractNum>
  <w:abstractNum w:abstractNumId="8">
    <w:nsid w:val="574C3A24"/>
    <w:multiLevelType w:val="multilevel"/>
    <w:tmpl w:val="4CEA3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9F1743"/>
    <w:multiLevelType w:val="hybridMultilevel"/>
    <w:tmpl w:val="B7CE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123C0"/>
    <w:multiLevelType w:val="hybridMultilevel"/>
    <w:tmpl w:val="F2924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60E1C"/>
    <w:multiLevelType w:val="hybridMultilevel"/>
    <w:tmpl w:val="FF80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02216"/>
    <w:multiLevelType w:val="hybridMultilevel"/>
    <w:tmpl w:val="C79EAED4"/>
    <w:lvl w:ilvl="0" w:tplc="BE463C0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">
    <w:nsid w:val="748A35F7"/>
    <w:multiLevelType w:val="multilevel"/>
    <w:tmpl w:val="F1FACC78"/>
    <w:lvl w:ilvl="0">
      <w:start w:val="3"/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5ef8dc1-758c-49b0-b690-d0d642ca5b74"/>
  </w:docVars>
  <w:rsids>
    <w:rsidRoot w:val="00C86625"/>
    <w:rsid w:val="000C5EA2"/>
    <w:rsid w:val="000D25D8"/>
    <w:rsid w:val="001103F8"/>
    <w:rsid w:val="001424DF"/>
    <w:rsid w:val="00167C5E"/>
    <w:rsid w:val="00187208"/>
    <w:rsid w:val="001A08D1"/>
    <w:rsid w:val="001B140A"/>
    <w:rsid w:val="001E5522"/>
    <w:rsid w:val="00205003"/>
    <w:rsid w:val="00206B14"/>
    <w:rsid w:val="002512E8"/>
    <w:rsid w:val="00264AEB"/>
    <w:rsid w:val="00266A9E"/>
    <w:rsid w:val="002B547A"/>
    <w:rsid w:val="002D3315"/>
    <w:rsid w:val="002F0469"/>
    <w:rsid w:val="003159F5"/>
    <w:rsid w:val="00330300"/>
    <w:rsid w:val="0035714E"/>
    <w:rsid w:val="00363279"/>
    <w:rsid w:val="00370B2C"/>
    <w:rsid w:val="003970D4"/>
    <w:rsid w:val="003A0BB8"/>
    <w:rsid w:val="003B0844"/>
    <w:rsid w:val="003D5C3B"/>
    <w:rsid w:val="003D71E7"/>
    <w:rsid w:val="003E28E7"/>
    <w:rsid w:val="004223EB"/>
    <w:rsid w:val="00433208"/>
    <w:rsid w:val="004F00D1"/>
    <w:rsid w:val="004F31AB"/>
    <w:rsid w:val="00515EC3"/>
    <w:rsid w:val="00526327"/>
    <w:rsid w:val="0056313A"/>
    <w:rsid w:val="00576DA7"/>
    <w:rsid w:val="005A1776"/>
    <w:rsid w:val="005B38DF"/>
    <w:rsid w:val="005E13AD"/>
    <w:rsid w:val="005F759E"/>
    <w:rsid w:val="00622886"/>
    <w:rsid w:val="00645D41"/>
    <w:rsid w:val="00670BCF"/>
    <w:rsid w:val="006A0DDD"/>
    <w:rsid w:val="006A1E33"/>
    <w:rsid w:val="006D1220"/>
    <w:rsid w:val="007621F5"/>
    <w:rsid w:val="007661F9"/>
    <w:rsid w:val="00780B18"/>
    <w:rsid w:val="007A0C6D"/>
    <w:rsid w:val="007A1BC0"/>
    <w:rsid w:val="00821D00"/>
    <w:rsid w:val="00840AE4"/>
    <w:rsid w:val="00870C60"/>
    <w:rsid w:val="00875AD1"/>
    <w:rsid w:val="008C6DF4"/>
    <w:rsid w:val="008F3FD4"/>
    <w:rsid w:val="009129F9"/>
    <w:rsid w:val="009138D3"/>
    <w:rsid w:val="0092679E"/>
    <w:rsid w:val="00931588"/>
    <w:rsid w:val="009A5B21"/>
    <w:rsid w:val="009B2207"/>
    <w:rsid w:val="009B6B49"/>
    <w:rsid w:val="009C221D"/>
    <w:rsid w:val="00A2344B"/>
    <w:rsid w:val="00A53D06"/>
    <w:rsid w:val="00AB247E"/>
    <w:rsid w:val="00AC27BF"/>
    <w:rsid w:val="00AE217D"/>
    <w:rsid w:val="00B60456"/>
    <w:rsid w:val="00B91E81"/>
    <w:rsid w:val="00BE7C25"/>
    <w:rsid w:val="00C04A00"/>
    <w:rsid w:val="00C4000E"/>
    <w:rsid w:val="00C86625"/>
    <w:rsid w:val="00CD2729"/>
    <w:rsid w:val="00CD3A55"/>
    <w:rsid w:val="00D33325"/>
    <w:rsid w:val="00DB3CE3"/>
    <w:rsid w:val="00DB3E2E"/>
    <w:rsid w:val="00DC6FD5"/>
    <w:rsid w:val="00DD3D5F"/>
    <w:rsid w:val="00E0494D"/>
    <w:rsid w:val="00E067F3"/>
    <w:rsid w:val="00E4064A"/>
    <w:rsid w:val="00E45768"/>
    <w:rsid w:val="00E45ABB"/>
    <w:rsid w:val="00E54B23"/>
    <w:rsid w:val="00E653E9"/>
    <w:rsid w:val="00EA0D1F"/>
    <w:rsid w:val="00F04A8B"/>
    <w:rsid w:val="00F21B64"/>
    <w:rsid w:val="00F22B82"/>
    <w:rsid w:val="00F4029A"/>
    <w:rsid w:val="00F73FCE"/>
    <w:rsid w:val="00FF0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6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714E"/>
    <w:pPr>
      <w:ind w:left="720"/>
      <w:contextualSpacing/>
    </w:pPr>
  </w:style>
  <w:style w:type="table" w:styleId="a4">
    <w:name w:val="Table Grid"/>
    <w:basedOn w:val="a1"/>
    <w:uiPriority w:val="39"/>
    <w:rsid w:val="0018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66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0D4"/>
    <w:rPr>
      <w:rFonts w:ascii="Segoe UI" w:eastAsia="Calibri" w:hAnsi="Segoe UI" w:cs="Segoe UI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E067F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067F3"/>
    <w:rPr>
      <w:rFonts w:eastAsiaTheme="minorEastAsia"/>
      <w:color w:val="5A5A5A" w:themeColor="text1" w:themeTint="A5"/>
      <w:spacing w:val="15"/>
    </w:rPr>
  </w:style>
  <w:style w:type="character" w:styleId="a9">
    <w:name w:val="Emphasis"/>
    <w:basedOn w:val="a0"/>
    <w:uiPriority w:val="20"/>
    <w:qFormat/>
    <w:rsid w:val="00E067F3"/>
    <w:rPr>
      <w:i/>
      <w:iCs/>
    </w:rPr>
  </w:style>
  <w:style w:type="paragraph" w:styleId="aa">
    <w:name w:val="header"/>
    <w:basedOn w:val="a"/>
    <w:link w:val="ab"/>
    <w:uiPriority w:val="99"/>
    <w:unhideWhenUsed/>
    <w:rsid w:val="0057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6DA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576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6DA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sayle</dc:creator>
  <cp:lastModifiedBy>KardiMB</cp:lastModifiedBy>
  <cp:revision>3</cp:revision>
  <cp:lastPrinted>2021-03-02T06:54:00Z</cp:lastPrinted>
  <dcterms:created xsi:type="dcterms:W3CDTF">2021-03-02T06:54:00Z</dcterms:created>
  <dcterms:modified xsi:type="dcterms:W3CDTF">2021-03-02T06:54:00Z</dcterms:modified>
</cp:coreProperties>
</file>