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82D" w:rsidRDefault="0015682D" w:rsidP="0015682D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DB75B3" w:rsidRDefault="00DB75B3" w:rsidP="0015682D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DB75B3" w:rsidRPr="0015682D" w:rsidRDefault="00DB75B3" w:rsidP="0015682D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15682D" w:rsidRPr="0015682D" w:rsidRDefault="0015682D" w:rsidP="0015682D">
      <w:pPr>
        <w:jc w:val="center"/>
        <w:rPr>
          <w:rFonts w:ascii="Times New Roman" w:hAnsi="Times New Roman"/>
          <w:b/>
          <w:sz w:val="36"/>
          <w:szCs w:val="36"/>
        </w:rPr>
      </w:pPr>
      <w:r w:rsidRPr="0015682D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15682D">
        <w:rPr>
          <w:rFonts w:ascii="Times New Roman" w:hAnsi="Times New Roman"/>
          <w:sz w:val="36"/>
          <w:szCs w:val="36"/>
        </w:rPr>
        <w:br/>
      </w:r>
      <w:r w:rsidRPr="0015682D">
        <w:rPr>
          <w:rFonts w:ascii="Times New Roman" w:hAnsi="Times New Roman"/>
          <w:b/>
          <w:sz w:val="36"/>
          <w:szCs w:val="36"/>
        </w:rPr>
        <w:t>РАСПОРЯЖЕНИЕ</w:t>
      </w:r>
    </w:p>
    <w:p w:rsidR="0015682D" w:rsidRPr="0015682D" w:rsidRDefault="0015682D" w:rsidP="0015682D">
      <w:pPr>
        <w:jc w:val="center"/>
        <w:rPr>
          <w:rFonts w:ascii="Times New Roman" w:hAnsi="Times New Roman"/>
          <w:sz w:val="36"/>
          <w:szCs w:val="36"/>
        </w:rPr>
      </w:pPr>
      <w:r w:rsidRPr="0015682D">
        <w:rPr>
          <w:rFonts w:ascii="Times New Roman" w:hAnsi="Times New Roman"/>
          <w:sz w:val="32"/>
          <w:szCs w:val="32"/>
        </w:rPr>
        <w:t>ТЫВА РЕСПУБЛИКАНЫӉ ЧАЗАА</w:t>
      </w:r>
      <w:r w:rsidRPr="0015682D">
        <w:rPr>
          <w:rFonts w:ascii="Times New Roman" w:hAnsi="Times New Roman"/>
          <w:sz w:val="36"/>
          <w:szCs w:val="36"/>
        </w:rPr>
        <w:br/>
      </w:r>
      <w:r w:rsidRPr="0015682D">
        <w:rPr>
          <w:rFonts w:ascii="Times New Roman" w:hAnsi="Times New Roman"/>
          <w:b/>
          <w:sz w:val="36"/>
          <w:szCs w:val="36"/>
        </w:rPr>
        <w:t>АЙТЫЫШКЫН</w:t>
      </w:r>
    </w:p>
    <w:p w:rsidR="004A6733" w:rsidRPr="00DB75B3" w:rsidRDefault="004A6733" w:rsidP="004A67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A6733" w:rsidRDefault="004A6733" w:rsidP="004A67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6733" w:rsidRDefault="004A6733" w:rsidP="004A67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6733" w:rsidRDefault="00900993" w:rsidP="0090099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 февраля 2023 г. № 91-р</w:t>
      </w:r>
    </w:p>
    <w:p w:rsidR="00900993" w:rsidRDefault="00900993" w:rsidP="0090099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4A6733" w:rsidRPr="00093D1E" w:rsidRDefault="004A6733" w:rsidP="004A67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68FF" w:rsidRDefault="007D5FC4" w:rsidP="004A67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CE132F">
        <w:rPr>
          <w:rFonts w:ascii="Times New Roman" w:hAnsi="Times New Roman"/>
          <w:b/>
          <w:sz w:val="28"/>
          <w:szCs w:val="28"/>
        </w:rPr>
        <w:t>возмо</w:t>
      </w:r>
      <w:r w:rsidR="002D214E">
        <w:rPr>
          <w:rFonts w:ascii="Times New Roman" w:hAnsi="Times New Roman"/>
          <w:b/>
          <w:sz w:val="28"/>
          <w:szCs w:val="28"/>
        </w:rPr>
        <w:t xml:space="preserve">жности внесения изменений </w:t>
      </w:r>
    </w:p>
    <w:p w:rsidR="003668FF" w:rsidRDefault="002D214E" w:rsidP="004A67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существенные условия</w:t>
      </w:r>
      <w:r w:rsidR="004A673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государственн</w:t>
      </w:r>
      <w:r w:rsidR="001C5D18">
        <w:rPr>
          <w:rFonts w:ascii="Times New Roman" w:hAnsi="Times New Roman"/>
          <w:b/>
          <w:sz w:val="28"/>
          <w:szCs w:val="28"/>
        </w:rPr>
        <w:t>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668FF" w:rsidRDefault="002D214E" w:rsidP="004A67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контракт</w:t>
      </w:r>
      <w:r w:rsidR="001C5D18">
        <w:rPr>
          <w:rFonts w:ascii="Times New Roman" w:hAnsi="Times New Roman"/>
          <w:b/>
          <w:sz w:val="28"/>
          <w:szCs w:val="28"/>
        </w:rPr>
        <w:t>а</w:t>
      </w:r>
      <w:r w:rsidR="004A6733">
        <w:rPr>
          <w:rFonts w:ascii="Times New Roman" w:hAnsi="Times New Roman"/>
          <w:b/>
          <w:sz w:val="28"/>
          <w:szCs w:val="28"/>
        </w:rPr>
        <w:t xml:space="preserve"> </w:t>
      </w:r>
      <w:r w:rsidR="0055616B">
        <w:rPr>
          <w:rFonts w:ascii="Times New Roman" w:hAnsi="Times New Roman"/>
          <w:b/>
          <w:sz w:val="28"/>
          <w:szCs w:val="28"/>
        </w:rPr>
        <w:t xml:space="preserve">от </w:t>
      </w:r>
      <w:r w:rsidR="00BD234E">
        <w:rPr>
          <w:rFonts w:ascii="Times New Roman" w:hAnsi="Times New Roman"/>
          <w:b/>
          <w:sz w:val="28"/>
          <w:szCs w:val="28"/>
        </w:rPr>
        <w:t>31</w:t>
      </w:r>
      <w:r w:rsidR="004A6733">
        <w:rPr>
          <w:rFonts w:ascii="Times New Roman" w:hAnsi="Times New Roman"/>
          <w:b/>
          <w:sz w:val="28"/>
          <w:szCs w:val="28"/>
        </w:rPr>
        <w:t xml:space="preserve"> </w:t>
      </w:r>
      <w:r w:rsidR="00BD234E">
        <w:rPr>
          <w:rFonts w:ascii="Times New Roman" w:hAnsi="Times New Roman"/>
          <w:b/>
          <w:sz w:val="28"/>
          <w:szCs w:val="28"/>
        </w:rPr>
        <w:t>марта</w:t>
      </w:r>
      <w:r w:rsidR="0055616B">
        <w:rPr>
          <w:rFonts w:ascii="Times New Roman" w:hAnsi="Times New Roman"/>
          <w:b/>
          <w:sz w:val="28"/>
          <w:szCs w:val="28"/>
        </w:rPr>
        <w:t xml:space="preserve"> 20</w:t>
      </w:r>
      <w:r w:rsidR="002A01D7">
        <w:rPr>
          <w:rFonts w:ascii="Times New Roman" w:hAnsi="Times New Roman"/>
          <w:b/>
          <w:sz w:val="28"/>
          <w:szCs w:val="28"/>
        </w:rPr>
        <w:t>2</w:t>
      </w:r>
      <w:r w:rsidR="00BD234E">
        <w:rPr>
          <w:rFonts w:ascii="Times New Roman" w:hAnsi="Times New Roman"/>
          <w:b/>
          <w:sz w:val="28"/>
          <w:szCs w:val="28"/>
        </w:rPr>
        <w:t>2</w:t>
      </w:r>
      <w:r w:rsidR="0055616B">
        <w:rPr>
          <w:rFonts w:ascii="Times New Roman" w:hAnsi="Times New Roman"/>
          <w:b/>
          <w:sz w:val="28"/>
          <w:szCs w:val="28"/>
        </w:rPr>
        <w:t xml:space="preserve"> года</w:t>
      </w:r>
      <w:r w:rsidR="00B2766D" w:rsidRPr="00B2766D">
        <w:rPr>
          <w:rFonts w:ascii="Times New Roman" w:hAnsi="Times New Roman"/>
          <w:b/>
          <w:sz w:val="28"/>
          <w:szCs w:val="28"/>
        </w:rPr>
        <w:t xml:space="preserve"> № </w:t>
      </w:r>
      <w:r w:rsidR="00BD234E">
        <w:rPr>
          <w:rFonts w:ascii="Times New Roman" w:hAnsi="Times New Roman"/>
          <w:b/>
          <w:sz w:val="28"/>
          <w:szCs w:val="28"/>
        </w:rPr>
        <w:t>62-22</w:t>
      </w:r>
      <w:r w:rsidR="004A6733">
        <w:rPr>
          <w:rFonts w:ascii="Times New Roman" w:hAnsi="Times New Roman"/>
          <w:b/>
          <w:sz w:val="28"/>
          <w:szCs w:val="28"/>
        </w:rPr>
        <w:t xml:space="preserve"> </w:t>
      </w:r>
    </w:p>
    <w:p w:rsidR="003668FF" w:rsidRDefault="00B2766D" w:rsidP="004A67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766D">
        <w:rPr>
          <w:rFonts w:ascii="Times New Roman" w:hAnsi="Times New Roman"/>
          <w:b/>
          <w:sz w:val="28"/>
          <w:szCs w:val="28"/>
        </w:rPr>
        <w:t>«</w:t>
      </w:r>
      <w:r w:rsidR="00BD234E">
        <w:rPr>
          <w:rFonts w:ascii="Times New Roman" w:hAnsi="Times New Roman"/>
          <w:b/>
          <w:sz w:val="28"/>
          <w:szCs w:val="28"/>
        </w:rPr>
        <w:t xml:space="preserve">Общеобразовательная школа на 825 мест </w:t>
      </w:r>
    </w:p>
    <w:p w:rsidR="004A6733" w:rsidRDefault="00BD234E" w:rsidP="004A67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с. </w:t>
      </w:r>
      <w:proofErr w:type="spellStart"/>
      <w:r>
        <w:rPr>
          <w:rFonts w:ascii="Times New Roman" w:hAnsi="Times New Roman"/>
          <w:b/>
          <w:sz w:val="28"/>
          <w:szCs w:val="28"/>
        </w:rPr>
        <w:t>Сукпак</w:t>
      </w:r>
      <w:proofErr w:type="spellEnd"/>
      <w:r w:rsidR="004A673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Кызылского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E0F58" w:rsidRPr="00B2766D" w:rsidRDefault="00BD234E" w:rsidP="004A67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Тыва</w:t>
      </w:r>
      <w:r w:rsidR="000C7F98">
        <w:rPr>
          <w:rFonts w:ascii="Times New Roman" w:hAnsi="Times New Roman"/>
          <w:b/>
          <w:sz w:val="28"/>
          <w:szCs w:val="28"/>
        </w:rPr>
        <w:t>»</w:t>
      </w:r>
    </w:p>
    <w:p w:rsidR="006E0F58" w:rsidRDefault="006E0F58" w:rsidP="003668FF">
      <w:pPr>
        <w:spacing w:after="0" w:line="720" w:lineRule="atLeast"/>
        <w:jc w:val="center"/>
        <w:rPr>
          <w:rFonts w:ascii="Times New Roman" w:hAnsi="Times New Roman"/>
          <w:sz w:val="28"/>
          <w:szCs w:val="28"/>
        </w:rPr>
      </w:pPr>
    </w:p>
    <w:p w:rsidR="004A6733" w:rsidRDefault="001C5D18" w:rsidP="004A6733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65</w:t>
      </w:r>
      <w:r w:rsidRPr="001C5D18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статьи</w:t>
      </w:r>
      <w:r w:rsidR="002A01D7" w:rsidRPr="00161F7B">
        <w:rPr>
          <w:rFonts w:ascii="Times New Roman" w:hAnsi="Times New Roman"/>
          <w:sz w:val="28"/>
          <w:szCs w:val="28"/>
        </w:rPr>
        <w:t xml:space="preserve"> 112 </w:t>
      </w:r>
      <w:r w:rsidR="002A0A40" w:rsidRPr="00161F7B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="002A01D7" w:rsidRPr="00161F7B">
        <w:rPr>
          <w:rFonts w:ascii="Times New Roman" w:hAnsi="Times New Roman"/>
          <w:sz w:val="28"/>
          <w:szCs w:val="28"/>
        </w:rPr>
        <w:t xml:space="preserve">от 5 апреля </w:t>
      </w:r>
      <w:r w:rsidR="003668FF">
        <w:rPr>
          <w:rFonts w:ascii="Times New Roman" w:hAnsi="Times New Roman"/>
          <w:sz w:val="28"/>
          <w:szCs w:val="28"/>
        </w:rPr>
        <w:t xml:space="preserve">              </w:t>
      </w:r>
      <w:r w:rsidR="002A01D7" w:rsidRPr="00161F7B">
        <w:rPr>
          <w:rFonts w:ascii="Times New Roman" w:hAnsi="Times New Roman"/>
          <w:sz w:val="28"/>
          <w:szCs w:val="28"/>
        </w:rPr>
        <w:t>2013 г</w:t>
      </w:r>
      <w:r w:rsidR="004A6733">
        <w:rPr>
          <w:rFonts w:ascii="Times New Roman" w:hAnsi="Times New Roman"/>
          <w:sz w:val="28"/>
          <w:szCs w:val="28"/>
        </w:rPr>
        <w:t>.</w:t>
      </w:r>
      <w:r w:rsidR="002A01D7" w:rsidRPr="00161F7B">
        <w:rPr>
          <w:rFonts w:ascii="Times New Roman" w:hAnsi="Times New Roman"/>
          <w:sz w:val="28"/>
          <w:szCs w:val="28"/>
        </w:rPr>
        <w:t xml:space="preserve"> </w:t>
      </w:r>
      <w:r w:rsidR="0055616B" w:rsidRPr="00161F7B">
        <w:rPr>
          <w:rFonts w:ascii="Times New Roman" w:hAnsi="Times New Roman"/>
          <w:sz w:val="28"/>
          <w:szCs w:val="28"/>
        </w:rPr>
        <w:t xml:space="preserve">№ 44-ФЗ </w:t>
      </w:r>
      <w:r w:rsidR="002A0A40" w:rsidRPr="00161F7B">
        <w:rPr>
          <w:rFonts w:ascii="Times New Roman" w:hAnsi="Times New Roman"/>
          <w:sz w:val="28"/>
          <w:szCs w:val="28"/>
        </w:rPr>
        <w:t>«О контрактной системе в сфере закупок товаров, работ, услуг для обеспечения госуда</w:t>
      </w:r>
      <w:r w:rsidR="0055616B" w:rsidRPr="00161F7B">
        <w:rPr>
          <w:rFonts w:ascii="Times New Roman" w:hAnsi="Times New Roman"/>
          <w:sz w:val="28"/>
          <w:szCs w:val="28"/>
        </w:rPr>
        <w:t>рственных и муниципальных нужд»</w:t>
      </w:r>
      <w:r w:rsidR="004A67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постановлением </w:t>
      </w:r>
      <w:r w:rsidRPr="001C5D18">
        <w:rPr>
          <w:rFonts w:ascii="Times New Roman" w:hAnsi="Times New Roman"/>
          <w:sz w:val="28"/>
          <w:szCs w:val="28"/>
        </w:rPr>
        <w:t>Правите</w:t>
      </w:r>
      <w:r w:rsidR="00DA2AE2">
        <w:rPr>
          <w:rFonts w:ascii="Times New Roman" w:hAnsi="Times New Roman"/>
          <w:sz w:val="28"/>
          <w:szCs w:val="28"/>
        </w:rPr>
        <w:t xml:space="preserve">льства Республики Тыва от 13 апреля </w:t>
      </w:r>
      <w:r w:rsidRPr="001C5D18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</w:t>
      </w:r>
      <w:r w:rsidR="004A6733">
        <w:rPr>
          <w:rFonts w:ascii="Times New Roman" w:hAnsi="Times New Roman"/>
          <w:sz w:val="28"/>
          <w:szCs w:val="28"/>
        </w:rPr>
        <w:t>.</w:t>
      </w:r>
      <w:r w:rsidRPr="001C5D18">
        <w:rPr>
          <w:rFonts w:ascii="Times New Roman" w:hAnsi="Times New Roman"/>
          <w:sz w:val="28"/>
          <w:szCs w:val="28"/>
        </w:rPr>
        <w:t xml:space="preserve"> № 197 </w:t>
      </w:r>
      <w:r>
        <w:rPr>
          <w:rFonts w:ascii="Times New Roman" w:hAnsi="Times New Roman"/>
          <w:sz w:val="28"/>
          <w:szCs w:val="28"/>
        </w:rPr>
        <w:t>«</w:t>
      </w:r>
      <w:r w:rsidRPr="001C5D18">
        <w:rPr>
          <w:rFonts w:ascii="Times New Roman" w:hAnsi="Times New Roman"/>
          <w:sz w:val="28"/>
          <w:szCs w:val="28"/>
        </w:rPr>
        <w:t>Об отдельных особенностях изменения существенных условий государственных контрактов, за</w:t>
      </w:r>
      <w:r>
        <w:rPr>
          <w:rFonts w:ascii="Times New Roman" w:hAnsi="Times New Roman"/>
          <w:sz w:val="28"/>
          <w:szCs w:val="28"/>
        </w:rPr>
        <w:t xml:space="preserve">ключенных до </w:t>
      </w:r>
      <w:r w:rsidR="003668FF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1 января 2023 года»</w:t>
      </w:r>
      <w:r w:rsidR="004A6733">
        <w:rPr>
          <w:rFonts w:ascii="Times New Roman" w:hAnsi="Times New Roman"/>
          <w:sz w:val="28"/>
          <w:szCs w:val="28"/>
        </w:rPr>
        <w:t>:</w:t>
      </w:r>
    </w:p>
    <w:p w:rsidR="003668FF" w:rsidRDefault="003668FF" w:rsidP="003668FF">
      <w:pPr>
        <w:spacing w:after="0" w:line="48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1916" w:rsidRPr="00161F7B" w:rsidRDefault="003668FF" w:rsidP="004A6733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</w:t>
      </w:r>
      <w:r w:rsidR="00B2766D" w:rsidRPr="00161F7B">
        <w:rPr>
          <w:rFonts w:ascii="Times New Roman" w:hAnsi="Times New Roman"/>
          <w:sz w:val="28"/>
          <w:szCs w:val="28"/>
        </w:rPr>
        <w:t>становить</w:t>
      </w:r>
      <w:r w:rsidR="00184D4F" w:rsidRPr="00161F7B">
        <w:rPr>
          <w:rFonts w:ascii="Times New Roman" w:hAnsi="Times New Roman"/>
          <w:sz w:val="28"/>
          <w:szCs w:val="28"/>
        </w:rPr>
        <w:t xml:space="preserve"> возможность внесения изменений в существенные условия государственн</w:t>
      </w:r>
      <w:r w:rsidR="001C5D18">
        <w:rPr>
          <w:rFonts w:ascii="Times New Roman" w:hAnsi="Times New Roman"/>
          <w:sz w:val="28"/>
          <w:szCs w:val="28"/>
        </w:rPr>
        <w:t>ого</w:t>
      </w:r>
      <w:r w:rsidR="00184D4F" w:rsidRPr="00161F7B">
        <w:rPr>
          <w:rFonts w:ascii="Times New Roman" w:hAnsi="Times New Roman"/>
          <w:sz w:val="28"/>
          <w:szCs w:val="28"/>
        </w:rPr>
        <w:t xml:space="preserve"> контракт</w:t>
      </w:r>
      <w:r w:rsidR="001C5D1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BD234E">
        <w:rPr>
          <w:rFonts w:ascii="Times New Roman" w:hAnsi="Times New Roman"/>
          <w:sz w:val="28"/>
          <w:szCs w:val="28"/>
        </w:rPr>
        <w:t>от 31 марта 2022 г</w:t>
      </w:r>
      <w:r>
        <w:rPr>
          <w:rFonts w:ascii="Times New Roman" w:hAnsi="Times New Roman"/>
          <w:sz w:val="28"/>
          <w:szCs w:val="28"/>
        </w:rPr>
        <w:t xml:space="preserve">. </w:t>
      </w:r>
      <w:r w:rsidR="00BD234E">
        <w:rPr>
          <w:rFonts w:ascii="Times New Roman" w:hAnsi="Times New Roman"/>
          <w:sz w:val="28"/>
          <w:szCs w:val="28"/>
        </w:rPr>
        <w:t xml:space="preserve">№ 62-22 </w:t>
      </w:r>
      <w:r w:rsidR="00BD234E" w:rsidRPr="00BD234E">
        <w:rPr>
          <w:rFonts w:ascii="Times New Roman" w:hAnsi="Times New Roman"/>
          <w:sz w:val="28"/>
          <w:szCs w:val="28"/>
        </w:rPr>
        <w:t xml:space="preserve">«Общеобразовательная школа на 825 мест в с. </w:t>
      </w:r>
      <w:proofErr w:type="spellStart"/>
      <w:r w:rsidR="00BD234E" w:rsidRPr="00BD234E">
        <w:rPr>
          <w:rFonts w:ascii="Times New Roman" w:hAnsi="Times New Roman"/>
          <w:sz w:val="28"/>
          <w:szCs w:val="28"/>
        </w:rPr>
        <w:t>Сукпак</w:t>
      </w:r>
      <w:proofErr w:type="spellEnd"/>
      <w:r w:rsidR="00BD234E" w:rsidRPr="00BD23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234E" w:rsidRPr="00BD234E">
        <w:rPr>
          <w:rFonts w:ascii="Times New Roman" w:hAnsi="Times New Roman"/>
          <w:sz w:val="28"/>
          <w:szCs w:val="28"/>
        </w:rPr>
        <w:t>Кызылского</w:t>
      </w:r>
      <w:proofErr w:type="spellEnd"/>
      <w:r w:rsidR="00BD234E" w:rsidRPr="00BD23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234E" w:rsidRPr="00BD234E">
        <w:rPr>
          <w:rFonts w:ascii="Times New Roman" w:hAnsi="Times New Roman"/>
          <w:sz w:val="28"/>
          <w:szCs w:val="28"/>
        </w:rPr>
        <w:t>кожууна</w:t>
      </w:r>
      <w:proofErr w:type="spellEnd"/>
      <w:r w:rsidR="00BD234E" w:rsidRPr="00BD234E">
        <w:rPr>
          <w:rFonts w:ascii="Times New Roman" w:hAnsi="Times New Roman"/>
          <w:sz w:val="28"/>
          <w:szCs w:val="28"/>
        </w:rPr>
        <w:t xml:space="preserve"> Республики Тыва»</w:t>
      </w:r>
      <w:r w:rsidR="0055616B" w:rsidRPr="00161F7B">
        <w:rPr>
          <w:rFonts w:ascii="Times New Roman" w:hAnsi="Times New Roman"/>
          <w:sz w:val="28"/>
          <w:szCs w:val="28"/>
        </w:rPr>
        <w:t>, заключенн</w:t>
      </w:r>
      <w:r w:rsidR="00DA2AE2">
        <w:rPr>
          <w:rFonts w:ascii="Times New Roman" w:hAnsi="Times New Roman"/>
          <w:sz w:val="28"/>
          <w:szCs w:val="28"/>
        </w:rPr>
        <w:t>ого</w:t>
      </w:r>
      <w:r w:rsidR="0055616B" w:rsidRPr="00161F7B">
        <w:rPr>
          <w:rFonts w:ascii="Times New Roman" w:hAnsi="Times New Roman"/>
          <w:sz w:val="28"/>
          <w:szCs w:val="28"/>
        </w:rPr>
        <w:t xml:space="preserve"> между г</w:t>
      </w:r>
      <w:r w:rsidR="00184D4F" w:rsidRPr="00161F7B">
        <w:rPr>
          <w:rFonts w:ascii="Times New Roman" w:hAnsi="Times New Roman"/>
          <w:sz w:val="28"/>
          <w:szCs w:val="28"/>
        </w:rPr>
        <w:t>осударственным казенным учреждением Республики Тыва «</w:t>
      </w:r>
      <w:proofErr w:type="spellStart"/>
      <w:r w:rsidR="00184D4F" w:rsidRPr="00161F7B">
        <w:rPr>
          <w:rFonts w:ascii="Times New Roman" w:hAnsi="Times New Roman"/>
          <w:sz w:val="28"/>
          <w:szCs w:val="28"/>
        </w:rPr>
        <w:t>Госстройзаказ</w:t>
      </w:r>
      <w:proofErr w:type="spellEnd"/>
      <w:r w:rsidR="00184D4F" w:rsidRPr="00161F7B">
        <w:rPr>
          <w:rFonts w:ascii="Times New Roman" w:hAnsi="Times New Roman"/>
          <w:sz w:val="28"/>
          <w:szCs w:val="28"/>
        </w:rPr>
        <w:t xml:space="preserve">» и </w:t>
      </w:r>
      <w:r w:rsidR="00DA2AE2">
        <w:rPr>
          <w:rFonts w:ascii="Times New Roman" w:hAnsi="Times New Roman"/>
          <w:sz w:val="28"/>
          <w:szCs w:val="28"/>
        </w:rPr>
        <w:t>обществом с ограниченной ответственностью «</w:t>
      </w:r>
      <w:r w:rsidR="00BD234E">
        <w:rPr>
          <w:rFonts w:ascii="Times New Roman" w:hAnsi="Times New Roman"/>
          <w:sz w:val="28"/>
          <w:szCs w:val="28"/>
        </w:rPr>
        <w:t>Восток</w:t>
      </w:r>
      <w:r w:rsidR="00DA2AE2">
        <w:rPr>
          <w:rFonts w:ascii="Times New Roman" w:hAnsi="Times New Roman"/>
          <w:sz w:val="28"/>
          <w:szCs w:val="28"/>
        </w:rPr>
        <w:t>»</w:t>
      </w:r>
      <w:r w:rsidR="00C010E3" w:rsidRPr="00161F7B">
        <w:rPr>
          <w:rFonts w:ascii="Times New Roman" w:hAnsi="Times New Roman"/>
          <w:sz w:val="28"/>
          <w:szCs w:val="28"/>
        </w:rPr>
        <w:t>,</w:t>
      </w:r>
      <w:r w:rsidR="00184D4F" w:rsidRPr="00161F7B">
        <w:rPr>
          <w:rFonts w:ascii="Times New Roman" w:hAnsi="Times New Roman"/>
          <w:sz w:val="28"/>
          <w:szCs w:val="28"/>
        </w:rPr>
        <w:t xml:space="preserve"> в части </w:t>
      </w:r>
      <w:r w:rsidR="00D54035" w:rsidRPr="00161F7B">
        <w:rPr>
          <w:rFonts w:ascii="Times New Roman" w:hAnsi="Times New Roman"/>
          <w:sz w:val="28"/>
          <w:szCs w:val="28"/>
        </w:rPr>
        <w:t>увеличения цены государственн</w:t>
      </w:r>
      <w:r w:rsidR="00DA2AE2">
        <w:rPr>
          <w:rFonts w:ascii="Times New Roman" w:hAnsi="Times New Roman"/>
          <w:sz w:val="28"/>
          <w:szCs w:val="28"/>
        </w:rPr>
        <w:t>ого</w:t>
      </w:r>
      <w:r w:rsidR="00D54035" w:rsidRPr="00161F7B">
        <w:rPr>
          <w:rFonts w:ascii="Times New Roman" w:hAnsi="Times New Roman"/>
          <w:sz w:val="28"/>
          <w:szCs w:val="28"/>
        </w:rPr>
        <w:t xml:space="preserve"> контракт</w:t>
      </w:r>
      <w:r w:rsidR="00DA2AE2">
        <w:rPr>
          <w:rFonts w:ascii="Times New Roman" w:hAnsi="Times New Roman"/>
          <w:sz w:val="28"/>
          <w:szCs w:val="28"/>
        </w:rPr>
        <w:t>а</w:t>
      </w:r>
      <w:r w:rsidR="00DB75B3">
        <w:rPr>
          <w:rFonts w:ascii="Times New Roman" w:hAnsi="Times New Roman"/>
          <w:sz w:val="28"/>
          <w:szCs w:val="28"/>
        </w:rPr>
        <w:t xml:space="preserve"> </w:t>
      </w:r>
      <w:r w:rsidR="00161F7B" w:rsidRPr="00161F7B">
        <w:rPr>
          <w:rFonts w:ascii="Times New Roman" w:hAnsi="Times New Roman"/>
          <w:sz w:val="28"/>
          <w:szCs w:val="28"/>
        </w:rPr>
        <w:t>в пределах</w:t>
      </w:r>
      <w:r w:rsidR="00DA2AE2">
        <w:rPr>
          <w:rFonts w:ascii="Times New Roman" w:hAnsi="Times New Roman"/>
          <w:sz w:val="28"/>
          <w:szCs w:val="28"/>
        </w:rPr>
        <w:t xml:space="preserve"> лимитов бюджетных обязательств,</w:t>
      </w:r>
      <w:r w:rsidR="00161F7B" w:rsidRPr="00161F7B">
        <w:rPr>
          <w:rFonts w:ascii="Times New Roman" w:hAnsi="Times New Roman"/>
          <w:sz w:val="28"/>
          <w:szCs w:val="28"/>
        </w:rPr>
        <w:t xml:space="preserve"> доведенных до государственного казенного учреждения </w:t>
      </w:r>
      <w:r w:rsidR="00161F7B">
        <w:rPr>
          <w:rFonts w:ascii="Times New Roman" w:hAnsi="Times New Roman"/>
          <w:sz w:val="28"/>
          <w:szCs w:val="28"/>
        </w:rPr>
        <w:t>Республики Тыва «</w:t>
      </w:r>
      <w:proofErr w:type="spellStart"/>
      <w:r w:rsidR="00161F7B">
        <w:rPr>
          <w:rFonts w:ascii="Times New Roman" w:hAnsi="Times New Roman"/>
          <w:sz w:val="28"/>
          <w:szCs w:val="28"/>
        </w:rPr>
        <w:t>Госстройзаказ</w:t>
      </w:r>
      <w:proofErr w:type="spellEnd"/>
      <w:r w:rsidR="00161F7B">
        <w:rPr>
          <w:rFonts w:ascii="Times New Roman" w:hAnsi="Times New Roman"/>
          <w:sz w:val="28"/>
          <w:szCs w:val="28"/>
        </w:rPr>
        <w:t>»</w:t>
      </w:r>
      <w:r w:rsidR="00D54035" w:rsidRPr="00161F7B">
        <w:rPr>
          <w:rFonts w:ascii="Times New Roman" w:hAnsi="Times New Roman"/>
          <w:sz w:val="28"/>
          <w:szCs w:val="28"/>
        </w:rPr>
        <w:t>.</w:t>
      </w:r>
    </w:p>
    <w:p w:rsidR="006C535F" w:rsidRDefault="000C7F98" w:rsidP="004A6733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6C535F" w:rsidRPr="000C7F98">
        <w:rPr>
          <w:rFonts w:ascii="Times New Roman" w:hAnsi="Times New Roman"/>
          <w:sz w:val="28"/>
          <w:szCs w:val="28"/>
        </w:rPr>
        <w:t>Разместить настоящее распоряжение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4A6733" w:rsidRPr="000C7F98" w:rsidRDefault="004A6733" w:rsidP="003668FF">
      <w:pPr>
        <w:spacing w:after="0" w:line="72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6733" w:rsidRDefault="004A6733" w:rsidP="004A67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Заместитель</w:t>
      </w:r>
      <w:r w:rsidRPr="004B524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Председателя </w:t>
      </w:r>
    </w:p>
    <w:p w:rsidR="006E0F58" w:rsidRDefault="004A6733" w:rsidP="004A67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524F">
        <w:rPr>
          <w:rFonts w:ascii="Times New Roman" w:eastAsia="Times New Roman" w:hAnsi="Times New Roman"/>
          <w:sz w:val="28"/>
          <w:szCs w:val="28"/>
          <w:lang w:eastAsia="ru-RU"/>
        </w:rPr>
        <w:t>Правительства Республики Тыва</w:t>
      </w:r>
      <w:r w:rsidRPr="004A67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</w:t>
      </w:r>
      <w:r w:rsidRPr="004B524F">
        <w:rPr>
          <w:rFonts w:ascii="Times New Roman" w:eastAsia="Times New Roman" w:hAnsi="Times New Roman"/>
          <w:sz w:val="28"/>
          <w:szCs w:val="28"/>
          <w:lang w:eastAsia="ru-RU"/>
        </w:rPr>
        <w:t xml:space="preserve">А. </w:t>
      </w:r>
      <w:proofErr w:type="spellStart"/>
      <w:r w:rsidRPr="004B524F">
        <w:rPr>
          <w:rFonts w:ascii="Times New Roman" w:eastAsia="Times New Roman" w:hAnsi="Times New Roman"/>
          <w:sz w:val="28"/>
          <w:szCs w:val="28"/>
          <w:lang w:eastAsia="ru-RU"/>
        </w:rPr>
        <w:t>Брокерт</w:t>
      </w:r>
      <w:proofErr w:type="spellEnd"/>
    </w:p>
    <w:sectPr w:rsidR="006E0F58" w:rsidSect="004A67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36E" w:rsidRDefault="00C2036E" w:rsidP="007D7EB8">
      <w:pPr>
        <w:spacing w:after="0" w:line="240" w:lineRule="auto"/>
      </w:pPr>
      <w:r>
        <w:separator/>
      </w:r>
    </w:p>
  </w:endnote>
  <w:endnote w:type="continuationSeparator" w:id="0">
    <w:p w:rsidR="00C2036E" w:rsidRDefault="00C2036E" w:rsidP="007D7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8FF" w:rsidRDefault="003668F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8FF" w:rsidRDefault="003668F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8FF" w:rsidRDefault="003668F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36E" w:rsidRDefault="00C2036E" w:rsidP="007D7EB8">
      <w:pPr>
        <w:spacing w:after="0" w:line="240" w:lineRule="auto"/>
      </w:pPr>
      <w:r>
        <w:separator/>
      </w:r>
    </w:p>
  </w:footnote>
  <w:footnote w:type="continuationSeparator" w:id="0">
    <w:p w:rsidR="00C2036E" w:rsidRDefault="00C2036E" w:rsidP="007D7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8FF" w:rsidRDefault="003668F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48534"/>
    </w:sdtPr>
    <w:sdtEndPr>
      <w:rPr>
        <w:rFonts w:ascii="Times New Roman" w:hAnsi="Times New Roman"/>
        <w:sz w:val="24"/>
        <w:szCs w:val="24"/>
      </w:rPr>
    </w:sdtEndPr>
    <w:sdtContent>
      <w:p w:rsidR="00093D1E" w:rsidRPr="00093D1E" w:rsidRDefault="00254DB9">
        <w:pPr>
          <w:pStyle w:val="a5"/>
          <w:jc w:val="right"/>
          <w:rPr>
            <w:rFonts w:ascii="Times New Roman" w:hAnsi="Times New Roman"/>
            <w:sz w:val="24"/>
            <w:szCs w:val="24"/>
          </w:rPr>
        </w:pPr>
        <w:r w:rsidRPr="00093D1E">
          <w:rPr>
            <w:rFonts w:ascii="Times New Roman" w:hAnsi="Times New Roman"/>
            <w:sz w:val="24"/>
            <w:szCs w:val="24"/>
          </w:rPr>
          <w:fldChar w:fldCharType="begin"/>
        </w:r>
        <w:r w:rsidR="00093D1E" w:rsidRPr="00093D1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093D1E">
          <w:rPr>
            <w:rFonts w:ascii="Times New Roman" w:hAnsi="Times New Roman"/>
            <w:sz w:val="24"/>
            <w:szCs w:val="24"/>
          </w:rPr>
          <w:fldChar w:fldCharType="separate"/>
        </w:r>
        <w:r w:rsidR="00DB75B3">
          <w:rPr>
            <w:rFonts w:ascii="Times New Roman" w:hAnsi="Times New Roman"/>
            <w:noProof/>
            <w:sz w:val="24"/>
            <w:szCs w:val="24"/>
          </w:rPr>
          <w:t>2</w:t>
        </w:r>
        <w:r w:rsidRPr="00093D1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8FF" w:rsidRDefault="003668F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F7A4F"/>
    <w:multiLevelType w:val="hybridMultilevel"/>
    <w:tmpl w:val="642C51DE"/>
    <w:lvl w:ilvl="0" w:tplc="181660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EA741A"/>
    <w:multiLevelType w:val="hybridMultilevel"/>
    <w:tmpl w:val="A41A13F2"/>
    <w:lvl w:ilvl="0" w:tplc="5AA4A3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736f817c-e910-4f81-8ab6-0894b8cfd2fd"/>
  </w:docVars>
  <w:rsids>
    <w:rsidRoot w:val="006E0F58"/>
    <w:rsid w:val="00052643"/>
    <w:rsid w:val="00073687"/>
    <w:rsid w:val="00093D1E"/>
    <w:rsid w:val="000C7F98"/>
    <w:rsid w:val="0015682D"/>
    <w:rsid w:val="00161F7B"/>
    <w:rsid w:val="00184D4F"/>
    <w:rsid w:val="001C5D18"/>
    <w:rsid w:val="001F3BB6"/>
    <w:rsid w:val="00217827"/>
    <w:rsid w:val="002266D2"/>
    <w:rsid w:val="00254DB9"/>
    <w:rsid w:val="002666B1"/>
    <w:rsid w:val="00280247"/>
    <w:rsid w:val="002A01D7"/>
    <w:rsid w:val="002A0A40"/>
    <w:rsid w:val="002D214E"/>
    <w:rsid w:val="002F437D"/>
    <w:rsid w:val="003231E1"/>
    <w:rsid w:val="00327818"/>
    <w:rsid w:val="003550C6"/>
    <w:rsid w:val="003668FF"/>
    <w:rsid w:val="003A34A9"/>
    <w:rsid w:val="003A4BC4"/>
    <w:rsid w:val="003E5FAA"/>
    <w:rsid w:val="00457D0A"/>
    <w:rsid w:val="00463466"/>
    <w:rsid w:val="004A1916"/>
    <w:rsid w:val="004A6733"/>
    <w:rsid w:val="004B524F"/>
    <w:rsid w:val="004C19CD"/>
    <w:rsid w:val="00516A2B"/>
    <w:rsid w:val="0055616B"/>
    <w:rsid w:val="005B03F0"/>
    <w:rsid w:val="005C2102"/>
    <w:rsid w:val="0063478B"/>
    <w:rsid w:val="00645EC0"/>
    <w:rsid w:val="00671D48"/>
    <w:rsid w:val="006A5384"/>
    <w:rsid w:val="006C535F"/>
    <w:rsid w:val="006E0F58"/>
    <w:rsid w:val="007D5FC4"/>
    <w:rsid w:val="007D7EB8"/>
    <w:rsid w:val="007F61CE"/>
    <w:rsid w:val="00873085"/>
    <w:rsid w:val="0089339D"/>
    <w:rsid w:val="008D7C5F"/>
    <w:rsid w:val="00900993"/>
    <w:rsid w:val="00972AEC"/>
    <w:rsid w:val="009A0EB4"/>
    <w:rsid w:val="009C6BDC"/>
    <w:rsid w:val="00A70607"/>
    <w:rsid w:val="00AC1815"/>
    <w:rsid w:val="00AE7284"/>
    <w:rsid w:val="00AF6764"/>
    <w:rsid w:val="00B05508"/>
    <w:rsid w:val="00B06254"/>
    <w:rsid w:val="00B25E35"/>
    <w:rsid w:val="00B2766D"/>
    <w:rsid w:val="00B47AAE"/>
    <w:rsid w:val="00B77037"/>
    <w:rsid w:val="00B96440"/>
    <w:rsid w:val="00BD234E"/>
    <w:rsid w:val="00C010E3"/>
    <w:rsid w:val="00C12999"/>
    <w:rsid w:val="00C2036E"/>
    <w:rsid w:val="00C33842"/>
    <w:rsid w:val="00C741F2"/>
    <w:rsid w:val="00CE132F"/>
    <w:rsid w:val="00D002E4"/>
    <w:rsid w:val="00D17B7C"/>
    <w:rsid w:val="00D36091"/>
    <w:rsid w:val="00D40FB8"/>
    <w:rsid w:val="00D54035"/>
    <w:rsid w:val="00D71666"/>
    <w:rsid w:val="00D83237"/>
    <w:rsid w:val="00DA2AE2"/>
    <w:rsid w:val="00DB75B3"/>
    <w:rsid w:val="00DC3E18"/>
    <w:rsid w:val="00DE0B14"/>
    <w:rsid w:val="00E2386F"/>
    <w:rsid w:val="00E26B8A"/>
    <w:rsid w:val="00EC67D2"/>
    <w:rsid w:val="00ED490A"/>
    <w:rsid w:val="00F22DE5"/>
    <w:rsid w:val="00F77ADD"/>
    <w:rsid w:val="00FD2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0832FC3A-DCAB-40B4-9D93-CD5E1EE0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F58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F58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styleId="a4">
    <w:name w:val="Hyperlink"/>
    <w:uiPriority w:val="99"/>
    <w:unhideWhenUsed/>
    <w:rsid w:val="006E0F5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D7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7EB8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D7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7EB8"/>
    <w:rPr>
      <w:rFonts w:ascii="Calibri" w:eastAsia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B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03F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B5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table" w:styleId="ab">
    <w:name w:val="Table Grid"/>
    <w:basedOn w:val="a1"/>
    <w:uiPriority w:val="39"/>
    <w:rsid w:val="004B524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D5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EFA7E-1881-4BF6-8612-04740590A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MongushEO</dc:creator>
  <cp:lastModifiedBy>Тас-оол Оксана Всеволодовна</cp:lastModifiedBy>
  <cp:revision>3</cp:revision>
  <cp:lastPrinted>2023-02-22T09:40:00Z</cp:lastPrinted>
  <dcterms:created xsi:type="dcterms:W3CDTF">2023-02-22T07:47:00Z</dcterms:created>
  <dcterms:modified xsi:type="dcterms:W3CDTF">2023-02-22T09:40:00Z</dcterms:modified>
</cp:coreProperties>
</file>