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F2" w:rsidRDefault="002133F2" w:rsidP="002133F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4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33F2" w:rsidRPr="002133F2" w:rsidRDefault="002133F2" w:rsidP="002133F2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620200099/28205(6)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Oi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" filled="f" fillcolor="#4f81bd [3204]" stroked="f" strokecolor="#243f60 [1604]" strokeweight="2pt">
                <v:textbox inset="0,0,0,0">
                  <w:txbxContent>
                    <w:p w:rsidR="002133F2" w:rsidRPr="002133F2" w:rsidRDefault="002133F2" w:rsidP="002133F2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620200099/28205(6)</w:t>
                      </w:r>
                    </w:p>
                  </w:txbxContent>
                </v:textbox>
              </v:rect>
            </w:pict>
          </mc:Fallback>
        </mc:AlternateContent>
      </w:r>
    </w:p>
    <w:p w:rsidR="002133F2" w:rsidRDefault="002133F2" w:rsidP="002133F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133F2" w:rsidRDefault="002133F2" w:rsidP="002133F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133F2" w:rsidRDefault="002133F2" w:rsidP="002133F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2133F2" w:rsidRPr="0025472A" w:rsidRDefault="002133F2" w:rsidP="002133F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133F2" w:rsidRPr="004C14FF" w:rsidRDefault="002133F2" w:rsidP="002133F2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9C7F8D" w:rsidRDefault="009C7F8D" w:rsidP="009C7F8D">
      <w:pPr>
        <w:tabs>
          <w:tab w:val="left" w:pos="7485"/>
        </w:tabs>
        <w:spacing w:after="0" w:line="240" w:lineRule="auto"/>
        <w:jc w:val="center"/>
        <w:rPr>
          <w:rStyle w:val="FontStyle14"/>
          <w:sz w:val="28"/>
          <w:szCs w:val="28"/>
        </w:rPr>
      </w:pPr>
    </w:p>
    <w:p w:rsidR="009C7F8D" w:rsidRDefault="00635660" w:rsidP="00635660">
      <w:pPr>
        <w:tabs>
          <w:tab w:val="left" w:pos="7485"/>
        </w:tabs>
        <w:spacing w:after="0" w:line="360" w:lineRule="auto"/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от 19 декабря 2023 г. № 904</w:t>
      </w:r>
    </w:p>
    <w:p w:rsidR="00635660" w:rsidRPr="00635660" w:rsidRDefault="00635660" w:rsidP="00635660">
      <w:pPr>
        <w:tabs>
          <w:tab w:val="left" w:pos="7485"/>
        </w:tabs>
        <w:spacing w:after="0" w:line="360" w:lineRule="auto"/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г. Кызыл</w:t>
      </w:r>
    </w:p>
    <w:p w:rsidR="009C7F8D" w:rsidRPr="009C7F8D" w:rsidRDefault="009C7F8D" w:rsidP="009C7F8D">
      <w:pPr>
        <w:tabs>
          <w:tab w:val="left" w:pos="7485"/>
        </w:tabs>
        <w:spacing w:after="0" w:line="240" w:lineRule="auto"/>
        <w:jc w:val="center"/>
        <w:rPr>
          <w:rStyle w:val="FontStyle14"/>
          <w:sz w:val="28"/>
          <w:szCs w:val="28"/>
        </w:rPr>
      </w:pPr>
    </w:p>
    <w:p w:rsidR="00BD7AC5" w:rsidRPr="009C7F8D" w:rsidRDefault="00BD7AC5" w:rsidP="009C7F8D">
      <w:pPr>
        <w:spacing w:after="0" w:line="240" w:lineRule="auto"/>
        <w:jc w:val="center"/>
        <w:rPr>
          <w:rStyle w:val="FontStyle14"/>
          <w:b/>
          <w:sz w:val="28"/>
          <w:szCs w:val="28"/>
        </w:rPr>
      </w:pPr>
      <w:r w:rsidRPr="009C7F8D">
        <w:rPr>
          <w:rStyle w:val="FontStyle14"/>
          <w:b/>
          <w:sz w:val="28"/>
          <w:szCs w:val="28"/>
        </w:rPr>
        <w:t>Об утверждении</w:t>
      </w:r>
      <w:r w:rsidRPr="009C7F8D">
        <w:rPr>
          <w:b/>
          <w:sz w:val="28"/>
          <w:szCs w:val="28"/>
        </w:rPr>
        <w:t xml:space="preserve"> </w:t>
      </w:r>
      <w:r w:rsidRPr="009C7F8D">
        <w:rPr>
          <w:rStyle w:val="FontStyle14"/>
          <w:b/>
          <w:sz w:val="28"/>
          <w:szCs w:val="28"/>
        </w:rPr>
        <w:t>Положения об оплате труда</w:t>
      </w:r>
    </w:p>
    <w:p w:rsidR="00BD7AC5" w:rsidRPr="009C7F8D" w:rsidRDefault="00955678" w:rsidP="009C7F8D">
      <w:pPr>
        <w:spacing w:after="0" w:line="240" w:lineRule="auto"/>
        <w:jc w:val="center"/>
        <w:rPr>
          <w:rStyle w:val="FontStyle14"/>
          <w:b/>
          <w:sz w:val="28"/>
          <w:szCs w:val="28"/>
        </w:rPr>
      </w:pPr>
      <w:r w:rsidRPr="009C7F8D">
        <w:rPr>
          <w:rStyle w:val="FontStyle14"/>
          <w:b/>
          <w:sz w:val="28"/>
          <w:szCs w:val="28"/>
        </w:rPr>
        <w:t>работников г</w:t>
      </w:r>
      <w:r w:rsidR="00BD7AC5" w:rsidRPr="009C7F8D">
        <w:rPr>
          <w:rStyle w:val="FontStyle14"/>
          <w:b/>
          <w:sz w:val="28"/>
          <w:szCs w:val="28"/>
        </w:rPr>
        <w:t>осударственного казенного учреждения</w:t>
      </w:r>
    </w:p>
    <w:p w:rsidR="00BD7AC5" w:rsidRPr="009C7F8D" w:rsidRDefault="00BD7AC5" w:rsidP="009C7F8D">
      <w:pPr>
        <w:spacing w:after="0" w:line="240" w:lineRule="auto"/>
        <w:jc w:val="center"/>
        <w:rPr>
          <w:rStyle w:val="FontStyle14"/>
          <w:b/>
          <w:sz w:val="28"/>
          <w:szCs w:val="28"/>
        </w:rPr>
      </w:pPr>
      <w:r w:rsidRPr="009C7F8D">
        <w:rPr>
          <w:rStyle w:val="FontStyle14"/>
          <w:b/>
          <w:sz w:val="28"/>
          <w:szCs w:val="28"/>
        </w:rPr>
        <w:t>«Центр занятости населения Республики Тыва»</w:t>
      </w:r>
    </w:p>
    <w:p w:rsidR="006428E5" w:rsidRDefault="006428E5" w:rsidP="009C7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F8D" w:rsidRPr="009C7F8D" w:rsidRDefault="009C7F8D" w:rsidP="009C7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7AC5" w:rsidRPr="009C7F8D" w:rsidRDefault="00BD7AC5" w:rsidP="009C7F8D">
      <w:pPr>
        <w:pStyle w:val="1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F8D">
        <w:rPr>
          <w:rFonts w:ascii="Times New Roman" w:hAnsi="Times New Roman" w:cs="Times New Roman"/>
          <w:sz w:val="28"/>
          <w:szCs w:val="28"/>
        </w:rPr>
        <w:t>В соответствии с пунктом 1 части 1 статьи 44 Федеральног</w:t>
      </w:r>
      <w:r w:rsidR="00E13FEA" w:rsidRPr="009C7F8D">
        <w:rPr>
          <w:rFonts w:ascii="Times New Roman" w:hAnsi="Times New Roman" w:cs="Times New Roman"/>
          <w:sz w:val="28"/>
          <w:szCs w:val="28"/>
        </w:rPr>
        <w:t>о закона от 21 д</w:t>
      </w:r>
      <w:r w:rsidR="00E13FEA" w:rsidRPr="009C7F8D">
        <w:rPr>
          <w:rFonts w:ascii="Times New Roman" w:hAnsi="Times New Roman" w:cs="Times New Roman"/>
          <w:sz w:val="28"/>
          <w:szCs w:val="28"/>
        </w:rPr>
        <w:t>е</w:t>
      </w:r>
      <w:r w:rsidR="00E13FEA" w:rsidRPr="009C7F8D">
        <w:rPr>
          <w:rFonts w:ascii="Times New Roman" w:hAnsi="Times New Roman" w:cs="Times New Roman"/>
          <w:sz w:val="28"/>
          <w:szCs w:val="28"/>
        </w:rPr>
        <w:t>кабря 2021 г. №</w:t>
      </w:r>
      <w:r w:rsidRPr="009C7F8D">
        <w:rPr>
          <w:rFonts w:ascii="Times New Roman" w:hAnsi="Times New Roman" w:cs="Times New Roman"/>
          <w:sz w:val="28"/>
          <w:szCs w:val="28"/>
        </w:rPr>
        <w:t xml:space="preserve"> 414-ФЗ </w:t>
      </w:r>
      <w:r w:rsidR="00E13FEA" w:rsidRPr="009C7F8D">
        <w:rPr>
          <w:rFonts w:ascii="Times New Roman" w:hAnsi="Times New Roman" w:cs="Times New Roman"/>
          <w:sz w:val="28"/>
          <w:szCs w:val="28"/>
        </w:rPr>
        <w:t>«</w:t>
      </w:r>
      <w:r w:rsidRPr="009C7F8D">
        <w:rPr>
          <w:rFonts w:ascii="Times New Roman" w:hAnsi="Times New Roman" w:cs="Times New Roman"/>
          <w:sz w:val="28"/>
          <w:szCs w:val="28"/>
        </w:rPr>
        <w:t>Об общих принципах организации публичной власти в</w:t>
      </w:r>
      <w:r w:rsidR="00E13FEA" w:rsidRPr="009C7F8D">
        <w:rPr>
          <w:rFonts w:ascii="Times New Roman" w:hAnsi="Times New Roman" w:cs="Times New Roman"/>
          <w:sz w:val="28"/>
          <w:szCs w:val="28"/>
        </w:rPr>
        <w:t xml:space="preserve"> субъектах Российской Федерации»</w:t>
      </w:r>
      <w:r w:rsidRPr="009C7F8D">
        <w:rPr>
          <w:rFonts w:ascii="Times New Roman" w:hAnsi="Times New Roman" w:cs="Times New Roman"/>
          <w:sz w:val="28"/>
          <w:szCs w:val="28"/>
        </w:rPr>
        <w:t>, со статьей 144 Трудового кодекса Российской Федерации и постановлением Правительства Республ</w:t>
      </w:r>
      <w:r w:rsidR="00E13FEA" w:rsidRPr="009C7F8D">
        <w:rPr>
          <w:rFonts w:ascii="Times New Roman" w:hAnsi="Times New Roman" w:cs="Times New Roman"/>
          <w:sz w:val="28"/>
          <w:szCs w:val="28"/>
        </w:rPr>
        <w:t>ики Тыва от 12 декабря 2008 г. №</w:t>
      </w:r>
      <w:r w:rsidRPr="009C7F8D">
        <w:rPr>
          <w:rFonts w:ascii="Times New Roman" w:hAnsi="Times New Roman" w:cs="Times New Roman"/>
          <w:sz w:val="28"/>
          <w:szCs w:val="28"/>
        </w:rPr>
        <w:t xml:space="preserve"> 720 </w:t>
      </w:r>
      <w:r w:rsidR="00E13FEA" w:rsidRPr="009C7F8D">
        <w:rPr>
          <w:rFonts w:ascii="Times New Roman" w:hAnsi="Times New Roman" w:cs="Times New Roman"/>
          <w:sz w:val="28"/>
          <w:szCs w:val="28"/>
        </w:rPr>
        <w:t>«</w:t>
      </w:r>
      <w:r w:rsidRPr="009C7F8D">
        <w:rPr>
          <w:rFonts w:ascii="Times New Roman" w:hAnsi="Times New Roman" w:cs="Times New Roman"/>
          <w:sz w:val="28"/>
          <w:szCs w:val="28"/>
        </w:rPr>
        <w:t>О введении новых систем оплаты труда работников государственных учр</w:t>
      </w:r>
      <w:r w:rsidRPr="009C7F8D">
        <w:rPr>
          <w:rFonts w:ascii="Times New Roman" w:hAnsi="Times New Roman" w:cs="Times New Roman"/>
          <w:sz w:val="28"/>
          <w:szCs w:val="28"/>
        </w:rPr>
        <w:t>е</w:t>
      </w:r>
      <w:r w:rsidRPr="009C7F8D">
        <w:rPr>
          <w:rFonts w:ascii="Times New Roman" w:hAnsi="Times New Roman" w:cs="Times New Roman"/>
          <w:sz w:val="28"/>
          <w:szCs w:val="28"/>
        </w:rPr>
        <w:t xml:space="preserve">ждений Республики </w:t>
      </w:r>
      <w:r w:rsidR="00E13FEA" w:rsidRPr="009C7F8D">
        <w:rPr>
          <w:rFonts w:ascii="Times New Roman" w:hAnsi="Times New Roman" w:cs="Times New Roman"/>
          <w:sz w:val="28"/>
          <w:szCs w:val="28"/>
        </w:rPr>
        <w:t>Тыва»</w:t>
      </w:r>
      <w:r w:rsidRPr="009C7F8D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E13FEA" w:rsidRPr="009C7F8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13FEA" w:rsidRPr="009C7F8D" w:rsidRDefault="00E13FEA" w:rsidP="009C7F8D">
      <w:pPr>
        <w:pStyle w:val="1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AC5" w:rsidRPr="009C7F8D" w:rsidRDefault="00BD7AC5" w:rsidP="009C7F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F8D">
        <w:rPr>
          <w:rFonts w:ascii="Times New Roman" w:hAnsi="Times New Roman" w:cs="Times New Roman"/>
          <w:sz w:val="28"/>
          <w:szCs w:val="28"/>
        </w:rPr>
        <w:t xml:space="preserve">1. </w:t>
      </w:r>
      <w:r w:rsidR="00020380" w:rsidRPr="009C7F8D">
        <w:rPr>
          <w:rFonts w:ascii="Times New Roman" w:hAnsi="Times New Roman" w:cs="Times New Roman"/>
          <w:sz w:val="28"/>
          <w:szCs w:val="28"/>
        </w:rPr>
        <w:t>Утвердить прилагаемое Положение об оплате труда работников госуда</w:t>
      </w:r>
      <w:r w:rsidR="00020380" w:rsidRPr="009C7F8D">
        <w:rPr>
          <w:rFonts w:ascii="Times New Roman" w:hAnsi="Times New Roman" w:cs="Times New Roman"/>
          <w:sz w:val="28"/>
          <w:szCs w:val="28"/>
        </w:rPr>
        <w:t>р</w:t>
      </w:r>
      <w:r w:rsidR="00020380" w:rsidRPr="009C7F8D">
        <w:rPr>
          <w:rFonts w:ascii="Times New Roman" w:hAnsi="Times New Roman" w:cs="Times New Roman"/>
          <w:sz w:val="28"/>
          <w:szCs w:val="28"/>
        </w:rPr>
        <w:t xml:space="preserve">ственного казенного учреждения </w:t>
      </w:r>
      <w:r w:rsidR="00E60DD3" w:rsidRPr="009C7F8D">
        <w:rPr>
          <w:rFonts w:ascii="Times New Roman" w:hAnsi="Times New Roman" w:cs="Times New Roman"/>
          <w:sz w:val="28"/>
          <w:szCs w:val="28"/>
        </w:rPr>
        <w:t>«</w:t>
      </w:r>
      <w:r w:rsidR="00020380" w:rsidRPr="009C7F8D">
        <w:rPr>
          <w:rFonts w:ascii="Times New Roman" w:hAnsi="Times New Roman" w:cs="Times New Roman"/>
          <w:sz w:val="28"/>
          <w:szCs w:val="28"/>
        </w:rPr>
        <w:t>Центр заня</w:t>
      </w:r>
      <w:r w:rsidR="00E60DD3" w:rsidRPr="009C7F8D">
        <w:rPr>
          <w:rFonts w:ascii="Times New Roman" w:hAnsi="Times New Roman" w:cs="Times New Roman"/>
          <w:sz w:val="28"/>
          <w:szCs w:val="28"/>
        </w:rPr>
        <w:t>тости населения Республики Тыва»</w:t>
      </w:r>
      <w:r w:rsidR="00020380" w:rsidRPr="009C7F8D">
        <w:rPr>
          <w:rFonts w:ascii="Times New Roman" w:hAnsi="Times New Roman" w:cs="Times New Roman"/>
          <w:sz w:val="28"/>
          <w:szCs w:val="28"/>
        </w:rPr>
        <w:t>.</w:t>
      </w:r>
    </w:p>
    <w:p w:rsidR="00B24E57" w:rsidRPr="009C7F8D" w:rsidRDefault="00B3660F" w:rsidP="009C7F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F8D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B24E57" w:rsidRPr="009C7F8D">
        <w:rPr>
          <w:rFonts w:ascii="Times New Roman" w:hAnsi="Times New Roman" w:cs="Times New Roman"/>
          <w:sz w:val="28"/>
          <w:szCs w:val="28"/>
        </w:rPr>
        <w:t>и</w:t>
      </w:r>
      <w:r w:rsidRPr="009C7F8D">
        <w:rPr>
          <w:rFonts w:ascii="Times New Roman" w:hAnsi="Times New Roman" w:cs="Times New Roman"/>
          <w:sz w:val="28"/>
          <w:szCs w:val="28"/>
        </w:rPr>
        <w:t xml:space="preserve"> силу</w:t>
      </w:r>
      <w:r w:rsidR="00B24E57" w:rsidRPr="009C7F8D">
        <w:rPr>
          <w:rFonts w:ascii="Times New Roman" w:hAnsi="Times New Roman" w:cs="Times New Roman"/>
          <w:sz w:val="28"/>
          <w:szCs w:val="28"/>
        </w:rPr>
        <w:t>:</w:t>
      </w:r>
    </w:p>
    <w:p w:rsidR="00B3660F" w:rsidRPr="009C7F8D" w:rsidRDefault="00B3660F" w:rsidP="009C7F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F8D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28</w:t>
      </w:r>
      <w:r w:rsidR="00DB0C06" w:rsidRPr="009C7F8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9C7F8D">
        <w:rPr>
          <w:rFonts w:ascii="Times New Roman" w:hAnsi="Times New Roman" w:cs="Times New Roman"/>
          <w:sz w:val="28"/>
          <w:szCs w:val="28"/>
        </w:rPr>
        <w:t xml:space="preserve">2022 </w:t>
      </w:r>
      <w:r w:rsidR="00DB0C06" w:rsidRPr="009C7F8D">
        <w:rPr>
          <w:rFonts w:ascii="Times New Roman" w:hAnsi="Times New Roman" w:cs="Times New Roman"/>
          <w:sz w:val="28"/>
          <w:szCs w:val="28"/>
        </w:rPr>
        <w:t xml:space="preserve">г. </w:t>
      </w:r>
      <w:r w:rsidRPr="009C7F8D">
        <w:rPr>
          <w:rFonts w:ascii="Times New Roman" w:hAnsi="Times New Roman" w:cs="Times New Roman"/>
          <w:sz w:val="28"/>
          <w:szCs w:val="28"/>
        </w:rPr>
        <w:t>№ 863 «Об утверждении Положения об оплате труда работников государ</w:t>
      </w:r>
      <w:r w:rsidR="00B24E57" w:rsidRPr="009C7F8D">
        <w:rPr>
          <w:rFonts w:ascii="Times New Roman" w:hAnsi="Times New Roman" w:cs="Times New Roman"/>
          <w:sz w:val="28"/>
          <w:szCs w:val="28"/>
        </w:rPr>
        <w:t>ственного казе</w:t>
      </w:r>
      <w:r w:rsidR="00B24E57" w:rsidRPr="009C7F8D">
        <w:rPr>
          <w:rFonts w:ascii="Times New Roman" w:hAnsi="Times New Roman" w:cs="Times New Roman"/>
          <w:sz w:val="28"/>
          <w:szCs w:val="28"/>
        </w:rPr>
        <w:t>н</w:t>
      </w:r>
      <w:r w:rsidR="00B24E57" w:rsidRPr="009C7F8D">
        <w:rPr>
          <w:rFonts w:ascii="Times New Roman" w:hAnsi="Times New Roman" w:cs="Times New Roman"/>
          <w:sz w:val="28"/>
          <w:szCs w:val="28"/>
        </w:rPr>
        <w:t>ного учреждения «</w:t>
      </w:r>
      <w:r w:rsidRPr="009C7F8D">
        <w:rPr>
          <w:rFonts w:ascii="Times New Roman" w:hAnsi="Times New Roman" w:cs="Times New Roman"/>
          <w:sz w:val="28"/>
          <w:szCs w:val="28"/>
        </w:rPr>
        <w:t>Центр занятост</w:t>
      </w:r>
      <w:r w:rsidR="00B24E57" w:rsidRPr="009C7F8D">
        <w:rPr>
          <w:rFonts w:ascii="Times New Roman" w:hAnsi="Times New Roman" w:cs="Times New Roman"/>
          <w:sz w:val="28"/>
          <w:szCs w:val="28"/>
        </w:rPr>
        <w:t>и населения Республики Тыва»;</w:t>
      </w:r>
    </w:p>
    <w:p w:rsidR="00B24E57" w:rsidRPr="009C7F8D" w:rsidRDefault="00B24E57" w:rsidP="009C7F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F8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6 марта 2023 г. № 133 </w:t>
      </w:r>
      <w:r w:rsidR="005A18D6">
        <w:rPr>
          <w:rFonts w:ascii="Times New Roman" w:hAnsi="Times New Roman" w:cs="Times New Roman"/>
          <w:sz w:val="28"/>
          <w:szCs w:val="28"/>
        </w:rPr>
        <w:br/>
      </w:r>
      <w:r w:rsidRPr="009C7F8D">
        <w:rPr>
          <w:rFonts w:ascii="Times New Roman" w:hAnsi="Times New Roman" w:cs="Times New Roman"/>
          <w:sz w:val="28"/>
          <w:szCs w:val="28"/>
        </w:rPr>
        <w:t>«О внесении изменения в преамбулу постановления Правительства Республики Т</w:t>
      </w:r>
      <w:r w:rsidRPr="009C7F8D">
        <w:rPr>
          <w:rFonts w:ascii="Times New Roman" w:hAnsi="Times New Roman" w:cs="Times New Roman"/>
          <w:sz w:val="28"/>
          <w:szCs w:val="28"/>
        </w:rPr>
        <w:t>ы</w:t>
      </w:r>
      <w:r w:rsidRPr="009C7F8D">
        <w:rPr>
          <w:rFonts w:ascii="Times New Roman" w:hAnsi="Times New Roman" w:cs="Times New Roman"/>
          <w:sz w:val="28"/>
          <w:szCs w:val="28"/>
        </w:rPr>
        <w:t>ва от 28 декабря 2022 г. № 863».</w:t>
      </w:r>
    </w:p>
    <w:p w:rsidR="002133F2" w:rsidRDefault="002133F2" w:rsidP="009C7F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3F2" w:rsidRDefault="002133F2" w:rsidP="009C7F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AC5" w:rsidRPr="009C7F8D" w:rsidRDefault="00B24E57" w:rsidP="009C7F8D">
      <w:pPr>
        <w:spacing w:after="0" w:line="360" w:lineRule="atLeast"/>
        <w:ind w:firstLine="709"/>
        <w:jc w:val="both"/>
        <w:rPr>
          <w:rStyle w:val="FontStyle14"/>
          <w:sz w:val="28"/>
          <w:szCs w:val="28"/>
        </w:rPr>
      </w:pPr>
      <w:r w:rsidRPr="009C7F8D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D7AC5" w:rsidRPr="009C7F8D">
        <w:rPr>
          <w:rFonts w:ascii="Times New Roman" w:hAnsi="Times New Roman" w:cs="Times New Roman"/>
          <w:sz w:val="28"/>
          <w:szCs w:val="28"/>
        </w:rPr>
        <w:t xml:space="preserve">. </w:t>
      </w:r>
      <w:r w:rsidR="00BD7AC5" w:rsidRPr="009C7F8D">
        <w:rPr>
          <w:rStyle w:val="FontStyle14"/>
          <w:sz w:val="28"/>
          <w:szCs w:val="28"/>
        </w:rPr>
        <w:t>Разместить настоящее постановление на «Официальном интернет-портале правовой информации» (</w:t>
      </w:r>
      <w:hyperlink r:id="rId9" w:history="1">
        <w:r w:rsidR="00BD7AC5" w:rsidRPr="009C7F8D">
          <w:rPr>
            <w:rStyle w:val="FontStyle14"/>
            <w:sz w:val="28"/>
            <w:szCs w:val="28"/>
            <w:lang w:val="en-US"/>
          </w:rPr>
          <w:t>www</w:t>
        </w:r>
      </w:hyperlink>
      <w:r w:rsidR="00BD7AC5" w:rsidRPr="009C7F8D">
        <w:rPr>
          <w:rStyle w:val="FontStyle14"/>
          <w:sz w:val="28"/>
          <w:szCs w:val="28"/>
        </w:rPr>
        <w:t>.</w:t>
      </w:r>
      <w:hyperlink r:id="rId10" w:history="1">
        <w:proofErr w:type="spellStart"/>
        <w:r w:rsidR="00BD7AC5" w:rsidRPr="009C7F8D">
          <w:rPr>
            <w:rStyle w:val="FontStyle14"/>
            <w:sz w:val="28"/>
            <w:szCs w:val="28"/>
            <w:lang w:val="en-US"/>
          </w:rPr>
          <w:t>pravo</w:t>
        </w:r>
        <w:proofErr w:type="spellEnd"/>
        <w:r w:rsidR="00BD7AC5" w:rsidRPr="009C7F8D">
          <w:rPr>
            <w:rStyle w:val="FontStyle14"/>
            <w:sz w:val="28"/>
            <w:szCs w:val="28"/>
          </w:rPr>
          <w:t>.</w:t>
        </w:r>
        <w:proofErr w:type="spellStart"/>
        <w:r w:rsidR="00BD7AC5" w:rsidRPr="009C7F8D">
          <w:rPr>
            <w:rStyle w:val="FontStyle14"/>
            <w:sz w:val="28"/>
            <w:szCs w:val="28"/>
            <w:lang w:val="en-US"/>
          </w:rPr>
          <w:t>gov</w:t>
        </w:r>
        <w:proofErr w:type="spellEnd"/>
        <w:r w:rsidR="00BD7AC5" w:rsidRPr="009C7F8D">
          <w:rPr>
            <w:rStyle w:val="FontStyle14"/>
            <w:sz w:val="28"/>
            <w:szCs w:val="28"/>
          </w:rPr>
          <w:t>.</w:t>
        </w:r>
        <w:proofErr w:type="spellStart"/>
        <w:r w:rsidR="00BD7AC5" w:rsidRPr="009C7F8D">
          <w:rPr>
            <w:rStyle w:val="FontStyle14"/>
            <w:sz w:val="28"/>
            <w:szCs w:val="28"/>
            <w:lang w:val="en-US"/>
          </w:rPr>
          <w:t>ru</w:t>
        </w:r>
        <w:proofErr w:type="spellEnd"/>
      </w:hyperlink>
      <w:r w:rsidR="00BD7AC5" w:rsidRPr="009C7F8D">
        <w:rPr>
          <w:rStyle w:val="FontStyle14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B24E57" w:rsidRPr="009C7F8D" w:rsidRDefault="00B24E57" w:rsidP="009C7F8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C7F8D">
        <w:rPr>
          <w:rFonts w:ascii="Times New Roman" w:hAnsi="Times New Roman" w:cs="Times New Roman"/>
          <w:sz w:val="28"/>
          <w:szCs w:val="28"/>
        </w:rPr>
        <w:t xml:space="preserve">4. </w:t>
      </w:r>
      <w:r w:rsidRPr="009C7F8D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</w:t>
      </w:r>
      <w:r w:rsidRPr="009C7F8D">
        <w:rPr>
          <w:rFonts w:ascii="Times New Roman" w:hAnsi="Times New Roman"/>
          <w:sz w:val="28"/>
          <w:szCs w:val="28"/>
        </w:rPr>
        <w:t>и</w:t>
      </w:r>
      <w:r w:rsidRPr="009C7F8D">
        <w:rPr>
          <w:rFonts w:ascii="Times New Roman" w:hAnsi="Times New Roman"/>
          <w:sz w:val="28"/>
          <w:szCs w:val="28"/>
        </w:rPr>
        <w:t>кования.</w:t>
      </w:r>
    </w:p>
    <w:p w:rsidR="005A18D6" w:rsidRDefault="005A18D6" w:rsidP="00B24E57">
      <w:pPr>
        <w:pStyle w:val="Style4"/>
        <w:widowControl/>
        <w:spacing w:line="240" w:lineRule="auto"/>
        <w:ind w:firstLine="0"/>
        <w:rPr>
          <w:rStyle w:val="FontStyle14"/>
          <w:sz w:val="28"/>
          <w:szCs w:val="28"/>
        </w:rPr>
      </w:pPr>
    </w:p>
    <w:p w:rsidR="005A18D6" w:rsidRDefault="005A18D6" w:rsidP="00B24E57">
      <w:pPr>
        <w:pStyle w:val="Style4"/>
        <w:widowControl/>
        <w:spacing w:line="240" w:lineRule="auto"/>
        <w:ind w:firstLine="0"/>
        <w:rPr>
          <w:rStyle w:val="FontStyle14"/>
          <w:sz w:val="28"/>
          <w:szCs w:val="28"/>
        </w:rPr>
      </w:pPr>
    </w:p>
    <w:p w:rsidR="005A18D6" w:rsidRDefault="005A18D6" w:rsidP="00B24E57">
      <w:pPr>
        <w:pStyle w:val="Style4"/>
        <w:widowControl/>
        <w:spacing w:line="240" w:lineRule="auto"/>
        <w:ind w:firstLine="0"/>
        <w:rPr>
          <w:rStyle w:val="FontStyle14"/>
          <w:sz w:val="28"/>
          <w:szCs w:val="28"/>
        </w:rPr>
      </w:pPr>
    </w:p>
    <w:p w:rsidR="00B41DDE" w:rsidRDefault="00B41DDE" w:rsidP="00B41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Заместитель Председателя </w:t>
      </w:r>
    </w:p>
    <w:p w:rsidR="00B41DDE" w:rsidRPr="00F025E2" w:rsidRDefault="00B41DDE" w:rsidP="00B41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F025E2">
        <w:rPr>
          <w:rFonts w:ascii="Times New Roman" w:hAnsi="Times New Roman" w:cs="Times New Roman"/>
          <w:sz w:val="28"/>
          <w:szCs w:val="28"/>
        </w:rPr>
        <w:t xml:space="preserve"> Республики Тыва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025E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О. Лукин</w:t>
      </w:r>
    </w:p>
    <w:p w:rsidR="005A18D6" w:rsidRDefault="005A18D6" w:rsidP="00B24E57">
      <w:pPr>
        <w:pStyle w:val="Style4"/>
        <w:widowControl/>
        <w:spacing w:line="240" w:lineRule="auto"/>
        <w:ind w:firstLine="0"/>
        <w:rPr>
          <w:rStyle w:val="FontStyle14"/>
          <w:sz w:val="28"/>
          <w:szCs w:val="28"/>
        </w:rPr>
      </w:pPr>
    </w:p>
    <w:p w:rsidR="005A18D6" w:rsidRPr="009C7F8D" w:rsidRDefault="005A18D6" w:rsidP="00B24E57">
      <w:pPr>
        <w:pStyle w:val="Style4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A18D6" w:rsidRDefault="005A18D6" w:rsidP="005A18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A18D6" w:rsidSect="00727D78">
          <w:headerReference w:type="default" r:id="rId11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BD7AC5" w:rsidRPr="005A18D6" w:rsidRDefault="00020380" w:rsidP="005A18D6">
      <w:pPr>
        <w:tabs>
          <w:tab w:val="left" w:pos="709"/>
        </w:tabs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020380" w:rsidRPr="005A18D6" w:rsidRDefault="00020380" w:rsidP="005A18D6">
      <w:pPr>
        <w:tabs>
          <w:tab w:val="left" w:pos="709"/>
        </w:tabs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</w:t>
      </w:r>
    </w:p>
    <w:p w:rsidR="00020380" w:rsidRPr="005A18D6" w:rsidRDefault="00020380" w:rsidP="005A18D6">
      <w:pPr>
        <w:tabs>
          <w:tab w:val="left" w:pos="709"/>
        </w:tabs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>Республики Тыва</w:t>
      </w:r>
    </w:p>
    <w:p w:rsidR="00635660" w:rsidRDefault="00635660" w:rsidP="00635660">
      <w:pPr>
        <w:tabs>
          <w:tab w:val="left" w:pos="7485"/>
        </w:tabs>
        <w:spacing w:after="0" w:line="360" w:lineRule="auto"/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                                                                            от 19 декабря 2023 г. № 904</w:t>
      </w:r>
    </w:p>
    <w:p w:rsidR="00BD7AC5" w:rsidRPr="005A18D6" w:rsidRDefault="00BD7AC5" w:rsidP="005A18D6">
      <w:pPr>
        <w:tabs>
          <w:tab w:val="left" w:pos="709"/>
        </w:tabs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22F3" w:rsidRPr="005A18D6" w:rsidRDefault="005A18D6" w:rsidP="005A18D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A18D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A18D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A18D6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A18D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A18D6">
        <w:rPr>
          <w:rFonts w:ascii="Times New Roman" w:eastAsia="Times New Roman" w:hAnsi="Times New Roman" w:cs="Times New Roman"/>
          <w:b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A18D6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A18D6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A18D6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A18D6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A18D6" w:rsidRDefault="00020380" w:rsidP="005A18D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>об оплате труда работников</w:t>
      </w:r>
      <w:r w:rsidR="00955678" w:rsidRPr="005A18D6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2422F3" w:rsidRPr="005A18D6">
        <w:rPr>
          <w:rFonts w:ascii="Times New Roman" w:eastAsia="Times New Roman" w:hAnsi="Times New Roman" w:cs="Times New Roman"/>
          <w:sz w:val="28"/>
          <w:szCs w:val="28"/>
        </w:rPr>
        <w:t xml:space="preserve">осударственного </w:t>
      </w:r>
    </w:p>
    <w:p w:rsidR="005A18D6" w:rsidRDefault="002422F3" w:rsidP="005A18D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 xml:space="preserve">казенного </w:t>
      </w:r>
      <w:r w:rsidR="00020380" w:rsidRPr="005A18D6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 xml:space="preserve"> «Центр занят</w:t>
      </w:r>
      <w:r w:rsidR="00F4337D" w:rsidRPr="005A18D6">
        <w:rPr>
          <w:rFonts w:ascii="Times New Roman" w:eastAsia="Times New Roman" w:hAnsi="Times New Roman" w:cs="Times New Roman"/>
          <w:sz w:val="28"/>
          <w:szCs w:val="28"/>
        </w:rPr>
        <w:t xml:space="preserve">ости </w:t>
      </w:r>
    </w:p>
    <w:p w:rsidR="002422F3" w:rsidRPr="005A18D6" w:rsidRDefault="00F4337D" w:rsidP="005A18D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>населения Республики Тыва»</w:t>
      </w:r>
    </w:p>
    <w:p w:rsidR="002422F3" w:rsidRPr="005A18D6" w:rsidRDefault="002422F3" w:rsidP="007526FE">
      <w:pPr>
        <w:tabs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22F3" w:rsidRPr="005A18D6" w:rsidRDefault="002422F3" w:rsidP="007526FE">
      <w:pPr>
        <w:numPr>
          <w:ilvl w:val="0"/>
          <w:numId w:val="1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2422F3" w:rsidRPr="005A18D6" w:rsidRDefault="002422F3" w:rsidP="007526FE">
      <w:pPr>
        <w:tabs>
          <w:tab w:val="left" w:pos="284"/>
          <w:tab w:val="left" w:pos="426"/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750A6" w:rsidRPr="005A18D6" w:rsidRDefault="00D750A6" w:rsidP="007526FE">
      <w:pPr>
        <w:tabs>
          <w:tab w:val="left" w:pos="142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3359F1" w:rsidRPr="005A1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2F3" w:rsidRPr="005A18D6">
        <w:rPr>
          <w:rFonts w:ascii="Times New Roman" w:eastAsia="Times New Roman" w:hAnsi="Times New Roman" w:cs="Times New Roman"/>
          <w:sz w:val="28"/>
          <w:szCs w:val="28"/>
        </w:rPr>
        <w:t xml:space="preserve">Предметом регулирования настоящего Положения </w:t>
      </w:r>
      <w:r w:rsidR="00B818E0" w:rsidRPr="005A18D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65E03">
        <w:rPr>
          <w:rFonts w:ascii="Times New Roman" w:eastAsia="Times New Roman" w:hAnsi="Times New Roman" w:cs="Times New Roman"/>
          <w:sz w:val="28"/>
          <w:szCs w:val="28"/>
        </w:rPr>
        <w:t>б</w:t>
      </w:r>
      <w:r w:rsidR="00B818E0" w:rsidRPr="005A18D6">
        <w:rPr>
          <w:rFonts w:ascii="Times New Roman" w:eastAsia="Times New Roman" w:hAnsi="Times New Roman" w:cs="Times New Roman"/>
          <w:sz w:val="28"/>
          <w:szCs w:val="28"/>
        </w:rPr>
        <w:t xml:space="preserve"> оплате труда рабо</w:t>
      </w:r>
      <w:r w:rsidR="00B818E0" w:rsidRPr="005A18D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818E0" w:rsidRPr="005A18D6">
        <w:rPr>
          <w:rFonts w:ascii="Times New Roman" w:eastAsia="Times New Roman" w:hAnsi="Times New Roman" w:cs="Times New Roman"/>
          <w:sz w:val="28"/>
          <w:szCs w:val="28"/>
        </w:rPr>
        <w:t>ников</w:t>
      </w:r>
      <w:r w:rsidR="00955678" w:rsidRPr="005A18D6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F4337D" w:rsidRPr="005A18D6">
        <w:rPr>
          <w:rFonts w:ascii="Times New Roman" w:eastAsia="Times New Roman" w:hAnsi="Times New Roman" w:cs="Times New Roman"/>
          <w:sz w:val="28"/>
          <w:szCs w:val="28"/>
        </w:rPr>
        <w:t xml:space="preserve">осударственного казенного </w:t>
      </w:r>
      <w:r w:rsidR="004D4327" w:rsidRPr="005A18D6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="00F4337D" w:rsidRPr="005A18D6">
        <w:rPr>
          <w:rFonts w:ascii="Times New Roman" w:eastAsia="Times New Roman" w:hAnsi="Times New Roman" w:cs="Times New Roman"/>
          <w:sz w:val="28"/>
          <w:szCs w:val="28"/>
        </w:rPr>
        <w:t>«Центр занятости населения Респу</w:t>
      </w:r>
      <w:r w:rsidR="00F4337D" w:rsidRPr="005A18D6">
        <w:rPr>
          <w:rFonts w:ascii="Times New Roman" w:eastAsia="Times New Roman" w:hAnsi="Times New Roman" w:cs="Times New Roman"/>
          <w:sz w:val="28"/>
          <w:szCs w:val="28"/>
        </w:rPr>
        <w:t>б</w:t>
      </w:r>
      <w:r w:rsidR="00F4337D" w:rsidRPr="005A18D6">
        <w:rPr>
          <w:rFonts w:ascii="Times New Roman" w:eastAsia="Times New Roman" w:hAnsi="Times New Roman" w:cs="Times New Roman"/>
          <w:sz w:val="28"/>
          <w:szCs w:val="28"/>
        </w:rPr>
        <w:t xml:space="preserve">лики Тыва» (далее </w:t>
      </w:r>
      <w:r w:rsidR="00265E03">
        <w:rPr>
          <w:rFonts w:ascii="Times New Roman" w:eastAsia="Times New Roman" w:hAnsi="Times New Roman" w:cs="Times New Roman"/>
          <w:sz w:val="28"/>
          <w:szCs w:val="28"/>
        </w:rPr>
        <w:t xml:space="preserve">соответственно </w:t>
      </w:r>
      <w:r w:rsidR="00801202" w:rsidRPr="005A18D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4337D" w:rsidRPr="005A1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E03">
        <w:rPr>
          <w:rFonts w:ascii="Times New Roman" w:eastAsia="Times New Roman" w:hAnsi="Times New Roman" w:cs="Times New Roman"/>
          <w:sz w:val="28"/>
          <w:szCs w:val="28"/>
        </w:rPr>
        <w:t xml:space="preserve">Положение, </w:t>
      </w:r>
      <w:r w:rsidR="00801202" w:rsidRPr="005A18D6">
        <w:rPr>
          <w:rFonts w:ascii="Times New Roman" w:eastAsia="Times New Roman" w:hAnsi="Times New Roman" w:cs="Times New Roman"/>
          <w:sz w:val="28"/>
          <w:szCs w:val="28"/>
        </w:rPr>
        <w:t>ГКУ «ЦЗ</w:t>
      </w:r>
      <w:r w:rsidR="00F82597" w:rsidRPr="005A18D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01202" w:rsidRPr="005A18D6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7526FE">
        <w:rPr>
          <w:rFonts w:ascii="Times New Roman" w:eastAsia="Times New Roman" w:hAnsi="Times New Roman" w:cs="Times New Roman"/>
          <w:sz w:val="28"/>
          <w:szCs w:val="28"/>
        </w:rPr>
        <w:t xml:space="preserve">еспублики </w:t>
      </w:r>
      <w:r w:rsidR="00801202" w:rsidRPr="005A18D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526FE">
        <w:rPr>
          <w:rFonts w:ascii="Times New Roman" w:eastAsia="Times New Roman" w:hAnsi="Times New Roman" w:cs="Times New Roman"/>
          <w:sz w:val="28"/>
          <w:szCs w:val="28"/>
        </w:rPr>
        <w:t>ыва</w:t>
      </w:r>
      <w:r w:rsidR="00801202" w:rsidRPr="005A18D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D25E6" w:rsidRPr="005A18D6">
        <w:rPr>
          <w:rFonts w:ascii="Times New Roman" w:eastAsia="Times New Roman" w:hAnsi="Times New Roman" w:cs="Times New Roman"/>
          <w:sz w:val="28"/>
          <w:szCs w:val="28"/>
        </w:rPr>
        <w:t>, учреждение</w:t>
      </w:r>
      <w:r w:rsidR="00F4337D" w:rsidRPr="005A18D6">
        <w:rPr>
          <w:rFonts w:ascii="Times New Roman" w:eastAsia="Times New Roman" w:hAnsi="Times New Roman" w:cs="Times New Roman"/>
          <w:sz w:val="28"/>
          <w:szCs w:val="28"/>
        </w:rPr>
        <w:t>)</w:t>
      </w:r>
      <w:r w:rsidR="002422F3" w:rsidRPr="005A18D6">
        <w:rPr>
          <w:rFonts w:ascii="Times New Roman" w:eastAsia="Times New Roman" w:hAnsi="Times New Roman" w:cs="Times New Roman"/>
          <w:sz w:val="28"/>
          <w:szCs w:val="28"/>
        </w:rPr>
        <w:t xml:space="preserve"> являются отношения, связанные с определением правовых и организ</w:t>
      </w:r>
      <w:r w:rsidR="002422F3" w:rsidRPr="005A18D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422F3" w:rsidRPr="005A18D6">
        <w:rPr>
          <w:rFonts w:ascii="Times New Roman" w:eastAsia="Times New Roman" w:hAnsi="Times New Roman" w:cs="Times New Roman"/>
          <w:sz w:val="28"/>
          <w:szCs w:val="28"/>
        </w:rPr>
        <w:t>ционных основ установления</w:t>
      </w:r>
      <w:r w:rsidR="00B24E57" w:rsidRPr="005A18D6">
        <w:rPr>
          <w:rFonts w:ascii="Times New Roman" w:eastAsia="Times New Roman" w:hAnsi="Times New Roman" w:cs="Times New Roman"/>
          <w:sz w:val="28"/>
          <w:szCs w:val="28"/>
        </w:rPr>
        <w:t xml:space="preserve"> системы оплаты труда работников</w:t>
      </w:r>
      <w:r w:rsidR="002422F3" w:rsidRPr="005A18D6">
        <w:rPr>
          <w:rFonts w:ascii="Times New Roman" w:eastAsia="Times New Roman" w:hAnsi="Times New Roman" w:cs="Times New Roman"/>
          <w:sz w:val="28"/>
          <w:szCs w:val="28"/>
        </w:rPr>
        <w:t xml:space="preserve"> и порядок ее пр</w:t>
      </w:r>
      <w:r w:rsidR="002422F3" w:rsidRPr="005A18D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22F3" w:rsidRPr="005A18D6">
        <w:rPr>
          <w:rFonts w:ascii="Times New Roman" w:eastAsia="Times New Roman" w:hAnsi="Times New Roman" w:cs="Times New Roman"/>
          <w:sz w:val="28"/>
          <w:szCs w:val="28"/>
        </w:rPr>
        <w:t>менения с целью реализации приоритетных направлений развития занятости нас</w:t>
      </w:r>
      <w:r w:rsidR="002422F3" w:rsidRPr="005A18D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422F3" w:rsidRPr="005A18D6">
        <w:rPr>
          <w:rFonts w:ascii="Times New Roman" w:eastAsia="Times New Roman" w:hAnsi="Times New Roman" w:cs="Times New Roman"/>
          <w:sz w:val="28"/>
          <w:szCs w:val="28"/>
        </w:rPr>
        <w:t>ления Республики Тыва.</w:t>
      </w:r>
    </w:p>
    <w:p w:rsidR="000629FD" w:rsidRPr="005A18D6" w:rsidRDefault="00265E03" w:rsidP="007526FE">
      <w:pPr>
        <w:tabs>
          <w:tab w:val="left" w:pos="142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Настоящее </w:t>
      </w:r>
      <w:r w:rsidR="000629FD" w:rsidRPr="005A18D6">
        <w:rPr>
          <w:rFonts w:ascii="Times New Roman" w:eastAsia="Times New Roman" w:hAnsi="Times New Roman" w:cs="Times New Roman"/>
          <w:sz w:val="28"/>
          <w:szCs w:val="28"/>
        </w:rPr>
        <w:t>Положение включает в себя:</w:t>
      </w:r>
    </w:p>
    <w:p w:rsidR="003359F1" w:rsidRPr="005A18D6" w:rsidRDefault="00B72B9B" w:rsidP="007526FE">
      <w:pPr>
        <w:tabs>
          <w:tab w:val="left" w:pos="142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>должностные оклады работников</w:t>
      </w:r>
      <w:r w:rsidR="000629FD" w:rsidRPr="005A18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59F1" w:rsidRPr="005A18D6" w:rsidRDefault="000629FD" w:rsidP="007526FE">
      <w:pPr>
        <w:tabs>
          <w:tab w:val="left" w:pos="142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>виды выплат компенсационного характера, размеры и условия их осуществл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ния;</w:t>
      </w:r>
    </w:p>
    <w:p w:rsidR="003359F1" w:rsidRPr="005A18D6" w:rsidRDefault="000629FD" w:rsidP="007526FE">
      <w:pPr>
        <w:tabs>
          <w:tab w:val="left" w:pos="142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>виды выплат стимулирующего характера, размеры и условия их осуществл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ния;</w:t>
      </w:r>
    </w:p>
    <w:p w:rsidR="003359F1" w:rsidRPr="005A18D6" w:rsidRDefault="000629FD" w:rsidP="007526FE">
      <w:pPr>
        <w:tabs>
          <w:tab w:val="left" w:pos="142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 xml:space="preserve">порядок и условия выплат социального характера, </w:t>
      </w:r>
      <w:r w:rsidR="00B24E57" w:rsidRPr="005A18D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том числе выплат по ок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занию материальной помощи;</w:t>
      </w:r>
    </w:p>
    <w:p w:rsidR="000629FD" w:rsidRPr="005A18D6" w:rsidRDefault="000629FD" w:rsidP="007526FE">
      <w:pPr>
        <w:tabs>
          <w:tab w:val="left" w:pos="142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>формирование годового фонда</w:t>
      </w:r>
      <w:r w:rsidR="00AE6935" w:rsidRPr="005A18D6">
        <w:rPr>
          <w:rFonts w:ascii="Times New Roman" w:eastAsia="Times New Roman" w:hAnsi="Times New Roman" w:cs="Times New Roman"/>
          <w:sz w:val="28"/>
          <w:szCs w:val="28"/>
        </w:rPr>
        <w:t xml:space="preserve"> оплаты труда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629FD" w:rsidRPr="005A18D6" w:rsidRDefault="000629FD" w:rsidP="007526FE">
      <w:pPr>
        <w:tabs>
          <w:tab w:val="left" w:pos="142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230958" w:rsidRPr="005A18D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азмер заработной платы работник</w:t>
      </w:r>
      <w:r w:rsidR="00326471" w:rsidRPr="005A18D6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BF43A6" w:rsidRPr="005A1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устанавлива</w:t>
      </w:r>
      <w:r w:rsidR="00230958" w:rsidRPr="005A18D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тся исходя из дол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ностного оклада, компенсационных и стимулирующих выплат.</w:t>
      </w:r>
    </w:p>
    <w:p w:rsidR="00CF79CF" w:rsidRPr="005A18D6" w:rsidRDefault="000629FD" w:rsidP="007526FE">
      <w:pPr>
        <w:tabs>
          <w:tab w:val="left" w:pos="142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>1.4. Оплата труда работников, занятых по совместительству, а также</w:t>
      </w:r>
      <w:r w:rsidR="00CF79CF" w:rsidRPr="005A18D6">
        <w:rPr>
          <w:rFonts w:ascii="Times New Roman" w:eastAsia="Times New Roman" w:hAnsi="Times New Roman" w:cs="Times New Roman"/>
          <w:sz w:val="28"/>
          <w:szCs w:val="28"/>
        </w:rPr>
        <w:t xml:space="preserve"> на усл</w:t>
      </w:r>
      <w:r w:rsidR="00CF79CF" w:rsidRPr="005A18D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F79CF" w:rsidRPr="005A18D6">
        <w:rPr>
          <w:rFonts w:ascii="Times New Roman" w:eastAsia="Times New Roman" w:hAnsi="Times New Roman" w:cs="Times New Roman"/>
          <w:sz w:val="28"/>
          <w:szCs w:val="28"/>
        </w:rPr>
        <w:t>виях неполного рабочего времени, производится пропорционально отработанному времени.</w:t>
      </w:r>
    </w:p>
    <w:p w:rsidR="00CF79CF" w:rsidRPr="005A18D6" w:rsidRDefault="00CF79CF" w:rsidP="007526FE">
      <w:pPr>
        <w:tabs>
          <w:tab w:val="left" w:pos="142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>1.5. Выплаты стимулирующего характера производ</w:t>
      </w:r>
      <w:r w:rsidR="00265E0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тся в пределах бюдже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ных ассигно</w:t>
      </w:r>
      <w:r w:rsidR="00B24E57" w:rsidRPr="005A18D6">
        <w:rPr>
          <w:rFonts w:ascii="Times New Roman" w:eastAsia="Times New Roman" w:hAnsi="Times New Roman" w:cs="Times New Roman"/>
          <w:sz w:val="28"/>
          <w:szCs w:val="28"/>
        </w:rPr>
        <w:t>ваний на оплату труда работников</w:t>
      </w:r>
      <w:r w:rsidR="00801202" w:rsidRPr="005A18D6">
        <w:rPr>
          <w:rFonts w:ascii="Times New Roman" w:eastAsia="Times New Roman" w:hAnsi="Times New Roman" w:cs="Times New Roman"/>
          <w:sz w:val="28"/>
          <w:szCs w:val="28"/>
        </w:rPr>
        <w:t xml:space="preserve"> ГКУ «ЦЗН </w:t>
      </w:r>
      <w:r w:rsidR="007526FE" w:rsidRPr="005A18D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526FE">
        <w:rPr>
          <w:rFonts w:ascii="Times New Roman" w:eastAsia="Times New Roman" w:hAnsi="Times New Roman" w:cs="Times New Roman"/>
          <w:sz w:val="28"/>
          <w:szCs w:val="28"/>
        </w:rPr>
        <w:t xml:space="preserve">еспублики </w:t>
      </w:r>
      <w:r w:rsidR="007526FE" w:rsidRPr="005A18D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526FE">
        <w:rPr>
          <w:rFonts w:ascii="Times New Roman" w:eastAsia="Times New Roman" w:hAnsi="Times New Roman" w:cs="Times New Roman"/>
          <w:sz w:val="28"/>
          <w:szCs w:val="28"/>
        </w:rPr>
        <w:t>ыва</w:t>
      </w:r>
      <w:r w:rsidR="00801202" w:rsidRPr="005A18D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29FD" w:rsidRPr="005A18D6" w:rsidRDefault="000629FD" w:rsidP="007526FE">
      <w:pPr>
        <w:tabs>
          <w:tab w:val="left" w:pos="142"/>
          <w:tab w:val="left" w:pos="284"/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22F3" w:rsidRPr="005A18D6" w:rsidRDefault="00862168" w:rsidP="007526FE">
      <w:pPr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="004603C8" w:rsidRPr="005A18D6">
        <w:rPr>
          <w:rFonts w:ascii="Times New Roman" w:eastAsia="Times New Roman" w:hAnsi="Times New Roman" w:cs="Times New Roman"/>
          <w:sz w:val="28"/>
          <w:szCs w:val="28"/>
        </w:rPr>
        <w:t xml:space="preserve">и условия </w:t>
      </w:r>
      <w:r w:rsidR="002422F3" w:rsidRPr="005A18D6">
        <w:rPr>
          <w:rFonts w:ascii="Times New Roman" w:eastAsia="Times New Roman" w:hAnsi="Times New Roman" w:cs="Times New Roman"/>
          <w:sz w:val="28"/>
          <w:szCs w:val="28"/>
        </w:rPr>
        <w:t>оплаты труда</w:t>
      </w:r>
      <w:r w:rsidR="00B24E57" w:rsidRPr="005A18D6">
        <w:rPr>
          <w:rFonts w:ascii="Times New Roman" w:eastAsia="Times New Roman" w:hAnsi="Times New Roman" w:cs="Times New Roman"/>
          <w:sz w:val="28"/>
          <w:szCs w:val="28"/>
        </w:rPr>
        <w:t xml:space="preserve"> работников</w:t>
      </w:r>
    </w:p>
    <w:p w:rsidR="002422F3" w:rsidRPr="005A18D6" w:rsidRDefault="002422F3" w:rsidP="007526FE">
      <w:pPr>
        <w:tabs>
          <w:tab w:val="left" w:pos="142"/>
          <w:tab w:val="left" w:pos="284"/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22F3" w:rsidRPr="005A18D6" w:rsidRDefault="00265E03" w:rsidP="00C73A06">
      <w:pPr>
        <w:pStyle w:val="a5"/>
        <w:numPr>
          <w:ilvl w:val="1"/>
          <w:numId w:val="1"/>
        </w:numPr>
        <w:tabs>
          <w:tab w:val="left" w:pos="142"/>
          <w:tab w:val="left" w:pos="426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416099" w:rsidRPr="005A18D6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="002422F3" w:rsidRPr="005A18D6">
        <w:rPr>
          <w:rFonts w:ascii="Times New Roman" w:eastAsia="Times New Roman" w:hAnsi="Times New Roman" w:cs="Times New Roman"/>
          <w:sz w:val="28"/>
          <w:szCs w:val="28"/>
        </w:rPr>
        <w:t>устанавливается с учетом:</w:t>
      </w:r>
    </w:p>
    <w:p w:rsidR="002422F3" w:rsidRPr="005A18D6" w:rsidRDefault="002422F3" w:rsidP="007526FE">
      <w:pPr>
        <w:tabs>
          <w:tab w:val="left" w:pos="142"/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>единого квалификационного справочника работ и профессий;</w:t>
      </w:r>
    </w:p>
    <w:p w:rsidR="002422F3" w:rsidRPr="005A18D6" w:rsidRDefault="002422F3" w:rsidP="007526FE">
      <w:pPr>
        <w:tabs>
          <w:tab w:val="left" w:pos="142"/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>единого квалификационного справочника должностей руководителей, специ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листов и служащих;</w:t>
      </w:r>
    </w:p>
    <w:p w:rsidR="00D17021" w:rsidRPr="005A18D6" w:rsidRDefault="002422F3" w:rsidP="007526FE">
      <w:pPr>
        <w:tabs>
          <w:tab w:val="left" w:pos="142"/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>государст</w:t>
      </w:r>
      <w:r w:rsidR="008B331E" w:rsidRPr="005A18D6">
        <w:rPr>
          <w:rFonts w:ascii="Times New Roman" w:eastAsia="Times New Roman" w:hAnsi="Times New Roman" w:cs="Times New Roman"/>
          <w:sz w:val="28"/>
          <w:szCs w:val="28"/>
        </w:rPr>
        <w:t>венных гарантий по оплате труда.</w:t>
      </w:r>
    </w:p>
    <w:p w:rsidR="002422F3" w:rsidRPr="005A18D6" w:rsidRDefault="00D17021" w:rsidP="007526FE">
      <w:pPr>
        <w:tabs>
          <w:tab w:val="left" w:pos="142"/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2.2. </w:t>
      </w:r>
      <w:r w:rsidR="002422F3" w:rsidRPr="005A18D6">
        <w:rPr>
          <w:rFonts w:ascii="Times New Roman" w:eastAsia="Times New Roman" w:hAnsi="Times New Roman" w:cs="Times New Roman"/>
          <w:sz w:val="28"/>
          <w:szCs w:val="28"/>
        </w:rPr>
        <w:t xml:space="preserve">С учетом условий труда работников </w:t>
      </w:r>
      <w:r w:rsidR="00BF43A6" w:rsidRPr="005A18D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422F3" w:rsidRPr="005A18D6">
        <w:rPr>
          <w:rFonts w:ascii="Times New Roman" w:eastAsia="Times New Roman" w:hAnsi="Times New Roman" w:cs="Times New Roman"/>
          <w:sz w:val="28"/>
          <w:szCs w:val="28"/>
        </w:rPr>
        <w:t>станавливаются выплаты компенс</w:t>
      </w:r>
      <w:r w:rsidR="002422F3" w:rsidRPr="005A18D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422F3" w:rsidRPr="005A18D6">
        <w:rPr>
          <w:rFonts w:ascii="Times New Roman" w:eastAsia="Times New Roman" w:hAnsi="Times New Roman" w:cs="Times New Roman"/>
          <w:sz w:val="28"/>
          <w:szCs w:val="28"/>
        </w:rPr>
        <w:t xml:space="preserve">ционного характера, предусмотренные разделом </w:t>
      </w:r>
      <w:r w:rsidR="0042554B" w:rsidRPr="005A18D6">
        <w:rPr>
          <w:rFonts w:ascii="Times New Roman" w:eastAsia="Times New Roman" w:hAnsi="Times New Roman" w:cs="Times New Roman"/>
          <w:sz w:val="28"/>
          <w:szCs w:val="28"/>
        </w:rPr>
        <w:t>3</w:t>
      </w:r>
      <w:r w:rsidR="002422F3" w:rsidRPr="005A18D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Положения.</w:t>
      </w:r>
    </w:p>
    <w:p w:rsidR="002422F3" w:rsidRPr="005A18D6" w:rsidRDefault="002164FB" w:rsidP="007526FE">
      <w:pPr>
        <w:tabs>
          <w:tab w:val="left" w:pos="142"/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2422F3" w:rsidRPr="005A18D6">
        <w:rPr>
          <w:rFonts w:ascii="Times New Roman" w:eastAsia="Times New Roman" w:hAnsi="Times New Roman" w:cs="Times New Roman"/>
          <w:sz w:val="28"/>
          <w:szCs w:val="28"/>
        </w:rPr>
        <w:t>Оплата труда работников включает:</w:t>
      </w:r>
    </w:p>
    <w:p w:rsidR="005B4D67" w:rsidRPr="005A18D6" w:rsidRDefault="004C139E" w:rsidP="007526FE">
      <w:pPr>
        <w:tabs>
          <w:tab w:val="left" w:pos="142"/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должностные оклады:</w:t>
      </w:r>
    </w:p>
    <w:p w:rsidR="00BD6E42" w:rsidRPr="005A18D6" w:rsidRDefault="00BD6E42" w:rsidP="005A18D6">
      <w:pPr>
        <w:tabs>
          <w:tab w:val="left" w:pos="142"/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102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4678"/>
        <w:gridCol w:w="1464"/>
        <w:gridCol w:w="2121"/>
        <w:gridCol w:w="1375"/>
      </w:tblGrid>
      <w:tr w:rsidR="00A715E8" w:rsidRPr="0064396A" w:rsidTr="0064396A">
        <w:trPr>
          <w:jc w:val="center"/>
        </w:trPr>
        <w:tc>
          <w:tcPr>
            <w:tcW w:w="568" w:type="dxa"/>
          </w:tcPr>
          <w:p w:rsidR="00A715E8" w:rsidRPr="0064396A" w:rsidRDefault="00A715E8" w:rsidP="0064396A">
            <w:pPr>
              <w:tabs>
                <w:tab w:val="left" w:pos="142"/>
                <w:tab w:val="left" w:pos="709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A715E8" w:rsidRPr="0064396A" w:rsidRDefault="00A715E8" w:rsidP="005A18D6">
            <w:pPr>
              <w:tabs>
                <w:tab w:val="left" w:pos="142"/>
                <w:tab w:val="left" w:pos="709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должности</w:t>
            </w:r>
          </w:p>
        </w:tc>
        <w:tc>
          <w:tcPr>
            <w:tcW w:w="4960" w:type="dxa"/>
            <w:gridSpan w:val="3"/>
          </w:tcPr>
          <w:p w:rsidR="006800A0" w:rsidRDefault="00A715E8" w:rsidP="006800A0">
            <w:pPr>
              <w:tabs>
                <w:tab w:val="left" w:pos="142"/>
                <w:tab w:val="left" w:pos="709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Размер должностного оклада</w:t>
            </w:r>
          </w:p>
          <w:p w:rsidR="00A715E8" w:rsidRPr="0064396A" w:rsidRDefault="00A715E8" w:rsidP="006800A0">
            <w:pPr>
              <w:tabs>
                <w:tab w:val="left" w:pos="142"/>
                <w:tab w:val="left" w:pos="709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(в рублях)</w:t>
            </w:r>
          </w:p>
        </w:tc>
      </w:tr>
      <w:tr w:rsidR="00A715E8" w:rsidRPr="0064396A" w:rsidTr="0064396A">
        <w:trPr>
          <w:jc w:val="center"/>
        </w:trPr>
        <w:tc>
          <w:tcPr>
            <w:tcW w:w="568" w:type="dxa"/>
          </w:tcPr>
          <w:p w:rsidR="00A715E8" w:rsidRPr="0064396A" w:rsidRDefault="00A715E8" w:rsidP="0064396A">
            <w:pPr>
              <w:tabs>
                <w:tab w:val="left" w:pos="142"/>
                <w:tab w:val="left" w:pos="709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A715E8" w:rsidRPr="0064396A" w:rsidRDefault="00A715E8" w:rsidP="005A18D6">
            <w:pPr>
              <w:tabs>
                <w:tab w:val="left" w:pos="142"/>
                <w:tab w:val="left" w:pos="709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</w:tc>
        <w:tc>
          <w:tcPr>
            <w:tcW w:w="4960" w:type="dxa"/>
            <w:gridSpan w:val="3"/>
          </w:tcPr>
          <w:p w:rsidR="00A715E8" w:rsidRPr="0064396A" w:rsidRDefault="00A715E8" w:rsidP="005A18D6">
            <w:pPr>
              <w:tabs>
                <w:tab w:val="left" w:pos="142"/>
                <w:tab w:val="left" w:pos="709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24 998</w:t>
            </w:r>
          </w:p>
        </w:tc>
      </w:tr>
      <w:tr w:rsidR="00A715E8" w:rsidRPr="0064396A" w:rsidTr="0064396A">
        <w:trPr>
          <w:jc w:val="center"/>
        </w:trPr>
        <w:tc>
          <w:tcPr>
            <w:tcW w:w="568" w:type="dxa"/>
          </w:tcPr>
          <w:p w:rsidR="00A715E8" w:rsidRPr="0064396A" w:rsidRDefault="00A715E8" w:rsidP="0064396A">
            <w:pPr>
              <w:tabs>
                <w:tab w:val="left" w:pos="142"/>
                <w:tab w:val="left" w:pos="709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A715E8" w:rsidRPr="0064396A" w:rsidRDefault="00A715E8" w:rsidP="005A18D6">
            <w:pPr>
              <w:tabs>
                <w:tab w:val="left" w:pos="142"/>
                <w:tab w:val="left" w:pos="709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</w:t>
            </w:r>
            <w:r w:rsidR="0021079F" w:rsidRPr="00643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главный бухгалтер</w:t>
            </w:r>
            <w:r w:rsidRPr="00643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gridSpan w:val="3"/>
          </w:tcPr>
          <w:p w:rsidR="00A715E8" w:rsidRPr="0064396A" w:rsidRDefault="00A715E8" w:rsidP="005A18D6">
            <w:pPr>
              <w:tabs>
                <w:tab w:val="left" w:pos="142"/>
                <w:tab w:val="left" w:pos="709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740A18" w:rsidRPr="00643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749</w:t>
            </w:r>
          </w:p>
        </w:tc>
      </w:tr>
      <w:tr w:rsidR="00A715E8" w:rsidRPr="0064396A" w:rsidTr="0064396A">
        <w:trPr>
          <w:jc w:val="center"/>
        </w:trPr>
        <w:tc>
          <w:tcPr>
            <w:tcW w:w="568" w:type="dxa"/>
          </w:tcPr>
          <w:p w:rsidR="00A715E8" w:rsidRPr="0064396A" w:rsidRDefault="0021079F" w:rsidP="0064396A">
            <w:pPr>
              <w:tabs>
                <w:tab w:val="left" w:pos="142"/>
                <w:tab w:val="left" w:pos="709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715E8" w:rsidRPr="00643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715E8" w:rsidRPr="0064396A" w:rsidRDefault="00A715E8" w:rsidP="005A18D6">
            <w:pPr>
              <w:tabs>
                <w:tab w:val="left" w:pos="142"/>
                <w:tab w:val="left" w:pos="709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главного бухгалтера </w:t>
            </w:r>
          </w:p>
        </w:tc>
        <w:tc>
          <w:tcPr>
            <w:tcW w:w="4960" w:type="dxa"/>
            <w:gridSpan w:val="3"/>
          </w:tcPr>
          <w:p w:rsidR="00A715E8" w:rsidRPr="0064396A" w:rsidRDefault="00A715E8" w:rsidP="005A18D6">
            <w:pPr>
              <w:tabs>
                <w:tab w:val="left" w:pos="142"/>
                <w:tab w:val="left" w:pos="709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17 813</w:t>
            </w:r>
          </w:p>
        </w:tc>
      </w:tr>
      <w:tr w:rsidR="00A715E8" w:rsidRPr="0064396A" w:rsidTr="0064396A">
        <w:trPr>
          <w:jc w:val="center"/>
        </w:trPr>
        <w:tc>
          <w:tcPr>
            <w:tcW w:w="568" w:type="dxa"/>
          </w:tcPr>
          <w:p w:rsidR="00A715E8" w:rsidRPr="0064396A" w:rsidRDefault="0021079F" w:rsidP="0064396A">
            <w:pPr>
              <w:tabs>
                <w:tab w:val="left" w:pos="142"/>
                <w:tab w:val="left" w:pos="709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715E8" w:rsidRPr="00643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715E8" w:rsidRPr="0064396A" w:rsidRDefault="00A715E8" w:rsidP="005A18D6">
            <w:pPr>
              <w:tabs>
                <w:tab w:val="left" w:pos="142"/>
                <w:tab w:val="left" w:pos="709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4960" w:type="dxa"/>
            <w:gridSpan w:val="3"/>
          </w:tcPr>
          <w:p w:rsidR="00A715E8" w:rsidRPr="0064396A" w:rsidRDefault="00A715E8" w:rsidP="005A18D6">
            <w:pPr>
              <w:tabs>
                <w:tab w:val="left" w:pos="142"/>
                <w:tab w:val="left" w:pos="709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16 067</w:t>
            </w:r>
          </w:p>
        </w:tc>
      </w:tr>
      <w:tr w:rsidR="00A715E8" w:rsidRPr="0064396A" w:rsidTr="0064396A">
        <w:trPr>
          <w:jc w:val="center"/>
        </w:trPr>
        <w:tc>
          <w:tcPr>
            <w:tcW w:w="568" w:type="dxa"/>
          </w:tcPr>
          <w:p w:rsidR="00A715E8" w:rsidRPr="0064396A" w:rsidRDefault="00F2797C" w:rsidP="0064396A">
            <w:pPr>
              <w:tabs>
                <w:tab w:val="left" w:pos="142"/>
                <w:tab w:val="left" w:pos="709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A715E8" w:rsidRPr="00643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715E8" w:rsidRPr="0064396A" w:rsidRDefault="00A715E8" w:rsidP="005A18D6">
            <w:pPr>
              <w:tabs>
                <w:tab w:val="left" w:pos="142"/>
                <w:tab w:val="left" w:pos="709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4960" w:type="dxa"/>
            <w:gridSpan w:val="3"/>
          </w:tcPr>
          <w:p w:rsidR="00A715E8" w:rsidRPr="0064396A" w:rsidRDefault="00A715E8" w:rsidP="005A18D6">
            <w:pPr>
              <w:tabs>
                <w:tab w:val="left" w:pos="142"/>
                <w:tab w:val="left" w:pos="709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14 956</w:t>
            </w:r>
          </w:p>
        </w:tc>
      </w:tr>
      <w:tr w:rsidR="00A715E8" w:rsidRPr="0064396A" w:rsidTr="0064396A">
        <w:trPr>
          <w:jc w:val="center"/>
        </w:trPr>
        <w:tc>
          <w:tcPr>
            <w:tcW w:w="5246" w:type="dxa"/>
            <w:gridSpan w:val="2"/>
            <w:vMerge w:val="restart"/>
          </w:tcPr>
          <w:p w:rsidR="00A715E8" w:rsidRPr="0064396A" w:rsidRDefault="00A715E8" w:rsidP="0064396A">
            <w:pPr>
              <w:tabs>
                <w:tab w:val="left" w:pos="142"/>
                <w:tab w:val="left" w:pos="709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0" w:type="dxa"/>
            <w:gridSpan w:val="3"/>
          </w:tcPr>
          <w:p w:rsidR="00A715E8" w:rsidRPr="0064396A" w:rsidRDefault="00A715E8" w:rsidP="005A18D6">
            <w:pPr>
              <w:tabs>
                <w:tab w:val="left" w:pos="142"/>
                <w:tab w:val="left" w:pos="709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уровень территориального отдела</w:t>
            </w:r>
          </w:p>
        </w:tc>
      </w:tr>
      <w:tr w:rsidR="00A715E8" w:rsidRPr="0064396A" w:rsidTr="0064396A">
        <w:trPr>
          <w:jc w:val="center"/>
        </w:trPr>
        <w:tc>
          <w:tcPr>
            <w:tcW w:w="5246" w:type="dxa"/>
            <w:gridSpan w:val="2"/>
            <w:vMerge/>
          </w:tcPr>
          <w:p w:rsidR="00A715E8" w:rsidRPr="0064396A" w:rsidRDefault="00A715E8" w:rsidP="0064396A">
            <w:pPr>
              <w:tabs>
                <w:tab w:val="left" w:pos="142"/>
                <w:tab w:val="left" w:pos="709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</w:tcPr>
          <w:p w:rsidR="00A715E8" w:rsidRPr="0064396A" w:rsidRDefault="00A715E8" w:rsidP="005A18D6">
            <w:pPr>
              <w:tabs>
                <w:tab w:val="left" w:pos="142"/>
                <w:tab w:val="left" w:pos="709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2121" w:type="dxa"/>
          </w:tcPr>
          <w:p w:rsidR="00A715E8" w:rsidRPr="0064396A" w:rsidRDefault="00A715E8" w:rsidP="005A18D6">
            <w:pPr>
              <w:tabs>
                <w:tab w:val="left" w:pos="142"/>
                <w:tab w:val="left" w:pos="709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43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="0021079F" w:rsidRPr="00643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1079F" w:rsidRPr="00643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75" w:type="dxa"/>
          </w:tcPr>
          <w:p w:rsidR="00A715E8" w:rsidRPr="0064396A" w:rsidRDefault="0021079F" w:rsidP="005A18D6">
            <w:pPr>
              <w:tabs>
                <w:tab w:val="left" w:pos="142"/>
                <w:tab w:val="left" w:pos="709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I,II,</w:t>
            </w:r>
            <w:r w:rsidR="00A715E8" w:rsidRPr="00643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</w:tr>
      <w:tr w:rsidR="00A715E8" w:rsidRPr="0064396A" w:rsidTr="0064396A">
        <w:trPr>
          <w:jc w:val="center"/>
        </w:trPr>
        <w:tc>
          <w:tcPr>
            <w:tcW w:w="568" w:type="dxa"/>
          </w:tcPr>
          <w:p w:rsidR="00A715E8" w:rsidRPr="0064396A" w:rsidRDefault="00F2797C" w:rsidP="0064396A">
            <w:pPr>
              <w:tabs>
                <w:tab w:val="left" w:pos="142"/>
                <w:tab w:val="left" w:pos="709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A715E8" w:rsidRPr="00643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715E8" w:rsidRPr="0064396A" w:rsidRDefault="00A715E8" w:rsidP="005A18D6">
            <w:pPr>
              <w:tabs>
                <w:tab w:val="left" w:pos="142"/>
                <w:tab w:val="left" w:pos="709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Начальник территориального отдела</w:t>
            </w:r>
          </w:p>
        </w:tc>
        <w:tc>
          <w:tcPr>
            <w:tcW w:w="1464" w:type="dxa"/>
          </w:tcPr>
          <w:p w:rsidR="00A715E8" w:rsidRPr="0064396A" w:rsidRDefault="00A715E8" w:rsidP="005A18D6">
            <w:pPr>
              <w:tabs>
                <w:tab w:val="left" w:pos="142"/>
                <w:tab w:val="left" w:pos="709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17 023</w:t>
            </w:r>
          </w:p>
        </w:tc>
        <w:tc>
          <w:tcPr>
            <w:tcW w:w="2121" w:type="dxa"/>
          </w:tcPr>
          <w:p w:rsidR="00A715E8" w:rsidRPr="0064396A" w:rsidRDefault="00A715E8" w:rsidP="005A18D6">
            <w:pPr>
              <w:tabs>
                <w:tab w:val="left" w:pos="142"/>
                <w:tab w:val="left" w:pos="709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16 067</w:t>
            </w:r>
          </w:p>
        </w:tc>
        <w:tc>
          <w:tcPr>
            <w:tcW w:w="1375" w:type="dxa"/>
          </w:tcPr>
          <w:p w:rsidR="00A715E8" w:rsidRPr="0064396A" w:rsidRDefault="00A715E8" w:rsidP="005A18D6">
            <w:pPr>
              <w:tabs>
                <w:tab w:val="left" w:pos="142"/>
                <w:tab w:val="left" w:pos="709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15E8" w:rsidRPr="0064396A" w:rsidTr="0064396A">
        <w:trPr>
          <w:jc w:val="center"/>
        </w:trPr>
        <w:tc>
          <w:tcPr>
            <w:tcW w:w="568" w:type="dxa"/>
          </w:tcPr>
          <w:p w:rsidR="00A715E8" w:rsidRPr="0064396A" w:rsidRDefault="00F2797C" w:rsidP="0064396A">
            <w:pPr>
              <w:tabs>
                <w:tab w:val="left" w:pos="142"/>
                <w:tab w:val="left" w:pos="709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A715E8" w:rsidRPr="00643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715E8" w:rsidRPr="0064396A" w:rsidRDefault="00A715E8" w:rsidP="005A18D6">
            <w:pPr>
              <w:tabs>
                <w:tab w:val="left" w:pos="142"/>
                <w:tab w:val="left" w:pos="709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Ведущий инспектор </w:t>
            </w:r>
          </w:p>
        </w:tc>
        <w:tc>
          <w:tcPr>
            <w:tcW w:w="1464" w:type="dxa"/>
          </w:tcPr>
          <w:p w:rsidR="00A715E8" w:rsidRPr="0064396A" w:rsidRDefault="009901A9" w:rsidP="005A18D6">
            <w:pPr>
              <w:tabs>
                <w:tab w:val="left" w:pos="142"/>
                <w:tab w:val="left" w:pos="709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1" w:type="dxa"/>
          </w:tcPr>
          <w:p w:rsidR="00A715E8" w:rsidRPr="0064396A" w:rsidRDefault="009901A9" w:rsidP="005A18D6">
            <w:pPr>
              <w:tabs>
                <w:tab w:val="left" w:pos="142"/>
                <w:tab w:val="left" w:pos="709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A715E8" w:rsidRPr="0064396A" w:rsidRDefault="00A715E8" w:rsidP="005A18D6">
            <w:pPr>
              <w:tabs>
                <w:tab w:val="left" w:pos="142"/>
                <w:tab w:val="left" w:pos="709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13 837</w:t>
            </w:r>
          </w:p>
        </w:tc>
      </w:tr>
    </w:tbl>
    <w:p w:rsidR="00A715E8" w:rsidRPr="005A18D6" w:rsidRDefault="00A715E8" w:rsidP="005A18D6">
      <w:pPr>
        <w:tabs>
          <w:tab w:val="left" w:pos="142"/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2F3" w:rsidRPr="005A18D6" w:rsidRDefault="008B331E" w:rsidP="006800A0">
      <w:pPr>
        <w:tabs>
          <w:tab w:val="left" w:pos="142"/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>выплат</w:t>
      </w:r>
      <w:r w:rsidR="004C139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422F3" w:rsidRPr="005A18D6">
        <w:rPr>
          <w:rFonts w:ascii="Times New Roman" w:eastAsia="Times New Roman" w:hAnsi="Times New Roman" w:cs="Times New Roman"/>
          <w:sz w:val="28"/>
          <w:szCs w:val="28"/>
        </w:rPr>
        <w:t xml:space="preserve"> стимулирующего характера;</w:t>
      </w:r>
    </w:p>
    <w:p w:rsidR="002422F3" w:rsidRPr="005A18D6" w:rsidRDefault="008B331E" w:rsidP="006800A0">
      <w:pPr>
        <w:tabs>
          <w:tab w:val="left" w:pos="142"/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>выплат</w:t>
      </w:r>
      <w:r w:rsidR="004C139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422F3" w:rsidRPr="005A18D6">
        <w:rPr>
          <w:rFonts w:ascii="Times New Roman" w:eastAsia="Times New Roman" w:hAnsi="Times New Roman" w:cs="Times New Roman"/>
          <w:sz w:val="28"/>
          <w:szCs w:val="28"/>
        </w:rPr>
        <w:t xml:space="preserve"> компенсационного характера.</w:t>
      </w:r>
    </w:p>
    <w:p w:rsidR="002422F3" w:rsidRPr="005A18D6" w:rsidRDefault="00457387" w:rsidP="006800A0">
      <w:pPr>
        <w:tabs>
          <w:tab w:val="left" w:pos="142"/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="002422F3" w:rsidRPr="005A18D6">
        <w:rPr>
          <w:rFonts w:ascii="Times New Roman" w:eastAsia="Times New Roman" w:hAnsi="Times New Roman" w:cs="Times New Roman"/>
          <w:sz w:val="28"/>
          <w:szCs w:val="28"/>
        </w:rPr>
        <w:t>В случае, когда размер оплаты труда работников зависит от стажа, квал</w:t>
      </w:r>
      <w:r w:rsidR="002422F3" w:rsidRPr="005A18D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22F3" w:rsidRPr="005A18D6">
        <w:rPr>
          <w:rFonts w:ascii="Times New Roman" w:eastAsia="Times New Roman" w:hAnsi="Times New Roman" w:cs="Times New Roman"/>
          <w:sz w:val="28"/>
          <w:szCs w:val="28"/>
        </w:rPr>
        <w:t>фикационной категории, государственных наград и (или) ведомственных знаков о</w:t>
      </w:r>
      <w:r w:rsidR="002422F3" w:rsidRPr="005A18D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422F3" w:rsidRPr="005A18D6">
        <w:rPr>
          <w:rFonts w:ascii="Times New Roman" w:eastAsia="Times New Roman" w:hAnsi="Times New Roman" w:cs="Times New Roman"/>
          <w:sz w:val="28"/>
          <w:szCs w:val="28"/>
        </w:rPr>
        <w:t>личия, право на его изменение возникает в следующие сроки:</w:t>
      </w:r>
    </w:p>
    <w:p w:rsidR="002422F3" w:rsidRPr="005A18D6" w:rsidRDefault="002422F3" w:rsidP="006800A0">
      <w:pPr>
        <w:tabs>
          <w:tab w:val="left" w:pos="142"/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 xml:space="preserve">при увеличении стажа работы – со дня предоставления документа о стаже, дающем права на соответствующие выплаты; </w:t>
      </w:r>
    </w:p>
    <w:p w:rsidR="002422F3" w:rsidRPr="005A18D6" w:rsidRDefault="002422F3" w:rsidP="006800A0">
      <w:pPr>
        <w:tabs>
          <w:tab w:val="left" w:pos="142"/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>при получении образования или восстановлении документов об образовании – со дня предоставления соответствующего документа;</w:t>
      </w:r>
    </w:p>
    <w:p w:rsidR="002422F3" w:rsidRPr="005A18D6" w:rsidRDefault="002422F3" w:rsidP="006800A0">
      <w:pPr>
        <w:tabs>
          <w:tab w:val="left" w:pos="142"/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>при присвоении почетного звания, награждения ведомственными знаками о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личия</w:t>
      </w:r>
      <w:r w:rsidR="008B331E" w:rsidRPr="005A1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0A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 xml:space="preserve"> со дня присвоения.</w:t>
      </w:r>
    </w:p>
    <w:p w:rsidR="004603C8" w:rsidRPr="005A18D6" w:rsidRDefault="002422F3" w:rsidP="006800A0">
      <w:pPr>
        <w:tabs>
          <w:tab w:val="left" w:pos="142"/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>При наступлении у работника права на изменение оплаты труда и (или) разм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 xml:space="preserve">ров тарифной ставки, окладов (должностных окладов) в </w:t>
      </w:r>
      <w:r w:rsidR="00DB241E" w:rsidRPr="005A18D6">
        <w:rPr>
          <w:rFonts w:ascii="Times New Roman" w:eastAsia="Times New Roman" w:hAnsi="Times New Roman" w:cs="Times New Roman"/>
          <w:sz w:val="28"/>
          <w:szCs w:val="28"/>
        </w:rPr>
        <w:t>период пребывания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 xml:space="preserve"> его в очередном или другом отпуске, а также в период его временной нетрудоспособн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сти выплата заработной платы производится из размера ставки (оклада) более выс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 xml:space="preserve">кой оплаты труда со дня окончания отпуска или временной нетрудоспособности. </w:t>
      </w:r>
    </w:p>
    <w:p w:rsidR="004603C8" w:rsidRPr="005A18D6" w:rsidRDefault="00457387" w:rsidP="006800A0">
      <w:pPr>
        <w:tabs>
          <w:tab w:val="left" w:pos="142"/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="002422F3" w:rsidRPr="005A18D6">
        <w:rPr>
          <w:rFonts w:ascii="Times New Roman" w:eastAsia="Times New Roman" w:hAnsi="Times New Roman" w:cs="Times New Roman"/>
          <w:sz w:val="28"/>
          <w:szCs w:val="28"/>
        </w:rPr>
        <w:t xml:space="preserve">Условия оплаты труда </w:t>
      </w:r>
      <w:r w:rsidR="00171CF7" w:rsidRPr="005A18D6">
        <w:rPr>
          <w:rFonts w:ascii="Times New Roman" w:eastAsia="Times New Roman" w:hAnsi="Times New Roman" w:cs="Times New Roman"/>
          <w:sz w:val="28"/>
          <w:szCs w:val="28"/>
        </w:rPr>
        <w:t xml:space="preserve">директора </w:t>
      </w:r>
      <w:r w:rsidR="00882058" w:rsidRPr="005A18D6">
        <w:rPr>
          <w:rFonts w:ascii="Times New Roman" w:eastAsia="Times New Roman" w:hAnsi="Times New Roman" w:cs="Times New Roman"/>
          <w:sz w:val="28"/>
          <w:szCs w:val="28"/>
        </w:rPr>
        <w:t xml:space="preserve">ГКУ «ЦЗН </w:t>
      </w:r>
      <w:r w:rsidR="006800A0" w:rsidRPr="005A18D6">
        <w:rPr>
          <w:rFonts w:ascii="Times New Roman" w:eastAsia="Times New Roman" w:hAnsi="Times New Roman" w:cs="Times New Roman"/>
          <w:sz w:val="28"/>
          <w:szCs w:val="28"/>
        </w:rPr>
        <w:t>Республики Тыва</w:t>
      </w:r>
      <w:r w:rsidR="00882058" w:rsidRPr="005A18D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422F3" w:rsidRPr="005A18D6">
        <w:rPr>
          <w:rFonts w:ascii="Times New Roman" w:eastAsia="Times New Roman" w:hAnsi="Times New Roman" w:cs="Times New Roman"/>
          <w:sz w:val="28"/>
          <w:szCs w:val="28"/>
        </w:rPr>
        <w:t>опред</w:t>
      </w:r>
      <w:r w:rsidR="002422F3" w:rsidRPr="005A18D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422F3" w:rsidRPr="005A18D6">
        <w:rPr>
          <w:rFonts w:ascii="Times New Roman" w:eastAsia="Times New Roman" w:hAnsi="Times New Roman" w:cs="Times New Roman"/>
          <w:sz w:val="28"/>
          <w:szCs w:val="28"/>
        </w:rPr>
        <w:t>ляются трудовым договором, заключенным в соответствии с постановлением Пр</w:t>
      </w:r>
      <w:r w:rsidR="002422F3" w:rsidRPr="005A18D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422F3" w:rsidRPr="005A18D6">
        <w:rPr>
          <w:rFonts w:ascii="Times New Roman" w:eastAsia="Times New Roman" w:hAnsi="Times New Roman" w:cs="Times New Roman"/>
          <w:sz w:val="28"/>
          <w:szCs w:val="28"/>
        </w:rPr>
        <w:t>вительства Р</w:t>
      </w:r>
      <w:r w:rsidR="0002241E" w:rsidRPr="005A18D6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="002422F3" w:rsidRPr="005A18D6">
        <w:rPr>
          <w:rFonts w:ascii="Times New Roman" w:eastAsia="Times New Roman" w:hAnsi="Times New Roman" w:cs="Times New Roman"/>
          <w:sz w:val="28"/>
          <w:szCs w:val="28"/>
        </w:rPr>
        <w:t>Ф</w:t>
      </w:r>
      <w:r w:rsidR="0002241E" w:rsidRPr="005A18D6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="002422F3" w:rsidRPr="005A18D6">
        <w:rPr>
          <w:rFonts w:ascii="Times New Roman" w:eastAsia="Times New Roman" w:hAnsi="Times New Roman" w:cs="Times New Roman"/>
          <w:sz w:val="28"/>
          <w:szCs w:val="28"/>
        </w:rPr>
        <w:t xml:space="preserve"> от 12 апреля 2013 г.</w:t>
      </w:r>
      <w:r w:rsidR="001D2407" w:rsidRPr="005A1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2F3" w:rsidRPr="005A18D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D2407" w:rsidRPr="005A1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241E" w:rsidRPr="005A18D6">
        <w:rPr>
          <w:rFonts w:ascii="Times New Roman" w:eastAsia="Times New Roman" w:hAnsi="Times New Roman" w:cs="Times New Roman"/>
          <w:sz w:val="28"/>
          <w:szCs w:val="28"/>
        </w:rPr>
        <w:t>329 «О типовой форме трудового договора с руководителем государственного (муниципального) учрежд</w:t>
      </w:r>
      <w:r w:rsidR="0002241E" w:rsidRPr="005A18D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2241E" w:rsidRPr="005A18D6">
        <w:rPr>
          <w:rFonts w:ascii="Times New Roman" w:eastAsia="Times New Roman" w:hAnsi="Times New Roman" w:cs="Times New Roman"/>
          <w:sz w:val="28"/>
          <w:szCs w:val="28"/>
        </w:rPr>
        <w:t>ния».</w:t>
      </w:r>
    </w:p>
    <w:p w:rsidR="002B052F" w:rsidRPr="005A18D6" w:rsidRDefault="00457387" w:rsidP="006800A0">
      <w:pPr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3267F" w:rsidRPr="005A18D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82058" w:rsidRPr="005A1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2F3" w:rsidRPr="005A18D6">
        <w:rPr>
          <w:rFonts w:ascii="Times New Roman" w:eastAsia="Times New Roman" w:hAnsi="Times New Roman" w:cs="Times New Roman"/>
          <w:sz w:val="28"/>
          <w:szCs w:val="28"/>
        </w:rPr>
        <w:t xml:space="preserve">Выплаты стимулирующего характера </w:t>
      </w:r>
      <w:r w:rsidR="00171CF7" w:rsidRPr="005A18D6">
        <w:rPr>
          <w:rFonts w:ascii="Times New Roman" w:eastAsia="Times New Roman" w:hAnsi="Times New Roman" w:cs="Times New Roman"/>
          <w:sz w:val="28"/>
          <w:szCs w:val="28"/>
        </w:rPr>
        <w:t xml:space="preserve">директору </w:t>
      </w:r>
      <w:r w:rsidR="00882058" w:rsidRPr="005A18D6">
        <w:rPr>
          <w:rFonts w:ascii="Times New Roman" w:eastAsia="Times New Roman" w:hAnsi="Times New Roman" w:cs="Times New Roman"/>
          <w:sz w:val="28"/>
          <w:szCs w:val="28"/>
        </w:rPr>
        <w:t xml:space="preserve">ГКУ «ЦЗН </w:t>
      </w:r>
      <w:r w:rsidR="006800A0" w:rsidRPr="005A18D6">
        <w:rPr>
          <w:rFonts w:ascii="Times New Roman" w:eastAsia="Times New Roman" w:hAnsi="Times New Roman" w:cs="Times New Roman"/>
          <w:sz w:val="28"/>
          <w:szCs w:val="28"/>
        </w:rPr>
        <w:t>Республики Тыва</w:t>
      </w:r>
      <w:r w:rsidR="00882058" w:rsidRPr="005A18D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422F3" w:rsidRPr="005A18D6">
        <w:rPr>
          <w:rFonts w:ascii="Times New Roman" w:eastAsia="Times New Roman" w:hAnsi="Times New Roman" w:cs="Times New Roman"/>
          <w:sz w:val="28"/>
          <w:szCs w:val="28"/>
        </w:rPr>
        <w:t>выплачиваются по решению</w:t>
      </w:r>
      <w:r w:rsidR="00882058" w:rsidRPr="005A1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0A0">
        <w:rPr>
          <w:rFonts w:ascii="Times New Roman" w:eastAsia="Times New Roman" w:hAnsi="Times New Roman" w:cs="Times New Roman"/>
          <w:sz w:val="28"/>
          <w:szCs w:val="28"/>
        </w:rPr>
        <w:t>учредителя –</w:t>
      </w:r>
      <w:r w:rsidR="008B331E" w:rsidRPr="005A18D6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труда и социальной политики Рес</w:t>
      </w:r>
      <w:r w:rsidR="006800A0">
        <w:rPr>
          <w:rFonts w:ascii="Times New Roman" w:eastAsia="Times New Roman" w:hAnsi="Times New Roman" w:cs="Times New Roman"/>
          <w:sz w:val="28"/>
          <w:szCs w:val="28"/>
        </w:rPr>
        <w:t>публики Тыва (далее –</w:t>
      </w:r>
      <w:r w:rsidR="008B331E" w:rsidRPr="005A18D6">
        <w:rPr>
          <w:rFonts w:ascii="Times New Roman" w:eastAsia="Times New Roman" w:hAnsi="Times New Roman" w:cs="Times New Roman"/>
          <w:sz w:val="28"/>
          <w:szCs w:val="28"/>
        </w:rPr>
        <w:t xml:space="preserve"> Учредитель) </w:t>
      </w:r>
      <w:r w:rsidR="004C139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422F3" w:rsidRPr="005A18D6">
        <w:rPr>
          <w:rFonts w:ascii="Times New Roman" w:eastAsia="Times New Roman" w:hAnsi="Times New Roman" w:cs="Times New Roman"/>
          <w:sz w:val="28"/>
          <w:szCs w:val="28"/>
        </w:rPr>
        <w:t>с учетом достижения показат</w:t>
      </w:r>
      <w:r w:rsidR="002422F3" w:rsidRPr="005A18D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422F3" w:rsidRPr="005A18D6">
        <w:rPr>
          <w:rFonts w:ascii="Times New Roman" w:eastAsia="Times New Roman" w:hAnsi="Times New Roman" w:cs="Times New Roman"/>
          <w:sz w:val="28"/>
          <w:szCs w:val="28"/>
        </w:rPr>
        <w:t>лей оценки эффективности работы.</w:t>
      </w:r>
    </w:p>
    <w:p w:rsidR="002422F3" w:rsidRPr="005A18D6" w:rsidRDefault="00457387" w:rsidP="006800A0">
      <w:pPr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3267F" w:rsidRPr="005A18D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422F3" w:rsidRPr="005A18D6">
        <w:rPr>
          <w:rFonts w:ascii="Times New Roman" w:eastAsia="Times New Roman" w:hAnsi="Times New Roman" w:cs="Times New Roman"/>
          <w:sz w:val="28"/>
          <w:szCs w:val="28"/>
        </w:rPr>
        <w:t xml:space="preserve">Выплаты стимулирующего характера </w:t>
      </w:r>
      <w:r w:rsidR="00171CF7" w:rsidRPr="005A18D6">
        <w:rPr>
          <w:rFonts w:ascii="Times New Roman" w:eastAsia="Times New Roman" w:hAnsi="Times New Roman" w:cs="Times New Roman"/>
          <w:sz w:val="28"/>
          <w:szCs w:val="28"/>
        </w:rPr>
        <w:t xml:space="preserve">директору </w:t>
      </w:r>
      <w:r w:rsidR="00882058" w:rsidRPr="005A18D6">
        <w:rPr>
          <w:rFonts w:ascii="Times New Roman" w:eastAsia="Times New Roman" w:hAnsi="Times New Roman" w:cs="Times New Roman"/>
          <w:sz w:val="28"/>
          <w:szCs w:val="28"/>
        </w:rPr>
        <w:t xml:space="preserve">ГКУ «ЦЗН </w:t>
      </w:r>
      <w:r w:rsidR="00C73A06" w:rsidRPr="005A18D6">
        <w:rPr>
          <w:rFonts w:ascii="Times New Roman" w:eastAsia="Times New Roman" w:hAnsi="Times New Roman" w:cs="Times New Roman"/>
          <w:sz w:val="28"/>
          <w:szCs w:val="28"/>
        </w:rPr>
        <w:t>Республики Тыва</w:t>
      </w:r>
      <w:r w:rsidR="00882058" w:rsidRPr="005A18D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422F3" w:rsidRPr="005A18D6">
        <w:rPr>
          <w:rFonts w:ascii="Times New Roman" w:eastAsia="Times New Roman" w:hAnsi="Times New Roman" w:cs="Times New Roman"/>
          <w:sz w:val="28"/>
          <w:szCs w:val="28"/>
        </w:rPr>
        <w:t>не начисляются в случаях не</w:t>
      </w:r>
      <w:r w:rsidR="00BF43A6" w:rsidRPr="005A1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2F3" w:rsidRPr="005A18D6">
        <w:rPr>
          <w:rFonts w:ascii="Times New Roman" w:eastAsia="Times New Roman" w:hAnsi="Times New Roman" w:cs="Times New Roman"/>
          <w:sz w:val="28"/>
          <w:szCs w:val="28"/>
        </w:rPr>
        <w:t>обеспечения:</w:t>
      </w:r>
    </w:p>
    <w:p w:rsidR="002422F3" w:rsidRPr="005A18D6" w:rsidRDefault="002422F3" w:rsidP="006800A0">
      <w:pPr>
        <w:tabs>
          <w:tab w:val="left" w:pos="142"/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>соответствующих требований условий охраны труда на каждом рабочем месте при наличии не устраненных нарушений в срок, установленный предписанием орг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lastRenderedPageBreak/>
        <w:t>нов государственного надзора и контроля за соблюдением трудового законодател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ства;</w:t>
      </w:r>
    </w:p>
    <w:p w:rsidR="002422F3" w:rsidRPr="005A18D6" w:rsidRDefault="002422F3" w:rsidP="006800A0">
      <w:pPr>
        <w:tabs>
          <w:tab w:val="left" w:pos="142"/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>иных условий, определяемых Учре</w:t>
      </w:r>
      <w:r w:rsidR="007D25E6" w:rsidRPr="005A18D6">
        <w:rPr>
          <w:rFonts w:ascii="Times New Roman" w:eastAsia="Times New Roman" w:hAnsi="Times New Roman" w:cs="Times New Roman"/>
          <w:sz w:val="28"/>
          <w:szCs w:val="28"/>
        </w:rPr>
        <w:t>дителем в установленном порядке.</w:t>
      </w:r>
    </w:p>
    <w:p w:rsidR="00021E6E" w:rsidRPr="005A18D6" w:rsidRDefault="004E458D" w:rsidP="006800A0">
      <w:pPr>
        <w:tabs>
          <w:tab w:val="left" w:pos="142"/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3267F" w:rsidRPr="005A18D6">
        <w:rPr>
          <w:rFonts w:ascii="Times New Roman" w:eastAsia="Times New Roman" w:hAnsi="Times New Roman" w:cs="Times New Roman"/>
          <w:sz w:val="28"/>
          <w:szCs w:val="28"/>
        </w:rPr>
        <w:t>8</w:t>
      </w:r>
      <w:r w:rsidR="00457387" w:rsidRPr="005A18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82737" w:rsidRPr="005A18D6">
        <w:rPr>
          <w:rFonts w:ascii="Times New Roman" w:eastAsia="Times New Roman" w:hAnsi="Times New Roman" w:cs="Times New Roman"/>
          <w:sz w:val="28"/>
          <w:szCs w:val="28"/>
        </w:rPr>
        <w:t xml:space="preserve">Решение о премировании </w:t>
      </w:r>
      <w:r w:rsidR="00171CF7" w:rsidRPr="005A18D6">
        <w:rPr>
          <w:rFonts w:ascii="Times New Roman" w:eastAsia="Times New Roman" w:hAnsi="Times New Roman" w:cs="Times New Roman"/>
          <w:sz w:val="28"/>
          <w:szCs w:val="28"/>
        </w:rPr>
        <w:t xml:space="preserve">директора </w:t>
      </w:r>
      <w:r w:rsidR="009C1605" w:rsidRPr="005A18D6">
        <w:rPr>
          <w:rFonts w:ascii="Times New Roman" w:eastAsia="Times New Roman" w:hAnsi="Times New Roman" w:cs="Times New Roman"/>
          <w:sz w:val="28"/>
          <w:szCs w:val="28"/>
        </w:rPr>
        <w:t>ГКУ «ЦЗН Р</w:t>
      </w:r>
      <w:r w:rsidR="004C139E">
        <w:rPr>
          <w:rFonts w:ascii="Times New Roman" w:eastAsia="Times New Roman" w:hAnsi="Times New Roman" w:cs="Times New Roman"/>
          <w:sz w:val="28"/>
          <w:szCs w:val="28"/>
        </w:rPr>
        <w:t xml:space="preserve">еспублики </w:t>
      </w:r>
      <w:r w:rsidR="009C1605" w:rsidRPr="005A18D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C139E">
        <w:rPr>
          <w:rFonts w:ascii="Times New Roman" w:eastAsia="Times New Roman" w:hAnsi="Times New Roman" w:cs="Times New Roman"/>
          <w:sz w:val="28"/>
          <w:szCs w:val="28"/>
        </w:rPr>
        <w:t>ыва</w:t>
      </w:r>
      <w:r w:rsidR="009C1605" w:rsidRPr="005A18D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57387" w:rsidRPr="005A1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2058" w:rsidRPr="005A18D6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882058" w:rsidRPr="005A18D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82058" w:rsidRPr="005A18D6">
        <w:rPr>
          <w:rFonts w:ascii="Times New Roman" w:eastAsia="Times New Roman" w:hAnsi="Times New Roman" w:cs="Times New Roman"/>
          <w:sz w:val="28"/>
          <w:szCs w:val="28"/>
        </w:rPr>
        <w:t>нимается Учредителем.</w:t>
      </w:r>
    </w:p>
    <w:p w:rsidR="00882058" w:rsidRPr="005A18D6" w:rsidRDefault="00882058" w:rsidP="00C73A06">
      <w:pPr>
        <w:tabs>
          <w:tab w:val="left" w:pos="142"/>
          <w:tab w:val="left" w:pos="709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3A06" w:rsidRPr="00C73A06" w:rsidRDefault="00021E6E" w:rsidP="00C73A06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709"/>
          <w:tab w:val="left" w:pos="993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3A06">
        <w:rPr>
          <w:rFonts w:ascii="Times New Roman" w:eastAsia="Times New Roman" w:hAnsi="Times New Roman" w:cs="Times New Roman"/>
          <w:sz w:val="28"/>
          <w:szCs w:val="28"/>
        </w:rPr>
        <w:t xml:space="preserve">Виды выплат компенсационного характера, </w:t>
      </w:r>
    </w:p>
    <w:p w:rsidR="00021E6E" w:rsidRPr="00C73A06" w:rsidRDefault="00021E6E" w:rsidP="00C73A06">
      <w:pPr>
        <w:pStyle w:val="a5"/>
        <w:tabs>
          <w:tab w:val="left" w:pos="142"/>
          <w:tab w:val="left" w:pos="709"/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3A06">
        <w:rPr>
          <w:rFonts w:ascii="Times New Roman" w:eastAsia="Times New Roman" w:hAnsi="Times New Roman" w:cs="Times New Roman"/>
          <w:sz w:val="28"/>
          <w:szCs w:val="28"/>
        </w:rPr>
        <w:t>размеры и условия их осуществления</w:t>
      </w:r>
    </w:p>
    <w:p w:rsidR="00021E6E" w:rsidRPr="005A18D6" w:rsidRDefault="00021E6E" w:rsidP="00C73A06">
      <w:pPr>
        <w:tabs>
          <w:tab w:val="left" w:pos="142"/>
          <w:tab w:val="left" w:pos="709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1E6E" w:rsidRPr="005A18D6" w:rsidRDefault="00021E6E" w:rsidP="006800A0">
      <w:pPr>
        <w:tabs>
          <w:tab w:val="left" w:pos="142"/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>3.1. Работникам устанавливаются следующие виды вы</w:t>
      </w:r>
      <w:r w:rsidR="008B331E" w:rsidRPr="005A18D6">
        <w:rPr>
          <w:rFonts w:ascii="Times New Roman" w:eastAsia="Times New Roman" w:hAnsi="Times New Roman" w:cs="Times New Roman"/>
          <w:sz w:val="28"/>
          <w:szCs w:val="28"/>
        </w:rPr>
        <w:t>плат компенсационного характера:</w:t>
      </w:r>
    </w:p>
    <w:p w:rsidR="00021E6E" w:rsidRPr="005A18D6" w:rsidRDefault="00021E6E" w:rsidP="006800A0">
      <w:pPr>
        <w:tabs>
          <w:tab w:val="left" w:pos="142"/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>выплаты за работу в местностях с особыми климатическими условиями;</w:t>
      </w:r>
    </w:p>
    <w:p w:rsidR="00DC4837" w:rsidRPr="005A18D6" w:rsidRDefault="00021E6E" w:rsidP="006800A0">
      <w:pPr>
        <w:tabs>
          <w:tab w:val="left" w:pos="142"/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>выплаты за работу в условиях, отклоняющихся от нормальных (при выполн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нии работ различной квалификации, совмещени</w:t>
      </w:r>
      <w:r w:rsidR="001D2407" w:rsidRPr="005A18D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 xml:space="preserve"> профессий (должностей), свер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урочн</w:t>
      </w:r>
      <w:r w:rsidR="001D2407" w:rsidRPr="005A18D6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1D2407" w:rsidRPr="005A18D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, работ</w:t>
      </w:r>
      <w:r w:rsidR="001D2407" w:rsidRPr="005A18D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 xml:space="preserve"> в ночное время и </w:t>
      </w:r>
      <w:r w:rsidR="001D2407" w:rsidRPr="005A18D6">
        <w:rPr>
          <w:rFonts w:ascii="Times New Roman" w:eastAsia="Times New Roman" w:hAnsi="Times New Roman" w:cs="Times New Roman"/>
          <w:sz w:val="28"/>
          <w:szCs w:val="28"/>
        </w:rPr>
        <w:t>за выполнение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 xml:space="preserve"> работ в других услови</w:t>
      </w:r>
      <w:r w:rsidR="00DC4837" w:rsidRPr="005A18D6">
        <w:rPr>
          <w:rFonts w:ascii="Times New Roman" w:eastAsia="Times New Roman" w:hAnsi="Times New Roman" w:cs="Times New Roman"/>
          <w:sz w:val="28"/>
          <w:szCs w:val="28"/>
        </w:rPr>
        <w:t>ях, отклоняющихся от нормальных.</w:t>
      </w:r>
    </w:p>
    <w:p w:rsidR="00021E6E" w:rsidRPr="005A18D6" w:rsidRDefault="00EB3156" w:rsidP="006800A0">
      <w:pPr>
        <w:tabs>
          <w:tab w:val="left" w:pos="142"/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244D5D" w:rsidRPr="005A18D6">
        <w:rPr>
          <w:rFonts w:ascii="Times New Roman" w:eastAsia="Times New Roman" w:hAnsi="Times New Roman" w:cs="Times New Roman"/>
          <w:sz w:val="28"/>
          <w:szCs w:val="28"/>
        </w:rPr>
        <w:t xml:space="preserve">Выплаты работникам за работу в местностях с особыми климатическими условиями устанавливаются в соответствии со </w:t>
      </w:r>
      <w:hyperlink r:id="rId12">
        <w:r w:rsidR="00244D5D" w:rsidRPr="005A18D6">
          <w:rPr>
            <w:rFonts w:ascii="Times New Roman" w:eastAsia="Times New Roman" w:hAnsi="Times New Roman" w:cs="Times New Roman"/>
            <w:sz w:val="28"/>
            <w:szCs w:val="28"/>
          </w:rPr>
          <w:t>статьей 148</w:t>
        </w:r>
      </w:hyperlink>
      <w:r w:rsidR="00244D5D" w:rsidRPr="005A18D6"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</w:t>
      </w:r>
      <w:r w:rsidR="00244D5D" w:rsidRPr="005A18D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44D5D" w:rsidRPr="005A18D6">
        <w:rPr>
          <w:rFonts w:ascii="Times New Roman" w:eastAsia="Times New Roman" w:hAnsi="Times New Roman" w:cs="Times New Roman"/>
          <w:sz w:val="28"/>
          <w:szCs w:val="28"/>
        </w:rPr>
        <w:t>сийской Федерации и законодательством Республики Тыва</w:t>
      </w:r>
      <w:r w:rsidR="00095DF7" w:rsidRPr="005A18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4D5D" w:rsidRPr="005A18D6" w:rsidRDefault="00095DF7" w:rsidP="006800A0">
      <w:pPr>
        <w:pStyle w:val="ConsPlusNormal"/>
        <w:ind w:firstLine="709"/>
        <w:jc w:val="both"/>
        <w:rPr>
          <w:sz w:val="28"/>
          <w:szCs w:val="28"/>
        </w:rPr>
      </w:pPr>
      <w:r w:rsidRPr="005A18D6">
        <w:rPr>
          <w:rFonts w:eastAsia="Times New Roman"/>
          <w:sz w:val="28"/>
          <w:szCs w:val="28"/>
        </w:rPr>
        <w:t>3.</w:t>
      </w:r>
      <w:r w:rsidR="00F35FEF" w:rsidRPr="005A18D6">
        <w:rPr>
          <w:rFonts w:eastAsia="Times New Roman"/>
          <w:sz w:val="28"/>
          <w:szCs w:val="28"/>
        </w:rPr>
        <w:t xml:space="preserve">3. Доплата </w:t>
      </w:r>
      <w:r w:rsidR="00244D5D" w:rsidRPr="005A18D6">
        <w:rPr>
          <w:rFonts w:eastAsia="Times New Roman"/>
          <w:sz w:val="28"/>
          <w:szCs w:val="28"/>
          <w:lang w:eastAsia="en-US"/>
        </w:rPr>
        <w:t>за совмещение профессий (</w:t>
      </w:r>
      <w:r w:rsidR="00D82310" w:rsidRPr="005A18D6">
        <w:rPr>
          <w:rFonts w:eastAsia="Times New Roman"/>
          <w:sz w:val="28"/>
          <w:szCs w:val="28"/>
          <w:lang w:eastAsia="en-US"/>
        </w:rPr>
        <w:t>должностей) устанавливается</w:t>
      </w:r>
      <w:r w:rsidR="00244D5D" w:rsidRPr="005A18D6">
        <w:rPr>
          <w:rFonts w:eastAsia="Times New Roman"/>
          <w:sz w:val="28"/>
          <w:szCs w:val="28"/>
          <w:lang w:eastAsia="en-US"/>
        </w:rPr>
        <w:t xml:space="preserve"> в соо</w:t>
      </w:r>
      <w:r w:rsidR="00244D5D" w:rsidRPr="005A18D6">
        <w:rPr>
          <w:rFonts w:eastAsia="Times New Roman"/>
          <w:sz w:val="28"/>
          <w:szCs w:val="28"/>
          <w:lang w:eastAsia="en-US"/>
        </w:rPr>
        <w:t>т</w:t>
      </w:r>
      <w:r w:rsidR="00244D5D" w:rsidRPr="005A18D6">
        <w:rPr>
          <w:rFonts w:eastAsia="Times New Roman"/>
          <w:sz w:val="28"/>
          <w:szCs w:val="28"/>
          <w:lang w:eastAsia="en-US"/>
        </w:rPr>
        <w:t xml:space="preserve">ветствии со </w:t>
      </w:r>
      <w:hyperlink r:id="rId13">
        <w:r w:rsidR="00244D5D" w:rsidRPr="005A18D6">
          <w:rPr>
            <w:rFonts w:eastAsia="Times New Roman"/>
            <w:sz w:val="28"/>
            <w:szCs w:val="28"/>
            <w:lang w:eastAsia="en-US"/>
          </w:rPr>
          <w:t>статьей 151</w:t>
        </w:r>
      </w:hyperlink>
      <w:r w:rsidR="00244D5D" w:rsidRPr="005A18D6">
        <w:rPr>
          <w:rFonts w:eastAsia="Times New Roman"/>
          <w:sz w:val="28"/>
          <w:szCs w:val="28"/>
          <w:lang w:eastAsia="en-US"/>
        </w:rPr>
        <w:t xml:space="preserve"> Трудового кодекса Российской Федерации</w:t>
      </w:r>
      <w:r w:rsidR="00F35FEF" w:rsidRPr="005A18D6">
        <w:rPr>
          <w:rFonts w:eastAsia="Times New Roman"/>
          <w:sz w:val="28"/>
          <w:szCs w:val="28"/>
          <w:lang w:eastAsia="en-US"/>
        </w:rPr>
        <w:t>,</w:t>
      </w:r>
      <w:r w:rsidR="00F35FEF" w:rsidRPr="005A18D6">
        <w:rPr>
          <w:rFonts w:eastAsia="Times New Roman"/>
          <w:sz w:val="28"/>
          <w:szCs w:val="28"/>
        </w:rPr>
        <w:t xml:space="preserve"> </w:t>
      </w:r>
      <w:r w:rsidR="00332B29" w:rsidRPr="005A18D6">
        <w:rPr>
          <w:rFonts w:eastAsia="Times New Roman"/>
          <w:sz w:val="28"/>
          <w:szCs w:val="28"/>
        </w:rPr>
        <w:t>в</w:t>
      </w:r>
      <w:r w:rsidR="00332B29" w:rsidRPr="005A18D6">
        <w:rPr>
          <w:sz w:val="28"/>
          <w:szCs w:val="28"/>
        </w:rPr>
        <w:t xml:space="preserve"> пределах утвержденного фонда оплаты труда</w:t>
      </w:r>
      <w:r w:rsidR="00AC4FA4" w:rsidRPr="005A18D6">
        <w:rPr>
          <w:sz w:val="28"/>
          <w:szCs w:val="28"/>
        </w:rPr>
        <w:t>.</w:t>
      </w:r>
    </w:p>
    <w:p w:rsidR="00244D5D" w:rsidRPr="005A18D6" w:rsidRDefault="00F35FEF" w:rsidP="006800A0">
      <w:pPr>
        <w:pStyle w:val="ConsPlusNormal"/>
        <w:ind w:firstLine="709"/>
        <w:jc w:val="both"/>
        <w:rPr>
          <w:sz w:val="28"/>
          <w:szCs w:val="28"/>
        </w:rPr>
      </w:pPr>
      <w:r w:rsidRPr="005A18D6">
        <w:rPr>
          <w:sz w:val="28"/>
          <w:szCs w:val="28"/>
        </w:rPr>
        <w:t>3.4</w:t>
      </w:r>
      <w:r w:rsidR="00332B29" w:rsidRPr="005A18D6">
        <w:rPr>
          <w:sz w:val="28"/>
          <w:szCs w:val="28"/>
        </w:rPr>
        <w:t>.</w:t>
      </w:r>
      <w:r w:rsidRPr="005A18D6">
        <w:rPr>
          <w:sz w:val="28"/>
          <w:szCs w:val="28"/>
        </w:rPr>
        <w:t xml:space="preserve"> Доплата з</w:t>
      </w:r>
      <w:r w:rsidR="00244D5D" w:rsidRPr="005A18D6">
        <w:rPr>
          <w:sz w:val="28"/>
          <w:szCs w:val="28"/>
        </w:rPr>
        <w:t>а увеличение объема работы или исполнение обязанностей вр</w:t>
      </w:r>
      <w:r w:rsidR="00244D5D" w:rsidRPr="005A18D6">
        <w:rPr>
          <w:sz w:val="28"/>
          <w:szCs w:val="28"/>
        </w:rPr>
        <w:t>е</w:t>
      </w:r>
      <w:r w:rsidR="00244D5D" w:rsidRPr="005A18D6">
        <w:rPr>
          <w:sz w:val="28"/>
          <w:szCs w:val="28"/>
        </w:rPr>
        <w:t>менно отсутствующего работника без освобождения от работы, определенной т</w:t>
      </w:r>
      <w:r w:rsidRPr="005A18D6">
        <w:rPr>
          <w:sz w:val="28"/>
          <w:szCs w:val="28"/>
        </w:rPr>
        <w:t>р</w:t>
      </w:r>
      <w:r w:rsidRPr="005A18D6">
        <w:rPr>
          <w:sz w:val="28"/>
          <w:szCs w:val="28"/>
        </w:rPr>
        <w:t>у</w:t>
      </w:r>
      <w:r w:rsidRPr="005A18D6">
        <w:rPr>
          <w:sz w:val="28"/>
          <w:szCs w:val="28"/>
        </w:rPr>
        <w:t xml:space="preserve">довым </w:t>
      </w:r>
      <w:r w:rsidR="00D82310" w:rsidRPr="005A18D6">
        <w:rPr>
          <w:sz w:val="28"/>
          <w:szCs w:val="28"/>
        </w:rPr>
        <w:t>договором, устанавливается</w:t>
      </w:r>
      <w:r w:rsidR="00244D5D" w:rsidRPr="005A18D6">
        <w:rPr>
          <w:sz w:val="28"/>
          <w:szCs w:val="28"/>
        </w:rPr>
        <w:t xml:space="preserve"> в соответствии со статьей 151 Трудового кодекса Российской Федерации</w:t>
      </w:r>
      <w:r w:rsidRPr="005A18D6">
        <w:rPr>
          <w:sz w:val="28"/>
          <w:szCs w:val="28"/>
        </w:rPr>
        <w:t>,</w:t>
      </w:r>
      <w:r w:rsidRPr="005A18D6">
        <w:rPr>
          <w:rFonts w:eastAsia="Times New Roman"/>
          <w:sz w:val="28"/>
          <w:szCs w:val="28"/>
        </w:rPr>
        <w:t xml:space="preserve"> </w:t>
      </w:r>
      <w:r w:rsidR="00332B29" w:rsidRPr="005A18D6">
        <w:rPr>
          <w:rFonts w:eastAsia="Times New Roman"/>
          <w:sz w:val="28"/>
          <w:szCs w:val="28"/>
        </w:rPr>
        <w:t>в</w:t>
      </w:r>
      <w:r w:rsidR="00332B29" w:rsidRPr="005A18D6">
        <w:rPr>
          <w:sz w:val="28"/>
          <w:szCs w:val="28"/>
        </w:rPr>
        <w:t xml:space="preserve"> пределах утвержденного фонда оплаты труда</w:t>
      </w:r>
      <w:r w:rsidR="00AC4FA4" w:rsidRPr="005A18D6">
        <w:rPr>
          <w:sz w:val="28"/>
          <w:szCs w:val="28"/>
        </w:rPr>
        <w:t>.</w:t>
      </w:r>
    </w:p>
    <w:p w:rsidR="00244D5D" w:rsidRPr="005A18D6" w:rsidRDefault="00F35FEF" w:rsidP="006800A0">
      <w:pPr>
        <w:pStyle w:val="ConsPlusNormal"/>
        <w:ind w:firstLine="709"/>
        <w:jc w:val="both"/>
        <w:rPr>
          <w:sz w:val="28"/>
          <w:szCs w:val="28"/>
        </w:rPr>
      </w:pPr>
      <w:r w:rsidRPr="005A18D6">
        <w:rPr>
          <w:sz w:val="28"/>
          <w:szCs w:val="28"/>
        </w:rPr>
        <w:t>3.5</w:t>
      </w:r>
      <w:r w:rsidR="004C139E">
        <w:rPr>
          <w:sz w:val="28"/>
          <w:szCs w:val="28"/>
        </w:rPr>
        <w:t>.</w:t>
      </w:r>
      <w:r w:rsidRPr="005A18D6">
        <w:rPr>
          <w:sz w:val="28"/>
          <w:szCs w:val="28"/>
        </w:rPr>
        <w:t xml:space="preserve"> </w:t>
      </w:r>
      <w:r w:rsidR="00AC4FA4" w:rsidRPr="005A18D6">
        <w:rPr>
          <w:sz w:val="28"/>
          <w:szCs w:val="28"/>
        </w:rPr>
        <w:t>Д</w:t>
      </w:r>
      <w:r w:rsidR="00244D5D" w:rsidRPr="005A18D6">
        <w:rPr>
          <w:sz w:val="28"/>
          <w:szCs w:val="28"/>
        </w:rPr>
        <w:t>оплата за ра</w:t>
      </w:r>
      <w:r w:rsidR="002C59F2" w:rsidRPr="005A18D6">
        <w:rPr>
          <w:sz w:val="28"/>
          <w:szCs w:val="28"/>
        </w:rPr>
        <w:t xml:space="preserve">боту в ночное время </w:t>
      </w:r>
      <w:r w:rsidR="00244D5D" w:rsidRPr="005A18D6">
        <w:rPr>
          <w:sz w:val="28"/>
          <w:szCs w:val="28"/>
        </w:rPr>
        <w:t xml:space="preserve">устанавливается в соответствии со </w:t>
      </w:r>
      <w:hyperlink r:id="rId14">
        <w:r w:rsidR="00244D5D" w:rsidRPr="005A18D6">
          <w:rPr>
            <w:sz w:val="28"/>
            <w:szCs w:val="28"/>
          </w:rPr>
          <w:t>ст</w:t>
        </w:r>
        <w:r w:rsidR="00244D5D" w:rsidRPr="005A18D6">
          <w:rPr>
            <w:sz w:val="28"/>
            <w:szCs w:val="28"/>
          </w:rPr>
          <w:t>а</w:t>
        </w:r>
        <w:r w:rsidR="00244D5D" w:rsidRPr="005A18D6">
          <w:rPr>
            <w:sz w:val="28"/>
            <w:szCs w:val="28"/>
          </w:rPr>
          <w:t>тьей 154</w:t>
        </w:r>
      </w:hyperlink>
      <w:r w:rsidR="00244D5D" w:rsidRPr="005A18D6">
        <w:rPr>
          <w:sz w:val="28"/>
          <w:szCs w:val="28"/>
        </w:rPr>
        <w:t xml:space="preserve"> Трудово</w:t>
      </w:r>
      <w:r w:rsidR="00AC4FA4" w:rsidRPr="005A18D6">
        <w:rPr>
          <w:sz w:val="28"/>
          <w:szCs w:val="28"/>
        </w:rPr>
        <w:t>го кодекса Российской Федерации.</w:t>
      </w:r>
    </w:p>
    <w:p w:rsidR="00244D5D" w:rsidRPr="005A18D6" w:rsidRDefault="00F35FEF" w:rsidP="006800A0">
      <w:pPr>
        <w:pStyle w:val="ConsPlusNormal"/>
        <w:ind w:firstLine="709"/>
        <w:jc w:val="both"/>
        <w:rPr>
          <w:sz w:val="28"/>
          <w:szCs w:val="28"/>
        </w:rPr>
      </w:pPr>
      <w:r w:rsidRPr="005A18D6">
        <w:rPr>
          <w:sz w:val="28"/>
          <w:szCs w:val="28"/>
        </w:rPr>
        <w:t>3.6</w:t>
      </w:r>
      <w:r w:rsidR="004C139E">
        <w:rPr>
          <w:sz w:val="28"/>
          <w:szCs w:val="28"/>
        </w:rPr>
        <w:t>.</w:t>
      </w:r>
      <w:r w:rsidR="00244D5D" w:rsidRPr="005A18D6">
        <w:rPr>
          <w:sz w:val="28"/>
          <w:szCs w:val="28"/>
        </w:rPr>
        <w:t xml:space="preserve"> </w:t>
      </w:r>
      <w:r w:rsidR="00AC4FA4" w:rsidRPr="005A18D6">
        <w:rPr>
          <w:sz w:val="28"/>
          <w:szCs w:val="28"/>
        </w:rPr>
        <w:t>О</w:t>
      </w:r>
      <w:r w:rsidR="00244D5D" w:rsidRPr="005A18D6">
        <w:rPr>
          <w:sz w:val="28"/>
          <w:szCs w:val="28"/>
        </w:rPr>
        <w:t xml:space="preserve">плата сверхурочной работы осуществляется в соответствии со </w:t>
      </w:r>
      <w:hyperlink r:id="rId15">
        <w:r w:rsidR="00244D5D" w:rsidRPr="005A18D6">
          <w:rPr>
            <w:sz w:val="28"/>
            <w:szCs w:val="28"/>
          </w:rPr>
          <w:t>статьей 152</w:t>
        </w:r>
      </w:hyperlink>
      <w:r w:rsidR="00244D5D" w:rsidRPr="005A18D6">
        <w:rPr>
          <w:sz w:val="28"/>
          <w:szCs w:val="28"/>
        </w:rPr>
        <w:t xml:space="preserve"> Трудово</w:t>
      </w:r>
      <w:r w:rsidR="00AC4FA4" w:rsidRPr="005A18D6">
        <w:rPr>
          <w:sz w:val="28"/>
          <w:szCs w:val="28"/>
        </w:rPr>
        <w:t>го кодекса Российской Федерации.</w:t>
      </w:r>
    </w:p>
    <w:p w:rsidR="00244D5D" w:rsidRPr="005A18D6" w:rsidRDefault="00F35FEF" w:rsidP="006800A0">
      <w:pPr>
        <w:pStyle w:val="ConsPlusNormal"/>
        <w:ind w:firstLine="709"/>
        <w:jc w:val="both"/>
        <w:rPr>
          <w:sz w:val="28"/>
          <w:szCs w:val="28"/>
        </w:rPr>
      </w:pPr>
      <w:r w:rsidRPr="005A18D6">
        <w:rPr>
          <w:sz w:val="28"/>
          <w:szCs w:val="28"/>
        </w:rPr>
        <w:t>3.7</w:t>
      </w:r>
      <w:r w:rsidR="004C139E">
        <w:rPr>
          <w:sz w:val="28"/>
          <w:szCs w:val="28"/>
        </w:rPr>
        <w:t>.</w:t>
      </w:r>
      <w:r w:rsidRPr="005A18D6">
        <w:rPr>
          <w:sz w:val="28"/>
          <w:szCs w:val="28"/>
        </w:rPr>
        <w:t xml:space="preserve"> </w:t>
      </w:r>
      <w:r w:rsidR="00AC4FA4" w:rsidRPr="005A18D6">
        <w:rPr>
          <w:sz w:val="28"/>
          <w:szCs w:val="28"/>
        </w:rPr>
        <w:t>О</w:t>
      </w:r>
      <w:r w:rsidR="00244D5D" w:rsidRPr="005A18D6">
        <w:rPr>
          <w:sz w:val="28"/>
          <w:szCs w:val="28"/>
        </w:rPr>
        <w:t>плата за работу в выходные и нерабочие праздничные дни осуществл</w:t>
      </w:r>
      <w:r w:rsidR="00244D5D" w:rsidRPr="005A18D6">
        <w:rPr>
          <w:sz w:val="28"/>
          <w:szCs w:val="28"/>
        </w:rPr>
        <w:t>я</w:t>
      </w:r>
      <w:r w:rsidR="00244D5D" w:rsidRPr="005A18D6">
        <w:rPr>
          <w:sz w:val="28"/>
          <w:szCs w:val="28"/>
        </w:rPr>
        <w:t xml:space="preserve">ется в соответствии со </w:t>
      </w:r>
      <w:hyperlink r:id="rId16">
        <w:r w:rsidR="00244D5D" w:rsidRPr="005A18D6">
          <w:rPr>
            <w:sz w:val="28"/>
            <w:szCs w:val="28"/>
          </w:rPr>
          <w:t>статьей 153</w:t>
        </w:r>
      </w:hyperlink>
      <w:r w:rsidR="00244D5D" w:rsidRPr="005A18D6">
        <w:rPr>
          <w:sz w:val="28"/>
          <w:szCs w:val="28"/>
        </w:rPr>
        <w:t xml:space="preserve"> Трудово</w:t>
      </w:r>
      <w:r w:rsidR="0068138C" w:rsidRPr="005A18D6">
        <w:rPr>
          <w:sz w:val="28"/>
          <w:szCs w:val="28"/>
        </w:rPr>
        <w:t>го кодекса Российской Федерации.</w:t>
      </w:r>
    </w:p>
    <w:p w:rsidR="00021E6E" w:rsidRPr="005A18D6" w:rsidRDefault="00021E6E" w:rsidP="00D75A5A">
      <w:pPr>
        <w:tabs>
          <w:tab w:val="left" w:pos="142"/>
          <w:tab w:val="left" w:pos="284"/>
          <w:tab w:val="left" w:pos="426"/>
          <w:tab w:val="left" w:pos="709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A5A" w:rsidRPr="00D75A5A" w:rsidRDefault="00F20C58" w:rsidP="00D75A5A">
      <w:pPr>
        <w:pStyle w:val="a5"/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5A5A">
        <w:rPr>
          <w:rFonts w:ascii="Times New Roman" w:eastAsia="Times New Roman" w:hAnsi="Times New Roman" w:cs="Times New Roman"/>
          <w:sz w:val="28"/>
          <w:szCs w:val="28"/>
        </w:rPr>
        <w:t>Виды выплат стимулирующего характера,</w:t>
      </w:r>
    </w:p>
    <w:p w:rsidR="00021E6E" w:rsidRPr="00D75A5A" w:rsidRDefault="00F20C58" w:rsidP="00D75A5A">
      <w:pPr>
        <w:pStyle w:val="a5"/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5A5A">
        <w:rPr>
          <w:rFonts w:ascii="Times New Roman" w:eastAsia="Times New Roman" w:hAnsi="Times New Roman" w:cs="Times New Roman"/>
          <w:sz w:val="28"/>
          <w:szCs w:val="28"/>
        </w:rPr>
        <w:t>размеры и условия их осуществления</w:t>
      </w:r>
    </w:p>
    <w:p w:rsidR="00021E6E" w:rsidRPr="005A18D6" w:rsidRDefault="00021E6E" w:rsidP="00D75A5A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1E6E" w:rsidRPr="005A18D6" w:rsidRDefault="00021E6E" w:rsidP="006800A0">
      <w:pPr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>Работникам</w:t>
      </w:r>
      <w:r w:rsidRPr="005A18D6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устанавливаются</w:t>
      </w:r>
      <w:r w:rsidRPr="005A18D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5A18D6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5A18D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выплат</w:t>
      </w:r>
      <w:r w:rsidRPr="005A18D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стимулирующего</w:t>
      </w:r>
      <w:r w:rsidRPr="005A18D6">
        <w:rPr>
          <w:rFonts w:ascii="Times New Roman" w:eastAsia="Times New Roman" w:hAnsi="Times New Roman" w:cs="Times New Roman"/>
          <w:spacing w:val="-65"/>
          <w:sz w:val="28"/>
          <w:szCs w:val="28"/>
        </w:rPr>
        <w:t xml:space="preserve"> 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характера:</w:t>
      </w:r>
    </w:p>
    <w:p w:rsidR="00021E6E" w:rsidRPr="005A18D6" w:rsidRDefault="00021E6E" w:rsidP="006800A0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>выплата за выслугу лет;</w:t>
      </w:r>
    </w:p>
    <w:p w:rsidR="00021E6E" w:rsidRPr="005A18D6" w:rsidRDefault="00021E6E" w:rsidP="006800A0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 xml:space="preserve">выплата за сложность, напряженность и специальный режим работы; </w:t>
      </w:r>
    </w:p>
    <w:p w:rsidR="00021E6E" w:rsidRPr="005A18D6" w:rsidRDefault="00021E6E" w:rsidP="006800A0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>выплата за ученую степень и почетное звание;</w:t>
      </w:r>
    </w:p>
    <w:p w:rsidR="00021E6E" w:rsidRPr="005A18D6" w:rsidRDefault="00021E6E" w:rsidP="006800A0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>премиальные</w:t>
      </w:r>
      <w:r w:rsidRPr="005A18D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выплаты</w:t>
      </w:r>
      <w:r w:rsidRPr="005A18D6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A18D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итогам</w:t>
      </w:r>
      <w:r w:rsidRPr="005A18D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="00BF166A" w:rsidRPr="005A18D6">
        <w:rPr>
          <w:rFonts w:ascii="Times New Roman" w:eastAsia="Times New Roman" w:hAnsi="Times New Roman" w:cs="Times New Roman"/>
          <w:sz w:val="28"/>
          <w:szCs w:val="28"/>
        </w:rPr>
        <w:t>в пределах утвержденного фонда оплаты труда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1E6E" w:rsidRPr="005A18D6" w:rsidRDefault="00021E6E" w:rsidP="006800A0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>Выплаты</w:t>
      </w:r>
      <w:r w:rsidRPr="005A18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стимулирующего характера</w:t>
      </w:r>
      <w:r w:rsidRPr="005A18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устанавливаются в процентах</w:t>
      </w:r>
      <w:r w:rsidRPr="005A18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к дол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A18D6">
        <w:rPr>
          <w:rFonts w:ascii="Times New Roman" w:eastAsia="Times New Roman" w:hAnsi="Times New Roman" w:cs="Times New Roman"/>
          <w:w w:val="105"/>
          <w:sz w:val="28"/>
          <w:szCs w:val="28"/>
        </w:rPr>
        <w:t>стным окладам работников или в абсолютных размерах.</w:t>
      </w:r>
    </w:p>
    <w:p w:rsidR="00021E6E" w:rsidRPr="005A18D6" w:rsidRDefault="00021E6E" w:rsidP="006800A0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Установление стимулирующих</w:t>
      </w:r>
      <w:r w:rsidRPr="005A18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 xml:space="preserve">выплат осуществляется по решению </w:t>
      </w:r>
      <w:r w:rsidR="00171CF7" w:rsidRPr="005A18D6">
        <w:rPr>
          <w:rFonts w:ascii="Times New Roman" w:eastAsia="Times New Roman" w:hAnsi="Times New Roman" w:cs="Times New Roman"/>
          <w:sz w:val="28"/>
          <w:szCs w:val="28"/>
        </w:rPr>
        <w:t xml:space="preserve">директора </w:t>
      </w:r>
      <w:r w:rsidR="0018520A" w:rsidRPr="005A18D6">
        <w:rPr>
          <w:rFonts w:ascii="Times New Roman" w:eastAsia="Times New Roman" w:hAnsi="Times New Roman" w:cs="Times New Roman"/>
          <w:sz w:val="28"/>
          <w:szCs w:val="28"/>
        </w:rPr>
        <w:t xml:space="preserve">ГКУ «ЦЗН </w:t>
      </w:r>
      <w:r w:rsidR="00D75A5A" w:rsidRPr="005A18D6">
        <w:rPr>
          <w:rFonts w:ascii="Times New Roman" w:eastAsia="Times New Roman" w:hAnsi="Times New Roman" w:cs="Times New Roman"/>
          <w:sz w:val="28"/>
          <w:szCs w:val="28"/>
        </w:rPr>
        <w:t>Республики Тыва</w:t>
      </w:r>
      <w:r w:rsidR="0018520A" w:rsidRPr="005A18D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21E6E" w:rsidRPr="005A18D6" w:rsidRDefault="00021E6E" w:rsidP="006800A0">
      <w:pPr>
        <w:pStyle w:val="a5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>Выплата</w:t>
      </w:r>
      <w:r w:rsidRPr="005A18D6">
        <w:rPr>
          <w:rFonts w:ascii="Times New Roman" w:eastAsia="Times New Roman" w:hAnsi="Times New Roman" w:cs="Times New Roman"/>
          <w:spacing w:val="6"/>
          <w:w w:val="105"/>
          <w:sz w:val="28"/>
          <w:szCs w:val="28"/>
        </w:rPr>
        <w:t xml:space="preserve"> </w:t>
      </w:r>
      <w:r w:rsidRPr="005A18D6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>стимулирующего</w:t>
      </w:r>
      <w:r w:rsidRPr="005A18D6">
        <w:rPr>
          <w:rFonts w:ascii="Times New Roman" w:eastAsia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5A18D6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>характера</w:t>
      </w:r>
      <w:r w:rsidRPr="005A18D6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A18D6">
        <w:rPr>
          <w:rFonts w:ascii="Times New Roman" w:eastAsia="Times New Roman" w:hAnsi="Times New Roman" w:cs="Times New Roman"/>
          <w:w w:val="105"/>
          <w:sz w:val="28"/>
          <w:szCs w:val="28"/>
        </w:rPr>
        <w:t>за</w:t>
      </w:r>
      <w:r w:rsidRPr="005A18D6">
        <w:rPr>
          <w:rFonts w:ascii="Times New Roman" w:eastAsia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5A18D6">
        <w:rPr>
          <w:rFonts w:ascii="Times New Roman" w:eastAsia="Times New Roman" w:hAnsi="Times New Roman" w:cs="Times New Roman"/>
          <w:w w:val="105"/>
          <w:sz w:val="28"/>
          <w:szCs w:val="28"/>
        </w:rPr>
        <w:t>выслугу</w:t>
      </w:r>
      <w:r w:rsidRPr="005A18D6">
        <w:rPr>
          <w:rFonts w:ascii="Times New Roman" w:eastAsia="Times New Roman" w:hAnsi="Times New Roman" w:cs="Times New Roman"/>
          <w:spacing w:val="3"/>
          <w:w w:val="105"/>
          <w:sz w:val="28"/>
          <w:szCs w:val="28"/>
        </w:rPr>
        <w:t xml:space="preserve"> </w:t>
      </w:r>
      <w:r w:rsidRPr="005A18D6">
        <w:rPr>
          <w:rFonts w:ascii="Times New Roman" w:eastAsia="Times New Roman" w:hAnsi="Times New Roman" w:cs="Times New Roman"/>
          <w:w w:val="105"/>
          <w:sz w:val="28"/>
          <w:szCs w:val="28"/>
        </w:rPr>
        <w:t>лет</w:t>
      </w:r>
      <w:r w:rsidRPr="005A18D6">
        <w:rPr>
          <w:rFonts w:ascii="Times New Roman" w:eastAsia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5A18D6">
        <w:rPr>
          <w:rFonts w:ascii="Times New Roman" w:eastAsia="Times New Roman" w:hAnsi="Times New Roman" w:cs="Times New Roman"/>
          <w:w w:val="105"/>
          <w:sz w:val="28"/>
          <w:szCs w:val="28"/>
        </w:rPr>
        <w:t>устанавливается</w:t>
      </w:r>
      <w:r w:rsidRPr="005A18D6">
        <w:rPr>
          <w:rFonts w:ascii="Times New Roman" w:eastAsia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5A18D6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5A18D6">
        <w:rPr>
          <w:rFonts w:ascii="Times New Roman" w:eastAsia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5A18D6">
        <w:rPr>
          <w:rFonts w:ascii="Times New Roman" w:eastAsia="Times New Roman" w:hAnsi="Times New Roman" w:cs="Times New Roman"/>
          <w:w w:val="105"/>
          <w:sz w:val="28"/>
          <w:szCs w:val="28"/>
        </w:rPr>
        <w:t>ви</w:t>
      </w:r>
      <w:r w:rsidRPr="005A18D6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 xml:space="preserve">де надбавки к должностному </w:t>
      </w:r>
      <w:r w:rsidRPr="005A18D6">
        <w:rPr>
          <w:rFonts w:ascii="Times New Roman" w:eastAsia="Times New Roman" w:hAnsi="Times New Roman" w:cs="Times New Roman"/>
          <w:w w:val="105"/>
          <w:sz w:val="28"/>
          <w:szCs w:val="28"/>
        </w:rPr>
        <w:t>окладу</w:t>
      </w:r>
      <w:r w:rsidR="00086FE2" w:rsidRPr="005A18D6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  <w:r w:rsidRPr="005A18D6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 xml:space="preserve">работникам </w:t>
      </w:r>
      <w:r w:rsidR="00086FE2" w:rsidRPr="005A18D6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>за стаж непрерывной работы, выслугу лет</w:t>
      </w:r>
      <w:r w:rsidRPr="005A18D6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>.</w:t>
      </w:r>
    </w:p>
    <w:p w:rsidR="00021E6E" w:rsidRDefault="00021E6E" w:rsidP="006800A0">
      <w:pPr>
        <w:pStyle w:val="a5"/>
        <w:widowControl w:val="0"/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65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>Указанная</w:t>
      </w:r>
      <w:r w:rsidRPr="005A18D6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надбавка</w:t>
      </w:r>
      <w:r w:rsidRPr="005A18D6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устанавливается</w:t>
      </w:r>
      <w:r w:rsidRPr="005A18D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A18D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5A18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размерах:</w:t>
      </w:r>
      <w:r w:rsidRPr="005A18D6">
        <w:rPr>
          <w:rFonts w:ascii="Times New Roman" w:eastAsia="Times New Roman" w:hAnsi="Times New Roman" w:cs="Times New Roman"/>
          <w:spacing w:val="-65"/>
          <w:sz w:val="28"/>
          <w:szCs w:val="28"/>
        </w:rPr>
        <w:t xml:space="preserve"> </w:t>
      </w:r>
    </w:p>
    <w:p w:rsidR="00D75A5A" w:rsidRPr="005A18D6" w:rsidRDefault="00D75A5A" w:rsidP="006800A0">
      <w:pPr>
        <w:pStyle w:val="a5"/>
        <w:widowControl w:val="0"/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65"/>
          <w:sz w:val="28"/>
          <w:szCs w:val="28"/>
        </w:rPr>
      </w:pPr>
    </w:p>
    <w:tbl>
      <w:tblPr>
        <w:tblStyle w:val="a4"/>
        <w:tblW w:w="102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51"/>
        <w:gridCol w:w="4455"/>
      </w:tblGrid>
      <w:tr w:rsidR="001268D5" w:rsidRPr="00D75A5A" w:rsidTr="00D75A5A">
        <w:trPr>
          <w:jc w:val="center"/>
        </w:trPr>
        <w:tc>
          <w:tcPr>
            <w:tcW w:w="5307" w:type="dxa"/>
          </w:tcPr>
          <w:p w:rsidR="00D75A5A" w:rsidRDefault="001268D5" w:rsidP="005A18D6">
            <w:pPr>
              <w:pStyle w:val="ae"/>
              <w:jc w:val="center"/>
              <w:rPr>
                <w:sz w:val="24"/>
                <w:szCs w:val="24"/>
              </w:rPr>
            </w:pPr>
            <w:r w:rsidRPr="00D75A5A">
              <w:rPr>
                <w:sz w:val="24"/>
                <w:szCs w:val="24"/>
              </w:rPr>
              <w:t xml:space="preserve">При стаже работы, дающем право </w:t>
            </w:r>
          </w:p>
          <w:p w:rsidR="00D75A5A" w:rsidRDefault="001268D5" w:rsidP="00D75A5A">
            <w:pPr>
              <w:pStyle w:val="ae"/>
              <w:jc w:val="center"/>
              <w:rPr>
                <w:sz w:val="24"/>
                <w:szCs w:val="24"/>
              </w:rPr>
            </w:pPr>
            <w:r w:rsidRPr="00D75A5A">
              <w:rPr>
                <w:sz w:val="24"/>
                <w:szCs w:val="24"/>
              </w:rPr>
              <w:t xml:space="preserve">на получение ежемесячной надбавки </w:t>
            </w:r>
          </w:p>
          <w:p w:rsidR="001268D5" w:rsidRPr="00D75A5A" w:rsidRDefault="001268D5" w:rsidP="00D75A5A">
            <w:pPr>
              <w:pStyle w:val="ae"/>
              <w:jc w:val="center"/>
              <w:rPr>
                <w:sz w:val="24"/>
                <w:szCs w:val="24"/>
              </w:rPr>
            </w:pPr>
            <w:r w:rsidRPr="00D75A5A">
              <w:rPr>
                <w:sz w:val="24"/>
                <w:szCs w:val="24"/>
              </w:rPr>
              <w:t>за стаж непрерывной работы, выслугу лет</w:t>
            </w:r>
          </w:p>
        </w:tc>
        <w:tc>
          <w:tcPr>
            <w:tcW w:w="4111" w:type="dxa"/>
          </w:tcPr>
          <w:p w:rsidR="00D75A5A" w:rsidRDefault="001268D5" w:rsidP="005A18D6">
            <w:pPr>
              <w:pStyle w:val="ae"/>
              <w:jc w:val="center"/>
              <w:rPr>
                <w:sz w:val="24"/>
                <w:szCs w:val="24"/>
              </w:rPr>
            </w:pPr>
            <w:r w:rsidRPr="00D75A5A">
              <w:rPr>
                <w:sz w:val="24"/>
                <w:szCs w:val="24"/>
              </w:rPr>
              <w:t xml:space="preserve">Размер ежемесячной выплаты </w:t>
            </w:r>
          </w:p>
          <w:p w:rsidR="00D75A5A" w:rsidRDefault="001268D5" w:rsidP="005A18D6">
            <w:pPr>
              <w:pStyle w:val="ae"/>
              <w:jc w:val="center"/>
              <w:rPr>
                <w:sz w:val="24"/>
                <w:szCs w:val="24"/>
              </w:rPr>
            </w:pPr>
            <w:r w:rsidRPr="00D75A5A">
              <w:rPr>
                <w:sz w:val="24"/>
                <w:szCs w:val="24"/>
              </w:rPr>
              <w:t xml:space="preserve">в процентах к установленному </w:t>
            </w:r>
          </w:p>
          <w:p w:rsidR="001268D5" w:rsidRPr="00D75A5A" w:rsidRDefault="001268D5" w:rsidP="005A18D6">
            <w:pPr>
              <w:pStyle w:val="ae"/>
              <w:jc w:val="center"/>
              <w:rPr>
                <w:sz w:val="24"/>
                <w:szCs w:val="24"/>
              </w:rPr>
            </w:pPr>
            <w:r w:rsidRPr="00D75A5A">
              <w:rPr>
                <w:sz w:val="24"/>
                <w:szCs w:val="24"/>
              </w:rPr>
              <w:t>должност</w:t>
            </w:r>
            <w:r w:rsidR="00D75A5A">
              <w:rPr>
                <w:sz w:val="24"/>
                <w:szCs w:val="24"/>
              </w:rPr>
              <w:t>ному окладу</w:t>
            </w:r>
          </w:p>
        </w:tc>
      </w:tr>
      <w:tr w:rsidR="001268D5" w:rsidRPr="00D75A5A" w:rsidTr="00D75A5A">
        <w:trPr>
          <w:jc w:val="center"/>
        </w:trPr>
        <w:tc>
          <w:tcPr>
            <w:tcW w:w="5307" w:type="dxa"/>
          </w:tcPr>
          <w:p w:rsidR="001268D5" w:rsidRPr="00D75A5A" w:rsidRDefault="001268D5" w:rsidP="005A18D6">
            <w:pPr>
              <w:pStyle w:val="ae"/>
              <w:jc w:val="center"/>
              <w:rPr>
                <w:sz w:val="24"/>
                <w:szCs w:val="24"/>
              </w:rPr>
            </w:pPr>
            <w:r w:rsidRPr="00D75A5A">
              <w:rPr>
                <w:sz w:val="24"/>
                <w:szCs w:val="24"/>
              </w:rPr>
              <w:t>от 1 года до 5 лет</w:t>
            </w:r>
          </w:p>
        </w:tc>
        <w:tc>
          <w:tcPr>
            <w:tcW w:w="4111" w:type="dxa"/>
          </w:tcPr>
          <w:p w:rsidR="001268D5" w:rsidRPr="00D75A5A" w:rsidRDefault="001268D5" w:rsidP="005A18D6">
            <w:pPr>
              <w:pStyle w:val="ae"/>
              <w:jc w:val="center"/>
              <w:rPr>
                <w:sz w:val="24"/>
                <w:szCs w:val="24"/>
              </w:rPr>
            </w:pPr>
            <w:r w:rsidRPr="00D75A5A">
              <w:rPr>
                <w:sz w:val="24"/>
                <w:szCs w:val="24"/>
              </w:rPr>
              <w:t>10</w:t>
            </w:r>
          </w:p>
        </w:tc>
      </w:tr>
      <w:tr w:rsidR="001268D5" w:rsidRPr="00D75A5A" w:rsidTr="00D75A5A">
        <w:trPr>
          <w:jc w:val="center"/>
        </w:trPr>
        <w:tc>
          <w:tcPr>
            <w:tcW w:w="5307" w:type="dxa"/>
          </w:tcPr>
          <w:p w:rsidR="001268D5" w:rsidRPr="00D75A5A" w:rsidRDefault="001268D5" w:rsidP="005A18D6">
            <w:pPr>
              <w:pStyle w:val="ae"/>
              <w:jc w:val="center"/>
              <w:rPr>
                <w:sz w:val="24"/>
                <w:szCs w:val="24"/>
              </w:rPr>
            </w:pPr>
            <w:r w:rsidRPr="00D75A5A">
              <w:rPr>
                <w:sz w:val="24"/>
                <w:szCs w:val="24"/>
              </w:rPr>
              <w:t>от 5 лет до 10 лет</w:t>
            </w:r>
          </w:p>
        </w:tc>
        <w:tc>
          <w:tcPr>
            <w:tcW w:w="4111" w:type="dxa"/>
          </w:tcPr>
          <w:p w:rsidR="001268D5" w:rsidRPr="00D75A5A" w:rsidRDefault="001268D5" w:rsidP="005A18D6">
            <w:pPr>
              <w:pStyle w:val="ae"/>
              <w:jc w:val="center"/>
              <w:rPr>
                <w:sz w:val="24"/>
                <w:szCs w:val="24"/>
              </w:rPr>
            </w:pPr>
            <w:r w:rsidRPr="00D75A5A">
              <w:rPr>
                <w:sz w:val="24"/>
                <w:szCs w:val="24"/>
              </w:rPr>
              <w:t>15</w:t>
            </w:r>
          </w:p>
        </w:tc>
      </w:tr>
      <w:tr w:rsidR="001268D5" w:rsidRPr="00D75A5A" w:rsidTr="00D75A5A">
        <w:trPr>
          <w:jc w:val="center"/>
        </w:trPr>
        <w:tc>
          <w:tcPr>
            <w:tcW w:w="5307" w:type="dxa"/>
          </w:tcPr>
          <w:p w:rsidR="001268D5" w:rsidRPr="00D75A5A" w:rsidRDefault="001268D5" w:rsidP="005A18D6">
            <w:pPr>
              <w:pStyle w:val="ae"/>
              <w:jc w:val="center"/>
              <w:rPr>
                <w:sz w:val="24"/>
                <w:szCs w:val="24"/>
              </w:rPr>
            </w:pPr>
            <w:r w:rsidRPr="00D75A5A">
              <w:rPr>
                <w:sz w:val="24"/>
                <w:szCs w:val="24"/>
              </w:rPr>
              <w:t>от 10 лет до 15 лет</w:t>
            </w:r>
          </w:p>
        </w:tc>
        <w:tc>
          <w:tcPr>
            <w:tcW w:w="4111" w:type="dxa"/>
          </w:tcPr>
          <w:p w:rsidR="001268D5" w:rsidRPr="00D75A5A" w:rsidRDefault="001268D5" w:rsidP="005A18D6">
            <w:pPr>
              <w:pStyle w:val="ae"/>
              <w:jc w:val="center"/>
              <w:rPr>
                <w:sz w:val="24"/>
                <w:szCs w:val="24"/>
              </w:rPr>
            </w:pPr>
            <w:r w:rsidRPr="00D75A5A">
              <w:rPr>
                <w:sz w:val="24"/>
                <w:szCs w:val="24"/>
              </w:rPr>
              <w:t>20</w:t>
            </w:r>
          </w:p>
        </w:tc>
      </w:tr>
      <w:tr w:rsidR="001268D5" w:rsidRPr="00D75A5A" w:rsidTr="00D75A5A">
        <w:trPr>
          <w:jc w:val="center"/>
        </w:trPr>
        <w:tc>
          <w:tcPr>
            <w:tcW w:w="5307" w:type="dxa"/>
          </w:tcPr>
          <w:p w:rsidR="001268D5" w:rsidRPr="00D75A5A" w:rsidRDefault="001268D5" w:rsidP="005A18D6">
            <w:pPr>
              <w:pStyle w:val="ae"/>
              <w:jc w:val="center"/>
              <w:rPr>
                <w:sz w:val="24"/>
                <w:szCs w:val="24"/>
              </w:rPr>
            </w:pPr>
            <w:r w:rsidRPr="00D75A5A">
              <w:rPr>
                <w:sz w:val="24"/>
                <w:szCs w:val="24"/>
              </w:rPr>
              <w:t>от 15 лет и свыше</w:t>
            </w:r>
          </w:p>
        </w:tc>
        <w:tc>
          <w:tcPr>
            <w:tcW w:w="4111" w:type="dxa"/>
          </w:tcPr>
          <w:p w:rsidR="001268D5" w:rsidRPr="00D75A5A" w:rsidRDefault="001268D5" w:rsidP="005A18D6">
            <w:pPr>
              <w:pStyle w:val="ae"/>
              <w:jc w:val="center"/>
              <w:rPr>
                <w:sz w:val="24"/>
                <w:szCs w:val="24"/>
              </w:rPr>
            </w:pPr>
            <w:r w:rsidRPr="00D75A5A">
              <w:rPr>
                <w:sz w:val="24"/>
                <w:szCs w:val="24"/>
              </w:rPr>
              <w:t>30</w:t>
            </w:r>
          </w:p>
        </w:tc>
      </w:tr>
    </w:tbl>
    <w:p w:rsidR="001268D5" w:rsidRPr="005A18D6" w:rsidRDefault="001268D5" w:rsidP="005A18D6">
      <w:pPr>
        <w:pStyle w:val="a5"/>
        <w:widowControl w:val="0"/>
        <w:tabs>
          <w:tab w:val="left" w:pos="1276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E6E" w:rsidRPr="005A18D6" w:rsidRDefault="00021E6E" w:rsidP="00D75A5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 xml:space="preserve">Надбавка за выслугу лет выплачивается с момента возникновения права на назначение или изменение размера этой надбавки на основании приказа </w:t>
      </w:r>
      <w:r w:rsidR="00171CF7" w:rsidRPr="005A18D6">
        <w:rPr>
          <w:rFonts w:ascii="Times New Roman" w:eastAsia="Times New Roman" w:hAnsi="Times New Roman" w:cs="Times New Roman"/>
          <w:sz w:val="28"/>
          <w:szCs w:val="28"/>
        </w:rPr>
        <w:t xml:space="preserve">директора </w:t>
      </w:r>
      <w:r w:rsidR="00307236" w:rsidRPr="005A18D6">
        <w:rPr>
          <w:rFonts w:ascii="Times New Roman" w:eastAsia="Times New Roman" w:hAnsi="Times New Roman" w:cs="Times New Roman"/>
          <w:sz w:val="28"/>
          <w:szCs w:val="28"/>
        </w:rPr>
        <w:t xml:space="preserve">ГКУ «ЦЗН </w:t>
      </w:r>
      <w:r w:rsidR="00D75A5A" w:rsidRPr="005A18D6">
        <w:rPr>
          <w:rFonts w:ascii="Times New Roman" w:eastAsia="Times New Roman" w:hAnsi="Times New Roman" w:cs="Times New Roman"/>
          <w:sz w:val="28"/>
          <w:szCs w:val="28"/>
        </w:rPr>
        <w:t>Республики Тыва</w:t>
      </w:r>
      <w:r w:rsidR="00307236" w:rsidRPr="005A18D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A18D6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</w:p>
    <w:p w:rsidR="00495317" w:rsidRPr="005A18D6" w:rsidRDefault="00021E6E" w:rsidP="00D75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>Основным документом для определения стажа работы, дающего право на п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лучение еж</w:t>
      </w:r>
      <w:r w:rsidR="005B4E53" w:rsidRPr="005A18D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месячной надбавки к должностному окладу работникам</w:t>
      </w:r>
      <w:r w:rsidR="00307236" w:rsidRPr="005A1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317" w:rsidRPr="005A18D6">
        <w:rPr>
          <w:rFonts w:ascii="Times New Roman" w:eastAsia="Times New Roman" w:hAnsi="Times New Roman" w:cs="Times New Roman"/>
          <w:sz w:val="28"/>
          <w:szCs w:val="28"/>
        </w:rPr>
        <w:t>является труд</w:t>
      </w:r>
      <w:r w:rsidR="00495317" w:rsidRPr="005A18D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95317" w:rsidRPr="005A18D6">
        <w:rPr>
          <w:rFonts w:ascii="Times New Roman" w:eastAsia="Times New Roman" w:hAnsi="Times New Roman" w:cs="Times New Roman"/>
          <w:sz w:val="28"/>
          <w:szCs w:val="28"/>
        </w:rPr>
        <w:t xml:space="preserve">вая книжка </w:t>
      </w:r>
      <w:r w:rsidR="00495317" w:rsidRPr="005A18D6">
        <w:rPr>
          <w:rFonts w:ascii="Times New Roman" w:hAnsi="Times New Roman" w:cs="Times New Roman"/>
          <w:sz w:val="28"/>
          <w:szCs w:val="28"/>
        </w:rPr>
        <w:t xml:space="preserve">и (или) сведения о трудовой деятельности, предусмотренные </w:t>
      </w:r>
      <w:hyperlink r:id="rId17" w:history="1">
        <w:r w:rsidR="00495317" w:rsidRPr="005A18D6">
          <w:rPr>
            <w:rFonts w:ascii="Times New Roman" w:hAnsi="Times New Roman" w:cs="Times New Roman"/>
            <w:sz w:val="28"/>
            <w:szCs w:val="28"/>
          </w:rPr>
          <w:t>статьей 66.1</w:t>
        </w:r>
      </w:hyperlink>
      <w:r w:rsidR="00495317" w:rsidRPr="005A18D6">
        <w:rPr>
          <w:rFonts w:ascii="Times New Roman" w:hAnsi="Times New Roman" w:cs="Times New Roman"/>
          <w:sz w:val="28"/>
          <w:szCs w:val="28"/>
        </w:rPr>
        <w:t xml:space="preserve"> Трудово</w:t>
      </w:r>
      <w:r w:rsidR="00A51BE5" w:rsidRPr="005A18D6">
        <w:rPr>
          <w:rFonts w:ascii="Times New Roman" w:hAnsi="Times New Roman" w:cs="Times New Roman"/>
          <w:sz w:val="28"/>
          <w:szCs w:val="28"/>
        </w:rPr>
        <w:t>го кодекса Российской Федерации.</w:t>
      </w:r>
    </w:p>
    <w:p w:rsidR="00021E6E" w:rsidRPr="005A18D6" w:rsidRDefault="00021E6E" w:rsidP="00D75A5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>4.</w:t>
      </w:r>
      <w:r w:rsidR="00DB7AD0" w:rsidRPr="005A18D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ab/>
        <w:t>В стаж работы, дающий право на установление надбавки за выслугу лет, засчитывается:</w:t>
      </w:r>
    </w:p>
    <w:p w:rsidR="00021E6E" w:rsidRPr="005A18D6" w:rsidRDefault="00021E6E" w:rsidP="00D75A5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>время работы в служб</w:t>
      </w:r>
      <w:r w:rsidR="0018520A" w:rsidRPr="005A18D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 xml:space="preserve"> занятости и социальной защиты населения;</w:t>
      </w:r>
    </w:p>
    <w:p w:rsidR="00021E6E" w:rsidRPr="005A18D6" w:rsidRDefault="00021E6E" w:rsidP="00D75A5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>время работы в органах по труду;</w:t>
      </w:r>
    </w:p>
    <w:p w:rsidR="00021E6E" w:rsidRPr="005A18D6" w:rsidRDefault="00021E6E" w:rsidP="00D75A5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 xml:space="preserve">время работы в иных </w:t>
      </w:r>
      <w:r w:rsidR="0018520A" w:rsidRPr="005A18D6">
        <w:rPr>
          <w:rFonts w:ascii="Times New Roman" w:eastAsia="Times New Roman" w:hAnsi="Times New Roman" w:cs="Times New Roman"/>
          <w:sz w:val="28"/>
          <w:szCs w:val="28"/>
        </w:rPr>
        <w:t>учреждениях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специальности, соответствующей пр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 xml:space="preserve">филю занимаемой должности в центре занятости населения; </w:t>
      </w:r>
    </w:p>
    <w:p w:rsidR="00021E6E" w:rsidRPr="005A18D6" w:rsidRDefault="004469AF" w:rsidP="00D75A5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 xml:space="preserve">время прохождения </w:t>
      </w:r>
      <w:r w:rsidR="00021E6E" w:rsidRPr="005A18D6">
        <w:rPr>
          <w:rFonts w:ascii="Times New Roman" w:eastAsia="Times New Roman" w:hAnsi="Times New Roman" w:cs="Times New Roman"/>
          <w:sz w:val="28"/>
          <w:szCs w:val="28"/>
        </w:rPr>
        <w:t>военн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021E6E" w:rsidRPr="005A18D6">
        <w:rPr>
          <w:rFonts w:ascii="Times New Roman" w:eastAsia="Times New Roman" w:hAnsi="Times New Roman" w:cs="Times New Roman"/>
          <w:sz w:val="28"/>
          <w:szCs w:val="28"/>
        </w:rPr>
        <w:t xml:space="preserve"> служб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ы, за исключением срочной службы по призыву</w:t>
      </w:r>
      <w:r w:rsidR="00021E6E" w:rsidRPr="005A18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21E6E" w:rsidRPr="005A18D6" w:rsidRDefault="00021E6E" w:rsidP="00D75A5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>время работы на должностях руководителей и специалистов в органах гос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дарственной власти и органах местного самоуправления;</w:t>
      </w:r>
    </w:p>
    <w:p w:rsidR="00021E6E" w:rsidRPr="005A18D6" w:rsidRDefault="00021E6E" w:rsidP="00D75A5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>время, когда работник фактически не работал, но за ним в соответствии с з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конодательством сохранилось место работы (должность), а также время вынужде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ного прогула при незаконном увольнении или отстранении от работы и последу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щем  восстановлении на прежней работе;</w:t>
      </w:r>
    </w:p>
    <w:p w:rsidR="002B052F" w:rsidRPr="005A18D6" w:rsidRDefault="00021E6E" w:rsidP="00D75A5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>время отпуска по уходу за ребенком до достижения им возраста 3 лет, если работник состоял в трудовых отношениях с центром занятости населения.</w:t>
      </w:r>
    </w:p>
    <w:p w:rsidR="004C26CA" w:rsidRPr="005A18D6" w:rsidRDefault="002B052F" w:rsidP="00D75A5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r w:rsidR="004C26CA" w:rsidRPr="005A18D6">
        <w:rPr>
          <w:rFonts w:ascii="Times New Roman" w:eastAsia="Times New Roman" w:hAnsi="Times New Roman" w:cs="Times New Roman"/>
          <w:sz w:val="28"/>
          <w:szCs w:val="28"/>
        </w:rPr>
        <w:t>Надбавка за сложность, напряжённость и специальный режим работы устанавливается до 100 процентов от должностного оклада.</w:t>
      </w:r>
    </w:p>
    <w:p w:rsidR="000D1669" w:rsidRPr="005A18D6" w:rsidRDefault="00021E6E" w:rsidP="00D75A5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>Основанием для возникновения у работника права на получени</w:t>
      </w:r>
      <w:r w:rsidR="004C139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 xml:space="preserve"> выплаты стимулирующего характера за сложность, напряженность и специальный режим р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 xml:space="preserve">боты является выполнение установленных </w:t>
      </w:r>
      <w:r w:rsidR="007D25E6" w:rsidRPr="005A18D6">
        <w:rPr>
          <w:rFonts w:ascii="Times New Roman" w:eastAsia="Times New Roman" w:hAnsi="Times New Roman" w:cs="Times New Roman"/>
          <w:sz w:val="28"/>
          <w:szCs w:val="28"/>
        </w:rPr>
        <w:t>критериев</w:t>
      </w:r>
      <w:r w:rsidR="000D1669" w:rsidRPr="005A18D6">
        <w:rPr>
          <w:rFonts w:ascii="Times New Roman" w:eastAsia="Times New Roman" w:hAnsi="Times New Roman" w:cs="Times New Roman"/>
          <w:sz w:val="28"/>
          <w:szCs w:val="28"/>
        </w:rPr>
        <w:t>, которыми являются;</w:t>
      </w:r>
    </w:p>
    <w:p w:rsidR="000D1669" w:rsidRPr="005A18D6" w:rsidRDefault="000D1669" w:rsidP="00D75A5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>выполнение особо ва</w:t>
      </w:r>
      <w:r w:rsidR="00B35753" w:rsidRPr="005A18D6">
        <w:rPr>
          <w:rFonts w:ascii="Times New Roman" w:eastAsia="Times New Roman" w:hAnsi="Times New Roman" w:cs="Times New Roman"/>
          <w:sz w:val="28"/>
          <w:szCs w:val="28"/>
        </w:rPr>
        <w:t>жных задач;</w:t>
      </w:r>
    </w:p>
    <w:p w:rsidR="000D1669" w:rsidRPr="005A18D6" w:rsidRDefault="000D1669" w:rsidP="00D75A5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>сложность выполняемой работы;</w:t>
      </w:r>
    </w:p>
    <w:p w:rsidR="00021E6E" w:rsidRPr="005A18D6" w:rsidRDefault="000D1669" w:rsidP="00D75A5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 xml:space="preserve">интенсивность труда работника, степень самостоятельности и ответственность 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lastRenderedPageBreak/>
        <w:t>при выполнении поставленных перед ним задач</w:t>
      </w:r>
      <w:r w:rsidR="00021E6E" w:rsidRPr="005A18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35753" w:rsidRPr="005A18D6" w:rsidRDefault="00B35753" w:rsidP="00D75A5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>Критерии устанавливаются приказом</w:t>
      </w:r>
      <w:r w:rsidR="00171CF7" w:rsidRPr="005A18D6">
        <w:rPr>
          <w:rFonts w:ascii="Times New Roman" w:eastAsia="Times New Roman" w:hAnsi="Times New Roman" w:cs="Times New Roman"/>
          <w:sz w:val="28"/>
          <w:szCs w:val="28"/>
        </w:rPr>
        <w:t xml:space="preserve"> директора</w:t>
      </w:r>
      <w:r w:rsidR="007D25E6" w:rsidRPr="005A18D6">
        <w:rPr>
          <w:rFonts w:ascii="Times New Roman" w:eastAsia="Times New Roman" w:hAnsi="Times New Roman" w:cs="Times New Roman"/>
          <w:sz w:val="28"/>
          <w:szCs w:val="28"/>
        </w:rPr>
        <w:t xml:space="preserve"> ГКУ «ЦЗН </w:t>
      </w:r>
      <w:r w:rsidR="00BF5A56" w:rsidRPr="005A18D6">
        <w:rPr>
          <w:rFonts w:ascii="Times New Roman" w:eastAsia="Times New Roman" w:hAnsi="Times New Roman" w:cs="Times New Roman"/>
          <w:sz w:val="28"/>
          <w:szCs w:val="28"/>
        </w:rPr>
        <w:t>Республики Т</w:t>
      </w:r>
      <w:r w:rsidR="00BF5A56" w:rsidRPr="005A18D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F5A56" w:rsidRPr="005A18D6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7D25E6" w:rsidRPr="005A18D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21E6E" w:rsidRPr="005A18D6" w:rsidRDefault="002B052F" w:rsidP="00D75A5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r w:rsidR="00021E6E" w:rsidRPr="005A18D6">
        <w:rPr>
          <w:rFonts w:ascii="Times New Roman" w:eastAsia="Times New Roman" w:hAnsi="Times New Roman" w:cs="Times New Roman"/>
          <w:sz w:val="28"/>
          <w:szCs w:val="28"/>
        </w:rPr>
        <w:t>Выплаты за учетную степень устанавливаются:</w:t>
      </w:r>
    </w:p>
    <w:p w:rsidR="00021E6E" w:rsidRPr="005A18D6" w:rsidRDefault="00021E6E" w:rsidP="00D75A5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>в размере 10 процентов от должностного оклада работникам, имеющим уч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 xml:space="preserve">ную степень кандидата наук и </w:t>
      </w:r>
      <w:r w:rsidR="004D1BD8" w:rsidRPr="005A18D6">
        <w:rPr>
          <w:rFonts w:ascii="Times New Roman" w:eastAsia="Times New Roman" w:hAnsi="Times New Roman" w:cs="Times New Roman"/>
          <w:sz w:val="28"/>
          <w:szCs w:val="28"/>
        </w:rPr>
        <w:t xml:space="preserve">замещающим должности 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по соответствующему пр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филю;</w:t>
      </w:r>
    </w:p>
    <w:p w:rsidR="00021E6E" w:rsidRPr="005A18D6" w:rsidRDefault="00021E6E" w:rsidP="00D75A5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>в размере 20 процентов от должностного оклада работникам, имеющим уч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 xml:space="preserve">ную степень доктора наук и </w:t>
      </w:r>
      <w:r w:rsidR="004D1BD8" w:rsidRPr="005A18D6">
        <w:rPr>
          <w:rFonts w:ascii="Times New Roman" w:eastAsia="Times New Roman" w:hAnsi="Times New Roman" w:cs="Times New Roman"/>
          <w:sz w:val="28"/>
          <w:szCs w:val="28"/>
        </w:rPr>
        <w:t xml:space="preserve">замещающим должности 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A51BE5" w:rsidRPr="005A18D6">
        <w:rPr>
          <w:rFonts w:ascii="Times New Roman" w:eastAsia="Times New Roman" w:hAnsi="Times New Roman" w:cs="Times New Roman"/>
          <w:sz w:val="28"/>
          <w:szCs w:val="28"/>
        </w:rPr>
        <w:t>соответствующему проф</w:t>
      </w:r>
      <w:r w:rsidR="00A51BE5" w:rsidRPr="005A18D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51BE5" w:rsidRPr="005A18D6">
        <w:rPr>
          <w:rFonts w:ascii="Times New Roman" w:eastAsia="Times New Roman" w:hAnsi="Times New Roman" w:cs="Times New Roman"/>
          <w:sz w:val="28"/>
          <w:szCs w:val="28"/>
        </w:rPr>
        <w:t>лю.</w:t>
      </w:r>
    </w:p>
    <w:p w:rsidR="00021E6E" w:rsidRPr="005A18D6" w:rsidRDefault="00021E6E" w:rsidP="00D75A5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>Выплата работникам за ученую степень кандидата или доктора наук и поче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ные звания производятся только по основному месту работы.</w:t>
      </w:r>
    </w:p>
    <w:p w:rsidR="00021E6E" w:rsidRPr="005A18D6" w:rsidRDefault="00021E6E" w:rsidP="00D75A5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>Выплаты за почетные звания устанавливаются в размере 10 п</w:t>
      </w:r>
      <w:r w:rsidR="00145BF0" w:rsidRPr="005A18D6">
        <w:rPr>
          <w:rFonts w:ascii="Times New Roman" w:eastAsia="Times New Roman" w:hAnsi="Times New Roman" w:cs="Times New Roman"/>
          <w:sz w:val="28"/>
          <w:szCs w:val="28"/>
        </w:rPr>
        <w:t>роцентов от должностного оклада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21E6E" w:rsidRPr="005A18D6" w:rsidRDefault="00021E6E" w:rsidP="00D75A5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 xml:space="preserve">работникам, имеющим почетные звания «Заслуженный» и </w:t>
      </w:r>
      <w:r w:rsidR="004D1BD8" w:rsidRPr="005A18D6">
        <w:rPr>
          <w:rFonts w:ascii="Times New Roman" w:eastAsia="Times New Roman" w:hAnsi="Times New Roman" w:cs="Times New Roman"/>
          <w:sz w:val="28"/>
          <w:szCs w:val="28"/>
        </w:rPr>
        <w:t>замещающим должности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 xml:space="preserve"> по соответствующему профилю;</w:t>
      </w:r>
    </w:p>
    <w:p w:rsidR="003A5EF3" w:rsidRPr="005A18D6" w:rsidRDefault="00021E6E" w:rsidP="00D75A5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>работникам, им</w:t>
      </w:r>
      <w:r w:rsidR="00D44500" w:rsidRPr="005A18D6">
        <w:rPr>
          <w:rFonts w:ascii="Times New Roman" w:eastAsia="Times New Roman" w:hAnsi="Times New Roman" w:cs="Times New Roman"/>
          <w:sz w:val="28"/>
          <w:szCs w:val="28"/>
        </w:rPr>
        <w:t>еющим нагрудный знак «Отличник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 xml:space="preserve"> социально-трудовой сф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ры</w:t>
      </w:r>
      <w:r w:rsidR="00E2648E" w:rsidRPr="005A18D6">
        <w:rPr>
          <w:rFonts w:ascii="Times New Roman" w:eastAsia="Times New Roman" w:hAnsi="Times New Roman" w:cs="Times New Roman"/>
          <w:sz w:val="28"/>
          <w:szCs w:val="28"/>
        </w:rPr>
        <w:t>» Министерства труда и социальной защиты</w:t>
      </w:r>
      <w:r w:rsidR="003A5EF3" w:rsidRPr="005A18D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</w:p>
    <w:p w:rsidR="002B052F" w:rsidRPr="005A18D6" w:rsidRDefault="003A5EF3" w:rsidP="00D75A5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21E6E" w:rsidRPr="005A18D6">
        <w:rPr>
          <w:rFonts w:ascii="Times New Roman" w:eastAsia="Times New Roman" w:hAnsi="Times New Roman" w:cs="Times New Roman"/>
          <w:sz w:val="28"/>
          <w:szCs w:val="28"/>
        </w:rPr>
        <w:t>ри наличии у работника двух или более почетных званий оплата труда пр</w:t>
      </w:r>
      <w:r w:rsidR="00021E6E" w:rsidRPr="005A18D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21E6E" w:rsidRPr="005A18D6">
        <w:rPr>
          <w:rFonts w:ascii="Times New Roman" w:eastAsia="Times New Roman" w:hAnsi="Times New Roman" w:cs="Times New Roman"/>
          <w:sz w:val="28"/>
          <w:szCs w:val="28"/>
        </w:rPr>
        <w:t>изводится за одно почетное звание по выбору.</w:t>
      </w:r>
    </w:p>
    <w:p w:rsidR="00021E6E" w:rsidRPr="005A18D6" w:rsidRDefault="002B052F" w:rsidP="00D75A5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 xml:space="preserve">4.6. </w:t>
      </w:r>
      <w:r w:rsidR="00021E6E" w:rsidRPr="005A18D6">
        <w:rPr>
          <w:rFonts w:ascii="Times New Roman" w:eastAsia="Times New Roman" w:hAnsi="Times New Roman" w:cs="Times New Roman"/>
          <w:sz w:val="28"/>
          <w:szCs w:val="28"/>
        </w:rPr>
        <w:t>Премирование работников по итогам работы</w:t>
      </w:r>
      <w:r w:rsidR="00E30A73" w:rsidRPr="005A1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5EDC" w:rsidRPr="005A18D6">
        <w:rPr>
          <w:rFonts w:ascii="Times New Roman" w:eastAsia="Times New Roman" w:hAnsi="Times New Roman" w:cs="Times New Roman"/>
          <w:sz w:val="28"/>
          <w:szCs w:val="28"/>
        </w:rPr>
        <w:t>производится на</w:t>
      </w:r>
      <w:r w:rsidR="00021E6E" w:rsidRPr="005A18D6">
        <w:rPr>
          <w:rFonts w:ascii="Times New Roman" w:eastAsia="Times New Roman" w:hAnsi="Times New Roman" w:cs="Times New Roman"/>
          <w:sz w:val="28"/>
          <w:szCs w:val="28"/>
        </w:rPr>
        <w:t xml:space="preserve"> основании приказа директора </w:t>
      </w:r>
      <w:r w:rsidR="009C1605" w:rsidRPr="005A18D6">
        <w:rPr>
          <w:rFonts w:ascii="Times New Roman" w:eastAsia="Times New Roman" w:hAnsi="Times New Roman" w:cs="Times New Roman"/>
          <w:sz w:val="28"/>
          <w:szCs w:val="28"/>
        </w:rPr>
        <w:t xml:space="preserve">ГКУ «ЦЗН </w:t>
      </w:r>
      <w:r w:rsidR="00BF5A56" w:rsidRPr="005A18D6">
        <w:rPr>
          <w:rFonts w:ascii="Times New Roman" w:eastAsia="Times New Roman" w:hAnsi="Times New Roman" w:cs="Times New Roman"/>
          <w:sz w:val="28"/>
          <w:szCs w:val="28"/>
        </w:rPr>
        <w:t>Республики Тыва</w:t>
      </w:r>
      <w:r w:rsidR="009C1605" w:rsidRPr="005A18D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86AD7" w:rsidRPr="005A18D6">
        <w:rPr>
          <w:rFonts w:ascii="Times New Roman" w:eastAsia="Times New Roman" w:hAnsi="Times New Roman" w:cs="Times New Roman"/>
          <w:sz w:val="28"/>
          <w:szCs w:val="28"/>
        </w:rPr>
        <w:t xml:space="preserve"> в пределах утвержденного фонда оплаты труда</w:t>
      </w:r>
      <w:r w:rsidR="00021E6E" w:rsidRPr="005A18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7EB5" w:rsidRPr="005A18D6">
        <w:rPr>
          <w:rFonts w:ascii="Times New Roman" w:eastAsia="Times New Roman" w:hAnsi="Times New Roman" w:cs="Times New Roman"/>
          <w:sz w:val="28"/>
          <w:szCs w:val="28"/>
        </w:rPr>
        <w:t xml:space="preserve"> Премирование директора ГКУ «ЦЗН </w:t>
      </w:r>
      <w:r w:rsidR="00BF5A56" w:rsidRPr="005A18D6">
        <w:rPr>
          <w:rFonts w:ascii="Times New Roman" w:eastAsia="Times New Roman" w:hAnsi="Times New Roman" w:cs="Times New Roman"/>
          <w:sz w:val="28"/>
          <w:szCs w:val="28"/>
        </w:rPr>
        <w:t>Республики Тыва</w:t>
      </w:r>
      <w:r w:rsidR="002C7EB5" w:rsidRPr="005A18D6">
        <w:rPr>
          <w:rFonts w:ascii="Times New Roman" w:eastAsia="Times New Roman" w:hAnsi="Times New Roman" w:cs="Times New Roman"/>
          <w:sz w:val="28"/>
          <w:szCs w:val="28"/>
        </w:rPr>
        <w:t>» про</w:t>
      </w:r>
      <w:r w:rsidR="00171CF7" w:rsidRPr="005A18D6">
        <w:rPr>
          <w:rFonts w:ascii="Times New Roman" w:eastAsia="Times New Roman" w:hAnsi="Times New Roman" w:cs="Times New Roman"/>
          <w:sz w:val="28"/>
          <w:szCs w:val="28"/>
        </w:rPr>
        <w:t>изводится на основании приказа У</w:t>
      </w:r>
      <w:r w:rsidR="002C7EB5" w:rsidRPr="005A18D6">
        <w:rPr>
          <w:rFonts w:ascii="Times New Roman" w:eastAsia="Times New Roman" w:hAnsi="Times New Roman" w:cs="Times New Roman"/>
          <w:sz w:val="28"/>
          <w:szCs w:val="28"/>
        </w:rPr>
        <w:t xml:space="preserve">чредителя. </w:t>
      </w:r>
    </w:p>
    <w:p w:rsidR="00021E6E" w:rsidRPr="005A18D6" w:rsidRDefault="00021E6E" w:rsidP="00BF5A56">
      <w:pPr>
        <w:widowControl w:val="0"/>
        <w:tabs>
          <w:tab w:val="left" w:pos="426"/>
          <w:tab w:val="left" w:pos="143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5A56" w:rsidRPr="00BF5A56" w:rsidRDefault="00021E6E" w:rsidP="00BF5A56">
      <w:pPr>
        <w:pStyle w:val="a5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5A56">
        <w:rPr>
          <w:rFonts w:ascii="Times New Roman" w:eastAsia="Times New Roman" w:hAnsi="Times New Roman" w:cs="Times New Roman"/>
          <w:sz w:val="28"/>
          <w:szCs w:val="28"/>
        </w:rPr>
        <w:t>Порядок и условия выплат социального характера,</w:t>
      </w:r>
    </w:p>
    <w:p w:rsidR="00021E6E" w:rsidRPr="00BF5A56" w:rsidRDefault="00021E6E" w:rsidP="00BF5A56">
      <w:pPr>
        <w:pStyle w:val="a5"/>
        <w:widowControl w:val="0"/>
        <w:tabs>
          <w:tab w:val="left" w:pos="426"/>
        </w:tabs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5A56">
        <w:rPr>
          <w:rFonts w:ascii="Times New Roman" w:eastAsia="Times New Roman" w:hAnsi="Times New Roman" w:cs="Times New Roman"/>
          <w:sz w:val="28"/>
          <w:szCs w:val="28"/>
        </w:rPr>
        <w:t>в том числе выплат по оказанию материальной помощи</w:t>
      </w:r>
    </w:p>
    <w:p w:rsidR="00021E6E" w:rsidRPr="005A18D6" w:rsidRDefault="00021E6E" w:rsidP="00BF5A56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1E6E" w:rsidRPr="005A18D6" w:rsidRDefault="00C30C1D" w:rsidP="00D75A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 xml:space="preserve">5.1. Работникам </w:t>
      </w:r>
      <w:r w:rsidR="00021E6E" w:rsidRPr="005A18D6">
        <w:rPr>
          <w:rFonts w:ascii="Times New Roman" w:eastAsia="Times New Roman" w:hAnsi="Times New Roman" w:cs="Times New Roman"/>
          <w:sz w:val="28"/>
          <w:szCs w:val="28"/>
        </w:rPr>
        <w:t>могут быть установлены</w:t>
      </w:r>
      <w:r w:rsidR="002452B2" w:rsidRPr="005A18D6">
        <w:rPr>
          <w:rFonts w:ascii="Times New Roman" w:eastAsia="Times New Roman" w:hAnsi="Times New Roman" w:cs="Times New Roman"/>
          <w:sz w:val="28"/>
          <w:szCs w:val="28"/>
        </w:rPr>
        <w:t xml:space="preserve"> в пределах утвержденного фонда оплаты </w:t>
      </w:r>
      <w:r w:rsidR="007D25E6" w:rsidRPr="005A18D6">
        <w:rPr>
          <w:rFonts w:ascii="Times New Roman" w:eastAsia="Times New Roman" w:hAnsi="Times New Roman" w:cs="Times New Roman"/>
          <w:sz w:val="28"/>
          <w:szCs w:val="28"/>
        </w:rPr>
        <w:t xml:space="preserve">труда </w:t>
      </w:r>
      <w:r w:rsidR="00021E6E" w:rsidRPr="005A18D6">
        <w:rPr>
          <w:rFonts w:ascii="Times New Roman" w:eastAsia="Times New Roman" w:hAnsi="Times New Roman" w:cs="Times New Roman"/>
          <w:sz w:val="28"/>
          <w:szCs w:val="28"/>
        </w:rPr>
        <w:t xml:space="preserve">следующие виды выплат социального характера: </w:t>
      </w:r>
    </w:p>
    <w:p w:rsidR="00021E6E" w:rsidRPr="005A18D6" w:rsidRDefault="00021E6E" w:rsidP="00D75A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>материальная помощь при предоставлении основного отпуска;</w:t>
      </w:r>
    </w:p>
    <w:p w:rsidR="00021E6E" w:rsidRPr="005A18D6" w:rsidRDefault="00021E6E" w:rsidP="00D75A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>единовременное поощрение;</w:t>
      </w:r>
    </w:p>
    <w:p w:rsidR="00021E6E" w:rsidRPr="005A18D6" w:rsidRDefault="00021E6E" w:rsidP="00D75A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>другие выплаты социального характера.</w:t>
      </w:r>
    </w:p>
    <w:p w:rsidR="00021E6E" w:rsidRPr="005A18D6" w:rsidRDefault="00C30C1D" w:rsidP="00D75A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 xml:space="preserve">5.2. Работникам ГКУ «ЦЗН </w:t>
      </w:r>
      <w:r w:rsidR="00BF5A56" w:rsidRPr="005A18D6">
        <w:rPr>
          <w:rFonts w:ascii="Times New Roman" w:eastAsia="Times New Roman" w:hAnsi="Times New Roman" w:cs="Times New Roman"/>
          <w:sz w:val="28"/>
          <w:szCs w:val="28"/>
        </w:rPr>
        <w:t>Республики Тыва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71318" w:rsidRPr="005A18D6">
        <w:rPr>
          <w:rFonts w:ascii="Times New Roman" w:eastAsia="Times New Roman" w:hAnsi="Times New Roman" w:cs="Times New Roman"/>
          <w:sz w:val="28"/>
          <w:szCs w:val="28"/>
        </w:rPr>
        <w:t>при предоставлении ежегодн</w:t>
      </w:r>
      <w:r w:rsidR="00C71318" w:rsidRPr="005A18D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71318" w:rsidRPr="005A18D6">
        <w:rPr>
          <w:rFonts w:ascii="Times New Roman" w:eastAsia="Times New Roman" w:hAnsi="Times New Roman" w:cs="Times New Roman"/>
          <w:sz w:val="28"/>
          <w:szCs w:val="28"/>
        </w:rPr>
        <w:t xml:space="preserve">го основного оплачиваемого отпуска </w:t>
      </w:r>
      <w:r w:rsidR="00021E6E" w:rsidRPr="005A18D6">
        <w:rPr>
          <w:rFonts w:ascii="Times New Roman" w:eastAsia="Times New Roman" w:hAnsi="Times New Roman" w:cs="Times New Roman"/>
          <w:sz w:val="28"/>
          <w:szCs w:val="28"/>
        </w:rPr>
        <w:t xml:space="preserve">выплачивается материальная помощь </w:t>
      </w:r>
      <w:r w:rsidR="00C71318" w:rsidRPr="005A18D6">
        <w:rPr>
          <w:rFonts w:ascii="Times New Roman" w:eastAsia="Times New Roman" w:hAnsi="Times New Roman" w:cs="Times New Roman"/>
          <w:sz w:val="28"/>
          <w:szCs w:val="28"/>
        </w:rPr>
        <w:t>в год</w:t>
      </w:r>
      <w:r w:rsidR="00021E6E" w:rsidRPr="005A18D6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заявления работника в размере до двух должностных окладов с учетом всех компенсационных и стимулирующих выплат. </w:t>
      </w:r>
    </w:p>
    <w:p w:rsidR="00950758" w:rsidRPr="005A18D6" w:rsidRDefault="00950758" w:rsidP="00D75A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>Материальная помощь к отпуску выплачивается</w:t>
      </w:r>
      <w:r w:rsidR="00021E6E" w:rsidRPr="005A1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не ранее, чем через 7 месяцев со дня заключения трудового договора.</w:t>
      </w:r>
    </w:p>
    <w:p w:rsidR="00950758" w:rsidRPr="005A18D6" w:rsidRDefault="00950758" w:rsidP="00D75A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 xml:space="preserve">5.3 Материальная помощь не выплачивается </w:t>
      </w:r>
      <w:r w:rsidR="00171CF7" w:rsidRPr="005A18D6">
        <w:rPr>
          <w:rFonts w:ascii="Times New Roman" w:eastAsia="Times New Roman" w:hAnsi="Times New Roman" w:cs="Times New Roman"/>
          <w:sz w:val="28"/>
          <w:szCs w:val="28"/>
        </w:rPr>
        <w:t xml:space="preserve">директору 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и работникам учр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ждения:</w:t>
      </w:r>
    </w:p>
    <w:p w:rsidR="00950758" w:rsidRPr="005A18D6" w:rsidRDefault="00950758" w:rsidP="00D75A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>находящимся в отпуске по уходу за ребенком;</w:t>
      </w:r>
    </w:p>
    <w:p w:rsidR="00950758" w:rsidRPr="005A18D6" w:rsidRDefault="00950758" w:rsidP="00D75A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>уволенным из учреждения и получившим материальную помощь в текущем календарном году и вновь принятым в этом же году на работу в учреждение.</w:t>
      </w:r>
    </w:p>
    <w:p w:rsidR="00021E6E" w:rsidRPr="005A18D6" w:rsidRDefault="00021E6E" w:rsidP="00D75A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>5.</w:t>
      </w:r>
      <w:r w:rsidR="002452B2" w:rsidRPr="005A18D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. Выплаты социального характера ра</w:t>
      </w:r>
      <w:r w:rsidR="00780717" w:rsidRPr="005A18D6">
        <w:rPr>
          <w:rFonts w:ascii="Times New Roman" w:eastAsia="Times New Roman" w:hAnsi="Times New Roman" w:cs="Times New Roman"/>
          <w:sz w:val="28"/>
          <w:szCs w:val="28"/>
        </w:rPr>
        <w:t xml:space="preserve">ботникам могут быть произведены 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следующих случаях: </w:t>
      </w:r>
    </w:p>
    <w:p w:rsidR="00021E6E" w:rsidRPr="005A18D6" w:rsidRDefault="00780717" w:rsidP="00D75A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740A18" w:rsidRPr="005A18D6">
        <w:rPr>
          <w:rFonts w:ascii="Times New Roman" w:eastAsia="Times New Roman" w:hAnsi="Times New Roman" w:cs="Times New Roman"/>
          <w:sz w:val="28"/>
          <w:szCs w:val="28"/>
        </w:rPr>
        <w:t>вступлении</w:t>
      </w:r>
      <w:r w:rsidR="00021E6E" w:rsidRPr="005A18D6">
        <w:rPr>
          <w:rFonts w:ascii="Times New Roman" w:eastAsia="Times New Roman" w:hAnsi="Times New Roman" w:cs="Times New Roman"/>
          <w:sz w:val="28"/>
          <w:szCs w:val="28"/>
        </w:rPr>
        <w:t xml:space="preserve"> в брак впервые; </w:t>
      </w:r>
    </w:p>
    <w:p w:rsidR="00021E6E" w:rsidRPr="005A18D6" w:rsidRDefault="00021E6E" w:rsidP="00D75A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>при рождении ребенка;</w:t>
      </w:r>
    </w:p>
    <w:p w:rsidR="004D1BD8" w:rsidRPr="005A18D6" w:rsidRDefault="00780717" w:rsidP="00D75A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 xml:space="preserve">при возникновении </w:t>
      </w:r>
      <w:r w:rsidR="00021E6E" w:rsidRPr="005A18D6">
        <w:rPr>
          <w:rFonts w:ascii="Times New Roman" w:eastAsia="Times New Roman" w:hAnsi="Times New Roman" w:cs="Times New Roman"/>
          <w:sz w:val="28"/>
          <w:szCs w:val="28"/>
        </w:rPr>
        <w:t>необходимости проведения лечения работника в медици</w:t>
      </w:r>
      <w:r w:rsidR="00021E6E" w:rsidRPr="005A18D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21E6E" w:rsidRPr="005A18D6">
        <w:rPr>
          <w:rFonts w:ascii="Times New Roman" w:eastAsia="Times New Roman" w:hAnsi="Times New Roman" w:cs="Times New Roman"/>
          <w:sz w:val="28"/>
          <w:szCs w:val="28"/>
        </w:rPr>
        <w:t>ских организациях, находящихся за пределами республики;</w:t>
      </w:r>
    </w:p>
    <w:p w:rsidR="00021E6E" w:rsidRPr="005A18D6" w:rsidRDefault="00780717" w:rsidP="00D75A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021E6E" w:rsidRPr="005A18D6">
        <w:rPr>
          <w:rFonts w:ascii="Times New Roman" w:eastAsia="Times New Roman" w:hAnsi="Times New Roman" w:cs="Times New Roman"/>
          <w:sz w:val="28"/>
          <w:szCs w:val="28"/>
        </w:rPr>
        <w:t xml:space="preserve">восстановления здоровья в связи с несчастным случаем, аварией и иными обстоятельствами, повлекшими нанесение вреда здоровою работника; </w:t>
      </w:r>
    </w:p>
    <w:p w:rsidR="00021E6E" w:rsidRPr="005A18D6" w:rsidRDefault="00021E6E" w:rsidP="00D75A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>при наступлении непредвиденных событий (несчастный случай, пожар, кража и др.), требующих значительных затрат денежных средств, подтвержденных соо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ветствующими документами;</w:t>
      </w:r>
    </w:p>
    <w:p w:rsidR="00021E6E" w:rsidRPr="005A18D6" w:rsidRDefault="00021E6E" w:rsidP="00D75A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>в связи со смерт</w:t>
      </w:r>
      <w:r w:rsidR="00780717" w:rsidRPr="005A18D6">
        <w:rPr>
          <w:rFonts w:ascii="Times New Roman" w:eastAsia="Times New Roman" w:hAnsi="Times New Roman" w:cs="Times New Roman"/>
          <w:sz w:val="28"/>
          <w:szCs w:val="28"/>
        </w:rPr>
        <w:t>ью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 xml:space="preserve"> близких родственников (первой линии родства), подтве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жденной со</w:t>
      </w:r>
      <w:r w:rsidR="008B444E" w:rsidRPr="005A18D6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вет</w:t>
      </w:r>
      <w:r w:rsidR="008B444E" w:rsidRPr="005A18D6">
        <w:rPr>
          <w:rFonts w:ascii="Times New Roman" w:eastAsia="Times New Roman" w:hAnsi="Times New Roman" w:cs="Times New Roman"/>
          <w:sz w:val="28"/>
          <w:szCs w:val="28"/>
        </w:rPr>
        <w:t>ств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 xml:space="preserve">ующими документами. </w:t>
      </w:r>
    </w:p>
    <w:p w:rsidR="00021E6E" w:rsidRPr="005A18D6" w:rsidRDefault="002452B2" w:rsidP="00D75A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>5.5</w:t>
      </w:r>
      <w:r w:rsidR="00021E6E" w:rsidRPr="005A18D6">
        <w:rPr>
          <w:rFonts w:ascii="Times New Roman" w:eastAsia="Times New Roman" w:hAnsi="Times New Roman" w:cs="Times New Roman"/>
          <w:sz w:val="28"/>
          <w:szCs w:val="28"/>
        </w:rPr>
        <w:t xml:space="preserve">. Решение о выплате социального характера работникам и ее конкретных размерах принимает </w:t>
      </w:r>
      <w:r w:rsidR="00171CF7" w:rsidRPr="005A18D6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="009C1605" w:rsidRPr="005A18D6">
        <w:rPr>
          <w:rFonts w:ascii="Times New Roman" w:eastAsia="Times New Roman" w:hAnsi="Times New Roman" w:cs="Times New Roman"/>
          <w:sz w:val="28"/>
          <w:szCs w:val="28"/>
        </w:rPr>
        <w:t xml:space="preserve">ГКУ «ЦЗН </w:t>
      </w:r>
      <w:r w:rsidR="00F823B9" w:rsidRPr="005A18D6">
        <w:rPr>
          <w:rFonts w:ascii="Times New Roman" w:eastAsia="Times New Roman" w:hAnsi="Times New Roman" w:cs="Times New Roman"/>
          <w:sz w:val="28"/>
          <w:szCs w:val="28"/>
        </w:rPr>
        <w:t>Республики Тыва</w:t>
      </w:r>
      <w:r w:rsidR="009C1605" w:rsidRPr="005A18D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21E6E" w:rsidRPr="005A18D6">
        <w:rPr>
          <w:rFonts w:ascii="Times New Roman" w:eastAsia="Times New Roman" w:hAnsi="Times New Roman" w:cs="Times New Roman"/>
          <w:sz w:val="28"/>
          <w:szCs w:val="28"/>
        </w:rPr>
        <w:t>, а</w:t>
      </w:r>
      <w:r w:rsidR="00171CF7" w:rsidRPr="005A18D6">
        <w:rPr>
          <w:rFonts w:ascii="Times New Roman" w:eastAsia="Times New Roman" w:hAnsi="Times New Roman" w:cs="Times New Roman"/>
          <w:sz w:val="28"/>
          <w:szCs w:val="28"/>
        </w:rPr>
        <w:t xml:space="preserve"> директору </w:t>
      </w:r>
      <w:r w:rsidR="00021E6E" w:rsidRPr="005A18D6">
        <w:rPr>
          <w:rFonts w:ascii="Times New Roman" w:eastAsia="Times New Roman" w:hAnsi="Times New Roman" w:cs="Times New Roman"/>
          <w:sz w:val="28"/>
          <w:szCs w:val="28"/>
        </w:rPr>
        <w:t>– Учред</w:t>
      </w:r>
      <w:r w:rsidR="00021E6E" w:rsidRPr="005A18D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21E6E" w:rsidRPr="005A18D6">
        <w:rPr>
          <w:rFonts w:ascii="Times New Roman" w:eastAsia="Times New Roman" w:hAnsi="Times New Roman" w:cs="Times New Roman"/>
          <w:sz w:val="28"/>
          <w:szCs w:val="28"/>
        </w:rPr>
        <w:t>тель на основании письменного заявления</w:t>
      </w:r>
      <w:r w:rsidR="00780717" w:rsidRPr="005A18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52B2" w:rsidRPr="005A18D6" w:rsidRDefault="002452B2" w:rsidP="00F823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66EF" w:rsidRPr="005A18D6" w:rsidRDefault="002452B2" w:rsidP="00F823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2422F3" w:rsidRPr="005A18D6">
        <w:rPr>
          <w:rFonts w:ascii="Times New Roman" w:eastAsia="Times New Roman" w:hAnsi="Times New Roman" w:cs="Times New Roman"/>
          <w:sz w:val="28"/>
          <w:szCs w:val="28"/>
        </w:rPr>
        <w:t xml:space="preserve">Порядок формирования </w:t>
      </w:r>
      <w:r w:rsidR="007D1D7A" w:rsidRPr="005A18D6">
        <w:rPr>
          <w:rFonts w:ascii="Times New Roman" w:eastAsia="Times New Roman" w:hAnsi="Times New Roman" w:cs="Times New Roman"/>
          <w:sz w:val="28"/>
          <w:szCs w:val="28"/>
        </w:rPr>
        <w:t xml:space="preserve">годового </w:t>
      </w:r>
      <w:r w:rsidR="002422F3" w:rsidRPr="005A18D6">
        <w:rPr>
          <w:rFonts w:ascii="Times New Roman" w:eastAsia="Times New Roman" w:hAnsi="Times New Roman" w:cs="Times New Roman"/>
          <w:sz w:val="28"/>
          <w:szCs w:val="28"/>
        </w:rPr>
        <w:t>фонда оплаты труда</w:t>
      </w:r>
    </w:p>
    <w:p w:rsidR="00207602" w:rsidRPr="005A18D6" w:rsidRDefault="00207602" w:rsidP="00F823B9">
      <w:pPr>
        <w:pStyle w:val="a5"/>
        <w:tabs>
          <w:tab w:val="left" w:pos="142"/>
          <w:tab w:val="left" w:pos="709"/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2123" w:rsidRPr="005A18D6" w:rsidRDefault="009C46DC" w:rsidP="00D75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>6.1.</w:t>
      </w:r>
      <w:r w:rsidR="007166EF" w:rsidRPr="005A1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2123" w:rsidRPr="005A18D6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7D1D7A" w:rsidRPr="005A18D6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="00602123" w:rsidRPr="005A18D6">
        <w:rPr>
          <w:rFonts w:ascii="Times New Roman" w:hAnsi="Times New Roman" w:cs="Times New Roman"/>
          <w:sz w:val="28"/>
          <w:szCs w:val="28"/>
        </w:rPr>
        <w:t>фонда оплаты труда предусматриваются сл</w:t>
      </w:r>
      <w:r w:rsidR="00602123" w:rsidRPr="005A18D6">
        <w:rPr>
          <w:rFonts w:ascii="Times New Roman" w:hAnsi="Times New Roman" w:cs="Times New Roman"/>
          <w:sz w:val="28"/>
          <w:szCs w:val="28"/>
        </w:rPr>
        <w:t>е</w:t>
      </w:r>
      <w:r w:rsidR="00602123" w:rsidRPr="005A18D6">
        <w:rPr>
          <w:rFonts w:ascii="Times New Roman" w:hAnsi="Times New Roman" w:cs="Times New Roman"/>
          <w:sz w:val="28"/>
          <w:szCs w:val="28"/>
        </w:rPr>
        <w:t>дующие средства выплаты (в расчете на год):</w:t>
      </w:r>
    </w:p>
    <w:p w:rsidR="00602123" w:rsidRPr="005A18D6" w:rsidRDefault="00602123" w:rsidP="00D75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8D6">
        <w:rPr>
          <w:rFonts w:ascii="Times New Roman" w:hAnsi="Times New Roman" w:cs="Times New Roman"/>
          <w:sz w:val="28"/>
          <w:szCs w:val="28"/>
        </w:rPr>
        <w:t xml:space="preserve">1) должностного оклада </w:t>
      </w:r>
      <w:r w:rsidR="00F823B9">
        <w:rPr>
          <w:rFonts w:ascii="Times New Roman" w:hAnsi="Times New Roman" w:cs="Times New Roman"/>
          <w:sz w:val="28"/>
          <w:szCs w:val="28"/>
        </w:rPr>
        <w:t>–</w:t>
      </w:r>
      <w:r w:rsidRPr="005A18D6">
        <w:rPr>
          <w:rFonts w:ascii="Times New Roman" w:hAnsi="Times New Roman" w:cs="Times New Roman"/>
          <w:sz w:val="28"/>
          <w:szCs w:val="28"/>
        </w:rPr>
        <w:t xml:space="preserve"> в размере 12 должностных окладов;</w:t>
      </w:r>
    </w:p>
    <w:p w:rsidR="00602123" w:rsidRPr="005A18D6" w:rsidRDefault="00602123" w:rsidP="00D75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8D6">
        <w:rPr>
          <w:rFonts w:ascii="Times New Roman" w:hAnsi="Times New Roman" w:cs="Times New Roman"/>
          <w:sz w:val="28"/>
          <w:szCs w:val="28"/>
        </w:rPr>
        <w:t xml:space="preserve">2) ежемесячной надбавки за выслугу лет </w:t>
      </w:r>
      <w:r w:rsidR="00F823B9">
        <w:rPr>
          <w:rFonts w:ascii="Times New Roman" w:hAnsi="Times New Roman" w:cs="Times New Roman"/>
          <w:sz w:val="28"/>
          <w:szCs w:val="28"/>
        </w:rPr>
        <w:t>–</w:t>
      </w:r>
      <w:r w:rsidRPr="005A18D6">
        <w:rPr>
          <w:rFonts w:ascii="Times New Roman" w:hAnsi="Times New Roman" w:cs="Times New Roman"/>
          <w:sz w:val="28"/>
          <w:szCs w:val="28"/>
        </w:rPr>
        <w:t xml:space="preserve"> в размере 3</w:t>
      </w:r>
      <w:r w:rsidR="0021079F" w:rsidRPr="005A18D6">
        <w:rPr>
          <w:rFonts w:ascii="Times New Roman" w:hAnsi="Times New Roman" w:cs="Times New Roman"/>
          <w:sz w:val="28"/>
          <w:szCs w:val="28"/>
        </w:rPr>
        <w:t>,6</w:t>
      </w:r>
      <w:r w:rsidRPr="005A18D6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C05ADE">
        <w:rPr>
          <w:rFonts w:ascii="Times New Roman" w:hAnsi="Times New Roman" w:cs="Times New Roman"/>
          <w:sz w:val="28"/>
          <w:szCs w:val="28"/>
        </w:rPr>
        <w:t>ого</w:t>
      </w:r>
      <w:r w:rsidRPr="005A18D6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C05ADE">
        <w:rPr>
          <w:rFonts w:ascii="Times New Roman" w:hAnsi="Times New Roman" w:cs="Times New Roman"/>
          <w:sz w:val="28"/>
          <w:szCs w:val="28"/>
        </w:rPr>
        <w:t>а</w:t>
      </w:r>
      <w:r w:rsidRPr="005A18D6">
        <w:rPr>
          <w:rFonts w:ascii="Times New Roman" w:hAnsi="Times New Roman" w:cs="Times New Roman"/>
          <w:sz w:val="28"/>
          <w:szCs w:val="28"/>
        </w:rPr>
        <w:t>;</w:t>
      </w:r>
    </w:p>
    <w:p w:rsidR="00602123" w:rsidRPr="005A18D6" w:rsidRDefault="00602123" w:rsidP="00D75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8D6">
        <w:rPr>
          <w:rFonts w:ascii="Times New Roman" w:hAnsi="Times New Roman" w:cs="Times New Roman"/>
          <w:sz w:val="28"/>
          <w:szCs w:val="28"/>
        </w:rPr>
        <w:t>3) выплат</w:t>
      </w:r>
      <w:r w:rsidR="00C05ADE">
        <w:rPr>
          <w:rFonts w:ascii="Times New Roman" w:hAnsi="Times New Roman" w:cs="Times New Roman"/>
          <w:sz w:val="28"/>
          <w:szCs w:val="28"/>
        </w:rPr>
        <w:t>ы</w:t>
      </w:r>
      <w:r w:rsidRPr="005A18D6">
        <w:rPr>
          <w:rFonts w:ascii="Times New Roman" w:hAnsi="Times New Roman" w:cs="Times New Roman"/>
          <w:sz w:val="28"/>
          <w:szCs w:val="28"/>
        </w:rPr>
        <w:t xml:space="preserve"> за сложность, напряженность и специ</w:t>
      </w:r>
      <w:r w:rsidR="007D1D7A" w:rsidRPr="005A18D6">
        <w:rPr>
          <w:rFonts w:ascii="Times New Roman" w:hAnsi="Times New Roman" w:cs="Times New Roman"/>
          <w:sz w:val="28"/>
          <w:szCs w:val="28"/>
        </w:rPr>
        <w:t>а</w:t>
      </w:r>
      <w:r w:rsidR="00516E9F" w:rsidRPr="005A18D6">
        <w:rPr>
          <w:rFonts w:ascii="Times New Roman" w:hAnsi="Times New Roman" w:cs="Times New Roman"/>
          <w:sz w:val="28"/>
          <w:szCs w:val="28"/>
        </w:rPr>
        <w:t>ль</w:t>
      </w:r>
      <w:r w:rsidR="000A007B" w:rsidRPr="005A18D6">
        <w:rPr>
          <w:rFonts w:ascii="Times New Roman" w:hAnsi="Times New Roman" w:cs="Times New Roman"/>
          <w:sz w:val="28"/>
          <w:szCs w:val="28"/>
        </w:rPr>
        <w:t>ный режим работы</w:t>
      </w:r>
      <w:r w:rsidR="00C05ADE">
        <w:rPr>
          <w:rFonts w:ascii="Times New Roman" w:hAnsi="Times New Roman" w:cs="Times New Roman"/>
          <w:sz w:val="28"/>
          <w:szCs w:val="28"/>
        </w:rPr>
        <w:t xml:space="preserve"> –</w:t>
      </w:r>
      <w:r w:rsidR="000A007B" w:rsidRPr="005A18D6">
        <w:rPr>
          <w:rFonts w:ascii="Times New Roman" w:hAnsi="Times New Roman" w:cs="Times New Roman"/>
          <w:sz w:val="28"/>
          <w:szCs w:val="28"/>
        </w:rPr>
        <w:t xml:space="preserve"> в размере 8 </w:t>
      </w:r>
      <w:r w:rsidRPr="005A18D6">
        <w:rPr>
          <w:rFonts w:ascii="Times New Roman" w:hAnsi="Times New Roman" w:cs="Times New Roman"/>
          <w:sz w:val="28"/>
          <w:szCs w:val="28"/>
        </w:rPr>
        <w:t>должностных окладов;</w:t>
      </w:r>
    </w:p>
    <w:p w:rsidR="005975CB" w:rsidRPr="005A18D6" w:rsidRDefault="008324A0" w:rsidP="00D75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8D6">
        <w:rPr>
          <w:rFonts w:ascii="Times New Roman" w:hAnsi="Times New Roman" w:cs="Times New Roman"/>
          <w:sz w:val="28"/>
          <w:szCs w:val="28"/>
        </w:rPr>
        <w:t xml:space="preserve">4) </w:t>
      </w:r>
      <w:r w:rsidR="005975CB" w:rsidRPr="005A18D6">
        <w:rPr>
          <w:rFonts w:ascii="Times New Roman" w:hAnsi="Times New Roman" w:cs="Times New Roman"/>
          <w:sz w:val="28"/>
          <w:szCs w:val="28"/>
        </w:rPr>
        <w:t xml:space="preserve">материальной помощи </w:t>
      </w:r>
      <w:r w:rsidR="00F823B9">
        <w:rPr>
          <w:rFonts w:ascii="Times New Roman" w:hAnsi="Times New Roman" w:cs="Times New Roman"/>
          <w:sz w:val="28"/>
          <w:szCs w:val="28"/>
        </w:rPr>
        <w:t>–</w:t>
      </w:r>
      <w:r w:rsidR="005975CB" w:rsidRPr="005A18D6">
        <w:rPr>
          <w:rFonts w:ascii="Times New Roman" w:hAnsi="Times New Roman" w:cs="Times New Roman"/>
          <w:sz w:val="28"/>
          <w:szCs w:val="28"/>
        </w:rPr>
        <w:t xml:space="preserve"> в размере 8 должностных окладов.</w:t>
      </w:r>
    </w:p>
    <w:p w:rsidR="00483D68" w:rsidRPr="005A18D6" w:rsidRDefault="009C46DC" w:rsidP="00D75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>6</w:t>
      </w:r>
      <w:r w:rsidR="007166EF" w:rsidRPr="005A18D6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2422F3" w:rsidRPr="005A18D6">
        <w:rPr>
          <w:rFonts w:ascii="Times New Roman" w:eastAsia="Times New Roman" w:hAnsi="Times New Roman" w:cs="Times New Roman"/>
          <w:sz w:val="28"/>
          <w:szCs w:val="28"/>
        </w:rPr>
        <w:t xml:space="preserve">В фонде оплаты труда </w:t>
      </w:r>
      <w:r w:rsidR="00780717" w:rsidRPr="005A18D6">
        <w:rPr>
          <w:rFonts w:ascii="Times New Roman" w:eastAsia="Times New Roman" w:hAnsi="Times New Roman" w:cs="Times New Roman"/>
          <w:sz w:val="28"/>
          <w:szCs w:val="28"/>
        </w:rPr>
        <w:t xml:space="preserve">учитываются </w:t>
      </w:r>
      <w:r w:rsidR="002422F3" w:rsidRPr="005A18D6">
        <w:rPr>
          <w:rFonts w:ascii="Times New Roman" w:eastAsia="Times New Roman" w:hAnsi="Times New Roman" w:cs="Times New Roman"/>
          <w:sz w:val="28"/>
          <w:szCs w:val="28"/>
        </w:rPr>
        <w:t xml:space="preserve">выплаты по районному коэффициенту и </w:t>
      </w:r>
      <w:r w:rsidR="00483D68" w:rsidRPr="005A18D6">
        <w:rPr>
          <w:rFonts w:ascii="Times New Roman" w:hAnsi="Times New Roman" w:cs="Times New Roman"/>
          <w:sz w:val="28"/>
          <w:szCs w:val="28"/>
        </w:rPr>
        <w:t xml:space="preserve">процентные надбавки за стаж </w:t>
      </w:r>
      <w:r w:rsidR="00865F0E" w:rsidRPr="005A18D6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483D68" w:rsidRPr="005A18D6">
        <w:rPr>
          <w:rFonts w:ascii="Times New Roman" w:hAnsi="Times New Roman" w:cs="Times New Roman"/>
          <w:sz w:val="28"/>
          <w:szCs w:val="28"/>
        </w:rPr>
        <w:t>в районах Крайнего Севера и приравненных к ним местностях</w:t>
      </w:r>
      <w:r w:rsidR="00C05ADE">
        <w:rPr>
          <w:rFonts w:ascii="Times New Roman" w:hAnsi="Times New Roman" w:cs="Times New Roman"/>
          <w:sz w:val="28"/>
          <w:szCs w:val="28"/>
        </w:rPr>
        <w:t>.</w:t>
      </w:r>
    </w:p>
    <w:p w:rsidR="002422F3" w:rsidRPr="005A18D6" w:rsidRDefault="009C46DC" w:rsidP="00D75A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>6</w:t>
      </w:r>
      <w:r w:rsidR="007166EF" w:rsidRPr="005A18D6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2422F3" w:rsidRPr="005A18D6">
        <w:rPr>
          <w:rFonts w:ascii="Times New Roman" w:eastAsia="Times New Roman" w:hAnsi="Times New Roman" w:cs="Times New Roman"/>
          <w:sz w:val="28"/>
          <w:szCs w:val="28"/>
        </w:rPr>
        <w:t xml:space="preserve">Штатное расписание </w:t>
      </w:r>
      <w:r w:rsidR="002A453A" w:rsidRPr="005A18D6">
        <w:rPr>
          <w:rFonts w:ascii="Times New Roman" w:eastAsia="Times New Roman" w:hAnsi="Times New Roman" w:cs="Times New Roman"/>
          <w:sz w:val="28"/>
          <w:szCs w:val="28"/>
        </w:rPr>
        <w:t xml:space="preserve">ГКУ «ЦЗН </w:t>
      </w:r>
      <w:r w:rsidR="00F823B9" w:rsidRPr="005A18D6">
        <w:rPr>
          <w:rFonts w:ascii="Times New Roman" w:eastAsia="Times New Roman" w:hAnsi="Times New Roman" w:cs="Times New Roman"/>
          <w:sz w:val="28"/>
          <w:szCs w:val="28"/>
        </w:rPr>
        <w:t>Республики Тыва</w:t>
      </w:r>
      <w:r w:rsidR="002A453A" w:rsidRPr="005A18D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04AB5" w:rsidRPr="005A18D6">
        <w:rPr>
          <w:rFonts w:ascii="Times New Roman" w:eastAsia="Times New Roman" w:hAnsi="Times New Roman" w:cs="Times New Roman"/>
          <w:sz w:val="28"/>
          <w:szCs w:val="28"/>
        </w:rPr>
        <w:t xml:space="preserve">утверждается </w:t>
      </w:r>
      <w:r w:rsidR="00171CF7" w:rsidRPr="005A18D6">
        <w:rPr>
          <w:rFonts w:ascii="Times New Roman" w:eastAsia="Times New Roman" w:hAnsi="Times New Roman" w:cs="Times New Roman"/>
          <w:sz w:val="28"/>
          <w:szCs w:val="28"/>
        </w:rPr>
        <w:t>дире</w:t>
      </w:r>
      <w:r w:rsidR="00171CF7" w:rsidRPr="005A18D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71CF7" w:rsidRPr="005A18D6">
        <w:rPr>
          <w:rFonts w:ascii="Times New Roman" w:eastAsia="Times New Roman" w:hAnsi="Times New Roman" w:cs="Times New Roman"/>
          <w:sz w:val="28"/>
          <w:szCs w:val="28"/>
        </w:rPr>
        <w:t xml:space="preserve">тором </w:t>
      </w:r>
      <w:r w:rsidR="002422F3" w:rsidRPr="005A18D6">
        <w:rPr>
          <w:rFonts w:ascii="Times New Roman" w:eastAsia="Times New Roman" w:hAnsi="Times New Roman" w:cs="Times New Roman"/>
          <w:sz w:val="28"/>
          <w:szCs w:val="28"/>
        </w:rPr>
        <w:t xml:space="preserve">по согласованию с </w:t>
      </w:r>
      <w:r w:rsidR="00171CF7" w:rsidRPr="005A18D6">
        <w:rPr>
          <w:rFonts w:ascii="Times New Roman" w:eastAsia="Times New Roman" w:hAnsi="Times New Roman" w:cs="Times New Roman"/>
          <w:sz w:val="28"/>
          <w:szCs w:val="28"/>
        </w:rPr>
        <w:t>Учредителем.</w:t>
      </w:r>
    </w:p>
    <w:p w:rsidR="00171D59" w:rsidRPr="005A18D6" w:rsidRDefault="00171D59" w:rsidP="00F823B9">
      <w:pPr>
        <w:tabs>
          <w:tab w:val="left" w:pos="142"/>
          <w:tab w:val="left" w:pos="284"/>
          <w:tab w:val="left" w:pos="709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22F3" w:rsidRPr="005A18D6" w:rsidRDefault="002422F3" w:rsidP="00F823B9">
      <w:pPr>
        <w:pStyle w:val="a5"/>
        <w:numPr>
          <w:ilvl w:val="0"/>
          <w:numId w:val="17"/>
        </w:numPr>
        <w:tabs>
          <w:tab w:val="left" w:pos="142"/>
          <w:tab w:val="left" w:pos="284"/>
          <w:tab w:val="left" w:pos="709"/>
          <w:tab w:val="left" w:pos="993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>Заключительные положения</w:t>
      </w:r>
    </w:p>
    <w:p w:rsidR="002422F3" w:rsidRPr="005A18D6" w:rsidRDefault="002422F3" w:rsidP="00F823B9">
      <w:pPr>
        <w:tabs>
          <w:tab w:val="left" w:pos="142"/>
          <w:tab w:val="left" w:pos="284"/>
          <w:tab w:val="left" w:pos="709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34BE0" w:rsidRPr="005A18D6" w:rsidRDefault="00F20C58" w:rsidP="00D75A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>7.1</w:t>
      </w:r>
      <w:r w:rsidR="00780717" w:rsidRPr="005A18D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 xml:space="preserve"> На должностные оклады руководителей, служащих, специалистов и окл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 xml:space="preserve">ды рабочих, компенсационные и стимулирующие выплаты начисляются районный коэффициент и процентная надбавка за стаж </w:t>
      </w:r>
      <w:r w:rsidR="00780717" w:rsidRPr="005A18D6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="00B11646" w:rsidRPr="005A18D6">
        <w:rPr>
          <w:rFonts w:ascii="Times New Roman" w:eastAsia="Times New Roman" w:hAnsi="Times New Roman" w:cs="Times New Roman"/>
          <w:sz w:val="28"/>
          <w:szCs w:val="28"/>
        </w:rPr>
        <w:t>в районах Крайнего С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 xml:space="preserve">евера и приравненных к ним местностях. </w:t>
      </w:r>
    </w:p>
    <w:p w:rsidR="00F20C58" w:rsidRPr="005A18D6" w:rsidRDefault="00F20C58" w:rsidP="00D75A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>7.2. Заработная плата работников индексируется в порядке, установленном трудовым законодательством и иными нормативными правовыми актами Росси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ской Федерации, нормативными правовыми актами Республики Тыва, содержащи</w:t>
      </w:r>
      <w:r w:rsidR="00F823B9">
        <w:rPr>
          <w:rFonts w:ascii="Times New Roman" w:eastAsia="Times New Roman" w:hAnsi="Times New Roman" w:cs="Times New Roman"/>
          <w:sz w:val="28"/>
          <w:szCs w:val="28"/>
        </w:rPr>
        <w:t>ми нормы трудового права.</w:t>
      </w:r>
    </w:p>
    <w:p w:rsidR="00F20C58" w:rsidRPr="005A18D6" w:rsidRDefault="006A2D34" w:rsidP="00D75A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D6">
        <w:rPr>
          <w:rFonts w:ascii="Times New Roman" w:eastAsia="Times New Roman" w:hAnsi="Times New Roman" w:cs="Times New Roman"/>
          <w:sz w:val="28"/>
          <w:szCs w:val="28"/>
        </w:rPr>
        <w:t>7.3. В случае задержки выплаты работникам заработной платы и других нар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 xml:space="preserve">шений </w:t>
      </w:r>
      <w:r w:rsidR="00780717" w:rsidRPr="005A18D6">
        <w:rPr>
          <w:rFonts w:ascii="Times New Roman" w:eastAsia="Times New Roman" w:hAnsi="Times New Roman" w:cs="Times New Roman"/>
          <w:sz w:val="28"/>
          <w:szCs w:val="28"/>
        </w:rPr>
        <w:t xml:space="preserve">в части 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 xml:space="preserve">оплаты труда </w:t>
      </w:r>
      <w:r w:rsidR="00171CF7" w:rsidRPr="005A18D6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="009C1605" w:rsidRPr="005A18D6">
        <w:rPr>
          <w:rFonts w:ascii="Times New Roman" w:eastAsia="Times New Roman" w:hAnsi="Times New Roman" w:cs="Times New Roman"/>
          <w:sz w:val="28"/>
          <w:szCs w:val="28"/>
        </w:rPr>
        <w:t xml:space="preserve">ГКУ «ЦЗН </w:t>
      </w:r>
      <w:r w:rsidR="00F823B9" w:rsidRPr="005A18D6">
        <w:rPr>
          <w:rFonts w:ascii="Times New Roman" w:eastAsia="Times New Roman" w:hAnsi="Times New Roman" w:cs="Times New Roman"/>
          <w:sz w:val="28"/>
          <w:szCs w:val="28"/>
        </w:rPr>
        <w:t>Республики Тыва</w:t>
      </w:r>
      <w:r w:rsidR="009C1605" w:rsidRPr="005A18D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 xml:space="preserve"> несет отве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A18D6">
        <w:rPr>
          <w:rFonts w:ascii="Times New Roman" w:eastAsia="Times New Roman" w:hAnsi="Times New Roman" w:cs="Times New Roman"/>
          <w:sz w:val="28"/>
          <w:szCs w:val="28"/>
        </w:rPr>
        <w:t>ственность в соответствии с законода</w:t>
      </w:r>
      <w:r w:rsidR="00780717" w:rsidRPr="005A18D6">
        <w:rPr>
          <w:rFonts w:ascii="Times New Roman" w:eastAsia="Times New Roman" w:hAnsi="Times New Roman" w:cs="Times New Roman"/>
          <w:sz w:val="28"/>
          <w:szCs w:val="28"/>
        </w:rPr>
        <w:t>тельством Российской Федерации.</w:t>
      </w:r>
    </w:p>
    <w:sectPr w:rsidR="00F20C58" w:rsidRPr="005A18D6" w:rsidSect="00727D78">
      <w:pgSz w:w="11906" w:h="16838"/>
      <w:pgMar w:top="1134" w:right="567" w:bottom="1134" w:left="1134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493" w:rsidRDefault="00CB7493" w:rsidP="00E272C9">
      <w:pPr>
        <w:spacing w:after="0" w:line="240" w:lineRule="auto"/>
      </w:pPr>
      <w:r>
        <w:separator/>
      </w:r>
    </w:p>
  </w:endnote>
  <w:endnote w:type="continuationSeparator" w:id="0">
    <w:p w:rsidR="00CB7493" w:rsidRDefault="00CB7493" w:rsidP="00E27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493" w:rsidRDefault="00CB7493" w:rsidP="00E272C9">
      <w:pPr>
        <w:spacing w:after="0" w:line="240" w:lineRule="auto"/>
      </w:pPr>
      <w:r>
        <w:separator/>
      </w:r>
    </w:p>
  </w:footnote>
  <w:footnote w:type="continuationSeparator" w:id="0">
    <w:p w:rsidR="00CB7493" w:rsidRDefault="00CB7493" w:rsidP="00E27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7877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27D78" w:rsidRPr="00727D78" w:rsidRDefault="002133F2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-220980</wp:posOffset>
                  </wp:positionV>
                  <wp:extent cx="2540000" cy="127000"/>
                  <wp:effectExtent l="0" t="0" r="0" b="6350"/>
                  <wp:wrapNone/>
                  <wp:docPr id="2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133F2" w:rsidRPr="002133F2" w:rsidRDefault="002133F2" w:rsidP="002133F2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620200099/28205(6)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7.4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:rsidR="002133F2" w:rsidRPr="002133F2" w:rsidRDefault="002133F2" w:rsidP="002133F2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620200099/28205(6)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727D78" w:rsidRPr="00727D78">
          <w:rPr>
            <w:rFonts w:ascii="Times New Roman" w:hAnsi="Times New Roman" w:cs="Times New Roman"/>
            <w:sz w:val="24"/>
          </w:rPr>
          <w:fldChar w:fldCharType="begin"/>
        </w:r>
        <w:r w:rsidR="00727D78" w:rsidRPr="00727D78">
          <w:rPr>
            <w:rFonts w:ascii="Times New Roman" w:hAnsi="Times New Roman" w:cs="Times New Roman"/>
            <w:sz w:val="24"/>
          </w:rPr>
          <w:instrText>PAGE   \* MERGEFORMAT</w:instrText>
        </w:r>
        <w:r w:rsidR="00727D78" w:rsidRPr="00727D78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727D78" w:rsidRPr="00727D78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7DB"/>
    <w:multiLevelType w:val="multilevel"/>
    <w:tmpl w:val="1D54905A"/>
    <w:lvl w:ilvl="0">
      <w:start w:val="1"/>
      <w:numFmt w:val="decimal"/>
      <w:lvlText w:val="%1."/>
      <w:lvlJc w:val="left"/>
      <w:pPr>
        <w:ind w:left="1213" w:hanging="720"/>
      </w:pPr>
    </w:lvl>
    <w:lvl w:ilvl="1">
      <w:start w:val="1"/>
      <w:numFmt w:val="decimal"/>
      <w:isLgl/>
      <w:lvlText w:val="%1.%2."/>
      <w:lvlJc w:val="left"/>
      <w:pPr>
        <w:ind w:left="4973" w:hanging="720"/>
      </w:pPr>
    </w:lvl>
    <w:lvl w:ilvl="2">
      <w:start w:val="1"/>
      <w:numFmt w:val="decimal"/>
      <w:isLgl/>
      <w:lvlText w:val="%1.%2.%3."/>
      <w:lvlJc w:val="left"/>
      <w:pPr>
        <w:ind w:left="1354" w:hanging="720"/>
      </w:pPr>
    </w:lvl>
    <w:lvl w:ilvl="3">
      <w:start w:val="1"/>
      <w:numFmt w:val="decimal"/>
      <w:isLgl/>
      <w:lvlText w:val="%1.%2.%3.%4."/>
      <w:lvlJc w:val="left"/>
      <w:pPr>
        <w:ind w:left="1714" w:hanging="1080"/>
      </w:pPr>
    </w:lvl>
    <w:lvl w:ilvl="4">
      <w:start w:val="1"/>
      <w:numFmt w:val="decimal"/>
      <w:isLgl/>
      <w:lvlText w:val="%1.%2.%3.%4.%5."/>
      <w:lvlJc w:val="left"/>
      <w:pPr>
        <w:ind w:left="1714" w:hanging="1080"/>
      </w:pPr>
    </w:lvl>
    <w:lvl w:ilvl="5">
      <w:start w:val="1"/>
      <w:numFmt w:val="decimal"/>
      <w:isLgl/>
      <w:lvlText w:val="%1.%2.%3.%4.%5.%6."/>
      <w:lvlJc w:val="left"/>
      <w:pPr>
        <w:ind w:left="2074" w:hanging="1440"/>
      </w:pPr>
    </w:lvl>
    <w:lvl w:ilvl="6">
      <w:start w:val="1"/>
      <w:numFmt w:val="decimal"/>
      <w:isLgl/>
      <w:lvlText w:val="%1.%2.%3.%4.%5.%6.%7."/>
      <w:lvlJc w:val="left"/>
      <w:pPr>
        <w:ind w:left="2434" w:hanging="1800"/>
      </w:pPr>
    </w:lvl>
    <w:lvl w:ilvl="7">
      <w:start w:val="1"/>
      <w:numFmt w:val="decimal"/>
      <w:isLgl/>
      <w:lvlText w:val="%1.%2.%3.%4.%5.%6.%7.%8."/>
      <w:lvlJc w:val="left"/>
      <w:pPr>
        <w:ind w:left="2434" w:hanging="1800"/>
      </w:pPr>
    </w:lvl>
    <w:lvl w:ilvl="8">
      <w:start w:val="1"/>
      <w:numFmt w:val="decimal"/>
      <w:isLgl/>
      <w:lvlText w:val="%1.%2.%3.%4.%5.%6.%7.%8.%9."/>
      <w:lvlJc w:val="left"/>
      <w:pPr>
        <w:ind w:left="2794" w:hanging="2160"/>
      </w:pPr>
    </w:lvl>
  </w:abstractNum>
  <w:abstractNum w:abstractNumId="1">
    <w:nsid w:val="0576365C"/>
    <w:multiLevelType w:val="hybridMultilevel"/>
    <w:tmpl w:val="4A40C742"/>
    <w:lvl w:ilvl="0" w:tplc="B6A08B88">
      <w:start w:val="1"/>
      <w:numFmt w:val="russianLower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7A03EF3"/>
    <w:multiLevelType w:val="hybridMultilevel"/>
    <w:tmpl w:val="598A8B2C"/>
    <w:lvl w:ilvl="0" w:tplc="F92CC5E4">
      <w:start w:val="6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3">
    <w:nsid w:val="16B95EE6"/>
    <w:multiLevelType w:val="multilevel"/>
    <w:tmpl w:val="E2F2E9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17F00309"/>
    <w:multiLevelType w:val="multilevel"/>
    <w:tmpl w:val="4D0048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95D31FF"/>
    <w:multiLevelType w:val="hybridMultilevel"/>
    <w:tmpl w:val="8A30B826"/>
    <w:lvl w:ilvl="0" w:tplc="458671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83BB5"/>
    <w:multiLevelType w:val="multilevel"/>
    <w:tmpl w:val="084489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D806271"/>
    <w:multiLevelType w:val="multilevel"/>
    <w:tmpl w:val="482C0BDC"/>
    <w:lvl w:ilvl="0">
      <w:start w:val="1"/>
      <w:numFmt w:val="decimal"/>
      <w:lvlText w:val="%1.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E4267FE"/>
    <w:multiLevelType w:val="hybridMultilevel"/>
    <w:tmpl w:val="C64498DA"/>
    <w:lvl w:ilvl="0" w:tplc="7FCE8E7C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517760"/>
    <w:multiLevelType w:val="hybridMultilevel"/>
    <w:tmpl w:val="C750F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443FC"/>
    <w:multiLevelType w:val="multilevel"/>
    <w:tmpl w:val="FCBEA81C"/>
    <w:lvl w:ilvl="0">
      <w:start w:val="1"/>
      <w:numFmt w:val="decimal"/>
      <w:lvlText w:val="%1.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1E6059C"/>
    <w:multiLevelType w:val="hybridMultilevel"/>
    <w:tmpl w:val="CDBC4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B6082"/>
    <w:multiLevelType w:val="multilevel"/>
    <w:tmpl w:val="67C2F5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3">
    <w:nsid w:val="3E1B46FC"/>
    <w:multiLevelType w:val="hybridMultilevel"/>
    <w:tmpl w:val="40985E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34F7703"/>
    <w:multiLevelType w:val="hybridMultilevel"/>
    <w:tmpl w:val="94EE1BB0"/>
    <w:lvl w:ilvl="0" w:tplc="BC164BC0">
      <w:start w:val="1"/>
      <w:numFmt w:val="decimal"/>
      <w:lvlText w:val="%1.2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755A4"/>
    <w:multiLevelType w:val="hybridMultilevel"/>
    <w:tmpl w:val="E968CA16"/>
    <w:lvl w:ilvl="0" w:tplc="AFF4A1E2">
      <w:start w:val="6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6">
    <w:nsid w:val="5C58531C"/>
    <w:multiLevelType w:val="multilevel"/>
    <w:tmpl w:val="29EA60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CC70999"/>
    <w:multiLevelType w:val="multilevel"/>
    <w:tmpl w:val="B4DE56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32" w:hanging="1800"/>
      </w:pPr>
      <w:rPr>
        <w:rFonts w:hint="default"/>
      </w:rPr>
    </w:lvl>
  </w:abstractNum>
  <w:abstractNum w:abstractNumId="18">
    <w:nsid w:val="5E0953BD"/>
    <w:multiLevelType w:val="hybridMultilevel"/>
    <w:tmpl w:val="96DC0F64"/>
    <w:lvl w:ilvl="0" w:tplc="058AEC5A">
      <w:start w:val="1"/>
      <w:numFmt w:val="decimal"/>
      <w:lvlText w:val="%1.1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20119A4"/>
    <w:multiLevelType w:val="multilevel"/>
    <w:tmpl w:val="D9448B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0">
    <w:nsid w:val="664067F2"/>
    <w:multiLevelType w:val="multilevel"/>
    <w:tmpl w:val="0AA840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1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69DC70A2"/>
    <w:multiLevelType w:val="hybridMultilevel"/>
    <w:tmpl w:val="7CCAB19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6E9F0C9E"/>
    <w:multiLevelType w:val="multilevel"/>
    <w:tmpl w:val="3D764040"/>
    <w:lvl w:ilvl="0">
      <w:start w:val="4"/>
      <w:numFmt w:val="decimal"/>
      <w:lvlText w:val="%1"/>
      <w:lvlJc w:val="left"/>
      <w:pPr>
        <w:ind w:left="179" w:hanging="53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9" w:hanging="533"/>
      </w:pPr>
      <w:rPr>
        <w:w w:val="102"/>
        <w:lang w:val="ru-RU" w:eastAsia="en-US" w:bidi="ar-SA"/>
      </w:rPr>
    </w:lvl>
    <w:lvl w:ilvl="2">
      <w:numFmt w:val="bullet"/>
      <w:lvlText w:val="•"/>
      <w:lvlJc w:val="left"/>
      <w:pPr>
        <w:ind w:left="2244" w:hanging="53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76" w:hanging="53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08" w:hanging="53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40" w:hanging="53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72" w:hanging="53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05" w:hanging="53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37" w:hanging="533"/>
      </w:pPr>
      <w:rPr>
        <w:lang w:val="ru-RU" w:eastAsia="en-US" w:bidi="ar-SA"/>
      </w:rPr>
    </w:lvl>
  </w:abstractNum>
  <w:abstractNum w:abstractNumId="23">
    <w:nsid w:val="7281064F"/>
    <w:multiLevelType w:val="hybridMultilevel"/>
    <w:tmpl w:val="56765F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5186CD5"/>
    <w:multiLevelType w:val="multilevel"/>
    <w:tmpl w:val="4C3CFA88"/>
    <w:lvl w:ilvl="0">
      <w:start w:val="1"/>
      <w:numFmt w:val="decimal"/>
      <w:lvlText w:val="%1.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8650074"/>
    <w:multiLevelType w:val="multilevel"/>
    <w:tmpl w:val="BD34F5DE"/>
    <w:lvl w:ilvl="0">
      <w:start w:val="1"/>
      <w:numFmt w:val="decimal"/>
      <w:pStyle w:val="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EE90FC3"/>
    <w:multiLevelType w:val="hybridMultilevel"/>
    <w:tmpl w:val="E2E61C66"/>
    <w:lvl w:ilvl="0" w:tplc="B6A08B88">
      <w:start w:val="1"/>
      <w:numFmt w:val="russianLower"/>
      <w:lvlText w:val="%1)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3"/>
  </w:num>
  <w:num w:numId="6">
    <w:abstractNumId w:val="13"/>
  </w:num>
  <w:num w:numId="7">
    <w:abstractNumId w:val="1"/>
  </w:num>
  <w:num w:numId="8">
    <w:abstractNumId w:val="26"/>
  </w:num>
  <w:num w:numId="9">
    <w:abstractNumId w:val="2"/>
  </w:num>
  <w:num w:numId="10">
    <w:abstractNumId w:val="18"/>
  </w:num>
  <w:num w:numId="11">
    <w:abstractNumId w:val="12"/>
  </w:num>
  <w:num w:numId="12">
    <w:abstractNumId w:val="11"/>
  </w:num>
  <w:num w:numId="13">
    <w:abstractNumId w:val="4"/>
  </w:num>
  <w:num w:numId="14">
    <w:abstractNumId w:val="20"/>
  </w:num>
  <w:num w:numId="15">
    <w:abstractNumId w:val="3"/>
  </w:num>
  <w:num w:numId="16">
    <w:abstractNumId w:val="19"/>
  </w:num>
  <w:num w:numId="17">
    <w:abstractNumId w:val="16"/>
  </w:num>
  <w:num w:numId="18">
    <w:abstractNumId w:val="8"/>
  </w:num>
  <w:num w:numId="19">
    <w:abstractNumId w:val="9"/>
  </w:num>
  <w:num w:numId="20">
    <w:abstractNumId w:val="10"/>
  </w:num>
  <w:num w:numId="21">
    <w:abstractNumId w:val="7"/>
  </w:num>
  <w:num w:numId="22">
    <w:abstractNumId w:val="24"/>
  </w:num>
  <w:num w:numId="23">
    <w:abstractNumId w:val="14"/>
  </w:num>
  <w:num w:numId="24">
    <w:abstractNumId w:val="22"/>
  </w:num>
  <w:num w:numId="25">
    <w:abstractNumId w:val="15"/>
  </w:num>
  <w:num w:numId="26">
    <w:abstractNumId w:val="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bca781c-9dea-47a9-bac7-64ac70dc9ea6"/>
  </w:docVars>
  <w:rsids>
    <w:rsidRoot w:val="009D46B1"/>
    <w:rsid w:val="00020380"/>
    <w:rsid w:val="00021E6E"/>
    <w:rsid w:val="0002241E"/>
    <w:rsid w:val="0005531C"/>
    <w:rsid w:val="00061B04"/>
    <w:rsid w:val="000629FD"/>
    <w:rsid w:val="00070697"/>
    <w:rsid w:val="00082369"/>
    <w:rsid w:val="00084838"/>
    <w:rsid w:val="00086FE2"/>
    <w:rsid w:val="00095596"/>
    <w:rsid w:val="00095DF7"/>
    <w:rsid w:val="000A007B"/>
    <w:rsid w:val="000A4559"/>
    <w:rsid w:val="000A50E2"/>
    <w:rsid w:val="000B3E6A"/>
    <w:rsid w:val="000B6A4E"/>
    <w:rsid w:val="000C77D2"/>
    <w:rsid w:val="000D1669"/>
    <w:rsid w:val="000E078F"/>
    <w:rsid w:val="00122D49"/>
    <w:rsid w:val="001264C4"/>
    <w:rsid w:val="001268D5"/>
    <w:rsid w:val="00132D7C"/>
    <w:rsid w:val="001339B5"/>
    <w:rsid w:val="00145BF0"/>
    <w:rsid w:val="00146992"/>
    <w:rsid w:val="001624B5"/>
    <w:rsid w:val="00171CF7"/>
    <w:rsid w:val="00171D59"/>
    <w:rsid w:val="0018520A"/>
    <w:rsid w:val="00195B6D"/>
    <w:rsid w:val="00195C72"/>
    <w:rsid w:val="001A4204"/>
    <w:rsid w:val="001D2407"/>
    <w:rsid w:val="00207602"/>
    <w:rsid w:val="0021079F"/>
    <w:rsid w:val="002133F2"/>
    <w:rsid w:val="002164FB"/>
    <w:rsid w:val="00230958"/>
    <w:rsid w:val="002422F3"/>
    <w:rsid w:val="00244D5D"/>
    <w:rsid w:val="002452B2"/>
    <w:rsid w:val="00265E03"/>
    <w:rsid w:val="00265E87"/>
    <w:rsid w:val="00290758"/>
    <w:rsid w:val="002A453A"/>
    <w:rsid w:val="002B052F"/>
    <w:rsid w:val="002C1E7E"/>
    <w:rsid w:val="002C59F2"/>
    <w:rsid w:val="002C7EB5"/>
    <w:rsid w:val="002D064D"/>
    <w:rsid w:val="00304AB5"/>
    <w:rsid w:val="00307236"/>
    <w:rsid w:val="0031316C"/>
    <w:rsid w:val="003251A5"/>
    <w:rsid w:val="00326471"/>
    <w:rsid w:val="0032713A"/>
    <w:rsid w:val="00332B29"/>
    <w:rsid w:val="003359F1"/>
    <w:rsid w:val="00343BAD"/>
    <w:rsid w:val="00360DEB"/>
    <w:rsid w:val="00363D1D"/>
    <w:rsid w:val="00373BD0"/>
    <w:rsid w:val="003840B5"/>
    <w:rsid w:val="00390231"/>
    <w:rsid w:val="00396FAD"/>
    <w:rsid w:val="003A1FC4"/>
    <w:rsid w:val="003A5EF3"/>
    <w:rsid w:val="003A7F82"/>
    <w:rsid w:val="003C23E9"/>
    <w:rsid w:val="003D2E2D"/>
    <w:rsid w:val="003E5C80"/>
    <w:rsid w:val="00416099"/>
    <w:rsid w:val="00420AA2"/>
    <w:rsid w:val="0042554B"/>
    <w:rsid w:val="00425D1A"/>
    <w:rsid w:val="00434BE0"/>
    <w:rsid w:val="004469AF"/>
    <w:rsid w:val="00451B9B"/>
    <w:rsid w:val="00453C7D"/>
    <w:rsid w:val="004542ED"/>
    <w:rsid w:val="00457387"/>
    <w:rsid w:val="004603C8"/>
    <w:rsid w:val="00483D68"/>
    <w:rsid w:val="00495317"/>
    <w:rsid w:val="004A5B27"/>
    <w:rsid w:val="004C139E"/>
    <w:rsid w:val="004C26CA"/>
    <w:rsid w:val="004D1BD8"/>
    <w:rsid w:val="004D4327"/>
    <w:rsid w:val="004E458D"/>
    <w:rsid w:val="004E4763"/>
    <w:rsid w:val="004E5D83"/>
    <w:rsid w:val="00506683"/>
    <w:rsid w:val="00516E9F"/>
    <w:rsid w:val="00532559"/>
    <w:rsid w:val="005429DF"/>
    <w:rsid w:val="00542E0B"/>
    <w:rsid w:val="00587A1F"/>
    <w:rsid w:val="005975CB"/>
    <w:rsid w:val="005A18D6"/>
    <w:rsid w:val="005A1B3A"/>
    <w:rsid w:val="005B4D67"/>
    <w:rsid w:val="005B4E53"/>
    <w:rsid w:val="005D24AF"/>
    <w:rsid w:val="005E086E"/>
    <w:rsid w:val="005E46A0"/>
    <w:rsid w:val="006019C7"/>
    <w:rsid w:val="00602123"/>
    <w:rsid w:val="0060639F"/>
    <w:rsid w:val="00627A8E"/>
    <w:rsid w:val="0063267F"/>
    <w:rsid w:val="00635660"/>
    <w:rsid w:val="006428E5"/>
    <w:rsid w:val="0064396A"/>
    <w:rsid w:val="00644686"/>
    <w:rsid w:val="00651F1C"/>
    <w:rsid w:val="006543AF"/>
    <w:rsid w:val="00660AFA"/>
    <w:rsid w:val="00663409"/>
    <w:rsid w:val="0067683F"/>
    <w:rsid w:val="006800A0"/>
    <w:rsid w:val="0068138C"/>
    <w:rsid w:val="00684A84"/>
    <w:rsid w:val="006A2D34"/>
    <w:rsid w:val="006B3012"/>
    <w:rsid w:val="006B5522"/>
    <w:rsid w:val="006B59B6"/>
    <w:rsid w:val="006D4912"/>
    <w:rsid w:val="006E1552"/>
    <w:rsid w:val="00716637"/>
    <w:rsid w:val="007166EF"/>
    <w:rsid w:val="0072664A"/>
    <w:rsid w:val="00727D78"/>
    <w:rsid w:val="00740A18"/>
    <w:rsid w:val="0074575D"/>
    <w:rsid w:val="00747D27"/>
    <w:rsid w:val="007526FE"/>
    <w:rsid w:val="00752DCF"/>
    <w:rsid w:val="00765542"/>
    <w:rsid w:val="00765C0C"/>
    <w:rsid w:val="00780717"/>
    <w:rsid w:val="00784475"/>
    <w:rsid w:val="00786AD7"/>
    <w:rsid w:val="00787F55"/>
    <w:rsid w:val="00792D5B"/>
    <w:rsid w:val="007A04F9"/>
    <w:rsid w:val="007A60D0"/>
    <w:rsid w:val="007C2CDF"/>
    <w:rsid w:val="007D1D7A"/>
    <w:rsid w:val="007D25E6"/>
    <w:rsid w:val="007E23A1"/>
    <w:rsid w:val="007E290A"/>
    <w:rsid w:val="00801202"/>
    <w:rsid w:val="00802019"/>
    <w:rsid w:val="00816A3A"/>
    <w:rsid w:val="008205E6"/>
    <w:rsid w:val="008324A0"/>
    <w:rsid w:val="008334F4"/>
    <w:rsid w:val="00840BB8"/>
    <w:rsid w:val="0084593A"/>
    <w:rsid w:val="0085302D"/>
    <w:rsid w:val="008536D8"/>
    <w:rsid w:val="00862168"/>
    <w:rsid w:val="0086315A"/>
    <w:rsid w:val="00865F0E"/>
    <w:rsid w:val="00880202"/>
    <w:rsid w:val="00882058"/>
    <w:rsid w:val="00882377"/>
    <w:rsid w:val="00884E42"/>
    <w:rsid w:val="008B25FD"/>
    <w:rsid w:val="008B331E"/>
    <w:rsid w:val="008B444E"/>
    <w:rsid w:val="008B4F7D"/>
    <w:rsid w:val="008D0E59"/>
    <w:rsid w:val="008D4822"/>
    <w:rsid w:val="008E14D0"/>
    <w:rsid w:val="008F2585"/>
    <w:rsid w:val="009028D3"/>
    <w:rsid w:val="00905FC3"/>
    <w:rsid w:val="00937BA6"/>
    <w:rsid w:val="00942606"/>
    <w:rsid w:val="00947BDF"/>
    <w:rsid w:val="00950758"/>
    <w:rsid w:val="00954E02"/>
    <w:rsid w:val="00955678"/>
    <w:rsid w:val="009602B0"/>
    <w:rsid w:val="00973709"/>
    <w:rsid w:val="009901A9"/>
    <w:rsid w:val="009905CF"/>
    <w:rsid w:val="009B63E6"/>
    <w:rsid w:val="009C1605"/>
    <w:rsid w:val="009C46DC"/>
    <w:rsid w:val="009C5E62"/>
    <w:rsid w:val="009C7F8D"/>
    <w:rsid w:val="009D46B1"/>
    <w:rsid w:val="009F6B4E"/>
    <w:rsid w:val="00A07703"/>
    <w:rsid w:val="00A13940"/>
    <w:rsid w:val="00A51BE5"/>
    <w:rsid w:val="00A56167"/>
    <w:rsid w:val="00A715E8"/>
    <w:rsid w:val="00A916DB"/>
    <w:rsid w:val="00AC4FA4"/>
    <w:rsid w:val="00AE09CE"/>
    <w:rsid w:val="00AE4FCC"/>
    <w:rsid w:val="00AE6935"/>
    <w:rsid w:val="00B11646"/>
    <w:rsid w:val="00B16EF3"/>
    <w:rsid w:val="00B24C4B"/>
    <w:rsid w:val="00B24E57"/>
    <w:rsid w:val="00B26166"/>
    <w:rsid w:val="00B35753"/>
    <w:rsid w:val="00B3660F"/>
    <w:rsid w:val="00B41DDE"/>
    <w:rsid w:val="00B52189"/>
    <w:rsid w:val="00B556C9"/>
    <w:rsid w:val="00B61A56"/>
    <w:rsid w:val="00B72B9B"/>
    <w:rsid w:val="00B818E0"/>
    <w:rsid w:val="00B81DB1"/>
    <w:rsid w:val="00B831DC"/>
    <w:rsid w:val="00BC1C50"/>
    <w:rsid w:val="00BD6E42"/>
    <w:rsid w:val="00BD7AC5"/>
    <w:rsid w:val="00BF166A"/>
    <w:rsid w:val="00BF43A6"/>
    <w:rsid w:val="00BF5A56"/>
    <w:rsid w:val="00C05ADE"/>
    <w:rsid w:val="00C172D3"/>
    <w:rsid w:val="00C1792A"/>
    <w:rsid w:val="00C2482F"/>
    <w:rsid w:val="00C30C1D"/>
    <w:rsid w:val="00C30CC3"/>
    <w:rsid w:val="00C40C0A"/>
    <w:rsid w:val="00C466FF"/>
    <w:rsid w:val="00C60817"/>
    <w:rsid w:val="00C71318"/>
    <w:rsid w:val="00C73435"/>
    <w:rsid w:val="00C73A06"/>
    <w:rsid w:val="00C74746"/>
    <w:rsid w:val="00C82737"/>
    <w:rsid w:val="00C93C60"/>
    <w:rsid w:val="00CA26CC"/>
    <w:rsid w:val="00CA425D"/>
    <w:rsid w:val="00CB7493"/>
    <w:rsid w:val="00CC1757"/>
    <w:rsid w:val="00CC6C81"/>
    <w:rsid w:val="00CD487C"/>
    <w:rsid w:val="00CF60E7"/>
    <w:rsid w:val="00CF79CF"/>
    <w:rsid w:val="00D17021"/>
    <w:rsid w:val="00D31E60"/>
    <w:rsid w:val="00D44333"/>
    <w:rsid w:val="00D44500"/>
    <w:rsid w:val="00D61D99"/>
    <w:rsid w:val="00D750A6"/>
    <w:rsid w:val="00D75A5A"/>
    <w:rsid w:val="00D82310"/>
    <w:rsid w:val="00D85ED5"/>
    <w:rsid w:val="00DA2B81"/>
    <w:rsid w:val="00DA38B2"/>
    <w:rsid w:val="00DB0C06"/>
    <w:rsid w:val="00DB241E"/>
    <w:rsid w:val="00DB7AD0"/>
    <w:rsid w:val="00DC4837"/>
    <w:rsid w:val="00DC5D99"/>
    <w:rsid w:val="00DC5EFB"/>
    <w:rsid w:val="00DD5D72"/>
    <w:rsid w:val="00E12D02"/>
    <w:rsid w:val="00E132D7"/>
    <w:rsid w:val="00E13FEA"/>
    <w:rsid w:val="00E23A67"/>
    <w:rsid w:val="00E2648E"/>
    <w:rsid w:val="00E272C9"/>
    <w:rsid w:val="00E30A73"/>
    <w:rsid w:val="00E431A4"/>
    <w:rsid w:val="00E52ABA"/>
    <w:rsid w:val="00E60DD3"/>
    <w:rsid w:val="00E6605E"/>
    <w:rsid w:val="00E72EBD"/>
    <w:rsid w:val="00E85C54"/>
    <w:rsid w:val="00E87C93"/>
    <w:rsid w:val="00EA463D"/>
    <w:rsid w:val="00EA5C1B"/>
    <w:rsid w:val="00EB3156"/>
    <w:rsid w:val="00EC727E"/>
    <w:rsid w:val="00EE29AC"/>
    <w:rsid w:val="00EF3E3A"/>
    <w:rsid w:val="00F00808"/>
    <w:rsid w:val="00F20C58"/>
    <w:rsid w:val="00F2797C"/>
    <w:rsid w:val="00F35FEF"/>
    <w:rsid w:val="00F4337D"/>
    <w:rsid w:val="00F603A9"/>
    <w:rsid w:val="00F61A4B"/>
    <w:rsid w:val="00F65EDC"/>
    <w:rsid w:val="00F759C0"/>
    <w:rsid w:val="00F76B0E"/>
    <w:rsid w:val="00F823B9"/>
    <w:rsid w:val="00F82597"/>
    <w:rsid w:val="00F945C5"/>
    <w:rsid w:val="00F958B8"/>
    <w:rsid w:val="00FE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B4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747D27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53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32559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E27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E272C9"/>
  </w:style>
  <w:style w:type="paragraph" w:styleId="aa">
    <w:name w:val="footer"/>
    <w:basedOn w:val="a0"/>
    <w:link w:val="ab"/>
    <w:uiPriority w:val="99"/>
    <w:unhideWhenUsed/>
    <w:rsid w:val="00E27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E272C9"/>
  </w:style>
  <w:style w:type="paragraph" w:styleId="ac">
    <w:name w:val="Normal (Web)"/>
    <w:basedOn w:val="a0"/>
    <w:uiPriority w:val="99"/>
    <w:unhideWhenUsed/>
    <w:rsid w:val="0002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Subtitle"/>
    <w:basedOn w:val="a0"/>
    <w:next w:val="a0"/>
    <w:link w:val="ad"/>
    <w:uiPriority w:val="11"/>
    <w:qFormat/>
    <w:rsid w:val="00D750A6"/>
    <w:pPr>
      <w:numPr>
        <w:numId w:val="28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1"/>
    <w:link w:val="a"/>
    <w:uiPriority w:val="11"/>
    <w:rsid w:val="00D750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">
    <w:name w:val="Без интервала1"/>
    <w:uiPriority w:val="99"/>
    <w:rsid w:val="00BD7AC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4">
    <w:name w:val="Font Style14"/>
    <w:uiPriority w:val="99"/>
    <w:rsid w:val="00BD7AC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BD7AC5"/>
    <w:pPr>
      <w:widowControl w:val="0"/>
      <w:autoSpaceDE w:val="0"/>
      <w:autoSpaceDN w:val="0"/>
      <w:adjustRightInd w:val="0"/>
      <w:spacing w:after="0" w:line="322" w:lineRule="exact"/>
      <w:ind w:firstLine="504"/>
      <w:jc w:val="both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BD7AC5"/>
    <w:pPr>
      <w:widowControl w:val="0"/>
      <w:autoSpaceDE w:val="0"/>
      <w:autoSpaceDN w:val="0"/>
      <w:adjustRightInd w:val="0"/>
      <w:spacing w:after="0" w:line="646" w:lineRule="exact"/>
      <w:ind w:hanging="816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ConsPlusNormal">
    <w:name w:val="ConsPlusNormal"/>
    <w:rsid w:val="00BD7AC5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e">
    <w:name w:val="No Spacing"/>
    <w:qFormat/>
    <w:rsid w:val="00126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B4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747D27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53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32559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E27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E272C9"/>
  </w:style>
  <w:style w:type="paragraph" w:styleId="aa">
    <w:name w:val="footer"/>
    <w:basedOn w:val="a0"/>
    <w:link w:val="ab"/>
    <w:uiPriority w:val="99"/>
    <w:unhideWhenUsed/>
    <w:rsid w:val="00E27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E272C9"/>
  </w:style>
  <w:style w:type="paragraph" w:styleId="ac">
    <w:name w:val="Normal (Web)"/>
    <w:basedOn w:val="a0"/>
    <w:uiPriority w:val="99"/>
    <w:unhideWhenUsed/>
    <w:rsid w:val="0002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Subtitle"/>
    <w:basedOn w:val="a0"/>
    <w:next w:val="a0"/>
    <w:link w:val="ad"/>
    <w:uiPriority w:val="11"/>
    <w:qFormat/>
    <w:rsid w:val="00D750A6"/>
    <w:pPr>
      <w:numPr>
        <w:numId w:val="28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1"/>
    <w:link w:val="a"/>
    <w:uiPriority w:val="11"/>
    <w:rsid w:val="00D750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">
    <w:name w:val="Без интервала1"/>
    <w:uiPriority w:val="99"/>
    <w:rsid w:val="00BD7AC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4">
    <w:name w:val="Font Style14"/>
    <w:uiPriority w:val="99"/>
    <w:rsid w:val="00BD7AC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BD7AC5"/>
    <w:pPr>
      <w:widowControl w:val="0"/>
      <w:autoSpaceDE w:val="0"/>
      <w:autoSpaceDN w:val="0"/>
      <w:adjustRightInd w:val="0"/>
      <w:spacing w:after="0" w:line="322" w:lineRule="exact"/>
      <w:ind w:firstLine="504"/>
      <w:jc w:val="both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BD7AC5"/>
    <w:pPr>
      <w:widowControl w:val="0"/>
      <w:autoSpaceDE w:val="0"/>
      <w:autoSpaceDN w:val="0"/>
      <w:adjustRightInd w:val="0"/>
      <w:spacing w:after="0" w:line="646" w:lineRule="exact"/>
      <w:ind w:hanging="816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ConsPlusNormal">
    <w:name w:val="ConsPlusNormal"/>
    <w:rsid w:val="00BD7AC5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e">
    <w:name w:val="No Spacing"/>
    <w:qFormat/>
    <w:rsid w:val="00126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B9F9CD4AD84F5D7FC7BF01331A76163EA91BD06920B84EDCF85544DEA37B6BB57521A2E6BDF798621DC869775721C7F5074C62FC2u4K8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B9F9CD4AD84F5D7FC7BF01331A76163EA91BD06920B84EDCF85544DEA37B6BB57521A286BD67BDA779387CB33270F7C5074C52FDE492C88u2KCC" TargetMode="External"/><Relationship Id="rId17" Type="http://schemas.openxmlformats.org/officeDocument/2006/relationships/hyperlink" Target="consultantplus://offline/ref=F030F0A2A9CA02B167481D92E4D3164C5DBBAE837847AA25BA9FC75F1745C083AD554079DCF0A7886465A51C80553978A74683531263D7C4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B9F9CD4AD84F5D7FC7BF01331A76163EA91BD06920B84EDCF85544DEA37B6BB57521A2E6AD3798621DC869775721C7F5074C62FC2u4K8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B9F9CD4AD84F5D7FC7BF01331A76163EA91BD06920B84EDCF85544DEA37B6BB57521A2E6AD4798621DC869775721C7F5074C62FC2u4K8C" TargetMode="External"/><Relationship Id="rId10" Type="http://schemas.openxmlformats.org/officeDocument/2006/relationships/hyperlink" Target="http://pravo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C:\v\vw" TargetMode="External"/><Relationship Id="rId14" Type="http://schemas.openxmlformats.org/officeDocument/2006/relationships/hyperlink" Target="consultantplus://offline/ref=2B9F9CD4AD84F5D7FC7BF01331A76163EA91BD06920B84EDCF85544DEA37B6BB57521A286BD772D2789387CB33270F7C5074C52FDE492C88u2K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5CF10-305C-4324-B32F-975A21A6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2435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Грецких О.П.</cp:lastModifiedBy>
  <cp:revision>2</cp:revision>
  <cp:lastPrinted>2023-12-20T05:52:00Z</cp:lastPrinted>
  <dcterms:created xsi:type="dcterms:W3CDTF">2023-12-20T05:53:00Z</dcterms:created>
  <dcterms:modified xsi:type="dcterms:W3CDTF">2023-12-20T05:53:00Z</dcterms:modified>
</cp:coreProperties>
</file>