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A10A" w14:textId="71DEC47D" w:rsidR="00F3089E" w:rsidRDefault="00F3089E" w:rsidP="00F3089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5D0A7" wp14:editId="002C05EB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113BB3" w14:textId="33EBAB37" w:rsidR="00F3089E" w:rsidRPr="00F3089E" w:rsidRDefault="00F3089E" w:rsidP="00F3089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620200099/28142(4)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5b9bd5 [3204]" stroked="f" strokecolor="#1f4d78 [1604]" strokeweight="1pt">
                <v:textbox inset="0,0,0,0">
                  <w:txbxContent>
                    <w:p w14:paraId="10113BB3" w14:textId="33EBAB37" w:rsidR="00F3089E" w:rsidRPr="00F3089E" w:rsidRDefault="00F3089E" w:rsidP="00F3089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620200099/28142(4)</w:t>
                      </w:r>
                    </w:p>
                  </w:txbxContent>
                </v:textbox>
              </v:rect>
            </w:pict>
          </mc:Fallback>
        </mc:AlternateContent>
      </w:r>
    </w:p>
    <w:p w14:paraId="0A24E533" w14:textId="77777777" w:rsidR="00F3089E" w:rsidRDefault="00F3089E" w:rsidP="00F3089E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08A31958" w14:textId="77777777" w:rsidR="00F3089E" w:rsidRPr="00F3089E" w:rsidRDefault="00F3089E" w:rsidP="00F3089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856D306" w14:textId="77777777" w:rsidR="00F3089E" w:rsidRPr="00F3089E" w:rsidRDefault="00F3089E" w:rsidP="00F308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3089E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3089E">
        <w:rPr>
          <w:rFonts w:ascii="Times New Roman" w:eastAsia="Calibri" w:hAnsi="Times New Roman" w:cs="Times New Roman"/>
          <w:sz w:val="36"/>
          <w:szCs w:val="36"/>
        </w:rPr>
        <w:br/>
      </w:r>
      <w:r w:rsidRPr="00F3089E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35EA7794" w14:textId="3B6F901C" w:rsidR="00F3089E" w:rsidRPr="00F3089E" w:rsidRDefault="00F3089E" w:rsidP="00F3089E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3089E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3089E">
        <w:rPr>
          <w:rFonts w:ascii="Times New Roman" w:eastAsia="Calibri" w:hAnsi="Times New Roman" w:cs="Times New Roman"/>
          <w:sz w:val="36"/>
          <w:szCs w:val="36"/>
        </w:rPr>
        <w:br/>
      </w:r>
      <w:r w:rsidRPr="00F3089E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62BB641E" w14:textId="77777777" w:rsidR="00DF78A2" w:rsidRDefault="00DF78A2" w:rsidP="00DF7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FCCE88" w14:textId="7E95350E" w:rsidR="00DF78A2" w:rsidRDefault="009A5052" w:rsidP="009A50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ноября 2023 г. № 856</w:t>
      </w:r>
    </w:p>
    <w:p w14:paraId="2C1A0DEE" w14:textId="1EA81FCD" w:rsidR="009A5052" w:rsidRPr="00DF78A2" w:rsidRDefault="009A5052" w:rsidP="009A50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6B3220D4" w14:textId="77777777" w:rsidR="00DF78A2" w:rsidRPr="00DF78A2" w:rsidRDefault="00DF78A2" w:rsidP="00DF7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8C0603" w14:textId="77777777" w:rsidR="00DF78A2" w:rsidRDefault="009C2D02" w:rsidP="00DF7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A2">
        <w:rPr>
          <w:rFonts w:ascii="Times New Roman" w:hAnsi="Times New Roman" w:cs="Times New Roman"/>
          <w:b/>
          <w:sz w:val="28"/>
          <w:szCs w:val="28"/>
        </w:rPr>
        <w:t>О</w:t>
      </w:r>
      <w:r w:rsidR="00E51BBB" w:rsidRPr="00DF78A2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00690F" w:rsidRPr="00DF78A2">
        <w:rPr>
          <w:rFonts w:ascii="Times New Roman" w:hAnsi="Times New Roman" w:cs="Times New Roman"/>
          <w:b/>
          <w:sz w:val="28"/>
          <w:szCs w:val="28"/>
        </w:rPr>
        <w:t>я</w:t>
      </w:r>
      <w:r w:rsidR="00E51BBB" w:rsidRPr="00DF78A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CC1054" w:rsidRPr="00DF78A2">
        <w:rPr>
          <w:rFonts w:ascii="Times New Roman" w:hAnsi="Times New Roman" w:cs="Times New Roman"/>
          <w:b/>
          <w:sz w:val="28"/>
          <w:szCs w:val="28"/>
        </w:rPr>
        <w:t>пункт 8</w:t>
      </w:r>
    </w:p>
    <w:p w14:paraId="3A488EBE" w14:textId="77777777" w:rsidR="00DF78A2" w:rsidRDefault="00CC1054" w:rsidP="00DF7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9E2" w:rsidRPr="00DF78A2">
        <w:rPr>
          <w:rFonts w:ascii="Times New Roman" w:hAnsi="Times New Roman" w:cs="Times New Roman"/>
          <w:b/>
          <w:sz w:val="28"/>
          <w:szCs w:val="28"/>
        </w:rPr>
        <w:t>П</w:t>
      </w:r>
      <w:r w:rsidRPr="00DF78A2">
        <w:rPr>
          <w:rFonts w:ascii="Times New Roman" w:hAnsi="Times New Roman" w:cs="Times New Roman"/>
          <w:b/>
          <w:sz w:val="28"/>
          <w:szCs w:val="28"/>
        </w:rPr>
        <w:t>оложения</w:t>
      </w:r>
      <w:r w:rsidR="0045090C" w:rsidRPr="00DF78A2">
        <w:rPr>
          <w:rFonts w:ascii="Times New Roman" w:hAnsi="Times New Roman" w:cs="Times New Roman"/>
          <w:b/>
          <w:sz w:val="28"/>
          <w:szCs w:val="28"/>
        </w:rPr>
        <w:t xml:space="preserve"> об Управлении делами </w:t>
      </w:r>
    </w:p>
    <w:p w14:paraId="22D6006F" w14:textId="0C98E26C" w:rsidR="00D70164" w:rsidRPr="00DF78A2" w:rsidRDefault="0045090C" w:rsidP="00DF7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8A2">
        <w:rPr>
          <w:rFonts w:ascii="Times New Roman" w:hAnsi="Times New Roman" w:cs="Times New Roman"/>
          <w:b/>
          <w:sz w:val="28"/>
          <w:szCs w:val="28"/>
        </w:rPr>
        <w:t>Правительства Республики Тыва</w:t>
      </w:r>
    </w:p>
    <w:p w14:paraId="5AB300F8" w14:textId="77777777" w:rsidR="0045090C" w:rsidRDefault="0045090C" w:rsidP="00DF7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30314" w14:textId="77777777" w:rsidR="00DF78A2" w:rsidRPr="00DF78A2" w:rsidRDefault="00DF78A2" w:rsidP="00DF78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4FF881" w14:textId="484C2AD2" w:rsidR="00170C22" w:rsidRDefault="0045090C" w:rsidP="00DF78A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8437357"/>
      <w:r w:rsidRPr="00DF78A2">
        <w:rPr>
          <w:rFonts w:ascii="Times New Roman" w:hAnsi="Times New Roman" w:cs="Times New Roman"/>
          <w:sz w:val="28"/>
          <w:szCs w:val="28"/>
        </w:rPr>
        <w:t>В соответствии со статьей 15 Конституционного закона Республ</w:t>
      </w:r>
      <w:r w:rsidR="003E17DE" w:rsidRPr="00DF78A2">
        <w:rPr>
          <w:rFonts w:ascii="Times New Roman" w:hAnsi="Times New Roman" w:cs="Times New Roman"/>
          <w:sz w:val="28"/>
          <w:szCs w:val="28"/>
        </w:rPr>
        <w:t>ики Тыва от 31 декабря 2003 г. №</w:t>
      </w:r>
      <w:r w:rsidR="00F637AF" w:rsidRPr="00DF78A2">
        <w:rPr>
          <w:rFonts w:ascii="Times New Roman" w:hAnsi="Times New Roman" w:cs="Times New Roman"/>
          <w:sz w:val="28"/>
          <w:szCs w:val="28"/>
        </w:rPr>
        <w:t xml:space="preserve"> 95 ВХ-</w:t>
      </w:r>
      <w:proofErr w:type="gramStart"/>
      <w:r w:rsidR="00F637AF" w:rsidRPr="00DF78A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F78A2">
        <w:rPr>
          <w:rFonts w:ascii="Times New Roman" w:hAnsi="Times New Roman" w:cs="Times New Roman"/>
          <w:sz w:val="28"/>
          <w:szCs w:val="28"/>
        </w:rPr>
        <w:t xml:space="preserve"> </w:t>
      </w:r>
      <w:r w:rsidR="003E17DE" w:rsidRPr="00DF78A2">
        <w:rPr>
          <w:rFonts w:ascii="Times New Roman" w:hAnsi="Times New Roman" w:cs="Times New Roman"/>
          <w:sz w:val="28"/>
          <w:szCs w:val="28"/>
        </w:rPr>
        <w:t>«</w:t>
      </w:r>
      <w:r w:rsidRPr="00DF78A2">
        <w:rPr>
          <w:rFonts w:ascii="Times New Roman" w:hAnsi="Times New Roman" w:cs="Times New Roman"/>
          <w:sz w:val="28"/>
          <w:szCs w:val="28"/>
        </w:rPr>
        <w:t>О Правительстве Республики Тыва</w:t>
      </w:r>
      <w:r w:rsidR="003E17DE" w:rsidRPr="00DF78A2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3E17DE" w:rsidRPr="00DF78A2">
        <w:rPr>
          <w:rFonts w:ascii="Times New Roman" w:hAnsi="Times New Roman" w:cs="Times New Roman"/>
          <w:sz w:val="28"/>
          <w:szCs w:val="28"/>
        </w:rPr>
        <w:t>,</w:t>
      </w:r>
      <w:r w:rsidRPr="00DF78A2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</w:t>
      </w:r>
      <w:r w:rsidR="00211EF4" w:rsidRPr="00DF78A2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5FCB0C0" w14:textId="77777777" w:rsidR="00211EF4" w:rsidRPr="00DF78A2" w:rsidRDefault="00211EF4" w:rsidP="00DF78A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F6598" w14:textId="348DD648" w:rsidR="00F30A90" w:rsidRPr="00DF78A2" w:rsidRDefault="00F30A90" w:rsidP="00DF78A2">
      <w:pPr>
        <w:pStyle w:val="a3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8A2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8">
        <w:r w:rsidRPr="00DF78A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14.1 пункта 8</w:t>
        </w:r>
      </w:hyperlink>
      <w:r w:rsidRPr="00DF78A2">
        <w:rPr>
          <w:rFonts w:ascii="Times New Roman" w:hAnsi="Times New Roman" w:cs="Times New Roman"/>
          <w:sz w:val="28"/>
          <w:szCs w:val="28"/>
        </w:rPr>
        <w:t xml:space="preserve"> Положения об </w:t>
      </w:r>
      <w:r w:rsidR="00D61DA1" w:rsidRPr="00DF78A2">
        <w:rPr>
          <w:rFonts w:ascii="Times New Roman" w:hAnsi="Times New Roman" w:cs="Times New Roman"/>
          <w:sz w:val="28"/>
          <w:szCs w:val="28"/>
        </w:rPr>
        <w:t>У</w:t>
      </w:r>
      <w:r w:rsidRPr="00DF78A2">
        <w:rPr>
          <w:rFonts w:ascii="Times New Roman" w:hAnsi="Times New Roman" w:cs="Times New Roman"/>
          <w:sz w:val="28"/>
          <w:szCs w:val="28"/>
        </w:rPr>
        <w:t>правлении делами Прав</w:t>
      </w:r>
      <w:r w:rsidRPr="00DF78A2">
        <w:rPr>
          <w:rFonts w:ascii="Times New Roman" w:hAnsi="Times New Roman" w:cs="Times New Roman"/>
          <w:sz w:val="28"/>
          <w:szCs w:val="28"/>
        </w:rPr>
        <w:t>и</w:t>
      </w:r>
      <w:r w:rsidRPr="00DF78A2">
        <w:rPr>
          <w:rFonts w:ascii="Times New Roman" w:hAnsi="Times New Roman" w:cs="Times New Roman"/>
          <w:sz w:val="28"/>
          <w:szCs w:val="28"/>
        </w:rPr>
        <w:t>тельства Республики Тыва, утвержденного постановлением Правительства Респу</w:t>
      </w:r>
      <w:r w:rsidRPr="00DF78A2">
        <w:rPr>
          <w:rFonts w:ascii="Times New Roman" w:hAnsi="Times New Roman" w:cs="Times New Roman"/>
          <w:sz w:val="28"/>
          <w:szCs w:val="28"/>
        </w:rPr>
        <w:t>б</w:t>
      </w:r>
      <w:r w:rsidR="00F637AF" w:rsidRPr="00DF78A2">
        <w:rPr>
          <w:rFonts w:ascii="Times New Roman" w:hAnsi="Times New Roman" w:cs="Times New Roman"/>
          <w:sz w:val="28"/>
          <w:szCs w:val="28"/>
        </w:rPr>
        <w:t>лики Тыва от 6 февраля 2012 г. №</w:t>
      </w:r>
      <w:r w:rsidRPr="00DF78A2">
        <w:rPr>
          <w:rFonts w:ascii="Times New Roman" w:hAnsi="Times New Roman" w:cs="Times New Roman"/>
          <w:sz w:val="28"/>
          <w:szCs w:val="28"/>
        </w:rPr>
        <w:t xml:space="preserve"> 47, изменение, </w:t>
      </w:r>
      <w:r w:rsidR="0000690F" w:rsidRPr="00DF78A2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F637AF" w:rsidRPr="00DF78A2">
        <w:rPr>
          <w:rFonts w:ascii="Times New Roman" w:hAnsi="Times New Roman" w:cs="Times New Roman"/>
          <w:sz w:val="28"/>
          <w:szCs w:val="28"/>
        </w:rPr>
        <w:t>слова «</w:t>
      </w:r>
      <w:r w:rsidRPr="00DF78A2">
        <w:rPr>
          <w:rFonts w:ascii="Times New Roman" w:hAnsi="Times New Roman" w:cs="Times New Roman"/>
          <w:sz w:val="28"/>
          <w:szCs w:val="28"/>
        </w:rPr>
        <w:t>Единого аппарата Уполномоченного по правам ребенка в Республике Тыва, Уполномоченного по пр</w:t>
      </w:r>
      <w:r w:rsidRPr="00DF78A2">
        <w:rPr>
          <w:rFonts w:ascii="Times New Roman" w:hAnsi="Times New Roman" w:cs="Times New Roman"/>
          <w:sz w:val="28"/>
          <w:szCs w:val="28"/>
        </w:rPr>
        <w:t>а</w:t>
      </w:r>
      <w:r w:rsidRPr="00DF78A2">
        <w:rPr>
          <w:rFonts w:ascii="Times New Roman" w:hAnsi="Times New Roman" w:cs="Times New Roman"/>
          <w:sz w:val="28"/>
          <w:szCs w:val="28"/>
        </w:rPr>
        <w:t>вам человека в Республике Тыва, Уполномоченного по защите прав пре</w:t>
      </w:r>
      <w:r w:rsidR="00F637AF" w:rsidRPr="00DF78A2">
        <w:rPr>
          <w:rFonts w:ascii="Times New Roman" w:hAnsi="Times New Roman" w:cs="Times New Roman"/>
          <w:sz w:val="28"/>
          <w:szCs w:val="28"/>
        </w:rPr>
        <w:t>дпринимат</w:t>
      </w:r>
      <w:r w:rsidR="00F637AF" w:rsidRPr="00DF78A2">
        <w:rPr>
          <w:rFonts w:ascii="Times New Roman" w:hAnsi="Times New Roman" w:cs="Times New Roman"/>
          <w:sz w:val="28"/>
          <w:szCs w:val="28"/>
        </w:rPr>
        <w:t>е</w:t>
      </w:r>
      <w:r w:rsidR="00F637AF" w:rsidRPr="00DF78A2">
        <w:rPr>
          <w:rFonts w:ascii="Times New Roman" w:hAnsi="Times New Roman" w:cs="Times New Roman"/>
          <w:sz w:val="28"/>
          <w:szCs w:val="28"/>
        </w:rPr>
        <w:t>лей в Республике Тыва»</w:t>
      </w:r>
      <w:r w:rsidR="00460277" w:rsidRPr="00DF78A2"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="00F637AF" w:rsidRPr="00DF78A2">
        <w:rPr>
          <w:rFonts w:ascii="Times New Roman" w:hAnsi="Times New Roman" w:cs="Times New Roman"/>
          <w:sz w:val="28"/>
          <w:szCs w:val="28"/>
        </w:rPr>
        <w:t>«</w:t>
      </w:r>
      <w:r w:rsidR="004F6261">
        <w:rPr>
          <w:rFonts w:ascii="Times New Roman" w:hAnsi="Times New Roman" w:cs="Times New Roman"/>
          <w:sz w:val="28"/>
          <w:szCs w:val="28"/>
        </w:rPr>
        <w:t>г</w:t>
      </w:r>
      <w:r w:rsidR="00460277" w:rsidRPr="00DF78A2">
        <w:rPr>
          <w:rFonts w:ascii="Times New Roman" w:hAnsi="Times New Roman" w:cs="Times New Roman"/>
          <w:sz w:val="28"/>
          <w:szCs w:val="28"/>
        </w:rPr>
        <w:t>осударственного казенного учреждения Респу</w:t>
      </w:r>
      <w:r w:rsidR="00460277" w:rsidRPr="00DF78A2">
        <w:rPr>
          <w:rFonts w:ascii="Times New Roman" w:hAnsi="Times New Roman" w:cs="Times New Roman"/>
          <w:sz w:val="28"/>
          <w:szCs w:val="28"/>
        </w:rPr>
        <w:t>б</w:t>
      </w:r>
      <w:r w:rsidR="00460277" w:rsidRPr="00DF78A2">
        <w:rPr>
          <w:rFonts w:ascii="Times New Roman" w:hAnsi="Times New Roman" w:cs="Times New Roman"/>
          <w:sz w:val="28"/>
          <w:szCs w:val="28"/>
        </w:rPr>
        <w:t>лики Тыва «Единая служба заказчика</w:t>
      </w:r>
      <w:r w:rsidR="00F637AF" w:rsidRPr="00DF78A2">
        <w:rPr>
          <w:rFonts w:ascii="Times New Roman" w:hAnsi="Times New Roman" w:cs="Times New Roman"/>
          <w:sz w:val="28"/>
          <w:szCs w:val="28"/>
        </w:rPr>
        <w:t>»</w:t>
      </w:r>
      <w:r w:rsidRPr="00DF78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7BB70985" w14:textId="575712CF" w:rsidR="00460277" w:rsidRPr="00DF78A2" w:rsidRDefault="00460277" w:rsidP="00DF78A2">
      <w:pPr>
        <w:pStyle w:val="a3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A2">
        <w:rPr>
          <w:rFonts w:ascii="Times New Roman" w:hAnsi="Times New Roman" w:cs="Times New Roman"/>
          <w:sz w:val="28"/>
          <w:szCs w:val="28"/>
        </w:rPr>
        <w:t>Размест</w:t>
      </w:r>
      <w:r w:rsidR="00F637AF" w:rsidRPr="00DF78A2">
        <w:rPr>
          <w:rFonts w:ascii="Times New Roman" w:hAnsi="Times New Roman" w:cs="Times New Roman"/>
          <w:sz w:val="28"/>
          <w:szCs w:val="28"/>
        </w:rPr>
        <w:t>ить настоящее постановление на «О</w:t>
      </w:r>
      <w:r w:rsidRPr="00DF78A2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DF78A2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DF78A2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F637AF" w:rsidRPr="00DF78A2">
        <w:rPr>
          <w:rFonts w:ascii="Times New Roman" w:hAnsi="Times New Roman" w:cs="Times New Roman"/>
          <w:sz w:val="28"/>
          <w:szCs w:val="28"/>
        </w:rPr>
        <w:t>»</w:t>
      </w:r>
      <w:r w:rsidRPr="00DF78A2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Республики Тыва в информаци</w:t>
      </w:r>
      <w:r w:rsidR="00F637AF" w:rsidRPr="00DF78A2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DF78A2">
        <w:rPr>
          <w:rFonts w:ascii="Times New Roman" w:hAnsi="Times New Roman" w:cs="Times New Roman"/>
          <w:sz w:val="28"/>
          <w:szCs w:val="28"/>
        </w:rPr>
        <w:t>.</w:t>
      </w:r>
    </w:p>
    <w:p w14:paraId="37F5292E" w14:textId="0229FA3C" w:rsidR="00460277" w:rsidRPr="00DF78A2" w:rsidRDefault="00460277" w:rsidP="00DF78A2">
      <w:pPr>
        <w:pStyle w:val="a3"/>
        <w:numPr>
          <w:ilvl w:val="0"/>
          <w:numId w:val="6"/>
        </w:numPr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8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79F729B0" w14:textId="115480D2" w:rsidR="00E11436" w:rsidRPr="00DF78A2" w:rsidRDefault="00E11436" w:rsidP="00DF78A2">
      <w:pPr>
        <w:pStyle w:val="a3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3744E" w14:textId="352282C9" w:rsidR="00B2754F" w:rsidRPr="00DF78A2" w:rsidRDefault="00B2754F" w:rsidP="00211EF4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0800242D" w14:textId="77777777" w:rsidR="009760A3" w:rsidRPr="00DF78A2" w:rsidRDefault="009760A3" w:rsidP="00211EF4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14:paraId="5046DA72" w14:textId="6848E95C" w:rsidR="00785FB4" w:rsidRPr="00DF78A2" w:rsidRDefault="0085078A" w:rsidP="00211EF4">
      <w:pPr>
        <w:pStyle w:val="a3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DF78A2">
        <w:rPr>
          <w:rFonts w:ascii="Times New Roman" w:hAnsi="Times New Roman" w:cs="Times New Roman"/>
          <w:sz w:val="28"/>
          <w:szCs w:val="28"/>
        </w:rPr>
        <w:t>Г</w:t>
      </w:r>
      <w:r w:rsidR="004A766F" w:rsidRPr="00DF78A2">
        <w:rPr>
          <w:rFonts w:ascii="Times New Roman" w:hAnsi="Times New Roman" w:cs="Times New Roman"/>
          <w:sz w:val="28"/>
          <w:szCs w:val="28"/>
        </w:rPr>
        <w:t xml:space="preserve">лава Республики Тыва                                              </w:t>
      </w:r>
      <w:r w:rsidR="009760A3" w:rsidRPr="00DF78A2">
        <w:rPr>
          <w:rFonts w:ascii="Times New Roman" w:hAnsi="Times New Roman" w:cs="Times New Roman"/>
          <w:sz w:val="28"/>
          <w:szCs w:val="28"/>
        </w:rPr>
        <w:t xml:space="preserve">  </w:t>
      </w:r>
      <w:r w:rsidR="004A766F" w:rsidRPr="00DF78A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11E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A766F" w:rsidRPr="00DF78A2">
        <w:rPr>
          <w:rFonts w:ascii="Times New Roman" w:hAnsi="Times New Roman" w:cs="Times New Roman"/>
          <w:sz w:val="28"/>
          <w:szCs w:val="28"/>
        </w:rPr>
        <w:t xml:space="preserve">   В. </w:t>
      </w:r>
      <w:proofErr w:type="spellStart"/>
      <w:r w:rsidR="004A766F" w:rsidRPr="00DF78A2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785FB4" w:rsidRPr="00DF78A2" w:rsidSect="00DF78A2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12993" w14:textId="77777777" w:rsidR="00E50F96" w:rsidRDefault="00E50F96" w:rsidP="00CA7714">
      <w:pPr>
        <w:spacing w:after="0" w:line="240" w:lineRule="auto"/>
      </w:pPr>
      <w:r>
        <w:separator/>
      </w:r>
    </w:p>
  </w:endnote>
  <w:endnote w:type="continuationSeparator" w:id="0">
    <w:p w14:paraId="5748DB69" w14:textId="77777777" w:rsidR="00E50F96" w:rsidRDefault="00E50F96" w:rsidP="00CA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6621" w14:textId="77777777" w:rsidR="00E50F96" w:rsidRDefault="00E50F96" w:rsidP="00CA7714">
      <w:pPr>
        <w:spacing w:after="0" w:line="240" w:lineRule="auto"/>
      </w:pPr>
      <w:r>
        <w:separator/>
      </w:r>
    </w:p>
  </w:footnote>
  <w:footnote w:type="continuationSeparator" w:id="0">
    <w:p w14:paraId="25C8B525" w14:textId="77777777" w:rsidR="00E50F96" w:rsidRDefault="00E50F96" w:rsidP="00CA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520893"/>
      <w:docPartObj>
        <w:docPartGallery w:val="Page Numbers (Top of Page)"/>
        <w:docPartUnique/>
      </w:docPartObj>
    </w:sdtPr>
    <w:sdtEndPr/>
    <w:sdtContent>
      <w:p w14:paraId="44D1641A" w14:textId="63FC0EBB" w:rsidR="00CA7714" w:rsidRDefault="00F3089E">
        <w:pPr>
          <w:pStyle w:val="ad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1" relativeHeight="251659264" behindDoc="0" locked="0" layoutInCell="1" allowOverlap="1" wp14:anchorId="57CE1A90" wp14:editId="0773C111">
                  <wp:simplePos x="4381500" y="22860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3013C9" w14:textId="7EC261BE" w:rsidR="00F3089E" w:rsidRPr="00F3089E" w:rsidRDefault="00F3089E" w:rsidP="00F3089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620200099/28142(4)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0;margin-top:0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" filled="f" fillcolor="#5b9bd5 [3204]" stroked="f" strokecolor="#1f4d78 [1604]" strokeweight="1pt">
                  <v:textbox inset="0,0,0,0">
                    <w:txbxContent>
                      <w:p w14:paraId="183013C9" w14:textId="7EC261BE" w:rsidR="00F3089E" w:rsidRPr="00F3089E" w:rsidRDefault="00F3089E" w:rsidP="00F3089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620200099/28142(4)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A7714">
          <w:fldChar w:fldCharType="begin"/>
        </w:r>
        <w:r w:rsidR="00CA7714">
          <w:instrText>PAGE   \* MERGEFORMAT</w:instrText>
        </w:r>
        <w:r w:rsidR="00CA7714">
          <w:fldChar w:fldCharType="separate"/>
        </w:r>
        <w:r>
          <w:rPr>
            <w:noProof/>
          </w:rPr>
          <w:t>2</w:t>
        </w:r>
        <w:r w:rsidR="00CA7714">
          <w:fldChar w:fldCharType="end"/>
        </w:r>
      </w:p>
    </w:sdtContent>
  </w:sdt>
  <w:p w14:paraId="7EDD2CAA" w14:textId="77777777" w:rsidR="00CA7714" w:rsidRDefault="00CA771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1D3"/>
    <w:multiLevelType w:val="hybridMultilevel"/>
    <w:tmpl w:val="10CCC082"/>
    <w:lvl w:ilvl="0" w:tplc="5BE02552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140C7E"/>
    <w:multiLevelType w:val="hybridMultilevel"/>
    <w:tmpl w:val="02C0E68E"/>
    <w:lvl w:ilvl="0" w:tplc="E858FCA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247130D9"/>
    <w:multiLevelType w:val="hybridMultilevel"/>
    <w:tmpl w:val="02C0E68E"/>
    <w:lvl w:ilvl="0" w:tplc="E858FCA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360069F8"/>
    <w:multiLevelType w:val="hybridMultilevel"/>
    <w:tmpl w:val="EC6EC3E8"/>
    <w:lvl w:ilvl="0" w:tplc="C27201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5DF1B88"/>
    <w:multiLevelType w:val="hybridMultilevel"/>
    <w:tmpl w:val="3566172A"/>
    <w:lvl w:ilvl="0" w:tplc="AD2A8F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1A23E55"/>
    <w:multiLevelType w:val="hybridMultilevel"/>
    <w:tmpl w:val="70502526"/>
    <w:lvl w:ilvl="0" w:tplc="8946B9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5d04296-4f40-4e2b-90dc-cf958fd2ad55"/>
  </w:docVars>
  <w:rsids>
    <w:rsidRoot w:val="00510594"/>
    <w:rsid w:val="0000690F"/>
    <w:rsid w:val="00020D80"/>
    <w:rsid w:val="00027E76"/>
    <w:rsid w:val="00047598"/>
    <w:rsid w:val="0006602C"/>
    <w:rsid w:val="000756BE"/>
    <w:rsid w:val="00075ECE"/>
    <w:rsid w:val="00076E61"/>
    <w:rsid w:val="000910F7"/>
    <w:rsid w:val="00132DAC"/>
    <w:rsid w:val="0014465A"/>
    <w:rsid w:val="00170C22"/>
    <w:rsid w:val="00190B44"/>
    <w:rsid w:val="001914F2"/>
    <w:rsid w:val="001929D7"/>
    <w:rsid w:val="00193902"/>
    <w:rsid w:val="001A3161"/>
    <w:rsid w:val="001B7280"/>
    <w:rsid w:val="001F3356"/>
    <w:rsid w:val="002004AA"/>
    <w:rsid w:val="0021063E"/>
    <w:rsid w:val="00211088"/>
    <w:rsid w:val="00211EF4"/>
    <w:rsid w:val="00263013"/>
    <w:rsid w:val="002863A3"/>
    <w:rsid w:val="002879E2"/>
    <w:rsid w:val="00294400"/>
    <w:rsid w:val="002D70A6"/>
    <w:rsid w:val="00307591"/>
    <w:rsid w:val="00371D93"/>
    <w:rsid w:val="003878D6"/>
    <w:rsid w:val="003923D6"/>
    <w:rsid w:val="003B2252"/>
    <w:rsid w:val="003B45CB"/>
    <w:rsid w:val="003E17DE"/>
    <w:rsid w:val="004068FB"/>
    <w:rsid w:val="0045090C"/>
    <w:rsid w:val="00460277"/>
    <w:rsid w:val="00464DEA"/>
    <w:rsid w:val="00483C38"/>
    <w:rsid w:val="004A51ED"/>
    <w:rsid w:val="004A766F"/>
    <w:rsid w:val="004B5ACB"/>
    <w:rsid w:val="004C27A8"/>
    <w:rsid w:val="004D42F7"/>
    <w:rsid w:val="004F6261"/>
    <w:rsid w:val="00502936"/>
    <w:rsid w:val="00507440"/>
    <w:rsid w:val="00510594"/>
    <w:rsid w:val="00530D4F"/>
    <w:rsid w:val="005343F8"/>
    <w:rsid w:val="00542FCF"/>
    <w:rsid w:val="0056720E"/>
    <w:rsid w:val="0057736E"/>
    <w:rsid w:val="00587ED6"/>
    <w:rsid w:val="005D1A9A"/>
    <w:rsid w:val="005D5398"/>
    <w:rsid w:val="00631180"/>
    <w:rsid w:val="0064314B"/>
    <w:rsid w:val="006B06A3"/>
    <w:rsid w:val="006E043E"/>
    <w:rsid w:val="006F5E81"/>
    <w:rsid w:val="007060E5"/>
    <w:rsid w:val="00714512"/>
    <w:rsid w:val="00724F20"/>
    <w:rsid w:val="007545D2"/>
    <w:rsid w:val="00766F74"/>
    <w:rsid w:val="00767D36"/>
    <w:rsid w:val="00785FB4"/>
    <w:rsid w:val="007A071D"/>
    <w:rsid w:val="007E31AF"/>
    <w:rsid w:val="0085078A"/>
    <w:rsid w:val="00856152"/>
    <w:rsid w:val="008C1E3D"/>
    <w:rsid w:val="008E378D"/>
    <w:rsid w:val="008E7DE2"/>
    <w:rsid w:val="008F73AC"/>
    <w:rsid w:val="00944390"/>
    <w:rsid w:val="0095449E"/>
    <w:rsid w:val="009760A3"/>
    <w:rsid w:val="00984565"/>
    <w:rsid w:val="009A2879"/>
    <w:rsid w:val="009A5052"/>
    <w:rsid w:val="009C2D02"/>
    <w:rsid w:val="00A263B4"/>
    <w:rsid w:val="00A33E2A"/>
    <w:rsid w:val="00AB2F4E"/>
    <w:rsid w:val="00AF474C"/>
    <w:rsid w:val="00AF4E2D"/>
    <w:rsid w:val="00B2754F"/>
    <w:rsid w:val="00B47995"/>
    <w:rsid w:val="00B64FCB"/>
    <w:rsid w:val="00BE208E"/>
    <w:rsid w:val="00C83E43"/>
    <w:rsid w:val="00CA293D"/>
    <w:rsid w:val="00CA4FC2"/>
    <w:rsid w:val="00CA631E"/>
    <w:rsid w:val="00CA7714"/>
    <w:rsid w:val="00CC1054"/>
    <w:rsid w:val="00CF1B4A"/>
    <w:rsid w:val="00D06386"/>
    <w:rsid w:val="00D20A9F"/>
    <w:rsid w:val="00D26BEC"/>
    <w:rsid w:val="00D61DA1"/>
    <w:rsid w:val="00D70164"/>
    <w:rsid w:val="00DB0EA2"/>
    <w:rsid w:val="00DF78A2"/>
    <w:rsid w:val="00E02455"/>
    <w:rsid w:val="00E11436"/>
    <w:rsid w:val="00E50F96"/>
    <w:rsid w:val="00E51BBB"/>
    <w:rsid w:val="00E537AC"/>
    <w:rsid w:val="00E70A2D"/>
    <w:rsid w:val="00E84AC0"/>
    <w:rsid w:val="00E84E67"/>
    <w:rsid w:val="00EB750E"/>
    <w:rsid w:val="00F3089E"/>
    <w:rsid w:val="00F30A90"/>
    <w:rsid w:val="00F51928"/>
    <w:rsid w:val="00F637AF"/>
    <w:rsid w:val="00F6660C"/>
    <w:rsid w:val="00F74F33"/>
    <w:rsid w:val="00F948F5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0A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D02"/>
    <w:pPr>
      <w:spacing w:after="0" w:line="240" w:lineRule="auto"/>
    </w:pPr>
  </w:style>
  <w:style w:type="table" w:styleId="a4">
    <w:name w:val="Table Grid"/>
    <w:basedOn w:val="a1"/>
    <w:uiPriority w:val="59"/>
    <w:rsid w:val="007A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3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343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43F8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43F8"/>
    <w:rPr>
      <w:sz w:val="20"/>
      <w:szCs w:val="20"/>
    </w:rPr>
  </w:style>
  <w:style w:type="character" w:customStyle="1" w:styleId="aa">
    <w:name w:val="Основной текст_"/>
    <w:basedOn w:val="a0"/>
    <w:link w:val="1"/>
    <w:rsid w:val="00B4799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47995"/>
    <w:pPr>
      <w:shd w:val="clear" w:color="auto" w:fill="FFFFFF"/>
      <w:spacing w:after="120" w:line="317" w:lineRule="exact"/>
      <w:jc w:val="center"/>
    </w:pPr>
    <w:rPr>
      <w:sz w:val="26"/>
      <w:szCs w:val="2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8E7DE2"/>
    <w:pPr>
      <w:spacing w:after="160"/>
    </w:pPr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8E7DE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7714"/>
  </w:style>
  <w:style w:type="paragraph" w:styleId="af">
    <w:name w:val="footer"/>
    <w:basedOn w:val="a"/>
    <w:link w:val="af0"/>
    <w:uiPriority w:val="99"/>
    <w:unhideWhenUsed/>
    <w:rsid w:val="00C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7714"/>
  </w:style>
  <w:style w:type="character" w:styleId="af1">
    <w:name w:val="Hyperlink"/>
    <w:basedOn w:val="a0"/>
    <w:uiPriority w:val="99"/>
    <w:unhideWhenUsed/>
    <w:rsid w:val="00F30A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A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D02"/>
    <w:pPr>
      <w:spacing w:after="0" w:line="240" w:lineRule="auto"/>
    </w:pPr>
  </w:style>
  <w:style w:type="table" w:styleId="a4">
    <w:name w:val="Table Grid"/>
    <w:basedOn w:val="a1"/>
    <w:uiPriority w:val="59"/>
    <w:rsid w:val="007A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6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61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F32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343F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343F8"/>
    <w:pPr>
      <w:spacing w:after="20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343F8"/>
    <w:rPr>
      <w:sz w:val="20"/>
      <w:szCs w:val="20"/>
    </w:rPr>
  </w:style>
  <w:style w:type="character" w:customStyle="1" w:styleId="aa">
    <w:name w:val="Основной текст_"/>
    <w:basedOn w:val="a0"/>
    <w:link w:val="1"/>
    <w:rsid w:val="00B4799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B47995"/>
    <w:pPr>
      <w:shd w:val="clear" w:color="auto" w:fill="FFFFFF"/>
      <w:spacing w:after="120" w:line="317" w:lineRule="exact"/>
      <w:jc w:val="center"/>
    </w:pPr>
    <w:rPr>
      <w:sz w:val="26"/>
      <w:szCs w:val="26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8E7DE2"/>
    <w:pPr>
      <w:spacing w:after="160"/>
    </w:pPr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8E7DE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C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7714"/>
  </w:style>
  <w:style w:type="paragraph" w:styleId="af">
    <w:name w:val="footer"/>
    <w:basedOn w:val="a"/>
    <w:link w:val="af0"/>
    <w:uiPriority w:val="99"/>
    <w:unhideWhenUsed/>
    <w:rsid w:val="00CA7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7714"/>
  </w:style>
  <w:style w:type="character" w:styleId="af1">
    <w:name w:val="Hyperlink"/>
    <w:basedOn w:val="a0"/>
    <w:uiPriority w:val="99"/>
    <w:unhideWhenUsed/>
    <w:rsid w:val="00F30A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2F2A0776E1CE841D1610617B5C3259FAFB9D19A1E924F061205D83848345E13545E042830B340809A05887AFB39AC23476E3F9085C2DB8870169G6QD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Сайдаш Викторович</dc:creator>
  <cp:lastModifiedBy>Грецких О.П.</cp:lastModifiedBy>
  <cp:revision>2</cp:revision>
  <cp:lastPrinted>2023-11-23T10:33:00Z</cp:lastPrinted>
  <dcterms:created xsi:type="dcterms:W3CDTF">2023-11-23T10:33:00Z</dcterms:created>
  <dcterms:modified xsi:type="dcterms:W3CDTF">2023-11-23T10:33:00Z</dcterms:modified>
</cp:coreProperties>
</file>