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36" w:rsidRDefault="006B2936" w:rsidP="006B293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5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936" w:rsidRPr="006B2936" w:rsidRDefault="006B2936" w:rsidP="006B293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620200099/28036(8)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cY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EGvNxh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6B2936" w:rsidRPr="006B2936" w:rsidRDefault="006B2936" w:rsidP="006B293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620200099/28036(8)</w:t>
                      </w:r>
                    </w:p>
                  </w:txbxContent>
                </v:textbox>
              </v:rect>
            </w:pict>
          </mc:Fallback>
        </mc:AlternateContent>
      </w:r>
    </w:p>
    <w:p w:rsidR="006B2936" w:rsidRDefault="006B2936" w:rsidP="006B293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B2936" w:rsidRDefault="006B2936" w:rsidP="006B293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B2936" w:rsidRPr="0025472A" w:rsidRDefault="006B2936" w:rsidP="006B29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B2936" w:rsidRPr="004C14FF" w:rsidRDefault="006B2936" w:rsidP="006B293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5FE" w:rsidRDefault="0004145E" w:rsidP="00041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2023 г. № 852</w:t>
      </w:r>
    </w:p>
    <w:p w:rsidR="0004145E" w:rsidRPr="0004145E" w:rsidRDefault="0004145E" w:rsidP="000414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предоставлении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 xml:space="preserve"> субсидий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5FE">
        <w:rPr>
          <w:rFonts w:ascii="Times New Roman" w:hAnsi="Times New Roman" w:cs="Times New Roman"/>
          <w:b/>
          <w:sz w:val="28"/>
          <w:szCs w:val="28"/>
        </w:rPr>
        <w:t xml:space="preserve">республиканского бюджета 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>Республики Тыва социально ориентированным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 xml:space="preserve"> некоммерческим организациям, 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>осуществляющим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5FE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>социальной реабилитации и ресоциализации лиц,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 xml:space="preserve"> страдающих алкогольными расстройствами, 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>прошедших лечение, а также лиц,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5FE">
        <w:rPr>
          <w:rFonts w:ascii="Times New Roman" w:hAnsi="Times New Roman" w:cs="Times New Roman"/>
          <w:b/>
          <w:sz w:val="28"/>
          <w:szCs w:val="28"/>
        </w:rPr>
        <w:t>потреблявших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 xml:space="preserve"> наркотические средства и психотропные 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>вещества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5FE">
        <w:rPr>
          <w:rFonts w:ascii="Times New Roman" w:hAnsi="Times New Roman" w:cs="Times New Roman"/>
          <w:b/>
          <w:sz w:val="28"/>
          <w:szCs w:val="28"/>
        </w:rPr>
        <w:t>в немедицинских целях, на реализацию</w:t>
      </w:r>
    </w:p>
    <w:p w:rsidR="00C315FE" w:rsidRP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 xml:space="preserve"> социал</w:t>
      </w:r>
      <w:bookmarkStart w:id="0" w:name="_GoBack"/>
      <w:bookmarkEnd w:id="0"/>
      <w:r w:rsidRPr="00C315FE">
        <w:rPr>
          <w:rFonts w:ascii="Times New Roman" w:hAnsi="Times New Roman" w:cs="Times New Roman"/>
          <w:b/>
          <w:sz w:val="28"/>
          <w:szCs w:val="28"/>
        </w:rPr>
        <w:t>ьно</w:t>
      </w:r>
      <w:r w:rsidR="009F1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5FE">
        <w:rPr>
          <w:rFonts w:ascii="Times New Roman" w:hAnsi="Times New Roman" w:cs="Times New Roman"/>
          <w:b/>
          <w:sz w:val="28"/>
          <w:szCs w:val="28"/>
        </w:rPr>
        <w:t>значимых проектов</w:t>
      </w:r>
    </w:p>
    <w:p w:rsidR="00C315FE" w:rsidRDefault="00C315FE" w:rsidP="00C31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F9C" w:rsidRPr="00C315FE" w:rsidRDefault="00F73F9C" w:rsidP="00C31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F9C" w:rsidRPr="00BD0B86" w:rsidRDefault="004B70F4" w:rsidP="00BD0B86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C004C" w:rsidRPr="00BD0B86">
        <w:rPr>
          <w:rFonts w:ascii="Times New Roman" w:hAnsi="Times New Roman" w:cs="Times New Roman"/>
          <w:sz w:val="28"/>
          <w:szCs w:val="28"/>
        </w:rPr>
        <w:t xml:space="preserve">пунктом 2 статьи 78.1 Бюджетного кодекса Российской </w:t>
      </w:r>
      <w:r w:rsidR="00BD0B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004C" w:rsidRPr="00BD0B86">
        <w:rPr>
          <w:rFonts w:ascii="Times New Roman" w:hAnsi="Times New Roman" w:cs="Times New Roman"/>
          <w:sz w:val="28"/>
          <w:szCs w:val="28"/>
        </w:rPr>
        <w:t>Федерации</w:t>
      </w:r>
      <w:r w:rsidR="00951A06" w:rsidRPr="00BD0B86">
        <w:rPr>
          <w:rFonts w:ascii="Times New Roman" w:hAnsi="Times New Roman" w:cs="Times New Roman"/>
          <w:sz w:val="28"/>
          <w:szCs w:val="28"/>
        </w:rPr>
        <w:t xml:space="preserve">, </w:t>
      </w:r>
      <w:r w:rsidR="00CF33F4" w:rsidRPr="00BD0B86">
        <w:rPr>
          <w:rFonts w:ascii="Times New Roman" w:hAnsi="Times New Roman" w:cs="Times New Roman"/>
          <w:sz w:val="28"/>
          <w:szCs w:val="28"/>
        </w:rPr>
        <w:t>Г</w:t>
      </w:r>
      <w:r w:rsidR="0071763B" w:rsidRPr="00BD0B86">
        <w:rPr>
          <w:rFonts w:ascii="Times New Roman" w:hAnsi="Times New Roman" w:cs="Times New Roman"/>
          <w:sz w:val="28"/>
          <w:szCs w:val="28"/>
        </w:rPr>
        <w:t>осударственной антиалкогольн</w:t>
      </w:r>
      <w:r w:rsidR="002834F8" w:rsidRPr="00BD0B86">
        <w:rPr>
          <w:rFonts w:ascii="Times New Roman" w:hAnsi="Times New Roman" w:cs="Times New Roman"/>
          <w:sz w:val="28"/>
          <w:szCs w:val="28"/>
        </w:rPr>
        <w:t>ой и антинаркотической программой</w:t>
      </w:r>
      <w:r w:rsidR="0071763B" w:rsidRPr="00BD0B86">
        <w:rPr>
          <w:rFonts w:ascii="Times New Roman" w:hAnsi="Times New Roman" w:cs="Times New Roman"/>
          <w:sz w:val="28"/>
          <w:szCs w:val="28"/>
        </w:rPr>
        <w:t xml:space="preserve"> Республики Тыва на 2021-2025 годы, утвержденной постановлением Правительства Республики Тыва от 25 ноября 2020 г. № 580,</w:t>
      </w:r>
      <w:r w:rsidR="007C004C"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F73F9C" w:rsidRPr="00BD0B8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BD0B86">
        <w:rPr>
          <w:rFonts w:ascii="Times New Roman" w:hAnsi="Times New Roman" w:cs="Times New Roman"/>
          <w:sz w:val="28"/>
          <w:szCs w:val="28"/>
        </w:rPr>
        <w:t xml:space="preserve">  </w:t>
      </w:r>
      <w:r w:rsidR="00F73F9C" w:rsidRPr="00BD0B8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10BD" w:rsidRPr="00BD0B86" w:rsidRDefault="003710BD" w:rsidP="00BD0B86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936" w:rsidRDefault="00EF2B19" w:rsidP="00BD0B86">
      <w:pPr>
        <w:pStyle w:val="ConsPlusTitle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Утвердить</w:t>
      </w:r>
      <w:r w:rsidR="000E08C8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569BE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прилагаемый </w:t>
      </w: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954CEB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="00CF33F4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рядок</w:t>
      </w:r>
      <w:r w:rsidR="00954CEB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предоставлени</w:t>
      </w:r>
      <w:r w:rsidR="00CF33F4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я</w:t>
      </w:r>
      <w:r w:rsidR="00954CEB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субсидий из республ</w:t>
      </w:r>
      <w:r w:rsidR="00954CEB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954CEB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канского </w:t>
      </w:r>
      <w:r w:rsidR="007C004C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бюджета Республики</w:t>
      </w:r>
      <w:r w:rsidR="00954CEB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Тыва социально ориентированным некоммерческим организациям, осуществляющим деятельность в сфере социальной реабилитации и ресоциализации лиц,</w:t>
      </w:r>
      <w:r w:rsidR="000E08C8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страдающих алкогольными расстройствами, прошедших леч</w:t>
      </w:r>
      <w:r w:rsidR="000E08C8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0E08C8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ние, а также </w:t>
      </w:r>
      <w:r w:rsidR="00954CEB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потреблявших наркотические средства и</w:t>
      </w:r>
      <w:r w:rsidR="006B29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954CEB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психотропные </w:t>
      </w:r>
      <w:r w:rsidR="006B29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954CEB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вещества в н</w:t>
      </w:r>
      <w:r w:rsidR="00954CEB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6B29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</w:p>
    <w:p w:rsidR="006B2936" w:rsidRDefault="006B2936" w:rsidP="006B2936">
      <w:pPr>
        <w:pStyle w:val="ConsPlusTitle"/>
        <w:spacing w:line="360" w:lineRule="atLeast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6B2936" w:rsidRDefault="006B2936" w:rsidP="006B2936">
      <w:pPr>
        <w:pStyle w:val="ConsPlusTitle"/>
        <w:spacing w:line="360" w:lineRule="atLeast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7836B2" w:rsidRPr="00BD0B86" w:rsidRDefault="00954CEB" w:rsidP="006B2936">
      <w:pPr>
        <w:pStyle w:val="ConsPlusTitle"/>
        <w:spacing w:line="360" w:lineRule="atLeast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медицинских целях</w:t>
      </w:r>
      <w:r w:rsidR="00CF33F4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на реализацию социально</w:t>
      </w:r>
      <w:r w:rsidR="009F19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F33F4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значимых проектов</w:t>
      </w:r>
      <w:r w:rsidR="000E08C8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5279A8" w:rsidRPr="00BD0B86" w:rsidRDefault="005279A8" w:rsidP="00BD0B86">
      <w:pPr>
        <w:pStyle w:val="ConsPlusTitle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Признать утратившим силу </w:t>
      </w:r>
      <w:r w:rsidR="008A1DC4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 Правительства Республики Тыва от 1 сентября 2022 г. № 549 «Об утверждении Положения о предоставлении субс</w:t>
      </w:r>
      <w:r w:rsidR="008A1DC4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8A1DC4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ресоциализации лиц, потреблявших наркотические средства и пс</w:t>
      </w:r>
      <w:r w:rsidR="008A1DC4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8A1DC4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хотропные вещества в немедицинских целях».</w:t>
      </w:r>
    </w:p>
    <w:p w:rsidR="00F73F9C" w:rsidRPr="00BD0B86" w:rsidRDefault="00F73F9C" w:rsidP="00BD0B86">
      <w:pPr>
        <w:pStyle w:val="ConsPlusTitle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Разместить настоящее постановление на </w:t>
      </w:r>
      <w:r w:rsidR="009E6CA2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Официальном интернет-портале правовой информации</w:t>
      </w:r>
      <w:r w:rsidR="009E6CA2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(www.pravo.gov.ru) и официальном сайте Республики Тыва в информационно-телекоммуникационной сети </w:t>
      </w:r>
      <w:r w:rsidR="009E6CA2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Интернет</w:t>
      </w:r>
      <w:r w:rsidR="009E6CA2"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8F6822" w:rsidRPr="00BD0B86" w:rsidRDefault="008F6822" w:rsidP="00BD0B86">
      <w:pPr>
        <w:pStyle w:val="ConsPlusTitle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Контроль за исполнением настоящего постановления возложить на замест</w:t>
      </w: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Pr="00BD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теля Председателя Правительства Республики Тыва Сарыглара О.Д.</w:t>
      </w:r>
    </w:p>
    <w:p w:rsidR="00B12A05" w:rsidRPr="002C0A0F" w:rsidRDefault="00B12A05" w:rsidP="00B12A0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A05" w:rsidRPr="002C0A0F" w:rsidRDefault="00B12A05" w:rsidP="00B12A0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A05" w:rsidRPr="002C0A0F" w:rsidRDefault="00B12A05" w:rsidP="00B12A0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2A05" w:rsidRPr="00B12A05" w:rsidRDefault="00B12A05" w:rsidP="00B12A0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Заместитель Председателя</w:t>
      </w:r>
    </w:p>
    <w:p w:rsidR="00EF2B19" w:rsidRDefault="00B12A05" w:rsidP="00B12A05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12A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 Республики Тыва                                                                         О. Лукин</w:t>
      </w:r>
    </w:p>
    <w:p w:rsidR="00BD0B86" w:rsidRPr="002C0A0F" w:rsidRDefault="00BD0B86" w:rsidP="00325E1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12A05" w:rsidRPr="002C0A0F" w:rsidRDefault="00B12A05" w:rsidP="00325E1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12A05" w:rsidRPr="002C0A0F" w:rsidRDefault="00B12A05" w:rsidP="00325E1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12A05" w:rsidRPr="002C0A0F" w:rsidRDefault="00B12A05" w:rsidP="00325E1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B12A05" w:rsidRPr="002C0A0F" w:rsidRDefault="00B12A05" w:rsidP="00325E1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  <w:sectPr w:rsidR="00B12A05" w:rsidRPr="002C0A0F" w:rsidSect="00BD0B86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53DD7" w:rsidRPr="00BD0B86" w:rsidRDefault="00EF2B19" w:rsidP="00BD0B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53DD7" w:rsidRPr="00BD0B86" w:rsidRDefault="00453DD7" w:rsidP="00BD0B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53DD7" w:rsidRPr="00BD0B86" w:rsidRDefault="00453DD7" w:rsidP="00BD0B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4145E" w:rsidRDefault="0004145E" w:rsidP="0004145E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Start w:id="2" w:name="_Hlk139877888"/>
      <w:bookmarkEnd w:id="1"/>
      <w:r>
        <w:rPr>
          <w:rFonts w:ascii="Times New Roman" w:hAnsi="Times New Roman" w:cs="Times New Roman"/>
          <w:sz w:val="28"/>
          <w:szCs w:val="28"/>
        </w:rPr>
        <w:t xml:space="preserve">       от 22 ноября 2023 г. № 852</w:t>
      </w:r>
    </w:p>
    <w:p w:rsidR="00BD0B86" w:rsidRPr="00BD0B86" w:rsidRDefault="00BD0B86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57D" w:rsidRPr="00BD0B86" w:rsidRDefault="00BD0B86" w:rsidP="00BD0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8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b/>
          <w:sz w:val="28"/>
          <w:szCs w:val="28"/>
        </w:rPr>
        <w:t>К</w:t>
      </w:r>
    </w:p>
    <w:p w:rsidR="00BD0B86" w:rsidRDefault="0077557D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предоставлени</w:t>
      </w:r>
      <w:r w:rsidR="005279A8" w:rsidRPr="00BD0B86">
        <w:rPr>
          <w:rFonts w:ascii="Times New Roman" w:hAnsi="Times New Roman" w:cs="Times New Roman"/>
          <w:sz w:val="28"/>
          <w:szCs w:val="28"/>
        </w:rPr>
        <w:t>я</w:t>
      </w:r>
      <w:r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5279A8" w:rsidRPr="00BD0B86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BD0B86">
        <w:rPr>
          <w:rFonts w:ascii="Times New Roman" w:hAnsi="Times New Roman" w:cs="Times New Roman"/>
          <w:sz w:val="28"/>
          <w:szCs w:val="28"/>
        </w:rPr>
        <w:t xml:space="preserve">из республиканского </w:t>
      </w:r>
    </w:p>
    <w:p w:rsidR="00BD0B86" w:rsidRDefault="0077557D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бюджета</w:t>
      </w:r>
      <w:r w:rsidR="007C004C"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BD095B" w:rsidRPr="00BD0B8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D0B86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BD0B86" w:rsidRDefault="00954CEB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77557D" w:rsidRPr="00BD0B86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осуществляющим </w:t>
      </w:r>
    </w:p>
    <w:p w:rsidR="00BD0B86" w:rsidRDefault="0077557D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деятельность</w:t>
      </w:r>
      <w:r w:rsidR="00954CEB"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 xml:space="preserve">в сфере социальной реабилитации и </w:t>
      </w:r>
    </w:p>
    <w:p w:rsidR="00BD0B86" w:rsidRDefault="0077557D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ресоциализации лиц,</w:t>
      </w:r>
      <w:r w:rsidR="00954CEB"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0E08C8" w:rsidRPr="00BD0B86">
        <w:rPr>
          <w:rFonts w:ascii="Times New Roman" w:hAnsi="Times New Roman" w:cs="Times New Roman"/>
          <w:sz w:val="28"/>
          <w:szCs w:val="28"/>
        </w:rPr>
        <w:t>страдающих алкогольными</w:t>
      </w:r>
    </w:p>
    <w:p w:rsidR="00BD0B86" w:rsidRDefault="000E08C8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 расстройствами, прошедших лечение, а также </w:t>
      </w:r>
      <w:r w:rsidR="00151FB8" w:rsidRPr="00BD0B86">
        <w:rPr>
          <w:rFonts w:ascii="Times New Roman" w:hAnsi="Times New Roman" w:cs="Times New Roman"/>
          <w:sz w:val="28"/>
          <w:szCs w:val="28"/>
        </w:rPr>
        <w:t xml:space="preserve">лиц, </w:t>
      </w:r>
    </w:p>
    <w:p w:rsidR="00BD0B86" w:rsidRDefault="0077557D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потреблявших наркотические средства</w:t>
      </w:r>
      <w:r w:rsidR="0069637B"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>и психотропные</w:t>
      </w:r>
    </w:p>
    <w:p w:rsidR="00BD0B86" w:rsidRDefault="0077557D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 вещества в немедицинских целях</w:t>
      </w:r>
      <w:r w:rsidR="00BD095B" w:rsidRPr="00BD0B86">
        <w:rPr>
          <w:rFonts w:ascii="Times New Roman" w:hAnsi="Times New Roman" w:cs="Times New Roman"/>
          <w:sz w:val="28"/>
          <w:szCs w:val="28"/>
        </w:rPr>
        <w:t>, на реализацию</w:t>
      </w:r>
    </w:p>
    <w:p w:rsidR="00FD15FC" w:rsidRDefault="00BD095B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9F19C6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:rsidR="00BD0B86" w:rsidRPr="00BD0B86" w:rsidRDefault="00BD0B86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1CC" w:rsidRPr="00BD0B86" w:rsidRDefault="00FA03B4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1. </w:t>
      </w:r>
      <w:r w:rsidR="008571CC" w:rsidRPr="00BD0B86">
        <w:rPr>
          <w:rFonts w:ascii="Times New Roman" w:hAnsi="Times New Roman" w:cs="Times New Roman"/>
          <w:sz w:val="28"/>
          <w:szCs w:val="28"/>
        </w:rPr>
        <w:t>Общие положения</w:t>
      </w:r>
    </w:p>
    <w:bookmarkEnd w:id="2"/>
    <w:p w:rsidR="00453DD7" w:rsidRPr="00BD0B86" w:rsidRDefault="00453DD7" w:rsidP="00BD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9A8" w:rsidRPr="00BD0B86" w:rsidRDefault="008E34CF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569BE" w:rsidRPr="00BD0B86">
        <w:rPr>
          <w:rFonts w:ascii="Times New Roman" w:hAnsi="Times New Roman" w:cs="Times New Roman"/>
          <w:b w:val="0"/>
          <w:sz w:val="28"/>
          <w:szCs w:val="28"/>
        </w:rPr>
        <w:t>Настоящий П</w:t>
      </w:r>
      <w:r w:rsidR="005279A8" w:rsidRPr="00BD0B86">
        <w:rPr>
          <w:rFonts w:ascii="Times New Roman" w:hAnsi="Times New Roman" w:cs="Times New Roman"/>
          <w:b w:val="0"/>
          <w:sz w:val="28"/>
          <w:szCs w:val="28"/>
        </w:rPr>
        <w:t>орядок определяет цель, условия и порядок предоставления субсидий из республиканского бюджета Республики Тыва социально ориентирова</w:t>
      </w:r>
      <w:r w:rsidR="005279A8" w:rsidRPr="00BD0B86">
        <w:rPr>
          <w:rFonts w:ascii="Times New Roman" w:hAnsi="Times New Roman" w:cs="Times New Roman"/>
          <w:b w:val="0"/>
          <w:sz w:val="28"/>
          <w:szCs w:val="28"/>
        </w:rPr>
        <w:t>н</w:t>
      </w:r>
      <w:r w:rsidR="005279A8" w:rsidRPr="00BD0B86">
        <w:rPr>
          <w:rFonts w:ascii="Times New Roman" w:hAnsi="Times New Roman" w:cs="Times New Roman"/>
          <w:b w:val="0"/>
          <w:sz w:val="28"/>
          <w:szCs w:val="28"/>
        </w:rPr>
        <w:t>ным некоммерческим организациям, осуществляющим деятельность в сфере соц</w:t>
      </w:r>
      <w:r w:rsidR="005279A8" w:rsidRPr="00BD0B86">
        <w:rPr>
          <w:rFonts w:ascii="Times New Roman" w:hAnsi="Times New Roman" w:cs="Times New Roman"/>
          <w:b w:val="0"/>
          <w:sz w:val="28"/>
          <w:szCs w:val="28"/>
        </w:rPr>
        <w:t>и</w:t>
      </w:r>
      <w:r w:rsidR="005279A8" w:rsidRPr="00BD0B86">
        <w:rPr>
          <w:rFonts w:ascii="Times New Roman" w:hAnsi="Times New Roman" w:cs="Times New Roman"/>
          <w:b w:val="0"/>
          <w:sz w:val="28"/>
          <w:szCs w:val="28"/>
        </w:rPr>
        <w:t>альной реабилитации и ресоциализации лиц,</w:t>
      </w:r>
      <w:r w:rsidR="000E08C8" w:rsidRPr="00BD0B86">
        <w:rPr>
          <w:rFonts w:ascii="Times New Roman" w:hAnsi="Times New Roman" w:cs="Times New Roman"/>
          <w:b w:val="0"/>
          <w:sz w:val="28"/>
          <w:szCs w:val="28"/>
        </w:rPr>
        <w:t xml:space="preserve"> страдающих алкогольными расстро</w:t>
      </w:r>
      <w:r w:rsidR="000E08C8" w:rsidRPr="00BD0B86">
        <w:rPr>
          <w:rFonts w:ascii="Times New Roman" w:hAnsi="Times New Roman" w:cs="Times New Roman"/>
          <w:b w:val="0"/>
          <w:sz w:val="28"/>
          <w:szCs w:val="28"/>
        </w:rPr>
        <w:t>й</w:t>
      </w:r>
      <w:r w:rsidR="000E08C8" w:rsidRPr="00BD0B86">
        <w:rPr>
          <w:rFonts w:ascii="Times New Roman" w:hAnsi="Times New Roman" w:cs="Times New Roman"/>
          <w:b w:val="0"/>
          <w:sz w:val="28"/>
          <w:szCs w:val="28"/>
        </w:rPr>
        <w:t>ствами, прошедших лечение, а также</w:t>
      </w:r>
      <w:r w:rsidR="005279A8" w:rsidRPr="00BD0B86">
        <w:rPr>
          <w:rFonts w:ascii="Times New Roman" w:hAnsi="Times New Roman" w:cs="Times New Roman"/>
          <w:b w:val="0"/>
          <w:sz w:val="28"/>
          <w:szCs w:val="28"/>
        </w:rPr>
        <w:t xml:space="preserve"> потреблявших наркотические средства и пс</w:t>
      </w:r>
      <w:r w:rsidR="005279A8" w:rsidRPr="00BD0B86">
        <w:rPr>
          <w:rFonts w:ascii="Times New Roman" w:hAnsi="Times New Roman" w:cs="Times New Roman"/>
          <w:b w:val="0"/>
          <w:sz w:val="28"/>
          <w:szCs w:val="28"/>
        </w:rPr>
        <w:t>и</w:t>
      </w:r>
      <w:r w:rsidR="005279A8" w:rsidRPr="00BD0B86">
        <w:rPr>
          <w:rFonts w:ascii="Times New Roman" w:hAnsi="Times New Roman" w:cs="Times New Roman"/>
          <w:b w:val="0"/>
          <w:sz w:val="28"/>
          <w:szCs w:val="28"/>
        </w:rPr>
        <w:t>хотропные вещества в немедицинских целях, на реализацию социально</w:t>
      </w:r>
      <w:r w:rsidR="009F19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79A8" w:rsidRPr="00BD0B86">
        <w:rPr>
          <w:rFonts w:ascii="Times New Roman" w:hAnsi="Times New Roman" w:cs="Times New Roman"/>
          <w:b w:val="0"/>
          <w:sz w:val="28"/>
          <w:szCs w:val="28"/>
        </w:rPr>
        <w:t xml:space="preserve">значимых проектов 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151FB8" w:rsidRPr="00BD0B86"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151FB8" w:rsidRPr="00BD0B86">
        <w:rPr>
          <w:rFonts w:ascii="Times New Roman" w:hAnsi="Times New Roman" w:cs="Times New Roman"/>
          <w:b w:val="0"/>
          <w:sz w:val="28"/>
          <w:szCs w:val="28"/>
        </w:rPr>
        <w:t xml:space="preserve">СО НКО, 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CE1C21" w:rsidRPr="00BD0B86">
        <w:rPr>
          <w:rFonts w:ascii="Times New Roman" w:hAnsi="Times New Roman" w:cs="Times New Roman"/>
          <w:b w:val="0"/>
          <w:sz w:val="28"/>
          <w:szCs w:val="28"/>
        </w:rPr>
        <w:t xml:space="preserve"> СО НКО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)</w:t>
      </w:r>
      <w:r w:rsidR="005279A8" w:rsidRPr="00BD0B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1DC4" w:rsidRPr="00BD0B86" w:rsidRDefault="008E34CF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="001E0F98" w:rsidRPr="00BD0B86">
        <w:rPr>
          <w:rFonts w:ascii="Times New Roman" w:hAnsi="Times New Roman" w:cs="Times New Roman"/>
          <w:b w:val="0"/>
          <w:sz w:val="28"/>
          <w:szCs w:val="28"/>
        </w:rPr>
        <w:t>П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274E0B" w:rsidRPr="00BD0B86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 xml:space="preserve"> 78.1 Бюджетн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о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го кодекса Российской Федерации, Федеральным законом Российской Федерации от 12 января 1996 г. № 7-ФЗ «О некоммерческих организациях», постановлением Пр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а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вительства Российской Федерации от 18 сентября 2020 г. № 1492 «Об общих треб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о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ваниях к нормативным правовым актам, муниципальным правовым актам, регул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и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рующим предоставление субсидий, в том числе грантов в форме субсидий, юрид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и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к</w:t>
      </w:r>
      <w:r w:rsidR="00C65FAC" w:rsidRPr="00BD0B86">
        <w:rPr>
          <w:rFonts w:ascii="Times New Roman" w:hAnsi="Times New Roman" w:cs="Times New Roman"/>
          <w:b w:val="0"/>
          <w:sz w:val="28"/>
          <w:szCs w:val="28"/>
        </w:rPr>
        <w:t>тов Правительства Российской Федерации»</w:t>
      </w:r>
      <w:r w:rsidR="008A1DC4" w:rsidRPr="00BD0B86">
        <w:rPr>
          <w:rFonts w:ascii="Times New Roman" w:hAnsi="Times New Roman" w:cs="Times New Roman"/>
          <w:b w:val="0"/>
          <w:sz w:val="28"/>
          <w:szCs w:val="28"/>
        </w:rPr>
        <w:t>,</w:t>
      </w:r>
      <w:r w:rsidR="00020B25" w:rsidRPr="00BD0B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2B19" w:rsidRPr="00BD0B86">
        <w:rPr>
          <w:rFonts w:ascii="Times New Roman" w:hAnsi="Times New Roman" w:cs="Times New Roman"/>
          <w:b w:val="0"/>
          <w:sz w:val="28"/>
          <w:szCs w:val="28"/>
        </w:rPr>
        <w:t>З</w:t>
      </w:r>
      <w:r w:rsidR="008A1DC4" w:rsidRPr="00BD0B86">
        <w:rPr>
          <w:rFonts w:ascii="Times New Roman" w:hAnsi="Times New Roman" w:cs="Times New Roman"/>
          <w:b w:val="0"/>
          <w:sz w:val="28"/>
          <w:szCs w:val="28"/>
        </w:rPr>
        <w:t>аконом Республики Тыва от 8 июня 1999 г. № 263 «Об основах государственной политики в сфере профилактики, леч</w:t>
      </w:r>
      <w:r w:rsidR="008A1DC4" w:rsidRPr="00BD0B86">
        <w:rPr>
          <w:rFonts w:ascii="Times New Roman" w:hAnsi="Times New Roman" w:cs="Times New Roman"/>
          <w:b w:val="0"/>
          <w:sz w:val="28"/>
          <w:szCs w:val="28"/>
        </w:rPr>
        <w:t>е</w:t>
      </w:r>
      <w:r w:rsidR="008A1DC4" w:rsidRPr="00BD0B86">
        <w:rPr>
          <w:rFonts w:ascii="Times New Roman" w:hAnsi="Times New Roman" w:cs="Times New Roman"/>
          <w:b w:val="0"/>
          <w:sz w:val="28"/>
          <w:szCs w:val="28"/>
        </w:rPr>
        <w:t>ния алкоголизма, наркомании и токсикомании в Республике Тыва»</w:t>
      </w:r>
      <w:r w:rsidR="0052165D" w:rsidRPr="00BD0B86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9D146F" w:rsidRPr="00BD0B86">
        <w:rPr>
          <w:rFonts w:ascii="Times New Roman" w:hAnsi="Times New Roman" w:cs="Times New Roman"/>
          <w:b w:val="0"/>
          <w:sz w:val="28"/>
          <w:szCs w:val="28"/>
        </w:rPr>
        <w:t>з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 xml:space="preserve">акон </w:t>
      </w:r>
      <w:r w:rsidR="009F19C6" w:rsidRPr="00BD0B86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 xml:space="preserve"> № 263)</w:t>
      </w:r>
      <w:r w:rsidR="00212993" w:rsidRPr="00BD0B8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1DC4" w:rsidRPr="00BD0B8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Республики Тыва от </w:t>
      </w:r>
      <w:r w:rsidR="009F19C6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8A1DC4" w:rsidRPr="00BD0B86">
        <w:rPr>
          <w:rFonts w:ascii="Times New Roman" w:hAnsi="Times New Roman" w:cs="Times New Roman"/>
          <w:b w:val="0"/>
          <w:sz w:val="28"/>
          <w:szCs w:val="28"/>
        </w:rPr>
        <w:t>25 ноября 2020 г. № 580 «Об утверждении Г</w:t>
      </w:r>
      <w:r w:rsidR="00020B25" w:rsidRPr="00BD0B86">
        <w:rPr>
          <w:rFonts w:ascii="Times New Roman" w:hAnsi="Times New Roman" w:cs="Times New Roman"/>
          <w:b w:val="0"/>
          <w:sz w:val="28"/>
          <w:szCs w:val="28"/>
        </w:rPr>
        <w:t>осударственной антиалкогольной и а</w:t>
      </w:r>
      <w:r w:rsidR="00020B25" w:rsidRPr="00BD0B86">
        <w:rPr>
          <w:rFonts w:ascii="Times New Roman" w:hAnsi="Times New Roman" w:cs="Times New Roman"/>
          <w:b w:val="0"/>
          <w:sz w:val="28"/>
          <w:szCs w:val="28"/>
        </w:rPr>
        <w:t>н</w:t>
      </w:r>
      <w:r w:rsidR="00020B25" w:rsidRPr="00BD0B86">
        <w:rPr>
          <w:rFonts w:ascii="Times New Roman" w:hAnsi="Times New Roman" w:cs="Times New Roman"/>
          <w:b w:val="0"/>
          <w:sz w:val="28"/>
          <w:szCs w:val="28"/>
        </w:rPr>
        <w:t>тинаркотической программы Республики Тыва на 2021-2025 годы</w:t>
      </w:r>
      <w:r w:rsidR="008A1DC4" w:rsidRPr="00BD0B86">
        <w:rPr>
          <w:rFonts w:ascii="Times New Roman" w:hAnsi="Times New Roman" w:cs="Times New Roman"/>
          <w:b w:val="0"/>
          <w:sz w:val="28"/>
          <w:szCs w:val="28"/>
        </w:rPr>
        <w:t>»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 xml:space="preserve"> (далее – Госпр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>о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>грамма)</w:t>
      </w:r>
      <w:r w:rsidR="00A957C3" w:rsidRPr="00BD0B86">
        <w:rPr>
          <w:rFonts w:ascii="Times New Roman" w:hAnsi="Times New Roman" w:cs="Times New Roman"/>
          <w:b w:val="0"/>
          <w:sz w:val="28"/>
          <w:szCs w:val="28"/>
        </w:rPr>
        <w:t>, постановлением Правительства Ре</w:t>
      </w:r>
      <w:r w:rsidR="00212993" w:rsidRPr="00BD0B86">
        <w:rPr>
          <w:rFonts w:ascii="Times New Roman" w:hAnsi="Times New Roman" w:cs="Times New Roman"/>
          <w:b w:val="0"/>
          <w:sz w:val="28"/>
          <w:szCs w:val="28"/>
        </w:rPr>
        <w:t xml:space="preserve">спублики Тыва от 16 ноября 2015 г. </w:t>
      </w:r>
      <w:r w:rsidR="009F19C6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A957C3" w:rsidRPr="00BD0B86">
        <w:rPr>
          <w:rFonts w:ascii="Times New Roman" w:hAnsi="Times New Roman" w:cs="Times New Roman"/>
          <w:b w:val="0"/>
          <w:sz w:val="28"/>
          <w:szCs w:val="28"/>
        </w:rPr>
        <w:t>№ 516 «Об определении уполномоченного исполнительного органа государстве</w:t>
      </w:r>
      <w:r w:rsidR="00A957C3" w:rsidRPr="00BD0B86">
        <w:rPr>
          <w:rFonts w:ascii="Times New Roman" w:hAnsi="Times New Roman" w:cs="Times New Roman"/>
          <w:b w:val="0"/>
          <w:sz w:val="28"/>
          <w:szCs w:val="28"/>
        </w:rPr>
        <w:t>н</w:t>
      </w:r>
      <w:r w:rsidR="00A957C3" w:rsidRPr="00BD0B86">
        <w:rPr>
          <w:rFonts w:ascii="Times New Roman" w:hAnsi="Times New Roman" w:cs="Times New Roman"/>
          <w:b w:val="0"/>
          <w:sz w:val="28"/>
          <w:szCs w:val="28"/>
        </w:rPr>
        <w:t>ной власти Республики Тыва по комплексной реабилитации и ресоциализации п</w:t>
      </w:r>
      <w:r w:rsidR="00A957C3" w:rsidRPr="00BD0B86">
        <w:rPr>
          <w:rFonts w:ascii="Times New Roman" w:hAnsi="Times New Roman" w:cs="Times New Roman"/>
          <w:b w:val="0"/>
          <w:sz w:val="28"/>
          <w:szCs w:val="28"/>
        </w:rPr>
        <w:t>о</w:t>
      </w:r>
      <w:r w:rsidR="00A957C3" w:rsidRPr="00BD0B86">
        <w:rPr>
          <w:rFonts w:ascii="Times New Roman" w:hAnsi="Times New Roman" w:cs="Times New Roman"/>
          <w:b w:val="0"/>
          <w:sz w:val="28"/>
          <w:szCs w:val="28"/>
        </w:rPr>
        <w:t xml:space="preserve">требителей наркотических средств и психотропных веществ </w:t>
      </w:r>
      <w:r w:rsidR="006B0144" w:rsidRPr="00BD0B86">
        <w:rPr>
          <w:rFonts w:ascii="Times New Roman" w:hAnsi="Times New Roman" w:cs="Times New Roman"/>
          <w:b w:val="0"/>
          <w:sz w:val="28"/>
          <w:szCs w:val="28"/>
        </w:rPr>
        <w:t xml:space="preserve">в немедицинских целях, </w:t>
      </w:r>
      <w:r w:rsidR="006B0144" w:rsidRPr="00BD0B86">
        <w:rPr>
          <w:rFonts w:ascii="Times New Roman" w:hAnsi="Times New Roman" w:cs="Times New Roman"/>
          <w:b w:val="0"/>
          <w:sz w:val="28"/>
          <w:szCs w:val="28"/>
        </w:rPr>
        <w:lastRenderedPageBreak/>
        <w:t>завершивши</w:t>
      </w:r>
      <w:r w:rsidR="00A957C3" w:rsidRPr="00BD0B86">
        <w:rPr>
          <w:rFonts w:ascii="Times New Roman" w:hAnsi="Times New Roman" w:cs="Times New Roman"/>
          <w:b w:val="0"/>
          <w:sz w:val="28"/>
          <w:szCs w:val="28"/>
        </w:rPr>
        <w:t>х медицинскую реабилитацию»</w:t>
      </w:r>
      <w:r w:rsidR="008A1DC4" w:rsidRPr="00BD0B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1162" w:rsidRPr="00BD0B86" w:rsidRDefault="0052165D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8A1DC4" w:rsidRPr="00BD0B86">
        <w:rPr>
          <w:rFonts w:ascii="Times New Roman" w:hAnsi="Times New Roman" w:cs="Times New Roman"/>
          <w:b w:val="0"/>
          <w:sz w:val="28"/>
          <w:szCs w:val="28"/>
        </w:rPr>
        <w:t xml:space="preserve">В настоящем </w:t>
      </w:r>
      <w:r w:rsidR="001E0F98" w:rsidRPr="00BD0B86">
        <w:rPr>
          <w:rFonts w:ascii="Times New Roman" w:hAnsi="Times New Roman" w:cs="Times New Roman"/>
          <w:b w:val="0"/>
          <w:sz w:val="28"/>
          <w:szCs w:val="28"/>
        </w:rPr>
        <w:t>П</w:t>
      </w:r>
      <w:r w:rsidR="008A1DC4" w:rsidRPr="00BD0B86">
        <w:rPr>
          <w:rFonts w:ascii="Times New Roman" w:hAnsi="Times New Roman" w:cs="Times New Roman"/>
          <w:b w:val="0"/>
          <w:sz w:val="28"/>
          <w:szCs w:val="28"/>
        </w:rPr>
        <w:t>орядке используются понятия</w:t>
      </w:r>
      <w:r w:rsidR="00151FB8" w:rsidRPr="00BD0B86">
        <w:rPr>
          <w:rFonts w:ascii="Times New Roman" w:hAnsi="Times New Roman" w:cs="Times New Roman"/>
          <w:b w:val="0"/>
          <w:sz w:val="28"/>
          <w:szCs w:val="28"/>
        </w:rPr>
        <w:t>, установленные</w:t>
      </w:r>
      <w:r w:rsidR="009D146F" w:rsidRPr="00BD0B86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>аконом Р</w:t>
      </w:r>
      <w:r w:rsidR="00B65BF9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>Т</w:t>
      </w:r>
      <w:r w:rsidR="00B65BF9">
        <w:rPr>
          <w:rFonts w:ascii="Times New Roman" w:hAnsi="Times New Roman" w:cs="Times New Roman"/>
          <w:b w:val="0"/>
          <w:sz w:val="28"/>
          <w:szCs w:val="28"/>
        </w:rPr>
        <w:t>ыва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 xml:space="preserve"> № 263, Госпрограммой.</w:t>
      </w:r>
    </w:p>
    <w:p w:rsidR="00BD52A9" w:rsidRPr="00BD0B86" w:rsidRDefault="008E34CF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>Получателями субсидии являются СО НКО, осуществляющие деятел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>ь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 xml:space="preserve">ность в сфере социальной реабилитации и ресоциализации </w:t>
      </w:r>
      <w:r w:rsidR="00CF6644" w:rsidRPr="00BD0B86">
        <w:rPr>
          <w:rFonts w:ascii="Times New Roman" w:hAnsi="Times New Roman" w:cs="Times New Roman"/>
          <w:b w:val="0"/>
          <w:sz w:val="28"/>
          <w:szCs w:val="28"/>
        </w:rPr>
        <w:t xml:space="preserve">лиц, </w:t>
      </w:r>
      <w:r w:rsidR="00A957C3" w:rsidRPr="00BD0B86">
        <w:rPr>
          <w:rFonts w:ascii="Times New Roman" w:hAnsi="Times New Roman" w:cs="Times New Roman"/>
          <w:b w:val="0"/>
          <w:sz w:val="28"/>
          <w:szCs w:val="28"/>
        </w:rPr>
        <w:t>страдающих алк</w:t>
      </w:r>
      <w:r w:rsidR="00A957C3" w:rsidRPr="00BD0B86">
        <w:rPr>
          <w:rFonts w:ascii="Times New Roman" w:hAnsi="Times New Roman" w:cs="Times New Roman"/>
          <w:b w:val="0"/>
          <w:sz w:val="28"/>
          <w:szCs w:val="28"/>
        </w:rPr>
        <w:t>о</w:t>
      </w:r>
      <w:r w:rsidR="00A957C3" w:rsidRPr="00BD0B86">
        <w:rPr>
          <w:rFonts w:ascii="Times New Roman" w:hAnsi="Times New Roman" w:cs="Times New Roman"/>
          <w:b w:val="0"/>
          <w:sz w:val="28"/>
          <w:szCs w:val="28"/>
        </w:rPr>
        <w:t xml:space="preserve">гольными расстройствами, прошедших лечение, а также </w:t>
      </w:r>
      <w:r w:rsidR="00CF6644" w:rsidRPr="00BD0B86">
        <w:rPr>
          <w:rFonts w:ascii="Times New Roman" w:hAnsi="Times New Roman" w:cs="Times New Roman"/>
          <w:b w:val="0"/>
          <w:sz w:val="28"/>
          <w:szCs w:val="28"/>
        </w:rPr>
        <w:t>потреблявших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 xml:space="preserve"> наркотич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>е</w:t>
      </w:r>
      <w:r w:rsidR="00BD52A9" w:rsidRPr="00BD0B86">
        <w:rPr>
          <w:rFonts w:ascii="Times New Roman" w:hAnsi="Times New Roman" w:cs="Times New Roman"/>
          <w:b w:val="0"/>
          <w:sz w:val="28"/>
          <w:szCs w:val="28"/>
        </w:rPr>
        <w:t>ские средства и психотропные вещества в немедицинских целях.</w:t>
      </w:r>
    </w:p>
    <w:p w:rsidR="00151FB8" w:rsidRPr="00BD0B86" w:rsidRDefault="00A957C3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t>1.5.</w:t>
      </w:r>
      <w:r w:rsidR="008E34CF" w:rsidRPr="00BD0B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BCE" w:rsidRPr="00BD0B86">
        <w:rPr>
          <w:rFonts w:ascii="Times New Roman" w:hAnsi="Times New Roman" w:cs="Times New Roman"/>
          <w:b w:val="0"/>
          <w:sz w:val="28"/>
          <w:szCs w:val="28"/>
        </w:rPr>
        <w:t>Объем финансирования</w:t>
      </w:r>
      <w:r w:rsidR="006F4D7D" w:rsidRPr="00BD0B86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CA18D4" w:rsidRPr="00BD0B86">
        <w:rPr>
          <w:rFonts w:ascii="Times New Roman" w:hAnsi="Times New Roman" w:cs="Times New Roman"/>
          <w:b w:val="0"/>
          <w:sz w:val="28"/>
          <w:szCs w:val="28"/>
        </w:rPr>
        <w:t>убсидии</w:t>
      </w:r>
      <w:r w:rsidR="00780BCE" w:rsidRPr="00BD0B86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 w:rsidR="00151FB8" w:rsidRPr="00BD0B86">
        <w:rPr>
          <w:rFonts w:ascii="Times New Roman" w:hAnsi="Times New Roman" w:cs="Times New Roman"/>
          <w:b w:val="0"/>
          <w:sz w:val="28"/>
          <w:szCs w:val="28"/>
        </w:rPr>
        <w:t>Госпрограммой.</w:t>
      </w:r>
    </w:p>
    <w:p w:rsidR="00BC2FD3" w:rsidRPr="00BD0B86" w:rsidRDefault="00151FB8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t>Г</w:t>
      </w:r>
      <w:r w:rsidR="00BC2FD3" w:rsidRPr="00BD0B86">
        <w:rPr>
          <w:rFonts w:ascii="Times New Roman" w:hAnsi="Times New Roman" w:cs="Times New Roman"/>
          <w:b w:val="0"/>
          <w:sz w:val="28"/>
          <w:szCs w:val="28"/>
        </w:rPr>
        <w:t>лавным распределителем средств республиканского бюджета Республики Тыва</w:t>
      </w:r>
      <w:r w:rsidR="001C1162" w:rsidRPr="00BD0B86"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субсидий СО НКО</w:t>
      </w:r>
      <w:r w:rsidR="00BC2FD3" w:rsidRPr="00BD0B86">
        <w:rPr>
          <w:rFonts w:ascii="Times New Roman" w:hAnsi="Times New Roman" w:cs="Times New Roman"/>
          <w:b w:val="0"/>
          <w:sz w:val="28"/>
          <w:szCs w:val="28"/>
        </w:rPr>
        <w:t>, до которого в соответствии с бюдже</w:t>
      </w:r>
      <w:r w:rsidR="00BC2FD3" w:rsidRPr="00BD0B86">
        <w:rPr>
          <w:rFonts w:ascii="Times New Roman" w:hAnsi="Times New Roman" w:cs="Times New Roman"/>
          <w:b w:val="0"/>
          <w:sz w:val="28"/>
          <w:szCs w:val="28"/>
        </w:rPr>
        <w:t>т</w:t>
      </w:r>
      <w:r w:rsidR="00BC2FD3" w:rsidRPr="00BD0B86">
        <w:rPr>
          <w:rFonts w:ascii="Times New Roman" w:hAnsi="Times New Roman" w:cs="Times New Roman"/>
          <w:b w:val="0"/>
          <w:sz w:val="28"/>
          <w:szCs w:val="28"/>
        </w:rPr>
        <w:t>ным законодательством Российск</w:t>
      </w:r>
      <w:r w:rsidR="00BA5EAB" w:rsidRPr="00BD0B86">
        <w:rPr>
          <w:rFonts w:ascii="Times New Roman" w:hAnsi="Times New Roman" w:cs="Times New Roman"/>
          <w:b w:val="0"/>
          <w:sz w:val="28"/>
          <w:szCs w:val="28"/>
        </w:rPr>
        <w:t>ой Ф</w:t>
      </w:r>
      <w:r w:rsidR="00BC2FD3" w:rsidRPr="00BD0B86">
        <w:rPr>
          <w:rFonts w:ascii="Times New Roman" w:hAnsi="Times New Roman" w:cs="Times New Roman"/>
          <w:b w:val="0"/>
          <w:sz w:val="28"/>
          <w:szCs w:val="28"/>
        </w:rPr>
        <w:t xml:space="preserve">едерации доведены в установленном порядке лимиты бюджетных обязательств на предоставление субсидий на соответствующий финансовый </w:t>
      </w:r>
      <w:r w:rsidR="00A957C3" w:rsidRPr="00BD0B86">
        <w:rPr>
          <w:rFonts w:ascii="Times New Roman" w:hAnsi="Times New Roman" w:cs="Times New Roman"/>
          <w:b w:val="0"/>
          <w:sz w:val="28"/>
          <w:szCs w:val="28"/>
        </w:rPr>
        <w:t>год и плановый период, является Министерство труда и социальной политики Республики Тыва (далее – уполномоченный орган)</w:t>
      </w:r>
      <w:r w:rsidR="00BC2FD3" w:rsidRPr="00BD0B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7753" w:rsidRPr="00BD0B86" w:rsidRDefault="00A957C3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t>1.6</w:t>
      </w:r>
      <w:r w:rsidR="005C1757" w:rsidRPr="00BD0B8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D7753" w:rsidRPr="00BD0B86">
        <w:rPr>
          <w:rFonts w:ascii="Times New Roman" w:hAnsi="Times New Roman" w:cs="Times New Roman"/>
          <w:b w:val="0"/>
          <w:sz w:val="28"/>
          <w:szCs w:val="28"/>
        </w:rPr>
        <w:t>Целью предоставления субсидии является выделение финансовых средств субсидии СО НКО на реализацию социально</w:t>
      </w:r>
      <w:r w:rsidR="00C715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7753" w:rsidRPr="00BD0B86">
        <w:rPr>
          <w:rFonts w:ascii="Times New Roman" w:hAnsi="Times New Roman" w:cs="Times New Roman"/>
          <w:b w:val="0"/>
          <w:sz w:val="28"/>
          <w:szCs w:val="28"/>
        </w:rPr>
        <w:t>значимых проектов в рамках реализ</w:t>
      </w:r>
      <w:r w:rsidR="004D7753" w:rsidRPr="00BD0B86">
        <w:rPr>
          <w:rFonts w:ascii="Times New Roman" w:hAnsi="Times New Roman" w:cs="Times New Roman"/>
          <w:b w:val="0"/>
          <w:sz w:val="28"/>
          <w:szCs w:val="28"/>
        </w:rPr>
        <w:t>а</w:t>
      </w:r>
      <w:r w:rsidR="004D7753" w:rsidRPr="00BD0B86">
        <w:rPr>
          <w:rFonts w:ascii="Times New Roman" w:hAnsi="Times New Roman" w:cs="Times New Roman"/>
          <w:b w:val="0"/>
          <w:sz w:val="28"/>
          <w:szCs w:val="28"/>
        </w:rPr>
        <w:t>ции Госпрограммы на конкурсной основе.</w:t>
      </w:r>
    </w:p>
    <w:p w:rsidR="003521AD" w:rsidRPr="00BD0B86" w:rsidRDefault="00A957C3" w:rsidP="00BD0B86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t>1.7</w:t>
      </w:r>
      <w:r w:rsidR="008E34CF" w:rsidRPr="00BD0B8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C2FD3" w:rsidRPr="00BD0B86">
        <w:rPr>
          <w:rFonts w:ascii="Times New Roman" w:hAnsi="Times New Roman" w:cs="Times New Roman"/>
          <w:b w:val="0"/>
          <w:sz w:val="28"/>
          <w:szCs w:val="28"/>
        </w:rPr>
        <w:t>Соглашение о предо</w:t>
      </w:r>
      <w:r w:rsidR="00BD6E42" w:rsidRPr="00BD0B86">
        <w:rPr>
          <w:rFonts w:ascii="Times New Roman" w:hAnsi="Times New Roman" w:cs="Times New Roman"/>
          <w:b w:val="0"/>
          <w:sz w:val="28"/>
          <w:szCs w:val="28"/>
        </w:rPr>
        <w:t>ставлении субсидии</w:t>
      </w:r>
      <w:r w:rsidR="00834E88" w:rsidRPr="00BD0B86">
        <w:rPr>
          <w:rFonts w:ascii="Times New Roman" w:hAnsi="Times New Roman" w:cs="Times New Roman"/>
          <w:b w:val="0"/>
          <w:sz w:val="28"/>
          <w:szCs w:val="28"/>
        </w:rPr>
        <w:t xml:space="preserve"> (далее – Соглашение)</w:t>
      </w:r>
      <w:r w:rsidR="00BC2FD3" w:rsidRPr="00BD0B86">
        <w:rPr>
          <w:rFonts w:ascii="Times New Roman" w:hAnsi="Times New Roman" w:cs="Times New Roman"/>
          <w:b w:val="0"/>
          <w:sz w:val="28"/>
          <w:szCs w:val="28"/>
        </w:rPr>
        <w:t xml:space="preserve"> оформляе</w:t>
      </w:r>
      <w:r w:rsidR="00BC2FD3" w:rsidRPr="00BD0B86">
        <w:rPr>
          <w:rFonts w:ascii="Times New Roman" w:hAnsi="Times New Roman" w:cs="Times New Roman"/>
          <w:b w:val="0"/>
          <w:sz w:val="28"/>
          <w:szCs w:val="28"/>
        </w:rPr>
        <w:t>т</w:t>
      </w:r>
      <w:r w:rsidR="00BC2FD3" w:rsidRPr="00BD0B86">
        <w:rPr>
          <w:rFonts w:ascii="Times New Roman" w:hAnsi="Times New Roman" w:cs="Times New Roman"/>
          <w:b w:val="0"/>
          <w:sz w:val="28"/>
          <w:szCs w:val="28"/>
        </w:rPr>
        <w:t>ся</w:t>
      </w:r>
      <w:r w:rsidR="00694231" w:rsidRPr="00BD0B8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</w:t>
      </w:r>
      <w:r w:rsidR="006F4D7D" w:rsidRPr="00BD0B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92C" w:rsidRPr="00BD0B86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6F4D7D" w:rsidRPr="00BD0B86">
        <w:rPr>
          <w:rFonts w:ascii="Times New Roman" w:hAnsi="Times New Roman" w:cs="Times New Roman"/>
          <w:b w:val="0"/>
          <w:sz w:val="28"/>
          <w:szCs w:val="28"/>
        </w:rPr>
        <w:t>ти</w:t>
      </w:r>
      <w:bookmarkStart w:id="3" w:name="_Hlk139630804"/>
      <w:r w:rsidR="00FF03D3" w:rsidRPr="00BD0B86">
        <w:rPr>
          <w:rFonts w:ascii="Times New Roman" w:hAnsi="Times New Roman" w:cs="Times New Roman"/>
          <w:b w:val="0"/>
          <w:sz w:val="28"/>
          <w:szCs w:val="28"/>
        </w:rPr>
        <w:t>повой формой</w:t>
      </w:r>
      <w:r w:rsidR="00694231" w:rsidRPr="00BD0B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4C73" w:rsidRPr="00BD0B86">
        <w:rPr>
          <w:rFonts w:ascii="Times New Roman" w:hAnsi="Times New Roman" w:cs="Times New Roman"/>
          <w:b w:val="0"/>
          <w:sz w:val="28"/>
          <w:szCs w:val="28"/>
        </w:rPr>
        <w:t>соглашения</w:t>
      </w:r>
      <w:r w:rsidR="004F0020" w:rsidRPr="00BD0B86">
        <w:rPr>
          <w:rFonts w:ascii="Times New Roman" w:hAnsi="Times New Roman" w:cs="Times New Roman"/>
          <w:b w:val="0"/>
          <w:sz w:val="28"/>
          <w:szCs w:val="28"/>
        </w:rPr>
        <w:t xml:space="preserve"> (договора) </w:t>
      </w:r>
      <w:r w:rsidR="00694231" w:rsidRPr="00BD0B86">
        <w:rPr>
          <w:rFonts w:ascii="Times New Roman" w:hAnsi="Times New Roman" w:cs="Times New Roman"/>
          <w:b w:val="0"/>
          <w:sz w:val="28"/>
          <w:szCs w:val="28"/>
        </w:rPr>
        <w:t>о предоставлении из республиканского</w:t>
      </w:r>
      <w:r w:rsidR="00A92110" w:rsidRPr="00BD0B86">
        <w:rPr>
          <w:rFonts w:ascii="Times New Roman" w:hAnsi="Times New Roman" w:cs="Times New Roman"/>
          <w:b w:val="0"/>
          <w:sz w:val="28"/>
          <w:szCs w:val="28"/>
        </w:rPr>
        <w:t xml:space="preserve"> бюджета Республики Тыва гранта в форме субсидии</w:t>
      </w:r>
      <w:r w:rsidR="00694231" w:rsidRPr="00BD0B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020" w:rsidRPr="00BD0B86">
        <w:rPr>
          <w:rFonts w:ascii="Times New Roman" w:hAnsi="Times New Roman" w:cs="Times New Roman"/>
          <w:b w:val="0"/>
          <w:sz w:val="28"/>
          <w:szCs w:val="28"/>
        </w:rPr>
        <w:t>в соотве</w:t>
      </w:r>
      <w:r w:rsidR="004F0020" w:rsidRPr="00BD0B86">
        <w:rPr>
          <w:rFonts w:ascii="Times New Roman" w:hAnsi="Times New Roman" w:cs="Times New Roman"/>
          <w:b w:val="0"/>
          <w:sz w:val="28"/>
          <w:szCs w:val="28"/>
        </w:rPr>
        <w:t>т</w:t>
      </w:r>
      <w:r w:rsidR="004F0020" w:rsidRPr="00BD0B86">
        <w:rPr>
          <w:rFonts w:ascii="Times New Roman" w:hAnsi="Times New Roman" w:cs="Times New Roman"/>
          <w:b w:val="0"/>
          <w:sz w:val="28"/>
          <w:szCs w:val="28"/>
        </w:rPr>
        <w:t xml:space="preserve">ствии с </w:t>
      </w:r>
      <w:r w:rsidR="00694231" w:rsidRPr="00BD0B86">
        <w:rPr>
          <w:rFonts w:ascii="Times New Roman" w:hAnsi="Times New Roman" w:cs="Times New Roman"/>
          <w:b w:val="0"/>
          <w:sz w:val="28"/>
          <w:szCs w:val="28"/>
        </w:rPr>
        <w:t>пунктом 4 статьи 78.1 Бюджетного кодекса Российской Федерац</w:t>
      </w:r>
      <w:r w:rsidR="0046692C" w:rsidRPr="00BD0B86">
        <w:rPr>
          <w:rFonts w:ascii="Times New Roman" w:hAnsi="Times New Roman" w:cs="Times New Roman"/>
          <w:b w:val="0"/>
          <w:sz w:val="28"/>
          <w:szCs w:val="28"/>
        </w:rPr>
        <w:t>ии</w:t>
      </w:r>
      <w:r w:rsidR="004F0020" w:rsidRPr="00BD0B86">
        <w:rPr>
          <w:rFonts w:ascii="Times New Roman" w:hAnsi="Times New Roman" w:cs="Times New Roman"/>
          <w:b w:val="0"/>
          <w:sz w:val="28"/>
          <w:szCs w:val="28"/>
        </w:rPr>
        <w:t>, утве</w:t>
      </w:r>
      <w:r w:rsidR="004F0020" w:rsidRPr="00BD0B86">
        <w:rPr>
          <w:rFonts w:ascii="Times New Roman" w:hAnsi="Times New Roman" w:cs="Times New Roman"/>
          <w:b w:val="0"/>
          <w:sz w:val="28"/>
          <w:szCs w:val="28"/>
        </w:rPr>
        <w:t>р</w:t>
      </w:r>
      <w:r w:rsidR="004F0020" w:rsidRPr="00BD0B86">
        <w:rPr>
          <w:rFonts w:ascii="Times New Roman" w:hAnsi="Times New Roman" w:cs="Times New Roman"/>
          <w:b w:val="0"/>
          <w:sz w:val="28"/>
          <w:szCs w:val="28"/>
        </w:rPr>
        <w:t>жденной</w:t>
      </w:r>
      <w:r w:rsidR="003521AD" w:rsidRPr="00BD0B86">
        <w:rPr>
          <w:rFonts w:ascii="Times New Roman" w:hAnsi="Times New Roman" w:cs="Times New Roman"/>
          <w:b w:val="0"/>
          <w:sz w:val="28"/>
          <w:szCs w:val="28"/>
        </w:rPr>
        <w:t xml:space="preserve"> приказом </w:t>
      </w:r>
      <w:r w:rsidR="00BD6E42" w:rsidRPr="00BD0B86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7572D0" w:rsidRPr="00BD0B86">
        <w:rPr>
          <w:rFonts w:ascii="Times New Roman" w:hAnsi="Times New Roman" w:cs="Times New Roman"/>
          <w:b w:val="0"/>
          <w:sz w:val="28"/>
          <w:szCs w:val="28"/>
        </w:rPr>
        <w:t xml:space="preserve"> финансов Республики Тыва</w:t>
      </w:r>
      <w:r w:rsidR="003521AD" w:rsidRPr="00BD0B86">
        <w:rPr>
          <w:rFonts w:ascii="Times New Roman" w:hAnsi="Times New Roman" w:cs="Times New Roman"/>
          <w:b w:val="0"/>
          <w:sz w:val="28"/>
          <w:szCs w:val="28"/>
        </w:rPr>
        <w:t xml:space="preserve"> от 26 октября 2021 г. № </w:t>
      </w:r>
      <w:r w:rsidR="0037278C" w:rsidRPr="00BD0B86">
        <w:rPr>
          <w:rFonts w:ascii="Times New Roman" w:hAnsi="Times New Roman" w:cs="Times New Roman"/>
          <w:b w:val="0"/>
          <w:sz w:val="28"/>
          <w:szCs w:val="28"/>
        </w:rPr>
        <w:t>80/1</w:t>
      </w:r>
      <w:r w:rsidR="003521AD" w:rsidRPr="00BD0B86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3"/>
    </w:p>
    <w:p w:rsidR="007572D0" w:rsidRPr="00BD0B86" w:rsidRDefault="00A957C3" w:rsidP="00BD0B86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t>1.8</w:t>
      </w:r>
      <w:r w:rsidR="008E34CF" w:rsidRPr="00BD0B8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572D0" w:rsidRPr="00BD0B86">
        <w:rPr>
          <w:rFonts w:ascii="Times New Roman" w:hAnsi="Times New Roman" w:cs="Times New Roman"/>
          <w:b w:val="0"/>
          <w:sz w:val="28"/>
          <w:szCs w:val="28"/>
        </w:rPr>
        <w:t>Результата</w:t>
      </w:r>
      <w:r w:rsidR="00CD2CE3" w:rsidRPr="00BD0B86">
        <w:rPr>
          <w:rFonts w:ascii="Times New Roman" w:hAnsi="Times New Roman" w:cs="Times New Roman"/>
          <w:b w:val="0"/>
          <w:sz w:val="28"/>
          <w:szCs w:val="28"/>
        </w:rPr>
        <w:t>ми предоставления субсидии являю</w:t>
      </w:r>
      <w:r w:rsidR="007572D0" w:rsidRPr="00BD0B86">
        <w:rPr>
          <w:rFonts w:ascii="Times New Roman" w:hAnsi="Times New Roman" w:cs="Times New Roman"/>
          <w:b w:val="0"/>
          <w:sz w:val="28"/>
          <w:szCs w:val="28"/>
        </w:rPr>
        <w:t xml:space="preserve">тся реализация СО НКО проекта (программы), заявленной на участие в конкурсном отборе, выполнение </w:t>
      </w:r>
      <w:r w:rsidR="00661ECE" w:rsidRPr="00BD0B86">
        <w:rPr>
          <w:rFonts w:ascii="Times New Roman" w:hAnsi="Times New Roman" w:cs="Times New Roman"/>
          <w:b w:val="0"/>
          <w:sz w:val="28"/>
          <w:szCs w:val="28"/>
        </w:rPr>
        <w:t>ц</w:t>
      </w:r>
      <w:r w:rsidR="00661ECE" w:rsidRPr="00BD0B86">
        <w:rPr>
          <w:rFonts w:ascii="Times New Roman" w:hAnsi="Times New Roman" w:cs="Times New Roman"/>
          <w:b w:val="0"/>
          <w:sz w:val="28"/>
          <w:szCs w:val="28"/>
        </w:rPr>
        <w:t>е</w:t>
      </w:r>
      <w:r w:rsidR="00661ECE" w:rsidRPr="00BD0B86">
        <w:rPr>
          <w:rFonts w:ascii="Times New Roman" w:hAnsi="Times New Roman" w:cs="Times New Roman"/>
          <w:b w:val="0"/>
          <w:sz w:val="28"/>
          <w:szCs w:val="28"/>
        </w:rPr>
        <w:t xml:space="preserve">левых </w:t>
      </w:r>
      <w:r w:rsidR="007572D0" w:rsidRPr="00BD0B86">
        <w:rPr>
          <w:rFonts w:ascii="Times New Roman" w:hAnsi="Times New Roman" w:cs="Times New Roman"/>
          <w:b w:val="0"/>
          <w:sz w:val="28"/>
          <w:szCs w:val="28"/>
        </w:rPr>
        <w:t>индикатор</w:t>
      </w:r>
      <w:r w:rsidR="00661ECE" w:rsidRPr="00BD0B86">
        <w:rPr>
          <w:rFonts w:ascii="Times New Roman" w:hAnsi="Times New Roman" w:cs="Times New Roman"/>
          <w:b w:val="0"/>
          <w:sz w:val="28"/>
          <w:szCs w:val="28"/>
        </w:rPr>
        <w:t>ов и показателей эффективности реализации</w:t>
      </w:r>
      <w:r w:rsidR="007572D0" w:rsidRPr="00BD0B86">
        <w:rPr>
          <w:rFonts w:ascii="Times New Roman" w:hAnsi="Times New Roman" w:cs="Times New Roman"/>
          <w:b w:val="0"/>
          <w:sz w:val="28"/>
          <w:szCs w:val="28"/>
        </w:rPr>
        <w:t xml:space="preserve"> Госпрограммы «Число больных наркоманией, находящихся в ремиссии свыше 2 лет (на 100 больных </w:t>
      </w:r>
      <w:r w:rsidR="00661ECE" w:rsidRPr="00BD0B86">
        <w:rPr>
          <w:rFonts w:ascii="Times New Roman" w:hAnsi="Times New Roman" w:cs="Times New Roman"/>
          <w:b w:val="0"/>
          <w:sz w:val="28"/>
          <w:szCs w:val="28"/>
        </w:rPr>
        <w:t>наркоманией</w:t>
      </w:r>
      <w:r w:rsidR="007572D0" w:rsidRPr="00BD0B86">
        <w:rPr>
          <w:rFonts w:ascii="Times New Roman" w:hAnsi="Times New Roman" w:cs="Times New Roman"/>
          <w:b w:val="0"/>
          <w:sz w:val="28"/>
          <w:szCs w:val="28"/>
        </w:rPr>
        <w:t xml:space="preserve"> среднегодового контингента)».</w:t>
      </w:r>
    </w:p>
    <w:p w:rsidR="008571CC" w:rsidRPr="00BD0B86" w:rsidRDefault="00A957C3" w:rsidP="00BD0B86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1.9</w:t>
      </w:r>
      <w:r w:rsidR="008E34CF" w:rsidRPr="00BD0B86">
        <w:rPr>
          <w:rFonts w:ascii="Times New Roman" w:hAnsi="Times New Roman" w:cs="Times New Roman"/>
          <w:sz w:val="28"/>
          <w:szCs w:val="28"/>
        </w:rPr>
        <w:t xml:space="preserve">. </w:t>
      </w:r>
      <w:r w:rsidR="007572D0" w:rsidRPr="00BD0B86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661ECE" w:rsidRPr="00BD0B86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CD2CE3" w:rsidRPr="00BD0B86">
        <w:rPr>
          <w:rFonts w:ascii="Times New Roman" w:hAnsi="Times New Roman" w:cs="Times New Roman"/>
          <w:sz w:val="28"/>
          <w:szCs w:val="28"/>
        </w:rPr>
        <w:t>индикатор</w:t>
      </w:r>
      <w:r w:rsidR="00661ECE" w:rsidRPr="00BD0B86">
        <w:rPr>
          <w:rFonts w:ascii="Times New Roman" w:hAnsi="Times New Roman" w:cs="Times New Roman"/>
          <w:sz w:val="28"/>
          <w:szCs w:val="28"/>
        </w:rPr>
        <w:t>ов</w:t>
      </w:r>
      <w:r w:rsidR="00CD2CE3"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661ECE" w:rsidRPr="00BD0B86">
        <w:rPr>
          <w:rFonts w:ascii="Times New Roman" w:hAnsi="Times New Roman" w:cs="Times New Roman"/>
          <w:sz w:val="28"/>
          <w:szCs w:val="28"/>
        </w:rPr>
        <w:t xml:space="preserve">и </w:t>
      </w:r>
      <w:r w:rsidR="007572D0" w:rsidRPr="00BD0B86">
        <w:rPr>
          <w:rFonts w:ascii="Times New Roman" w:hAnsi="Times New Roman" w:cs="Times New Roman"/>
          <w:sz w:val="28"/>
          <w:szCs w:val="28"/>
        </w:rPr>
        <w:t>показателей</w:t>
      </w:r>
      <w:r w:rsidR="00661ECE" w:rsidRPr="00BD0B86">
        <w:rPr>
          <w:rFonts w:ascii="Times New Roman" w:hAnsi="Times New Roman" w:cs="Times New Roman"/>
          <w:sz w:val="28"/>
          <w:szCs w:val="28"/>
        </w:rPr>
        <w:t xml:space="preserve"> проекта (программы)</w:t>
      </w:r>
      <w:r w:rsidR="007572D0" w:rsidRPr="00BD0B86">
        <w:rPr>
          <w:rFonts w:ascii="Times New Roman" w:hAnsi="Times New Roman" w:cs="Times New Roman"/>
          <w:sz w:val="28"/>
          <w:szCs w:val="28"/>
        </w:rPr>
        <w:t>, нео</w:t>
      </w:r>
      <w:r w:rsidR="007572D0" w:rsidRPr="00BD0B86">
        <w:rPr>
          <w:rFonts w:ascii="Times New Roman" w:hAnsi="Times New Roman" w:cs="Times New Roman"/>
          <w:sz w:val="28"/>
          <w:szCs w:val="28"/>
        </w:rPr>
        <w:t>б</w:t>
      </w:r>
      <w:r w:rsidR="007572D0" w:rsidRPr="00BD0B86">
        <w:rPr>
          <w:rFonts w:ascii="Times New Roman" w:hAnsi="Times New Roman" w:cs="Times New Roman"/>
          <w:sz w:val="28"/>
          <w:szCs w:val="28"/>
        </w:rPr>
        <w:t>ходимых для достижения результата предо</w:t>
      </w:r>
      <w:r w:rsidR="00CD2CE3" w:rsidRPr="00BD0B86">
        <w:rPr>
          <w:rFonts w:ascii="Times New Roman" w:hAnsi="Times New Roman" w:cs="Times New Roman"/>
          <w:sz w:val="28"/>
          <w:szCs w:val="28"/>
        </w:rPr>
        <w:t>ставления субсидии, устанавливае</w:t>
      </w:r>
      <w:r w:rsidR="007572D0" w:rsidRPr="00BD0B86">
        <w:rPr>
          <w:rFonts w:ascii="Times New Roman" w:hAnsi="Times New Roman" w:cs="Times New Roman"/>
          <w:sz w:val="28"/>
          <w:szCs w:val="28"/>
        </w:rPr>
        <w:t>тся в Соглашении.</w:t>
      </w:r>
    </w:p>
    <w:p w:rsidR="002F19FF" w:rsidRDefault="00A957C3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t>1.10</w:t>
      </w:r>
      <w:r w:rsidR="008E34CF" w:rsidRPr="00BD0B8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162" w:rsidRPr="00BD0B86">
        <w:rPr>
          <w:rFonts w:ascii="Times New Roman" w:hAnsi="Times New Roman" w:cs="Times New Roman"/>
          <w:b w:val="0"/>
          <w:sz w:val="28"/>
          <w:szCs w:val="28"/>
        </w:rPr>
        <w:t>Н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>а едином портале бюджетно</w:t>
      </w:r>
      <w:r w:rsidR="00036C2A" w:rsidRPr="00BD0B86">
        <w:rPr>
          <w:rFonts w:ascii="Times New Roman" w:hAnsi="Times New Roman" w:cs="Times New Roman"/>
          <w:b w:val="0"/>
          <w:sz w:val="28"/>
          <w:szCs w:val="28"/>
        </w:rPr>
        <w:t xml:space="preserve">й системы Российской Федерации 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353FBB">
        <w:rPr>
          <w:rFonts w:ascii="Times New Roman" w:hAnsi="Times New Roman" w:cs="Times New Roman"/>
          <w:b w:val="0"/>
          <w:sz w:val="28"/>
          <w:szCs w:val="28"/>
        </w:rPr>
        <w:t>–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 xml:space="preserve"> единый портал) (в разделе единого портала) </w:t>
      </w:r>
      <w:r w:rsidR="00036C2A" w:rsidRPr="00BD0B86">
        <w:rPr>
          <w:rFonts w:ascii="Times New Roman" w:hAnsi="Times New Roman" w:cs="Times New Roman"/>
          <w:b w:val="0"/>
          <w:sz w:val="28"/>
          <w:szCs w:val="28"/>
        </w:rPr>
        <w:t xml:space="preserve"> и официальном сайте уполномоченного органа в </w:t>
      </w:r>
      <w:r w:rsidR="00B119A6" w:rsidRPr="00BD0B86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сети «Интернет» </w:t>
      </w:r>
      <w:r w:rsidR="001C1162" w:rsidRPr="00BD0B86">
        <w:rPr>
          <w:rFonts w:ascii="Times New Roman" w:hAnsi="Times New Roman" w:cs="Times New Roman"/>
          <w:b w:val="0"/>
          <w:sz w:val="28"/>
          <w:szCs w:val="28"/>
        </w:rPr>
        <w:t xml:space="preserve">размещаются сведения о субсидии 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>не позднее 15-го рабочего дня, сле</w:t>
      </w:r>
      <w:r w:rsidR="00DE0509" w:rsidRPr="00BD0B86">
        <w:rPr>
          <w:rFonts w:ascii="Times New Roman" w:hAnsi="Times New Roman" w:cs="Times New Roman"/>
          <w:b w:val="0"/>
          <w:sz w:val="28"/>
          <w:szCs w:val="28"/>
        </w:rPr>
        <w:t xml:space="preserve">дующего за днем принятия закона Республики Тыва 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>о республиканском бюджете</w:t>
      </w:r>
      <w:r w:rsidR="001C1162" w:rsidRPr="00BD0B86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DE0509" w:rsidRPr="00BD0B86">
        <w:rPr>
          <w:rFonts w:ascii="Times New Roman" w:hAnsi="Times New Roman" w:cs="Times New Roman"/>
          <w:b w:val="0"/>
          <w:sz w:val="28"/>
          <w:szCs w:val="28"/>
        </w:rPr>
        <w:t>а очере</w:t>
      </w:r>
      <w:r w:rsidR="00DE0509" w:rsidRPr="00BD0B86">
        <w:rPr>
          <w:rFonts w:ascii="Times New Roman" w:hAnsi="Times New Roman" w:cs="Times New Roman"/>
          <w:b w:val="0"/>
          <w:sz w:val="28"/>
          <w:szCs w:val="28"/>
        </w:rPr>
        <w:t>д</w:t>
      </w:r>
      <w:r w:rsidR="00DE0509" w:rsidRPr="00BD0B86">
        <w:rPr>
          <w:rFonts w:ascii="Times New Roman" w:hAnsi="Times New Roman" w:cs="Times New Roman"/>
          <w:b w:val="0"/>
          <w:sz w:val="28"/>
          <w:szCs w:val="28"/>
        </w:rPr>
        <w:t xml:space="preserve">ной финансовый год и 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>плановый период (закона Республики Тыва о внесении изм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>е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 xml:space="preserve">нений в закон </w:t>
      </w:r>
      <w:r w:rsidR="007C4F59" w:rsidRPr="00BD0B86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>о республиканском бюджете на текущий финанс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>о</w:t>
      </w:r>
      <w:r w:rsidR="002F19FF" w:rsidRPr="00BD0B86">
        <w:rPr>
          <w:rFonts w:ascii="Times New Roman" w:hAnsi="Times New Roman" w:cs="Times New Roman"/>
          <w:b w:val="0"/>
          <w:sz w:val="28"/>
          <w:szCs w:val="28"/>
        </w:rPr>
        <w:t xml:space="preserve">вый год и на </w:t>
      </w:r>
      <w:r w:rsidR="002C0A0F">
        <w:rPr>
          <w:rFonts w:ascii="Times New Roman" w:hAnsi="Times New Roman" w:cs="Times New Roman"/>
          <w:b w:val="0"/>
          <w:sz w:val="28"/>
          <w:szCs w:val="28"/>
        </w:rPr>
        <w:t>плановый период).</w:t>
      </w:r>
    </w:p>
    <w:p w:rsidR="00B65BF9" w:rsidRDefault="00B65BF9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5BF9" w:rsidRDefault="00B65BF9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5BF9" w:rsidRDefault="00B65BF9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5BF9" w:rsidRDefault="00B65BF9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5BF9" w:rsidRDefault="00B65BF9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5BF9" w:rsidRPr="00BD0B86" w:rsidRDefault="00B65BF9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5BF9" w:rsidRDefault="008E34CF" w:rsidP="00B65B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="008571CC" w:rsidRPr="00BD0B86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конкурсного отбора </w:t>
      </w:r>
    </w:p>
    <w:p w:rsidR="008571CC" w:rsidRDefault="008571CC" w:rsidP="00B65B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0B86">
        <w:rPr>
          <w:rFonts w:ascii="Times New Roman" w:hAnsi="Times New Roman" w:cs="Times New Roman"/>
          <w:b w:val="0"/>
          <w:sz w:val="28"/>
          <w:szCs w:val="28"/>
        </w:rPr>
        <w:t>для предоставления субсидии</w:t>
      </w:r>
    </w:p>
    <w:p w:rsidR="00B65BF9" w:rsidRPr="00BD0B86" w:rsidRDefault="00B65BF9" w:rsidP="00BD0B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2074" w:rsidRPr="00BD0B86" w:rsidRDefault="003A2074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2.1</w:t>
      </w:r>
      <w:r w:rsidR="007C5D5E" w:rsidRPr="00BD0B86">
        <w:rPr>
          <w:rFonts w:ascii="Times New Roman" w:hAnsi="Times New Roman" w:cs="Times New Roman"/>
          <w:sz w:val="28"/>
          <w:szCs w:val="28"/>
        </w:rPr>
        <w:t xml:space="preserve">. </w:t>
      </w:r>
      <w:r w:rsidR="00036C2A" w:rsidRPr="00BD0B86">
        <w:rPr>
          <w:rFonts w:ascii="Times New Roman" w:hAnsi="Times New Roman" w:cs="Times New Roman"/>
          <w:sz w:val="28"/>
          <w:szCs w:val="28"/>
        </w:rPr>
        <w:t>Конкурсный о</w:t>
      </w:r>
      <w:r w:rsidRPr="00BD0B86">
        <w:rPr>
          <w:rFonts w:ascii="Times New Roman" w:hAnsi="Times New Roman" w:cs="Times New Roman"/>
          <w:sz w:val="28"/>
          <w:szCs w:val="28"/>
        </w:rPr>
        <w:t>тбор СО НКО про</w:t>
      </w:r>
      <w:r w:rsidR="00730865" w:rsidRPr="00BD0B86">
        <w:rPr>
          <w:rFonts w:ascii="Times New Roman" w:hAnsi="Times New Roman" w:cs="Times New Roman"/>
          <w:sz w:val="28"/>
          <w:szCs w:val="28"/>
        </w:rPr>
        <w:t>водится уполномоченным органом.</w:t>
      </w:r>
    </w:p>
    <w:p w:rsidR="007C5D5E" w:rsidRPr="00BD0B86" w:rsidRDefault="003A2074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2.2. У</w:t>
      </w:r>
      <w:r w:rsidR="007C5D5E" w:rsidRPr="00BD0B86">
        <w:rPr>
          <w:rFonts w:ascii="Times New Roman" w:hAnsi="Times New Roman" w:cs="Times New Roman"/>
          <w:sz w:val="28"/>
          <w:szCs w:val="28"/>
        </w:rPr>
        <w:t>полномоченный орган размещает на официальном сайте в информац</w:t>
      </w:r>
      <w:r w:rsidR="007C5D5E" w:rsidRPr="00BD0B86">
        <w:rPr>
          <w:rFonts w:ascii="Times New Roman" w:hAnsi="Times New Roman" w:cs="Times New Roman"/>
          <w:sz w:val="28"/>
          <w:szCs w:val="28"/>
        </w:rPr>
        <w:t>и</w:t>
      </w:r>
      <w:r w:rsidR="007C5D5E" w:rsidRPr="00BD0B8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(далее – официальный сайт) объя</w:t>
      </w:r>
      <w:r w:rsidR="007C5D5E" w:rsidRPr="00BD0B86">
        <w:rPr>
          <w:rFonts w:ascii="Times New Roman" w:hAnsi="Times New Roman" w:cs="Times New Roman"/>
          <w:sz w:val="28"/>
          <w:szCs w:val="28"/>
        </w:rPr>
        <w:t>в</w:t>
      </w:r>
      <w:r w:rsidR="007C5D5E" w:rsidRPr="00BD0B86">
        <w:rPr>
          <w:rFonts w:ascii="Times New Roman" w:hAnsi="Times New Roman" w:cs="Times New Roman"/>
          <w:sz w:val="28"/>
          <w:szCs w:val="28"/>
        </w:rPr>
        <w:t xml:space="preserve">ление о проведении конкурсного отбора </w:t>
      </w:r>
      <w:r w:rsidR="00FF03D3" w:rsidRPr="00BD0B86">
        <w:rPr>
          <w:rFonts w:ascii="Times New Roman" w:hAnsi="Times New Roman" w:cs="Times New Roman"/>
          <w:sz w:val="28"/>
          <w:szCs w:val="28"/>
        </w:rPr>
        <w:t>не позднее</w:t>
      </w:r>
      <w:r w:rsidR="00F10D91" w:rsidRPr="00BD0B86">
        <w:rPr>
          <w:rFonts w:ascii="Times New Roman" w:hAnsi="Times New Roman" w:cs="Times New Roman"/>
          <w:sz w:val="28"/>
          <w:szCs w:val="28"/>
        </w:rPr>
        <w:t xml:space="preserve"> 1 февраля ежегодно </w:t>
      </w:r>
      <w:r w:rsidR="007C5D5E" w:rsidRPr="00BD0B86">
        <w:rPr>
          <w:rFonts w:ascii="Times New Roman" w:hAnsi="Times New Roman" w:cs="Times New Roman"/>
          <w:sz w:val="28"/>
          <w:szCs w:val="28"/>
        </w:rPr>
        <w:t>с указан</w:t>
      </w:r>
      <w:r w:rsidR="007C5D5E" w:rsidRPr="00BD0B86">
        <w:rPr>
          <w:rFonts w:ascii="Times New Roman" w:hAnsi="Times New Roman" w:cs="Times New Roman"/>
          <w:sz w:val="28"/>
          <w:szCs w:val="28"/>
        </w:rPr>
        <w:t>и</w:t>
      </w:r>
      <w:r w:rsidR="007C5D5E" w:rsidRPr="00BD0B86">
        <w:rPr>
          <w:rFonts w:ascii="Times New Roman" w:hAnsi="Times New Roman" w:cs="Times New Roman"/>
          <w:sz w:val="28"/>
          <w:szCs w:val="28"/>
        </w:rPr>
        <w:t>ем: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1)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>сроков проведения конкурсного отбора;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заяв</w:t>
      </w:r>
      <w:r w:rsidR="0061379F" w:rsidRPr="00BD0B86">
        <w:rPr>
          <w:rFonts w:ascii="Times New Roman" w:hAnsi="Times New Roman" w:cs="Times New Roman"/>
          <w:sz w:val="28"/>
          <w:szCs w:val="28"/>
        </w:rPr>
        <w:t xml:space="preserve">ок </w:t>
      </w:r>
      <w:r w:rsidRPr="00BD0B86">
        <w:rPr>
          <w:rFonts w:ascii="Times New Roman" w:hAnsi="Times New Roman" w:cs="Times New Roman"/>
          <w:sz w:val="28"/>
          <w:szCs w:val="28"/>
        </w:rPr>
        <w:t>участников конкурсного отбора;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3)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главного распорядителя как получателя бюджетных средств;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4)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5)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>доменного имени и (или) указателей официального сайта уполномоченного органа;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6)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>требований к участникам конкурсного отбора и перечня документов, пре</w:t>
      </w:r>
      <w:r w:rsidRPr="00BD0B86">
        <w:rPr>
          <w:rFonts w:ascii="Times New Roman" w:hAnsi="Times New Roman" w:cs="Times New Roman"/>
          <w:sz w:val="28"/>
          <w:szCs w:val="28"/>
        </w:rPr>
        <w:t>д</w:t>
      </w:r>
      <w:r w:rsidRPr="00BD0B86">
        <w:rPr>
          <w:rFonts w:ascii="Times New Roman" w:hAnsi="Times New Roman" w:cs="Times New Roman"/>
          <w:sz w:val="28"/>
          <w:szCs w:val="28"/>
        </w:rPr>
        <w:t>ставляемых участниками для подтверждения их соответствия указанным требован</w:t>
      </w:r>
      <w:r w:rsidRPr="00BD0B86">
        <w:rPr>
          <w:rFonts w:ascii="Times New Roman" w:hAnsi="Times New Roman" w:cs="Times New Roman"/>
          <w:sz w:val="28"/>
          <w:szCs w:val="28"/>
        </w:rPr>
        <w:t>и</w:t>
      </w:r>
      <w:r w:rsidRPr="00BD0B86">
        <w:rPr>
          <w:rFonts w:ascii="Times New Roman" w:hAnsi="Times New Roman" w:cs="Times New Roman"/>
          <w:sz w:val="28"/>
          <w:szCs w:val="28"/>
        </w:rPr>
        <w:t>ям;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7)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>порядка подачи заяв</w:t>
      </w:r>
      <w:r w:rsidR="004D735B" w:rsidRPr="00BD0B86">
        <w:rPr>
          <w:rFonts w:ascii="Times New Roman" w:hAnsi="Times New Roman" w:cs="Times New Roman"/>
          <w:sz w:val="28"/>
          <w:szCs w:val="28"/>
        </w:rPr>
        <w:t>ок</w:t>
      </w:r>
      <w:r w:rsidRPr="00BD0B86">
        <w:rPr>
          <w:rFonts w:ascii="Times New Roman" w:hAnsi="Times New Roman" w:cs="Times New Roman"/>
          <w:sz w:val="28"/>
          <w:szCs w:val="28"/>
        </w:rPr>
        <w:t xml:space="preserve"> участниками конкурсного отбора и требований, предъявляемы</w:t>
      </w:r>
      <w:r w:rsidR="004D735B" w:rsidRPr="00BD0B86">
        <w:rPr>
          <w:rFonts w:ascii="Times New Roman" w:hAnsi="Times New Roman" w:cs="Times New Roman"/>
          <w:sz w:val="28"/>
          <w:szCs w:val="28"/>
        </w:rPr>
        <w:t>х к форме и содержанию заявок</w:t>
      </w:r>
      <w:r w:rsidRPr="00BD0B86">
        <w:rPr>
          <w:rFonts w:ascii="Times New Roman" w:hAnsi="Times New Roman" w:cs="Times New Roman"/>
          <w:sz w:val="28"/>
          <w:szCs w:val="28"/>
        </w:rPr>
        <w:t>, подаваемых участниками конкурсн</w:t>
      </w:r>
      <w:r w:rsidRPr="00BD0B86">
        <w:rPr>
          <w:rFonts w:ascii="Times New Roman" w:hAnsi="Times New Roman" w:cs="Times New Roman"/>
          <w:sz w:val="28"/>
          <w:szCs w:val="28"/>
        </w:rPr>
        <w:t>о</w:t>
      </w:r>
      <w:r w:rsidRPr="00BD0B86">
        <w:rPr>
          <w:rFonts w:ascii="Times New Roman" w:hAnsi="Times New Roman" w:cs="Times New Roman"/>
          <w:sz w:val="28"/>
          <w:szCs w:val="28"/>
        </w:rPr>
        <w:t>го отбора;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8)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 xml:space="preserve">порядка отзыва </w:t>
      </w:r>
      <w:r w:rsidR="004D735B" w:rsidRPr="00BD0B86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BD0B86">
        <w:rPr>
          <w:rFonts w:ascii="Times New Roman" w:hAnsi="Times New Roman" w:cs="Times New Roman"/>
          <w:sz w:val="28"/>
          <w:szCs w:val="28"/>
        </w:rPr>
        <w:t>участников конкурсного от</w:t>
      </w:r>
      <w:r w:rsidR="004D735B" w:rsidRPr="00BD0B86">
        <w:rPr>
          <w:rFonts w:ascii="Times New Roman" w:hAnsi="Times New Roman" w:cs="Times New Roman"/>
          <w:sz w:val="28"/>
          <w:szCs w:val="28"/>
        </w:rPr>
        <w:t>бора, порядка возврата заявок</w:t>
      </w:r>
      <w:r w:rsidRPr="00BD0B86">
        <w:rPr>
          <w:rFonts w:ascii="Times New Roman" w:hAnsi="Times New Roman" w:cs="Times New Roman"/>
          <w:sz w:val="28"/>
          <w:szCs w:val="28"/>
        </w:rPr>
        <w:t xml:space="preserve"> участников конкурсного отбора, определяющего в том числе </w:t>
      </w:r>
      <w:r w:rsidR="004D735B" w:rsidRPr="00BD0B86">
        <w:rPr>
          <w:rFonts w:ascii="Times New Roman" w:hAnsi="Times New Roman" w:cs="Times New Roman"/>
          <w:sz w:val="28"/>
          <w:szCs w:val="28"/>
        </w:rPr>
        <w:t>основания для возврата заявок</w:t>
      </w:r>
      <w:r w:rsidRPr="00BD0B86">
        <w:rPr>
          <w:rFonts w:ascii="Times New Roman" w:hAnsi="Times New Roman" w:cs="Times New Roman"/>
          <w:sz w:val="28"/>
          <w:szCs w:val="28"/>
        </w:rPr>
        <w:t xml:space="preserve"> участников конкурсного отбора, порядка внесения изменений в </w:t>
      </w:r>
      <w:r w:rsidR="0061379F" w:rsidRPr="00BD0B86">
        <w:rPr>
          <w:rFonts w:ascii="Times New Roman" w:hAnsi="Times New Roman" w:cs="Times New Roman"/>
          <w:sz w:val="28"/>
          <w:szCs w:val="28"/>
        </w:rPr>
        <w:t>з</w:t>
      </w:r>
      <w:r w:rsidR="0061379F" w:rsidRPr="00BD0B86">
        <w:rPr>
          <w:rFonts w:ascii="Times New Roman" w:hAnsi="Times New Roman" w:cs="Times New Roman"/>
          <w:sz w:val="28"/>
          <w:szCs w:val="28"/>
        </w:rPr>
        <w:t>а</w:t>
      </w:r>
      <w:r w:rsidR="0061379F" w:rsidRPr="00BD0B86">
        <w:rPr>
          <w:rFonts w:ascii="Times New Roman" w:hAnsi="Times New Roman" w:cs="Times New Roman"/>
          <w:sz w:val="28"/>
          <w:szCs w:val="28"/>
        </w:rPr>
        <w:t>явки</w:t>
      </w:r>
      <w:r w:rsidRPr="00BD0B86">
        <w:rPr>
          <w:rFonts w:ascii="Times New Roman" w:hAnsi="Times New Roman" w:cs="Times New Roman"/>
          <w:sz w:val="28"/>
          <w:szCs w:val="28"/>
        </w:rPr>
        <w:t xml:space="preserve"> участников конкурсного отбора;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9)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>правил</w:t>
      </w:r>
      <w:r w:rsidR="004D735B" w:rsidRPr="00BD0B86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</w:t>
      </w:r>
      <w:r w:rsidRPr="00BD0B86">
        <w:rPr>
          <w:rFonts w:ascii="Times New Roman" w:hAnsi="Times New Roman" w:cs="Times New Roman"/>
          <w:sz w:val="28"/>
          <w:szCs w:val="28"/>
        </w:rPr>
        <w:t xml:space="preserve"> конкурсного отбора;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10)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 xml:space="preserve">порядка предоставления участникам </w:t>
      </w:r>
      <w:r w:rsidR="0097390A" w:rsidRPr="00BD0B8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BD0B86">
        <w:rPr>
          <w:rFonts w:ascii="Times New Roman" w:hAnsi="Times New Roman" w:cs="Times New Roman"/>
          <w:sz w:val="28"/>
          <w:szCs w:val="28"/>
        </w:rPr>
        <w:t>отбора разъяснений п</w:t>
      </w:r>
      <w:r w:rsidRPr="00BD0B86">
        <w:rPr>
          <w:rFonts w:ascii="Times New Roman" w:hAnsi="Times New Roman" w:cs="Times New Roman"/>
          <w:sz w:val="28"/>
          <w:szCs w:val="28"/>
        </w:rPr>
        <w:t>о</w:t>
      </w:r>
      <w:r w:rsidRPr="00BD0B86">
        <w:rPr>
          <w:rFonts w:ascii="Times New Roman" w:hAnsi="Times New Roman" w:cs="Times New Roman"/>
          <w:sz w:val="28"/>
          <w:szCs w:val="28"/>
        </w:rPr>
        <w:t>ложений объявления о проведении конкурсного отбора, даты начала и окончания срока такого предоставления;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11)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конкурсного отбора должен подписать Соглашение;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12)</w:t>
      </w:r>
      <w:r w:rsidR="00B65BF9">
        <w:rPr>
          <w:rFonts w:ascii="Times New Roman" w:hAnsi="Times New Roman" w:cs="Times New Roman"/>
          <w:sz w:val="28"/>
          <w:szCs w:val="28"/>
        </w:rPr>
        <w:t xml:space="preserve"> </w:t>
      </w:r>
      <w:r w:rsidRPr="00BD0B86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</w:t>
      </w:r>
      <w:r w:rsidR="0097390A" w:rsidRPr="00BD0B8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BD0B86">
        <w:rPr>
          <w:rFonts w:ascii="Times New Roman" w:hAnsi="Times New Roman" w:cs="Times New Roman"/>
          <w:sz w:val="28"/>
          <w:szCs w:val="28"/>
        </w:rPr>
        <w:t>отбора укл</w:t>
      </w:r>
      <w:r w:rsidRPr="00BD0B86">
        <w:rPr>
          <w:rFonts w:ascii="Times New Roman" w:hAnsi="Times New Roman" w:cs="Times New Roman"/>
          <w:sz w:val="28"/>
          <w:szCs w:val="28"/>
        </w:rPr>
        <w:t>о</w:t>
      </w:r>
      <w:r w:rsidRPr="00BD0B86">
        <w:rPr>
          <w:rFonts w:ascii="Times New Roman" w:hAnsi="Times New Roman" w:cs="Times New Roman"/>
          <w:sz w:val="28"/>
          <w:szCs w:val="28"/>
        </w:rPr>
        <w:t>ни</w:t>
      </w:r>
      <w:r w:rsidR="00A81551" w:rsidRPr="00BD0B86">
        <w:rPr>
          <w:rFonts w:ascii="Times New Roman" w:hAnsi="Times New Roman" w:cs="Times New Roman"/>
          <w:sz w:val="28"/>
          <w:szCs w:val="28"/>
        </w:rPr>
        <w:t>вшимся от заключения С</w:t>
      </w:r>
      <w:r w:rsidRPr="00BD0B86">
        <w:rPr>
          <w:rFonts w:ascii="Times New Roman" w:hAnsi="Times New Roman" w:cs="Times New Roman"/>
          <w:sz w:val="28"/>
          <w:szCs w:val="28"/>
        </w:rPr>
        <w:t>оглашения;</w:t>
      </w:r>
    </w:p>
    <w:p w:rsidR="00A8543F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13) даты р</w:t>
      </w:r>
      <w:r w:rsidR="0007688C" w:rsidRPr="00BD0B86">
        <w:rPr>
          <w:rFonts w:ascii="Times New Roman" w:hAnsi="Times New Roman" w:cs="Times New Roman"/>
          <w:sz w:val="28"/>
          <w:szCs w:val="28"/>
        </w:rPr>
        <w:t xml:space="preserve">азмещения результатов </w:t>
      </w:r>
      <w:r w:rsidR="0097390A" w:rsidRPr="00BD0B8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07688C" w:rsidRPr="00BD0B86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BD0B8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40A1C" w:rsidRPr="00BD0B86">
        <w:rPr>
          <w:rFonts w:ascii="Times New Roman" w:hAnsi="Times New Roman" w:cs="Times New Roman"/>
          <w:sz w:val="28"/>
          <w:szCs w:val="28"/>
        </w:rPr>
        <w:t xml:space="preserve"> уполномоченного органа, которые </w:t>
      </w:r>
      <w:r w:rsidRPr="00BD0B86">
        <w:rPr>
          <w:rFonts w:ascii="Times New Roman" w:hAnsi="Times New Roman" w:cs="Times New Roman"/>
          <w:sz w:val="28"/>
          <w:szCs w:val="28"/>
        </w:rPr>
        <w:t xml:space="preserve">не может быть позднее 14-го календарного дня, следующего за днем определения победителя </w:t>
      </w:r>
      <w:r w:rsidR="0097390A" w:rsidRPr="00BD0B8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BD0B86">
        <w:rPr>
          <w:rFonts w:ascii="Times New Roman" w:hAnsi="Times New Roman" w:cs="Times New Roman"/>
          <w:sz w:val="28"/>
          <w:szCs w:val="28"/>
        </w:rPr>
        <w:t>отбора</w:t>
      </w:r>
      <w:r w:rsidR="0007688C" w:rsidRPr="00BD0B86">
        <w:rPr>
          <w:rFonts w:ascii="Times New Roman" w:hAnsi="Times New Roman" w:cs="Times New Roman"/>
          <w:sz w:val="28"/>
          <w:szCs w:val="28"/>
        </w:rPr>
        <w:t>.</w:t>
      </w:r>
    </w:p>
    <w:p w:rsidR="007C5D5E" w:rsidRPr="00BD0B86" w:rsidRDefault="003A2074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2.3.</w:t>
      </w:r>
      <w:r w:rsidR="007C5D5E" w:rsidRPr="00BD0B86">
        <w:rPr>
          <w:rFonts w:ascii="Times New Roman" w:hAnsi="Times New Roman" w:cs="Times New Roman"/>
          <w:sz w:val="28"/>
          <w:szCs w:val="28"/>
        </w:rPr>
        <w:t xml:space="preserve"> Прием заявок и документов на конкурс</w:t>
      </w:r>
      <w:r w:rsidR="008F0ACC" w:rsidRPr="00BD0B86">
        <w:rPr>
          <w:rFonts w:ascii="Times New Roman" w:hAnsi="Times New Roman" w:cs="Times New Roman"/>
          <w:sz w:val="28"/>
          <w:szCs w:val="28"/>
        </w:rPr>
        <w:t>ный отбор</w:t>
      </w:r>
      <w:r w:rsidR="007C5D5E" w:rsidRPr="00BD0B86">
        <w:rPr>
          <w:rFonts w:ascii="Times New Roman" w:hAnsi="Times New Roman" w:cs="Times New Roman"/>
          <w:sz w:val="28"/>
          <w:szCs w:val="28"/>
        </w:rPr>
        <w:t xml:space="preserve"> среди СО НКО, ос</w:t>
      </w:r>
      <w:r w:rsidR="007C5D5E" w:rsidRPr="00BD0B86">
        <w:rPr>
          <w:rFonts w:ascii="Times New Roman" w:hAnsi="Times New Roman" w:cs="Times New Roman"/>
          <w:sz w:val="28"/>
          <w:szCs w:val="28"/>
        </w:rPr>
        <w:t>у</w:t>
      </w:r>
      <w:r w:rsidR="007C5D5E" w:rsidRPr="00BD0B86">
        <w:rPr>
          <w:rFonts w:ascii="Times New Roman" w:hAnsi="Times New Roman" w:cs="Times New Roman"/>
          <w:sz w:val="28"/>
          <w:szCs w:val="28"/>
        </w:rPr>
        <w:t xml:space="preserve">ществляющих деятельность в сфере социальной реабилитации и ресоциализации лиц, </w:t>
      </w:r>
      <w:r w:rsidR="00A957C3" w:rsidRPr="00BD0B86">
        <w:rPr>
          <w:rFonts w:ascii="Times New Roman" w:hAnsi="Times New Roman" w:cs="Times New Roman"/>
          <w:sz w:val="28"/>
          <w:szCs w:val="28"/>
        </w:rPr>
        <w:t xml:space="preserve">страдающих алкогольными расстройствами, прошедших лечение, а также </w:t>
      </w:r>
      <w:r w:rsidR="007C5D5E" w:rsidRPr="00BD0B86">
        <w:rPr>
          <w:rFonts w:ascii="Times New Roman" w:hAnsi="Times New Roman" w:cs="Times New Roman"/>
          <w:sz w:val="28"/>
          <w:szCs w:val="28"/>
        </w:rPr>
        <w:t>п</w:t>
      </w:r>
      <w:r w:rsidR="007C5D5E" w:rsidRPr="00BD0B86">
        <w:rPr>
          <w:rFonts w:ascii="Times New Roman" w:hAnsi="Times New Roman" w:cs="Times New Roman"/>
          <w:sz w:val="28"/>
          <w:szCs w:val="28"/>
        </w:rPr>
        <w:t>о</w:t>
      </w:r>
      <w:r w:rsidR="007C5D5E" w:rsidRPr="00BD0B86">
        <w:rPr>
          <w:rFonts w:ascii="Times New Roman" w:hAnsi="Times New Roman" w:cs="Times New Roman"/>
          <w:sz w:val="28"/>
          <w:szCs w:val="28"/>
        </w:rPr>
        <w:t>треблявших наркотические средства и психотропные вещества в немедицинских ц</w:t>
      </w:r>
      <w:r w:rsidR="007C5D5E" w:rsidRPr="00BD0B86">
        <w:rPr>
          <w:rFonts w:ascii="Times New Roman" w:hAnsi="Times New Roman" w:cs="Times New Roman"/>
          <w:sz w:val="28"/>
          <w:szCs w:val="28"/>
        </w:rPr>
        <w:t>е</w:t>
      </w:r>
      <w:r w:rsidR="007C5D5E" w:rsidRPr="00BD0B86">
        <w:rPr>
          <w:rFonts w:ascii="Times New Roman" w:hAnsi="Times New Roman" w:cs="Times New Roman"/>
          <w:sz w:val="28"/>
          <w:szCs w:val="28"/>
        </w:rPr>
        <w:t xml:space="preserve">лях, осуществляется уполномоченным органом в течение </w:t>
      </w:r>
      <w:r w:rsidR="00EA7DE5" w:rsidRPr="00BD0B86">
        <w:rPr>
          <w:rFonts w:ascii="Times New Roman" w:hAnsi="Times New Roman" w:cs="Times New Roman"/>
          <w:sz w:val="28"/>
          <w:szCs w:val="28"/>
        </w:rPr>
        <w:t>3</w:t>
      </w:r>
      <w:r w:rsidR="007C5D5E" w:rsidRPr="00BD0B86">
        <w:rPr>
          <w:rFonts w:ascii="Times New Roman" w:hAnsi="Times New Roman" w:cs="Times New Roman"/>
          <w:sz w:val="28"/>
          <w:szCs w:val="28"/>
        </w:rPr>
        <w:t>0 календарных дней, сл</w:t>
      </w:r>
      <w:r w:rsidR="007C5D5E" w:rsidRPr="00BD0B86">
        <w:rPr>
          <w:rFonts w:ascii="Times New Roman" w:hAnsi="Times New Roman" w:cs="Times New Roman"/>
          <w:sz w:val="28"/>
          <w:szCs w:val="28"/>
        </w:rPr>
        <w:t>е</w:t>
      </w:r>
      <w:r w:rsidR="007C5D5E" w:rsidRPr="00BD0B86">
        <w:rPr>
          <w:rFonts w:ascii="Times New Roman" w:hAnsi="Times New Roman" w:cs="Times New Roman"/>
          <w:sz w:val="28"/>
          <w:szCs w:val="28"/>
        </w:rPr>
        <w:t>дующего за днем размещения</w:t>
      </w:r>
      <w:r w:rsidR="00EA7DE5" w:rsidRPr="00BD0B86">
        <w:rPr>
          <w:rFonts w:ascii="Times New Roman" w:hAnsi="Times New Roman" w:cs="Times New Roman"/>
          <w:sz w:val="28"/>
          <w:szCs w:val="28"/>
        </w:rPr>
        <w:t xml:space="preserve"> объявления о проведении </w:t>
      </w:r>
      <w:r w:rsidR="008F0ACC" w:rsidRPr="00BD0B8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EA7DE5" w:rsidRPr="00BD0B86">
        <w:rPr>
          <w:rFonts w:ascii="Times New Roman" w:hAnsi="Times New Roman" w:cs="Times New Roman"/>
          <w:sz w:val="28"/>
          <w:szCs w:val="28"/>
        </w:rPr>
        <w:t>отбора</w:t>
      </w:r>
      <w:r w:rsidR="007C5D5E" w:rsidRPr="00BD0B86">
        <w:rPr>
          <w:rFonts w:ascii="Times New Roman" w:hAnsi="Times New Roman" w:cs="Times New Roman"/>
          <w:sz w:val="28"/>
          <w:szCs w:val="28"/>
        </w:rPr>
        <w:t>.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В течение срока приема заявок на участие в конкурс</w:t>
      </w:r>
      <w:r w:rsidR="008F0ACC" w:rsidRPr="00BD0B86">
        <w:rPr>
          <w:rFonts w:ascii="Times New Roman" w:hAnsi="Times New Roman" w:cs="Times New Roman"/>
          <w:sz w:val="28"/>
          <w:szCs w:val="28"/>
        </w:rPr>
        <w:t>ном отборе</w:t>
      </w:r>
      <w:r w:rsidRPr="00BD0B86">
        <w:rPr>
          <w:rFonts w:ascii="Times New Roman" w:hAnsi="Times New Roman" w:cs="Times New Roman"/>
          <w:sz w:val="28"/>
          <w:szCs w:val="28"/>
        </w:rPr>
        <w:t xml:space="preserve"> уполномоче</w:t>
      </w:r>
      <w:r w:rsidRPr="00BD0B86">
        <w:rPr>
          <w:rFonts w:ascii="Times New Roman" w:hAnsi="Times New Roman" w:cs="Times New Roman"/>
          <w:sz w:val="28"/>
          <w:szCs w:val="28"/>
        </w:rPr>
        <w:t>н</w:t>
      </w:r>
      <w:r w:rsidRPr="00BD0B86">
        <w:rPr>
          <w:rFonts w:ascii="Times New Roman" w:hAnsi="Times New Roman" w:cs="Times New Roman"/>
          <w:sz w:val="28"/>
          <w:szCs w:val="28"/>
        </w:rPr>
        <w:t>ный орган организует консультирование по вопросам подготовки заявок.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lastRenderedPageBreak/>
        <w:t>Заявка представляется непосредственно в уполномоченный орган</w:t>
      </w:r>
      <w:r w:rsidR="0061379F" w:rsidRPr="00BD0B86">
        <w:rPr>
          <w:rFonts w:ascii="Times New Roman" w:hAnsi="Times New Roman" w:cs="Times New Roman"/>
          <w:sz w:val="28"/>
          <w:szCs w:val="28"/>
        </w:rPr>
        <w:t xml:space="preserve">. </w:t>
      </w:r>
      <w:r w:rsidRPr="00BD0B86">
        <w:rPr>
          <w:rFonts w:ascii="Times New Roman" w:hAnsi="Times New Roman" w:cs="Times New Roman"/>
          <w:sz w:val="28"/>
          <w:szCs w:val="28"/>
        </w:rPr>
        <w:t>Сотрудник, принявший заявку, регистрирует ее в журнале учета входящей документации.</w:t>
      </w:r>
    </w:p>
    <w:p w:rsidR="007C5D5E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Заявка на участие в конкурс</w:t>
      </w:r>
      <w:r w:rsidR="008F0ACC" w:rsidRPr="00BD0B86">
        <w:rPr>
          <w:rFonts w:ascii="Times New Roman" w:hAnsi="Times New Roman" w:cs="Times New Roman"/>
          <w:sz w:val="28"/>
          <w:szCs w:val="28"/>
        </w:rPr>
        <w:t>ном отборе</w:t>
      </w:r>
      <w:r w:rsidRPr="00BD0B86">
        <w:rPr>
          <w:rFonts w:ascii="Times New Roman" w:hAnsi="Times New Roman" w:cs="Times New Roman"/>
          <w:sz w:val="28"/>
          <w:szCs w:val="28"/>
        </w:rPr>
        <w:t xml:space="preserve"> может быть отозвана до окончания срока приема заявок путем направления в уполномоченный орган соответствующего обращения СО НКО. Отозванные заявки не учитываются при определении колич</w:t>
      </w:r>
      <w:r w:rsidRPr="00BD0B86">
        <w:rPr>
          <w:rFonts w:ascii="Times New Roman" w:hAnsi="Times New Roman" w:cs="Times New Roman"/>
          <w:sz w:val="28"/>
          <w:szCs w:val="28"/>
        </w:rPr>
        <w:t>е</w:t>
      </w:r>
      <w:r w:rsidRPr="00BD0B86">
        <w:rPr>
          <w:rFonts w:ascii="Times New Roman" w:hAnsi="Times New Roman" w:cs="Times New Roman"/>
          <w:sz w:val="28"/>
          <w:szCs w:val="28"/>
        </w:rPr>
        <w:t>ства заявок, представленных на участие в конкурс</w:t>
      </w:r>
      <w:r w:rsidR="008F0ACC" w:rsidRPr="00BD0B86">
        <w:rPr>
          <w:rFonts w:ascii="Times New Roman" w:hAnsi="Times New Roman" w:cs="Times New Roman"/>
          <w:sz w:val="28"/>
          <w:szCs w:val="28"/>
        </w:rPr>
        <w:t>ном отборе</w:t>
      </w:r>
      <w:r w:rsidRPr="00BD0B86">
        <w:rPr>
          <w:rFonts w:ascii="Times New Roman" w:hAnsi="Times New Roman" w:cs="Times New Roman"/>
          <w:sz w:val="28"/>
          <w:szCs w:val="28"/>
        </w:rPr>
        <w:t>.</w:t>
      </w:r>
    </w:p>
    <w:p w:rsidR="00073036" w:rsidRPr="00BD0B86" w:rsidRDefault="007C5D5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Заявка на участие в конкурс</w:t>
      </w:r>
      <w:r w:rsidR="008F0ACC" w:rsidRPr="00BD0B86">
        <w:rPr>
          <w:rFonts w:ascii="Times New Roman" w:hAnsi="Times New Roman" w:cs="Times New Roman"/>
          <w:sz w:val="28"/>
          <w:szCs w:val="28"/>
        </w:rPr>
        <w:t>ном отборе</w:t>
      </w:r>
      <w:r w:rsidRPr="00BD0B86">
        <w:rPr>
          <w:rFonts w:ascii="Times New Roman" w:hAnsi="Times New Roman" w:cs="Times New Roman"/>
          <w:sz w:val="28"/>
          <w:szCs w:val="28"/>
        </w:rPr>
        <w:t>, поступившая в уполномоченный о</w:t>
      </w:r>
      <w:r w:rsidRPr="00BD0B86">
        <w:rPr>
          <w:rFonts w:ascii="Times New Roman" w:hAnsi="Times New Roman" w:cs="Times New Roman"/>
          <w:sz w:val="28"/>
          <w:szCs w:val="28"/>
        </w:rPr>
        <w:t>р</w:t>
      </w:r>
      <w:r w:rsidRPr="00BD0B86">
        <w:rPr>
          <w:rFonts w:ascii="Times New Roman" w:hAnsi="Times New Roman" w:cs="Times New Roman"/>
          <w:sz w:val="28"/>
          <w:szCs w:val="28"/>
        </w:rPr>
        <w:t>ган после окончания срока приема заявок, не регистрируется и к участию в конкур</w:t>
      </w:r>
      <w:r w:rsidRPr="00BD0B86">
        <w:rPr>
          <w:rFonts w:ascii="Times New Roman" w:hAnsi="Times New Roman" w:cs="Times New Roman"/>
          <w:sz w:val="28"/>
          <w:szCs w:val="28"/>
        </w:rPr>
        <w:t>с</w:t>
      </w:r>
      <w:r w:rsidR="008F0ACC" w:rsidRPr="00BD0B86">
        <w:rPr>
          <w:rFonts w:ascii="Times New Roman" w:hAnsi="Times New Roman" w:cs="Times New Roman"/>
          <w:sz w:val="28"/>
          <w:szCs w:val="28"/>
        </w:rPr>
        <w:t>ном отборе</w:t>
      </w:r>
      <w:r w:rsidRPr="00BD0B8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6B42B4" w:rsidRPr="00BD0B86" w:rsidRDefault="003A2074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2.4.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495576" w:rsidRPr="00BD0B86">
        <w:rPr>
          <w:rFonts w:ascii="Times New Roman" w:hAnsi="Times New Roman" w:cs="Times New Roman"/>
          <w:sz w:val="28"/>
          <w:szCs w:val="28"/>
        </w:rPr>
        <w:t xml:space="preserve">СО НКО </w:t>
      </w:r>
      <w:r w:rsidR="00780884" w:rsidRPr="00BD0B86">
        <w:rPr>
          <w:rFonts w:ascii="Times New Roman" w:hAnsi="Times New Roman" w:cs="Times New Roman"/>
          <w:sz w:val="28"/>
          <w:szCs w:val="28"/>
        </w:rPr>
        <w:t>должны соответствовать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495576" w:rsidRPr="00BD0B86">
        <w:rPr>
          <w:rFonts w:ascii="Times New Roman" w:hAnsi="Times New Roman" w:cs="Times New Roman"/>
          <w:sz w:val="28"/>
          <w:szCs w:val="28"/>
        </w:rPr>
        <w:t xml:space="preserve">следующим требованиям </w:t>
      </w:r>
      <w:r w:rsidR="00073036" w:rsidRPr="00BD0B86">
        <w:rPr>
          <w:rFonts w:ascii="Times New Roman" w:hAnsi="Times New Roman" w:cs="Times New Roman"/>
          <w:sz w:val="28"/>
          <w:szCs w:val="28"/>
        </w:rPr>
        <w:t>на первое число месяца</w:t>
      </w:r>
      <w:r w:rsidR="00780884" w:rsidRPr="00BD0B86">
        <w:rPr>
          <w:rFonts w:ascii="Times New Roman" w:hAnsi="Times New Roman" w:cs="Times New Roman"/>
          <w:sz w:val="28"/>
          <w:szCs w:val="28"/>
        </w:rPr>
        <w:t>, предшествующего месяцу, в котором планируется</w:t>
      </w:r>
      <w:r w:rsidR="00447AE4" w:rsidRPr="00BD0B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735B" w:rsidRPr="00BD0B86">
        <w:rPr>
          <w:rFonts w:ascii="Times New Roman" w:hAnsi="Times New Roman" w:cs="Times New Roman"/>
          <w:sz w:val="28"/>
          <w:szCs w:val="28"/>
        </w:rPr>
        <w:t>проведение ко</w:t>
      </w:r>
      <w:r w:rsidR="004D735B" w:rsidRPr="00BD0B86">
        <w:rPr>
          <w:rFonts w:ascii="Times New Roman" w:hAnsi="Times New Roman" w:cs="Times New Roman"/>
          <w:sz w:val="28"/>
          <w:szCs w:val="28"/>
        </w:rPr>
        <w:t>н</w:t>
      </w:r>
      <w:r w:rsidR="004D735B" w:rsidRPr="00BD0B86">
        <w:rPr>
          <w:rFonts w:ascii="Times New Roman" w:hAnsi="Times New Roman" w:cs="Times New Roman"/>
          <w:sz w:val="28"/>
          <w:szCs w:val="28"/>
        </w:rPr>
        <w:t>курсного отбора</w:t>
      </w:r>
      <w:r w:rsidR="00073036" w:rsidRPr="00BD0B86">
        <w:rPr>
          <w:rFonts w:ascii="Times New Roman" w:hAnsi="Times New Roman" w:cs="Times New Roman"/>
          <w:sz w:val="28"/>
          <w:szCs w:val="28"/>
        </w:rPr>
        <w:t>:</w:t>
      </w:r>
    </w:p>
    <w:p w:rsidR="00073036" w:rsidRPr="00BD0B86" w:rsidRDefault="006B42B4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а) </w:t>
      </w:r>
      <w:r w:rsidR="00073036" w:rsidRPr="00BD0B86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</w:t>
      </w:r>
      <w:r w:rsidR="00073036" w:rsidRPr="00BD0B86">
        <w:rPr>
          <w:rFonts w:ascii="Times New Roman" w:hAnsi="Times New Roman" w:cs="Times New Roman"/>
          <w:sz w:val="28"/>
          <w:szCs w:val="28"/>
        </w:rPr>
        <w:t>о</w:t>
      </w:r>
      <w:r w:rsidR="00073036" w:rsidRPr="00BD0B86">
        <w:rPr>
          <w:rFonts w:ascii="Times New Roman" w:hAnsi="Times New Roman" w:cs="Times New Roman"/>
          <w:sz w:val="28"/>
          <w:szCs w:val="28"/>
        </w:rPr>
        <w:t>вых взносов, пеней, штрафов, процентов, подлежащих уплате в соответствии с зак</w:t>
      </w:r>
      <w:r w:rsidR="00073036" w:rsidRPr="00BD0B86">
        <w:rPr>
          <w:rFonts w:ascii="Times New Roman" w:hAnsi="Times New Roman" w:cs="Times New Roman"/>
          <w:sz w:val="28"/>
          <w:szCs w:val="28"/>
        </w:rPr>
        <w:t>о</w:t>
      </w:r>
      <w:r w:rsidR="00073036" w:rsidRPr="00BD0B86">
        <w:rPr>
          <w:rFonts w:ascii="Times New Roman" w:hAnsi="Times New Roman" w:cs="Times New Roman"/>
          <w:sz w:val="28"/>
          <w:szCs w:val="28"/>
        </w:rPr>
        <w:t>нодательством Российской Федерации о налогах и сборах;</w:t>
      </w:r>
    </w:p>
    <w:p w:rsidR="00073036" w:rsidRPr="00BD0B86" w:rsidRDefault="006B42B4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б) 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</w:t>
      </w:r>
      <w:r w:rsidR="00495576" w:rsidRPr="00BD0B86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073036" w:rsidRPr="00BD0B86">
        <w:rPr>
          <w:rFonts w:ascii="Times New Roman" w:hAnsi="Times New Roman" w:cs="Times New Roman"/>
          <w:sz w:val="28"/>
          <w:szCs w:val="28"/>
        </w:rPr>
        <w:t>бюджет</w:t>
      </w:r>
      <w:r w:rsidRPr="00BD0B86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073036" w:rsidRPr="00BD0B86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</w:t>
      </w:r>
      <w:r w:rsidRPr="00BD0B86">
        <w:rPr>
          <w:rFonts w:ascii="Times New Roman" w:hAnsi="Times New Roman" w:cs="Times New Roman"/>
          <w:sz w:val="28"/>
          <w:szCs w:val="28"/>
        </w:rPr>
        <w:t>и правовыми актами, а также иной просроченной (неурегулированной) задолженности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 w:rsidRPr="00BD0B86">
        <w:rPr>
          <w:rFonts w:ascii="Times New Roman" w:hAnsi="Times New Roman" w:cs="Times New Roman"/>
          <w:sz w:val="28"/>
          <w:szCs w:val="28"/>
        </w:rPr>
        <w:t>Республ</w:t>
      </w:r>
      <w:r w:rsidRPr="00BD0B86">
        <w:rPr>
          <w:rFonts w:ascii="Times New Roman" w:hAnsi="Times New Roman" w:cs="Times New Roman"/>
          <w:sz w:val="28"/>
          <w:szCs w:val="28"/>
        </w:rPr>
        <w:t>и</w:t>
      </w:r>
      <w:r w:rsidRPr="00BD0B86">
        <w:rPr>
          <w:rFonts w:ascii="Times New Roman" w:hAnsi="Times New Roman" w:cs="Times New Roman"/>
          <w:sz w:val="28"/>
          <w:szCs w:val="28"/>
        </w:rPr>
        <w:t>кой Тыва</w:t>
      </w:r>
      <w:r w:rsidR="00073036" w:rsidRPr="00BD0B86">
        <w:rPr>
          <w:rFonts w:ascii="Times New Roman" w:hAnsi="Times New Roman" w:cs="Times New Roman"/>
          <w:sz w:val="28"/>
          <w:szCs w:val="28"/>
        </w:rPr>
        <w:t>;</w:t>
      </w:r>
    </w:p>
    <w:p w:rsidR="00AD5606" w:rsidRPr="00BD0B86" w:rsidRDefault="006B42B4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в) </w:t>
      </w:r>
      <w:r w:rsidR="00162727" w:rsidRPr="00BD0B86">
        <w:rPr>
          <w:rFonts w:ascii="Times New Roman" w:hAnsi="Times New Roman" w:cs="Times New Roman"/>
          <w:sz w:val="28"/>
          <w:szCs w:val="28"/>
        </w:rPr>
        <w:t xml:space="preserve">СО НКО </w:t>
      </w:r>
      <w:r w:rsidR="000F70C2" w:rsidRPr="00BD0B86">
        <w:rPr>
          <w:rFonts w:ascii="Times New Roman" w:hAnsi="Times New Roman" w:cs="Times New Roman"/>
          <w:sz w:val="28"/>
          <w:szCs w:val="28"/>
        </w:rPr>
        <w:t>не должны находиться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учас</w:t>
      </w:r>
      <w:r w:rsidR="00073036" w:rsidRPr="00BD0B86">
        <w:rPr>
          <w:rFonts w:ascii="Times New Roman" w:hAnsi="Times New Roman" w:cs="Times New Roman"/>
          <w:sz w:val="28"/>
          <w:szCs w:val="28"/>
        </w:rPr>
        <w:t>т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ником </w:t>
      </w:r>
      <w:r w:rsidR="00853448" w:rsidRPr="00BD0B8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отбора, другого юридического лица), ликвидации, в отношении них не введена процедура банкротства, деятельность участника </w:t>
      </w:r>
      <w:r w:rsidR="004D735B" w:rsidRPr="00BD0B8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073036" w:rsidRPr="00BD0B86">
        <w:rPr>
          <w:rFonts w:ascii="Times New Roman" w:hAnsi="Times New Roman" w:cs="Times New Roman"/>
          <w:sz w:val="28"/>
          <w:szCs w:val="28"/>
        </w:rPr>
        <w:t>отбора не приостановлена в порядке, предусмотренном законодательством Российской</w:t>
      </w:r>
      <w:r w:rsidR="00AD5606" w:rsidRPr="00BD0B86">
        <w:rPr>
          <w:rFonts w:ascii="Times New Roman" w:hAnsi="Times New Roman" w:cs="Times New Roman"/>
          <w:sz w:val="28"/>
          <w:szCs w:val="28"/>
        </w:rPr>
        <w:t xml:space="preserve"> Ф</w:t>
      </w:r>
      <w:r w:rsidR="00AD5606" w:rsidRPr="00BD0B86">
        <w:rPr>
          <w:rFonts w:ascii="Times New Roman" w:hAnsi="Times New Roman" w:cs="Times New Roman"/>
          <w:sz w:val="28"/>
          <w:szCs w:val="28"/>
        </w:rPr>
        <w:t>е</w:t>
      </w:r>
      <w:r w:rsidR="00AD5606" w:rsidRPr="00BD0B86">
        <w:rPr>
          <w:rFonts w:ascii="Times New Roman" w:hAnsi="Times New Roman" w:cs="Times New Roman"/>
          <w:sz w:val="28"/>
          <w:szCs w:val="28"/>
        </w:rPr>
        <w:t>дерации;</w:t>
      </w:r>
    </w:p>
    <w:p w:rsidR="00073036" w:rsidRPr="00BD0B86" w:rsidRDefault="006B6039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г) </w:t>
      </w:r>
      <w:r w:rsidR="00073036" w:rsidRPr="00BD0B86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</w:t>
      </w:r>
      <w:r w:rsidR="007372DF" w:rsidRPr="00BD0B86">
        <w:rPr>
          <w:rFonts w:ascii="Times New Roman" w:hAnsi="Times New Roman" w:cs="Times New Roman"/>
          <w:sz w:val="28"/>
          <w:szCs w:val="28"/>
        </w:rPr>
        <w:t>исквалиф</w:t>
      </w:r>
      <w:r w:rsidR="007372DF" w:rsidRPr="00BD0B86">
        <w:rPr>
          <w:rFonts w:ascii="Times New Roman" w:hAnsi="Times New Roman" w:cs="Times New Roman"/>
          <w:sz w:val="28"/>
          <w:szCs w:val="28"/>
        </w:rPr>
        <w:t>и</w:t>
      </w:r>
      <w:r w:rsidR="007372DF" w:rsidRPr="00BD0B86">
        <w:rPr>
          <w:rFonts w:ascii="Times New Roman" w:hAnsi="Times New Roman" w:cs="Times New Roman"/>
          <w:sz w:val="28"/>
          <w:szCs w:val="28"/>
        </w:rPr>
        <w:t>цированных руководителях</w:t>
      </w:r>
      <w:r w:rsidR="00073036" w:rsidRPr="00BD0B86">
        <w:rPr>
          <w:rFonts w:ascii="Times New Roman" w:hAnsi="Times New Roman" w:cs="Times New Roman"/>
          <w:sz w:val="28"/>
          <w:szCs w:val="28"/>
        </w:rPr>
        <w:t>, членах коллегиального исполнительного органа, лице, исполняющем функции единоличного исполнительного органа, или главном бухга</w:t>
      </w:r>
      <w:r w:rsidR="00073036" w:rsidRPr="00BD0B86">
        <w:rPr>
          <w:rFonts w:ascii="Times New Roman" w:hAnsi="Times New Roman" w:cs="Times New Roman"/>
          <w:sz w:val="28"/>
          <w:szCs w:val="28"/>
        </w:rPr>
        <w:t>л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тере </w:t>
      </w:r>
      <w:r w:rsidR="00C63257" w:rsidRPr="00BD0B86">
        <w:rPr>
          <w:rFonts w:ascii="Times New Roman" w:hAnsi="Times New Roman" w:cs="Times New Roman"/>
          <w:sz w:val="28"/>
          <w:szCs w:val="28"/>
        </w:rPr>
        <w:t>СО НКО;</w:t>
      </w:r>
    </w:p>
    <w:p w:rsidR="00073036" w:rsidRPr="00BD0B86" w:rsidRDefault="006B6039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д) </w:t>
      </w:r>
      <w:r w:rsidR="008E1870" w:rsidRPr="00BD0B86">
        <w:rPr>
          <w:rFonts w:ascii="Times New Roman" w:hAnsi="Times New Roman" w:cs="Times New Roman"/>
          <w:sz w:val="28"/>
          <w:szCs w:val="28"/>
        </w:rPr>
        <w:t xml:space="preserve">СО НКО не должны являться </w:t>
      </w:r>
      <w:r w:rsidR="00162727" w:rsidRPr="00BD0B86">
        <w:rPr>
          <w:rFonts w:ascii="Times New Roman" w:hAnsi="Times New Roman" w:cs="Times New Roman"/>
          <w:sz w:val="28"/>
          <w:szCs w:val="28"/>
        </w:rPr>
        <w:t>иностранным</w:t>
      </w:r>
      <w:r w:rsidR="00FD59E3" w:rsidRPr="00BD0B86">
        <w:rPr>
          <w:rFonts w:ascii="Times New Roman" w:hAnsi="Times New Roman" w:cs="Times New Roman"/>
          <w:sz w:val="28"/>
          <w:szCs w:val="28"/>
        </w:rPr>
        <w:t>и</w:t>
      </w:r>
      <w:r w:rsidR="00162727" w:rsidRPr="00BD0B86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FD59E3" w:rsidRPr="00BD0B86">
        <w:rPr>
          <w:rFonts w:ascii="Times New Roman" w:hAnsi="Times New Roman" w:cs="Times New Roman"/>
          <w:sz w:val="28"/>
          <w:szCs w:val="28"/>
        </w:rPr>
        <w:t>и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FD59E3" w:rsidRPr="00BD0B86">
        <w:rPr>
          <w:rFonts w:ascii="Times New Roman" w:hAnsi="Times New Roman" w:cs="Times New Roman"/>
          <w:sz w:val="28"/>
          <w:szCs w:val="28"/>
        </w:rPr>
        <w:t>лицами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162727" w:rsidRPr="00BD0B86">
        <w:rPr>
          <w:rFonts w:ascii="Times New Roman" w:hAnsi="Times New Roman" w:cs="Times New Roman"/>
          <w:sz w:val="28"/>
          <w:szCs w:val="28"/>
        </w:rPr>
        <w:t>ч</w:t>
      </w:r>
      <w:r w:rsidR="00FD59E3" w:rsidRPr="00BD0B86">
        <w:rPr>
          <w:rFonts w:ascii="Times New Roman" w:hAnsi="Times New Roman" w:cs="Times New Roman"/>
          <w:sz w:val="28"/>
          <w:szCs w:val="28"/>
        </w:rPr>
        <w:t>исле местом регистрации которых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</w:t>
      </w:r>
      <w:r w:rsidR="00073036" w:rsidRPr="00BD0B86">
        <w:rPr>
          <w:rFonts w:ascii="Times New Roman" w:hAnsi="Times New Roman" w:cs="Times New Roman"/>
          <w:sz w:val="28"/>
          <w:szCs w:val="28"/>
        </w:rPr>
        <w:t>н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2C0A0F">
        <w:rPr>
          <w:rFonts w:ascii="Times New Roman" w:hAnsi="Times New Roman" w:cs="Times New Roman"/>
          <w:sz w:val="28"/>
          <w:szCs w:val="28"/>
        </w:rPr>
        <w:t>–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</w:t>
      </w:r>
      <w:r w:rsidR="00073036" w:rsidRPr="00BD0B86">
        <w:rPr>
          <w:rFonts w:ascii="Times New Roman" w:hAnsi="Times New Roman" w:cs="Times New Roman"/>
          <w:sz w:val="28"/>
          <w:szCs w:val="28"/>
        </w:rPr>
        <w:t>й</w:t>
      </w:r>
      <w:r w:rsidR="00073036" w:rsidRPr="00BD0B86">
        <w:rPr>
          <w:rFonts w:ascii="Times New Roman" w:hAnsi="Times New Roman" w:cs="Times New Roman"/>
          <w:sz w:val="28"/>
          <w:szCs w:val="28"/>
        </w:rPr>
        <w:t>скими юридическими лицами, в уставном (складочном) капитале которых доля пр</w:t>
      </w:r>
      <w:r w:rsidR="00073036" w:rsidRPr="00BD0B86">
        <w:rPr>
          <w:rFonts w:ascii="Times New Roman" w:hAnsi="Times New Roman" w:cs="Times New Roman"/>
          <w:sz w:val="28"/>
          <w:szCs w:val="28"/>
        </w:rPr>
        <w:t>я</w:t>
      </w:r>
      <w:r w:rsidR="00073036" w:rsidRPr="00BD0B86">
        <w:rPr>
          <w:rFonts w:ascii="Times New Roman" w:hAnsi="Times New Roman" w:cs="Times New Roman"/>
          <w:sz w:val="28"/>
          <w:szCs w:val="28"/>
        </w:rPr>
        <w:t>мого или косвенного (через третьих лиц) участия офшорных компаний в совокупн</w:t>
      </w:r>
      <w:r w:rsidR="00073036" w:rsidRPr="00BD0B86">
        <w:rPr>
          <w:rFonts w:ascii="Times New Roman" w:hAnsi="Times New Roman" w:cs="Times New Roman"/>
          <w:sz w:val="28"/>
          <w:szCs w:val="28"/>
        </w:rPr>
        <w:t>о</w:t>
      </w:r>
      <w:r w:rsidR="00073036" w:rsidRPr="00BD0B86">
        <w:rPr>
          <w:rFonts w:ascii="Times New Roman" w:hAnsi="Times New Roman" w:cs="Times New Roman"/>
          <w:sz w:val="28"/>
          <w:szCs w:val="28"/>
        </w:rPr>
        <w:t>сти превышает 25 процентов (если иное не предусмотрено законодательством Ро</w:t>
      </w:r>
      <w:r w:rsidR="00073036" w:rsidRPr="00BD0B86">
        <w:rPr>
          <w:rFonts w:ascii="Times New Roman" w:hAnsi="Times New Roman" w:cs="Times New Roman"/>
          <w:sz w:val="28"/>
          <w:szCs w:val="28"/>
        </w:rPr>
        <w:t>с</w:t>
      </w:r>
      <w:r w:rsidR="00073036" w:rsidRPr="00BD0B86">
        <w:rPr>
          <w:rFonts w:ascii="Times New Roman" w:hAnsi="Times New Roman" w:cs="Times New Roman"/>
          <w:sz w:val="28"/>
          <w:szCs w:val="28"/>
        </w:rPr>
        <w:t>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</w:t>
      </w:r>
      <w:r w:rsidR="00073036" w:rsidRPr="00BD0B86">
        <w:rPr>
          <w:rFonts w:ascii="Times New Roman" w:hAnsi="Times New Roman" w:cs="Times New Roman"/>
          <w:sz w:val="28"/>
          <w:szCs w:val="28"/>
        </w:rPr>
        <w:t>н</w:t>
      </w:r>
      <w:r w:rsidR="00073036" w:rsidRPr="00BD0B86">
        <w:rPr>
          <w:rFonts w:ascii="Times New Roman" w:hAnsi="Times New Roman" w:cs="Times New Roman"/>
          <w:sz w:val="28"/>
          <w:szCs w:val="28"/>
        </w:rPr>
        <w:t>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73036" w:rsidRPr="00BD0B86" w:rsidRDefault="00056CD8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8E1870" w:rsidRPr="00BD0B86">
        <w:rPr>
          <w:rFonts w:ascii="Times New Roman" w:hAnsi="Times New Roman" w:cs="Times New Roman"/>
          <w:sz w:val="28"/>
          <w:szCs w:val="28"/>
        </w:rPr>
        <w:t xml:space="preserve">СО НКО не должны получать </w:t>
      </w:r>
      <w:r w:rsidR="00073036" w:rsidRPr="00BD0B86">
        <w:rPr>
          <w:rFonts w:ascii="Times New Roman" w:hAnsi="Times New Roman" w:cs="Times New Roman"/>
          <w:sz w:val="28"/>
          <w:szCs w:val="28"/>
        </w:rPr>
        <w:t>средства из</w:t>
      </w:r>
      <w:r w:rsidR="00162727" w:rsidRPr="00BD0B86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BD6E42" w:rsidRPr="00BD0B86">
        <w:rPr>
          <w:rFonts w:ascii="Times New Roman" w:hAnsi="Times New Roman" w:cs="Times New Roman"/>
          <w:sz w:val="28"/>
          <w:szCs w:val="28"/>
        </w:rPr>
        <w:t>Ре</w:t>
      </w:r>
      <w:r w:rsidR="00BD6E42" w:rsidRPr="00BD0B86">
        <w:rPr>
          <w:rFonts w:ascii="Times New Roman" w:hAnsi="Times New Roman" w:cs="Times New Roman"/>
          <w:sz w:val="28"/>
          <w:szCs w:val="28"/>
        </w:rPr>
        <w:t>с</w:t>
      </w:r>
      <w:r w:rsidR="00BD6E42" w:rsidRPr="00BD0B86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="00073036" w:rsidRPr="00BD0B8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95576" w:rsidRPr="00BD0B86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</w:t>
      </w:r>
      <w:r w:rsidR="005C1201" w:rsidRPr="00BD0B8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73036" w:rsidRPr="00BD0B86">
        <w:rPr>
          <w:rFonts w:ascii="Times New Roman" w:hAnsi="Times New Roman" w:cs="Times New Roman"/>
          <w:sz w:val="28"/>
          <w:szCs w:val="28"/>
        </w:rPr>
        <w:t>на цели,</w:t>
      </w:r>
      <w:r w:rsidR="00495576" w:rsidRPr="00BD0B86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="0048776F" w:rsidRPr="00BD0B86">
        <w:rPr>
          <w:rFonts w:ascii="Times New Roman" w:hAnsi="Times New Roman" w:cs="Times New Roman"/>
          <w:sz w:val="28"/>
          <w:szCs w:val="28"/>
        </w:rPr>
        <w:t xml:space="preserve"> в настоящем Порядке</w:t>
      </w:r>
      <w:r w:rsidR="00073036" w:rsidRPr="00BD0B86">
        <w:rPr>
          <w:rFonts w:ascii="Times New Roman" w:hAnsi="Times New Roman" w:cs="Times New Roman"/>
          <w:sz w:val="28"/>
          <w:szCs w:val="28"/>
        </w:rPr>
        <w:t>;</w:t>
      </w:r>
    </w:p>
    <w:p w:rsidR="00C63257" w:rsidRPr="00BD0B86" w:rsidRDefault="00374C4E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ж) </w:t>
      </w:r>
      <w:r w:rsidR="00FA2118" w:rsidRPr="00BD0B86">
        <w:rPr>
          <w:rFonts w:ascii="Times New Roman" w:hAnsi="Times New Roman" w:cs="Times New Roman"/>
          <w:sz w:val="28"/>
          <w:szCs w:val="28"/>
        </w:rPr>
        <w:t xml:space="preserve">СО НКО не </w:t>
      </w:r>
      <w:r w:rsidR="00C715FA">
        <w:rPr>
          <w:rFonts w:ascii="Times New Roman" w:hAnsi="Times New Roman" w:cs="Times New Roman"/>
          <w:sz w:val="28"/>
          <w:szCs w:val="28"/>
        </w:rPr>
        <w:t>должна</w:t>
      </w:r>
      <w:r w:rsidR="008E1870"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320665" w:rsidRPr="00BD0B86">
        <w:rPr>
          <w:rFonts w:ascii="Times New Roman" w:hAnsi="Times New Roman" w:cs="Times New Roman"/>
          <w:sz w:val="28"/>
          <w:szCs w:val="28"/>
        </w:rPr>
        <w:t>находи</w:t>
      </w:r>
      <w:r w:rsidR="00162727" w:rsidRPr="00BD0B86">
        <w:rPr>
          <w:rFonts w:ascii="Times New Roman" w:hAnsi="Times New Roman" w:cs="Times New Roman"/>
          <w:sz w:val="28"/>
          <w:szCs w:val="28"/>
        </w:rPr>
        <w:t>т</w:t>
      </w:r>
      <w:r w:rsidR="00320665" w:rsidRPr="00BD0B86">
        <w:rPr>
          <w:rFonts w:ascii="Times New Roman" w:hAnsi="Times New Roman" w:cs="Times New Roman"/>
          <w:sz w:val="28"/>
          <w:szCs w:val="28"/>
        </w:rPr>
        <w:t>ь</w:t>
      </w:r>
      <w:r w:rsidR="00162727" w:rsidRPr="00BD0B86">
        <w:rPr>
          <w:rFonts w:ascii="Times New Roman" w:hAnsi="Times New Roman" w:cs="Times New Roman"/>
          <w:sz w:val="28"/>
          <w:szCs w:val="28"/>
        </w:rPr>
        <w:t xml:space="preserve">ся </w:t>
      </w:r>
      <w:r w:rsidR="00073036" w:rsidRPr="00BD0B86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</w:t>
      </w:r>
      <w:r w:rsidR="00073036" w:rsidRPr="00BD0B86">
        <w:rPr>
          <w:rFonts w:ascii="Times New Roman" w:hAnsi="Times New Roman" w:cs="Times New Roman"/>
          <w:sz w:val="28"/>
          <w:szCs w:val="28"/>
        </w:rPr>
        <w:t>я</w:t>
      </w:r>
      <w:r w:rsidR="00073036" w:rsidRPr="00BD0B86">
        <w:rPr>
          <w:rFonts w:ascii="Times New Roman" w:hAnsi="Times New Roman" w:cs="Times New Roman"/>
          <w:sz w:val="28"/>
          <w:szCs w:val="28"/>
        </w:rPr>
        <w:t>тельности или терроризму, либо в перечне организаций и физических лиц, в отн</w:t>
      </w:r>
      <w:r w:rsidR="00073036" w:rsidRPr="00BD0B86">
        <w:rPr>
          <w:rFonts w:ascii="Times New Roman" w:hAnsi="Times New Roman" w:cs="Times New Roman"/>
          <w:sz w:val="28"/>
          <w:szCs w:val="28"/>
        </w:rPr>
        <w:t>о</w:t>
      </w:r>
      <w:r w:rsidR="00073036" w:rsidRPr="00BD0B86">
        <w:rPr>
          <w:rFonts w:ascii="Times New Roman" w:hAnsi="Times New Roman" w:cs="Times New Roman"/>
          <w:sz w:val="28"/>
          <w:szCs w:val="28"/>
        </w:rPr>
        <w:t>шении которых имеются сведения об их причастности к распространен</w:t>
      </w:r>
      <w:r w:rsidR="00C63257" w:rsidRPr="00BD0B86">
        <w:rPr>
          <w:rFonts w:ascii="Times New Roman" w:hAnsi="Times New Roman" w:cs="Times New Roman"/>
          <w:sz w:val="28"/>
          <w:szCs w:val="28"/>
        </w:rPr>
        <w:t>ию оружия массового уничтожения.</w:t>
      </w:r>
    </w:p>
    <w:p w:rsidR="00BB746D" w:rsidRPr="00BD0B86" w:rsidRDefault="00561DE2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2.5. Для участия в к</w:t>
      </w:r>
      <w:r w:rsidR="00BB746D" w:rsidRPr="00BD0B86">
        <w:rPr>
          <w:rFonts w:ascii="Times New Roman" w:hAnsi="Times New Roman" w:cs="Times New Roman"/>
          <w:sz w:val="28"/>
          <w:szCs w:val="28"/>
        </w:rPr>
        <w:t xml:space="preserve">онкурсном отборе </w:t>
      </w:r>
      <w:r w:rsidR="00A957C3" w:rsidRPr="00BD0B86">
        <w:rPr>
          <w:rFonts w:ascii="Times New Roman" w:hAnsi="Times New Roman" w:cs="Times New Roman"/>
          <w:sz w:val="28"/>
          <w:szCs w:val="28"/>
        </w:rPr>
        <w:t>СО НКО представляют в уполномоче</w:t>
      </w:r>
      <w:r w:rsidR="00A957C3" w:rsidRPr="00BD0B86">
        <w:rPr>
          <w:rFonts w:ascii="Times New Roman" w:hAnsi="Times New Roman" w:cs="Times New Roman"/>
          <w:sz w:val="28"/>
          <w:szCs w:val="28"/>
        </w:rPr>
        <w:t>н</w:t>
      </w:r>
      <w:r w:rsidR="00A957C3" w:rsidRPr="00BD0B86">
        <w:rPr>
          <w:rFonts w:ascii="Times New Roman" w:hAnsi="Times New Roman" w:cs="Times New Roman"/>
          <w:sz w:val="28"/>
          <w:szCs w:val="28"/>
        </w:rPr>
        <w:t>ный орган</w:t>
      </w:r>
      <w:r w:rsidR="00BB746D" w:rsidRPr="00BD0B86">
        <w:rPr>
          <w:rFonts w:ascii="Times New Roman" w:hAnsi="Times New Roman" w:cs="Times New Roman"/>
          <w:sz w:val="28"/>
          <w:szCs w:val="28"/>
        </w:rPr>
        <w:t xml:space="preserve"> в срок, указанный в объявлении, следующие документы:</w:t>
      </w:r>
    </w:p>
    <w:p w:rsidR="00E55EAD" w:rsidRPr="00BD0B86" w:rsidRDefault="0049676C" w:rsidP="00BD0B8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заявку по форме согласно приложению № 1 к настоящему Порядку</w:t>
      </w:r>
      <w:r w:rsidR="00407507" w:rsidRPr="00BD0B86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407507" w:rsidRPr="00BD0B86">
        <w:rPr>
          <w:rFonts w:ascii="Times New Roman" w:hAnsi="Times New Roman" w:cs="Times New Roman"/>
          <w:sz w:val="28"/>
          <w:szCs w:val="28"/>
        </w:rPr>
        <w:t>с</w:t>
      </w:r>
      <w:r w:rsidR="00407507" w:rsidRPr="00BD0B86">
        <w:rPr>
          <w:rFonts w:ascii="Times New Roman" w:hAnsi="Times New Roman" w:cs="Times New Roman"/>
          <w:sz w:val="28"/>
          <w:szCs w:val="28"/>
        </w:rPr>
        <w:t xml:space="preserve">но требованиям, предъявляемым </w:t>
      </w:r>
      <w:r w:rsidR="000E75FF" w:rsidRPr="00BD0B86">
        <w:rPr>
          <w:rFonts w:ascii="Times New Roman" w:hAnsi="Times New Roman" w:cs="Times New Roman"/>
          <w:sz w:val="28"/>
          <w:szCs w:val="28"/>
        </w:rPr>
        <w:t>к форме и содержанию заявок</w:t>
      </w:r>
      <w:r w:rsidR="00E55EAD" w:rsidRPr="00BD0B86">
        <w:rPr>
          <w:rFonts w:ascii="Times New Roman" w:hAnsi="Times New Roman" w:cs="Times New Roman"/>
          <w:sz w:val="28"/>
          <w:szCs w:val="28"/>
        </w:rPr>
        <w:t>, подаваемых учас</w:t>
      </w:r>
      <w:r w:rsidR="00E55EAD" w:rsidRPr="00BD0B86">
        <w:rPr>
          <w:rFonts w:ascii="Times New Roman" w:hAnsi="Times New Roman" w:cs="Times New Roman"/>
          <w:sz w:val="28"/>
          <w:szCs w:val="28"/>
        </w:rPr>
        <w:t>т</w:t>
      </w:r>
      <w:r w:rsidR="00E55EAD" w:rsidRPr="00BD0B86">
        <w:rPr>
          <w:rFonts w:ascii="Times New Roman" w:hAnsi="Times New Roman" w:cs="Times New Roman"/>
          <w:sz w:val="28"/>
          <w:szCs w:val="28"/>
        </w:rPr>
        <w:t xml:space="preserve">никами </w:t>
      </w:r>
      <w:r w:rsidR="000E75FF" w:rsidRPr="00BD0B8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E55EAD" w:rsidRPr="00BD0B86">
        <w:rPr>
          <w:rFonts w:ascii="Times New Roman" w:hAnsi="Times New Roman" w:cs="Times New Roman"/>
          <w:sz w:val="28"/>
          <w:szCs w:val="28"/>
        </w:rPr>
        <w:t>отбора, которые включают в том числе согласие на публик</w:t>
      </w:r>
      <w:r w:rsidR="00E55EAD" w:rsidRPr="00BD0B86">
        <w:rPr>
          <w:rFonts w:ascii="Times New Roman" w:hAnsi="Times New Roman" w:cs="Times New Roman"/>
          <w:sz w:val="28"/>
          <w:szCs w:val="28"/>
        </w:rPr>
        <w:t>а</w:t>
      </w:r>
      <w:r w:rsidR="00E55EAD" w:rsidRPr="00BD0B86">
        <w:rPr>
          <w:rFonts w:ascii="Times New Roman" w:hAnsi="Times New Roman" w:cs="Times New Roman"/>
          <w:sz w:val="28"/>
          <w:szCs w:val="28"/>
        </w:rPr>
        <w:t>цию (размещение) в информационно-теле</w:t>
      </w:r>
      <w:r w:rsidR="00407507" w:rsidRPr="00BD0B86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E55EAD" w:rsidRPr="00BD0B86">
        <w:rPr>
          <w:rFonts w:ascii="Times New Roman" w:hAnsi="Times New Roman" w:cs="Times New Roman"/>
          <w:sz w:val="28"/>
          <w:szCs w:val="28"/>
        </w:rPr>
        <w:t xml:space="preserve"> и</w:t>
      </w:r>
      <w:r w:rsidR="00E55EAD" w:rsidRPr="00BD0B86">
        <w:rPr>
          <w:rFonts w:ascii="Times New Roman" w:hAnsi="Times New Roman" w:cs="Times New Roman"/>
          <w:sz w:val="28"/>
          <w:szCs w:val="28"/>
        </w:rPr>
        <w:t>н</w:t>
      </w:r>
      <w:r w:rsidR="00E55EAD" w:rsidRPr="00BD0B86">
        <w:rPr>
          <w:rFonts w:ascii="Times New Roman" w:hAnsi="Times New Roman" w:cs="Times New Roman"/>
          <w:sz w:val="28"/>
          <w:szCs w:val="28"/>
        </w:rPr>
        <w:t xml:space="preserve">формации об участнике </w:t>
      </w:r>
      <w:r w:rsidR="000E75FF" w:rsidRPr="00BD0B8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E55EAD" w:rsidRPr="00BD0B86">
        <w:rPr>
          <w:rFonts w:ascii="Times New Roman" w:hAnsi="Times New Roman" w:cs="Times New Roman"/>
          <w:sz w:val="28"/>
          <w:szCs w:val="28"/>
        </w:rPr>
        <w:t xml:space="preserve">отбора, о подаваемом участником </w:t>
      </w:r>
      <w:r w:rsidR="000E75FF" w:rsidRPr="00BD0B86">
        <w:rPr>
          <w:rFonts w:ascii="Times New Roman" w:hAnsi="Times New Roman" w:cs="Times New Roman"/>
          <w:sz w:val="28"/>
          <w:szCs w:val="28"/>
        </w:rPr>
        <w:t>конкурсного отбора заявке</w:t>
      </w:r>
      <w:r w:rsidR="00E55EAD" w:rsidRPr="00BD0B86">
        <w:rPr>
          <w:rFonts w:ascii="Times New Roman" w:hAnsi="Times New Roman" w:cs="Times New Roman"/>
          <w:sz w:val="28"/>
          <w:szCs w:val="28"/>
        </w:rPr>
        <w:t xml:space="preserve">, иной информации об участнике </w:t>
      </w:r>
      <w:r w:rsidR="000E75FF" w:rsidRPr="00BD0B8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E55EAD" w:rsidRPr="00BD0B86">
        <w:rPr>
          <w:rFonts w:ascii="Times New Roman" w:hAnsi="Times New Roman" w:cs="Times New Roman"/>
          <w:sz w:val="28"/>
          <w:szCs w:val="28"/>
        </w:rPr>
        <w:t>отбора, связанной с с</w:t>
      </w:r>
      <w:r w:rsidR="00E55EAD" w:rsidRPr="00BD0B86">
        <w:rPr>
          <w:rFonts w:ascii="Times New Roman" w:hAnsi="Times New Roman" w:cs="Times New Roman"/>
          <w:sz w:val="28"/>
          <w:szCs w:val="28"/>
        </w:rPr>
        <w:t>о</w:t>
      </w:r>
      <w:r w:rsidR="00E55EAD" w:rsidRPr="00BD0B86">
        <w:rPr>
          <w:rFonts w:ascii="Times New Roman" w:hAnsi="Times New Roman" w:cs="Times New Roman"/>
          <w:sz w:val="28"/>
          <w:szCs w:val="28"/>
        </w:rPr>
        <w:t xml:space="preserve">ответствующим </w:t>
      </w:r>
      <w:r w:rsidR="000E75FF" w:rsidRPr="00BD0B86">
        <w:rPr>
          <w:rFonts w:ascii="Times New Roman" w:hAnsi="Times New Roman" w:cs="Times New Roman"/>
          <w:sz w:val="28"/>
          <w:szCs w:val="28"/>
        </w:rPr>
        <w:t xml:space="preserve">конкурсным </w:t>
      </w:r>
      <w:r w:rsidR="00A021F0" w:rsidRPr="00BD0B86">
        <w:rPr>
          <w:rFonts w:ascii="Times New Roman" w:hAnsi="Times New Roman" w:cs="Times New Roman"/>
          <w:sz w:val="28"/>
          <w:szCs w:val="28"/>
        </w:rPr>
        <w:t>отбором;</w:t>
      </w:r>
    </w:p>
    <w:p w:rsidR="005605AE" w:rsidRPr="00BD0B86" w:rsidRDefault="003914E5" w:rsidP="00BD0B8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к</w:t>
      </w:r>
      <w:r w:rsidR="00A0283D" w:rsidRPr="00BD0B86">
        <w:rPr>
          <w:rFonts w:ascii="Times New Roman" w:hAnsi="Times New Roman" w:cs="Times New Roman"/>
          <w:sz w:val="28"/>
          <w:szCs w:val="28"/>
        </w:rPr>
        <w:t>опии</w:t>
      </w:r>
      <w:r w:rsidR="005605AE" w:rsidRPr="00BD0B86">
        <w:rPr>
          <w:rFonts w:ascii="Times New Roman" w:hAnsi="Times New Roman" w:cs="Times New Roman"/>
          <w:sz w:val="28"/>
          <w:szCs w:val="28"/>
        </w:rPr>
        <w:t xml:space="preserve"> учредительных документов</w:t>
      </w:r>
      <w:r w:rsidR="00E55EAD" w:rsidRPr="00BD0B86">
        <w:rPr>
          <w:rFonts w:ascii="Times New Roman" w:hAnsi="Times New Roman" w:cs="Times New Roman"/>
          <w:sz w:val="28"/>
          <w:szCs w:val="28"/>
        </w:rPr>
        <w:t xml:space="preserve"> СО НКО</w:t>
      </w:r>
      <w:r w:rsidR="005605AE" w:rsidRPr="00BD0B86">
        <w:rPr>
          <w:rFonts w:ascii="Times New Roman" w:hAnsi="Times New Roman" w:cs="Times New Roman"/>
          <w:sz w:val="28"/>
          <w:szCs w:val="28"/>
        </w:rPr>
        <w:t>, изменения и дополнения к ним;</w:t>
      </w:r>
    </w:p>
    <w:p w:rsidR="005605AE" w:rsidRPr="00BD0B86" w:rsidRDefault="003914E5" w:rsidP="00BD0B8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и</w:t>
      </w:r>
      <w:r w:rsidR="005605AE" w:rsidRPr="00BD0B86">
        <w:rPr>
          <w:rFonts w:ascii="Times New Roman" w:hAnsi="Times New Roman" w:cs="Times New Roman"/>
          <w:sz w:val="28"/>
          <w:szCs w:val="28"/>
        </w:rPr>
        <w:t>нформационн</w:t>
      </w:r>
      <w:r w:rsidR="00A0283D" w:rsidRPr="00BD0B86">
        <w:rPr>
          <w:rFonts w:ascii="Times New Roman" w:hAnsi="Times New Roman" w:cs="Times New Roman"/>
          <w:sz w:val="28"/>
          <w:szCs w:val="28"/>
        </w:rPr>
        <w:t>ую</w:t>
      </w:r>
      <w:r w:rsidR="005605AE" w:rsidRPr="00BD0B86">
        <w:rPr>
          <w:rFonts w:ascii="Times New Roman" w:hAnsi="Times New Roman" w:cs="Times New Roman"/>
          <w:sz w:val="28"/>
          <w:szCs w:val="28"/>
        </w:rPr>
        <w:t xml:space="preserve"> карт</w:t>
      </w:r>
      <w:r w:rsidR="00A0283D" w:rsidRPr="00BD0B86">
        <w:rPr>
          <w:rFonts w:ascii="Times New Roman" w:hAnsi="Times New Roman" w:cs="Times New Roman"/>
          <w:sz w:val="28"/>
          <w:szCs w:val="28"/>
        </w:rPr>
        <w:t>у</w:t>
      </w:r>
      <w:r w:rsidR="005605AE" w:rsidRPr="00BD0B86">
        <w:rPr>
          <w:rFonts w:ascii="Times New Roman" w:hAnsi="Times New Roman" w:cs="Times New Roman"/>
          <w:sz w:val="28"/>
          <w:szCs w:val="28"/>
        </w:rPr>
        <w:t xml:space="preserve"> СО НКО по форме согласно приложению № 2 к настоящему Порядку;</w:t>
      </w:r>
    </w:p>
    <w:p w:rsidR="0049676C" w:rsidRPr="00BD0B86" w:rsidRDefault="0049676C" w:rsidP="00BD0B8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копи</w:t>
      </w:r>
      <w:r w:rsidR="00C715FA">
        <w:rPr>
          <w:rFonts w:ascii="Times New Roman" w:hAnsi="Times New Roman" w:cs="Times New Roman"/>
          <w:sz w:val="28"/>
          <w:szCs w:val="28"/>
        </w:rPr>
        <w:t>ю</w:t>
      </w:r>
      <w:r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CA66CE" w:rsidRPr="00BD0B86">
        <w:rPr>
          <w:rFonts w:ascii="Times New Roman" w:hAnsi="Times New Roman" w:cs="Times New Roman"/>
          <w:sz w:val="28"/>
          <w:szCs w:val="28"/>
        </w:rPr>
        <w:t>социально</w:t>
      </w:r>
      <w:r w:rsidR="00C715FA">
        <w:rPr>
          <w:rFonts w:ascii="Times New Roman" w:hAnsi="Times New Roman" w:cs="Times New Roman"/>
          <w:sz w:val="28"/>
          <w:szCs w:val="28"/>
        </w:rPr>
        <w:t xml:space="preserve"> </w:t>
      </w:r>
      <w:r w:rsidR="00CA66CE" w:rsidRPr="00BD0B86">
        <w:rPr>
          <w:rFonts w:ascii="Times New Roman" w:hAnsi="Times New Roman" w:cs="Times New Roman"/>
          <w:sz w:val="28"/>
          <w:szCs w:val="28"/>
        </w:rPr>
        <w:t xml:space="preserve">значимого </w:t>
      </w:r>
      <w:r w:rsidRPr="00BD0B86">
        <w:rPr>
          <w:rFonts w:ascii="Times New Roman" w:hAnsi="Times New Roman" w:cs="Times New Roman"/>
          <w:sz w:val="28"/>
          <w:szCs w:val="28"/>
        </w:rPr>
        <w:t xml:space="preserve">проекта (программы) </w:t>
      </w:r>
      <w:r w:rsidR="00CA66CE" w:rsidRPr="00BD0B86">
        <w:rPr>
          <w:rFonts w:ascii="Times New Roman" w:hAnsi="Times New Roman" w:cs="Times New Roman"/>
          <w:sz w:val="28"/>
          <w:szCs w:val="28"/>
        </w:rPr>
        <w:t>по реабилитации и рес</w:t>
      </w:r>
      <w:r w:rsidR="00CA66CE" w:rsidRPr="00BD0B86">
        <w:rPr>
          <w:rFonts w:ascii="Times New Roman" w:hAnsi="Times New Roman" w:cs="Times New Roman"/>
          <w:sz w:val="28"/>
          <w:szCs w:val="28"/>
        </w:rPr>
        <w:t>о</w:t>
      </w:r>
      <w:r w:rsidR="00CA66CE" w:rsidRPr="00BD0B86">
        <w:rPr>
          <w:rFonts w:ascii="Times New Roman" w:hAnsi="Times New Roman" w:cs="Times New Roman"/>
          <w:sz w:val="28"/>
          <w:szCs w:val="28"/>
        </w:rPr>
        <w:t>циализации лиц, страдающих алкогольными расстройствами, прошедших лечение, а также потреблявших наркотические средства и психотропные вещества в немед</w:t>
      </w:r>
      <w:r w:rsidR="00CA66CE" w:rsidRPr="00BD0B86">
        <w:rPr>
          <w:rFonts w:ascii="Times New Roman" w:hAnsi="Times New Roman" w:cs="Times New Roman"/>
          <w:sz w:val="28"/>
          <w:szCs w:val="28"/>
        </w:rPr>
        <w:t>и</w:t>
      </w:r>
      <w:r w:rsidR="00CA66CE" w:rsidRPr="00BD0B86">
        <w:rPr>
          <w:rFonts w:ascii="Times New Roman" w:hAnsi="Times New Roman" w:cs="Times New Roman"/>
          <w:sz w:val="28"/>
          <w:szCs w:val="28"/>
        </w:rPr>
        <w:t>цинских целях;</w:t>
      </w:r>
    </w:p>
    <w:p w:rsidR="005605AE" w:rsidRPr="00BD0B86" w:rsidRDefault="003914E5" w:rsidP="00BD0B8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с</w:t>
      </w:r>
      <w:r w:rsidR="008740BC" w:rsidRPr="00BD0B86">
        <w:rPr>
          <w:rFonts w:ascii="Times New Roman" w:hAnsi="Times New Roman" w:cs="Times New Roman"/>
          <w:sz w:val="28"/>
          <w:szCs w:val="28"/>
        </w:rPr>
        <w:t>мету расходов проекта (программы) по форме согласно приложению № 3;</w:t>
      </w:r>
    </w:p>
    <w:p w:rsidR="008740BC" w:rsidRPr="00BD0B86" w:rsidRDefault="00E47670" w:rsidP="00BD0B8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с</w:t>
      </w:r>
      <w:r w:rsidR="008740BC" w:rsidRPr="00BD0B86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в</w:t>
      </w:r>
      <w:r w:rsidR="00561DE2" w:rsidRPr="00BD0B86">
        <w:rPr>
          <w:rFonts w:ascii="Times New Roman" w:hAnsi="Times New Roman" w:cs="Times New Roman"/>
          <w:sz w:val="28"/>
          <w:szCs w:val="28"/>
        </w:rPr>
        <w:t xml:space="preserve"> соответствии со статьей</w:t>
      </w:r>
      <w:r w:rsidR="008740BC" w:rsidRPr="00BD0B86">
        <w:rPr>
          <w:rFonts w:ascii="Times New Roman" w:hAnsi="Times New Roman" w:cs="Times New Roman"/>
          <w:sz w:val="28"/>
          <w:szCs w:val="28"/>
        </w:rPr>
        <w:t xml:space="preserve"> 9 Федерального закона от 27 июля 2006 г. № 152-ФЗ «О персональных данных»;</w:t>
      </w:r>
    </w:p>
    <w:p w:rsidR="005605AE" w:rsidRPr="00BD0B86" w:rsidRDefault="00E47670" w:rsidP="00BD0B8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к</w:t>
      </w:r>
      <w:r w:rsidR="005605AE" w:rsidRPr="00BD0B86">
        <w:rPr>
          <w:rFonts w:ascii="Times New Roman" w:hAnsi="Times New Roman" w:cs="Times New Roman"/>
          <w:sz w:val="28"/>
          <w:szCs w:val="28"/>
        </w:rPr>
        <w:t>опии документов, подтверждающих полномочия руководителя СО НКО;</w:t>
      </w:r>
    </w:p>
    <w:p w:rsidR="005605AE" w:rsidRPr="00BD0B86" w:rsidRDefault="00E47670" w:rsidP="00BD0B8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в</w:t>
      </w:r>
      <w:r w:rsidR="005605AE" w:rsidRPr="00BD0B86">
        <w:rPr>
          <w:rFonts w:ascii="Times New Roman" w:hAnsi="Times New Roman" w:cs="Times New Roman"/>
          <w:sz w:val="28"/>
          <w:szCs w:val="28"/>
        </w:rPr>
        <w:t>ыписку из Единого государственного реестра юридических лиц, подтве</w:t>
      </w:r>
      <w:r w:rsidR="005605AE" w:rsidRPr="00BD0B86">
        <w:rPr>
          <w:rFonts w:ascii="Times New Roman" w:hAnsi="Times New Roman" w:cs="Times New Roman"/>
          <w:sz w:val="28"/>
          <w:szCs w:val="28"/>
        </w:rPr>
        <w:t>р</w:t>
      </w:r>
      <w:r w:rsidR="005605AE" w:rsidRPr="00BD0B86">
        <w:rPr>
          <w:rFonts w:ascii="Times New Roman" w:hAnsi="Times New Roman" w:cs="Times New Roman"/>
          <w:sz w:val="28"/>
          <w:szCs w:val="28"/>
        </w:rPr>
        <w:t xml:space="preserve">ждающую отсутствие у СО НКО на первое число месяца подачи </w:t>
      </w:r>
      <w:r w:rsidR="0061379F" w:rsidRPr="00BD0B86">
        <w:rPr>
          <w:rFonts w:ascii="Times New Roman" w:hAnsi="Times New Roman" w:cs="Times New Roman"/>
          <w:sz w:val="28"/>
          <w:szCs w:val="28"/>
        </w:rPr>
        <w:t>заявки</w:t>
      </w:r>
      <w:r w:rsidR="005605AE" w:rsidRPr="00BD0B86">
        <w:rPr>
          <w:rFonts w:ascii="Times New Roman" w:hAnsi="Times New Roman" w:cs="Times New Roman"/>
          <w:sz w:val="28"/>
          <w:szCs w:val="28"/>
        </w:rPr>
        <w:t xml:space="preserve"> процедуры реорганизации, ликвидации или банкротства;</w:t>
      </w:r>
    </w:p>
    <w:p w:rsidR="005605AE" w:rsidRPr="00BD0B86" w:rsidRDefault="00E47670" w:rsidP="00BD0B8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с</w:t>
      </w:r>
      <w:r w:rsidR="005605AE" w:rsidRPr="00BD0B86">
        <w:rPr>
          <w:rFonts w:ascii="Times New Roman" w:hAnsi="Times New Roman" w:cs="Times New Roman"/>
          <w:sz w:val="28"/>
          <w:szCs w:val="28"/>
        </w:rPr>
        <w:t xml:space="preserve">правку, выданную налоговым органом, подтверждающую отсутствие у СО НКО на первое число месяца подачи </w:t>
      </w:r>
      <w:r w:rsidR="0061379F" w:rsidRPr="00BD0B86">
        <w:rPr>
          <w:rFonts w:ascii="Times New Roman" w:hAnsi="Times New Roman" w:cs="Times New Roman"/>
          <w:sz w:val="28"/>
          <w:szCs w:val="28"/>
        </w:rPr>
        <w:t>заявки</w:t>
      </w:r>
      <w:r w:rsidR="005605AE" w:rsidRPr="00BD0B86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</w:t>
      </w:r>
      <w:r w:rsidR="005605AE" w:rsidRPr="00BD0B86">
        <w:rPr>
          <w:rFonts w:ascii="Times New Roman" w:hAnsi="Times New Roman" w:cs="Times New Roman"/>
          <w:sz w:val="28"/>
          <w:szCs w:val="28"/>
        </w:rPr>
        <w:t>а</w:t>
      </w:r>
      <w:r w:rsidR="005605AE" w:rsidRPr="00BD0B86">
        <w:rPr>
          <w:rFonts w:ascii="Times New Roman" w:hAnsi="Times New Roman" w:cs="Times New Roman"/>
          <w:sz w:val="28"/>
          <w:szCs w:val="28"/>
        </w:rPr>
        <w:t>те в соответствии с законодательством Российской Федерации о налогах и сборах;</w:t>
      </w:r>
    </w:p>
    <w:p w:rsidR="00811F82" w:rsidRPr="00BD0B86" w:rsidRDefault="00E47670" w:rsidP="00BD0B86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к</w:t>
      </w:r>
      <w:r w:rsidR="005605AE" w:rsidRPr="00BD0B86">
        <w:rPr>
          <w:rFonts w:ascii="Times New Roman" w:hAnsi="Times New Roman" w:cs="Times New Roman"/>
          <w:sz w:val="28"/>
          <w:szCs w:val="28"/>
        </w:rPr>
        <w:t>опии сертификатов, дипломов и других наградных документов, подтве</w:t>
      </w:r>
      <w:r w:rsidR="005605AE" w:rsidRPr="00BD0B86">
        <w:rPr>
          <w:rFonts w:ascii="Times New Roman" w:hAnsi="Times New Roman" w:cs="Times New Roman"/>
          <w:sz w:val="28"/>
          <w:szCs w:val="28"/>
        </w:rPr>
        <w:t>р</w:t>
      </w:r>
      <w:r w:rsidR="005605AE" w:rsidRPr="00BD0B86">
        <w:rPr>
          <w:rFonts w:ascii="Times New Roman" w:hAnsi="Times New Roman" w:cs="Times New Roman"/>
          <w:sz w:val="28"/>
          <w:szCs w:val="28"/>
        </w:rPr>
        <w:t>ждающих участие в выставочной и конкурсной деятельности (при наличии)</w:t>
      </w:r>
      <w:r w:rsidR="007372DF" w:rsidRPr="00BD0B86">
        <w:rPr>
          <w:rFonts w:ascii="Times New Roman" w:hAnsi="Times New Roman" w:cs="Times New Roman"/>
          <w:sz w:val="28"/>
          <w:szCs w:val="28"/>
        </w:rPr>
        <w:t>.</w:t>
      </w:r>
    </w:p>
    <w:p w:rsidR="00BB746D" w:rsidRPr="00BD0B86" w:rsidRDefault="00BB746D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При рассмотрении заявок СО НКО учитывается наличие опыта,</w:t>
      </w:r>
      <w:r w:rsidR="0049676C" w:rsidRPr="00BD0B86">
        <w:rPr>
          <w:rFonts w:ascii="Times New Roman" w:hAnsi="Times New Roman" w:cs="Times New Roman"/>
          <w:sz w:val="28"/>
          <w:szCs w:val="28"/>
        </w:rPr>
        <w:t xml:space="preserve"> кадрового с</w:t>
      </w:r>
      <w:r w:rsidR="0049676C" w:rsidRPr="00BD0B86">
        <w:rPr>
          <w:rFonts w:ascii="Times New Roman" w:hAnsi="Times New Roman" w:cs="Times New Roman"/>
          <w:sz w:val="28"/>
          <w:szCs w:val="28"/>
        </w:rPr>
        <w:t>о</w:t>
      </w:r>
      <w:r w:rsidR="0049676C" w:rsidRPr="00BD0B86">
        <w:rPr>
          <w:rFonts w:ascii="Times New Roman" w:hAnsi="Times New Roman" w:cs="Times New Roman"/>
          <w:sz w:val="28"/>
          <w:szCs w:val="28"/>
        </w:rPr>
        <w:t>става и материально-технической базы, необходимы</w:t>
      </w:r>
      <w:r w:rsidR="00C715FA">
        <w:rPr>
          <w:rFonts w:ascii="Times New Roman" w:hAnsi="Times New Roman" w:cs="Times New Roman"/>
          <w:sz w:val="28"/>
          <w:szCs w:val="28"/>
        </w:rPr>
        <w:t>х</w:t>
      </w:r>
      <w:r w:rsidRPr="00BD0B86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 w:rsidR="0049676C" w:rsidRPr="00BD0B86">
        <w:rPr>
          <w:rFonts w:ascii="Times New Roman" w:hAnsi="Times New Roman" w:cs="Times New Roman"/>
          <w:sz w:val="28"/>
          <w:szCs w:val="28"/>
        </w:rPr>
        <w:t>.</w:t>
      </w:r>
    </w:p>
    <w:p w:rsidR="00BB746D" w:rsidRDefault="00BB746D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СО НКО вправе представить дополнительные документы, имеющие отнош</w:t>
      </w:r>
      <w:r w:rsidRPr="00BD0B86">
        <w:rPr>
          <w:rFonts w:ascii="Times New Roman" w:hAnsi="Times New Roman" w:cs="Times New Roman"/>
          <w:sz w:val="28"/>
          <w:szCs w:val="28"/>
        </w:rPr>
        <w:t>е</w:t>
      </w:r>
      <w:r w:rsidRPr="00BD0B86">
        <w:rPr>
          <w:rFonts w:ascii="Times New Roman" w:hAnsi="Times New Roman" w:cs="Times New Roman"/>
          <w:sz w:val="28"/>
          <w:szCs w:val="28"/>
        </w:rPr>
        <w:t>ние к деятельности СО НКО и содержанию направляемых на конкурсный отбор проектов (программ), в срок, указанный в извещении о проведении конкурсного о</w:t>
      </w:r>
      <w:r w:rsidRPr="00BD0B86">
        <w:rPr>
          <w:rFonts w:ascii="Times New Roman" w:hAnsi="Times New Roman" w:cs="Times New Roman"/>
          <w:sz w:val="28"/>
          <w:szCs w:val="28"/>
        </w:rPr>
        <w:t>т</w:t>
      </w:r>
      <w:r w:rsidRPr="00BD0B86">
        <w:rPr>
          <w:rFonts w:ascii="Times New Roman" w:hAnsi="Times New Roman" w:cs="Times New Roman"/>
          <w:sz w:val="28"/>
          <w:szCs w:val="28"/>
        </w:rPr>
        <w:t>бора.</w:t>
      </w:r>
    </w:p>
    <w:p w:rsidR="00927F43" w:rsidRPr="00BD0B86" w:rsidRDefault="00927F43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46D" w:rsidRPr="00BD0B86" w:rsidRDefault="00E47670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lastRenderedPageBreak/>
        <w:t>Заявки и прилагаемые к ним документы не возвращаются и находятся на хр</w:t>
      </w:r>
      <w:r w:rsidRPr="00BD0B86">
        <w:rPr>
          <w:rFonts w:ascii="Times New Roman" w:hAnsi="Times New Roman" w:cs="Times New Roman"/>
          <w:sz w:val="28"/>
          <w:szCs w:val="28"/>
        </w:rPr>
        <w:t>а</w:t>
      </w:r>
      <w:r w:rsidRPr="00BD0B86">
        <w:rPr>
          <w:rFonts w:ascii="Times New Roman" w:hAnsi="Times New Roman" w:cs="Times New Roman"/>
          <w:sz w:val="28"/>
          <w:szCs w:val="28"/>
        </w:rPr>
        <w:t>нении в уполномоченном органе.</w:t>
      </w:r>
    </w:p>
    <w:p w:rsidR="008740BC" w:rsidRPr="00BD0B86" w:rsidRDefault="0049676C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2.6. </w:t>
      </w:r>
      <w:r w:rsidR="0061379F" w:rsidRPr="00BD0B86">
        <w:rPr>
          <w:rFonts w:ascii="Times New Roman" w:hAnsi="Times New Roman" w:cs="Times New Roman"/>
          <w:sz w:val="28"/>
          <w:szCs w:val="28"/>
        </w:rPr>
        <w:t>Заявка</w:t>
      </w:r>
      <w:r w:rsidR="008740BC" w:rsidRPr="00BD0B86">
        <w:rPr>
          <w:rFonts w:ascii="Times New Roman" w:hAnsi="Times New Roman" w:cs="Times New Roman"/>
          <w:sz w:val="28"/>
          <w:szCs w:val="28"/>
        </w:rPr>
        <w:t xml:space="preserve"> и </w:t>
      </w:r>
      <w:r w:rsidRPr="00BD0B86">
        <w:rPr>
          <w:rFonts w:ascii="Times New Roman" w:hAnsi="Times New Roman" w:cs="Times New Roman"/>
          <w:sz w:val="28"/>
          <w:szCs w:val="28"/>
        </w:rPr>
        <w:t>документы, указанные в пункте 2.5</w:t>
      </w:r>
      <w:r w:rsidR="008740BC" w:rsidRPr="00BD0B86">
        <w:rPr>
          <w:rFonts w:ascii="Times New Roman" w:hAnsi="Times New Roman" w:cs="Times New Roman"/>
          <w:sz w:val="28"/>
          <w:szCs w:val="28"/>
        </w:rPr>
        <w:t xml:space="preserve"> настоящего Порядка, пре</w:t>
      </w:r>
      <w:r w:rsidR="008740BC" w:rsidRPr="00BD0B86">
        <w:rPr>
          <w:rFonts w:ascii="Times New Roman" w:hAnsi="Times New Roman" w:cs="Times New Roman"/>
          <w:sz w:val="28"/>
          <w:szCs w:val="28"/>
        </w:rPr>
        <w:t>д</w:t>
      </w:r>
      <w:r w:rsidR="008740BC" w:rsidRPr="00BD0B86">
        <w:rPr>
          <w:rFonts w:ascii="Times New Roman" w:hAnsi="Times New Roman" w:cs="Times New Roman"/>
          <w:sz w:val="28"/>
          <w:szCs w:val="28"/>
        </w:rPr>
        <w:t>ставляются на бумажном носителе, прошитые, пронумерованные, подписанные р</w:t>
      </w:r>
      <w:r w:rsidR="008740BC" w:rsidRPr="00BD0B86">
        <w:rPr>
          <w:rFonts w:ascii="Times New Roman" w:hAnsi="Times New Roman" w:cs="Times New Roman"/>
          <w:sz w:val="28"/>
          <w:szCs w:val="28"/>
        </w:rPr>
        <w:t>у</w:t>
      </w:r>
      <w:r w:rsidR="008740BC" w:rsidRPr="00BD0B86">
        <w:rPr>
          <w:rFonts w:ascii="Times New Roman" w:hAnsi="Times New Roman" w:cs="Times New Roman"/>
          <w:sz w:val="28"/>
          <w:szCs w:val="28"/>
        </w:rPr>
        <w:t>ководителем СО НКО либо лицом, действующим по доверенности от имени рук</w:t>
      </w:r>
      <w:r w:rsidR="008740BC" w:rsidRPr="00BD0B86">
        <w:rPr>
          <w:rFonts w:ascii="Times New Roman" w:hAnsi="Times New Roman" w:cs="Times New Roman"/>
          <w:sz w:val="28"/>
          <w:szCs w:val="28"/>
        </w:rPr>
        <w:t>о</w:t>
      </w:r>
      <w:r w:rsidR="008740BC" w:rsidRPr="00BD0B86">
        <w:rPr>
          <w:rFonts w:ascii="Times New Roman" w:hAnsi="Times New Roman" w:cs="Times New Roman"/>
          <w:sz w:val="28"/>
          <w:szCs w:val="28"/>
        </w:rPr>
        <w:t>водителя СО НКО, и заверенные печатью СО НКО.</w:t>
      </w:r>
    </w:p>
    <w:p w:rsidR="00EA3A8F" w:rsidRPr="00BD0B86" w:rsidRDefault="0049676C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2.7. </w:t>
      </w:r>
      <w:r w:rsidR="00EA3A8F" w:rsidRPr="00BD0B86">
        <w:rPr>
          <w:rFonts w:ascii="Times New Roman" w:hAnsi="Times New Roman" w:cs="Times New Roman"/>
          <w:sz w:val="28"/>
          <w:szCs w:val="28"/>
        </w:rPr>
        <w:t>Описание проекта в заявке включает в себя:</w:t>
      </w:r>
    </w:p>
    <w:p w:rsidR="00EA3A8F" w:rsidRPr="00BD0B86" w:rsidRDefault="00A86A53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1) </w:t>
      </w:r>
      <w:r w:rsidR="00EA3A8F" w:rsidRPr="00BD0B86">
        <w:rPr>
          <w:rFonts w:ascii="Times New Roman" w:hAnsi="Times New Roman" w:cs="Times New Roman"/>
          <w:sz w:val="28"/>
          <w:szCs w:val="28"/>
        </w:rPr>
        <w:t>характеристику ситуации на начало реализации проекта (программы), оп</w:t>
      </w:r>
      <w:r w:rsidR="00EA3A8F" w:rsidRPr="00BD0B86">
        <w:rPr>
          <w:rFonts w:ascii="Times New Roman" w:hAnsi="Times New Roman" w:cs="Times New Roman"/>
          <w:sz w:val="28"/>
          <w:szCs w:val="28"/>
        </w:rPr>
        <w:t>и</w:t>
      </w:r>
      <w:r w:rsidR="00EA3A8F" w:rsidRPr="00BD0B86">
        <w:rPr>
          <w:rFonts w:ascii="Times New Roman" w:hAnsi="Times New Roman" w:cs="Times New Roman"/>
          <w:sz w:val="28"/>
          <w:szCs w:val="28"/>
        </w:rPr>
        <w:t>сание проблемы, решению которой посвящен проект (программа), обоснование с</w:t>
      </w:r>
      <w:r w:rsidR="00EA3A8F" w:rsidRPr="00BD0B86">
        <w:rPr>
          <w:rFonts w:ascii="Times New Roman" w:hAnsi="Times New Roman" w:cs="Times New Roman"/>
          <w:sz w:val="28"/>
          <w:szCs w:val="28"/>
        </w:rPr>
        <w:t>о</w:t>
      </w:r>
      <w:r w:rsidR="00EA3A8F" w:rsidRPr="00BD0B86">
        <w:rPr>
          <w:rFonts w:ascii="Times New Roman" w:hAnsi="Times New Roman" w:cs="Times New Roman"/>
          <w:sz w:val="28"/>
          <w:szCs w:val="28"/>
        </w:rPr>
        <w:t>циальной значимости проекта (программы);</w:t>
      </w:r>
    </w:p>
    <w:p w:rsidR="00EA3A8F" w:rsidRPr="00BD0B86" w:rsidRDefault="00A86A53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2) </w:t>
      </w:r>
      <w:r w:rsidR="00EA3A8F" w:rsidRPr="00BD0B86">
        <w:rPr>
          <w:rFonts w:ascii="Times New Roman" w:hAnsi="Times New Roman" w:cs="Times New Roman"/>
          <w:sz w:val="28"/>
          <w:szCs w:val="28"/>
        </w:rPr>
        <w:t>цель проекта (программы);</w:t>
      </w:r>
    </w:p>
    <w:p w:rsidR="00EA3A8F" w:rsidRPr="00BD0B86" w:rsidRDefault="00A86A53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3) </w:t>
      </w:r>
      <w:r w:rsidR="00EA3A8F" w:rsidRPr="00BD0B86">
        <w:rPr>
          <w:rFonts w:ascii="Times New Roman" w:hAnsi="Times New Roman" w:cs="Times New Roman"/>
          <w:sz w:val="28"/>
          <w:szCs w:val="28"/>
        </w:rPr>
        <w:t>задачи проекта (программы);</w:t>
      </w:r>
    </w:p>
    <w:p w:rsidR="00EA3A8F" w:rsidRPr="00BD0B86" w:rsidRDefault="00A86A53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4) </w:t>
      </w:r>
      <w:r w:rsidR="00EA3A8F" w:rsidRPr="00BD0B86">
        <w:rPr>
          <w:rFonts w:ascii="Times New Roman" w:hAnsi="Times New Roman" w:cs="Times New Roman"/>
          <w:sz w:val="28"/>
          <w:szCs w:val="28"/>
        </w:rPr>
        <w:t>механизм реализации проекта, основные этапы и мероприятия проекта (программы);</w:t>
      </w:r>
    </w:p>
    <w:p w:rsidR="00EA3A8F" w:rsidRPr="00BD0B86" w:rsidRDefault="00A86A53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5) </w:t>
      </w:r>
      <w:r w:rsidR="00EA3A8F" w:rsidRPr="00BD0B86">
        <w:rPr>
          <w:rFonts w:ascii="Times New Roman" w:hAnsi="Times New Roman" w:cs="Times New Roman"/>
          <w:sz w:val="28"/>
          <w:szCs w:val="28"/>
        </w:rPr>
        <w:t>ожидаемые результаты реализации проекта;</w:t>
      </w:r>
    </w:p>
    <w:p w:rsidR="00EA3A8F" w:rsidRPr="00BD0B86" w:rsidRDefault="00A86A53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6) </w:t>
      </w:r>
      <w:r w:rsidR="00EA3A8F" w:rsidRPr="00BD0B86">
        <w:rPr>
          <w:rFonts w:ascii="Times New Roman" w:hAnsi="Times New Roman" w:cs="Times New Roman"/>
          <w:sz w:val="28"/>
          <w:szCs w:val="28"/>
        </w:rPr>
        <w:t>информацию об организациях, участвующих в финансировании и (или) р</w:t>
      </w:r>
      <w:r w:rsidR="00EA3A8F" w:rsidRPr="00BD0B86">
        <w:rPr>
          <w:rFonts w:ascii="Times New Roman" w:hAnsi="Times New Roman" w:cs="Times New Roman"/>
          <w:sz w:val="28"/>
          <w:szCs w:val="28"/>
        </w:rPr>
        <w:t>е</w:t>
      </w:r>
      <w:r w:rsidR="00EA3A8F" w:rsidRPr="00BD0B86">
        <w:rPr>
          <w:rFonts w:ascii="Times New Roman" w:hAnsi="Times New Roman" w:cs="Times New Roman"/>
          <w:sz w:val="28"/>
          <w:szCs w:val="28"/>
        </w:rPr>
        <w:t>ализации проекта;</w:t>
      </w:r>
    </w:p>
    <w:p w:rsidR="00EA3A8F" w:rsidRPr="00BD0B86" w:rsidRDefault="00A86A53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7) </w:t>
      </w:r>
      <w:r w:rsidR="00EA3A8F" w:rsidRPr="00BD0B86">
        <w:rPr>
          <w:rFonts w:ascii="Times New Roman" w:hAnsi="Times New Roman" w:cs="Times New Roman"/>
          <w:sz w:val="28"/>
          <w:szCs w:val="28"/>
        </w:rPr>
        <w:t>смету</w:t>
      </w:r>
      <w:r w:rsidR="00E47670" w:rsidRPr="00BD0B86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A3A8F" w:rsidRPr="00BD0B86">
        <w:rPr>
          <w:rFonts w:ascii="Times New Roman" w:hAnsi="Times New Roman" w:cs="Times New Roman"/>
          <w:sz w:val="28"/>
          <w:szCs w:val="28"/>
        </w:rPr>
        <w:t xml:space="preserve"> (детализированный бюджет) планируемых расходов реал</w:t>
      </w:r>
      <w:r w:rsidR="00EA3A8F" w:rsidRPr="00BD0B86">
        <w:rPr>
          <w:rFonts w:ascii="Times New Roman" w:hAnsi="Times New Roman" w:cs="Times New Roman"/>
          <w:sz w:val="28"/>
          <w:szCs w:val="28"/>
        </w:rPr>
        <w:t>и</w:t>
      </w:r>
      <w:r w:rsidR="00EA3A8F" w:rsidRPr="00BD0B86">
        <w:rPr>
          <w:rFonts w:ascii="Times New Roman" w:hAnsi="Times New Roman" w:cs="Times New Roman"/>
          <w:sz w:val="28"/>
          <w:szCs w:val="28"/>
        </w:rPr>
        <w:t>зации проекта;</w:t>
      </w:r>
    </w:p>
    <w:p w:rsidR="00811F82" w:rsidRPr="00BD0B86" w:rsidRDefault="00A86A53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8) </w:t>
      </w:r>
      <w:r w:rsidR="00EA3A8F" w:rsidRPr="00BD0B86">
        <w:rPr>
          <w:rFonts w:ascii="Times New Roman" w:hAnsi="Times New Roman" w:cs="Times New Roman"/>
          <w:sz w:val="28"/>
          <w:szCs w:val="28"/>
        </w:rPr>
        <w:t>источники и механизмы обеспечения продолжения проекта (программы) после окончания срока выполнения проекта (при наличии).</w:t>
      </w:r>
    </w:p>
    <w:p w:rsidR="00811F82" w:rsidRPr="00BD0B86" w:rsidRDefault="00CA66CE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2.8</w:t>
      </w:r>
      <w:r w:rsidR="00811F82" w:rsidRPr="00BD0B86">
        <w:rPr>
          <w:rFonts w:ascii="Times New Roman" w:hAnsi="Times New Roman" w:cs="Times New Roman"/>
          <w:sz w:val="28"/>
          <w:szCs w:val="28"/>
        </w:rPr>
        <w:t xml:space="preserve">. </w:t>
      </w:r>
      <w:r w:rsidR="00EA3A8F" w:rsidRPr="00BD0B86">
        <w:rPr>
          <w:rFonts w:ascii="Times New Roman" w:hAnsi="Times New Roman" w:cs="Times New Roman"/>
          <w:sz w:val="28"/>
          <w:szCs w:val="28"/>
        </w:rPr>
        <w:t>СО НКО вправе участвовать в конкурсном отборе с одним проектом (пр</w:t>
      </w:r>
      <w:r w:rsidR="00EA3A8F" w:rsidRPr="00BD0B86">
        <w:rPr>
          <w:rFonts w:ascii="Times New Roman" w:hAnsi="Times New Roman" w:cs="Times New Roman"/>
          <w:sz w:val="28"/>
          <w:szCs w:val="28"/>
        </w:rPr>
        <w:t>о</w:t>
      </w:r>
      <w:r w:rsidR="00EA3A8F" w:rsidRPr="00BD0B86">
        <w:rPr>
          <w:rFonts w:ascii="Times New Roman" w:hAnsi="Times New Roman" w:cs="Times New Roman"/>
          <w:sz w:val="28"/>
          <w:szCs w:val="28"/>
        </w:rPr>
        <w:t>граммой) в текущем финансовом году.</w:t>
      </w:r>
    </w:p>
    <w:p w:rsidR="00CA66CE" w:rsidRPr="00BD0B86" w:rsidRDefault="004267DD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2.9. Уполномоченный орган</w:t>
      </w:r>
      <w:r w:rsidR="00CA66CE" w:rsidRPr="00BD0B86">
        <w:rPr>
          <w:rFonts w:ascii="Times New Roman" w:hAnsi="Times New Roman" w:cs="Times New Roman"/>
          <w:sz w:val="28"/>
          <w:szCs w:val="28"/>
        </w:rPr>
        <w:t xml:space="preserve"> регистрирует представленные документы, ук</w:t>
      </w:r>
      <w:r w:rsidR="00CA66CE" w:rsidRPr="00BD0B86">
        <w:rPr>
          <w:rFonts w:ascii="Times New Roman" w:hAnsi="Times New Roman" w:cs="Times New Roman"/>
          <w:sz w:val="28"/>
          <w:szCs w:val="28"/>
        </w:rPr>
        <w:t>а</w:t>
      </w:r>
      <w:r w:rsidR="00CA66CE" w:rsidRPr="00BD0B86">
        <w:rPr>
          <w:rFonts w:ascii="Times New Roman" w:hAnsi="Times New Roman" w:cs="Times New Roman"/>
          <w:sz w:val="28"/>
          <w:szCs w:val="28"/>
        </w:rPr>
        <w:t xml:space="preserve">занные в пункте 2.5 </w:t>
      </w:r>
      <w:r w:rsidR="00910DC7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CA66CE" w:rsidRPr="00BD0B86">
        <w:rPr>
          <w:rFonts w:ascii="Times New Roman" w:hAnsi="Times New Roman" w:cs="Times New Roman"/>
          <w:sz w:val="28"/>
          <w:szCs w:val="28"/>
        </w:rPr>
        <w:t>в порядке очередности их поступления, проверяет полноту и достоверность сведений, содержащихся в документах, ос</w:t>
      </w:r>
      <w:r w:rsidR="00CA66CE" w:rsidRPr="00BD0B86">
        <w:rPr>
          <w:rFonts w:ascii="Times New Roman" w:hAnsi="Times New Roman" w:cs="Times New Roman"/>
          <w:sz w:val="28"/>
          <w:szCs w:val="28"/>
        </w:rPr>
        <w:t>у</w:t>
      </w:r>
      <w:r w:rsidR="00CA66CE" w:rsidRPr="00BD0B86">
        <w:rPr>
          <w:rFonts w:ascii="Times New Roman" w:hAnsi="Times New Roman" w:cs="Times New Roman"/>
          <w:sz w:val="28"/>
          <w:szCs w:val="28"/>
        </w:rPr>
        <w:t>ществляет проверку соответствия СО НКО требованиям, установленным пунктом 2.4 настоящего Порядка.</w:t>
      </w:r>
    </w:p>
    <w:p w:rsidR="004D2902" w:rsidRPr="00BD0B86" w:rsidRDefault="00051628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2.10. Поданные на участие в ко</w:t>
      </w:r>
      <w:r w:rsidR="00CB1FE7" w:rsidRPr="00BD0B86">
        <w:rPr>
          <w:rFonts w:ascii="Times New Roman" w:hAnsi="Times New Roman" w:cs="Times New Roman"/>
          <w:sz w:val="28"/>
          <w:szCs w:val="28"/>
        </w:rPr>
        <w:t>нкурсе заявки, их соответствие</w:t>
      </w:r>
      <w:r w:rsidRPr="00BD0B86">
        <w:rPr>
          <w:rFonts w:ascii="Times New Roman" w:hAnsi="Times New Roman" w:cs="Times New Roman"/>
          <w:sz w:val="28"/>
          <w:szCs w:val="28"/>
        </w:rPr>
        <w:t xml:space="preserve"> требованиям пр</w:t>
      </w:r>
      <w:r w:rsidR="004D2902" w:rsidRPr="00BD0B86">
        <w:rPr>
          <w:rFonts w:ascii="Times New Roman" w:hAnsi="Times New Roman" w:cs="Times New Roman"/>
          <w:sz w:val="28"/>
          <w:szCs w:val="28"/>
        </w:rPr>
        <w:t>оверяется уполномоченным органом.</w:t>
      </w:r>
    </w:p>
    <w:p w:rsidR="00B60705" w:rsidRPr="00BD0B86" w:rsidRDefault="004D2902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2.11. В срок не позднее 3 рабочих дней со дня окончания приема документов   уполномоченный орган направляет уве</w:t>
      </w:r>
      <w:r w:rsidR="00910DC7">
        <w:rPr>
          <w:rFonts w:ascii="Times New Roman" w:hAnsi="Times New Roman" w:cs="Times New Roman"/>
          <w:sz w:val="28"/>
          <w:szCs w:val="28"/>
        </w:rPr>
        <w:t>домление СО НКО о допущении (не</w:t>
      </w:r>
      <w:r w:rsidRPr="00BD0B86">
        <w:rPr>
          <w:rFonts w:ascii="Times New Roman" w:hAnsi="Times New Roman" w:cs="Times New Roman"/>
          <w:sz w:val="28"/>
          <w:szCs w:val="28"/>
        </w:rPr>
        <w:t>допущ</w:t>
      </w:r>
      <w:r w:rsidRPr="00BD0B86">
        <w:rPr>
          <w:rFonts w:ascii="Times New Roman" w:hAnsi="Times New Roman" w:cs="Times New Roman"/>
          <w:sz w:val="28"/>
          <w:szCs w:val="28"/>
        </w:rPr>
        <w:t>е</w:t>
      </w:r>
      <w:r w:rsidRPr="00BD0B86">
        <w:rPr>
          <w:rFonts w:ascii="Times New Roman" w:hAnsi="Times New Roman" w:cs="Times New Roman"/>
          <w:sz w:val="28"/>
          <w:szCs w:val="28"/>
        </w:rPr>
        <w:t>нии) к участию в конкурсе.</w:t>
      </w:r>
    </w:p>
    <w:p w:rsidR="00B60705" w:rsidRPr="00BD0B86" w:rsidRDefault="00B60705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2.12. 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СО НКО на стадии рассмотрения и оценки заявок считаются:</w:t>
      </w:r>
    </w:p>
    <w:p w:rsidR="00B60705" w:rsidRPr="00BD0B86" w:rsidRDefault="00B60705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СО НКО требованиям, у</w:t>
      </w:r>
      <w:r w:rsidR="001B357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становленным</w:t>
      </w:r>
      <w:r w:rsidR="004267DD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2.4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Порядка;</w:t>
      </w:r>
    </w:p>
    <w:p w:rsidR="00B60705" w:rsidRPr="00BD0B86" w:rsidRDefault="00B60705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несоответствие предоставленных СО НКО заявок и документов требован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к заявкам, установленным в объявлении о проведении конкурсного отбора;</w:t>
      </w:r>
    </w:p>
    <w:p w:rsidR="00CC61BC" w:rsidRPr="00BD0B86" w:rsidRDefault="00B60705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недостоверность представленной СО НКО информации, в том числе 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 месте нахожд</w:t>
      </w:r>
      <w:r w:rsidR="008432B8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CC61BC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адресе юридического лица.</w:t>
      </w:r>
    </w:p>
    <w:p w:rsidR="00051628" w:rsidRDefault="00B60705" w:rsidP="00BD0B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2.13</w:t>
      </w:r>
      <w:r w:rsidR="00C627DA" w:rsidRPr="00BD0B86">
        <w:rPr>
          <w:rFonts w:ascii="Times New Roman" w:hAnsi="Times New Roman" w:cs="Times New Roman"/>
          <w:sz w:val="28"/>
          <w:szCs w:val="28"/>
        </w:rPr>
        <w:t>.</w:t>
      </w:r>
      <w:r w:rsidR="004D2902" w:rsidRPr="00BD0B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2902" w:rsidRPr="00BD0B86">
        <w:rPr>
          <w:rFonts w:ascii="Times New Roman" w:hAnsi="Times New Roman" w:cs="Times New Roman"/>
          <w:sz w:val="28"/>
          <w:szCs w:val="28"/>
        </w:rPr>
        <w:t>Уполномоченный орган в</w:t>
      </w:r>
      <w:r w:rsidR="00051628" w:rsidRPr="00BD0B86">
        <w:rPr>
          <w:rFonts w:ascii="Times New Roman" w:hAnsi="Times New Roman" w:cs="Times New Roman"/>
          <w:sz w:val="28"/>
          <w:szCs w:val="28"/>
        </w:rPr>
        <w:t xml:space="preserve"> течение 5</w:t>
      </w:r>
      <w:r w:rsidR="004D2902" w:rsidRPr="00BD0B86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051628" w:rsidRPr="00BD0B86">
        <w:rPr>
          <w:rFonts w:ascii="Times New Roman" w:hAnsi="Times New Roman" w:cs="Times New Roman"/>
          <w:sz w:val="28"/>
          <w:szCs w:val="28"/>
        </w:rPr>
        <w:t xml:space="preserve"> дней со д</w:t>
      </w:r>
      <w:r w:rsidR="009D774D" w:rsidRPr="00BD0B86">
        <w:rPr>
          <w:rFonts w:ascii="Times New Roman" w:hAnsi="Times New Roman" w:cs="Times New Roman"/>
          <w:sz w:val="28"/>
          <w:szCs w:val="28"/>
        </w:rPr>
        <w:t>ня окончания пр</w:t>
      </w:r>
      <w:r w:rsidR="009D774D" w:rsidRPr="00BD0B86">
        <w:rPr>
          <w:rFonts w:ascii="Times New Roman" w:hAnsi="Times New Roman" w:cs="Times New Roman"/>
          <w:sz w:val="28"/>
          <w:szCs w:val="28"/>
        </w:rPr>
        <w:t>и</w:t>
      </w:r>
      <w:r w:rsidR="009D774D" w:rsidRPr="00BD0B86">
        <w:rPr>
          <w:rFonts w:ascii="Times New Roman" w:hAnsi="Times New Roman" w:cs="Times New Roman"/>
          <w:sz w:val="28"/>
          <w:szCs w:val="28"/>
        </w:rPr>
        <w:t xml:space="preserve">ема документов </w:t>
      </w:r>
      <w:r w:rsidR="00051628" w:rsidRPr="00BD0B86">
        <w:rPr>
          <w:rFonts w:ascii="Times New Roman" w:hAnsi="Times New Roman" w:cs="Times New Roman"/>
          <w:sz w:val="28"/>
          <w:szCs w:val="28"/>
        </w:rPr>
        <w:t xml:space="preserve">передает в </w:t>
      </w:r>
      <w:r w:rsidR="00910DC7">
        <w:rPr>
          <w:rFonts w:ascii="Times New Roman" w:hAnsi="Times New Roman" w:cs="Times New Roman"/>
          <w:sz w:val="28"/>
          <w:szCs w:val="28"/>
        </w:rPr>
        <w:t>к</w:t>
      </w:r>
      <w:r w:rsidR="004D2902" w:rsidRPr="00BD0B86">
        <w:rPr>
          <w:rFonts w:ascii="Times New Roman" w:hAnsi="Times New Roman" w:cs="Times New Roman"/>
          <w:sz w:val="28"/>
          <w:szCs w:val="28"/>
        </w:rPr>
        <w:t>онкурсную комиссию</w:t>
      </w:r>
      <w:r w:rsidR="009D774D" w:rsidRPr="00BD0B86">
        <w:rPr>
          <w:rFonts w:ascii="Times New Roman" w:hAnsi="Times New Roman" w:cs="Times New Roman"/>
          <w:sz w:val="28"/>
          <w:szCs w:val="28"/>
        </w:rPr>
        <w:t xml:space="preserve"> заявки, допущенные к участию в конкурсном отборе</w:t>
      </w:r>
      <w:r w:rsidR="004D2902" w:rsidRPr="00BD0B86">
        <w:rPr>
          <w:rFonts w:ascii="Times New Roman" w:hAnsi="Times New Roman" w:cs="Times New Roman"/>
          <w:sz w:val="28"/>
          <w:szCs w:val="28"/>
        </w:rPr>
        <w:t>, далее организовывает ее работу.</w:t>
      </w:r>
    </w:p>
    <w:p w:rsidR="00910DC7" w:rsidRPr="00BD0B86" w:rsidRDefault="00910DC7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A89" w:rsidRPr="00BD0B86" w:rsidRDefault="00B60705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927F43">
        <w:rPr>
          <w:rFonts w:ascii="Times New Roman" w:hAnsi="Times New Roman" w:cs="Times New Roman"/>
          <w:sz w:val="28"/>
          <w:szCs w:val="28"/>
        </w:rPr>
        <w:t xml:space="preserve">. </w:t>
      </w:r>
      <w:r w:rsidR="00C04A89" w:rsidRPr="00BD0B86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</w:t>
      </w:r>
      <w:r w:rsidR="00C04A89" w:rsidRPr="00BD0B86">
        <w:rPr>
          <w:rFonts w:ascii="Times New Roman" w:hAnsi="Times New Roman" w:cs="Times New Roman"/>
          <w:sz w:val="28"/>
          <w:szCs w:val="28"/>
        </w:rPr>
        <w:t>е</w:t>
      </w:r>
      <w:r w:rsidR="00C04A89" w:rsidRPr="00BD0B86">
        <w:rPr>
          <w:rFonts w:ascii="Times New Roman" w:hAnsi="Times New Roman" w:cs="Times New Roman"/>
          <w:sz w:val="28"/>
          <w:szCs w:val="28"/>
        </w:rPr>
        <w:t>ля, секретаря, членов представителей органов государственной власти Республики Тыва, государственных учреждений Республики Тыва, общественных организаций (по согласованию), независимых экспертов (по согласованию) и утверждается ра</w:t>
      </w:r>
      <w:r w:rsidR="00C04A89" w:rsidRPr="00BD0B86">
        <w:rPr>
          <w:rFonts w:ascii="Times New Roman" w:hAnsi="Times New Roman" w:cs="Times New Roman"/>
          <w:sz w:val="28"/>
          <w:szCs w:val="28"/>
        </w:rPr>
        <w:t>с</w:t>
      </w:r>
      <w:r w:rsidR="00C04A89" w:rsidRPr="00BD0B86">
        <w:rPr>
          <w:rFonts w:ascii="Times New Roman" w:hAnsi="Times New Roman" w:cs="Times New Roman"/>
          <w:sz w:val="28"/>
          <w:szCs w:val="28"/>
        </w:rPr>
        <w:t>поряжением Правительства Республики Тыва.</w:t>
      </w:r>
    </w:p>
    <w:p w:rsidR="00C04A89" w:rsidRPr="00BD0B86" w:rsidRDefault="00C04A89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910DC7">
        <w:rPr>
          <w:rFonts w:ascii="Times New Roman" w:hAnsi="Times New Roman" w:cs="Times New Roman"/>
          <w:sz w:val="28"/>
          <w:szCs w:val="28"/>
        </w:rPr>
        <w:t>к</w:t>
      </w:r>
      <w:r w:rsidRPr="00BD0B86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председатель, заместитель председат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ля, секретарь и члены </w:t>
      </w:r>
      <w:r w:rsidR="00910DC7">
        <w:rPr>
          <w:rFonts w:ascii="Times New Roman" w:hAnsi="Times New Roman" w:cs="Times New Roman"/>
          <w:sz w:val="28"/>
          <w:szCs w:val="28"/>
        </w:rPr>
        <w:t>к</w:t>
      </w:r>
      <w:r w:rsidRPr="00BD0B86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A89" w:rsidRPr="00BD0B86" w:rsidRDefault="00C04A89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на заседании его функции исполняет зам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ститель председателя </w:t>
      </w:r>
      <w:r w:rsidR="00910DC7">
        <w:rPr>
          <w:rFonts w:ascii="Times New Roman" w:hAnsi="Times New Roman" w:cs="Times New Roman"/>
          <w:sz w:val="28"/>
          <w:szCs w:val="28"/>
        </w:rPr>
        <w:t>к</w:t>
      </w:r>
      <w:r w:rsidRPr="00BD0B86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A89" w:rsidRPr="00BD0B86" w:rsidRDefault="00C04A89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члена </w:t>
      </w:r>
      <w:r w:rsidR="00910DC7">
        <w:rPr>
          <w:rFonts w:ascii="Times New Roman" w:hAnsi="Times New Roman" w:cs="Times New Roman"/>
          <w:sz w:val="28"/>
          <w:szCs w:val="28"/>
        </w:rPr>
        <w:t>к</w:t>
      </w:r>
      <w:r w:rsidRPr="00BD0B86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заседании прин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мает сотрудник, замещающий должность члена </w:t>
      </w:r>
      <w:r w:rsidR="0091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комиссии, в соотве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должностными инструкциями.</w:t>
      </w:r>
    </w:p>
    <w:p w:rsidR="00C04A89" w:rsidRPr="00BD0B86" w:rsidRDefault="00C04A89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91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привлекаются на добровольной и безвозмездной основе.</w:t>
      </w:r>
    </w:p>
    <w:p w:rsidR="00C04A89" w:rsidRPr="00BD0B86" w:rsidRDefault="00C04A89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910DC7">
        <w:rPr>
          <w:rFonts w:ascii="Times New Roman" w:hAnsi="Times New Roman" w:cs="Times New Roman"/>
          <w:sz w:val="28"/>
          <w:szCs w:val="28"/>
        </w:rPr>
        <w:t>к</w:t>
      </w:r>
      <w:r w:rsidRPr="00BD0B86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в заседании приняло участие более половины ее членов.</w:t>
      </w:r>
    </w:p>
    <w:p w:rsidR="00C04A89" w:rsidRPr="00BD0B86" w:rsidRDefault="00B60705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4D290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4A89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Заинтересованность членов </w:t>
      </w:r>
      <w:r w:rsidR="002C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4A89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влечет за собой ко</w:t>
      </w:r>
      <w:r w:rsidR="00C04A89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04A89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 интересов заинтересованных лиц и комиссии конкурса.</w:t>
      </w:r>
    </w:p>
    <w:p w:rsidR="00C04A89" w:rsidRPr="00BD0B86" w:rsidRDefault="00C04A89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заинтересованными в предоставлении субсидий, признаются руков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дители и члены СО НКО, осуществляющих деятельность в сфере социальной реаб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литации и ресоциализации лиц, потреблявших наркотические средства и псих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тропные вещества в немедицинских целях, действующих на территории Республики Тыва, входящие в состав органов управления указанных организаций.</w:t>
      </w:r>
    </w:p>
    <w:p w:rsidR="00071703" w:rsidRPr="00BD0B86" w:rsidRDefault="00C04A89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="00910DC7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заинтересованный в предоставлении субсидии СО НКО, заявившимся на участие в конкурсном отборе, обязан сообщить о своей заи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тересованности </w:t>
      </w:r>
      <w:r w:rsidR="0091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и написать </w:t>
      </w:r>
      <w:r w:rsidR="00200BAD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снятии из числа членов </w:t>
      </w:r>
      <w:r w:rsidR="0091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00BAD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</w:t>
      </w:r>
      <w:r w:rsidR="00200BAD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0BAD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EE0005" w:rsidRPr="00BD0B86" w:rsidRDefault="00511D9E" w:rsidP="00BD0B8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2.</w:t>
      </w:r>
      <w:r w:rsidR="00B60705" w:rsidRPr="00BD0B86">
        <w:rPr>
          <w:rFonts w:ascii="Times New Roman" w:hAnsi="Times New Roman" w:cs="Times New Roman"/>
          <w:sz w:val="28"/>
          <w:szCs w:val="28"/>
        </w:rPr>
        <w:t>16</w:t>
      </w:r>
      <w:r w:rsidR="00EE0005" w:rsidRPr="00BD0B86">
        <w:rPr>
          <w:rFonts w:ascii="Times New Roman" w:hAnsi="Times New Roman" w:cs="Times New Roman"/>
          <w:sz w:val="28"/>
          <w:szCs w:val="28"/>
        </w:rPr>
        <w:t>. В день заседания</w:t>
      </w:r>
      <w:r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F3121C">
        <w:rPr>
          <w:rFonts w:ascii="Times New Roman" w:hAnsi="Times New Roman" w:cs="Times New Roman"/>
          <w:sz w:val="28"/>
          <w:szCs w:val="28"/>
        </w:rPr>
        <w:t>к</w:t>
      </w:r>
      <w:r w:rsidRPr="00BD0B86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EE0005" w:rsidRPr="00BD0B86">
        <w:rPr>
          <w:rFonts w:ascii="Times New Roman" w:hAnsi="Times New Roman" w:cs="Times New Roman"/>
          <w:sz w:val="28"/>
          <w:szCs w:val="28"/>
        </w:rPr>
        <w:t>:</w:t>
      </w:r>
    </w:p>
    <w:p w:rsidR="00511D9E" w:rsidRPr="00BD0B86" w:rsidRDefault="00A86A53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hAnsi="Times New Roman" w:cs="Times New Roman"/>
          <w:sz w:val="28"/>
          <w:szCs w:val="28"/>
        </w:rPr>
        <w:t>1)</w:t>
      </w:r>
      <w:r w:rsidR="00EE0005" w:rsidRPr="00BD0B86">
        <w:rPr>
          <w:rFonts w:ascii="Times New Roman" w:hAnsi="Times New Roman" w:cs="Times New Roman"/>
          <w:sz w:val="28"/>
          <w:szCs w:val="28"/>
        </w:rPr>
        <w:t xml:space="preserve"> </w:t>
      </w:r>
      <w:r w:rsidR="00EE00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="00511D9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E00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11D9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представленных заявок и прилагаемых к ним документов с целью определения победителя (победителей), производит</w:t>
      </w:r>
      <w:r w:rsidR="00EE00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оценка</w:t>
      </w:r>
      <w:r w:rsidR="00511D9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по критериям, установленным прило</w:t>
      </w:r>
      <w:r w:rsidR="006913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 № 4 к настоящему Поря</w:t>
      </w:r>
      <w:r w:rsidR="006913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913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ку;</w:t>
      </w:r>
    </w:p>
    <w:p w:rsidR="00EE0005" w:rsidRPr="00BD0B86" w:rsidRDefault="00A86A53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0144" w:rsidRPr="00BD0B86">
        <w:rPr>
          <w:rFonts w:ascii="Times New Roman" w:hAnsi="Times New Roman" w:cs="Times New Roman"/>
          <w:sz w:val="28"/>
          <w:szCs w:val="28"/>
        </w:rPr>
        <w:t>составляю</w:t>
      </w:r>
      <w:r w:rsidR="00EE0005" w:rsidRPr="00BD0B86">
        <w:rPr>
          <w:rFonts w:ascii="Times New Roman" w:hAnsi="Times New Roman" w:cs="Times New Roman"/>
          <w:sz w:val="28"/>
          <w:szCs w:val="28"/>
        </w:rPr>
        <w:t>тся оценочные</w:t>
      </w:r>
      <w:r w:rsidR="00511D9E" w:rsidRPr="00BD0B86">
        <w:rPr>
          <w:rFonts w:ascii="Times New Roman" w:hAnsi="Times New Roman" w:cs="Times New Roman"/>
          <w:sz w:val="28"/>
          <w:szCs w:val="28"/>
        </w:rPr>
        <w:t xml:space="preserve"> лист</w:t>
      </w:r>
      <w:r w:rsidR="00EE0005" w:rsidRPr="00BD0B86">
        <w:rPr>
          <w:rFonts w:ascii="Times New Roman" w:hAnsi="Times New Roman" w:cs="Times New Roman"/>
          <w:sz w:val="28"/>
          <w:szCs w:val="28"/>
        </w:rPr>
        <w:t>ы по каждому СО НКО</w:t>
      </w:r>
      <w:r w:rsidR="00200BAD" w:rsidRPr="00BD0B86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511D9E" w:rsidRPr="00BD0B86">
        <w:rPr>
          <w:rFonts w:ascii="Times New Roman" w:hAnsi="Times New Roman" w:cs="Times New Roman"/>
          <w:sz w:val="28"/>
          <w:szCs w:val="28"/>
        </w:rPr>
        <w:t xml:space="preserve"> с</w:t>
      </w:r>
      <w:r w:rsidR="0069131E" w:rsidRPr="00BD0B86">
        <w:rPr>
          <w:rFonts w:ascii="Times New Roman" w:hAnsi="Times New Roman" w:cs="Times New Roman"/>
          <w:sz w:val="28"/>
          <w:szCs w:val="28"/>
        </w:rPr>
        <w:t xml:space="preserve"> пр</w:t>
      </w:r>
      <w:r w:rsidR="0069131E" w:rsidRPr="00BD0B86">
        <w:rPr>
          <w:rFonts w:ascii="Times New Roman" w:hAnsi="Times New Roman" w:cs="Times New Roman"/>
          <w:sz w:val="28"/>
          <w:szCs w:val="28"/>
        </w:rPr>
        <w:t>и</w:t>
      </w:r>
      <w:r w:rsidR="0069131E" w:rsidRPr="00BD0B86">
        <w:rPr>
          <w:rFonts w:ascii="Times New Roman" w:hAnsi="Times New Roman" w:cs="Times New Roman"/>
          <w:sz w:val="28"/>
          <w:szCs w:val="28"/>
        </w:rPr>
        <w:t>ложением № 5 настоящего Порядка</w:t>
      </w:r>
      <w:r w:rsidR="00F005C5" w:rsidRPr="00BD0B86">
        <w:rPr>
          <w:rFonts w:ascii="Times New Roman" w:hAnsi="Times New Roman" w:cs="Times New Roman"/>
          <w:sz w:val="28"/>
          <w:szCs w:val="28"/>
        </w:rPr>
        <w:t xml:space="preserve">, где </w:t>
      </w:r>
      <w:r w:rsidR="00F005C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средний</w:t>
      </w:r>
      <w:r w:rsidR="00511D9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балл.</w:t>
      </w:r>
      <w:r w:rsidR="00F005C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0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Оценочный лист заполняется каждым членом </w:t>
      </w:r>
      <w:r w:rsidR="00200BAD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</w:t>
      </w:r>
      <w:r w:rsidR="00EE00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6913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подписывается во время заседания;</w:t>
      </w:r>
    </w:p>
    <w:p w:rsidR="00511D9E" w:rsidRPr="00BD0B86" w:rsidRDefault="00A86A53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005C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итоговый оценочный лист</w:t>
      </w:r>
      <w:r w:rsidR="000B35E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СО НКО</w:t>
      </w:r>
      <w:r w:rsidR="00200BAD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</w:t>
      </w:r>
      <w:r w:rsidR="00200BAD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0BAD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</w:t>
      </w:r>
      <w:r w:rsidR="00EE00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№ 6 настоящего Порядка, где </w:t>
      </w:r>
      <w:r w:rsidR="00511D9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 w:rsidR="00EE00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средних</w:t>
      </w:r>
      <w:r w:rsidR="00511D9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присв</w:t>
      </w:r>
      <w:r w:rsidR="00511D9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1D9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к заявкам, округляются по правилам математического округления чисел до сотых долей балла.</w:t>
      </w:r>
    </w:p>
    <w:p w:rsidR="00EE0005" w:rsidRPr="00BD0B86" w:rsidRDefault="00A86A53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6913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вопрос о р</w:t>
      </w:r>
      <w:r w:rsidR="00CD0A66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аспределении</w:t>
      </w:r>
      <w:r w:rsidR="00EE00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между </w:t>
      </w:r>
      <w:r w:rsidR="00CD0A66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НКО, ос</w:t>
      </w:r>
      <w:r w:rsidR="00CD0A66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D0A66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ществляемой</w:t>
      </w:r>
      <w:r w:rsidR="00EE00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9D774D" w:rsidRPr="00BD0B86" w:rsidRDefault="009D774D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05" w:rsidRPr="00BD0B86" w:rsidRDefault="00CD0A66" w:rsidP="00927F4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lastRenderedPageBreak/>
        <w:drawing>
          <wp:inline distT="0" distB="0" distL="0" distR="0" wp14:anchorId="6534F70B" wp14:editId="3BF64780">
            <wp:extent cx="1350645" cy="54229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1C" w:rsidRDefault="00F3121C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A66" w:rsidRPr="00BD0B86" w:rsidRDefault="00CD0A66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E0005" w:rsidRPr="00BD0B86" w:rsidRDefault="00CD0A66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hAnsi="Times New Roman" w:cs="Times New Roman"/>
          <w:sz w:val="28"/>
          <w:szCs w:val="28"/>
        </w:rPr>
        <w:t>С</w:t>
      </w:r>
      <w:r w:rsidRPr="00BD0B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EE00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F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00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 i-й некоммерческой организации - победителя конкурса;</w:t>
      </w:r>
    </w:p>
    <w:p w:rsidR="00EE0005" w:rsidRPr="00BD0B86" w:rsidRDefault="00EE0005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</w:t>
      </w:r>
      <w:r w:rsidR="00927F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субсидии;</w:t>
      </w:r>
    </w:p>
    <w:p w:rsidR="00EE0005" w:rsidRPr="00BD0B86" w:rsidRDefault="00EE0005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SUM </w:t>
      </w:r>
      <w:r w:rsidR="00927F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баллов, набранная всеми некоммерческими организациями, пр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знанными в установленном порядке победителями конкурса;</w:t>
      </w:r>
    </w:p>
    <w:p w:rsidR="00EE0005" w:rsidRPr="00BD0B86" w:rsidRDefault="00EE0005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a i</w:t>
      </w:r>
      <w:r w:rsidR="0092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баллов, набранная i-й некоммерческой организацией - поб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дителем конкурса по оценке</w:t>
      </w:r>
      <w:r w:rsidR="00407507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2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7507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комиссии.</w:t>
      </w:r>
    </w:p>
    <w:p w:rsidR="00EE0005" w:rsidRPr="00BD0B86" w:rsidRDefault="00EE0005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определенный в соответствии с настоящим пунктом объем су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 i-й некоммерческой организации превышает запрошенный i-й некоммерч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организацией размер субсидии, размер субсидии i-й некоммерческой организ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определяется равным запрошенному i-й некоммерческой организацией размеру субсидии, а разница распределяется между другими некоммерческими организац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прошедшими конкурсный отбор, в с</w:t>
      </w:r>
      <w:r w:rsidR="00595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настоящим пунктом;</w:t>
      </w:r>
    </w:p>
    <w:p w:rsidR="00EE40AA" w:rsidRPr="00BD0B86" w:rsidRDefault="00A86A53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EE40A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предоставлении (об отказе) субсидии, которое пр</w:t>
      </w:r>
      <w:r w:rsidR="00EE40A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40A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нимается большинством голосов, путем открытого голосования;</w:t>
      </w:r>
    </w:p>
    <w:p w:rsidR="000B35EE" w:rsidRPr="00BD0B86" w:rsidRDefault="00595478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0B35E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сводный оценочный лист в соответствии с приложением № 7 </w:t>
      </w:r>
      <w:r w:rsidR="00F3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B35E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F31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0B35E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F312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B35E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328" w:rsidRPr="00BD0B86" w:rsidRDefault="000B35E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6A53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709B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протокол</w:t>
      </w:r>
      <w:r w:rsidR="006913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2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13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</w:t>
      </w:r>
      <w:r w:rsidR="003709B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передается в уполномоче</w:t>
      </w:r>
      <w:r w:rsidR="003709B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09B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орган.</w:t>
      </w:r>
    </w:p>
    <w:p w:rsidR="00C25328" w:rsidRPr="00BD0B86" w:rsidRDefault="00CC61BC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2.17. </w:t>
      </w:r>
      <w:r w:rsidR="00C25328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отказа получателю субсидии в предоставлении субс</w:t>
      </w:r>
      <w:r w:rsidR="00C25328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25328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дии является в том числе:</w:t>
      </w:r>
    </w:p>
    <w:p w:rsidR="00C25328" w:rsidRPr="00BD0B86" w:rsidRDefault="00C25328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несоответствие представленных получателем субсидии документов </w:t>
      </w:r>
      <w:r w:rsidR="00595478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</w:t>
      </w:r>
      <w:r w:rsidR="00595478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95478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ниям</w:t>
      </w: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определенным пунктом 2.5 настоящего Порядка, или непредставление (пре</w:t>
      </w: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ставление не в полном объеме) указанных документов;</w:t>
      </w:r>
    </w:p>
    <w:p w:rsidR="00935656" w:rsidRPr="00BD0B86" w:rsidRDefault="00C25328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факта недостоверности п</w:t>
      </w:r>
      <w:r w:rsidR="00CC61BC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редставленной получателем субси</w:t>
      </w: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дии информации.</w:t>
      </w:r>
    </w:p>
    <w:p w:rsidR="00935656" w:rsidRPr="00BD0B86" w:rsidRDefault="00CC61BC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2.18. Уполномоченный орган </w:t>
      </w:r>
      <w:r w:rsidR="00C25328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пяти рабочих дней</w:t>
      </w:r>
      <w:r w:rsidR="006B5240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5656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получения протокольного решения </w:t>
      </w:r>
      <w:r w:rsidR="00F31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35656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онкурсной комиссии:</w:t>
      </w:r>
    </w:p>
    <w:p w:rsidR="00935656" w:rsidRPr="00BD0B86" w:rsidRDefault="00552E2D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935656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 расчет размера субсидии, предоставляемой победителю ко</w:t>
      </w:r>
      <w:r w:rsidR="00935656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35656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курсного отбора;</w:t>
      </w:r>
    </w:p>
    <w:p w:rsidR="00935656" w:rsidRPr="00BD0B86" w:rsidRDefault="00552E2D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935656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размещает информацию о принятом решении на едином портале и на оф</w:t>
      </w:r>
      <w:r w:rsidR="00935656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35656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циальном сайте уполномоченного органа</w:t>
      </w: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25328" w:rsidRPr="00BD0B86" w:rsidRDefault="00552E2D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35656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направляет участникам </w:t>
      </w:r>
      <w:r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конкурного </w:t>
      </w:r>
      <w:r w:rsidR="00935656" w:rsidRPr="00BD0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отбора письменное уведомление о предоставлении субсидии или об отказе в предоставлении субсидии с указанием причины отказа.</w:t>
      </w:r>
    </w:p>
    <w:p w:rsidR="000320CE" w:rsidRPr="00BD0B86" w:rsidRDefault="00C9385A" w:rsidP="00BD0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2</w:t>
      </w:r>
      <w:r w:rsidR="00CB1FE7" w:rsidRPr="00BD0B86">
        <w:rPr>
          <w:rFonts w:ascii="Times New Roman" w:hAnsi="Times New Roman" w:cs="Times New Roman"/>
          <w:sz w:val="28"/>
          <w:szCs w:val="28"/>
        </w:rPr>
        <w:t>.1</w:t>
      </w:r>
      <w:r w:rsidR="001F6E5A" w:rsidRPr="00BD0B86">
        <w:rPr>
          <w:rFonts w:ascii="Times New Roman" w:hAnsi="Times New Roman" w:cs="Times New Roman"/>
          <w:sz w:val="28"/>
          <w:szCs w:val="28"/>
        </w:rPr>
        <w:t>9</w:t>
      </w:r>
      <w:r w:rsidR="004267DD" w:rsidRPr="00BD0B86">
        <w:rPr>
          <w:rFonts w:ascii="Times New Roman" w:hAnsi="Times New Roman" w:cs="Times New Roman"/>
          <w:sz w:val="28"/>
          <w:szCs w:val="28"/>
        </w:rPr>
        <w:t xml:space="preserve">. </w:t>
      </w:r>
      <w:r w:rsidR="008A72C2" w:rsidRPr="00BD0B86">
        <w:rPr>
          <w:rFonts w:ascii="Times New Roman" w:hAnsi="Times New Roman" w:cs="Times New Roman"/>
          <w:sz w:val="28"/>
          <w:szCs w:val="28"/>
        </w:rPr>
        <w:t>В</w:t>
      </w:r>
      <w:r w:rsidR="000320CE" w:rsidRPr="00BD0B86">
        <w:rPr>
          <w:rFonts w:ascii="Times New Roman" w:hAnsi="Times New Roman" w:cs="Times New Roman"/>
          <w:sz w:val="28"/>
          <w:szCs w:val="28"/>
        </w:rPr>
        <w:t xml:space="preserve"> соотв</w:t>
      </w:r>
      <w:r w:rsidR="008A72C2" w:rsidRPr="00BD0B86">
        <w:rPr>
          <w:rFonts w:ascii="Times New Roman" w:hAnsi="Times New Roman" w:cs="Times New Roman"/>
          <w:sz w:val="28"/>
          <w:szCs w:val="28"/>
        </w:rPr>
        <w:t xml:space="preserve">етствии с протоколом заседания </w:t>
      </w:r>
      <w:r w:rsidR="00F3121C">
        <w:rPr>
          <w:rFonts w:ascii="Times New Roman" w:hAnsi="Times New Roman" w:cs="Times New Roman"/>
          <w:sz w:val="28"/>
          <w:szCs w:val="28"/>
        </w:rPr>
        <w:t>к</w:t>
      </w:r>
      <w:r w:rsidR="000320CE" w:rsidRPr="00BD0B86">
        <w:rPr>
          <w:rFonts w:ascii="Times New Roman" w:hAnsi="Times New Roman" w:cs="Times New Roman"/>
          <w:sz w:val="28"/>
          <w:szCs w:val="28"/>
        </w:rPr>
        <w:t xml:space="preserve">онкурсной комиссии, </w:t>
      </w:r>
      <w:r w:rsidR="008A72C2" w:rsidRPr="00BD0B86">
        <w:rPr>
          <w:rFonts w:ascii="Times New Roman" w:hAnsi="Times New Roman" w:cs="Times New Roman"/>
          <w:sz w:val="28"/>
          <w:szCs w:val="28"/>
        </w:rPr>
        <w:t>уполн</w:t>
      </w:r>
      <w:r w:rsidR="008A72C2" w:rsidRPr="00BD0B86">
        <w:rPr>
          <w:rFonts w:ascii="Times New Roman" w:hAnsi="Times New Roman" w:cs="Times New Roman"/>
          <w:sz w:val="28"/>
          <w:szCs w:val="28"/>
        </w:rPr>
        <w:t>о</w:t>
      </w:r>
      <w:r w:rsidR="008A72C2" w:rsidRPr="00BD0B86">
        <w:rPr>
          <w:rFonts w:ascii="Times New Roman" w:hAnsi="Times New Roman" w:cs="Times New Roman"/>
          <w:sz w:val="28"/>
          <w:szCs w:val="28"/>
        </w:rPr>
        <w:t xml:space="preserve">моченный орган </w:t>
      </w:r>
      <w:r w:rsidR="000320CE" w:rsidRPr="00BD0B86">
        <w:rPr>
          <w:rFonts w:ascii="Times New Roman" w:hAnsi="Times New Roman" w:cs="Times New Roman"/>
          <w:sz w:val="28"/>
          <w:szCs w:val="28"/>
        </w:rPr>
        <w:t>подает в Министерство финансов Республики Тыва за</w:t>
      </w:r>
      <w:r w:rsidR="00EE40AA" w:rsidRPr="00BD0B86">
        <w:rPr>
          <w:rFonts w:ascii="Times New Roman" w:hAnsi="Times New Roman" w:cs="Times New Roman"/>
          <w:sz w:val="28"/>
          <w:szCs w:val="28"/>
        </w:rPr>
        <w:t>явку на ф</w:t>
      </w:r>
      <w:r w:rsidR="00EE40AA" w:rsidRPr="00BD0B86">
        <w:rPr>
          <w:rFonts w:ascii="Times New Roman" w:hAnsi="Times New Roman" w:cs="Times New Roman"/>
          <w:sz w:val="28"/>
          <w:szCs w:val="28"/>
        </w:rPr>
        <w:t>и</w:t>
      </w:r>
      <w:r w:rsidR="00EE40AA" w:rsidRPr="00BD0B86">
        <w:rPr>
          <w:rFonts w:ascii="Times New Roman" w:hAnsi="Times New Roman" w:cs="Times New Roman"/>
          <w:sz w:val="28"/>
          <w:szCs w:val="28"/>
        </w:rPr>
        <w:t>нансирование</w:t>
      </w:r>
      <w:r w:rsidR="008A72C2" w:rsidRPr="00BD0B86">
        <w:rPr>
          <w:rFonts w:ascii="Times New Roman" w:hAnsi="Times New Roman" w:cs="Times New Roman"/>
          <w:sz w:val="28"/>
          <w:szCs w:val="28"/>
        </w:rPr>
        <w:t>.</w:t>
      </w:r>
    </w:p>
    <w:p w:rsidR="00436308" w:rsidRPr="00BD0B86" w:rsidRDefault="004267DD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6E5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09B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794F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полного отсутствия заявок или в случае принятия решения о несоответствии всех поступивших заявок перечню документов, в соответствии с </w:t>
      </w:r>
      <w:r w:rsidR="000C794F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Порядком, конкурс</w:t>
      </w:r>
      <w:r w:rsidR="0085609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отбор</w:t>
      </w:r>
      <w:r w:rsidR="000C794F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несостоявшимся, о чем офор</w:t>
      </w:r>
      <w:r w:rsidR="000C794F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794F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соответствующий протокол комиссии.</w:t>
      </w:r>
    </w:p>
    <w:p w:rsidR="00754A64" w:rsidRDefault="001F6E5A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="003709B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0ACC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конкурс</w:t>
      </w:r>
      <w:r w:rsidR="0085609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отбора</w:t>
      </w:r>
      <w:r w:rsidR="008F0ACC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несостоявшимся уполномоче</w:t>
      </w:r>
      <w:r w:rsidR="008F0ACC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0ACC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объявляет конкурсный отбор повторно.</w:t>
      </w:r>
    </w:p>
    <w:p w:rsidR="00595478" w:rsidRPr="00BD0B86" w:rsidRDefault="00595478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16" w:rsidRDefault="004267DD" w:rsidP="00595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66116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предоставления субсидии</w:t>
      </w:r>
    </w:p>
    <w:p w:rsidR="00595478" w:rsidRPr="00BD0B86" w:rsidRDefault="00595478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479" w:rsidRPr="00BD0B86" w:rsidRDefault="00462A32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47B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26B59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на основании </w:t>
      </w:r>
      <w:r w:rsidR="00F31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6B59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</w:t>
      </w:r>
      <w:r w:rsidR="00A86A53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следующих условий:</w:t>
      </w:r>
    </w:p>
    <w:p w:rsidR="00025479" w:rsidRPr="00BD0B86" w:rsidRDefault="00025479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принятия решения об отказе в предоставления су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815F1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дий, установленных пунктом 2.4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25479" w:rsidRPr="00BD0B86" w:rsidRDefault="00025479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CB1FE7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СО НКО критериям и требованиям, представление полного п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 документов, указанных в пункте 2.5 настоящего Порядка;</w:t>
      </w:r>
    </w:p>
    <w:p w:rsidR="00025479" w:rsidRPr="00BD0B86" w:rsidRDefault="00025479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между уполномоченным органом и СО НКО – получателем су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сидии </w:t>
      </w:r>
      <w:r w:rsidR="00093EF3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в соответствии с типовой формой;</w:t>
      </w:r>
    </w:p>
    <w:p w:rsidR="00B60705" w:rsidRPr="00BD0B86" w:rsidRDefault="00F3121C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="00025479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НКО – получателя субсидии на осуществление проверки упо</w:t>
      </w:r>
      <w:r w:rsidR="00025479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25479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номоченного орган</w:t>
      </w:r>
      <w:r w:rsidR="00B60705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462A32" w:rsidRPr="00BD0B86" w:rsidRDefault="00826B59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06290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осуществляется в 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 позднее</w:t>
      </w:r>
      <w:r w:rsidR="0006290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290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0 рабочих дней со дня заключения Соглашения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расчетный счет СО НКО – получателя су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сидии, указанный в </w:t>
      </w:r>
      <w:r w:rsidR="00F31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оглашении.</w:t>
      </w:r>
    </w:p>
    <w:p w:rsidR="0006290E" w:rsidRPr="00BD0B86" w:rsidRDefault="00826B59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06290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субсидии носят целевой характер и не могут быть использованы на другие цели.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использование средств субсидии влечет применение мер отве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ственности, предусмотренных законодательством Российской Федерации.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предоставленных средств субсидии запрещается осуществлять расх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направленные на: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деятельности, не связанной с представленным на конкурсный отбор проектом;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выплату заработной платы, превышающую 30 процентов от стоимости пр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(с учетом отчислений во внебюджетные фонды);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предпринимательской деятельности и реализацию коммерч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проектов, предполагающих извлечение прибыли;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поездок за пределы Российской Федерации;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деятельности государственных и муниципальных учрежд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покрытие текущих расходов организации;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митингов, демонстраций, пикетирования;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предвыборных кампаниях;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научно-исследовательскую деятельность, публикацию монографий;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зданий, капитальный ремонт помещений;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деятельности в религиозной сфере;</w:t>
      </w:r>
    </w:p>
    <w:p w:rsidR="0006290E" w:rsidRPr="00BD0B86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политических партий и кампаний;</w:t>
      </w:r>
    </w:p>
    <w:p w:rsidR="0006290E" w:rsidRDefault="0006290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алкогольных напитков и табачных изделий;</w:t>
      </w:r>
    </w:p>
    <w:p w:rsidR="00462A32" w:rsidRPr="00BD0B86" w:rsidRDefault="00462A32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уплату штрафов</w:t>
      </w:r>
      <w:r w:rsidR="00B9314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пене</w:t>
      </w:r>
      <w:r w:rsidR="006A004B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A32" w:rsidRPr="00BD0B86" w:rsidRDefault="00FA03B4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</w:t>
      </w:r>
      <w:r w:rsidR="00374F2F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НКО несет ответственность за достоверность представляемых отчетов об использовании субсидии, а также информации о достижении показателей.</w:t>
      </w:r>
    </w:p>
    <w:p w:rsidR="00374F2F" w:rsidRPr="00BD0B86" w:rsidRDefault="00FA03B4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374F2F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СО НКО условий предоставления субсидии СО НКО обеспечивает возврат субсидии в полном объеме в течение первых 30 рабочих дней года, следующего за годом, предоставления субсидии.</w:t>
      </w:r>
    </w:p>
    <w:p w:rsidR="005A40A1" w:rsidRPr="00BD0B86" w:rsidRDefault="00374F2F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невозврате субсидии в </w:t>
      </w:r>
      <w:r w:rsidR="004B2DD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срок </w:t>
      </w: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принимает меры по взысканию подлежащих возврату средств субсидии в республиканский бюджет в судебном порядке.</w:t>
      </w:r>
    </w:p>
    <w:p w:rsidR="005A40A1" w:rsidRPr="00BD0B86" w:rsidRDefault="00815F1A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использованный в срок, предусмотренный </w:t>
      </w:r>
      <w:r w:rsidR="00160A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оглашением, остаток су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сидии подлежит возврату в бюджет Республики Тыва в срок не позднее 30 рабочих дней со дня окончания срока, установленного в </w:t>
      </w:r>
      <w:r w:rsidR="00160A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оглашении.</w:t>
      </w:r>
    </w:p>
    <w:p w:rsidR="00FA03B4" w:rsidRPr="00BD0B86" w:rsidRDefault="00FA03B4" w:rsidP="00595478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16" w:rsidRPr="00BD0B86" w:rsidRDefault="00FA03B4" w:rsidP="00595478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66116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отчетности</w:t>
      </w:r>
    </w:p>
    <w:p w:rsidR="00C66116" w:rsidRPr="00BD0B86" w:rsidRDefault="00C66116" w:rsidP="00595478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A32" w:rsidRPr="00BD0B86" w:rsidRDefault="00FA03B4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62A3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2F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НКО ежеквартально в срок до 15 числа месяца, следующего за отче</w:t>
      </w:r>
      <w:r w:rsidR="00374F2F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4F2F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кварта</w:t>
      </w:r>
      <w:r w:rsidR="00BA383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финансовый отчет о фактически произведенных ра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ходах на реализацию проекта (программы).</w:t>
      </w:r>
    </w:p>
    <w:p w:rsidR="00462A32" w:rsidRPr="00BD0B86" w:rsidRDefault="00FA03B4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462A3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после реализации проекта (программы), но не позднее 31 января года, следующего за годом предоставления субсидии, СО НКО представляет в уполномоченный орган отчет о достижении показателей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 о расходовании средств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о деятельности социально ориент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рованной неком</w:t>
      </w:r>
      <w:r w:rsidR="00595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мерческой организации» –</w:t>
      </w:r>
      <w:r w:rsidR="00B9314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№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1-СОНКО (годовая), «Сведения об использов</w:t>
      </w:r>
      <w:r w:rsidR="00B9314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денежных средств» </w:t>
      </w:r>
      <w:r w:rsidR="005954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314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№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12-Ф (годовая), утвержденным приказ</w:t>
      </w:r>
      <w:r w:rsidR="00B9314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Росстата от 21 июля 2020 г. № </w:t>
      </w:r>
      <w:r w:rsidR="005A40A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400 «Об утверждении форм федерального статистического наблюдения для организации федерального статистического наблюдения за ценами и финансами».</w:t>
      </w:r>
    </w:p>
    <w:p w:rsidR="00462A32" w:rsidRPr="00BD0B86" w:rsidRDefault="00462A32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03B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 устанавливать в Соглашении сроки и фо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представления СО НКО дополнительной отчетности.</w:t>
      </w:r>
    </w:p>
    <w:p w:rsidR="00462A32" w:rsidRPr="00BD0B86" w:rsidRDefault="00FA03B4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подтверждаются заверенными руководителем СО НКО и главным бухгалтером (при наличии) СО НКО копиями первичных учетных документов (пл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565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тежные поручения, договоры, акты выполненных работ и иные документы)</w:t>
      </w:r>
      <w:r w:rsidR="00236A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552" w:rsidRPr="00BD0B86" w:rsidRDefault="00FA03B4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462A3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A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</w:t>
      </w:r>
      <w:r w:rsidR="008C45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</w:t>
      </w:r>
      <w:r w:rsidR="00160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приведенн</w:t>
      </w:r>
      <w:r w:rsidR="00160A2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</w:t>
      </w:r>
      <w:r w:rsidR="00BA0968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иложениях </w:t>
      </w:r>
      <w:r w:rsidR="008C45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0968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4 и 5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</w:t>
      </w:r>
      <w:r w:rsidR="00A564B3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</w:t>
      </w:r>
      <w:r w:rsidR="00236A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копии всех финансовых документов, подтверждающих произведенные расходы, в том числе:</w:t>
      </w:r>
    </w:p>
    <w:p w:rsidR="00DD0552" w:rsidRPr="00BD0B86" w:rsidRDefault="008C451E" w:rsidP="00BD0B86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расчете наличными денежными средствами:</w:t>
      </w:r>
    </w:p>
    <w:p w:rsidR="00DD0552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асходный кассовый ордер;</w:t>
      </w:r>
    </w:p>
    <w:p w:rsidR="00DD0552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вансовый отчет;</w:t>
      </w:r>
    </w:p>
    <w:p w:rsidR="00DD0552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ассовый чек;</w:t>
      </w:r>
    </w:p>
    <w:p w:rsidR="00DD0552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оварный чек;</w:t>
      </w:r>
    </w:p>
    <w:p w:rsidR="00DD0552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акладная или квитанция к приходно-кассовому ордеру;</w:t>
      </w:r>
    </w:p>
    <w:p w:rsidR="00DD0552" w:rsidRPr="00BD0B86" w:rsidRDefault="008C451E" w:rsidP="00BD0B86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безналичной оплате:</w:t>
      </w:r>
    </w:p>
    <w:p w:rsidR="00DD0552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чет;</w:t>
      </w:r>
    </w:p>
    <w:p w:rsidR="00DD0552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чет-фактура;</w:t>
      </w:r>
    </w:p>
    <w:p w:rsidR="00DD0552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акладная или акт приема-сдачи выполненных работ;</w:t>
      </w:r>
    </w:p>
    <w:p w:rsidR="00145F27" w:rsidRPr="00BD0B86" w:rsidRDefault="00145F27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52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</w:t>
      </w:r>
      <w:r w:rsidR="008C451E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жное поручение с отметкой банка;</w:t>
      </w:r>
    </w:p>
    <w:p w:rsidR="00DD0552" w:rsidRPr="00BD0B86" w:rsidRDefault="008C451E" w:rsidP="00BD0B86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оплате труда привлекаемых работников:</w:t>
      </w:r>
    </w:p>
    <w:p w:rsidR="00DD0552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0552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латежная ведомость или расходный кассовый ордер;</w:t>
      </w:r>
    </w:p>
    <w:p w:rsidR="00427634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2763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абель учета рабочего времени для штатных сотрудников;</w:t>
      </w:r>
    </w:p>
    <w:p w:rsidR="00427634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763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 (договор);</w:t>
      </w:r>
    </w:p>
    <w:p w:rsidR="00427634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763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латежное поручение, подтверждающее оплату налогов и других обязател</w:t>
      </w:r>
      <w:r w:rsidR="0042763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2763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платежей;</w:t>
      </w:r>
    </w:p>
    <w:p w:rsidR="00427634" w:rsidRPr="00BD0B86" w:rsidRDefault="008C451E" w:rsidP="00BD0B86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763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оплате командировочных расходов:</w:t>
      </w:r>
    </w:p>
    <w:p w:rsidR="00427634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42763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командировке;</w:t>
      </w:r>
    </w:p>
    <w:p w:rsidR="00427634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763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омандировочное удостоверение;</w:t>
      </w:r>
    </w:p>
    <w:p w:rsidR="00427634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763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лужебное задание и отчет о командировке;</w:t>
      </w:r>
    </w:p>
    <w:p w:rsidR="00427634" w:rsidRPr="00BD0B86" w:rsidRDefault="00236A1E" w:rsidP="00BD0B8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F41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27634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асходно-кассовый ордер;</w:t>
      </w:r>
    </w:p>
    <w:p w:rsidR="00427634" w:rsidRPr="00BD0B86" w:rsidRDefault="00160A2A" w:rsidP="00BD0B86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3DA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вансовый отчет, включающий все документы, подтверждающие затраты по командировке (билеты (документы об оплате транспортных расходов), счета об оплате гостиницы (командировочные расходы должны возмещаться строго в соо</w:t>
      </w:r>
      <w:r w:rsidR="005D3DA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D3DAA"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российскими нормами возмещения командировочных расходов) и другие документы).</w:t>
      </w:r>
    </w:p>
    <w:p w:rsidR="00FA03B4" w:rsidRPr="00BD0B86" w:rsidRDefault="00FA03B4" w:rsidP="005D7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E1" w:rsidRDefault="00183FDB" w:rsidP="005D72E1">
      <w:pPr>
        <w:pStyle w:val="a6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об осуществлении контроля (мониторинга)</w:t>
      </w:r>
    </w:p>
    <w:p w:rsidR="005D72E1" w:rsidRDefault="00183FDB" w:rsidP="005D72E1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условий и порядка предоставления</w:t>
      </w:r>
    </w:p>
    <w:p w:rsidR="00A8543F" w:rsidRDefault="00183FDB" w:rsidP="005D72E1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 ответственности за их нарушение</w:t>
      </w:r>
    </w:p>
    <w:p w:rsidR="005D72E1" w:rsidRPr="00BD0B86" w:rsidRDefault="005D72E1" w:rsidP="005D72E1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FDB" w:rsidRPr="00BD0B86" w:rsidRDefault="000961ED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5.1. </w:t>
      </w:r>
      <w:r w:rsidR="00183FDB" w:rsidRPr="00BD0B8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D0B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83FDB" w:rsidRPr="00BD0B86">
        <w:rPr>
          <w:rFonts w:ascii="Times New Roman" w:hAnsi="Times New Roman" w:cs="Times New Roman"/>
          <w:sz w:val="28"/>
          <w:szCs w:val="28"/>
        </w:rPr>
        <w:t>проверку соблюдения СО НКО п</w:t>
      </w:r>
      <w:r w:rsidR="00183FDB" w:rsidRPr="00BD0B86">
        <w:rPr>
          <w:rFonts w:ascii="Times New Roman" w:hAnsi="Times New Roman" w:cs="Times New Roman"/>
          <w:sz w:val="28"/>
          <w:szCs w:val="28"/>
        </w:rPr>
        <w:t>о</w:t>
      </w:r>
      <w:r w:rsidR="00183FDB" w:rsidRPr="00BD0B86">
        <w:rPr>
          <w:rFonts w:ascii="Times New Roman" w:hAnsi="Times New Roman" w:cs="Times New Roman"/>
          <w:sz w:val="28"/>
          <w:szCs w:val="28"/>
        </w:rPr>
        <w:t>рядка и условий предоставления субсидий, в том числе в части достижения резул</w:t>
      </w:r>
      <w:r w:rsidR="00183FDB" w:rsidRPr="00BD0B86">
        <w:rPr>
          <w:rFonts w:ascii="Times New Roman" w:hAnsi="Times New Roman" w:cs="Times New Roman"/>
          <w:sz w:val="28"/>
          <w:szCs w:val="28"/>
        </w:rPr>
        <w:t>ь</w:t>
      </w:r>
      <w:r w:rsidR="00183FDB" w:rsidRPr="00BD0B86">
        <w:rPr>
          <w:rFonts w:ascii="Times New Roman" w:hAnsi="Times New Roman" w:cs="Times New Roman"/>
          <w:sz w:val="28"/>
          <w:szCs w:val="28"/>
        </w:rPr>
        <w:t xml:space="preserve">татов предоставления субсидии, а также </w:t>
      </w:r>
      <w:r w:rsidRPr="00BD0B86">
        <w:rPr>
          <w:rFonts w:ascii="Times New Roman" w:hAnsi="Times New Roman" w:cs="Times New Roman"/>
          <w:sz w:val="28"/>
          <w:szCs w:val="28"/>
        </w:rPr>
        <w:t xml:space="preserve">орган государственного </w:t>
      </w:r>
      <w:r w:rsidR="00183FDB" w:rsidRPr="00BD0B86">
        <w:rPr>
          <w:rFonts w:ascii="Times New Roman" w:hAnsi="Times New Roman" w:cs="Times New Roman"/>
          <w:sz w:val="28"/>
          <w:szCs w:val="28"/>
        </w:rPr>
        <w:t>финансового ко</w:t>
      </w:r>
      <w:r w:rsidR="00183FDB" w:rsidRPr="00BD0B86">
        <w:rPr>
          <w:rFonts w:ascii="Times New Roman" w:hAnsi="Times New Roman" w:cs="Times New Roman"/>
          <w:sz w:val="28"/>
          <w:szCs w:val="28"/>
        </w:rPr>
        <w:t>н</w:t>
      </w:r>
      <w:r w:rsidR="00183FDB" w:rsidRPr="00BD0B86">
        <w:rPr>
          <w:rFonts w:ascii="Times New Roman" w:hAnsi="Times New Roman" w:cs="Times New Roman"/>
          <w:sz w:val="28"/>
          <w:szCs w:val="28"/>
        </w:rPr>
        <w:t>троля</w:t>
      </w:r>
      <w:r w:rsidRPr="00BD0B86">
        <w:rPr>
          <w:rFonts w:ascii="Times New Roman" w:hAnsi="Times New Roman" w:cs="Times New Roman"/>
          <w:sz w:val="28"/>
          <w:szCs w:val="28"/>
        </w:rPr>
        <w:t xml:space="preserve"> осуществляет проверку</w:t>
      </w:r>
      <w:r w:rsidR="00183FDB" w:rsidRPr="00BD0B8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83FDB"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11" w:history="1">
        <w:r w:rsidR="00183FDB" w:rsidRPr="00BD0B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183FDB"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="00183FDB" w:rsidRPr="00BD0B86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183FDB"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AC3167" w:rsidRPr="00BD0B86" w:rsidRDefault="00AC3167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961ED"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>ониторинг достижения рез</w:t>
      </w:r>
      <w:r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>ультатов предоставления субсидии проводится</w:t>
      </w:r>
      <w:r w:rsidR="000961ED"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достижения значений рез</w:t>
      </w:r>
      <w:r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>ультатов предоставления субсидии, определе</w:t>
      </w:r>
      <w:r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>ных соглашением</w:t>
      </w:r>
      <w:r w:rsidR="000961ED"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>, и событий, отражающих факт завершения соответствующего м</w:t>
      </w:r>
      <w:r w:rsidR="000961ED"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961ED"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>роприятия по получению ре</w:t>
      </w:r>
      <w:r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субсидии</w:t>
      </w:r>
      <w:r w:rsidR="000961ED" w:rsidRPr="00BD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Федерации.</w:t>
      </w:r>
    </w:p>
    <w:p w:rsidR="00AC3167" w:rsidRPr="00BD0B86" w:rsidRDefault="00AC3167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 xml:space="preserve">5.2. </w:t>
      </w:r>
      <w:r w:rsidR="00183FDB" w:rsidRPr="00BD0B86">
        <w:rPr>
          <w:rFonts w:ascii="Times New Roman" w:hAnsi="Times New Roman" w:cs="Times New Roman"/>
          <w:sz w:val="28"/>
          <w:szCs w:val="28"/>
        </w:rPr>
        <w:t>За нарушение условий и</w:t>
      </w:r>
      <w:r w:rsidR="00107DCA" w:rsidRPr="00BD0B86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183FDB" w:rsidRPr="00BD0B86">
        <w:rPr>
          <w:rFonts w:ascii="Times New Roman" w:hAnsi="Times New Roman" w:cs="Times New Roman"/>
          <w:sz w:val="28"/>
          <w:szCs w:val="28"/>
        </w:rPr>
        <w:t xml:space="preserve"> предусмотр</w:t>
      </w:r>
      <w:r w:rsidR="00183FDB" w:rsidRPr="00BD0B86">
        <w:rPr>
          <w:rFonts w:ascii="Times New Roman" w:hAnsi="Times New Roman" w:cs="Times New Roman"/>
          <w:sz w:val="28"/>
          <w:szCs w:val="28"/>
        </w:rPr>
        <w:t>е</w:t>
      </w:r>
      <w:r w:rsidR="00183FDB" w:rsidRPr="00BD0B86">
        <w:rPr>
          <w:rFonts w:ascii="Times New Roman" w:hAnsi="Times New Roman" w:cs="Times New Roman"/>
          <w:sz w:val="28"/>
          <w:szCs w:val="28"/>
        </w:rPr>
        <w:t>ны следующие меры ответственности:</w:t>
      </w:r>
    </w:p>
    <w:p w:rsidR="00183FDB" w:rsidRPr="00BD0B86" w:rsidRDefault="00107DCA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возврат средств субсидии</w:t>
      </w:r>
      <w:r w:rsidR="00183FDB" w:rsidRPr="00BD0B86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Pr="00BD0B8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83FDB" w:rsidRPr="00BD0B86">
        <w:rPr>
          <w:rFonts w:ascii="Times New Roman" w:hAnsi="Times New Roman" w:cs="Times New Roman"/>
          <w:sz w:val="28"/>
          <w:szCs w:val="28"/>
        </w:rPr>
        <w:t>, в случае нарушения п</w:t>
      </w:r>
      <w:r w:rsidR="00183FDB" w:rsidRPr="00BD0B86">
        <w:rPr>
          <w:rFonts w:ascii="Times New Roman" w:hAnsi="Times New Roman" w:cs="Times New Roman"/>
          <w:sz w:val="28"/>
          <w:szCs w:val="28"/>
        </w:rPr>
        <w:t>о</w:t>
      </w:r>
      <w:r w:rsidR="00183FDB" w:rsidRPr="00BD0B86">
        <w:rPr>
          <w:rFonts w:ascii="Times New Roman" w:hAnsi="Times New Roman" w:cs="Times New Roman"/>
          <w:sz w:val="28"/>
          <w:szCs w:val="28"/>
        </w:rPr>
        <w:t xml:space="preserve">лучателем субсидии условий, установленных при </w:t>
      </w:r>
      <w:r w:rsidRPr="00BD0B86">
        <w:rPr>
          <w:rFonts w:ascii="Times New Roman" w:hAnsi="Times New Roman" w:cs="Times New Roman"/>
          <w:sz w:val="28"/>
          <w:szCs w:val="28"/>
        </w:rPr>
        <w:t xml:space="preserve">ее </w:t>
      </w:r>
      <w:r w:rsidR="00183FDB" w:rsidRPr="00BD0B86">
        <w:rPr>
          <w:rFonts w:ascii="Times New Roman" w:hAnsi="Times New Roman" w:cs="Times New Roman"/>
          <w:sz w:val="28"/>
          <w:szCs w:val="28"/>
        </w:rPr>
        <w:t xml:space="preserve">предоставлении, выявленного в том числе по фактам проверок, проведенных </w:t>
      </w:r>
      <w:r w:rsidRPr="00BD0B86">
        <w:rPr>
          <w:rFonts w:ascii="Times New Roman" w:hAnsi="Times New Roman" w:cs="Times New Roman"/>
          <w:sz w:val="28"/>
          <w:szCs w:val="28"/>
        </w:rPr>
        <w:t xml:space="preserve">уполномоченным органом и органом государственного </w:t>
      </w:r>
      <w:r w:rsidR="00183FDB" w:rsidRPr="00BD0B86">
        <w:rPr>
          <w:rFonts w:ascii="Times New Roman" w:hAnsi="Times New Roman" w:cs="Times New Roman"/>
          <w:sz w:val="28"/>
          <w:szCs w:val="28"/>
        </w:rPr>
        <w:t>финансового контроля, а также в случае недостижения значений результатов</w:t>
      </w:r>
      <w:r w:rsidRPr="00BD0B86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F26729" w:rsidRPr="00BD0B86">
        <w:rPr>
          <w:rFonts w:ascii="Times New Roman" w:hAnsi="Times New Roman" w:cs="Times New Roman"/>
          <w:sz w:val="28"/>
          <w:szCs w:val="28"/>
        </w:rPr>
        <w:t>.</w:t>
      </w:r>
    </w:p>
    <w:p w:rsidR="00F26729" w:rsidRPr="00BD0B86" w:rsidRDefault="00F26729" w:rsidP="00BD0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86">
        <w:rPr>
          <w:rFonts w:ascii="Times New Roman" w:hAnsi="Times New Roman" w:cs="Times New Roman"/>
          <w:sz w:val="28"/>
          <w:szCs w:val="28"/>
        </w:rPr>
        <w:t>5.3. Контроль за целевым использованием бюджетных средств осуществляется в соответствии с законодательством Российской Федерации.</w:t>
      </w:r>
    </w:p>
    <w:p w:rsidR="00A40A27" w:rsidRPr="00BD0B86" w:rsidRDefault="00A40A27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27" w:rsidRPr="00BD0B86" w:rsidRDefault="00A40A27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A27" w:rsidRPr="00BD0B86" w:rsidRDefault="005D72E1" w:rsidP="00160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D72E1" w:rsidRDefault="005D72E1" w:rsidP="00B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72E1" w:rsidSect="00BD0B8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7E3316" w:rsidRPr="005D72E1" w:rsidRDefault="007E3316" w:rsidP="001B599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 w:rsid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B599E" w:rsidRDefault="007E3316" w:rsidP="001B599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Hlk139877958"/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69637B"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предоставления субсидий из</w:t>
      </w:r>
    </w:p>
    <w:p w:rsidR="005D72E1" w:rsidRDefault="0069637B" w:rsidP="001B599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республиканского бюджета Республики Тыва социально ориентированным </w:t>
      </w:r>
    </w:p>
    <w:p w:rsidR="005D72E1" w:rsidRDefault="0069637B" w:rsidP="001B599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</w:t>
      </w:r>
    </w:p>
    <w:p w:rsidR="001B599E" w:rsidRDefault="0069637B" w:rsidP="001B599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осуществляющим деятельность в сфере </w:t>
      </w:r>
    </w:p>
    <w:p w:rsidR="001B599E" w:rsidRDefault="0069637B" w:rsidP="001B599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реабилитации и </w:t>
      </w:r>
    </w:p>
    <w:p w:rsidR="001B599E" w:rsidRDefault="0069637B" w:rsidP="001B599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ресоциализации лиц, потреблявших </w:t>
      </w:r>
    </w:p>
    <w:p w:rsidR="001B599E" w:rsidRDefault="0069637B" w:rsidP="001B599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наркотические средства и психотропные вещества в немедицинских целях, на </w:t>
      </w:r>
    </w:p>
    <w:p w:rsidR="007E3316" w:rsidRPr="005D72E1" w:rsidRDefault="0069637B" w:rsidP="001B599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социально</w:t>
      </w:r>
      <w:r w:rsidR="00160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значимых проектов</w:t>
      </w:r>
    </w:p>
    <w:bookmarkEnd w:id="4"/>
    <w:p w:rsidR="007E3316" w:rsidRPr="005D72E1" w:rsidRDefault="007E3316" w:rsidP="005D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E1" w:rsidRPr="005D72E1" w:rsidRDefault="005D72E1" w:rsidP="001B59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D72E1" w:rsidRPr="005D72E1" w:rsidRDefault="005D72E1" w:rsidP="005D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7E3316" w:rsidRPr="005D72E1" w:rsidTr="001B599E">
        <w:tc>
          <w:tcPr>
            <w:tcW w:w="4785" w:type="dxa"/>
            <w:shd w:val="clear" w:color="auto" w:fill="auto"/>
          </w:tcPr>
          <w:p w:rsidR="007E3316" w:rsidRPr="005D72E1" w:rsidRDefault="007E3316" w:rsidP="005D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1B599E" w:rsidRDefault="00C95A6A" w:rsidP="001B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59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(Заполняется на бланке о</w:t>
            </w:r>
            <w:r w:rsidR="007E3316" w:rsidRPr="001B59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рганизации с </w:t>
            </w:r>
          </w:p>
          <w:p w:rsidR="007E3316" w:rsidRPr="001B599E" w:rsidRDefault="007E3316" w:rsidP="001B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B59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указанием даты</w:t>
            </w:r>
            <w:r w:rsidR="00831044" w:rsidRPr="001B59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B59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исходящего номера)</w:t>
            </w:r>
          </w:p>
          <w:p w:rsidR="007E3316" w:rsidRPr="001B599E" w:rsidRDefault="007E3316" w:rsidP="001B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316" w:rsidRPr="001B599E" w:rsidRDefault="007E3316" w:rsidP="001B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 труда и социальной политики Республики Тыва</w:t>
            </w:r>
          </w:p>
          <w:p w:rsidR="007E3316" w:rsidRPr="001B599E" w:rsidRDefault="007E3316" w:rsidP="001B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7E3316" w:rsidRPr="001B599E" w:rsidRDefault="007E3316" w:rsidP="001B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</w:t>
            </w:r>
          </w:p>
          <w:p w:rsidR="007E3316" w:rsidRPr="001B599E" w:rsidRDefault="007E3316" w:rsidP="001B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3316" w:rsidRDefault="007E3316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99E" w:rsidRPr="00236A1E" w:rsidRDefault="001B599E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16" w:rsidRPr="001B599E" w:rsidRDefault="001B599E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B5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B5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B5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B5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B59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1B599E" w:rsidRDefault="007E3316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6A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участие в конкурсе социально ориентированных </w:t>
      </w:r>
    </w:p>
    <w:p w:rsidR="001B599E" w:rsidRDefault="007E3316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6A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некоммерческих организаций, осуществляющих </w:t>
      </w:r>
    </w:p>
    <w:p w:rsidR="001B599E" w:rsidRDefault="007E3316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34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реабилитацию и ресоциализацию лиц, потреблявших </w:t>
      </w:r>
    </w:p>
    <w:p w:rsidR="001B599E" w:rsidRDefault="007E3316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34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наркотические </w:t>
      </w:r>
      <w:r w:rsidRPr="00CB1F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средства </w:t>
      </w:r>
      <w:r w:rsidR="00CB1FE7" w:rsidRPr="00CB1FE7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CB1F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психотропные </w:t>
      </w:r>
    </w:p>
    <w:p w:rsidR="007E3316" w:rsidRPr="00236A1E" w:rsidRDefault="007E3316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4F8">
        <w:rPr>
          <w:rFonts w:ascii="Times New Roman" w:eastAsia="Times New Roman" w:hAnsi="Times New Roman"/>
          <w:bCs/>
          <w:sz w:val="28"/>
          <w:szCs w:val="28"/>
          <w:lang w:eastAsia="ru-RU"/>
        </w:rPr>
        <w:t>вещества</w:t>
      </w:r>
      <w:r w:rsidRPr="00236A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немедицинских целях</w:t>
      </w:r>
    </w:p>
    <w:p w:rsidR="007E3316" w:rsidRPr="00236A1E" w:rsidRDefault="007E3316" w:rsidP="00CB1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A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_________________________________________________________,</w:t>
      </w:r>
    </w:p>
    <w:p w:rsidR="007E3316" w:rsidRPr="001B599E" w:rsidRDefault="007E3316" w:rsidP="00CB1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1B599E">
        <w:rPr>
          <w:rFonts w:ascii="Times New Roman" w:eastAsia="Times New Roman" w:hAnsi="Times New Roman"/>
          <w:sz w:val="24"/>
          <w:lang w:eastAsia="ru-RU"/>
        </w:rPr>
        <w:t>(полное наименование некоммерческой организации)</w:t>
      </w:r>
    </w:p>
    <w:p w:rsidR="007E3316" w:rsidRPr="00236A1E" w:rsidRDefault="007E3316" w:rsidP="007E3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16" w:rsidRPr="00333B93" w:rsidRDefault="0055706B" w:rsidP="001B599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99E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изучив </w:t>
      </w:r>
      <w:r w:rsidR="00CB1FE7" w:rsidRPr="001B599E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7E3316" w:rsidRPr="001B5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316" w:rsidRPr="001B599E">
        <w:rPr>
          <w:rFonts w:ascii="Times New Roman" w:hAnsi="Times New Roman"/>
          <w:sz w:val="28"/>
          <w:szCs w:val="28"/>
        </w:rPr>
        <w:t>предос</w:t>
      </w:r>
      <w:r w:rsidR="00CB1FE7" w:rsidRPr="001B599E">
        <w:rPr>
          <w:rFonts w:ascii="Times New Roman" w:hAnsi="Times New Roman"/>
          <w:sz w:val="28"/>
          <w:szCs w:val="28"/>
        </w:rPr>
        <w:t>тавления</w:t>
      </w:r>
      <w:r w:rsidR="007E3316" w:rsidRPr="001B599E">
        <w:rPr>
          <w:rFonts w:ascii="Times New Roman" w:hAnsi="Times New Roman"/>
          <w:sz w:val="28"/>
          <w:szCs w:val="28"/>
        </w:rPr>
        <w:t xml:space="preserve"> субсидий из республиканского бюджета Республ</w:t>
      </w:r>
      <w:r w:rsidR="007E3316" w:rsidRPr="001B599E">
        <w:rPr>
          <w:rFonts w:ascii="Times New Roman" w:hAnsi="Times New Roman"/>
          <w:sz w:val="28"/>
          <w:szCs w:val="28"/>
        </w:rPr>
        <w:t>и</w:t>
      </w:r>
      <w:r w:rsidR="007E3316" w:rsidRPr="001B599E">
        <w:rPr>
          <w:rFonts w:ascii="Times New Roman" w:hAnsi="Times New Roman"/>
          <w:sz w:val="28"/>
          <w:szCs w:val="28"/>
        </w:rPr>
        <w:t>ки Тыва социально ориентированным некоммерческим организациям, осуществл</w:t>
      </w:r>
      <w:r w:rsidR="007E3316" w:rsidRPr="001B599E">
        <w:rPr>
          <w:rFonts w:ascii="Times New Roman" w:hAnsi="Times New Roman"/>
          <w:sz w:val="28"/>
          <w:szCs w:val="28"/>
        </w:rPr>
        <w:t>я</w:t>
      </w:r>
      <w:r w:rsidR="007E3316" w:rsidRPr="001B599E">
        <w:rPr>
          <w:rFonts w:ascii="Times New Roman" w:hAnsi="Times New Roman"/>
          <w:sz w:val="28"/>
          <w:szCs w:val="28"/>
        </w:rPr>
        <w:t>ющих деятельность в сфере социальной реабилитации и ресоциализации лиц, п</w:t>
      </w:r>
      <w:r w:rsidR="007E3316" w:rsidRPr="001B599E">
        <w:rPr>
          <w:rFonts w:ascii="Times New Roman" w:hAnsi="Times New Roman"/>
          <w:sz w:val="28"/>
          <w:szCs w:val="28"/>
        </w:rPr>
        <w:t>о</w:t>
      </w:r>
      <w:r w:rsidR="007E3316" w:rsidRPr="001B599E">
        <w:rPr>
          <w:rFonts w:ascii="Times New Roman" w:hAnsi="Times New Roman"/>
          <w:sz w:val="28"/>
          <w:szCs w:val="28"/>
        </w:rPr>
        <w:t xml:space="preserve">треблявших наркотические средства и психотропные вещества в немедицинских </w:t>
      </w:r>
      <w:r w:rsidRPr="001B599E">
        <w:rPr>
          <w:rFonts w:ascii="Times New Roman" w:hAnsi="Times New Roman"/>
          <w:sz w:val="28"/>
          <w:szCs w:val="28"/>
        </w:rPr>
        <w:t>ц</w:t>
      </w:r>
      <w:r w:rsidRPr="001B599E">
        <w:rPr>
          <w:rFonts w:ascii="Times New Roman" w:hAnsi="Times New Roman"/>
          <w:sz w:val="28"/>
          <w:szCs w:val="28"/>
        </w:rPr>
        <w:t>е</w:t>
      </w:r>
      <w:r w:rsidRPr="001B599E">
        <w:rPr>
          <w:rFonts w:ascii="Times New Roman" w:hAnsi="Times New Roman"/>
          <w:sz w:val="28"/>
          <w:szCs w:val="28"/>
        </w:rPr>
        <w:t>лях</w:t>
      </w:r>
      <w:r w:rsidR="008C451E" w:rsidRPr="001B599E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CB1FE7" w:rsidRPr="001B599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8C451E" w:rsidRPr="001B599E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1B599E">
        <w:rPr>
          <w:rFonts w:ascii="Times New Roman" w:eastAsia="Times New Roman" w:hAnsi="Times New Roman"/>
          <w:sz w:val="28"/>
          <w:szCs w:val="28"/>
          <w:lang w:eastAsia="ru-RU"/>
        </w:rPr>
        <w:t>остановлением</w:t>
      </w:r>
      <w:r w:rsidR="007E3316" w:rsidRPr="001B599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Респуб</w:t>
      </w:r>
      <w:r w:rsidR="008C451E" w:rsidRPr="001B599E">
        <w:rPr>
          <w:rFonts w:ascii="Times New Roman" w:eastAsia="Times New Roman" w:hAnsi="Times New Roman"/>
          <w:sz w:val="28"/>
          <w:szCs w:val="28"/>
          <w:lang w:eastAsia="ru-RU"/>
        </w:rPr>
        <w:t>лики Тыва от _________________ №</w:t>
      </w:r>
      <w:r w:rsidR="007E3316" w:rsidRPr="001B599E">
        <w:rPr>
          <w:rFonts w:ascii="Times New Roman" w:eastAsia="Times New Roman" w:hAnsi="Times New Roman"/>
          <w:sz w:val="28"/>
          <w:szCs w:val="28"/>
          <w:lang w:eastAsia="ru-RU"/>
        </w:rPr>
        <w:t>__________, заявляет об участии в</w:t>
      </w:r>
      <w:r w:rsidR="00707FCA" w:rsidRPr="001B599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конкурсе</w:t>
      </w:r>
      <w:r w:rsidR="007E3316" w:rsidRPr="001B5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FCA" w:rsidRPr="001B599E">
        <w:rPr>
          <w:rFonts w:ascii="Times New Roman" w:eastAsia="Times New Roman" w:hAnsi="Times New Roman"/>
          <w:sz w:val="28"/>
          <w:szCs w:val="28"/>
          <w:lang w:eastAsia="ru-RU"/>
        </w:rPr>
        <w:t>социально ор</w:t>
      </w:r>
      <w:r w:rsidR="00707FCA" w:rsidRPr="001B59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7FCA" w:rsidRPr="001B599E">
        <w:rPr>
          <w:rFonts w:ascii="Times New Roman" w:eastAsia="Times New Roman" w:hAnsi="Times New Roman"/>
          <w:sz w:val="28"/>
          <w:szCs w:val="28"/>
          <w:lang w:eastAsia="ru-RU"/>
        </w:rPr>
        <w:t>ентированных некоммерческих организаций, осуществляющих реабилитацию и р</w:t>
      </w:r>
      <w:r w:rsidR="00707FCA" w:rsidRPr="001B59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7FCA" w:rsidRPr="001B599E">
        <w:rPr>
          <w:rFonts w:ascii="Times New Roman" w:eastAsia="Times New Roman" w:hAnsi="Times New Roman"/>
          <w:sz w:val="28"/>
          <w:szCs w:val="28"/>
          <w:lang w:eastAsia="ru-RU"/>
        </w:rPr>
        <w:t>социализацию лиц, потреблявших наркотические средства и психотропные вещ</w:t>
      </w:r>
      <w:r w:rsidR="00707FCA" w:rsidRPr="001B59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7FCA" w:rsidRPr="001B599E">
        <w:rPr>
          <w:rFonts w:ascii="Times New Roman" w:eastAsia="Times New Roman" w:hAnsi="Times New Roman"/>
          <w:sz w:val="28"/>
          <w:szCs w:val="28"/>
          <w:lang w:eastAsia="ru-RU"/>
        </w:rPr>
        <w:t>ства в немедицинских целях.</w:t>
      </w:r>
    </w:p>
    <w:p w:rsidR="0055706B" w:rsidRPr="00CF3057" w:rsidRDefault="0055706B" w:rsidP="001B5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16" w:rsidRPr="00CF3057" w:rsidRDefault="007E3316" w:rsidP="001B599E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057"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  <w:r w:rsidR="00707F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C221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707F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7E3316" w:rsidRDefault="007E3316" w:rsidP="00C22113">
      <w:pPr>
        <w:widowControl w:val="0"/>
        <w:autoSpaceDE w:val="0"/>
        <w:autoSpaceDN w:val="0"/>
        <w:adjustRightInd w:val="0"/>
        <w:spacing w:after="0" w:line="240" w:lineRule="auto"/>
      </w:pPr>
      <w:r w:rsidRPr="00CF3057">
        <w:rPr>
          <w:rFonts w:ascii="Times New Roman" w:eastAsia="Times New Roman" w:hAnsi="Times New Roman"/>
          <w:sz w:val="28"/>
          <w:szCs w:val="28"/>
          <w:lang w:eastAsia="ru-RU"/>
        </w:rPr>
        <w:t>Печать</w:t>
      </w:r>
    </w:p>
    <w:p w:rsidR="005D72E1" w:rsidRDefault="005D72E1">
      <w:pPr>
        <w:sectPr w:rsidR="005D72E1" w:rsidSect="00BD0B8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C22113" w:rsidRPr="005D72E1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предоставления субсидий из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республиканского бюджета Республики Тыва социально ориентированным 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осуществляющим деятельность в сфере 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реабилитации и 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ресоциализации лиц, потреблявших 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наркотические средства и психотропные вещества в немедицинских целях, на </w:t>
      </w:r>
    </w:p>
    <w:p w:rsidR="00C22113" w:rsidRPr="005D72E1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социально</w:t>
      </w:r>
      <w:r w:rsidR="00EB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значимых проектов</w:t>
      </w:r>
    </w:p>
    <w:p w:rsidR="00C22113" w:rsidRPr="005D72E1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13" w:rsidRPr="005D72E1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22113" w:rsidRDefault="00C22113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E3316" w:rsidRPr="00240A1C" w:rsidRDefault="00C22113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40A1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ИНФОРМАЦИОННАЯ КАРТА</w:t>
      </w:r>
    </w:p>
    <w:p w:rsidR="00C22113" w:rsidRDefault="00236A1E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221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</w:t>
      </w:r>
      <w:r w:rsidR="007E3316" w:rsidRPr="00C221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оциально ориентиров</w:t>
      </w:r>
      <w:r w:rsidR="00710376" w:rsidRPr="00C221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анной некоммерческой </w:t>
      </w:r>
    </w:p>
    <w:p w:rsidR="00C22113" w:rsidRDefault="00710376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221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организации</w:t>
      </w:r>
      <w:r w:rsidR="007E3316" w:rsidRPr="00C221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осуществляющ</w:t>
      </w:r>
      <w:r w:rsidR="008C451E" w:rsidRPr="00C221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ей реабилитацию и </w:t>
      </w:r>
    </w:p>
    <w:p w:rsidR="00C22113" w:rsidRDefault="008C451E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221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ресоциализацию</w:t>
      </w:r>
      <w:r w:rsidR="007E3316" w:rsidRPr="00C221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лиц, потреблявших наркотические</w:t>
      </w:r>
    </w:p>
    <w:p w:rsidR="007E3316" w:rsidRPr="00C22113" w:rsidRDefault="007E3316" w:rsidP="007E3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221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средства и психотропные вещества в немедицинских целях</w:t>
      </w:r>
    </w:p>
    <w:p w:rsidR="007E3316" w:rsidRDefault="007E3316" w:rsidP="007E33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2"/>
        <w:gridCol w:w="5210"/>
        <w:gridCol w:w="4687"/>
      </w:tblGrid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 организации (фактический и юридический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адрес), ИНН, электронный а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рес, контактный телефон.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организации </w:t>
            </w:r>
            <w:r w:rsidRPr="00C22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(описать подробно)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социальной реабилитации и ресоц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ализации </w:t>
            </w:r>
            <w:r w:rsidRPr="00C22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(описать подробно)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 </w:t>
            </w:r>
            <w:r w:rsidRPr="00C22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(должности)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 организ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реабилитационного процесса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аудитории, нах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дящейся на реабилитации, пол,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место жительства, общее количество человек, наход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на реабилитации на момент подачи док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прошедших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реабилитации и ресоциализации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к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 мужчин и женщин, возраст) за кале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дарный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предшествующий году проведения Конкурса </w:t>
            </w:r>
            <w:r w:rsidRPr="00C22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55706B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человек, прошедших курс реабилитации </w:t>
            </w:r>
            <w:r w:rsidRPr="00C22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E3316" w:rsidRPr="00C22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</w:p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процентном соотношении),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которых наблюд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стойкая ремиссия свыше 1 года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другими организациями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организации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проводимой работы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вовлечению в реабилитационный процесс зн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чимых для реабилитируемого лиц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тарно-бытовые условия организации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реабилитации,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активности,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мостоятельной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жи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ненных стратегий и программ лица, потребл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 наркотические средства и психотропные вещества в немедицинских целях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16" w:rsidRPr="00C22113" w:rsidTr="00C22113">
        <w:trPr>
          <w:trHeight w:val="20"/>
          <w:jc w:val="center"/>
        </w:trPr>
        <w:tc>
          <w:tcPr>
            <w:tcW w:w="492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31044"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4687" w:type="dxa"/>
            <w:shd w:val="clear" w:color="auto" w:fill="auto"/>
          </w:tcPr>
          <w:p w:rsidR="007E3316" w:rsidRPr="00C22113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316" w:rsidRPr="00CF3057" w:rsidRDefault="007E3316" w:rsidP="00C2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16" w:rsidRPr="00CF3057" w:rsidRDefault="007E3316" w:rsidP="00C2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16" w:rsidRPr="00CF3057" w:rsidRDefault="007E3316" w:rsidP="00C2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06B" w:rsidRDefault="00707FCA" w:rsidP="00C2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                                                               </w:t>
      </w:r>
      <w:r w:rsidR="00C221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Дата</w:t>
      </w:r>
    </w:p>
    <w:p w:rsidR="00707FCA" w:rsidRDefault="00707FCA" w:rsidP="00C2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16" w:rsidRPr="00CF3057" w:rsidRDefault="00707FCA" w:rsidP="00C2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E3316" w:rsidRPr="00CF3057">
        <w:rPr>
          <w:rFonts w:ascii="Times New Roman" w:eastAsia="Times New Roman" w:hAnsi="Times New Roman"/>
          <w:sz w:val="28"/>
          <w:szCs w:val="28"/>
          <w:lang w:eastAsia="ru-RU"/>
        </w:rPr>
        <w:t>ечать</w:t>
      </w:r>
    </w:p>
    <w:p w:rsidR="007E3316" w:rsidRDefault="007E3316" w:rsidP="00C22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113" w:rsidRDefault="00C22113" w:rsidP="007E3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0F0F0"/>
          <w:lang w:eastAsia="ru-RU"/>
        </w:rPr>
        <w:sectPr w:rsidR="00C22113" w:rsidSect="00BD0B8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C22113" w:rsidRPr="005D72E1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предоставления субсидий из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республиканского бюджета Республики Тыва социально ориентированным 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осуществляющим деятельность в сфере 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реабилитации и 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ресоциализации лиц, потреблявших </w:t>
      </w: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наркотические средства и психотропные вещества в немедицинских целях, на </w:t>
      </w:r>
    </w:p>
    <w:p w:rsidR="00C22113" w:rsidRPr="005D72E1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социально</w:t>
      </w:r>
      <w:r w:rsidR="00EB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значимых проектов</w:t>
      </w:r>
    </w:p>
    <w:p w:rsidR="00C22113" w:rsidRPr="005D72E1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13" w:rsidRPr="005D72E1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E3316" w:rsidRPr="00236A1E" w:rsidRDefault="007E3316" w:rsidP="007E3316">
      <w:pPr>
        <w:tabs>
          <w:tab w:val="left" w:pos="1134"/>
        </w:tabs>
        <w:spacing w:after="0" w:line="240" w:lineRule="auto"/>
        <w:contextualSpacing/>
        <w:jc w:val="right"/>
        <w:rPr>
          <w:sz w:val="28"/>
          <w:szCs w:val="28"/>
          <w:lang w:eastAsia="ru-RU" w:bidi="ru-RU"/>
        </w:rPr>
      </w:pPr>
    </w:p>
    <w:p w:rsidR="007E3316" w:rsidRPr="00236A1E" w:rsidRDefault="007E3316" w:rsidP="007E3316">
      <w:pPr>
        <w:tabs>
          <w:tab w:val="left" w:pos="1134"/>
        </w:tabs>
        <w:spacing w:after="0" w:line="240" w:lineRule="auto"/>
        <w:contextualSpacing/>
        <w:jc w:val="both"/>
        <w:rPr>
          <w:sz w:val="28"/>
          <w:szCs w:val="28"/>
          <w:lang w:eastAsia="ru-RU" w:bidi="ru-RU"/>
        </w:rPr>
      </w:pPr>
    </w:p>
    <w:p w:rsidR="00C22113" w:rsidRDefault="00C22113" w:rsidP="00C22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</w:t>
      </w:r>
      <w:r w:rsidRPr="00236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6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6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6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3316" w:rsidRPr="00C22113" w:rsidRDefault="00707FCA" w:rsidP="00C221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2113">
        <w:rPr>
          <w:rFonts w:ascii="Times New Roman" w:eastAsia="Times New Roman" w:hAnsi="Times New Roman"/>
          <w:bCs/>
          <w:sz w:val="28"/>
          <w:szCs w:val="28"/>
          <w:lang w:eastAsia="ru-RU"/>
        </w:rPr>
        <w:t>расходов на реализацию проекта (программы)</w:t>
      </w:r>
    </w:p>
    <w:p w:rsidR="007E3316" w:rsidRDefault="007E3316" w:rsidP="00C22113">
      <w:pPr>
        <w:pStyle w:val="ConsPlusNormal"/>
        <w:jc w:val="center"/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91"/>
        <w:gridCol w:w="4076"/>
        <w:gridCol w:w="2257"/>
        <w:gridCol w:w="3175"/>
      </w:tblGrid>
      <w:tr w:rsidR="007E3316" w:rsidRPr="00707FCA" w:rsidTr="00C22113">
        <w:trPr>
          <w:trHeight w:val="567"/>
          <w:jc w:val="center"/>
        </w:trPr>
        <w:tc>
          <w:tcPr>
            <w:tcW w:w="691" w:type="dxa"/>
          </w:tcPr>
          <w:p w:rsidR="007E3316" w:rsidRPr="00707FCA" w:rsidRDefault="00C7413C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7E3316" w:rsidRPr="00707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075" w:type="dxa"/>
          </w:tcPr>
          <w:p w:rsidR="007E3316" w:rsidRPr="00707FCA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расходования средств</w:t>
            </w:r>
          </w:p>
        </w:tc>
        <w:tc>
          <w:tcPr>
            <w:tcW w:w="5432" w:type="dxa"/>
            <w:gridSpan w:val="2"/>
          </w:tcPr>
          <w:p w:rsidR="007E3316" w:rsidRPr="00707FCA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субсидии, тыс. рублей</w:t>
            </w:r>
          </w:p>
        </w:tc>
      </w:tr>
      <w:tr w:rsidR="007E3316" w:rsidRPr="00707FCA" w:rsidTr="00C22113">
        <w:trPr>
          <w:trHeight w:val="275"/>
          <w:jc w:val="center"/>
        </w:trPr>
        <w:tc>
          <w:tcPr>
            <w:tcW w:w="691" w:type="dxa"/>
          </w:tcPr>
          <w:p w:rsidR="007E3316" w:rsidRPr="00707FCA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7E3316" w:rsidRPr="00707FCA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:rsidR="007E3316" w:rsidRPr="00707FCA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7E3316" w:rsidRPr="00707FCA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3316" w:rsidRPr="00707FCA" w:rsidTr="00C22113">
        <w:trPr>
          <w:trHeight w:val="292"/>
          <w:jc w:val="center"/>
        </w:trPr>
        <w:tc>
          <w:tcPr>
            <w:tcW w:w="4767" w:type="dxa"/>
            <w:gridSpan w:val="2"/>
          </w:tcPr>
          <w:p w:rsidR="007E3316" w:rsidRPr="00707FCA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57" w:type="dxa"/>
          </w:tcPr>
          <w:p w:rsidR="007E3316" w:rsidRPr="00707FCA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7E3316" w:rsidRPr="00707FCA" w:rsidRDefault="007E3316" w:rsidP="00C2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3316" w:rsidRDefault="007E3316" w:rsidP="007E3316">
      <w:pPr>
        <w:pStyle w:val="ConsPlusNormal"/>
        <w:jc w:val="center"/>
      </w:pPr>
    </w:p>
    <w:p w:rsidR="007E3316" w:rsidRPr="00707FCA" w:rsidRDefault="00831044" w:rsidP="00831044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316" w:rsidRPr="00707F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b"/>
        <w:tblpPr w:leftFromText="180" w:rightFromText="180" w:vertAnchor="text" w:horzAnchor="margin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2376"/>
        <w:gridCol w:w="2878"/>
      </w:tblGrid>
      <w:tr w:rsidR="00CD3FE9" w:rsidRPr="00707FCA" w:rsidTr="00831044">
        <w:tc>
          <w:tcPr>
            <w:tcW w:w="5211" w:type="dxa"/>
          </w:tcPr>
          <w:p w:rsidR="00CD3FE9" w:rsidRDefault="00CD3FE9" w:rsidP="00CD3FE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  <w:p w:rsidR="00831044" w:rsidRPr="00707FCA" w:rsidRDefault="00831044" w:rsidP="00CD3FE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FCA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должности руководителя</w:t>
            </w:r>
          </w:p>
          <w:p w:rsidR="00831044" w:rsidRPr="00707FCA" w:rsidRDefault="00831044" w:rsidP="00CD3FE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FCA">
              <w:rPr>
                <w:rFonts w:ascii="Times New Roman" w:hAnsi="Times New Roman" w:cs="Times New Roman"/>
                <w:bCs/>
                <w:sz w:val="24"/>
                <w:szCs w:val="24"/>
              </w:rPr>
              <w:t>СО НКО)</w:t>
            </w:r>
          </w:p>
        </w:tc>
        <w:tc>
          <w:tcPr>
            <w:tcW w:w="2268" w:type="dxa"/>
          </w:tcPr>
          <w:p w:rsidR="00831044" w:rsidRPr="00707FCA" w:rsidRDefault="00CD3FE9" w:rsidP="00CD3FE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31044" w:rsidRPr="00707FCA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941" w:type="dxa"/>
          </w:tcPr>
          <w:p w:rsidR="00CD3FE9" w:rsidRDefault="00CD3FE9" w:rsidP="00CD3FE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831044" w:rsidRPr="00707FCA" w:rsidRDefault="00831044" w:rsidP="00CD3FE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FCA">
              <w:rPr>
                <w:rFonts w:ascii="Times New Roman" w:hAnsi="Times New Roman" w:cs="Times New Roman"/>
                <w:bCs/>
                <w:sz w:val="24"/>
                <w:szCs w:val="24"/>
              </w:rPr>
              <w:t>(ФИО)</w:t>
            </w:r>
          </w:p>
        </w:tc>
      </w:tr>
    </w:tbl>
    <w:p w:rsidR="00831044" w:rsidRPr="00707FCA" w:rsidRDefault="00831044" w:rsidP="007E33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044" w:rsidRPr="00707FCA" w:rsidRDefault="00831044" w:rsidP="007E3316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3316" w:rsidRPr="00CD3FE9" w:rsidRDefault="00C7413C" w:rsidP="007E3316">
      <w:pPr>
        <w:pStyle w:val="ConsPlusNonformat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D3FE9">
        <w:rPr>
          <w:rFonts w:ascii="Times New Roman" w:hAnsi="Times New Roman" w:cs="Times New Roman"/>
          <w:bCs/>
          <w:sz w:val="28"/>
          <w:szCs w:val="24"/>
        </w:rPr>
        <w:t>«__»</w:t>
      </w:r>
      <w:r w:rsidR="007E3316" w:rsidRPr="00CD3FE9">
        <w:rPr>
          <w:rFonts w:ascii="Times New Roman" w:hAnsi="Times New Roman" w:cs="Times New Roman"/>
          <w:bCs/>
          <w:sz w:val="28"/>
          <w:szCs w:val="24"/>
        </w:rPr>
        <w:t xml:space="preserve"> __________ 20__ г.</w:t>
      </w:r>
      <w:r w:rsidR="00831044" w:rsidRPr="00CD3FE9">
        <w:rPr>
          <w:rFonts w:ascii="Times New Roman" w:hAnsi="Times New Roman" w:cs="Times New Roman"/>
          <w:bCs/>
          <w:sz w:val="28"/>
          <w:szCs w:val="24"/>
        </w:rPr>
        <w:t xml:space="preserve">  </w:t>
      </w:r>
      <w:r w:rsidR="007E3316" w:rsidRPr="00CD3FE9">
        <w:rPr>
          <w:rFonts w:ascii="Times New Roman" w:hAnsi="Times New Roman" w:cs="Times New Roman"/>
          <w:bCs/>
          <w:sz w:val="28"/>
          <w:szCs w:val="24"/>
        </w:rPr>
        <w:t>М.П.</w:t>
      </w:r>
    </w:p>
    <w:p w:rsidR="00831044" w:rsidRPr="00954021" w:rsidRDefault="00831044" w:rsidP="007E3316">
      <w:pPr>
        <w:pStyle w:val="ConsPlusNonformat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E3316" w:rsidRPr="00954021" w:rsidRDefault="007E3316" w:rsidP="007E331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p w:rsidR="00CD3FE9" w:rsidRDefault="00CD3FE9" w:rsidP="007E3316">
      <w:pPr>
        <w:tabs>
          <w:tab w:val="left" w:pos="1134"/>
        </w:tabs>
        <w:spacing w:after="0"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  <w:sectPr w:rsidR="00CD3FE9" w:rsidSect="00BD0B8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CD3FE9" w:rsidRPr="005D72E1" w:rsidRDefault="00CD3FE9" w:rsidP="00CD3F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</w:p>
    <w:p w:rsidR="00CD3FE9" w:rsidRDefault="00CD3FE9" w:rsidP="00CD3F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предоставления субсидий из</w:t>
      </w:r>
    </w:p>
    <w:p w:rsidR="00CD3FE9" w:rsidRDefault="00CD3FE9" w:rsidP="00CD3F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республиканского бюджета Республики Тыва социально ориентированным </w:t>
      </w:r>
    </w:p>
    <w:p w:rsidR="00CD3FE9" w:rsidRDefault="00CD3FE9" w:rsidP="00CD3F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</w:t>
      </w:r>
    </w:p>
    <w:p w:rsidR="00CD3FE9" w:rsidRDefault="00CD3FE9" w:rsidP="00CD3F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осуществляющим деятельность в сфере </w:t>
      </w:r>
    </w:p>
    <w:p w:rsidR="00CD3FE9" w:rsidRDefault="00CD3FE9" w:rsidP="00CD3F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реабилитации и </w:t>
      </w:r>
    </w:p>
    <w:p w:rsidR="00CD3FE9" w:rsidRDefault="00CD3FE9" w:rsidP="00CD3F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ресоциализации лиц, потреблявших </w:t>
      </w:r>
    </w:p>
    <w:p w:rsidR="00CD3FE9" w:rsidRDefault="00CD3FE9" w:rsidP="00CD3F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наркотические средства и психотропные вещества в немедицинских целях, на </w:t>
      </w:r>
    </w:p>
    <w:p w:rsidR="00CD3FE9" w:rsidRPr="005D72E1" w:rsidRDefault="00CD3FE9" w:rsidP="00CD3FE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социально</w:t>
      </w:r>
      <w:r w:rsidR="00EB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значимых проектов</w:t>
      </w:r>
    </w:p>
    <w:p w:rsidR="00CD3FE9" w:rsidRPr="005D72E1" w:rsidRDefault="00CD3FE9" w:rsidP="00CD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FE9" w:rsidRPr="005D72E1" w:rsidRDefault="00CD3FE9" w:rsidP="00CD3F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C6B32" w:rsidRPr="00236A1E" w:rsidRDefault="009C6B32" w:rsidP="00236A1E">
      <w:pPr>
        <w:tabs>
          <w:tab w:val="left" w:pos="1134"/>
        </w:tabs>
        <w:spacing w:after="0" w:line="240" w:lineRule="auto"/>
        <w:contextualSpacing/>
        <w:jc w:val="both"/>
        <w:rPr>
          <w:sz w:val="28"/>
          <w:szCs w:val="28"/>
          <w:lang w:eastAsia="ru-RU" w:bidi="ru-RU"/>
        </w:rPr>
      </w:pPr>
    </w:p>
    <w:p w:rsidR="007E3316" w:rsidRPr="00236A1E" w:rsidRDefault="009C6B32" w:rsidP="00CD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6A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ОТБОРА</w:t>
      </w:r>
    </w:p>
    <w:p w:rsidR="00CD3FE9" w:rsidRDefault="00236A1E" w:rsidP="00CD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9C6B32" w:rsidRPr="00236A1E">
        <w:rPr>
          <w:rFonts w:ascii="Times New Roman" w:eastAsia="Times New Roman" w:hAnsi="Times New Roman"/>
          <w:bCs/>
          <w:sz w:val="28"/>
          <w:szCs w:val="28"/>
          <w:lang w:eastAsia="ru-RU"/>
        </w:rPr>
        <w:t>оциально ориентированных некоммерческих организаций,</w:t>
      </w:r>
    </w:p>
    <w:p w:rsidR="00CD3FE9" w:rsidRDefault="009C6B32" w:rsidP="00CD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6A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осуществляющих социальную реабилитацию и</w:t>
      </w:r>
    </w:p>
    <w:p w:rsidR="00CD3FE9" w:rsidRDefault="009C6B32" w:rsidP="00CD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6A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ресоциализацию лиц, потреблявших наркотические средства </w:t>
      </w:r>
    </w:p>
    <w:p w:rsidR="009C6B32" w:rsidRPr="00236A1E" w:rsidRDefault="009C6B32" w:rsidP="00CD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6A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E65603" w:rsidRPr="00236A1E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психотропные</w:t>
      </w:r>
      <w:r w:rsidRPr="00236A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вещества в немедицинских целях</w:t>
      </w:r>
    </w:p>
    <w:p w:rsidR="009C6B32" w:rsidRPr="007E3316" w:rsidRDefault="009C6B32" w:rsidP="00CD3F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6063"/>
        <w:gridCol w:w="3810"/>
      </w:tblGrid>
      <w:tr w:rsidR="00236A1E" w:rsidRPr="00CD3FE9" w:rsidTr="00CD3FE9">
        <w:trPr>
          <w:trHeight w:val="20"/>
          <w:tblHeader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3" w:type="dxa"/>
            <w:hideMark/>
          </w:tcPr>
          <w:p w:rsid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оценки заявок </w:t>
            </w:r>
          </w:p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 организаций</w:t>
            </w:r>
          </w:p>
        </w:tc>
        <w:tc>
          <w:tcPr>
            <w:tcW w:w="3810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(баллы)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видам деятельности, предусмотренным статьей 31.1 Федерального закона «О некоммерческих организациях» (оценивается соответствие целей, мер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приятий 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вышеуказанным целям для предоставления поддержки, наличие и реалистичность значений показателей результативности реализации пр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екта 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(про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  <w:hideMark/>
          </w:tcPr>
          <w:p w:rsidR="00236A1E" w:rsidRPr="00CD3FE9" w:rsidRDefault="00FE37DF" w:rsidP="00CD3FE9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баллов определяется ко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курсной комиссией по результатам оценки представленного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, ма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штабность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3810" w:type="dxa"/>
            <w:hideMark/>
          </w:tcPr>
          <w:p w:rsidR="00236A1E" w:rsidRPr="00CD3FE9" w:rsidRDefault="00FE37DF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баллов определяется ко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курсной комиссией по результатам оценки представленного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(улучшение состояния цел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вой группы, воздействие на другие социально значимые проблемы, наличие новых подходов и методов в реш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нии заявленных проблем)</w:t>
            </w:r>
          </w:p>
        </w:tc>
        <w:tc>
          <w:tcPr>
            <w:tcW w:w="3810" w:type="dxa"/>
            <w:hideMark/>
          </w:tcPr>
          <w:p w:rsidR="00236A1E" w:rsidRPr="00CD3FE9" w:rsidRDefault="00FE37DF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баллов определяется ко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курсной комиссией по результатам оценки представленного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Реалистичность (наличие собственных квалифицирова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кадров, способность привлечь в необходимом объ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ме специалистов и добровольцев для реализации мер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приятий 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, наличие необходимых р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сурсов, достаточность финансовых средств для реализ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мероприятий и достижения целей 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мы)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наличие опыта выполнения в прошлом м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роприятий, аналогичных по содержанию и объему зая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ляемым в программе (проекте), предоставление инфо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мации об организации в сети </w:t>
            </w:r>
            <w:r w:rsidR="00FE37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FE37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0" w:type="dxa"/>
            <w:hideMark/>
          </w:tcPr>
          <w:p w:rsidR="00236A1E" w:rsidRPr="00CD3FE9" w:rsidRDefault="00FE37DF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баллов определяется ко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курсной комиссией по результатам оценки представленного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Обоснованность (соответствие запрашиваемых средств на поддержку целям и мероприятиям 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мы)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, наличие необходимых обоснований, расчетов, лог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ки и взаимоувязки предлагаемых мероприятий)</w:t>
            </w:r>
          </w:p>
        </w:tc>
        <w:tc>
          <w:tcPr>
            <w:tcW w:w="3810" w:type="dxa"/>
            <w:hideMark/>
          </w:tcPr>
          <w:p w:rsidR="00236A1E" w:rsidRPr="00CD3FE9" w:rsidRDefault="00FE37DF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баллов определяется ко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курсной комиссией по результатам оценки представленного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 привлекаемых к реализации 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добровольцев, объем предполагаемых поступлений на реализацию </w:t>
            </w:r>
            <w:r w:rsidR="00062AEF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внебюджетных и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точников, включая денежные средства, иное имущество, возможности увеличения экономической активности ц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левых групп населения в результате реализации мер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приятий)</w:t>
            </w:r>
          </w:p>
        </w:tc>
        <w:tc>
          <w:tcPr>
            <w:tcW w:w="3810" w:type="dxa"/>
            <w:hideMark/>
          </w:tcPr>
          <w:p w:rsidR="00236A1E" w:rsidRPr="00CD3FE9" w:rsidRDefault="00FE37DF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баллов определяется ко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курсной комиссией по результатам оценки представленного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07FCA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некоммерческой организации опыта ос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 деятельности, предполагаемой по проекту</w:t>
            </w:r>
          </w:p>
        </w:tc>
        <w:tc>
          <w:tcPr>
            <w:tcW w:w="3810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года до 2 лет </w:t>
            </w:r>
            <w:r w:rsidR="00FE37D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FE37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CD3FE9" w:rsidRDefault="00FE37DF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CD3FE9" w:rsidRDefault="00FE37DF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CD3FE9" w:rsidRDefault="00FE37DF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 лет – 5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07FCA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некоммерческой организации материально-технической базы и помещения, необходимых для реал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проекта</w:t>
            </w:r>
          </w:p>
        </w:tc>
        <w:tc>
          <w:tcPr>
            <w:tcW w:w="3810" w:type="dxa"/>
            <w:hideMark/>
          </w:tcPr>
          <w:p w:rsidR="00236A1E" w:rsidRPr="00CD3FE9" w:rsidRDefault="00814A81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баллов определяется экспе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тами по результатам оценки пре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ставленного проекта, иных док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07FCA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некоммерческой организации опыта испол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целевых поступлений</w:t>
            </w:r>
          </w:p>
        </w:tc>
        <w:tc>
          <w:tcPr>
            <w:tcW w:w="3810" w:type="dxa"/>
            <w:hideMark/>
          </w:tcPr>
          <w:p w:rsidR="00236A1E" w:rsidRPr="00CD3FE9" w:rsidRDefault="00814A81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баллов определяется экспе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тами по результатам оценки пре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ставленного проекта, иных док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07FCA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развивается в сетевом партнерстве</w:t>
            </w:r>
          </w:p>
        </w:tc>
        <w:tc>
          <w:tcPr>
            <w:tcW w:w="3810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сетевом партнерстве двух н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коммерческих организаций 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сетевом партнерстве неко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мерческой организации и бизнеса 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сетевом партнерстве неко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мерческой организации, бизнеса и власти 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сетевом партнерстве неко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мерческой организации, бизнеса, власти и средств массовой инфо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мации 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07FCA"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реализуется на территории нескольких муниц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районов и/или городских округов</w:t>
            </w:r>
          </w:p>
        </w:tc>
        <w:tc>
          <w:tcPr>
            <w:tcW w:w="3810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 муниципальных образованиях 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в 3 и более муниципальных обр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зованиях – 3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3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разработанного сайта некоммерческой орган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в информационно-телекоммуникационной сети «Интернет»</w:t>
            </w:r>
          </w:p>
        </w:tc>
        <w:tc>
          <w:tcPr>
            <w:tcW w:w="3810" w:type="dxa"/>
            <w:hideMark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814A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да – 1</w:t>
            </w:r>
          </w:p>
        </w:tc>
      </w:tr>
      <w:tr w:rsidR="00236A1E" w:rsidRPr="00CD3FE9" w:rsidTr="00CD3FE9">
        <w:trPr>
          <w:trHeight w:val="20"/>
          <w:jc w:val="center"/>
        </w:trPr>
        <w:tc>
          <w:tcPr>
            <w:tcW w:w="493" w:type="dxa"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E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10" w:type="dxa"/>
          </w:tcPr>
          <w:p w:rsidR="00236A1E" w:rsidRPr="00CD3FE9" w:rsidRDefault="00236A1E" w:rsidP="00CD3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4A81" w:rsidRDefault="00814A81"/>
    <w:p w:rsidR="00814A81" w:rsidRDefault="00814A81">
      <w:pPr>
        <w:sectPr w:rsidR="00814A81" w:rsidSect="00BD0B8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814A81" w:rsidRPr="005D72E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</w:p>
    <w:p w:rsidR="00814A8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предоставления субсидий из</w:t>
      </w:r>
    </w:p>
    <w:p w:rsidR="00814A8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республиканского бюджета Республики Тыва социально ориентированным </w:t>
      </w:r>
    </w:p>
    <w:p w:rsidR="00814A8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</w:t>
      </w:r>
    </w:p>
    <w:p w:rsidR="00814A8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осуществляющим деятельность в сфере </w:t>
      </w:r>
    </w:p>
    <w:p w:rsidR="00814A8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реабилитации и </w:t>
      </w:r>
    </w:p>
    <w:p w:rsidR="00814A8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ресоциализации лиц, потреблявших </w:t>
      </w:r>
    </w:p>
    <w:p w:rsidR="00814A8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наркотические средства и психотропные вещества в немедицинских целях, на </w:t>
      </w:r>
    </w:p>
    <w:p w:rsidR="00814A81" w:rsidRPr="005D72E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социально</w:t>
      </w:r>
      <w:r w:rsidR="00EB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значимых проектов</w:t>
      </w:r>
    </w:p>
    <w:p w:rsidR="00814A81" w:rsidRPr="005D72E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8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814A81" w:rsidRPr="005D72E1" w:rsidRDefault="00814A81" w:rsidP="00814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03" w:rsidRPr="00236A1E" w:rsidRDefault="00E65603" w:rsidP="00814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1E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E65603" w:rsidRPr="00236A1E" w:rsidRDefault="00236A1E" w:rsidP="00814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E65603" w:rsidRPr="00236A1E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="00E65603" w:rsidRPr="00236A1E">
        <w:rPr>
          <w:rFonts w:ascii="Times New Roman" w:hAnsi="Times New Roman" w:cs="Times New Roman"/>
          <w:sz w:val="28"/>
          <w:szCs w:val="28"/>
        </w:rPr>
        <w:t>)</w:t>
      </w:r>
    </w:p>
    <w:p w:rsidR="00E65603" w:rsidRPr="00236A1E" w:rsidRDefault="00E65603" w:rsidP="00814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A1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65603" w:rsidRDefault="00E65603" w:rsidP="00814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A81">
        <w:rPr>
          <w:rFonts w:ascii="Times New Roman" w:hAnsi="Times New Roman" w:cs="Times New Roman"/>
          <w:sz w:val="24"/>
          <w:szCs w:val="24"/>
        </w:rPr>
        <w:t>(наименование про</w:t>
      </w:r>
      <w:r w:rsidR="00236A1E" w:rsidRPr="00814A81">
        <w:rPr>
          <w:rFonts w:ascii="Times New Roman" w:hAnsi="Times New Roman" w:cs="Times New Roman"/>
          <w:sz w:val="24"/>
          <w:szCs w:val="24"/>
        </w:rPr>
        <w:t>екта</w:t>
      </w:r>
      <w:r w:rsidRPr="00814A81">
        <w:rPr>
          <w:rFonts w:ascii="Times New Roman" w:hAnsi="Times New Roman" w:cs="Times New Roman"/>
          <w:sz w:val="24"/>
          <w:szCs w:val="24"/>
        </w:rPr>
        <w:t xml:space="preserve"> (про</w:t>
      </w:r>
      <w:r w:rsidR="00236A1E" w:rsidRPr="00814A81">
        <w:rPr>
          <w:rFonts w:ascii="Times New Roman" w:hAnsi="Times New Roman" w:cs="Times New Roman"/>
          <w:sz w:val="24"/>
          <w:szCs w:val="24"/>
        </w:rPr>
        <w:t>граммы</w:t>
      </w:r>
      <w:r w:rsidRPr="00814A81">
        <w:rPr>
          <w:rFonts w:ascii="Times New Roman" w:hAnsi="Times New Roman" w:cs="Times New Roman"/>
          <w:sz w:val="24"/>
          <w:szCs w:val="24"/>
        </w:rPr>
        <w:t>)</w:t>
      </w:r>
    </w:p>
    <w:p w:rsidR="00814A81" w:rsidRPr="00814A81" w:rsidRDefault="00814A81" w:rsidP="00814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41D" w:rsidRDefault="0071441D" w:rsidP="007144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A1E">
        <w:rPr>
          <w:rFonts w:ascii="Times New Roman" w:hAnsi="Times New Roman" w:cs="Times New Roman"/>
          <w:sz w:val="28"/>
          <w:szCs w:val="28"/>
        </w:rPr>
        <w:t>Заседание конкурсной комиссии от _____________ № _______</w:t>
      </w:r>
    </w:p>
    <w:p w:rsidR="00814A81" w:rsidRPr="00236A1E" w:rsidRDefault="00814A81" w:rsidP="007144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119"/>
        <w:gridCol w:w="1914"/>
      </w:tblGrid>
      <w:tr w:rsidR="00236A1E" w:rsidRPr="002B3975" w:rsidTr="0048765D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заявок некоммерческих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(баллы)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(баллы)</w:t>
            </w: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10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критерии</w:t>
            </w: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видам деятельности, пред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смотренным статьей 31.1 Федерального закона «О некоммерческих организациях» (оценивается соответствие целей, мер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приятий </w:t>
            </w:r>
            <w:r w:rsidR="00062AEF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вышеук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занным целям для предоставления по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держки, наличие и реалистичность знач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показателей результативности реал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зации </w:t>
            </w:r>
            <w:r w:rsidR="00062AEF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B3975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конкурсной комиссией по результатам оценки пре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(оценивается вероятность и скорость наступления отрицательных п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следствий в случае отказа от реализации мероприятий </w:t>
            </w:r>
            <w:r w:rsidR="00062AEF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, ма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штабность негативных последствий, а также наличие или отсутствие госуда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мер для реш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таких же или аналогичных проблем)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B3975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конкурсной комиссией по результатам оценки пре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шении заявленных проблем)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B3975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конкурсной комиссией по результатам оценки пре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Реалистичность (наличие собственных квалифицированных кадров, способность привлечь в необходимом объеме специ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листов и добровольцев для реализации мероприятий </w:t>
            </w:r>
            <w:r w:rsidR="00062AEF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, нал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чие необходимых ресурсов, достаточность финансовых средств для реализации м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роприятий и достижения целей </w:t>
            </w:r>
            <w:r w:rsidR="00062AEF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наличие опыта в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в прошлом мероприятий, анал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гичных по содержанию и объему заявля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мым в программе (проекте), предоставл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информации об организации в сети </w:t>
            </w:r>
            <w:r w:rsid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B3975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конкурсной комиссией по результатам оценки пре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(соответствие запраш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ваемых средств на поддержку целям и м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роприятиям </w:t>
            </w:r>
            <w:r w:rsidR="00062AEF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, нал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чие необходимых обоснований, расчетов, логики и взаимоувязки предлагаемых м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B3975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конкурсной комиссией по результатам оценки пре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эффективность (соотн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</w:t>
            </w:r>
            <w:r w:rsidR="00062AEF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добровольцев, объем предполагаемых поступлений на реализ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</w:t>
            </w:r>
            <w:r w:rsidR="00062AEF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внебюдже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источников, включая денежные сре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иное имущество, возможности ув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личения экономической активности цел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вых групп населения в результате реал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мероприятий)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B3975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 определяется конкурсной комиссией по результатам оценки пре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10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критерии</w:t>
            </w: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07FCA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некоммерческой организации опыта осуществления деятельности, пре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полагаемой по проекту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года до 2 лет 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2B3975" w:rsidRDefault="0048765D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236A1E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2B3975" w:rsidRDefault="0048765D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236A1E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2B3975" w:rsidRDefault="0048765D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="00236A1E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36A1E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 лет –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07FCA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некоммерческой организации материально-технической базы и помещ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необходимых для реализации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48765D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баллов определяется экспертами по результатам оценки представленного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07FCA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некоммерческой организации опыта использования целевых поступл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48765D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баллов определяется экспертами по результатам оценки представленного проекта, иных документов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 до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65D" w:rsidRDefault="0048765D"/>
    <w:p w:rsidR="0048765D" w:rsidRDefault="0048765D"/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119"/>
        <w:gridCol w:w="1914"/>
      </w:tblGrid>
      <w:tr w:rsidR="0048765D" w:rsidRPr="002B3975" w:rsidTr="009F19C6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5D" w:rsidRPr="002B3975" w:rsidRDefault="0048765D" w:rsidP="009F1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5D" w:rsidRPr="002B3975" w:rsidRDefault="0048765D" w:rsidP="009F1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заявок некоммерческих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5D" w:rsidRPr="002B3975" w:rsidRDefault="0048765D" w:rsidP="009F1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(баллы)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2B3975" w:rsidRDefault="0048765D" w:rsidP="009F19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(баллы)</w:t>
            </w: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07FCA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развивается в сетевом партнерстве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сетевом партнерстве двух некоммерческих орг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низаций 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сетевом партнерстве н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коммерческой организации и бизнеса 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сетевом партнерстве н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коммерческой организации, бизнеса и власти 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сетевом партнерстве н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коммерческой организации, бизнеса, власти и средств массовой информации 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07FCA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реализуется на территории н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скольких муниципальных районов и/или городских округов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в 2 муниципальных образ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ваниях 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в 3 и более муниципальных образованиях – 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07FCA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разработанного сайта некомме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ческой организации в информационно-телекоммуникационной сети </w:t>
            </w:r>
            <w:r w:rsidR="00062AEF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062AEF"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4876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да –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A1E" w:rsidRPr="002B3975" w:rsidTr="0048765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9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E" w:rsidRPr="002B3975" w:rsidRDefault="00236A1E" w:rsidP="002B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41D" w:rsidRDefault="0071441D" w:rsidP="007144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A5A" w:rsidRPr="00270CC2" w:rsidRDefault="00270CC2" w:rsidP="00696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конкурсной комиссии</w:t>
      </w:r>
      <w:r w:rsidR="00831044">
        <w:rPr>
          <w:rFonts w:ascii="Times New Roman" w:hAnsi="Times New Roman" w:cs="Times New Roman"/>
          <w:sz w:val="28"/>
          <w:szCs w:val="28"/>
        </w:rPr>
        <w:t xml:space="preserve">  </w:t>
      </w:r>
      <w:r w:rsidRPr="00270CC2">
        <w:rPr>
          <w:rFonts w:ascii="Times New Roman" w:hAnsi="Times New Roman" w:cs="Times New Roman"/>
          <w:sz w:val="28"/>
          <w:szCs w:val="28"/>
        </w:rPr>
        <w:t>_____________</w:t>
      </w:r>
      <w:r w:rsidR="00831044">
        <w:rPr>
          <w:rFonts w:ascii="Times New Roman" w:hAnsi="Times New Roman" w:cs="Times New Roman"/>
          <w:sz w:val="28"/>
          <w:szCs w:val="28"/>
        </w:rPr>
        <w:t xml:space="preserve">  </w:t>
      </w:r>
      <w:r w:rsidRPr="00270CC2">
        <w:rPr>
          <w:rFonts w:ascii="Times New Roman" w:hAnsi="Times New Roman" w:cs="Times New Roman"/>
          <w:sz w:val="28"/>
          <w:szCs w:val="28"/>
        </w:rPr>
        <w:t>_____________________</w:t>
      </w:r>
    </w:p>
    <w:p w:rsidR="00E65603" w:rsidRPr="007D7EFB" w:rsidRDefault="00831044" w:rsidP="00270CC2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7D7EFB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</w:t>
      </w:r>
      <w:r w:rsidR="00270CC2" w:rsidRPr="007D7EFB">
        <w:rPr>
          <w:rFonts w:ascii="Times New Roman" w:hAnsi="Times New Roman" w:cs="Times New Roman"/>
          <w:sz w:val="24"/>
          <w:szCs w:val="20"/>
        </w:rPr>
        <w:t>(подпись)</w:t>
      </w:r>
      <w:r w:rsidRPr="007D7EFB">
        <w:rPr>
          <w:rFonts w:ascii="Times New Roman" w:hAnsi="Times New Roman" w:cs="Times New Roman"/>
          <w:sz w:val="24"/>
          <w:szCs w:val="20"/>
        </w:rPr>
        <w:t xml:space="preserve">            </w:t>
      </w:r>
      <w:r w:rsidR="00270CC2" w:rsidRPr="007D7EFB">
        <w:rPr>
          <w:rFonts w:ascii="Times New Roman" w:hAnsi="Times New Roman" w:cs="Times New Roman"/>
          <w:sz w:val="24"/>
          <w:szCs w:val="20"/>
        </w:rPr>
        <w:t xml:space="preserve"> (расшифровка подписи)</w:t>
      </w:r>
    </w:p>
    <w:p w:rsidR="00E65603" w:rsidRDefault="00831044">
      <w:r>
        <w:t xml:space="preserve"> </w:t>
      </w:r>
      <w:r w:rsidR="00270CC2">
        <w:t xml:space="preserve"> </w:t>
      </w:r>
    </w:p>
    <w:p w:rsidR="00E65603" w:rsidRDefault="00E65603"/>
    <w:p w:rsidR="007D7EFB" w:rsidRDefault="007D7EFB">
      <w:pPr>
        <w:sectPr w:rsidR="007D7EFB" w:rsidSect="00BD0B8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7D7EFB" w:rsidRPr="005D72E1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предоставления субсидий из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республиканского бюджета Республики Тыва социально ориентированным 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осуществляющим деятельность в сфере 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реабилитации и 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ресоциализации лиц, потреблявших 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наркотические средства и психотропные вещества в немедицинских целях, на </w:t>
      </w:r>
    </w:p>
    <w:p w:rsidR="007D7EFB" w:rsidRPr="005D72E1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социально</w:t>
      </w:r>
      <w:r w:rsidR="00EB5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значимых проектов</w:t>
      </w:r>
    </w:p>
    <w:p w:rsidR="007D7EFB" w:rsidRPr="005D72E1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D7EFB" w:rsidRPr="005D72E1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CC2" w:rsidRPr="00062AEF" w:rsidRDefault="00270CC2" w:rsidP="007D7EFB">
      <w:pPr>
        <w:spacing w:after="0" w:line="240" w:lineRule="auto"/>
        <w:jc w:val="center"/>
      </w:pPr>
    </w:p>
    <w:p w:rsidR="00270CC2" w:rsidRDefault="00270CC2" w:rsidP="007D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Pr="00E65603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270CC2" w:rsidRDefault="00062AEF" w:rsidP="007D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(программы</w:t>
      </w:r>
      <w:r w:rsidR="00270CC2" w:rsidRPr="00E65603">
        <w:rPr>
          <w:rFonts w:ascii="Times New Roman" w:hAnsi="Times New Roman" w:cs="Times New Roman"/>
          <w:sz w:val="28"/>
          <w:szCs w:val="28"/>
        </w:rPr>
        <w:t>)</w:t>
      </w:r>
    </w:p>
    <w:p w:rsidR="00270CC2" w:rsidRDefault="00270CC2" w:rsidP="007D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70CC2" w:rsidRPr="007D7EFB" w:rsidRDefault="00270CC2" w:rsidP="007D7E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EFB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062AEF" w:rsidRPr="007D7EFB">
        <w:rPr>
          <w:rFonts w:ascii="Times New Roman" w:hAnsi="Times New Roman" w:cs="Times New Roman"/>
          <w:sz w:val="24"/>
          <w:szCs w:val="24"/>
        </w:rPr>
        <w:t>проекта (программы)</w:t>
      </w:r>
    </w:p>
    <w:p w:rsidR="00270CC2" w:rsidRDefault="00270CC2" w:rsidP="007D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от _____________ № _______</w:t>
      </w:r>
    </w:p>
    <w:p w:rsidR="007D7EFB" w:rsidRDefault="007D7EFB" w:rsidP="007D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5859"/>
        <w:gridCol w:w="851"/>
        <w:gridCol w:w="850"/>
        <w:gridCol w:w="851"/>
        <w:gridCol w:w="1417"/>
      </w:tblGrid>
      <w:tr w:rsidR="00A42A5A" w:rsidRPr="007D7EFB" w:rsidTr="007D7EFB">
        <w:trPr>
          <w:trHeight w:val="20"/>
          <w:tblHeader/>
          <w:jc w:val="center"/>
        </w:trPr>
        <w:tc>
          <w:tcPr>
            <w:tcW w:w="486" w:type="dxa"/>
          </w:tcPr>
          <w:p w:rsidR="00A42A5A" w:rsidRPr="007D7EFB" w:rsidRDefault="00A42A5A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2AEF" w:rsidRPr="007D7EF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59" w:type="dxa"/>
          </w:tcPr>
          <w:p w:rsidR="00A42A5A" w:rsidRPr="007D7EFB" w:rsidRDefault="00A42A5A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552" w:type="dxa"/>
            <w:gridSpan w:val="3"/>
          </w:tcPr>
          <w:p w:rsidR="007D7EFB" w:rsidRDefault="00A42A5A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 xml:space="preserve">Оценка членов </w:t>
            </w:r>
          </w:p>
          <w:p w:rsidR="00A42A5A" w:rsidRPr="007D7EFB" w:rsidRDefault="00A42A5A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комиссии в баллах</w:t>
            </w:r>
          </w:p>
        </w:tc>
        <w:tc>
          <w:tcPr>
            <w:tcW w:w="1417" w:type="dxa"/>
          </w:tcPr>
          <w:p w:rsidR="00A42A5A" w:rsidRPr="007D7EFB" w:rsidRDefault="00A42A5A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Средний балл по критериям (до десятых долей)</w:t>
            </w: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видам деятельности, предусмотренным статьей 31.1 Федерального закона «О некоммерческих организациях» (оценивается соответствие целей, мер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проекта (программы) вышеуказанным целям для предоставления поддержки, наличие и реалисти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значений показателей результативности реализ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проекта (программы)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(оценивается вероятность и скорость наступления отрицательных последствий в случае о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 от реализации мероприятий проекта (программы), масштабность негативных последствий, а также нал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(улучшение состояния ц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левой группы, воздействие на другие социально знач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мые проблемы, наличие новых подходов и методов в решении заявленных проблем)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Реалистичность (наличие собственных квалифицир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кадров, способность привлечь в необходимом объеме специалистов и добровольцев для реализации мероприятий проекта (программы), наличие необход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мых ресурсов, достаточность финансовых средств для реализации мероприятий и достижения целей проекта 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(программы), а также наличие опыта выполнения в прошлом мероприятий, аналогичных по содержанию и объему заявляемым в программе (проекте), предоста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информации об организации в сети </w:t>
            </w:r>
            <w:r w:rsid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(соответствие запрашиваемых средств на поддержку целям и мероприятиям проекта (пр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граммы), наличие необходимых обоснований, расч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логики и взаимоувязки предлагаемых меропри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тий)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привлекаемых к реализации проекта (пр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граммы) добровольцев, объем предполагаемых посту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на реализацию проекта (программы) из внебю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источников, включая денежные средства, иное имущество, возможности увеличения экономической активности целевых групп населения в результате ре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мероприятий)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некоммерческой организации опыта ос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 деятельности, предполагаемой по проекту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некоммерческой организации материально-технической базы и помещения, необходимых для ре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проекта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некоммерческой организации опыта испол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целевых поступлений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развивается в сетевом партнерстве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реализуется на территории нескольких мун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751C0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районов и (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C751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 округов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486" w:type="dxa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EF" w:rsidRPr="007D7EFB" w:rsidRDefault="00062AEF" w:rsidP="007D7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разработанного сайта некоммерческой орг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в информационно-телекоммуникационной с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7EFB">
              <w:rPr>
                <w:rFonts w:ascii="Times New Roman" w:eastAsia="Times New Roman" w:hAnsi="Times New Roman" w:cs="Times New Roman"/>
                <w:sz w:val="24"/>
                <w:szCs w:val="24"/>
              </w:rPr>
              <w:t>ти «Интернет»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EF" w:rsidRPr="007D7EFB" w:rsidTr="007D7EFB">
        <w:trPr>
          <w:trHeight w:val="20"/>
          <w:jc w:val="center"/>
        </w:trPr>
        <w:tc>
          <w:tcPr>
            <w:tcW w:w="6345" w:type="dxa"/>
            <w:gridSpan w:val="2"/>
          </w:tcPr>
          <w:p w:rsidR="00062AEF" w:rsidRPr="007D7EFB" w:rsidRDefault="00062AEF" w:rsidP="007D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F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AEF" w:rsidRPr="007D7EFB" w:rsidRDefault="00062AEF" w:rsidP="007D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AEF" w:rsidRPr="007D7EFB" w:rsidRDefault="00062AEF" w:rsidP="007D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7D7EFB" w:rsidRDefault="0069637B" w:rsidP="007D7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69637B" w:rsidRPr="007D7EFB" w:rsidRDefault="00996FC3" w:rsidP="007D7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D7EF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Секретарь к</w:t>
      </w:r>
      <w:r w:rsidR="000B35EE" w:rsidRPr="007D7EF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онкурсной комиссии: </w:t>
      </w:r>
      <w:r w:rsidR="009E5240" w:rsidRPr="007D7EF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_____________  /______________/</w:t>
      </w:r>
    </w:p>
    <w:p w:rsidR="0069637B" w:rsidRPr="007D7EFB" w:rsidRDefault="0069637B" w:rsidP="007D7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69637B" w:rsidRPr="007D7EFB" w:rsidRDefault="0069637B" w:rsidP="007D7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D7EFB" w:rsidRDefault="007D7EFB" w:rsidP="007D7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sectPr w:rsidR="007D7EFB" w:rsidSect="00BD0B86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7D7EFB" w:rsidRPr="005D72E1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предоставления субсидий из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республиканского бюджета Республики Тыва социально ориентированным 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осуществляющим деятельность в сфере 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реабилитации и 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ресоциализации лиц, потреблявших </w:t>
      </w: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наркотические средства и психотропные вещества в немедицинских целях, на </w:t>
      </w:r>
    </w:p>
    <w:p w:rsidR="007D7EFB" w:rsidRPr="005D72E1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социально</w:t>
      </w:r>
      <w:r w:rsidR="00C75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значимых проектов</w:t>
      </w:r>
    </w:p>
    <w:p w:rsidR="007D7EFB" w:rsidRPr="005D72E1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FB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D7EFB" w:rsidRPr="005D72E1" w:rsidRDefault="007D7EFB" w:rsidP="007D7E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5A" w:rsidRDefault="00A42A5A" w:rsidP="007D7EFB">
      <w:pPr>
        <w:spacing w:after="0" w:line="240" w:lineRule="auto"/>
        <w:jc w:val="center"/>
      </w:pPr>
    </w:p>
    <w:p w:rsidR="00A42A5A" w:rsidRDefault="00A42A5A" w:rsidP="007D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Pr="00E65603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A42A5A" w:rsidRDefault="009E5240" w:rsidP="007D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проектам (программам</w:t>
      </w:r>
      <w:r w:rsidR="00A42A5A" w:rsidRPr="00E656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участвовавшим в конкурсном отборе</w:t>
      </w:r>
    </w:p>
    <w:p w:rsidR="00A42A5A" w:rsidRDefault="00A42A5A" w:rsidP="007D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от _____________ № _______</w:t>
      </w:r>
    </w:p>
    <w:p w:rsidR="007D7EFB" w:rsidRDefault="007D7EFB" w:rsidP="007D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961"/>
        <w:gridCol w:w="1701"/>
        <w:gridCol w:w="2693"/>
      </w:tblGrid>
      <w:tr w:rsidR="00A42A5A" w:rsidTr="0069637B">
        <w:tc>
          <w:tcPr>
            <w:tcW w:w="567" w:type="dxa"/>
          </w:tcPr>
          <w:p w:rsidR="00A42A5A" w:rsidRPr="00270CC2" w:rsidRDefault="00A42A5A" w:rsidP="0039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61" w:type="dxa"/>
          </w:tcPr>
          <w:p w:rsidR="00A42A5A" w:rsidRPr="00270CC2" w:rsidRDefault="009E5240" w:rsidP="0039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 НКО </w:t>
            </w:r>
          </w:p>
        </w:tc>
        <w:tc>
          <w:tcPr>
            <w:tcW w:w="1701" w:type="dxa"/>
          </w:tcPr>
          <w:p w:rsidR="00A42A5A" w:rsidRPr="00270CC2" w:rsidRDefault="00A42A5A" w:rsidP="0039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693" w:type="dxa"/>
          </w:tcPr>
          <w:p w:rsidR="00A42A5A" w:rsidRPr="00270CC2" w:rsidRDefault="00A42A5A" w:rsidP="00A42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для выполнения </w:t>
            </w:r>
            <w:r w:rsidR="00062AEF">
              <w:rPr>
                <w:rFonts w:ascii="Times New Roman" w:hAnsi="Times New Roman" w:cs="Times New Roman"/>
                <w:sz w:val="24"/>
                <w:szCs w:val="24"/>
              </w:rPr>
              <w:t>проекта (программы)</w:t>
            </w:r>
          </w:p>
        </w:tc>
      </w:tr>
      <w:tr w:rsidR="00A42A5A" w:rsidTr="0069637B">
        <w:tc>
          <w:tcPr>
            <w:tcW w:w="567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5A" w:rsidTr="0069637B">
        <w:tc>
          <w:tcPr>
            <w:tcW w:w="567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5A" w:rsidTr="0069637B">
        <w:tc>
          <w:tcPr>
            <w:tcW w:w="567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5A" w:rsidTr="0069637B">
        <w:tc>
          <w:tcPr>
            <w:tcW w:w="567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5A" w:rsidTr="0069637B">
        <w:tc>
          <w:tcPr>
            <w:tcW w:w="567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2A5A" w:rsidRPr="00270CC2" w:rsidRDefault="00A42A5A" w:rsidP="0039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A5A" w:rsidRDefault="00A42A5A" w:rsidP="004F7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4F746B" w:rsidTr="0035717E">
        <w:tc>
          <w:tcPr>
            <w:tcW w:w="4644" w:type="dxa"/>
          </w:tcPr>
          <w:p w:rsidR="004F746B" w:rsidRDefault="004F746B" w:rsidP="004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5777" w:type="dxa"/>
          </w:tcPr>
          <w:p w:rsidR="004F746B" w:rsidRDefault="004F746B" w:rsidP="004F746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 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5717E" w:rsidRDefault="0035717E" w:rsidP="004F746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6B" w:rsidTr="0035717E">
        <w:tc>
          <w:tcPr>
            <w:tcW w:w="4644" w:type="dxa"/>
          </w:tcPr>
          <w:p w:rsidR="004F746B" w:rsidRDefault="004F746B" w:rsidP="004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</w:t>
            </w:r>
          </w:p>
        </w:tc>
        <w:tc>
          <w:tcPr>
            <w:tcW w:w="5777" w:type="dxa"/>
          </w:tcPr>
          <w:p w:rsidR="004F746B" w:rsidRDefault="004F746B" w:rsidP="004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 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35717E" w:rsidTr="0035717E">
        <w:tc>
          <w:tcPr>
            <w:tcW w:w="4644" w:type="dxa"/>
          </w:tcPr>
          <w:p w:rsidR="0035717E" w:rsidRDefault="0035717E" w:rsidP="004F7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5717E" w:rsidRPr="00ED4D4A" w:rsidRDefault="0035717E" w:rsidP="004F7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6B" w:rsidTr="0035717E">
        <w:tc>
          <w:tcPr>
            <w:tcW w:w="4644" w:type="dxa"/>
          </w:tcPr>
          <w:p w:rsidR="004F746B" w:rsidRDefault="004F746B" w:rsidP="004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</w:t>
            </w:r>
          </w:p>
        </w:tc>
        <w:tc>
          <w:tcPr>
            <w:tcW w:w="5777" w:type="dxa"/>
          </w:tcPr>
          <w:p w:rsidR="004F746B" w:rsidRDefault="004F746B" w:rsidP="004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 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4F746B" w:rsidTr="0035717E">
        <w:tc>
          <w:tcPr>
            <w:tcW w:w="4644" w:type="dxa"/>
          </w:tcPr>
          <w:p w:rsidR="004F746B" w:rsidRDefault="004F746B" w:rsidP="004F7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4F746B" w:rsidRDefault="004F746B" w:rsidP="004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 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4F746B" w:rsidRDefault="004F746B" w:rsidP="004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 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4F746B" w:rsidRDefault="004F746B" w:rsidP="004F7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 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D4D4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</w:tbl>
    <w:p w:rsidR="009E5240" w:rsidRPr="00ED4D4A" w:rsidRDefault="009E5240" w:rsidP="00357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240" w:rsidRPr="00ED4D4A" w:rsidSect="00BD0B86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93" w:rsidRDefault="003D6893" w:rsidP="00B82E3A">
      <w:pPr>
        <w:spacing w:after="0" w:line="240" w:lineRule="auto"/>
      </w:pPr>
      <w:r>
        <w:separator/>
      </w:r>
    </w:p>
  </w:endnote>
  <w:endnote w:type="continuationSeparator" w:id="0">
    <w:p w:rsidR="003D6893" w:rsidRDefault="003D6893" w:rsidP="00B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93" w:rsidRDefault="003D6893" w:rsidP="00B82E3A">
      <w:pPr>
        <w:spacing w:after="0" w:line="240" w:lineRule="auto"/>
      </w:pPr>
      <w:r>
        <w:separator/>
      </w:r>
    </w:p>
  </w:footnote>
  <w:footnote w:type="continuationSeparator" w:id="0">
    <w:p w:rsidR="003D6893" w:rsidRDefault="003D6893" w:rsidP="00B8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298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53FBB" w:rsidRPr="00BD0B86" w:rsidRDefault="006B2936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B2936" w:rsidRPr="006B2936" w:rsidRDefault="006B2936" w:rsidP="006B293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620200099/28036(8)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6B2936" w:rsidRPr="006B2936" w:rsidRDefault="006B2936" w:rsidP="006B293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620200099/28036(8)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53FBB" w:rsidRPr="00BD0B86">
          <w:rPr>
            <w:rFonts w:ascii="Times New Roman" w:hAnsi="Times New Roman" w:cs="Times New Roman"/>
            <w:sz w:val="24"/>
          </w:rPr>
          <w:fldChar w:fldCharType="begin"/>
        </w:r>
        <w:r w:rsidR="00353FBB" w:rsidRPr="00BD0B86">
          <w:rPr>
            <w:rFonts w:ascii="Times New Roman" w:hAnsi="Times New Roman" w:cs="Times New Roman"/>
            <w:sz w:val="24"/>
          </w:rPr>
          <w:instrText>PAGE   \* MERGEFORMAT</w:instrText>
        </w:r>
        <w:r w:rsidR="00353FBB" w:rsidRPr="00BD0B8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353FBB" w:rsidRPr="00BD0B8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3D1"/>
    <w:multiLevelType w:val="hybridMultilevel"/>
    <w:tmpl w:val="3A52C476"/>
    <w:lvl w:ilvl="0" w:tplc="6CF8E2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A32323"/>
    <w:multiLevelType w:val="hybridMultilevel"/>
    <w:tmpl w:val="4588FB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485EA0"/>
    <w:multiLevelType w:val="hybridMultilevel"/>
    <w:tmpl w:val="1F509CFC"/>
    <w:lvl w:ilvl="0" w:tplc="75BAE50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9066A3B"/>
    <w:multiLevelType w:val="multilevel"/>
    <w:tmpl w:val="379CB6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96767B1"/>
    <w:multiLevelType w:val="hybridMultilevel"/>
    <w:tmpl w:val="94ECC4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753E7E"/>
    <w:multiLevelType w:val="hybridMultilevel"/>
    <w:tmpl w:val="A48873CE"/>
    <w:lvl w:ilvl="0" w:tplc="97F2CF0C">
      <w:start w:val="1"/>
      <w:numFmt w:val="decimal"/>
      <w:suff w:val="space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454367"/>
    <w:multiLevelType w:val="hybridMultilevel"/>
    <w:tmpl w:val="F11456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0D3587"/>
    <w:multiLevelType w:val="hybridMultilevel"/>
    <w:tmpl w:val="5DFCFF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1F2DBD"/>
    <w:multiLevelType w:val="hybridMultilevel"/>
    <w:tmpl w:val="01F67D02"/>
    <w:lvl w:ilvl="0" w:tplc="3788E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BF02D0"/>
    <w:multiLevelType w:val="hybridMultilevel"/>
    <w:tmpl w:val="234E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736CF"/>
    <w:multiLevelType w:val="hybridMultilevel"/>
    <w:tmpl w:val="6B1A6284"/>
    <w:lvl w:ilvl="0" w:tplc="EEC0D0F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79254AC"/>
    <w:multiLevelType w:val="hybridMultilevel"/>
    <w:tmpl w:val="CC1ABE3C"/>
    <w:lvl w:ilvl="0" w:tplc="96408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D0D6C"/>
    <w:multiLevelType w:val="hybridMultilevel"/>
    <w:tmpl w:val="7BFCD11C"/>
    <w:lvl w:ilvl="0" w:tplc="C478B5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324AA6"/>
    <w:multiLevelType w:val="hybridMultilevel"/>
    <w:tmpl w:val="412C91BC"/>
    <w:lvl w:ilvl="0" w:tplc="617095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120D1E"/>
    <w:multiLevelType w:val="hybridMultilevel"/>
    <w:tmpl w:val="30161180"/>
    <w:lvl w:ilvl="0" w:tplc="C28ADD4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BB128B7"/>
    <w:multiLevelType w:val="hybridMultilevel"/>
    <w:tmpl w:val="9008211C"/>
    <w:lvl w:ilvl="0" w:tplc="B5562D3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21E3270"/>
    <w:multiLevelType w:val="hybridMultilevel"/>
    <w:tmpl w:val="A01617C8"/>
    <w:lvl w:ilvl="0" w:tplc="7A2451A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47A2432B"/>
    <w:multiLevelType w:val="hybridMultilevel"/>
    <w:tmpl w:val="50068EEC"/>
    <w:lvl w:ilvl="0" w:tplc="BB5AF5D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0120627"/>
    <w:multiLevelType w:val="hybridMultilevel"/>
    <w:tmpl w:val="5664A11E"/>
    <w:lvl w:ilvl="0" w:tplc="2E9C8ED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50493E91"/>
    <w:multiLevelType w:val="hybridMultilevel"/>
    <w:tmpl w:val="7CF64748"/>
    <w:lvl w:ilvl="0" w:tplc="9C0CF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45AA0"/>
    <w:multiLevelType w:val="hybridMultilevel"/>
    <w:tmpl w:val="206C51A8"/>
    <w:lvl w:ilvl="0" w:tplc="5A528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06F5F08"/>
    <w:multiLevelType w:val="hybridMultilevel"/>
    <w:tmpl w:val="09C07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0754152"/>
    <w:multiLevelType w:val="multilevel"/>
    <w:tmpl w:val="B8FE8CB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62971587"/>
    <w:multiLevelType w:val="hybridMultilevel"/>
    <w:tmpl w:val="82686B0E"/>
    <w:lvl w:ilvl="0" w:tplc="6CF8E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70053"/>
    <w:multiLevelType w:val="hybridMultilevel"/>
    <w:tmpl w:val="D4F44BFE"/>
    <w:lvl w:ilvl="0" w:tplc="84764A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394ACE"/>
    <w:multiLevelType w:val="multilevel"/>
    <w:tmpl w:val="09A0A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272456"/>
    <w:multiLevelType w:val="hybridMultilevel"/>
    <w:tmpl w:val="7BBA35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D2B349B"/>
    <w:multiLevelType w:val="hybridMultilevel"/>
    <w:tmpl w:val="4D041F78"/>
    <w:lvl w:ilvl="0" w:tplc="C47A021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7DE75833"/>
    <w:multiLevelType w:val="hybridMultilevel"/>
    <w:tmpl w:val="82D823A0"/>
    <w:lvl w:ilvl="0" w:tplc="5A528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5"/>
  </w:num>
  <w:num w:numId="4">
    <w:abstractNumId w:val="13"/>
  </w:num>
  <w:num w:numId="5">
    <w:abstractNumId w:val="26"/>
  </w:num>
  <w:num w:numId="6">
    <w:abstractNumId w:val="22"/>
  </w:num>
  <w:num w:numId="7">
    <w:abstractNumId w:val="4"/>
  </w:num>
  <w:num w:numId="8">
    <w:abstractNumId w:val="3"/>
  </w:num>
  <w:num w:numId="9">
    <w:abstractNumId w:val="14"/>
  </w:num>
  <w:num w:numId="10">
    <w:abstractNumId w:val="10"/>
  </w:num>
  <w:num w:numId="11">
    <w:abstractNumId w:val="2"/>
  </w:num>
  <w:num w:numId="12">
    <w:abstractNumId w:val="16"/>
  </w:num>
  <w:num w:numId="13">
    <w:abstractNumId w:val="27"/>
  </w:num>
  <w:num w:numId="14">
    <w:abstractNumId w:val="17"/>
  </w:num>
  <w:num w:numId="15">
    <w:abstractNumId w:val="1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"/>
  </w:num>
  <w:num w:numId="19">
    <w:abstractNumId w:val="7"/>
  </w:num>
  <w:num w:numId="20">
    <w:abstractNumId w:val="21"/>
  </w:num>
  <w:num w:numId="21">
    <w:abstractNumId w:val="12"/>
  </w:num>
  <w:num w:numId="22">
    <w:abstractNumId w:val="5"/>
  </w:num>
  <w:num w:numId="23">
    <w:abstractNumId w:val="15"/>
  </w:num>
  <w:num w:numId="24">
    <w:abstractNumId w:val="0"/>
  </w:num>
  <w:num w:numId="25">
    <w:abstractNumId w:val="6"/>
  </w:num>
  <w:num w:numId="26">
    <w:abstractNumId w:val="9"/>
  </w:num>
  <w:num w:numId="27">
    <w:abstractNumId w:val="19"/>
  </w:num>
  <w:num w:numId="28">
    <w:abstractNumId w:val="8"/>
  </w:num>
  <w:num w:numId="29">
    <w:abstractNumId w:val="2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9d765f6-53cc-4699-a547-ea61ba48f79c"/>
  </w:docVars>
  <w:rsids>
    <w:rsidRoot w:val="00453DD7"/>
    <w:rsid w:val="00001720"/>
    <w:rsid w:val="00020B25"/>
    <w:rsid w:val="0002380C"/>
    <w:rsid w:val="00025479"/>
    <w:rsid w:val="000320CE"/>
    <w:rsid w:val="00034414"/>
    <w:rsid w:val="000361EF"/>
    <w:rsid w:val="00036C2A"/>
    <w:rsid w:val="0004145E"/>
    <w:rsid w:val="0004318E"/>
    <w:rsid w:val="00051628"/>
    <w:rsid w:val="00055E06"/>
    <w:rsid w:val="00056CD8"/>
    <w:rsid w:val="0006068E"/>
    <w:rsid w:val="0006290E"/>
    <w:rsid w:val="00062AEF"/>
    <w:rsid w:val="00071703"/>
    <w:rsid w:val="00073036"/>
    <w:rsid w:val="00073566"/>
    <w:rsid w:val="00076830"/>
    <w:rsid w:val="0007688C"/>
    <w:rsid w:val="00085D27"/>
    <w:rsid w:val="00092797"/>
    <w:rsid w:val="00093EF3"/>
    <w:rsid w:val="000961ED"/>
    <w:rsid w:val="000A10D2"/>
    <w:rsid w:val="000A5A29"/>
    <w:rsid w:val="000A7351"/>
    <w:rsid w:val="000B35EE"/>
    <w:rsid w:val="000C24CB"/>
    <w:rsid w:val="000C356B"/>
    <w:rsid w:val="000C4648"/>
    <w:rsid w:val="000C794F"/>
    <w:rsid w:val="000E08C8"/>
    <w:rsid w:val="000E5F70"/>
    <w:rsid w:val="000E75FF"/>
    <w:rsid w:val="000F70C2"/>
    <w:rsid w:val="00101504"/>
    <w:rsid w:val="001044FB"/>
    <w:rsid w:val="00107DCA"/>
    <w:rsid w:val="00123B31"/>
    <w:rsid w:val="00145F27"/>
    <w:rsid w:val="00151FB8"/>
    <w:rsid w:val="00157D72"/>
    <w:rsid w:val="00160A2A"/>
    <w:rsid w:val="00162727"/>
    <w:rsid w:val="00183FDB"/>
    <w:rsid w:val="00195D8A"/>
    <w:rsid w:val="001A0049"/>
    <w:rsid w:val="001B08B6"/>
    <w:rsid w:val="001B357E"/>
    <w:rsid w:val="001B599E"/>
    <w:rsid w:val="001C103D"/>
    <w:rsid w:val="001C1162"/>
    <w:rsid w:val="001C32BC"/>
    <w:rsid w:val="001C7E10"/>
    <w:rsid w:val="001D042F"/>
    <w:rsid w:val="001D15DA"/>
    <w:rsid w:val="001D1C2E"/>
    <w:rsid w:val="001D6C21"/>
    <w:rsid w:val="001E0F98"/>
    <w:rsid w:val="001F6E5A"/>
    <w:rsid w:val="00200BAD"/>
    <w:rsid w:val="00200E82"/>
    <w:rsid w:val="00212993"/>
    <w:rsid w:val="00220286"/>
    <w:rsid w:val="00225508"/>
    <w:rsid w:val="00225F14"/>
    <w:rsid w:val="00226B43"/>
    <w:rsid w:val="00236A1E"/>
    <w:rsid w:val="00240A1C"/>
    <w:rsid w:val="002519E7"/>
    <w:rsid w:val="00252FFC"/>
    <w:rsid w:val="00253E7A"/>
    <w:rsid w:val="00264333"/>
    <w:rsid w:val="00265D14"/>
    <w:rsid w:val="00270601"/>
    <w:rsid w:val="00270CC2"/>
    <w:rsid w:val="00274E0B"/>
    <w:rsid w:val="002834F8"/>
    <w:rsid w:val="0028728F"/>
    <w:rsid w:val="0028775C"/>
    <w:rsid w:val="00291EFC"/>
    <w:rsid w:val="00295EE7"/>
    <w:rsid w:val="002A03BE"/>
    <w:rsid w:val="002A658A"/>
    <w:rsid w:val="002A7B8D"/>
    <w:rsid w:val="002B3975"/>
    <w:rsid w:val="002C0A00"/>
    <w:rsid w:val="002C0A0F"/>
    <w:rsid w:val="002C617C"/>
    <w:rsid w:val="002D2027"/>
    <w:rsid w:val="002F19FF"/>
    <w:rsid w:val="00300302"/>
    <w:rsid w:val="00300E6D"/>
    <w:rsid w:val="00320665"/>
    <w:rsid w:val="00321C07"/>
    <w:rsid w:val="00325E14"/>
    <w:rsid w:val="0033034F"/>
    <w:rsid w:val="00332BDE"/>
    <w:rsid w:val="003521AD"/>
    <w:rsid w:val="00353FBB"/>
    <w:rsid w:val="0035717E"/>
    <w:rsid w:val="003575D3"/>
    <w:rsid w:val="003709B5"/>
    <w:rsid w:val="003710BD"/>
    <w:rsid w:val="0037278C"/>
    <w:rsid w:val="003735B0"/>
    <w:rsid w:val="00374C4E"/>
    <w:rsid w:val="00374F2F"/>
    <w:rsid w:val="003914E5"/>
    <w:rsid w:val="0039343A"/>
    <w:rsid w:val="003A2074"/>
    <w:rsid w:val="003B2A7B"/>
    <w:rsid w:val="003B61E7"/>
    <w:rsid w:val="003C0816"/>
    <w:rsid w:val="003C54FD"/>
    <w:rsid w:val="003C74C3"/>
    <w:rsid w:val="003D6893"/>
    <w:rsid w:val="003E0BC5"/>
    <w:rsid w:val="0040540E"/>
    <w:rsid w:val="00407507"/>
    <w:rsid w:val="004267DD"/>
    <w:rsid w:val="00427634"/>
    <w:rsid w:val="00436308"/>
    <w:rsid w:val="00447AE4"/>
    <w:rsid w:val="00450ECE"/>
    <w:rsid w:val="00453DD7"/>
    <w:rsid w:val="00462A32"/>
    <w:rsid w:val="0046692C"/>
    <w:rsid w:val="00474C97"/>
    <w:rsid w:val="004813AE"/>
    <w:rsid w:val="0048765D"/>
    <w:rsid w:val="0048776F"/>
    <w:rsid w:val="00495576"/>
    <w:rsid w:val="0049676C"/>
    <w:rsid w:val="004976EC"/>
    <w:rsid w:val="004A0BC8"/>
    <w:rsid w:val="004B2DDA"/>
    <w:rsid w:val="004B4E37"/>
    <w:rsid w:val="004B70F4"/>
    <w:rsid w:val="004B74E3"/>
    <w:rsid w:val="004C0627"/>
    <w:rsid w:val="004D2902"/>
    <w:rsid w:val="004D5414"/>
    <w:rsid w:val="004D735B"/>
    <w:rsid w:val="004D7753"/>
    <w:rsid w:val="004E1D84"/>
    <w:rsid w:val="004F0020"/>
    <w:rsid w:val="004F746B"/>
    <w:rsid w:val="00500DBF"/>
    <w:rsid w:val="00502427"/>
    <w:rsid w:val="00504956"/>
    <w:rsid w:val="00511D9E"/>
    <w:rsid w:val="00515C61"/>
    <w:rsid w:val="00520A21"/>
    <w:rsid w:val="0052165D"/>
    <w:rsid w:val="005279A8"/>
    <w:rsid w:val="0055296C"/>
    <w:rsid w:val="00552E2D"/>
    <w:rsid w:val="0055706B"/>
    <w:rsid w:val="005605AE"/>
    <w:rsid w:val="00561DE2"/>
    <w:rsid w:val="005723CA"/>
    <w:rsid w:val="00595478"/>
    <w:rsid w:val="005A1163"/>
    <w:rsid w:val="005A24E0"/>
    <w:rsid w:val="005A40A1"/>
    <w:rsid w:val="005A7BFF"/>
    <w:rsid w:val="005B27FB"/>
    <w:rsid w:val="005B79C2"/>
    <w:rsid w:val="005C1201"/>
    <w:rsid w:val="005C1757"/>
    <w:rsid w:val="005C1DF6"/>
    <w:rsid w:val="005C3839"/>
    <w:rsid w:val="005D3DAA"/>
    <w:rsid w:val="005D4C73"/>
    <w:rsid w:val="005D72E1"/>
    <w:rsid w:val="005E46C5"/>
    <w:rsid w:val="005E560E"/>
    <w:rsid w:val="005E7A39"/>
    <w:rsid w:val="0061379F"/>
    <w:rsid w:val="0062483E"/>
    <w:rsid w:val="006365A1"/>
    <w:rsid w:val="00642457"/>
    <w:rsid w:val="00650E11"/>
    <w:rsid w:val="0066009D"/>
    <w:rsid w:val="00660746"/>
    <w:rsid w:val="00661ECE"/>
    <w:rsid w:val="006650B7"/>
    <w:rsid w:val="00672CB0"/>
    <w:rsid w:val="0067488D"/>
    <w:rsid w:val="00675F56"/>
    <w:rsid w:val="0069131E"/>
    <w:rsid w:val="00694231"/>
    <w:rsid w:val="0069637B"/>
    <w:rsid w:val="006A004B"/>
    <w:rsid w:val="006A2741"/>
    <w:rsid w:val="006A32C5"/>
    <w:rsid w:val="006A40AB"/>
    <w:rsid w:val="006A6934"/>
    <w:rsid w:val="006B0144"/>
    <w:rsid w:val="006B2936"/>
    <w:rsid w:val="006B41B8"/>
    <w:rsid w:val="006B42B4"/>
    <w:rsid w:val="006B5240"/>
    <w:rsid w:val="006B6039"/>
    <w:rsid w:val="006D144B"/>
    <w:rsid w:val="006F4D7D"/>
    <w:rsid w:val="00701133"/>
    <w:rsid w:val="00701E0A"/>
    <w:rsid w:val="00707FCA"/>
    <w:rsid w:val="00710376"/>
    <w:rsid w:val="0071441D"/>
    <w:rsid w:val="00715A94"/>
    <w:rsid w:val="0071763B"/>
    <w:rsid w:val="007201EF"/>
    <w:rsid w:val="00726AAB"/>
    <w:rsid w:val="00730865"/>
    <w:rsid w:val="007372DF"/>
    <w:rsid w:val="00754A64"/>
    <w:rsid w:val="007572D0"/>
    <w:rsid w:val="00757CE9"/>
    <w:rsid w:val="007602C8"/>
    <w:rsid w:val="007647D0"/>
    <w:rsid w:val="00767131"/>
    <w:rsid w:val="00773F68"/>
    <w:rsid w:val="0077557D"/>
    <w:rsid w:val="007804D5"/>
    <w:rsid w:val="00780884"/>
    <w:rsid w:val="00780B24"/>
    <w:rsid w:val="00780BCE"/>
    <w:rsid w:val="007836B2"/>
    <w:rsid w:val="007871B0"/>
    <w:rsid w:val="00792A08"/>
    <w:rsid w:val="007A40BC"/>
    <w:rsid w:val="007A5067"/>
    <w:rsid w:val="007B50C4"/>
    <w:rsid w:val="007C004C"/>
    <w:rsid w:val="007C26A9"/>
    <w:rsid w:val="007C4F59"/>
    <w:rsid w:val="007C5D5E"/>
    <w:rsid w:val="007C5DA1"/>
    <w:rsid w:val="007D3DB3"/>
    <w:rsid w:val="007D582C"/>
    <w:rsid w:val="007D7EFB"/>
    <w:rsid w:val="007E3316"/>
    <w:rsid w:val="007F4FEE"/>
    <w:rsid w:val="007F5641"/>
    <w:rsid w:val="008049E8"/>
    <w:rsid w:val="00804A35"/>
    <w:rsid w:val="00806413"/>
    <w:rsid w:val="00811F82"/>
    <w:rsid w:val="00814328"/>
    <w:rsid w:val="00814A81"/>
    <w:rsid w:val="00815F1A"/>
    <w:rsid w:val="00826B59"/>
    <w:rsid w:val="00827E51"/>
    <w:rsid w:val="00831044"/>
    <w:rsid w:val="00834E88"/>
    <w:rsid w:val="008362E2"/>
    <w:rsid w:val="008432B8"/>
    <w:rsid w:val="00844E72"/>
    <w:rsid w:val="00851634"/>
    <w:rsid w:val="00853448"/>
    <w:rsid w:val="00853B28"/>
    <w:rsid w:val="00855707"/>
    <w:rsid w:val="00856092"/>
    <w:rsid w:val="00856BDC"/>
    <w:rsid w:val="008571CC"/>
    <w:rsid w:val="00857CFB"/>
    <w:rsid w:val="00860196"/>
    <w:rsid w:val="008717A7"/>
    <w:rsid w:val="008740BC"/>
    <w:rsid w:val="008A1DC4"/>
    <w:rsid w:val="008A2769"/>
    <w:rsid w:val="008A72C2"/>
    <w:rsid w:val="008B67F6"/>
    <w:rsid w:val="008C451E"/>
    <w:rsid w:val="008D7A88"/>
    <w:rsid w:val="008E1870"/>
    <w:rsid w:val="008E34CF"/>
    <w:rsid w:val="008F0ACC"/>
    <w:rsid w:val="008F6822"/>
    <w:rsid w:val="00903528"/>
    <w:rsid w:val="00910DC7"/>
    <w:rsid w:val="00912977"/>
    <w:rsid w:val="00914F13"/>
    <w:rsid w:val="00927F43"/>
    <w:rsid w:val="00935656"/>
    <w:rsid w:val="009511B7"/>
    <w:rsid w:val="00951A06"/>
    <w:rsid w:val="00954CEB"/>
    <w:rsid w:val="00957725"/>
    <w:rsid w:val="0097390A"/>
    <w:rsid w:val="00981C0D"/>
    <w:rsid w:val="00982645"/>
    <w:rsid w:val="00983741"/>
    <w:rsid w:val="00996FC3"/>
    <w:rsid w:val="009A47BA"/>
    <w:rsid w:val="009B3F82"/>
    <w:rsid w:val="009B411F"/>
    <w:rsid w:val="009C6B32"/>
    <w:rsid w:val="009C7294"/>
    <w:rsid w:val="009D129C"/>
    <w:rsid w:val="009D146F"/>
    <w:rsid w:val="009D54E7"/>
    <w:rsid w:val="009D774D"/>
    <w:rsid w:val="009E10AF"/>
    <w:rsid w:val="009E5240"/>
    <w:rsid w:val="009E600D"/>
    <w:rsid w:val="009E6CA2"/>
    <w:rsid w:val="009F19C6"/>
    <w:rsid w:val="00A021F0"/>
    <w:rsid w:val="00A0283D"/>
    <w:rsid w:val="00A17D7F"/>
    <w:rsid w:val="00A21404"/>
    <w:rsid w:val="00A40A27"/>
    <w:rsid w:val="00A42A5A"/>
    <w:rsid w:val="00A564B3"/>
    <w:rsid w:val="00A572D2"/>
    <w:rsid w:val="00A576EB"/>
    <w:rsid w:val="00A65070"/>
    <w:rsid w:val="00A81551"/>
    <w:rsid w:val="00A8543F"/>
    <w:rsid w:val="00A86A53"/>
    <w:rsid w:val="00A92110"/>
    <w:rsid w:val="00A957C3"/>
    <w:rsid w:val="00A96805"/>
    <w:rsid w:val="00AB47CC"/>
    <w:rsid w:val="00AC3167"/>
    <w:rsid w:val="00AC4625"/>
    <w:rsid w:val="00AD4DF5"/>
    <w:rsid w:val="00AD5606"/>
    <w:rsid w:val="00AD6E77"/>
    <w:rsid w:val="00AE141A"/>
    <w:rsid w:val="00AE37CB"/>
    <w:rsid w:val="00AE6C18"/>
    <w:rsid w:val="00AF760A"/>
    <w:rsid w:val="00B01745"/>
    <w:rsid w:val="00B119A6"/>
    <w:rsid w:val="00B12110"/>
    <w:rsid w:val="00B12275"/>
    <w:rsid w:val="00B12A05"/>
    <w:rsid w:val="00B1663E"/>
    <w:rsid w:val="00B23E1D"/>
    <w:rsid w:val="00B274AD"/>
    <w:rsid w:val="00B353D8"/>
    <w:rsid w:val="00B43469"/>
    <w:rsid w:val="00B50BED"/>
    <w:rsid w:val="00B57E5F"/>
    <w:rsid w:val="00B6056F"/>
    <w:rsid w:val="00B60705"/>
    <w:rsid w:val="00B64633"/>
    <w:rsid w:val="00B65BF9"/>
    <w:rsid w:val="00B73C85"/>
    <w:rsid w:val="00B82E3A"/>
    <w:rsid w:val="00B83299"/>
    <w:rsid w:val="00B92BCF"/>
    <w:rsid w:val="00B9314A"/>
    <w:rsid w:val="00B9495E"/>
    <w:rsid w:val="00BA0952"/>
    <w:rsid w:val="00BA0968"/>
    <w:rsid w:val="00BA2F2F"/>
    <w:rsid w:val="00BA3831"/>
    <w:rsid w:val="00BA4A9C"/>
    <w:rsid w:val="00BA5EAB"/>
    <w:rsid w:val="00BB746D"/>
    <w:rsid w:val="00BC2FD3"/>
    <w:rsid w:val="00BC4188"/>
    <w:rsid w:val="00BC6A68"/>
    <w:rsid w:val="00BD095B"/>
    <w:rsid w:val="00BD0B86"/>
    <w:rsid w:val="00BD52A9"/>
    <w:rsid w:val="00BD6E42"/>
    <w:rsid w:val="00C04A89"/>
    <w:rsid w:val="00C13ACD"/>
    <w:rsid w:val="00C160EE"/>
    <w:rsid w:val="00C22113"/>
    <w:rsid w:val="00C25328"/>
    <w:rsid w:val="00C315FE"/>
    <w:rsid w:val="00C5064D"/>
    <w:rsid w:val="00C569BE"/>
    <w:rsid w:val="00C627DA"/>
    <w:rsid w:val="00C63257"/>
    <w:rsid w:val="00C65FAC"/>
    <w:rsid w:val="00C66116"/>
    <w:rsid w:val="00C7079D"/>
    <w:rsid w:val="00C715FA"/>
    <w:rsid w:val="00C7413C"/>
    <w:rsid w:val="00C751C0"/>
    <w:rsid w:val="00C76152"/>
    <w:rsid w:val="00C9385A"/>
    <w:rsid w:val="00C95A6A"/>
    <w:rsid w:val="00CA18D4"/>
    <w:rsid w:val="00CA4201"/>
    <w:rsid w:val="00CA66CE"/>
    <w:rsid w:val="00CB1FE7"/>
    <w:rsid w:val="00CB3567"/>
    <w:rsid w:val="00CC61BC"/>
    <w:rsid w:val="00CD0A66"/>
    <w:rsid w:val="00CD2CE3"/>
    <w:rsid w:val="00CD3FE9"/>
    <w:rsid w:val="00CE1C21"/>
    <w:rsid w:val="00CE7213"/>
    <w:rsid w:val="00CF0449"/>
    <w:rsid w:val="00CF1F41"/>
    <w:rsid w:val="00CF27E7"/>
    <w:rsid w:val="00CF33F4"/>
    <w:rsid w:val="00CF5A27"/>
    <w:rsid w:val="00CF6644"/>
    <w:rsid w:val="00D026BE"/>
    <w:rsid w:val="00D10BEA"/>
    <w:rsid w:val="00D14DC5"/>
    <w:rsid w:val="00D15B95"/>
    <w:rsid w:val="00D27ECC"/>
    <w:rsid w:val="00D4039E"/>
    <w:rsid w:val="00D40FD3"/>
    <w:rsid w:val="00D44388"/>
    <w:rsid w:val="00D468F8"/>
    <w:rsid w:val="00D50DA1"/>
    <w:rsid w:val="00D554F8"/>
    <w:rsid w:val="00D63522"/>
    <w:rsid w:val="00D64D3E"/>
    <w:rsid w:val="00D65098"/>
    <w:rsid w:val="00D91955"/>
    <w:rsid w:val="00DA3B38"/>
    <w:rsid w:val="00DD0552"/>
    <w:rsid w:val="00DD3436"/>
    <w:rsid w:val="00DE01A5"/>
    <w:rsid w:val="00DE0509"/>
    <w:rsid w:val="00DF5FB1"/>
    <w:rsid w:val="00E06122"/>
    <w:rsid w:val="00E432DA"/>
    <w:rsid w:val="00E4445C"/>
    <w:rsid w:val="00E4663C"/>
    <w:rsid w:val="00E47670"/>
    <w:rsid w:val="00E55EAD"/>
    <w:rsid w:val="00E65603"/>
    <w:rsid w:val="00E71302"/>
    <w:rsid w:val="00E9225C"/>
    <w:rsid w:val="00E94E22"/>
    <w:rsid w:val="00EA3A8F"/>
    <w:rsid w:val="00EA4F47"/>
    <w:rsid w:val="00EA62F5"/>
    <w:rsid w:val="00EA7DE5"/>
    <w:rsid w:val="00EB2672"/>
    <w:rsid w:val="00EB5F08"/>
    <w:rsid w:val="00EC6C57"/>
    <w:rsid w:val="00ED4D4A"/>
    <w:rsid w:val="00EE0005"/>
    <w:rsid w:val="00EE0908"/>
    <w:rsid w:val="00EE40AA"/>
    <w:rsid w:val="00EE65C0"/>
    <w:rsid w:val="00EF2B19"/>
    <w:rsid w:val="00EF4C27"/>
    <w:rsid w:val="00EF4D75"/>
    <w:rsid w:val="00F005C5"/>
    <w:rsid w:val="00F047A6"/>
    <w:rsid w:val="00F10D91"/>
    <w:rsid w:val="00F11158"/>
    <w:rsid w:val="00F1455E"/>
    <w:rsid w:val="00F173E1"/>
    <w:rsid w:val="00F26729"/>
    <w:rsid w:val="00F3121C"/>
    <w:rsid w:val="00F317CF"/>
    <w:rsid w:val="00F467D4"/>
    <w:rsid w:val="00F71EC7"/>
    <w:rsid w:val="00F73F9C"/>
    <w:rsid w:val="00F74236"/>
    <w:rsid w:val="00F80331"/>
    <w:rsid w:val="00F80A4D"/>
    <w:rsid w:val="00F8184A"/>
    <w:rsid w:val="00F9353D"/>
    <w:rsid w:val="00F94358"/>
    <w:rsid w:val="00FA0173"/>
    <w:rsid w:val="00FA0280"/>
    <w:rsid w:val="00FA03B4"/>
    <w:rsid w:val="00FA2118"/>
    <w:rsid w:val="00FA4EFB"/>
    <w:rsid w:val="00FA5BF7"/>
    <w:rsid w:val="00FB6658"/>
    <w:rsid w:val="00FD15FC"/>
    <w:rsid w:val="00FD2840"/>
    <w:rsid w:val="00FD59E3"/>
    <w:rsid w:val="00FE3278"/>
    <w:rsid w:val="00FE37DF"/>
    <w:rsid w:val="00FE5654"/>
    <w:rsid w:val="00FF03D3"/>
    <w:rsid w:val="00FF2619"/>
    <w:rsid w:val="00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D"/>
  </w:style>
  <w:style w:type="paragraph" w:styleId="1">
    <w:name w:val="heading 1"/>
    <w:basedOn w:val="a"/>
    <w:next w:val="a"/>
    <w:link w:val="10"/>
    <w:uiPriority w:val="9"/>
    <w:qFormat/>
    <w:rsid w:val="009B4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57E5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D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link w:val="11"/>
    <w:rsid w:val="00F73F9C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3"/>
    <w:rsid w:val="00F73F9C"/>
    <w:pPr>
      <w:widowControl w:val="0"/>
      <w:shd w:val="clear" w:color="auto" w:fill="FFFFFF"/>
      <w:spacing w:before="180" w:after="420" w:line="0" w:lineRule="atLeast"/>
      <w:jc w:val="both"/>
    </w:pPr>
    <w:rPr>
      <w:rFonts w:ascii="Times New Roman" w:eastAsia="Times New Roman" w:hAnsi="Times New Roman"/>
      <w:spacing w:val="5"/>
    </w:rPr>
  </w:style>
  <w:style w:type="character" w:customStyle="1" w:styleId="12">
    <w:name w:val="Заголовок №1_"/>
    <w:link w:val="13"/>
    <w:rsid w:val="00F73F9C"/>
    <w:rPr>
      <w:rFonts w:ascii="Times New Roman" w:eastAsia="Times New Roman" w:hAnsi="Times New Roman" w:cs="Times New Roman"/>
      <w:spacing w:val="2"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F73F9C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eastAsia="Times New Roman" w:hAnsi="Times New Roman" w:cs="Times New Roman"/>
      <w:spacing w:val="2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77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5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63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57E5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5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B5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2E3A"/>
  </w:style>
  <w:style w:type="paragraph" w:styleId="a9">
    <w:name w:val="footer"/>
    <w:basedOn w:val="a"/>
    <w:link w:val="aa"/>
    <w:uiPriority w:val="99"/>
    <w:unhideWhenUsed/>
    <w:rsid w:val="00B8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E3A"/>
  </w:style>
  <w:style w:type="table" w:styleId="ab">
    <w:name w:val="Table Grid"/>
    <w:basedOn w:val="a1"/>
    <w:uiPriority w:val="59"/>
    <w:rsid w:val="00714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41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Plain Text"/>
    <w:basedOn w:val="a"/>
    <w:link w:val="ad"/>
    <w:semiHidden/>
    <w:unhideWhenUsed/>
    <w:rsid w:val="009B41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9B41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A2741"/>
    <w:pPr>
      <w:spacing w:before="60" w:after="0" w:line="18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A27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D"/>
  </w:style>
  <w:style w:type="paragraph" w:styleId="1">
    <w:name w:val="heading 1"/>
    <w:basedOn w:val="a"/>
    <w:next w:val="a"/>
    <w:link w:val="10"/>
    <w:uiPriority w:val="9"/>
    <w:qFormat/>
    <w:rsid w:val="009B4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57E5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D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D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link w:val="11"/>
    <w:rsid w:val="00F73F9C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3"/>
    <w:rsid w:val="00F73F9C"/>
    <w:pPr>
      <w:widowControl w:val="0"/>
      <w:shd w:val="clear" w:color="auto" w:fill="FFFFFF"/>
      <w:spacing w:before="180" w:after="420" w:line="0" w:lineRule="atLeast"/>
      <w:jc w:val="both"/>
    </w:pPr>
    <w:rPr>
      <w:rFonts w:ascii="Times New Roman" w:eastAsia="Times New Roman" w:hAnsi="Times New Roman"/>
      <w:spacing w:val="5"/>
    </w:rPr>
  </w:style>
  <w:style w:type="character" w:customStyle="1" w:styleId="12">
    <w:name w:val="Заголовок №1_"/>
    <w:link w:val="13"/>
    <w:rsid w:val="00F73F9C"/>
    <w:rPr>
      <w:rFonts w:ascii="Times New Roman" w:eastAsia="Times New Roman" w:hAnsi="Times New Roman" w:cs="Times New Roman"/>
      <w:spacing w:val="2"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F73F9C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eastAsia="Times New Roman" w:hAnsi="Times New Roman" w:cs="Times New Roman"/>
      <w:spacing w:val="2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77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5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63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57E5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5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B5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2E3A"/>
  </w:style>
  <w:style w:type="paragraph" w:styleId="a9">
    <w:name w:val="footer"/>
    <w:basedOn w:val="a"/>
    <w:link w:val="aa"/>
    <w:uiPriority w:val="99"/>
    <w:unhideWhenUsed/>
    <w:rsid w:val="00B8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E3A"/>
  </w:style>
  <w:style w:type="table" w:styleId="ab">
    <w:name w:val="Table Grid"/>
    <w:basedOn w:val="a1"/>
    <w:uiPriority w:val="59"/>
    <w:rsid w:val="00714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41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Plain Text"/>
    <w:basedOn w:val="a"/>
    <w:link w:val="ad"/>
    <w:semiHidden/>
    <w:unhideWhenUsed/>
    <w:rsid w:val="009B41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9B41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A2741"/>
    <w:pPr>
      <w:spacing w:before="60" w:after="0" w:line="18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A27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FB81B2C36D732A7E306F4D3827E7403FF18505545248F34F930ABD84A495954523DA6CFF672B74F82348B569CAEEC9E6582EC48954PDQ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FB81B2C36D732A7E306F4D3827E7403FF18505545248F34F930ABD84A495954523DA6CFF652D74F82348B569CAEEC9E6582EC48954PDQF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4848-989F-4115-97DE-5A5413C9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7255</Words>
  <Characters>41356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Игорьевна</dc:creator>
  <cp:lastModifiedBy>Грецких О.П.</cp:lastModifiedBy>
  <cp:revision>2</cp:revision>
  <cp:lastPrinted>2023-11-22T10:01:00Z</cp:lastPrinted>
  <dcterms:created xsi:type="dcterms:W3CDTF">2023-11-22T10:02:00Z</dcterms:created>
  <dcterms:modified xsi:type="dcterms:W3CDTF">2023-11-22T10:02:00Z</dcterms:modified>
</cp:coreProperties>
</file>