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5A" w:rsidRDefault="00633B5A" w:rsidP="00633B5A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633B5A" w:rsidRDefault="00633B5A" w:rsidP="00633B5A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633B5A" w:rsidRPr="00633B5A" w:rsidRDefault="00633B5A" w:rsidP="00633B5A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/>
        </w:rPr>
      </w:pPr>
      <w:bookmarkStart w:id="0" w:name="_GoBack"/>
      <w:bookmarkEnd w:id="0"/>
    </w:p>
    <w:p w:rsidR="00633B5A" w:rsidRPr="00633B5A" w:rsidRDefault="00633B5A" w:rsidP="00633B5A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633B5A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633B5A">
        <w:rPr>
          <w:rFonts w:eastAsia="Calibri"/>
          <w:sz w:val="36"/>
          <w:szCs w:val="36"/>
          <w:lang w:eastAsia="en-US"/>
        </w:rPr>
        <w:br/>
      </w:r>
      <w:r w:rsidRPr="00633B5A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633B5A" w:rsidRPr="00633B5A" w:rsidRDefault="00633B5A" w:rsidP="00633B5A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633B5A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633B5A">
        <w:rPr>
          <w:rFonts w:eastAsia="Calibri"/>
          <w:sz w:val="36"/>
          <w:szCs w:val="36"/>
          <w:lang w:eastAsia="en-US"/>
        </w:rPr>
        <w:br/>
      </w:r>
      <w:r w:rsidRPr="00633B5A">
        <w:rPr>
          <w:rFonts w:eastAsia="Calibri"/>
          <w:b/>
          <w:sz w:val="36"/>
          <w:szCs w:val="36"/>
          <w:lang w:eastAsia="en-US"/>
        </w:rPr>
        <w:t>АЙТЫЫШКЫН</w:t>
      </w:r>
    </w:p>
    <w:p w:rsidR="005A3891" w:rsidRDefault="005A3891" w:rsidP="007935CA">
      <w:pPr>
        <w:jc w:val="center"/>
        <w:rPr>
          <w:bCs/>
          <w:sz w:val="28"/>
          <w:szCs w:val="28"/>
        </w:rPr>
      </w:pPr>
    </w:p>
    <w:p w:rsidR="007935CA" w:rsidRDefault="007935CA" w:rsidP="007935CA">
      <w:pPr>
        <w:jc w:val="center"/>
        <w:rPr>
          <w:bCs/>
          <w:sz w:val="28"/>
          <w:szCs w:val="28"/>
        </w:rPr>
      </w:pPr>
    </w:p>
    <w:p w:rsidR="007935CA" w:rsidRDefault="000F3191" w:rsidP="000F319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15 февраля 2023 г. № 83-р</w:t>
      </w:r>
    </w:p>
    <w:p w:rsidR="000F3191" w:rsidRDefault="000F3191" w:rsidP="000F3191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Кызыл</w:t>
      </w:r>
    </w:p>
    <w:p w:rsidR="007935CA" w:rsidRPr="007935CA" w:rsidRDefault="007935CA" w:rsidP="007935CA">
      <w:pPr>
        <w:jc w:val="center"/>
        <w:rPr>
          <w:bCs/>
          <w:sz w:val="28"/>
          <w:szCs w:val="28"/>
        </w:rPr>
      </w:pPr>
    </w:p>
    <w:p w:rsidR="002B1162" w:rsidRPr="007935CA" w:rsidRDefault="002B1162" w:rsidP="007935CA">
      <w:pPr>
        <w:jc w:val="center"/>
        <w:rPr>
          <w:b/>
          <w:bCs/>
          <w:sz w:val="28"/>
          <w:szCs w:val="28"/>
        </w:rPr>
      </w:pPr>
      <w:r w:rsidRPr="007935CA">
        <w:rPr>
          <w:b/>
          <w:bCs/>
          <w:sz w:val="28"/>
          <w:szCs w:val="28"/>
        </w:rPr>
        <w:t>Об утверждении бюджетного прогноза</w:t>
      </w:r>
    </w:p>
    <w:p w:rsidR="007935CA" w:rsidRDefault="002B1162" w:rsidP="007935CA">
      <w:pPr>
        <w:jc w:val="center"/>
        <w:rPr>
          <w:b/>
          <w:bCs/>
          <w:sz w:val="28"/>
          <w:szCs w:val="28"/>
        </w:rPr>
      </w:pPr>
      <w:r w:rsidRPr="007935CA">
        <w:rPr>
          <w:b/>
          <w:bCs/>
          <w:sz w:val="28"/>
          <w:szCs w:val="28"/>
        </w:rPr>
        <w:t>Республики Ты</w:t>
      </w:r>
      <w:r w:rsidR="00056FA8" w:rsidRPr="007935CA">
        <w:rPr>
          <w:b/>
          <w:bCs/>
          <w:sz w:val="28"/>
          <w:szCs w:val="28"/>
        </w:rPr>
        <w:t>ва на долгосрочный</w:t>
      </w:r>
    </w:p>
    <w:p w:rsidR="002B1162" w:rsidRPr="007935CA" w:rsidRDefault="00056FA8" w:rsidP="007935CA">
      <w:pPr>
        <w:jc w:val="center"/>
        <w:rPr>
          <w:b/>
          <w:bCs/>
          <w:sz w:val="28"/>
          <w:szCs w:val="28"/>
        </w:rPr>
      </w:pPr>
      <w:r w:rsidRPr="007935CA">
        <w:rPr>
          <w:b/>
          <w:bCs/>
          <w:sz w:val="28"/>
          <w:szCs w:val="28"/>
        </w:rPr>
        <w:t xml:space="preserve"> период до 2036</w:t>
      </w:r>
      <w:r w:rsidR="002B1162" w:rsidRPr="007935CA">
        <w:rPr>
          <w:b/>
          <w:bCs/>
          <w:sz w:val="28"/>
          <w:szCs w:val="28"/>
        </w:rPr>
        <w:t xml:space="preserve"> года</w:t>
      </w:r>
    </w:p>
    <w:p w:rsidR="00164443" w:rsidRPr="007935CA" w:rsidRDefault="00164443" w:rsidP="007935CA">
      <w:pPr>
        <w:jc w:val="center"/>
        <w:rPr>
          <w:sz w:val="28"/>
          <w:szCs w:val="28"/>
        </w:rPr>
      </w:pPr>
    </w:p>
    <w:p w:rsidR="00164443" w:rsidRPr="007935CA" w:rsidRDefault="00164443" w:rsidP="007935CA">
      <w:pPr>
        <w:jc w:val="center"/>
        <w:rPr>
          <w:sz w:val="28"/>
          <w:szCs w:val="28"/>
        </w:rPr>
      </w:pPr>
    </w:p>
    <w:p w:rsidR="00A536C4" w:rsidRPr="00A6015B" w:rsidRDefault="00A536C4" w:rsidP="007935CA">
      <w:pPr>
        <w:pStyle w:val="1"/>
        <w:spacing w:line="360" w:lineRule="atLeas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170.1 Бюджетного кодекса Российской Федерации, статьей </w:t>
      </w:r>
      <w:r w:rsidR="00F64D16">
        <w:rPr>
          <w:bCs/>
          <w:sz w:val="28"/>
          <w:szCs w:val="28"/>
        </w:rPr>
        <w:t xml:space="preserve">13.1 Закона Республики Тыва от </w:t>
      </w:r>
      <w:r>
        <w:rPr>
          <w:bCs/>
          <w:sz w:val="28"/>
          <w:szCs w:val="28"/>
        </w:rPr>
        <w:t>2</w:t>
      </w:r>
      <w:r w:rsidR="003C114D">
        <w:rPr>
          <w:bCs/>
          <w:sz w:val="28"/>
          <w:szCs w:val="28"/>
        </w:rPr>
        <w:t xml:space="preserve"> ноября </w:t>
      </w:r>
      <w:r>
        <w:rPr>
          <w:bCs/>
          <w:sz w:val="28"/>
          <w:szCs w:val="28"/>
        </w:rPr>
        <w:t>2010</w:t>
      </w:r>
      <w:r w:rsidR="00BA0520">
        <w:rPr>
          <w:bCs/>
          <w:sz w:val="28"/>
          <w:szCs w:val="28"/>
        </w:rPr>
        <w:t xml:space="preserve"> г.</w:t>
      </w:r>
      <w:r>
        <w:rPr>
          <w:bCs/>
          <w:sz w:val="28"/>
          <w:szCs w:val="28"/>
        </w:rPr>
        <w:t xml:space="preserve"> № 39 ВХ-</w:t>
      </w:r>
      <w:r w:rsidR="007935CA"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</w:t>
      </w:r>
      <w:r w:rsidR="007935CA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О бюджетном процессе в Республике Тыва</w:t>
      </w:r>
      <w:r w:rsidR="007935CA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="00BA0520">
        <w:rPr>
          <w:bCs/>
          <w:sz w:val="28"/>
          <w:szCs w:val="28"/>
        </w:rPr>
        <w:t>постановлением Правительства Республики Тыва от 14 августа 2015</w:t>
      </w:r>
      <w:r w:rsidR="00F64D16" w:rsidRPr="00F64D16">
        <w:rPr>
          <w:bCs/>
          <w:sz w:val="28"/>
          <w:szCs w:val="28"/>
        </w:rPr>
        <w:t xml:space="preserve"> </w:t>
      </w:r>
      <w:r w:rsidR="00BA0520">
        <w:rPr>
          <w:bCs/>
          <w:sz w:val="28"/>
          <w:szCs w:val="28"/>
        </w:rPr>
        <w:t xml:space="preserve">г. № 388 </w:t>
      </w:r>
      <w:r w:rsidR="007935CA">
        <w:rPr>
          <w:bCs/>
          <w:sz w:val="28"/>
          <w:szCs w:val="28"/>
        </w:rPr>
        <w:t>«</w:t>
      </w:r>
      <w:r w:rsidR="00BA0520">
        <w:rPr>
          <w:bCs/>
          <w:sz w:val="28"/>
          <w:szCs w:val="28"/>
        </w:rPr>
        <w:t>О п</w:t>
      </w:r>
      <w:r>
        <w:rPr>
          <w:bCs/>
          <w:sz w:val="28"/>
          <w:szCs w:val="28"/>
        </w:rPr>
        <w:t>орядк</w:t>
      </w:r>
      <w:r w:rsidR="00BA0520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разработки</w:t>
      </w:r>
      <w:r w:rsidR="00BA0520">
        <w:rPr>
          <w:bCs/>
          <w:sz w:val="28"/>
          <w:szCs w:val="28"/>
        </w:rPr>
        <w:t xml:space="preserve"> и утверждения</w:t>
      </w:r>
      <w:r>
        <w:rPr>
          <w:bCs/>
          <w:sz w:val="28"/>
          <w:szCs w:val="28"/>
        </w:rPr>
        <w:t xml:space="preserve"> бюджетного прогноза Республики Тыва на долгосрочный период</w:t>
      </w:r>
      <w:r w:rsidR="007935CA">
        <w:rPr>
          <w:bCs/>
          <w:sz w:val="28"/>
          <w:szCs w:val="28"/>
        </w:rPr>
        <w:t>»</w:t>
      </w:r>
      <w:r w:rsidRPr="00A6015B">
        <w:rPr>
          <w:bCs/>
          <w:sz w:val="28"/>
          <w:szCs w:val="28"/>
        </w:rPr>
        <w:t>:</w:t>
      </w:r>
    </w:p>
    <w:p w:rsidR="00A536C4" w:rsidRPr="00A6015B" w:rsidRDefault="00A536C4" w:rsidP="007935CA">
      <w:pPr>
        <w:pStyle w:val="1"/>
        <w:spacing w:line="360" w:lineRule="atLeast"/>
        <w:ind w:firstLine="709"/>
        <w:rPr>
          <w:bCs/>
          <w:sz w:val="28"/>
          <w:szCs w:val="28"/>
        </w:rPr>
      </w:pPr>
    </w:p>
    <w:p w:rsidR="00A536C4" w:rsidRDefault="00BA0520" w:rsidP="007935CA">
      <w:pPr>
        <w:pStyle w:val="1"/>
        <w:spacing w:line="360" w:lineRule="atLeas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440E83">
        <w:rPr>
          <w:bCs/>
          <w:sz w:val="28"/>
          <w:szCs w:val="28"/>
        </w:rPr>
        <w:t xml:space="preserve"> </w:t>
      </w:r>
      <w:r w:rsidR="00A536C4">
        <w:rPr>
          <w:bCs/>
          <w:sz w:val="28"/>
          <w:szCs w:val="28"/>
        </w:rPr>
        <w:t xml:space="preserve">Утвердить </w:t>
      </w:r>
      <w:r w:rsidR="003C114D">
        <w:rPr>
          <w:bCs/>
          <w:sz w:val="28"/>
          <w:szCs w:val="28"/>
        </w:rPr>
        <w:t xml:space="preserve">прилагаемый </w:t>
      </w:r>
      <w:r w:rsidR="00440E83">
        <w:rPr>
          <w:bCs/>
          <w:sz w:val="28"/>
          <w:szCs w:val="28"/>
        </w:rPr>
        <w:t>б</w:t>
      </w:r>
      <w:r w:rsidR="00A536C4">
        <w:rPr>
          <w:bCs/>
          <w:sz w:val="28"/>
          <w:szCs w:val="28"/>
        </w:rPr>
        <w:t xml:space="preserve">юджетный прогноз Республики Тыва на </w:t>
      </w:r>
      <w:r w:rsidR="009C5B09" w:rsidRPr="009C5B09">
        <w:rPr>
          <w:bCs/>
          <w:sz w:val="28"/>
          <w:szCs w:val="28"/>
        </w:rPr>
        <w:t xml:space="preserve">долгосрочный </w:t>
      </w:r>
      <w:r w:rsidR="00A536C4">
        <w:rPr>
          <w:bCs/>
          <w:sz w:val="28"/>
          <w:szCs w:val="28"/>
        </w:rPr>
        <w:t>период</w:t>
      </w:r>
      <w:r>
        <w:rPr>
          <w:bCs/>
          <w:sz w:val="28"/>
          <w:szCs w:val="28"/>
        </w:rPr>
        <w:t xml:space="preserve"> до 20</w:t>
      </w:r>
      <w:r w:rsidR="00056FA8">
        <w:rPr>
          <w:bCs/>
          <w:sz w:val="28"/>
          <w:szCs w:val="28"/>
        </w:rPr>
        <w:t>36</w:t>
      </w:r>
      <w:r>
        <w:rPr>
          <w:bCs/>
          <w:sz w:val="28"/>
          <w:szCs w:val="28"/>
        </w:rPr>
        <w:t xml:space="preserve"> года</w:t>
      </w:r>
      <w:r w:rsidR="00A536C4" w:rsidRPr="00A6015B">
        <w:rPr>
          <w:bCs/>
          <w:sz w:val="28"/>
          <w:szCs w:val="28"/>
        </w:rPr>
        <w:t>.</w:t>
      </w:r>
    </w:p>
    <w:p w:rsidR="00572BFA" w:rsidRDefault="00572BFA" w:rsidP="007935CA">
      <w:pPr>
        <w:pStyle w:val="1"/>
        <w:spacing w:line="360" w:lineRule="atLeas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572BFA">
        <w:rPr>
          <w:bCs/>
          <w:sz w:val="28"/>
          <w:szCs w:val="28"/>
        </w:rPr>
        <w:t>. Признать утратившим силу</w:t>
      </w:r>
      <w:r>
        <w:rPr>
          <w:bCs/>
          <w:sz w:val="28"/>
          <w:szCs w:val="28"/>
        </w:rPr>
        <w:t xml:space="preserve"> </w:t>
      </w:r>
      <w:hyperlink r:id="rId7" w:history="1">
        <w:r w:rsidRPr="00572BFA">
          <w:rPr>
            <w:bCs/>
            <w:sz w:val="28"/>
            <w:szCs w:val="28"/>
          </w:rPr>
          <w:t>распоряжение Пра</w:t>
        </w:r>
        <w:r>
          <w:rPr>
            <w:bCs/>
            <w:sz w:val="28"/>
            <w:szCs w:val="28"/>
          </w:rPr>
          <w:t>вительства Республики Тыва от 31</w:t>
        </w:r>
        <w:r w:rsidRPr="00572BFA">
          <w:rPr>
            <w:bCs/>
            <w:sz w:val="28"/>
            <w:szCs w:val="28"/>
          </w:rPr>
          <w:t xml:space="preserve"> </w:t>
        </w:r>
        <w:r w:rsidR="00F64D16">
          <w:rPr>
            <w:bCs/>
            <w:sz w:val="28"/>
            <w:szCs w:val="28"/>
          </w:rPr>
          <w:t>декабря 2016 г. №</w:t>
        </w:r>
        <w:r>
          <w:rPr>
            <w:bCs/>
            <w:sz w:val="28"/>
            <w:szCs w:val="28"/>
          </w:rPr>
          <w:t xml:space="preserve"> 486</w:t>
        </w:r>
        <w:r w:rsidRPr="00572BFA">
          <w:rPr>
            <w:bCs/>
            <w:sz w:val="28"/>
            <w:szCs w:val="28"/>
          </w:rPr>
          <w:t xml:space="preserve">-р </w:t>
        </w:r>
        <w:r w:rsidR="007935CA">
          <w:rPr>
            <w:bCs/>
            <w:sz w:val="28"/>
            <w:szCs w:val="28"/>
          </w:rPr>
          <w:t>«</w:t>
        </w:r>
        <w:r>
          <w:rPr>
            <w:bCs/>
            <w:sz w:val="28"/>
            <w:szCs w:val="28"/>
          </w:rPr>
          <w:t>Об утверждении бюджетного прогноза Республики Тыва на долгосрочный период до 2028 года</w:t>
        </w:r>
        <w:r w:rsidR="007935CA">
          <w:rPr>
            <w:bCs/>
            <w:sz w:val="28"/>
            <w:szCs w:val="28"/>
          </w:rPr>
          <w:t>»</w:t>
        </w:r>
      </w:hyperlink>
      <w:r w:rsidRPr="00572BFA">
        <w:rPr>
          <w:bCs/>
          <w:sz w:val="28"/>
          <w:szCs w:val="28"/>
        </w:rPr>
        <w:t>.</w:t>
      </w:r>
    </w:p>
    <w:p w:rsidR="00A536C4" w:rsidRPr="00A6015B" w:rsidRDefault="00572BFA" w:rsidP="007935CA">
      <w:pPr>
        <w:pStyle w:val="1"/>
        <w:spacing w:line="360" w:lineRule="atLeast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A536C4" w:rsidRPr="00A6015B">
        <w:rPr>
          <w:bCs/>
          <w:sz w:val="28"/>
          <w:szCs w:val="28"/>
        </w:rPr>
        <w:t xml:space="preserve">. </w:t>
      </w:r>
      <w:r w:rsidR="004C3B5E" w:rsidRPr="004C3B5E">
        <w:rPr>
          <w:bCs/>
          <w:sz w:val="28"/>
          <w:szCs w:val="28"/>
        </w:rPr>
        <w:t xml:space="preserve">Разместить настоящее распоряжение на </w:t>
      </w:r>
      <w:r w:rsidR="00440E83">
        <w:rPr>
          <w:bCs/>
          <w:sz w:val="28"/>
          <w:szCs w:val="28"/>
        </w:rPr>
        <w:t>«О</w:t>
      </w:r>
      <w:r w:rsidR="004C3B5E" w:rsidRPr="004C3B5E">
        <w:rPr>
          <w:bCs/>
          <w:sz w:val="28"/>
          <w:szCs w:val="28"/>
        </w:rPr>
        <w:t>фициальном интернет-портале правовой информации</w:t>
      </w:r>
      <w:r w:rsidR="00440E83">
        <w:rPr>
          <w:bCs/>
          <w:sz w:val="28"/>
          <w:szCs w:val="28"/>
        </w:rPr>
        <w:t>»</w:t>
      </w:r>
      <w:r w:rsidR="004C3B5E" w:rsidRPr="004C3B5E">
        <w:rPr>
          <w:bCs/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7935CA">
        <w:rPr>
          <w:bCs/>
          <w:sz w:val="28"/>
          <w:szCs w:val="28"/>
        </w:rPr>
        <w:t>«</w:t>
      </w:r>
      <w:r w:rsidR="004C3B5E" w:rsidRPr="004C3B5E">
        <w:rPr>
          <w:bCs/>
          <w:sz w:val="28"/>
          <w:szCs w:val="28"/>
        </w:rPr>
        <w:t>Интернет</w:t>
      </w:r>
      <w:r w:rsidR="007935CA">
        <w:rPr>
          <w:bCs/>
          <w:sz w:val="28"/>
          <w:szCs w:val="28"/>
        </w:rPr>
        <w:t>»</w:t>
      </w:r>
      <w:r w:rsidR="004C3B5E" w:rsidRPr="004C3B5E">
        <w:rPr>
          <w:bCs/>
          <w:sz w:val="28"/>
          <w:szCs w:val="28"/>
        </w:rPr>
        <w:t>.</w:t>
      </w:r>
    </w:p>
    <w:p w:rsidR="00BA0520" w:rsidRDefault="00BA0520" w:rsidP="00A536C4">
      <w:pPr>
        <w:autoSpaceDE w:val="0"/>
        <w:autoSpaceDN w:val="0"/>
        <w:adjustRightInd w:val="0"/>
        <w:rPr>
          <w:sz w:val="28"/>
          <w:szCs w:val="28"/>
        </w:rPr>
      </w:pPr>
    </w:p>
    <w:p w:rsidR="00572BFA" w:rsidRDefault="00572BFA" w:rsidP="00A536C4">
      <w:pPr>
        <w:autoSpaceDE w:val="0"/>
        <w:autoSpaceDN w:val="0"/>
        <w:adjustRightInd w:val="0"/>
        <w:rPr>
          <w:sz w:val="28"/>
          <w:szCs w:val="28"/>
        </w:rPr>
      </w:pPr>
    </w:p>
    <w:p w:rsidR="00572BFA" w:rsidRDefault="00572BFA" w:rsidP="00A536C4">
      <w:pPr>
        <w:autoSpaceDE w:val="0"/>
        <w:autoSpaceDN w:val="0"/>
        <w:adjustRightInd w:val="0"/>
        <w:rPr>
          <w:sz w:val="28"/>
          <w:szCs w:val="28"/>
        </w:rPr>
      </w:pPr>
    </w:p>
    <w:p w:rsidR="00A536C4" w:rsidRPr="00FE7B19" w:rsidRDefault="007935CA" w:rsidP="007935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Республики Тыва                                                                                     </w:t>
      </w:r>
      <w:r w:rsidR="00056FA8">
        <w:rPr>
          <w:sz w:val="28"/>
          <w:szCs w:val="28"/>
        </w:rPr>
        <w:t>В</w:t>
      </w:r>
      <w:r w:rsidR="00A536C4" w:rsidRPr="00FE7B19">
        <w:rPr>
          <w:sz w:val="28"/>
          <w:szCs w:val="28"/>
        </w:rPr>
        <w:t xml:space="preserve">. </w:t>
      </w:r>
      <w:r w:rsidR="00056FA8">
        <w:rPr>
          <w:sz w:val="28"/>
          <w:szCs w:val="28"/>
        </w:rPr>
        <w:t>Ховалыг</w:t>
      </w:r>
    </w:p>
    <w:p w:rsidR="007935CA" w:rsidRDefault="007935CA">
      <w:pPr>
        <w:sectPr w:rsidR="007935CA" w:rsidSect="007935C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536C4" w:rsidRPr="007935CA" w:rsidRDefault="007935CA" w:rsidP="007935CA">
      <w:pPr>
        <w:pStyle w:val="1"/>
        <w:pageBreakBefore/>
        <w:widowControl/>
        <w:spacing w:line="240" w:lineRule="auto"/>
        <w:ind w:left="6379" w:firstLine="0"/>
        <w:jc w:val="center"/>
        <w:rPr>
          <w:sz w:val="28"/>
          <w:szCs w:val="28"/>
        </w:rPr>
      </w:pPr>
      <w:r w:rsidRPr="007935CA">
        <w:rPr>
          <w:sz w:val="28"/>
          <w:szCs w:val="28"/>
        </w:rPr>
        <w:lastRenderedPageBreak/>
        <w:t>Утвержден</w:t>
      </w:r>
    </w:p>
    <w:p w:rsidR="00A536C4" w:rsidRPr="007935CA" w:rsidRDefault="00A536C4" w:rsidP="007935CA">
      <w:pPr>
        <w:pStyle w:val="1"/>
        <w:widowControl/>
        <w:spacing w:line="240" w:lineRule="auto"/>
        <w:ind w:left="6379" w:firstLine="0"/>
        <w:jc w:val="center"/>
        <w:rPr>
          <w:sz w:val="28"/>
          <w:szCs w:val="28"/>
        </w:rPr>
      </w:pPr>
      <w:r w:rsidRPr="007935CA">
        <w:rPr>
          <w:sz w:val="28"/>
          <w:szCs w:val="28"/>
        </w:rPr>
        <w:t>распоряжением Правительства</w:t>
      </w:r>
    </w:p>
    <w:p w:rsidR="00A536C4" w:rsidRDefault="00A536C4" w:rsidP="007935CA">
      <w:pPr>
        <w:pStyle w:val="1"/>
        <w:widowControl/>
        <w:spacing w:line="240" w:lineRule="auto"/>
        <w:ind w:left="6379" w:firstLine="0"/>
        <w:jc w:val="center"/>
        <w:rPr>
          <w:sz w:val="28"/>
          <w:szCs w:val="28"/>
        </w:rPr>
      </w:pPr>
      <w:r w:rsidRPr="007935CA">
        <w:rPr>
          <w:sz w:val="28"/>
          <w:szCs w:val="28"/>
        </w:rPr>
        <w:t>Республики Тыва</w:t>
      </w:r>
    </w:p>
    <w:p w:rsidR="000F3191" w:rsidRDefault="000F3191" w:rsidP="000F3191">
      <w:pPr>
        <w:spacing w:line="360" w:lineRule="auto"/>
        <w:ind w:left="4956"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от 15 февраля 2023 г. № 83-р</w:t>
      </w:r>
    </w:p>
    <w:p w:rsidR="007935CA" w:rsidRDefault="007935CA" w:rsidP="007935CA">
      <w:pPr>
        <w:pStyle w:val="1"/>
        <w:widowControl/>
        <w:spacing w:line="240" w:lineRule="auto"/>
        <w:ind w:left="6379" w:firstLine="0"/>
        <w:jc w:val="center"/>
        <w:rPr>
          <w:sz w:val="28"/>
          <w:szCs w:val="28"/>
        </w:rPr>
      </w:pPr>
    </w:p>
    <w:p w:rsidR="003C114D" w:rsidRPr="007935CA" w:rsidRDefault="003C114D" w:rsidP="007935CA">
      <w:pPr>
        <w:pStyle w:val="1"/>
        <w:widowControl/>
        <w:spacing w:line="240" w:lineRule="auto"/>
        <w:ind w:firstLine="0"/>
        <w:jc w:val="center"/>
        <w:rPr>
          <w:b/>
          <w:sz w:val="28"/>
          <w:szCs w:val="28"/>
        </w:rPr>
      </w:pPr>
      <w:r w:rsidRPr="007935CA">
        <w:rPr>
          <w:b/>
          <w:sz w:val="28"/>
          <w:szCs w:val="28"/>
        </w:rPr>
        <w:t xml:space="preserve">БЮДЖЕТНЫЙ ПРОГНОЗ </w:t>
      </w:r>
    </w:p>
    <w:p w:rsidR="007935CA" w:rsidRDefault="00A536C4" w:rsidP="007935CA">
      <w:pPr>
        <w:pStyle w:val="1"/>
        <w:widowControl/>
        <w:spacing w:line="240" w:lineRule="auto"/>
        <w:ind w:firstLine="0"/>
        <w:jc w:val="center"/>
        <w:rPr>
          <w:sz w:val="28"/>
          <w:szCs w:val="28"/>
        </w:rPr>
      </w:pPr>
      <w:r w:rsidRPr="007935CA">
        <w:rPr>
          <w:sz w:val="28"/>
          <w:szCs w:val="28"/>
        </w:rPr>
        <w:t xml:space="preserve">Республики Тыва на </w:t>
      </w:r>
      <w:r w:rsidR="009C5B09" w:rsidRPr="007935CA">
        <w:rPr>
          <w:bCs/>
          <w:sz w:val="28"/>
          <w:szCs w:val="28"/>
        </w:rPr>
        <w:t>долгосрочный</w:t>
      </w:r>
      <w:r w:rsidR="009C5B09" w:rsidRPr="007935CA">
        <w:rPr>
          <w:sz w:val="28"/>
          <w:szCs w:val="28"/>
        </w:rPr>
        <w:t xml:space="preserve"> </w:t>
      </w:r>
    </w:p>
    <w:p w:rsidR="00A536C4" w:rsidRPr="007935CA" w:rsidRDefault="00A536C4" w:rsidP="007935CA">
      <w:pPr>
        <w:pStyle w:val="1"/>
        <w:widowControl/>
        <w:spacing w:line="240" w:lineRule="auto"/>
        <w:ind w:firstLine="0"/>
        <w:jc w:val="center"/>
        <w:rPr>
          <w:sz w:val="28"/>
          <w:szCs w:val="28"/>
        </w:rPr>
      </w:pPr>
      <w:r w:rsidRPr="007935CA">
        <w:rPr>
          <w:sz w:val="28"/>
          <w:szCs w:val="28"/>
        </w:rPr>
        <w:t>период</w:t>
      </w:r>
      <w:r w:rsidR="007935CA">
        <w:rPr>
          <w:sz w:val="28"/>
          <w:szCs w:val="28"/>
        </w:rPr>
        <w:t xml:space="preserve"> </w:t>
      </w:r>
      <w:r w:rsidR="0099095B" w:rsidRPr="007935CA">
        <w:rPr>
          <w:sz w:val="28"/>
          <w:szCs w:val="28"/>
        </w:rPr>
        <w:t>до</w:t>
      </w:r>
      <w:r w:rsidR="00BA0520" w:rsidRPr="007935CA">
        <w:rPr>
          <w:sz w:val="28"/>
          <w:szCs w:val="28"/>
        </w:rPr>
        <w:t xml:space="preserve"> 20</w:t>
      </w:r>
      <w:r w:rsidR="00056FA8" w:rsidRPr="007935CA">
        <w:rPr>
          <w:sz w:val="28"/>
          <w:szCs w:val="28"/>
        </w:rPr>
        <w:t>36</w:t>
      </w:r>
      <w:r w:rsidR="00BA0520" w:rsidRPr="007935CA">
        <w:rPr>
          <w:sz w:val="28"/>
          <w:szCs w:val="28"/>
        </w:rPr>
        <w:t xml:space="preserve"> года</w:t>
      </w:r>
    </w:p>
    <w:p w:rsidR="00BA0520" w:rsidRPr="007935CA" w:rsidRDefault="00BA0520" w:rsidP="007935CA">
      <w:pPr>
        <w:pStyle w:val="1"/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BA0520" w:rsidRPr="00355108" w:rsidRDefault="00BA0520" w:rsidP="007935CA">
      <w:pPr>
        <w:pStyle w:val="1"/>
        <w:widowControl/>
        <w:spacing w:line="240" w:lineRule="auto"/>
        <w:ind w:firstLine="709"/>
        <w:rPr>
          <w:sz w:val="28"/>
        </w:rPr>
      </w:pPr>
      <w:r w:rsidRPr="00BA0520">
        <w:rPr>
          <w:sz w:val="28"/>
        </w:rPr>
        <w:t>Бюджетный прогноз Республики Тыва на долгосрочный период до 20</w:t>
      </w:r>
      <w:r w:rsidR="00056FA8">
        <w:rPr>
          <w:sz w:val="28"/>
        </w:rPr>
        <w:t>36</w:t>
      </w:r>
      <w:r w:rsidRPr="00BA0520">
        <w:rPr>
          <w:sz w:val="28"/>
        </w:rPr>
        <w:t xml:space="preserve"> года (далее</w:t>
      </w:r>
      <w:r>
        <w:rPr>
          <w:sz w:val="28"/>
        </w:rPr>
        <w:t xml:space="preserve"> </w:t>
      </w:r>
      <w:r w:rsidR="007935CA">
        <w:rPr>
          <w:sz w:val="28"/>
        </w:rPr>
        <w:t>–</w:t>
      </w:r>
      <w:r w:rsidRPr="00BA0520">
        <w:rPr>
          <w:sz w:val="28"/>
        </w:rPr>
        <w:t xml:space="preserve"> бюджетный прогноз) разработан в соответствии </w:t>
      </w:r>
      <w:r>
        <w:rPr>
          <w:sz w:val="28"/>
        </w:rPr>
        <w:t xml:space="preserve">с </w:t>
      </w:r>
      <w:r>
        <w:rPr>
          <w:bCs/>
          <w:sz w:val="28"/>
          <w:szCs w:val="28"/>
        </w:rPr>
        <w:t>Порядком разработки бюджетного прогноза Республики Тыва на долгосрочный период, утвержденным постановлением Правите</w:t>
      </w:r>
      <w:r w:rsidR="007935CA">
        <w:rPr>
          <w:bCs/>
          <w:sz w:val="28"/>
          <w:szCs w:val="28"/>
        </w:rPr>
        <w:t xml:space="preserve">льства Республики Тыва от 14 августа </w:t>
      </w:r>
      <w:r>
        <w:rPr>
          <w:bCs/>
          <w:sz w:val="28"/>
          <w:szCs w:val="28"/>
        </w:rPr>
        <w:t xml:space="preserve">2015 </w:t>
      </w:r>
      <w:r w:rsidR="007935CA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 xml:space="preserve">№ 388, на основе </w:t>
      </w:r>
      <w:r w:rsidR="00355108">
        <w:rPr>
          <w:bCs/>
          <w:sz w:val="28"/>
          <w:szCs w:val="28"/>
        </w:rPr>
        <w:t>долгосрочных</w:t>
      </w:r>
      <w:r w:rsidR="006920BE">
        <w:rPr>
          <w:bCs/>
          <w:sz w:val="28"/>
          <w:szCs w:val="28"/>
        </w:rPr>
        <w:t xml:space="preserve"> прогнозных показателей  социально-экономического развития Республики Тыва </w:t>
      </w:r>
      <w:r>
        <w:rPr>
          <w:rFonts w:eastAsiaTheme="minorHAnsi"/>
          <w:sz w:val="28"/>
          <w:szCs w:val="28"/>
          <w:lang w:eastAsia="en-US"/>
        </w:rPr>
        <w:t xml:space="preserve">и содержит основные параметры бюджета, объем </w:t>
      </w:r>
      <w:r w:rsidR="00355108">
        <w:rPr>
          <w:rFonts w:eastAsiaTheme="minorHAnsi"/>
          <w:sz w:val="28"/>
          <w:szCs w:val="28"/>
          <w:lang w:eastAsia="en-US"/>
        </w:rPr>
        <w:t>государственного</w:t>
      </w:r>
      <w:r>
        <w:rPr>
          <w:rFonts w:eastAsiaTheme="minorHAnsi"/>
          <w:sz w:val="28"/>
          <w:szCs w:val="28"/>
          <w:lang w:eastAsia="en-US"/>
        </w:rPr>
        <w:t xml:space="preserve"> долга, объем расходов на его обслуживание, а также показатели финансового обеспечения </w:t>
      </w:r>
      <w:r w:rsidR="00355108">
        <w:rPr>
          <w:rFonts w:eastAsiaTheme="minorHAnsi"/>
          <w:sz w:val="28"/>
          <w:szCs w:val="28"/>
          <w:lang w:eastAsia="en-US"/>
        </w:rPr>
        <w:t>государственных программ Республики Тыва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A0520" w:rsidRPr="00355108" w:rsidRDefault="00BA0520" w:rsidP="007935C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55108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Бюджетным прогнозом установлен</w:t>
      </w:r>
      <w:r w:rsidR="00355108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3551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5510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355108" w:rsidRPr="00355108">
        <w:rPr>
          <w:rFonts w:ascii="Times New Roman" w:hAnsi="Times New Roman" w:cs="Times New Roman"/>
          <w:sz w:val="28"/>
          <w:szCs w:val="28"/>
        </w:rPr>
        <w:t>сновные показатели на долгосрочный период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C6A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 </w:t>
      </w:r>
      <w:r w:rsidRPr="00355108"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056FA8">
        <w:rPr>
          <w:rFonts w:ascii="Times New Roman" w:eastAsiaTheme="minorHAnsi" w:hAnsi="Times New Roman" w:cs="Times New Roman"/>
          <w:sz w:val="28"/>
          <w:szCs w:val="28"/>
          <w:lang w:eastAsia="en-US"/>
        </w:rPr>
        <w:t>36</w:t>
      </w:r>
      <w:r w:rsidRPr="003551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 w:rsidR="00AC6A2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5510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приложению </w:t>
      </w:r>
      <w:r w:rsidR="00440E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№ </w:t>
      </w:r>
      <w:r w:rsidRPr="00355108">
        <w:rPr>
          <w:rFonts w:ascii="Times New Roman" w:eastAsiaTheme="minorHAnsi" w:hAnsi="Times New Roman" w:cs="Times New Roman"/>
          <w:sz w:val="28"/>
          <w:szCs w:val="28"/>
          <w:lang w:eastAsia="en-US"/>
        </w:rPr>
        <w:t>1 к бюджетному прогнозу.</w:t>
      </w:r>
    </w:p>
    <w:p w:rsidR="00BA0520" w:rsidRDefault="00BA0520" w:rsidP="007935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определении основных характеристик доходной части бюджетного прогноза использовались </w:t>
      </w:r>
      <w:r w:rsidR="00355108">
        <w:rPr>
          <w:rFonts w:eastAsiaTheme="minorHAnsi"/>
          <w:sz w:val="28"/>
          <w:szCs w:val="28"/>
          <w:lang w:eastAsia="en-US"/>
        </w:rPr>
        <w:t xml:space="preserve">долгосрочные </w:t>
      </w:r>
      <w:r>
        <w:rPr>
          <w:rFonts w:eastAsiaTheme="minorHAnsi"/>
          <w:sz w:val="28"/>
          <w:szCs w:val="28"/>
          <w:lang w:eastAsia="en-US"/>
        </w:rPr>
        <w:t>показатели социально-экономического развития</w:t>
      </w:r>
      <w:r w:rsidR="00355108">
        <w:rPr>
          <w:rFonts w:eastAsiaTheme="minorHAnsi"/>
          <w:sz w:val="28"/>
          <w:szCs w:val="28"/>
          <w:lang w:eastAsia="en-US"/>
        </w:rPr>
        <w:t xml:space="preserve"> Республики Тыва</w:t>
      </w:r>
      <w:r w:rsidR="004D10C1">
        <w:rPr>
          <w:rFonts w:eastAsiaTheme="minorHAnsi"/>
          <w:sz w:val="28"/>
          <w:szCs w:val="28"/>
          <w:lang w:eastAsia="en-US"/>
        </w:rPr>
        <w:t xml:space="preserve"> (</w:t>
      </w:r>
      <w:r w:rsidR="004D10C1" w:rsidRPr="004D10C1">
        <w:rPr>
          <w:rFonts w:eastAsiaTheme="minorHAnsi"/>
          <w:sz w:val="28"/>
          <w:szCs w:val="28"/>
          <w:lang w:eastAsia="en-US"/>
        </w:rPr>
        <w:t>исходя из базового сценария развития экономики</w:t>
      </w:r>
      <w:r w:rsidR="004D10C1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, разработанные на основе анализа тенденций развития экономики, основные подходы налоговой и бюджетной политики на долгосрочный период.</w:t>
      </w:r>
    </w:p>
    <w:p w:rsidR="00083D75" w:rsidRDefault="00BA0520" w:rsidP="007935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долгосрочной перспективе приоритеты </w:t>
      </w:r>
      <w:r w:rsidR="00083D75">
        <w:rPr>
          <w:rFonts w:eastAsiaTheme="minorHAnsi"/>
          <w:sz w:val="28"/>
          <w:szCs w:val="28"/>
          <w:lang w:eastAsia="en-US"/>
        </w:rPr>
        <w:t>налоговой</w:t>
      </w:r>
      <w:r>
        <w:rPr>
          <w:rFonts w:eastAsiaTheme="minorHAnsi"/>
          <w:sz w:val="28"/>
          <w:szCs w:val="28"/>
          <w:lang w:eastAsia="en-US"/>
        </w:rPr>
        <w:t xml:space="preserve"> политики направлены на сохранение роста налоговых и нена</w:t>
      </w:r>
      <w:r w:rsidR="00083D75">
        <w:rPr>
          <w:rFonts w:eastAsiaTheme="minorHAnsi"/>
          <w:sz w:val="28"/>
          <w:szCs w:val="28"/>
          <w:lang w:eastAsia="en-US"/>
        </w:rPr>
        <w:t xml:space="preserve">логовых доходов бюджета, </w:t>
      </w:r>
      <w:r w:rsidR="00083D75" w:rsidRPr="00FC2C36">
        <w:rPr>
          <w:sz w:val="28"/>
          <w:szCs w:val="28"/>
        </w:rPr>
        <w:t>повышение уровня налогового потенциала республики, стимулирование инвестиционной деятельности</w:t>
      </w:r>
      <w:r w:rsidR="00083D75">
        <w:rPr>
          <w:sz w:val="28"/>
          <w:szCs w:val="28"/>
        </w:rPr>
        <w:t xml:space="preserve">, </w:t>
      </w:r>
      <w:r w:rsidR="00083D75" w:rsidRPr="00083D75">
        <w:rPr>
          <w:sz w:val="28"/>
          <w:szCs w:val="28"/>
        </w:rPr>
        <w:t xml:space="preserve">снижение налоговой </w:t>
      </w:r>
      <w:r w:rsidR="00083D75">
        <w:rPr>
          <w:sz w:val="28"/>
          <w:szCs w:val="28"/>
        </w:rPr>
        <w:t xml:space="preserve">нагрузки на налогоплательщиков, </w:t>
      </w:r>
      <w:r w:rsidR="00083D75" w:rsidRPr="00083D75">
        <w:rPr>
          <w:sz w:val="28"/>
          <w:szCs w:val="28"/>
        </w:rPr>
        <w:t>стимулирование</w:t>
      </w:r>
      <w:r w:rsidR="00083D75" w:rsidRPr="00FC2C36">
        <w:rPr>
          <w:sz w:val="28"/>
          <w:szCs w:val="28"/>
        </w:rPr>
        <w:t xml:space="preserve"> развития инди</w:t>
      </w:r>
      <w:r w:rsidR="00440E83">
        <w:rPr>
          <w:sz w:val="28"/>
          <w:szCs w:val="28"/>
        </w:rPr>
        <w:t>видуального предпринимательства</w:t>
      </w:r>
      <w:r w:rsidR="00083D75" w:rsidRPr="00FC2C36">
        <w:rPr>
          <w:sz w:val="28"/>
          <w:szCs w:val="28"/>
        </w:rPr>
        <w:t xml:space="preserve"> путем вовлечения г</w:t>
      </w:r>
      <w:r w:rsidR="00083D75">
        <w:rPr>
          <w:sz w:val="28"/>
          <w:szCs w:val="28"/>
        </w:rPr>
        <w:t>раждан в малый и средний бизнес,</w:t>
      </w:r>
      <w:r w:rsidR="007935CA">
        <w:rPr>
          <w:sz w:val="28"/>
          <w:szCs w:val="28"/>
        </w:rPr>
        <w:t xml:space="preserve"> </w:t>
      </w:r>
      <w:r w:rsidR="00083D75" w:rsidRPr="00FC2C36">
        <w:rPr>
          <w:sz w:val="28"/>
          <w:szCs w:val="28"/>
        </w:rPr>
        <w:t>стимулирование к увеличению мощностей в сфере производства, развитие соци</w:t>
      </w:r>
      <w:r w:rsidR="00083D75">
        <w:rPr>
          <w:sz w:val="28"/>
          <w:szCs w:val="28"/>
        </w:rPr>
        <w:t>альных, научных и бытовых услуг.</w:t>
      </w:r>
    </w:p>
    <w:p w:rsidR="00BA0520" w:rsidRDefault="00BA0520" w:rsidP="007935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Безвозмездные поступления</w:t>
      </w:r>
      <w:r w:rsidR="0086583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получаемые из других бюджетов бюджетной системы</w:t>
      </w:r>
      <w:r w:rsidR="0086583C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на период 20</w:t>
      </w:r>
      <w:r w:rsidR="00056FA8">
        <w:rPr>
          <w:rFonts w:eastAsiaTheme="minorHAnsi"/>
          <w:sz w:val="28"/>
          <w:szCs w:val="28"/>
          <w:lang w:eastAsia="en-US"/>
        </w:rPr>
        <w:t>26</w:t>
      </w:r>
      <w:r w:rsidR="007935CA">
        <w:rPr>
          <w:rFonts w:eastAsiaTheme="minorHAnsi"/>
          <w:sz w:val="28"/>
          <w:szCs w:val="28"/>
          <w:lang w:eastAsia="en-US"/>
        </w:rPr>
        <w:t>-</w:t>
      </w:r>
      <w:r w:rsidR="002A2064">
        <w:rPr>
          <w:rFonts w:eastAsiaTheme="minorHAnsi"/>
          <w:sz w:val="28"/>
          <w:szCs w:val="28"/>
          <w:lang w:eastAsia="en-US"/>
        </w:rPr>
        <w:t>2036</w:t>
      </w:r>
      <w:r>
        <w:rPr>
          <w:rFonts w:eastAsiaTheme="minorHAnsi"/>
          <w:sz w:val="28"/>
          <w:szCs w:val="28"/>
          <w:lang w:eastAsia="en-US"/>
        </w:rPr>
        <w:t xml:space="preserve"> годы предусмотрены в объема</w:t>
      </w:r>
      <w:r w:rsidR="003C114D">
        <w:rPr>
          <w:rFonts w:eastAsiaTheme="minorHAnsi"/>
          <w:sz w:val="28"/>
          <w:szCs w:val="28"/>
          <w:lang w:eastAsia="en-US"/>
        </w:rPr>
        <w:t>х, утвержденных в бюджете на 2023</w:t>
      </w:r>
      <w:r>
        <w:rPr>
          <w:rFonts w:eastAsiaTheme="minorHAnsi"/>
          <w:sz w:val="28"/>
          <w:szCs w:val="28"/>
          <w:lang w:eastAsia="en-US"/>
        </w:rPr>
        <w:t xml:space="preserve"> год и плановый период 20</w:t>
      </w:r>
      <w:r w:rsidR="003C114D">
        <w:rPr>
          <w:rFonts w:eastAsiaTheme="minorHAnsi"/>
          <w:sz w:val="28"/>
          <w:szCs w:val="28"/>
          <w:lang w:eastAsia="en-US"/>
        </w:rPr>
        <w:t>24 и 2025 годов, на уровне 2025</w:t>
      </w:r>
      <w:r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C76833" w:rsidRDefault="00C76833" w:rsidP="007935CA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442F">
        <w:rPr>
          <w:rFonts w:ascii="Times New Roman" w:hAnsi="Times New Roman"/>
          <w:sz w:val="28"/>
          <w:szCs w:val="28"/>
        </w:rPr>
        <w:t>Цель бюджетной политики на долгосрочный период состоит в обеспечении устойчивости и сбалансированности республиканского бюджета Республики Тыва в сложных экономических условиях и безусловное исполнение принятых обязательст</w:t>
      </w:r>
      <w:r w:rsidR="007935CA">
        <w:rPr>
          <w:rFonts w:ascii="Times New Roman" w:hAnsi="Times New Roman"/>
          <w:sz w:val="28"/>
          <w:szCs w:val="28"/>
        </w:rPr>
        <w:t>в.</w:t>
      </w:r>
    </w:p>
    <w:p w:rsidR="008A7E84" w:rsidRPr="00F43398" w:rsidRDefault="008A7E84" w:rsidP="007935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A7E84">
        <w:rPr>
          <w:rFonts w:eastAsiaTheme="minorHAnsi"/>
          <w:sz w:val="28"/>
          <w:szCs w:val="28"/>
          <w:lang w:eastAsia="en-US"/>
        </w:rPr>
        <w:t xml:space="preserve">Бюджетная политика Республики </w:t>
      </w:r>
      <w:r>
        <w:rPr>
          <w:rFonts w:eastAsiaTheme="minorHAnsi"/>
          <w:sz w:val="28"/>
          <w:szCs w:val="28"/>
          <w:lang w:eastAsia="en-US"/>
        </w:rPr>
        <w:t>Тыва</w:t>
      </w:r>
      <w:r w:rsidRPr="008A7E84">
        <w:rPr>
          <w:rFonts w:eastAsiaTheme="minorHAnsi"/>
          <w:sz w:val="28"/>
          <w:szCs w:val="28"/>
          <w:lang w:eastAsia="en-US"/>
        </w:rPr>
        <w:t xml:space="preserve"> на долгосрочную перспективу будет направлена на обеспечение решения приоритетных задач социально-экономического развития, установленных в документах стратегического </w:t>
      </w:r>
      <w:r w:rsidRPr="00F43398">
        <w:rPr>
          <w:rFonts w:eastAsiaTheme="minorHAnsi"/>
          <w:sz w:val="28"/>
          <w:szCs w:val="28"/>
          <w:lang w:eastAsia="en-US"/>
        </w:rPr>
        <w:t>планирования, обеспечение условий для повышения уровня и качества жизни населения республики в условиях устойчивости и сбалансированности бюджета, высокого качества предоставления государственных услуг и социальных гарантий.</w:t>
      </w:r>
    </w:p>
    <w:p w:rsidR="008A7E84" w:rsidRPr="00F43398" w:rsidRDefault="00227F0A" w:rsidP="007935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3398">
        <w:rPr>
          <w:rFonts w:eastAsiaTheme="minorHAnsi"/>
          <w:sz w:val="28"/>
          <w:szCs w:val="28"/>
          <w:lang w:eastAsia="en-US"/>
        </w:rPr>
        <w:lastRenderedPageBreak/>
        <w:t>О</w:t>
      </w:r>
      <w:r w:rsidR="008A7E84" w:rsidRPr="00F43398">
        <w:rPr>
          <w:rFonts w:eastAsiaTheme="minorHAnsi"/>
          <w:sz w:val="28"/>
          <w:szCs w:val="28"/>
          <w:lang w:eastAsia="en-US"/>
        </w:rPr>
        <w:t>сновны</w:t>
      </w:r>
      <w:r w:rsidRPr="00F43398">
        <w:rPr>
          <w:rFonts w:eastAsiaTheme="minorHAnsi"/>
          <w:sz w:val="28"/>
          <w:szCs w:val="28"/>
          <w:lang w:eastAsia="en-US"/>
        </w:rPr>
        <w:t>е</w:t>
      </w:r>
      <w:r w:rsidR="008A7E84" w:rsidRPr="00F43398">
        <w:rPr>
          <w:rFonts w:eastAsiaTheme="minorHAnsi"/>
          <w:sz w:val="28"/>
          <w:szCs w:val="28"/>
          <w:lang w:eastAsia="en-US"/>
        </w:rPr>
        <w:t xml:space="preserve"> задач</w:t>
      </w:r>
      <w:r w:rsidRPr="00F43398">
        <w:rPr>
          <w:rFonts w:eastAsiaTheme="minorHAnsi"/>
          <w:sz w:val="28"/>
          <w:szCs w:val="28"/>
          <w:lang w:eastAsia="en-US"/>
        </w:rPr>
        <w:t>и</w:t>
      </w:r>
      <w:r w:rsidR="008A7E84" w:rsidRPr="00F43398">
        <w:rPr>
          <w:rFonts w:eastAsiaTheme="minorHAnsi"/>
          <w:sz w:val="28"/>
          <w:szCs w:val="28"/>
          <w:lang w:eastAsia="en-US"/>
        </w:rPr>
        <w:t xml:space="preserve"> бюджетной политики</w:t>
      </w:r>
      <w:r w:rsidRPr="00F43398">
        <w:rPr>
          <w:rFonts w:eastAsiaTheme="minorHAnsi"/>
          <w:sz w:val="28"/>
          <w:szCs w:val="28"/>
          <w:lang w:eastAsia="en-US"/>
        </w:rPr>
        <w:t xml:space="preserve"> на долгосрочную перспективу</w:t>
      </w:r>
      <w:r w:rsidR="008A7E84" w:rsidRPr="00F43398">
        <w:rPr>
          <w:rFonts w:eastAsiaTheme="minorHAnsi"/>
          <w:sz w:val="28"/>
          <w:szCs w:val="28"/>
          <w:lang w:eastAsia="en-US"/>
        </w:rPr>
        <w:t>:</w:t>
      </w:r>
    </w:p>
    <w:p w:rsidR="008A7E84" w:rsidRPr="00F43398" w:rsidRDefault="008A7E84" w:rsidP="007935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3398">
        <w:rPr>
          <w:rFonts w:eastAsiaTheme="minorHAnsi"/>
          <w:sz w:val="28"/>
          <w:szCs w:val="28"/>
          <w:lang w:eastAsia="en-US"/>
        </w:rPr>
        <w:t>- проведение эффективной налоговой политики, направленной на сохранение и развитие доходного потенциала бюджета в долгосрочной перспективе, создание благоприятных налоговых условий для осуществления инвестиционной и предпринимательской деятельности;</w:t>
      </w:r>
    </w:p>
    <w:p w:rsidR="008A7E84" w:rsidRPr="00F43398" w:rsidRDefault="008A7E84" w:rsidP="007935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3398">
        <w:rPr>
          <w:rFonts w:eastAsiaTheme="minorHAnsi"/>
          <w:sz w:val="28"/>
          <w:szCs w:val="28"/>
          <w:lang w:eastAsia="en-US"/>
        </w:rPr>
        <w:t>- проведение структурных реформ, направленных на повышение эффективности бюджетных расходов и снижение темпа их роста;</w:t>
      </w:r>
    </w:p>
    <w:p w:rsidR="008A7E84" w:rsidRPr="00F43398" w:rsidRDefault="008A7E84" w:rsidP="007935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3398">
        <w:rPr>
          <w:rFonts w:eastAsiaTheme="minorHAnsi"/>
          <w:sz w:val="28"/>
          <w:szCs w:val="28"/>
          <w:lang w:eastAsia="en-US"/>
        </w:rPr>
        <w:t>- ограничение уровня дефицита и обеспечение долговой безопасности бюджета;</w:t>
      </w:r>
    </w:p>
    <w:p w:rsidR="00227F0A" w:rsidRPr="00F43398" w:rsidRDefault="008A7E84" w:rsidP="007935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3398">
        <w:rPr>
          <w:rFonts w:eastAsiaTheme="minorHAnsi"/>
          <w:sz w:val="28"/>
          <w:szCs w:val="28"/>
          <w:lang w:eastAsia="en-US"/>
        </w:rPr>
        <w:t>- обеспечение участия населения в принятии бюджетных решений путем повышения прозрачности и открытости бюджетного</w:t>
      </w:r>
      <w:r w:rsidR="00227F0A" w:rsidRPr="00F43398">
        <w:rPr>
          <w:rFonts w:eastAsiaTheme="minorHAnsi"/>
          <w:sz w:val="28"/>
          <w:szCs w:val="28"/>
          <w:lang w:eastAsia="en-US"/>
        </w:rPr>
        <w:t xml:space="preserve"> процесса</w:t>
      </w:r>
      <w:r w:rsidR="007935CA">
        <w:rPr>
          <w:rFonts w:eastAsiaTheme="minorHAnsi"/>
          <w:sz w:val="28"/>
          <w:szCs w:val="28"/>
          <w:lang w:eastAsia="en-US"/>
        </w:rPr>
        <w:t>;</w:t>
      </w:r>
    </w:p>
    <w:p w:rsidR="00722DB6" w:rsidRDefault="00722DB6" w:rsidP="007935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3398">
        <w:rPr>
          <w:rFonts w:eastAsiaTheme="minorHAnsi"/>
          <w:sz w:val="28"/>
          <w:szCs w:val="28"/>
          <w:lang w:eastAsia="en-US"/>
        </w:rPr>
        <w:t xml:space="preserve">- </w:t>
      </w:r>
      <w:r w:rsidR="00DA64FC" w:rsidRPr="00F43398">
        <w:rPr>
          <w:rFonts w:eastAsiaTheme="minorHAnsi"/>
          <w:sz w:val="28"/>
          <w:szCs w:val="28"/>
          <w:lang w:eastAsia="en-US"/>
        </w:rPr>
        <w:t>обеспечение реализации мероприятий индивидуальной программы социально-экономического развития</w:t>
      </w:r>
      <w:r w:rsidR="00DD70FA" w:rsidRPr="00F43398">
        <w:rPr>
          <w:rFonts w:eastAsiaTheme="minorHAnsi"/>
          <w:sz w:val="28"/>
          <w:szCs w:val="28"/>
          <w:lang w:eastAsia="en-US"/>
        </w:rPr>
        <w:t xml:space="preserve">, новых инвестиционных проектов и </w:t>
      </w:r>
      <w:r w:rsidR="00AE7E96" w:rsidRPr="00F43398">
        <w:rPr>
          <w:rFonts w:eastAsiaTheme="minorHAnsi"/>
          <w:sz w:val="28"/>
          <w:szCs w:val="28"/>
          <w:lang w:eastAsia="en-US"/>
        </w:rPr>
        <w:t xml:space="preserve"> проектов в рамках инфраструктурного</w:t>
      </w:r>
      <w:r w:rsidR="00AE7E96">
        <w:rPr>
          <w:rFonts w:eastAsiaTheme="minorHAnsi"/>
          <w:sz w:val="28"/>
          <w:szCs w:val="28"/>
          <w:lang w:eastAsia="en-US"/>
        </w:rPr>
        <w:t xml:space="preserve"> бюджетного кредита</w:t>
      </w:r>
      <w:r w:rsidR="00F43398">
        <w:rPr>
          <w:rFonts w:eastAsiaTheme="minorHAnsi"/>
          <w:sz w:val="28"/>
          <w:szCs w:val="28"/>
          <w:lang w:eastAsia="en-US"/>
        </w:rPr>
        <w:t>.</w:t>
      </w:r>
    </w:p>
    <w:p w:rsidR="008B3FEA" w:rsidRDefault="00BA0520" w:rsidP="007935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Расходная часть бюджетного прогноза определена исходя из прогнозируемого общего объема доходов </w:t>
      </w:r>
      <w:r w:rsidR="00355108">
        <w:rPr>
          <w:rFonts w:eastAsiaTheme="minorHAnsi"/>
          <w:sz w:val="28"/>
          <w:szCs w:val="28"/>
          <w:lang w:eastAsia="en-US"/>
        </w:rPr>
        <w:t xml:space="preserve">бюджета Республики Тыва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Pr="004D10C1">
        <w:rPr>
          <w:rFonts w:eastAsiaTheme="minorHAnsi"/>
          <w:sz w:val="28"/>
          <w:szCs w:val="28"/>
          <w:lang w:eastAsia="en-US"/>
        </w:rPr>
        <w:t xml:space="preserve">долгосрочный период, с учетом ограничений и требований, установленных Бюджетных </w:t>
      </w:r>
      <w:hyperlink r:id="rId14" w:history="1">
        <w:r w:rsidRPr="004D10C1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4D10C1">
        <w:rPr>
          <w:rFonts w:eastAsiaTheme="minorHAnsi"/>
          <w:sz w:val="28"/>
          <w:szCs w:val="28"/>
          <w:lang w:eastAsia="en-US"/>
        </w:rPr>
        <w:t xml:space="preserve"> Российской Федерации по пред</w:t>
      </w:r>
      <w:r w:rsidR="008B3FEA" w:rsidRPr="004D10C1">
        <w:rPr>
          <w:rFonts w:eastAsiaTheme="minorHAnsi"/>
          <w:sz w:val="28"/>
          <w:szCs w:val="28"/>
          <w:lang w:eastAsia="en-US"/>
        </w:rPr>
        <w:t>ельному объему дефицита бюджета, объем</w:t>
      </w:r>
      <w:r w:rsidR="002A2064" w:rsidRPr="004D10C1">
        <w:rPr>
          <w:rFonts w:eastAsiaTheme="minorHAnsi"/>
          <w:sz w:val="28"/>
          <w:szCs w:val="28"/>
          <w:lang w:eastAsia="en-US"/>
        </w:rPr>
        <w:t xml:space="preserve">у </w:t>
      </w:r>
      <w:r w:rsidR="002A2064">
        <w:rPr>
          <w:rFonts w:eastAsiaTheme="minorHAnsi"/>
          <w:sz w:val="28"/>
          <w:szCs w:val="28"/>
          <w:lang w:eastAsia="en-US"/>
        </w:rPr>
        <w:t>государственного долга. С 2026</w:t>
      </w:r>
      <w:r w:rsidR="008B3FEA">
        <w:rPr>
          <w:rFonts w:eastAsiaTheme="minorHAnsi"/>
          <w:sz w:val="28"/>
          <w:szCs w:val="28"/>
          <w:lang w:eastAsia="en-US"/>
        </w:rPr>
        <w:t xml:space="preserve"> </w:t>
      </w:r>
      <w:r w:rsidR="00F64D16">
        <w:rPr>
          <w:rFonts w:eastAsiaTheme="minorHAnsi"/>
          <w:sz w:val="28"/>
          <w:szCs w:val="28"/>
          <w:lang w:eastAsia="en-US"/>
        </w:rPr>
        <w:t>года прогнозируется формирование</w:t>
      </w:r>
      <w:r w:rsidR="008B3FEA">
        <w:rPr>
          <w:rFonts w:eastAsiaTheme="minorHAnsi"/>
          <w:sz w:val="28"/>
          <w:szCs w:val="28"/>
          <w:lang w:eastAsia="en-US"/>
        </w:rPr>
        <w:t xml:space="preserve"> бездефицитного бюджета Республики Тыва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A0520" w:rsidRDefault="00BA0520" w:rsidP="007935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Формирование расходной части бюджетного прогноза осуществлялось с учетом направлени</w:t>
      </w:r>
      <w:r w:rsidR="00F64D16">
        <w:rPr>
          <w:rFonts w:eastAsiaTheme="minorHAnsi"/>
          <w:sz w:val="28"/>
          <w:szCs w:val="28"/>
          <w:lang w:eastAsia="en-US"/>
        </w:rPr>
        <w:t>я финансовых ресурсов на решение</w:t>
      </w:r>
      <w:r>
        <w:rPr>
          <w:rFonts w:eastAsiaTheme="minorHAnsi"/>
          <w:sz w:val="28"/>
          <w:szCs w:val="28"/>
          <w:lang w:eastAsia="en-US"/>
        </w:rPr>
        <w:t xml:space="preserve"> приоритетных задач и</w:t>
      </w:r>
      <w:r w:rsidR="00440E8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первую очередь</w:t>
      </w:r>
      <w:r w:rsidR="00440E83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на выполнение социальных обязательств, финансировани</w:t>
      </w:r>
      <w:r w:rsidR="00F64D16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B3FEA">
        <w:rPr>
          <w:rFonts w:eastAsiaTheme="minorHAnsi"/>
          <w:sz w:val="28"/>
          <w:szCs w:val="28"/>
          <w:lang w:eastAsia="en-US"/>
        </w:rPr>
        <w:t>государственных</w:t>
      </w:r>
      <w:r>
        <w:rPr>
          <w:rFonts w:eastAsiaTheme="minorHAnsi"/>
          <w:sz w:val="28"/>
          <w:szCs w:val="28"/>
          <w:lang w:eastAsia="en-US"/>
        </w:rPr>
        <w:t xml:space="preserve"> учреждений, предоставление субсидий бюджетным и автономным учреждениям на оказание </w:t>
      </w:r>
      <w:r w:rsidR="008B3FEA">
        <w:rPr>
          <w:rFonts w:eastAsiaTheme="minorHAnsi"/>
          <w:sz w:val="28"/>
          <w:szCs w:val="28"/>
          <w:lang w:eastAsia="en-US"/>
        </w:rPr>
        <w:t>государственных</w:t>
      </w:r>
      <w:r>
        <w:rPr>
          <w:rFonts w:eastAsiaTheme="minorHAnsi"/>
          <w:sz w:val="28"/>
          <w:szCs w:val="28"/>
          <w:lang w:eastAsia="en-US"/>
        </w:rPr>
        <w:t xml:space="preserve"> услуг (выполнение работ).</w:t>
      </w:r>
    </w:p>
    <w:p w:rsidR="008B3FEA" w:rsidRPr="004D10C1" w:rsidRDefault="008B3FEA" w:rsidP="007935C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3FEA">
        <w:rPr>
          <w:rFonts w:ascii="Times New Roman" w:hAnsi="Times New Roman" w:cs="Times New Roman"/>
          <w:sz w:val="28"/>
          <w:szCs w:val="28"/>
        </w:rPr>
        <w:t>Прогноз основных параметров бюджетной системы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приведен в приложении </w:t>
      </w:r>
      <w:r w:rsidR="00440E83">
        <w:rPr>
          <w:rFonts w:ascii="Times New Roman" w:hAnsi="Times New Roman" w:cs="Times New Roman"/>
          <w:sz w:val="28"/>
          <w:szCs w:val="28"/>
        </w:rPr>
        <w:t xml:space="preserve">№ 2 </w:t>
      </w:r>
      <w:r w:rsidRPr="008B3F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</w:t>
      </w:r>
      <w:r w:rsidRPr="004D10C1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бюджетному прогнозу.</w:t>
      </w:r>
    </w:p>
    <w:p w:rsidR="00BA0520" w:rsidRDefault="00BA0520" w:rsidP="007935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10C1">
        <w:rPr>
          <w:rFonts w:eastAsiaTheme="minorHAnsi"/>
          <w:sz w:val="28"/>
          <w:szCs w:val="28"/>
          <w:lang w:eastAsia="en-US"/>
        </w:rPr>
        <w:t xml:space="preserve">Бюджетным прогнозом установлены </w:t>
      </w:r>
      <w:hyperlink r:id="rId15" w:history="1">
        <w:r w:rsidRPr="004D10C1">
          <w:rPr>
            <w:rFonts w:eastAsiaTheme="minorHAnsi"/>
            <w:sz w:val="28"/>
            <w:szCs w:val="28"/>
            <w:lang w:eastAsia="en-US"/>
          </w:rPr>
          <w:t>показатели</w:t>
        </w:r>
      </w:hyperlink>
      <w:r w:rsidRPr="004D10C1">
        <w:rPr>
          <w:rFonts w:eastAsiaTheme="minorHAnsi"/>
          <w:sz w:val="28"/>
          <w:szCs w:val="28"/>
          <w:lang w:eastAsia="en-US"/>
        </w:rPr>
        <w:t xml:space="preserve"> финансового обеспечения на реализацию </w:t>
      </w:r>
      <w:r w:rsidR="008B3FEA" w:rsidRPr="004D10C1">
        <w:rPr>
          <w:rFonts w:eastAsiaTheme="minorHAnsi"/>
          <w:sz w:val="28"/>
          <w:szCs w:val="28"/>
          <w:lang w:eastAsia="en-US"/>
        </w:rPr>
        <w:t>государственных</w:t>
      </w:r>
      <w:r w:rsidRPr="004D10C1">
        <w:rPr>
          <w:rFonts w:eastAsiaTheme="minorHAnsi"/>
          <w:sz w:val="28"/>
          <w:szCs w:val="28"/>
          <w:lang w:eastAsia="en-US"/>
        </w:rPr>
        <w:t xml:space="preserve"> программ </w:t>
      </w:r>
      <w:r w:rsidR="008B3FEA" w:rsidRPr="004D10C1">
        <w:rPr>
          <w:rFonts w:eastAsiaTheme="minorHAnsi"/>
          <w:sz w:val="28"/>
          <w:szCs w:val="28"/>
          <w:lang w:eastAsia="en-US"/>
        </w:rPr>
        <w:t xml:space="preserve">Республики </w:t>
      </w:r>
      <w:r w:rsidR="008B3FEA">
        <w:rPr>
          <w:rFonts w:eastAsiaTheme="minorHAnsi"/>
          <w:sz w:val="28"/>
          <w:szCs w:val="28"/>
          <w:lang w:eastAsia="en-US"/>
        </w:rPr>
        <w:t xml:space="preserve">Тыва на период </w:t>
      </w:r>
      <w:r w:rsidR="004D10C1">
        <w:rPr>
          <w:rFonts w:eastAsiaTheme="minorHAnsi"/>
          <w:sz w:val="28"/>
          <w:szCs w:val="28"/>
          <w:lang w:eastAsia="en-US"/>
        </w:rPr>
        <w:t>с 2021</w:t>
      </w:r>
      <w:r w:rsidR="00440E83">
        <w:rPr>
          <w:rFonts w:eastAsiaTheme="minorHAnsi"/>
          <w:sz w:val="28"/>
          <w:szCs w:val="28"/>
          <w:lang w:eastAsia="en-US"/>
        </w:rPr>
        <w:t>-</w:t>
      </w:r>
      <w:r w:rsidR="002A2064">
        <w:rPr>
          <w:rFonts w:eastAsiaTheme="minorHAnsi"/>
          <w:sz w:val="28"/>
          <w:szCs w:val="28"/>
          <w:lang w:eastAsia="en-US"/>
        </w:rPr>
        <w:t>2036</w:t>
      </w:r>
      <w:r w:rsidR="008B3FEA">
        <w:rPr>
          <w:rFonts w:eastAsiaTheme="minorHAnsi"/>
          <w:sz w:val="28"/>
          <w:szCs w:val="28"/>
          <w:lang w:eastAsia="en-US"/>
        </w:rPr>
        <w:t xml:space="preserve"> годы</w:t>
      </w:r>
      <w:r>
        <w:rPr>
          <w:rFonts w:eastAsiaTheme="minorHAnsi"/>
          <w:sz w:val="28"/>
          <w:szCs w:val="28"/>
          <w:lang w:eastAsia="en-US"/>
        </w:rPr>
        <w:t xml:space="preserve"> согласно приложению </w:t>
      </w:r>
      <w:r w:rsidR="00440E83">
        <w:rPr>
          <w:rFonts w:eastAsiaTheme="minorHAnsi"/>
          <w:sz w:val="28"/>
          <w:szCs w:val="28"/>
          <w:lang w:eastAsia="en-US"/>
        </w:rPr>
        <w:t xml:space="preserve">№ </w:t>
      </w:r>
      <w:r w:rsidR="008B3FE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к бюджетному прогнозу. Показатели финансового обеспечения на реализацию </w:t>
      </w:r>
      <w:r w:rsidR="008B3FEA">
        <w:rPr>
          <w:rFonts w:eastAsiaTheme="minorHAnsi"/>
          <w:sz w:val="28"/>
          <w:szCs w:val="28"/>
          <w:lang w:eastAsia="en-US"/>
        </w:rPr>
        <w:t>государственных</w:t>
      </w:r>
      <w:r>
        <w:rPr>
          <w:rFonts w:eastAsiaTheme="minorHAnsi"/>
          <w:sz w:val="28"/>
          <w:szCs w:val="28"/>
          <w:lang w:eastAsia="en-US"/>
        </w:rPr>
        <w:t xml:space="preserve"> программ </w:t>
      </w:r>
      <w:r w:rsidR="008B3FEA">
        <w:rPr>
          <w:rFonts w:eastAsiaTheme="minorHAnsi"/>
          <w:sz w:val="28"/>
          <w:szCs w:val="28"/>
          <w:lang w:eastAsia="en-US"/>
        </w:rPr>
        <w:t>Республики Тыва</w:t>
      </w:r>
      <w:r>
        <w:rPr>
          <w:rFonts w:eastAsiaTheme="minorHAnsi"/>
          <w:sz w:val="28"/>
          <w:szCs w:val="28"/>
          <w:lang w:eastAsia="en-US"/>
        </w:rPr>
        <w:t xml:space="preserve"> являются оценкой объема расходов, отражающей приоритеты </w:t>
      </w:r>
      <w:r w:rsidR="008B3FEA">
        <w:rPr>
          <w:rFonts w:eastAsiaTheme="minorHAnsi"/>
          <w:sz w:val="28"/>
          <w:szCs w:val="28"/>
          <w:lang w:eastAsia="en-US"/>
        </w:rPr>
        <w:t xml:space="preserve">государственной </w:t>
      </w:r>
      <w:r>
        <w:rPr>
          <w:rFonts w:eastAsiaTheme="minorHAnsi"/>
          <w:sz w:val="28"/>
          <w:szCs w:val="28"/>
          <w:lang w:eastAsia="en-US"/>
        </w:rPr>
        <w:t xml:space="preserve">политики в соответствующих сферах. При прогнозировании расходов учтены основные мероприятия </w:t>
      </w:r>
      <w:r w:rsidR="008B3FEA">
        <w:rPr>
          <w:rFonts w:eastAsiaTheme="minorHAnsi"/>
          <w:sz w:val="28"/>
          <w:szCs w:val="28"/>
          <w:lang w:eastAsia="en-US"/>
        </w:rPr>
        <w:t>государственных</w:t>
      </w:r>
      <w:r>
        <w:rPr>
          <w:rFonts w:eastAsiaTheme="minorHAnsi"/>
          <w:sz w:val="28"/>
          <w:szCs w:val="28"/>
          <w:lang w:eastAsia="en-US"/>
        </w:rPr>
        <w:t xml:space="preserve"> программ, действующих на прогнозируемый период, которые являются важнейшим инструментом эффективного расходования бюджетных средств и достижения запланированных целевых показателей.</w:t>
      </w:r>
    </w:p>
    <w:p w:rsidR="00BA0520" w:rsidRPr="004D10C1" w:rsidRDefault="008B3FEA" w:rsidP="007935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Госуда</w:t>
      </w:r>
      <w:r w:rsidR="002A2064">
        <w:rPr>
          <w:rFonts w:eastAsiaTheme="minorHAnsi"/>
          <w:sz w:val="28"/>
          <w:szCs w:val="28"/>
          <w:lang w:eastAsia="en-US"/>
        </w:rPr>
        <w:t>рственный долг на период до 2036</w:t>
      </w:r>
      <w:r w:rsidR="00BA0520">
        <w:rPr>
          <w:rFonts w:eastAsiaTheme="minorHAnsi"/>
          <w:sz w:val="28"/>
          <w:szCs w:val="28"/>
          <w:lang w:eastAsia="en-US"/>
        </w:rPr>
        <w:t xml:space="preserve"> года спрогноз</w:t>
      </w:r>
      <w:r>
        <w:rPr>
          <w:rFonts w:eastAsiaTheme="minorHAnsi"/>
          <w:sz w:val="28"/>
          <w:szCs w:val="28"/>
          <w:lang w:eastAsia="en-US"/>
        </w:rPr>
        <w:t>ирован с учетом требований Бюджетного кодекса Российской Федерации</w:t>
      </w:r>
      <w:r w:rsidR="0099095B">
        <w:rPr>
          <w:rFonts w:eastAsiaTheme="minorHAnsi"/>
          <w:sz w:val="28"/>
          <w:szCs w:val="28"/>
          <w:lang w:eastAsia="en-US"/>
        </w:rPr>
        <w:t xml:space="preserve"> не более 50 процентов от налоговых и неналоговых доходов республиканского бюджета Республики </w:t>
      </w:r>
      <w:r w:rsidR="0099095B" w:rsidRPr="004D10C1">
        <w:rPr>
          <w:rFonts w:eastAsiaTheme="minorHAnsi"/>
          <w:sz w:val="28"/>
          <w:szCs w:val="28"/>
          <w:lang w:eastAsia="en-US"/>
        </w:rPr>
        <w:t>Тыва</w:t>
      </w:r>
      <w:r w:rsidR="00BA0520" w:rsidRPr="004D10C1">
        <w:rPr>
          <w:rFonts w:eastAsiaTheme="minorHAnsi"/>
          <w:sz w:val="28"/>
          <w:szCs w:val="28"/>
          <w:lang w:eastAsia="en-US"/>
        </w:rPr>
        <w:t>.</w:t>
      </w:r>
    </w:p>
    <w:p w:rsidR="001D4F48" w:rsidRPr="007935CA" w:rsidRDefault="00BA0520" w:rsidP="007935C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10C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6" w:history="1">
        <w:r w:rsidRPr="004D10C1">
          <w:rPr>
            <w:rFonts w:eastAsiaTheme="minorHAnsi"/>
            <w:sz w:val="28"/>
            <w:szCs w:val="28"/>
            <w:lang w:eastAsia="en-US"/>
          </w:rPr>
          <w:t>Порядком</w:t>
        </w:r>
      </w:hyperlink>
      <w:r w:rsidRPr="004D10C1">
        <w:rPr>
          <w:rFonts w:eastAsiaTheme="minorHAnsi"/>
          <w:sz w:val="28"/>
          <w:szCs w:val="28"/>
          <w:lang w:eastAsia="en-US"/>
        </w:rPr>
        <w:t xml:space="preserve"> разработки и утверждения бюджетного прогноза </w:t>
      </w:r>
      <w:r w:rsidR="0099095B" w:rsidRPr="004D10C1">
        <w:rPr>
          <w:rFonts w:eastAsiaTheme="minorHAnsi"/>
          <w:sz w:val="28"/>
          <w:szCs w:val="28"/>
          <w:lang w:eastAsia="en-US"/>
        </w:rPr>
        <w:t>Республики Тыва</w:t>
      </w:r>
      <w:r w:rsidRPr="004D10C1">
        <w:rPr>
          <w:rFonts w:eastAsiaTheme="minorHAnsi"/>
          <w:sz w:val="28"/>
          <w:szCs w:val="28"/>
          <w:lang w:eastAsia="en-US"/>
        </w:rPr>
        <w:t xml:space="preserve"> на долгосрочный период при формировании бюджета на следующий финансовый </w:t>
      </w:r>
      <w:r>
        <w:rPr>
          <w:rFonts w:eastAsiaTheme="minorHAnsi"/>
          <w:sz w:val="28"/>
          <w:szCs w:val="28"/>
          <w:lang w:eastAsia="en-US"/>
        </w:rPr>
        <w:t xml:space="preserve">год основные параметры бюджетного прогноза </w:t>
      </w:r>
      <w:r w:rsidR="00F64D16">
        <w:rPr>
          <w:rFonts w:eastAsiaTheme="minorHAnsi"/>
          <w:sz w:val="28"/>
          <w:szCs w:val="28"/>
          <w:lang w:eastAsia="en-US"/>
        </w:rPr>
        <w:t>подлежат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64D16">
        <w:rPr>
          <w:rFonts w:eastAsiaTheme="minorHAnsi"/>
          <w:sz w:val="28"/>
          <w:szCs w:val="28"/>
          <w:lang w:eastAsia="en-US"/>
        </w:rPr>
        <w:t>корректировке</w:t>
      </w:r>
      <w:r>
        <w:rPr>
          <w:rFonts w:eastAsiaTheme="minorHAnsi"/>
          <w:sz w:val="28"/>
          <w:szCs w:val="28"/>
          <w:lang w:eastAsia="en-US"/>
        </w:rPr>
        <w:t xml:space="preserve"> с учетом изменяющихся условий социально-экономического развития, уточнения объемов безвозмездных поступлений, </w:t>
      </w:r>
      <w:r w:rsidR="0099095B">
        <w:rPr>
          <w:rFonts w:eastAsiaTheme="minorHAnsi"/>
          <w:sz w:val="28"/>
          <w:szCs w:val="28"/>
          <w:lang w:eastAsia="en-US"/>
        </w:rPr>
        <w:t>предоставляемых из федерального</w:t>
      </w:r>
      <w:r>
        <w:rPr>
          <w:rFonts w:eastAsiaTheme="minorHAnsi"/>
          <w:sz w:val="28"/>
          <w:szCs w:val="28"/>
          <w:lang w:eastAsia="en-US"/>
        </w:rPr>
        <w:t xml:space="preserve"> бюджет</w:t>
      </w:r>
      <w:r w:rsidR="0099095B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1D4F48" w:rsidRDefault="001D4F48">
      <w:pPr>
        <w:sectPr w:rsidR="001D4F48" w:rsidSect="007935CA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7935CA" w:rsidRPr="007935CA" w:rsidRDefault="007935CA" w:rsidP="007935CA">
      <w:pPr>
        <w:ind w:left="10490"/>
        <w:jc w:val="center"/>
        <w:rPr>
          <w:color w:val="000000"/>
          <w:sz w:val="28"/>
          <w:szCs w:val="28"/>
        </w:rPr>
      </w:pPr>
      <w:r w:rsidRPr="007935CA">
        <w:rPr>
          <w:color w:val="000000"/>
          <w:sz w:val="28"/>
          <w:szCs w:val="28"/>
        </w:rPr>
        <w:lastRenderedPageBreak/>
        <w:t>Приложение № 1</w:t>
      </w:r>
    </w:p>
    <w:p w:rsidR="007935CA" w:rsidRPr="007935CA" w:rsidRDefault="007935CA" w:rsidP="007935CA">
      <w:pPr>
        <w:ind w:left="10490"/>
        <w:jc w:val="center"/>
        <w:rPr>
          <w:color w:val="000000"/>
          <w:sz w:val="28"/>
          <w:szCs w:val="28"/>
        </w:rPr>
      </w:pPr>
      <w:r w:rsidRPr="007935CA">
        <w:rPr>
          <w:color w:val="000000"/>
          <w:sz w:val="28"/>
          <w:szCs w:val="28"/>
        </w:rPr>
        <w:t xml:space="preserve">к </w:t>
      </w:r>
      <w:r w:rsidR="00440E83">
        <w:rPr>
          <w:color w:val="000000"/>
          <w:sz w:val="28"/>
          <w:szCs w:val="28"/>
        </w:rPr>
        <w:t>б</w:t>
      </w:r>
      <w:r w:rsidRPr="007935CA">
        <w:rPr>
          <w:color w:val="000000"/>
          <w:sz w:val="28"/>
          <w:szCs w:val="28"/>
        </w:rPr>
        <w:t>юджетному прогнозу Республики Тыва</w:t>
      </w:r>
    </w:p>
    <w:p w:rsidR="007935CA" w:rsidRPr="007935CA" w:rsidRDefault="007935CA" w:rsidP="007935CA">
      <w:pPr>
        <w:ind w:left="10490"/>
        <w:jc w:val="center"/>
        <w:rPr>
          <w:color w:val="000000"/>
          <w:sz w:val="28"/>
          <w:szCs w:val="28"/>
        </w:rPr>
      </w:pPr>
      <w:r w:rsidRPr="007935CA">
        <w:rPr>
          <w:color w:val="000000"/>
          <w:sz w:val="28"/>
          <w:szCs w:val="28"/>
        </w:rPr>
        <w:t>на долгосрочный период до 2036 года</w:t>
      </w:r>
    </w:p>
    <w:p w:rsidR="007935CA" w:rsidRPr="007935CA" w:rsidRDefault="007935CA" w:rsidP="007935CA">
      <w:pPr>
        <w:ind w:left="10490"/>
        <w:jc w:val="center"/>
        <w:rPr>
          <w:sz w:val="28"/>
          <w:szCs w:val="28"/>
        </w:rPr>
      </w:pPr>
    </w:p>
    <w:p w:rsidR="007935CA" w:rsidRPr="007935CA" w:rsidRDefault="007935CA" w:rsidP="007935CA">
      <w:pPr>
        <w:ind w:left="10490"/>
        <w:jc w:val="center"/>
        <w:rPr>
          <w:sz w:val="28"/>
          <w:szCs w:val="28"/>
        </w:rPr>
      </w:pPr>
    </w:p>
    <w:p w:rsidR="007935CA" w:rsidRPr="007935CA" w:rsidRDefault="007935CA" w:rsidP="007935CA">
      <w:pPr>
        <w:jc w:val="center"/>
        <w:rPr>
          <w:sz w:val="28"/>
          <w:szCs w:val="28"/>
        </w:rPr>
      </w:pPr>
      <w:r w:rsidRPr="007935CA">
        <w:rPr>
          <w:b/>
          <w:bCs/>
          <w:color w:val="000000"/>
          <w:sz w:val="28"/>
          <w:szCs w:val="28"/>
        </w:rPr>
        <w:t>ОСНОВНЫЕ ПОКАЗАТЕЛИ</w:t>
      </w:r>
    </w:p>
    <w:p w:rsidR="007935CA" w:rsidRPr="007935CA" w:rsidRDefault="007935CA" w:rsidP="007935CA">
      <w:pPr>
        <w:jc w:val="center"/>
        <w:rPr>
          <w:color w:val="000000"/>
          <w:sz w:val="28"/>
          <w:szCs w:val="28"/>
        </w:rPr>
      </w:pPr>
      <w:r w:rsidRPr="007935CA">
        <w:rPr>
          <w:color w:val="000000"/>
          <w:sz w:val="28"/>
          <w:szCs w:val="28"/>
        </w:rPr>
        <w:t>прогноза социально-экономического развития</w:t>
      </w:r>
    </w:p>
    <w:p w:rsidR="007935CA" w:rsidRPr="007935CA" w:rsidRDefault="007935CA" w:rsidP="007935CA">
      <w:pPr>
        <w:jc w:val="center"/>
        <w:rPr>
          <w:sz w:val="28"/>
          <w:szCs w:val="28"/>
        </w:rPr>
      </w:pPr>
      <w:r w:rsidRPr="007935CA">
        <w:rPr>
          <w:color w:val="000000"/>
          <w:sz w:val="28"/>
          <w:szCs w:val="28"/>
        </w:rPr>
        <w:t>на долгосрочный период до 2036 года</w:t>
      </w:r>
    </w:p>
    <w:p w:rsidR="007935CA" w:rsidRPr="007935CA" w:rsidRDefault="007935CA" w:rsidP="007935CA">
      <w:pPr>
        <w:jc w:val="center"/>
        <w:rPr>
          <w:sz w:val="28"/>
          <w:szCs w:val="28"/>
        </w:rPr>
      </w:pPr>
    </w:p>
    <w:tbl>
      <w:tblPr>
        <w:tblStyle w:val="af"/>
        <w:tblW w:w="1618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69"/>
        <w:gridCol w:w="851"/>
        <w:gridCol w:w="850"/>
        <w:gridCol w:w="839"/>
        <w:gridCol w:w="886"/>
        <w:gridCol w:w="888"/>
        <w:gridCol w:w="886"/>
        <w:gridCol w:w="887"/>
        <w:gridCol w:w="886"/>
        <w:gridCol w:w="887"/>
        <w:gridCol w:w="865"/>
        <w:gridCol w:w="887"/>
        <w:gridCol w:w="886"/>
        <w:gridCol w:w="887"/>
        <w:gridCol w:w="905"/>
        <w:gridCol w:w="889"/>
        <w:gridCol w:w="939"/>
      </w:tblGrid>
      <w:tr w:rsidR="007935CA" w:rsidRPr="007935CA" w:rsidTr="007935CA">
        <w:trPr>
          <w:trHeight w:val="285"/>
          <w:jc w:val="center"/>
        </w:trPr>
        <w:tc>
          <w:tcPr>
            <w:tcW w:w="2069" w:type="dxa"/>
            <w:hideMark/>
          </w:tcPr>
          <w:p w:rsidR="002A1D66" w:rsidRPr="007935CA" w:rsidRDefault="002A1D66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7935CA">
              <w:rPr>
                <w:bCs/>
                <w:color w:val="000000"/>
                <w:sz w:val="23"/>
                <w:szCs w:val="23"/>
              </w:rPr>
              <w:t>Показатель</w:t>
            </w:r>
          </w:p>
        </w:tc>
        <w:tc>
          <w:tcPr>
            <w:tcW w:w="851" w:type="dxa"/>
            <w:hideMark/>
          </w:tcPr>
          <w:p w:rsidR="002A1D66" w:rsidRPr="007935CA" w:rsidRDefault="002A1D66" w:rsidP="007935C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7935CA">
              <w:rPr>
                <w:bCs/>
                <w:color w:val="000000"/>
                <w:sz w:val="23"/>
                <w:szCs w:val="23"/>
              </w:rPr>
              <w:t>2021</w:t>
            </w:r>
            <w:r w:rsidR="00420628" w:rsidRPr="007935CA">
              <w:rPr>
                <w:bCs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850" w:type="dxa"/>
            <w:hideMark/>
          </w:tcPr>
          <w:p w:rsidR="002A1D66" w:rsidRPr="007935CA" w:rsidRDefault="002A1D66" w:rsidP="007935C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7935CA">
              <w:rPr>
                <w:bCs/>
                <w:color w:val="000000"/>
                <w:sz w:val="23"/>
                <w:szCs w:val="23"/>
              </w:rPr>
              <w:t>2022</w:t>
            </w:r>
            <w:r w:rsidR="00A81DB1" w:rsidRPr="007935CA">
              <w:rPr>
                <w:bCs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839" w:type="dxa"/>
            <w:hideMark/>
          </w:tcPr>
          <w:p w:rsidR="002A1D66" w:rsidRPr="007935CA" w:rsidRDefault="002A1D66" w:rsidP="007935C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7935CA">
              <w:rPr>
                <w:bCs/>
                <w:color w:val="000000"/>
                <w:sz w:val="23"/>
                <w:szCs w:val="23"/>
              </w:rPr>
              <w:t>2023</w:t>
            </w:r>
            <w:r w:rsidR="00A81DB1" w:rsidRPr="007935CA">
              <w:rPr>
                <w:bCs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7935CA">
              <w:rPr>
                <w:bCs/>
                <w:color w:val="000000"/>
                <w:sz w:val="23"/>
                <w:szCs w:val="23"/>
              </w:rPr>
              <w:t>2024</w:t>
            </w:r>
            <w:r w:rsidR="00A81DB1" w:rsidRPr="007935CA">
              <w:rPr>
                <w:bCs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888" w:type="dxa"/>
            <w:hideMark/>
          </w:tcPr>
          <w:p w:rsidR="002A1D66" w:rsidRPr="007935CA" w:rsidRDefault="002A1D66" w:rsidP="007935C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7935CA">
              <w:rPr>
                <w:bCs/>
                <w:color w:val="000000"/>
                <w:sz w:val="23"/>
                <w:szCs w:val="23"/>
              </w:rPr>
              <w:t>2025</w:t>
            </w:r>
            <w:r w:rsidR="00A81DB1" w:rsidRPr="007935CA">
              <w:rPr>
                <w:bCs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7935CA">
              <w:rPr>
                <w:bCs/>
                <w:color w:val="000000"/>
                <w:sz w:val="23"/>
                <w:szCs w:val="23"/>
              </w:rPr>
              <w:t>2026</w:t>
            </w:r>
            <w:r w:rsidR="00A81DB1" w:rsidRPr="007935CA">
              <w:rPr>
                <w:bCs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7935CA">
              <w:rPr>
                <w:bCs/>
                <w:color w:val="000000"/>
                <w:sz w:val="23"/>
                <w:szCs w:val="23"/>
              </w:rPr>
              <w:t>2027</w:t>
            </w:r>
            <w:r w:rsidR="00A81DB1" w:rsidRPr="007935CA">
              <w:rPr>
                <w:bCs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7935CA">
              <w:rPr>
                <w:bCs/>
                <w:color w:val="000000"/>
                <w:sz w:val="23"/>
                <w:szCs w:val="23"/>
              </w:rPr>
              <w:t>2028</w:t>
            </w:r>
            <w:r w:rsidR="00A81DB1" w:rsidRPr="007935CA">
              <w:rPr>
                <w:bCs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7935CA">
              <w:rPr>
                <w:bCs/>
                <w:color w:val="000000"/>
                <w:sz w:val="23"/>
                <w:szCs w:val="23"/>
              </w:rPr>
              <w:t>2029</w:t>
            </w:r>
            <w:r w:rsidR="00A81DB1" w:rsidRPr="007935CA">
              <w:rPr>
                <w:bCs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865" w:type="dxa"/>
            <w:hideMark/>
          </w:tcPr>
          <w:p w:rsidR="002A1D66" w:rsidRPr="007935CA" w:rsidRDefault="002A1D66" w:rsidP="007935C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7935CA">
              <w:rPr>
                <w:bCs/>
                <w:color w:val="000000"/>
                <w:sz w:val="23"/>
                <w:szCs w:val="23"/>
              </w:rPr>
              <w:t>2030</w:t>
            </w:r>
            <w:r w:rsidR="00A81DB1" w:rsidRPr="007935CA">
              <w:rPr>
                <w:bCs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7935CA">
              <w:rPr>
                <w:bCs/>
                <w:color w:val="000000"/>
                <w:sz w:val="23"/>
                <w:szCs w:val="23"/>
              </w:rPr>
              <w:t>2031</w:t>
            </w:r>
            <w:r w:rsidR="00A81DB1" w:rsidRPr="007935CA">
              <w:rPr>
                <w:bCs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7935CA">
              <w:rPr>
                <w:bCs/>
                <w:color w:val="000000"/>
                <w:sz w:val="23"/>
                <w:szCs w:val="23"/>
              </w:rPr>
              <w:t>2032</w:t>
            </w:r>
            <w:r w:rsidR="00A81DB1" w:rsidRPr="007935CA">
              <w:rPr>
                <w:bCs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7935CA">
              <w:rPr>
                <w:bCs/>
                <w:color w:val="000000"/>
                <w:sz w:val="23"/>
                <w:szCs w:val="23"/>
              </w:rPr>
              <w:t>2033</w:t>
            </w:r>
            <w:r w:rsidR="00A81DB1" w:rsidRPr="007935CA">
              <w:rPr>
                <w:bCs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905" w:type="dxa"/>
            <w:hideMark/>
          </w:tcPr>
          <w:p w:rsidR="002A1D66" w:rsidRPr="007935CA" w:rsidRDefault="002A1D66" w:rsidP="007935C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7935CA">
              <w:rPr>
                <w:bCs/>
                <w:color w:val="000000"/>
                <w:sz w:val="23"/>
                <w:szCs w:val="23"/>
              </w:rPr>
              <w:t>2034</w:t>
            </w:r>
            <w:r w:rsidR="00A81DB1" w:rsidRPr="007935CA">
              <w:rPr>
                <w:bCs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889" w:type="dxa"/>
            <w:hideMark/>
          </w:tcPr>
          <w:p w:rsidR="002A1D66" w:rsidRPr="007935CA" w:rsidRDefault="002A1D66" w:rsidP="007935C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7935CA">
              <w:rPr>
                <w:bCs/>
                <w:color w:val="000000"/>
                <w:sz w:val="23"/>
                <w:szCs w:val="23"/>
              </w:rPr>
              <w:t>2035</w:t>
            </w:r>
            <w:r w:rsidR="00A81DB1" w:rsidRPr="007935CA">
              <w:rPr>
                <w:bCs/>
                <w:color w:val="000000"/>
                <w:sz w:val="23"/>
                <w:szCs w:val="23"/>
              </w:rPr>
              <w:t xml:space="preserve"> г.</w:t>
            </w:r>
          </w:p>
        </w:tc>
        <w:tc>
          <w:tcPr>
            <w:tcW w:w="939" w:type="dxa"/>
            <w:hideMark/>
          </w:tcPr>
          <w:p w:rsidR="002A1D66" w:rsidRPr="007935CA" w:rsidRDefault="002A1D66" w:rsidP="007935CA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 w:rsidRPr="007935CA">
              <w:rPr>
                <w:bCs/>
                <w:color w:val="000000"/>
                <w:sz w:val="23"/>
                <w:szCs w:val="23"/>
              </w:rPr>
              <w:t>2036</w:t>
            </w:r>
            <w:r w:rsidR="00A81DB1" w:rsidRPr="007935CA">
              <w:rPr>
                <w:bCs/>
                <w:color w:val="000000"/>
                <w:sz w:val="23"/>
                <w:szCs w:val="23"/>
              </w:rPr>
              <w:t xml:space="preserve"> г.</w:t>
            </w:r>
          </w:p>
        </w:tc>
      </w:tr>
      <w:tr w:rsidR="007935CA" w:rsidRPr="007935CA" w:rsidTr="007935CA">
        <w:trPr>
          <w:trHeight w:val="70"/>
          <w:jc w:val="center"/>
        </w:trPr>
        <w:tc>
          <w:tcPr>
            <w:tcW w:w="2069" w:type="dxa"/>
            <w:hideMark/>
          </w:tcPr>
          <w:p w:rsidR="002A1D66" w:rsidRPr="007935CA" w:rsidRDefault="002A1D66" w:rsidP="002A1D66">
            <w:pPr>
              <w:jc w:val="both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ВРП, млн. рублей</w:t>
            </w:r>
          </w:p>
        </w:tc>
        <w:tc>
          <w:tcPr>
            <w:tcW w:w="851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86 596</w:t>
            </w:r>
          </w:p>
        </w:tc>
        <w:tc>
          <w:tcPr>
            <w:tcW w:w="850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95 215</w:t>
            </w:r>
          </w:p>
        </w:tc>
        <w:tc>
          <w:tcPr>
            <w:tcW w:w="839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99 715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105 015</w:t>
            </w:r>
          </w:p>
        </w:tc>
        <w:tc>
          <w:tcPr>
            <w:tcW w:w="888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111 515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117 015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122 915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128 915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ind w:right="5"/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135 415</w:t>
            </w:r>
          </w:p>
        </w:tc>
        <w:tc>
          <w:tcPr>
            <w:tcW w:w="865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142 015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150 315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160 515</w:t>
            </w:r>
          </w:p>
        </w:tc>
        <w:tc>
          <w:tcPr>
            <w:tcW w:w="887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172 015</w:t>
            </w:r>
          </w:p>
        </w:tc>
        <w:tc>
          <w:tcPr>
            <w:tcW w:w="905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184 815</w:t>
            </w:r>
          </w:p>
        </w:tc>
        <w:tc>
          <w:tcPr>
            <w:tcW w:w="889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199 315</w:t>
            </w:r>
          </w:p>
        </w:tc>
        <w:tc>
          <w:tcPr>
            <w:tcW w:w="939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215 260</w:t>
            </w:r>
          </w:p>
        </w:tc>
      </w:tr>
      <w:tr w:rsidR="007935CA" w:rsidRPr="007935CA" w:rsidTr="007935CA">
        <w:trPr>
          <w:trHeight w:val="630"/>
          <w:jc w:val="center"/>
        </w:trPr>
        <w:tc>
          <w:tcPr>
            <w:tcW w:w="2069" w:type="dxa"/>
            <w:hideMark/>
          </w:tcPr>
          <w:p w:rsidR="002A1D66" w:rsidRPr="007935CA" w:rsidRDefault="002A1D66" w:rsidP="002A1D66">
            <w:pPr>
              <w:jc w:val="both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Темпы роста ВРП, в процентах к предыдущему году</w:t>
            </w:r>
          </w:p>
        </w:tc>
        <w:tc>
          <w:tcPr>
            <w:tcW w:w="851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104,6</w:t>
            </w:r>
          </w:p>
        </w:tc>
        <w:tc>
          <w:tcPr>
            <w:tcW w:w="850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110,0</w:t>
            </w:r>
          </w:p>
        </w:tc>
        <w:tc>
          <w:tcPr>
            <w:tcW w:w="839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104,7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105,3</w:t>
            </w:r>
          </w:p>
        </w:tc>
        <w:tc>
          <w:tcPr>
            <w:tcW w:w="888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106,2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104,9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105,0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104,9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105,0</w:t>
            </w:r>
          </w:p>
        </w:tc>
        <w:tc>
          <w:tcPr>
            <w:tcW w:w="865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104,9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105,8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106,8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107,2</w:t>
            </w:r>
          </w:p>
        </w:tc>
        <w:tc>
          <w:tcPr>
            <w:tcW w:w="905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107,4</w:t>
            </w:r>
          </w:p>
        </w:tc>
        <w:tc>
          <w:tcPr>
            <w:tcW w:w="889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107,8</w:t>
            </w:r>
          </w:p>
        </w:tc>
        <w:tc>
          <w:tcPr>
            <w:tcW w:w="939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108,0</w:t>
            </w:r>
          </w:p>
        </w:tc>
      </w:tr>
      <w:tr w:rsidR="007935CA" w:rsidRPr="007935CA" w:rsidTr="007935CA">
        <w:trPr>
          <w:trHeight w:val="900"/>
          <w:jc w:val="center"/>
        </w:trPr>
        <w:tc>
          <w:tcPr>
            <w:tcW w:w="2069" w:type="dxa"/>
            <w:hideMark/>
          </w:tcPr>
          <w:p w:rsidR="002A1D66" w:rsidRPr="007935CA" w:rsidRDefault="002A1D66" w:rsidP="002A1D66">
            <w:pPr>
              <w:jc w:val="both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Реальные располагаемые денежные доходы населения, в процентах к предыдущему году</w:t>
            </w:r>
          </w:p>
        </w:tc>
        <w:tc>
          <w:tcPr>
            <w:tcW w:w="851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99,3</w:t>
            </w:r>
          </w:p>
        </w:tc>
        <w:tc>
          <w:tcPr>
            <w:tcW w:w="850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99,0</w:t>
            </w:r>
          </w:p>
        </w:tc>
        <w:tc>
          <w:tcPr>
            <w:tcW w:w="839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99,2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100,5</w:t>
            </w:r>
          </w:p>
        </w:tc>
        <w:tc>
          <w:tcPr>
            <w:tcW w:w="888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101,5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103,0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104,2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105,1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106,4</w:t>
            </w:r>
          </w:p>
        </w:tc>
        <w:tc>
          <w:tcPr>
            <w:tcW w:w="865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107,8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108,0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109,6</w:t>
            </w:r>
          </w:p>
        </w:tc>
        <w:tc>
          <w:tcPr>
            <w:tcW w:w="887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110,5</w:t>
            </w:r>
          </w:p>
        </w:tc>
        <w:tc>
          <w:tcPr>
            <w:tcW w:w="905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112,0</w:t>
            </w:r>
          </w:p>
        </w:tc>
        <w:tc>
          <w:tcPr>
            <w:tcW w:w="889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113,8</w:t>
            </w:r>
          </w:p>
        </w:tc>
        <w:tc>
          <w:tcPr>
            <w:tcW w:w="939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114,0</w:t>
            </w:r>
          </w:p>
        </w:tc>
      </w:tr>
      <w:tr w:rsidR="007935CA" w:rsidRPr="007935CA" w:rsidTr="007935CA">
        <w:trPr>
          <w:trHeight w:val="300"/>
          <w:jc w:val="center"/>
        </w:trPr>
        <w:tc>
          <w:tcPr>
            <w:tcW w:w="2069" w:type="dxa"/>
            <w:hideMark/>
          </w:tcPr>
          <w:p w:rsidR="002A1D66" w:rsidRPr="007935CA" w:rsidRDefault="002A1D66" w:rsidP="002A1D66">
            <w:pPr>
              <w:jc w:val="both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Инфляция годовая, процентов</w:t>
            </w:r>
          </w:p>
        </w:tc>
        <w:tc>
          <w:tcPr>
            <w:tcW w:w="851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108</w:t>
            </w:r>
          </w:p>
        </w:tc>
        <w:tc>
          <w:tcPr>
            <w:tcW w:w="850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110</w:t>
            </w:r>
          </w:p>
        </w:tc>
        <w:tc>
          <w:tcPr>
            <w:tcW w:w="839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106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105</w:t>
            </w:r>
          </w:p>
        </w:tc>
        <w:tc>
          <w:tcPr>
            <w:tcW w:w="888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104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104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104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104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104</w:t>
            </w:r>
          </w:p>
        </w:tc>
        <w:tc>
          <w:tcPr>
            <w:tcW w:w="865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104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104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104</w:t>
            </w:r>
          </w:p>
        </w:tc>
        <w:tc>
          <w:tcPr>
            <w:tcW w:w="887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104</w:t>
            </w:r>
          </w:p>
        </w:tc>
        <w:tc>
          <w:tcPr>
            <w:tcW w:w="905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104</w:t>
            </w:r>
          </w:p>
        </w:tc>
        <w:tc>
          <w:tcPr>
            <w:tcW w:w="889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103</w:t>
            </w:r>
          </w:p>
        </w:tc>
        <w:tc>
          <w:tcPr>
            <w:tcW w:w="939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104</w:t>
            </w:r>
          </w:p>
        </w:tc>
      </w:tr>
      <w:tr w:rsidR="007935CA" w:rsidRPr="007935CA" w:rsidTr="007935CA">
        <w:trPr>
          <w:trHeight w:val="300"/>
          <w:jc w:val="center"/>
        </w:trPr>
        <w:tc>
          <w:tcPr>
            <w:tcW w:w="2069" w:type="dxa"/>
            <w:hideMark/>
          </w:tcPr>
          <w:p w:rsidR="002A1D66" w:rsidRPr="007935CA" w:rsidRDefault="002A1D66" w:rsidP="002A1D66">
            <w:pPr>
              <w:jc w:val="both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Инвестиции, млн. рублей</w:t>
            </w:r>
          </w:p>
        </w:tc>
        <w:tc>
          <w:tcPr>
            <w:tcW w:w="851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14 752</w:t>
            </w:r>
          </w:p>
        </w:tc>
        <w:tc>
          <w:tcPr>
            <w:tcW w:w="850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15 571</w:t>
            </w:r>
          </w:p>
        </w:tc>
        <w:tc>
          <w:tcPr>
            <w:tcW w:w="839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16 103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17 191</w:t>
            </w:r>
          </w:p>
        </w:tc>
        <w:tc>
          <w:tcPr>
            <w:tcW w:w="888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18 490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19 904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21 473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22 770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23 930</w:t>
            </w:r>
          </w:p>
        </w:tc>
        <w:tc>
          <w:tcPr>
            <w:tcW w:w="865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25 200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26 665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28 311</w:t>
            </w:r>
          </w:p>
        </w:tc>
        <w:tc>
          <w:tcPr>
            <w:tcW w:w="887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30 190</w:t>
            </w:r>
          </w:p>
        </w:tc>
        <w:tc>
          <w:tcPr>
            <w:tcW w:w="905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32 327</w:t>
            </w:r>
          </w:p>
        </w:tc>
        <w:tc>
          <w:tcPr>
            <w:tcW w:w="889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34 697</w:t>
            </w:r>
          </w:p>
        </w:tc>
        <w:tc>
          <w:tcPr>
            <w:tcW w:w="939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37 472</w:t>
            </w:r>
          </w:p>
        </w:tc>
      </w:tr>
      <w:tr w:rsidR="007935CA" w:rsidRPr="007935CA" w:rsidTr="007935CA">
        <w:trPr>
          <w:trHeight w:val="253"/>
          <w:jc w:val="center"/>
        </w:trPr>
        <w:tc>
          <w:tcPr>
            <w:tcW w:w="2069" w:type="dxa"/>
            <w:hideMark/>
          </w:tcPr>
          <w:p w:rsidR="002A1D66" w:rsidRPr="007935CA" w:rsidRDefault="002A1D66" w:rsidP="002A1D66">
            <w:pPr>
              <w:jc w:val="both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Численность населения, тыс. человек</w:t>
            </w:r>
          </w:p>
        </w:tc>
        <w:tc>
          <w:tcPr>
            <w:tcW w:w="851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332,6</w:t>
            </w:r>
          </w:p>
        </w:tc>
        <w:tc>
          <w:tcPr>
            <w:tcW w:w="850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336</w:t>
            </w:r>
          </w:p>
        </w:tc>
        <w:tc>
          <w:tcPr>
            <w:tcW w:w="839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339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342</w:t>
            </w:r>
          </w:p>
        </w:tc>
        <w:tc>
          <w:tcPr>
            <w:tcW w:w="888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344,5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346,3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348,1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349,8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351,5</w:t>
            </w:r>
          </w:p>
        </w:tc>
        <w:tc>
          <w:tcPr>
            <w:tcW w:w="865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353,2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355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356,8</w:t>
            </w:r>
          </w:p>
        </w:tc>
        <w:tc>
          <w:tcPr>
            <w:tcW w:w="887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358,5</w:t>
            </w:r>
          </w:p>
        </w:tc>
        <w:tc>
          <w:tcPr>
            <w:tcW w:w="905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360,2</w:t>
            </w:r>
          </w:p>
        </w:tc>
        <w:tc>
          <w:tcPr>
            <w:tcW w:w="889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361,8</w:t>
            </w:r>
          </w:p>
        </w:tc>
        <w:tc>
          <w:tcPr>
            <w:tcW w:w="939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363,2</w:t>
            </w:r>
          </w:p>
        </w:tc>
      </w:tr>
      <w:tr w:rsidR="007935CA" w:rsidRPr="007935CA" w:rsidTr="007935CA">
        <w:trPr>
          <w:trHeight w:val="70"/>
          <w:jc w:val="center"/>
        </w:trPr>
        <w:tc>
          <w:tcPr>
            <w:tcW w:w="2069" w:type="dxa"/>
            <w:hideMark/>
          </w:tcPr>
          <w:p w:rsidR="002A1D66" w:rsidRPr="007935CA" w:rsidRDefault="002A1D66" w:rsidP="002A1D66">
            <w:pPr>
              <w:jc w:val="both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из них:</w:t>
            </w:r>
          </w:p>
        </w:tc>
        <w:tc>
          <w:tcPr>
            <w:tcW w:w="851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39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88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65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87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05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889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939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  <w:tr w:rsidR="007935CA" w:rsidRPr="007935CA" w:rsidTr="007935CA">
        <w:trPr>
          <w:trHeight w:val="345"/>
          <w:jc w:val="center"/>
        </w:trPr>
        <w:tc>
          <w:tcPr>
            <w:tcW w:w="2069" w:type="dxa"/>
            <w:hideMark/>
          </w:tcPr>
          <w:p w:rsidR="002A1D66" w:rsidRPr="007935CA" w:rsidRDefault="002A1D66" w:rsidP="002A1D66">
            <w:pPr>
              <w:jc w:val="both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Младше трудоспособного возраста</w:t>
            </w:r>
          </w:p>
        </w:tc>
        <w:tc>
          <w:tcPr>
            <w:tcW w:w="851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112,9</w:t>
            </w:r>
          </w:p>
        </w:tc>
        <w:tc>
          <w:tcPr>
            <w:tcW w:w="850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116,5</w:t>
            </w:r>
          </w:p>
        </w:tc>
        <w:tc>
          <w:tcPr>
            <w:tcW w:w="839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119,4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122,1</w:t>
            </w:r>
          </w:p>
        </w:tc>
        <w:tc>
          <w:tcPr>
            <w:tcW w:w="888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124,3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123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121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119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117</w:t>
            </w:r>
          </w:p>
        </w:tc>
        <w:tc>
          <w:tcPr>
            <w:tcW w:w="865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115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113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112</w:t>
            </w:r>
          </w:p>
        </w:tc>
        <w:tc>
          <w:tcPr>
            <w:tcW w:w="887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111</w:t>
            </w:r>
          </w:p>
        </w:tc>
        <w:tc>
          <w:tcPr>
            <w:tcW w:w="905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110</w:t>
            </w:r>
          </w:p>
        </w:tc>
        <w:tc>
          <w:tcPr>
            <w:tcW w:w="889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109</w:t>
            </w:r>
          </w:p>
        </w:tc>
        <w:tc>
          <w:tcPr>
            <w:tcW w:w="939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109</w:t>
            </w:r>
          </w:p>
        </w:tc>
      </w:tr>
      <w:tr w:rsidR="007935CA" w:rsidRPr="007935CA" w:rsidTr="007935CA">
        <w:trPr>
          <w:trHeight w:val="300"/>
          <w:jc w:val="center"/>
        </w:trPr>
        <w:tc>
          <w:tcPr>
            <w:tcW w:w="2069" w:type="dxa"/>
            <w:hideMark/>
          </w:tcPr>
          <w:p w:rsidR="002A1D66" w:rsidRPr="007935CA" w:rsidRDefault="002A1D66" w:rsidP="002A1D66">
            <w:pPr>
              <w:jc w:val="both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Трудоспособного возраста</w:t>
            </w:r>
          </w:p>
        </w:tc>
        <w:tc>
          <w:tcPr>
            <w:tcW w:w="851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184,6</w:t>
            </w:r>
          </w:p>
        </w:tc>
        <w:tc>
          <w:tcPr>
            <w:tcW w:w="850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186,2</w:t>
            </w:r>
          </w:p>
        </w:tc>
        <w:tc>
          <w:tcPr>
            <w:tcW w:w="839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188,1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190,2</w:t>
            </w:r>
          </w:p>
        </w:tc>
        <w:tc>
          <w:tcPr>
            <w:tcW w:w="888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192,2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195,2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198,2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201,2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204,2</w:t>
            </w:r>
          </w:p>
        </w:tc>
        <w:tc>
          <w:tcPr>
            <w:tcW w:w="865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207,2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210,2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212,2</w:t>
            </w:r>
          </w:p>
        </w:tc>
        <w:tc>
          <w:tcPr>
            <w:tcW w:w="887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214,2</w:t>
            </w:r>
          </w:p>
        </w:tc>
        <w:tc>
          <w:tcPr>
            <w:tcW w:w="905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216,2</w:t>
            </w:r>
          </w:p>
        </w:tc>
        <w:tc>
          <w:tcPr>
            <w:tcW w:w="889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218,2</w:t>
            </w:r>
          </w:p>
        </w:tc>
        <w:tc>
          <w:tcPr>
            <w:tcW w:w="939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219,3</w:t>
            </w:r>
          </w:p>
        </w:tc>
      </w:tr>
      <w:tr w:rsidR="007935CA" w:rsidRPr="007935CA" w:rsidTr="007935CA">
        <w:trPr>
          <w:trHeight w:val="300"/>
          <w:jc w:val="center"/>
        </w:trPr>
        <w:tc>
          <w:tcPr>
            <w:tcW w:w="2069" w:type="dxa"/>
            <w:hideMark/>
          </w:tcPr>
          <w:p w:rsidR="002A1D66" w:rsidRPr="007935CA" w:rsidRDefault="002A1D66" w:rsidP="002A1D66">
            <w:pPr>
              <w:jc w:val="both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Старше трудоспособного возраста</w:t>
            </w:r>
          </w:p>
        </w:tc>
        <w:tc>
          <w:tcPr>
            <w:tcW w:w="851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35,1</w:t>
            </w:r>
          </w:p>
        </w:tc>
        <w:tc>
          <w:tcPr>
            <w:tcW w:w="850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33,3</w:t>
            </w:r>
          </w:p>
        </w:tc>
        <w:tc>
          <w:tcPr>
            <w:tcW w:w="839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31,5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29,7</w:t>
            </w:r>
          </w:p>
        </w:tc>
        <w:tc>
          <w:tcPr>
            <w:tcW w:w="888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28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28,1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28,9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29,6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30,3</w:t>
            </w:r>
          </w:p>
        </w:tc>
        <w:tc>
          <w:tcPr>
            <w:tcW w:w="865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31</w:t>
            </w:r>
          </w:p>
        </w:tc>
        <w:tc>
          <w:tcPr>
            <w:tcW w:w="887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31,8</w:t>
            </w:r>
          </w:p>
        </w:tc>
        <w:tc>
          <w:tcPr>
            <w:tcW w:w="886" w:type="dxa"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32,6</w:t>
            </w:r>
          </w:p>
        </w:tc>
        <w:tc>
          <w:tcPr>
            <w:tcW w:w="887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33,3</w:t>
            </w:r>
          </w:p>
        </w:tc>
        <w:tc>
          <w:tcPr>
            <w:tcW w:w="905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34</w:t>
            </w:r>
          </w:p>
        </w:tc>
        <w:tc>
          <w:tcPr>
            <w:tcW w:w="889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34,6</w:t>
            </w:r>
          </w:p>
        </w:tc>
        <w:tc>
          <w:tcPr>
            <w:tcW w:w="939" w:type="dxa"/>
            <w:noWrap/>
            <w:hideMark/>
          </w:tcPr>
          <w:p w:rsidR="002A1D66" w:rsidRPr="007935CA" w:rsidRDefault="002A1D66" w:rsidP="007935CA">
            <w:pPr>
              <w:jc w:val="center"/>
              <w:rPr>
                <w:color w:val="000000"/>
                <w:sz w:val="23"/>
                <w:szCs w:val="23"/>
              </w:rPr>
            </w:pPr>
            <w:r w:rsidRPr="007935CA">
              <w:rPr>
                <w:color w:val="000000"/>
                <w:sz w:val="23"/>
                <w:szCs w:val="23"/>
              </w:rPr>
              <w:t>35</w:t>
            </w:r>
          </w:p>
        </w:tc>
      </w:tr>
    </w:tbl>
    <w:p w:rsidR="007935CA" w:rsidRDefault="007935CA">
      <w:pPr>
        <w:spacing w:after="160" w:line="259" w:lineRule="auto"/>
        <w:rPr>
          <w:sz w:val="28"/>
          <w:szCs w:val="28"/>
        </w:rPr>
        <w:sectPr w:rsidR="007935CA" w:rsidSect="007935CA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7935CA" w:rsidRPr="007935CA" w:rsidRDefault="007935CA" w:rsidP="007935CA">
      <w:pPr>
        <w:ind w:left="10490"/>
        <w:jc w:val="center"/>
        <w:rPr>
          <w:color w:val="000000"/>
          <w:sz w:val="28"/>
          <w:szCs w:val="28"/>
        </w:rPr>
      </w:pPr>
      <w:r w:rsidRPr="007935CA">
        <w:rPr>
          <w:color w:val="000000"/>
          <w:sz w:val="28"/>
          <w:szCs w:val="28"/>
        </w:rPr>
        <w:lastRenderedPageBreak/>
        <w:t>Приложение № 2</w:t>
      </w:r>
    </w:p>
    <w:p w:rsidR="007935CA" w:rsidRPr="007935CA" w:rsidRDefault="007935CA" w:rsidP="007935CA">
      <w:pPr>
        <w:ind w:left="10490"/>
        <w:jc w:val="center"/>
        <w:rPr>
          <w:color w:val="000000"/>
          <w:sz w:val="28"/>
          <w:szCs w:val="28"/>
        </w:rPr>
      </w:pPr>
      <w:r w:rsidRPr="007935CA">
        <w:rPr>
          <w:color w:val="000000"/>
          <w:sz w:val="28"/>
          <w:szCs w:val="28"/>
        </w:rPr>
        <w:t xml:space="preserve">к </w:t>
      </w:r>
      <w:r w:rsidR="00440E83">
        <w:rPr>
          <w:color w:val="000000"/>
          <w:sz w:val="28"/>
          <w:szCs w:val="28"/>
        </w:rPr>
        <w:t>б</w:t>
      </w:r>
      <w:r w:rsidRPr="007935CA">
        <w:rPr>
          <w:color w:val="000000"/>
          <w:sz w:val="28"/>
          <w:szCs w:val="28"/>
        </w:rPr>
        <w:t>юджетному прогнозу Республики Тыва</w:t>
      </w:r>
    </w:p>
    <w:p w:rsidR="00420628" w:rsidRDefault="007935CA" w:rsidP="007935CA">
      <w:pPr>
        <w:ind w:left="10490"/>
        <w:jc w:val="center"/>
        <w:rPr>
          <w:color w:val="000000"/>
          <w:sz w:val="28"/>
          <w:szCs w:val="28"/>
        </w:rPr>
      </w:pPr>
      <w:r w:rsidRPr="007935CA">
        <w:rPr>
          <w:color w:val="000000"/>
          <w:sz w:val="28"/>
          <w:szCs w:val="28"/>
        </w:rPr>
        <w:t>на долгосрочный период до 2036 года</w:t>
      </w:r>
    </w:p>
    <w:p w:rsidR="007935CA" w:rsidRDefault="007935CA" w:rsidP="007935CA">
      <w:pPr>
        <w:ind w:left="10490"/>
        <w:jc w:val="center"/>
        <w:rPr>
          <w:color w:val="000000"/>
          <w:sz w:val="28"/>
          <w:szCs w:val="28"/>
        </w:rPr>
      </w:pPr>
    </w:p>
    <w:p w:rsidR="007935CA" w:rsidRPr="007935CA" w:rsidRDefault="007935CA" w:rsidP="007935CA">
      <w:pPr>
        <w:ind w:left="10490"/>
        <w:jc w:val="center"/>
        <w:rPr>
          <w:sz w:val="28"/>
          <w:szCs w:val="28"/>
        </w:rPr>
      </w:pPr>
    </w:p>
    <w:p w:rsidR="007935CA" w:rsidRPr="007935CA" w:rsidRDefault="007935CA" w:rsidP="007935CA">
      <w:pPr>
        <w:jc w:val="center"/>
        <w:rPr>
          <w:b/>
          <w:bCs/>
          <w:color w:val="000000"/>
          <w:sz w:val="28"/>
          <w:szCs w:val="28"/>
        </w:rPr>
      </w:pPr>
      <w:r w:rsidRPr="007935CA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 xml:space="preserve"> </w:t>
      </w:r>
      <w:r w:rsidRPr="007935CA">
        <w:rPr>
          <w:b/>
          <w:bCs/>
          <w:color w:val="000000"/>
          <w:sz w:val="28"/>
          <w:szCs w:val="28"/>
        </w:rPr>
        <w:t>Р</w:t>
      </w:r>
      <w:r>
        <w:rPr>
          <w:b/>
          <w:bCs/>
          <w:color w:val="000000"/>
          <w:sz w:val="28"/>
          <w:szCs w:val="28"/>
        </w:rPr>
        <w:t xml:space="preserve"> </w:t>
      </w:r>
      <w:r w:rsidRPr="007935CA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7935CA">
        <w:rPr>
          <w:b/>
          <w:bCs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 xml:space="preserve"> </w:t>
      </w:r>
      <w:r w:rsidRPr="007935CA">
        <w:rPr>
          <w:b/>
          <w:bCs/>
          <w:color w:val="000000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 xml:space="preserve"> </w:t>
      </w:r>
      <w:r w:rsidRPr="007935CA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 xml:space="preserve"> </w:t>
      </w:r>
      <w:r w:rsidRPr="007935CA">
        <w:rPr>
          <w:b/>
          <w:bCs/>
          <w:color w:val="000000"/>
          <w:sz w:val="28"/>
          <w:szCs w:val="28"/>
        </w:rPr>
        <w:t>З</w:t>
      </w:r>
    </w:p>
    <w:p w:rsidR="007935CA" w:rsidRDefault="007935CA" w:rsidP="007935CA">
      <w:pPr>
        <w:jc w:val="center"/>
        <w:rPr>
          <w:color w:val="000000"/>
          <w:sz w:val="28"/>
          <w:szCs w:val="28"/>
        </w:rPr>
      </w:pPr>
      <w:r w:rsidRPr="007935CA">
        <w:rPr>
          <w:color w:val="000000"/>
          <w:sz w:val="28"/>
          <w:szCs w:val="28"/>
        </w:rPr>
        <w:t>основных параметров бюджетной системы Республики Тыва</w:t>
      </w:r>
    </w:p>
    <w:p w:rsidR="007935CA" w:rsidRPr="007935CA" w:rsidRDefault="007935CA" w:rsidP="007935CA">
      <w:pPr>
        <w:jc w:val="right"/>
        <w:rPr>
          <w:sz w:val="24"/>
          <w:szCs w:val="28"/>
        </w:rPr>
      </w:pPr>
      <w:r>
        <w:rPr>
          <w:color w:val="000000"/>
          <w:sz w:val="24"/>
          <w:szCs w:val="28"/>
        </w:rPr>
        <w:t>(</w:t>
      </w:r>
      <w:r w:rsidRPr="007935CA">
        <w:rPr>
          <w:color w:val="000000"/>
          <w:sz w:val="24"/>
          <w:szCs w:val="28"/>
        </w:rPr>
        <w:t>млн. рублей</w:t>
      </w:r>
      <w:r>
        <w:rPr>
          <w:color w:val="000000"/>
          <w:sz w:val="24"/>
          <w:szCs w:val="28"/>
        </w:rPr>
        <w:t>)</w:t>
      </w:r>
    </w:p>
    <w:tbl>
      <w:tblPr>
        <w:tblStyle w:val="af"/>
        <w:tblW w:w="16116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2"/>
        <w:gridCol w:w="889"/>
        <w:gridCol w:w="890"/>
        <w:gridCol w:w="890"/>
        <w:gridCol w:w="906"/>
        <w:gridCol w:w="890"/>
        <w:gridCol w:w="891"/>
        <w:gridCol w:w="890"/>
        <w:gridCol w:w="891"/>
        <w:gridCol w:w="874"/>
        <w:gridCol w:w="891"/>
        <w:gridCol w:w="905"/>
        <w:gridCol w:w="891"/>
        <w:gridCol w:w="890"/>
        <w:gridCol w:w="891"/>
        <w:gridCol w:w="874"/>
        <w:gridCol w:w="891"/>
      </w:tblGrid>
      <w:tr w:rsidR="00A81DB1" w:rsidRPr="007935CA" w:rsidTr="007935CA">
        <w:trPr>
          <w:trHeight w:val="570"/>
          <w:jc w:val="center"/>
        </w:trPr>
        <w:tc>
          <w:tcPr>
            <w:tcW w:w="1872" w:type="dxa"/>
            <w:hideMark/>
          </w:tcPr>
          <w:p w:rsidR="00420628" w:rsidRPr="007935CA" w:rsidRDefault="00420628" w:rsidP="00420628">
            <w:pPr>
              <w:jc w:val="center"/>
              <w:rPr>
                <w:sz w:val="24"/>
                <w:szCs w:val="24"/>
              </w:rPr>
            </w:pPr>
            <w:bookmarkStart w:id="1" w:name="RANGE!A1:Q17"/>
            <w:bookmarkEnd w:id="1"/>
            <w:r w:rsidRPr="007935CA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9" w:type="dxa"/>
            <w:hideMark/>
          </w:tcPr>
          <w:p w:rsidR="00420628" w:rsidRPr="007935CA" w:rsidRDefault="00420628" w:rsidP="007935CA">
            <w:pPr>
              <w:jc w:val="center"/>
              <w:rPr>
                <w:bCs/>
                <w:sz w:val="24"/>
                <w:szCs w:val="24"/>
              </w:rPr>
            </w:pPr>
            <w:r w:rsidRPr="007935CA">
              <w:rPr>
                <w:bCs/>
                <w:sz w:val="24"/>
                <w:szCs w:val="24"/>
              </w:rPr>
              <w:t>2021 г.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bCs/>
                <w:sz w:val="24"/>
                <w:szCs w:val="24"/>
              </w:rPr>
            </w:pPr>
            <w:r w:rsidRPr="007935CA">
              <w:rPr>
                <w:bCs/>
                <w:sz w:val="24"/>
                <w:szCs w:val="24"/>
              </w:rPr>
              <w:t>2022 г.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bCs/>
                <w:sz w:val="24"/>
                <w:szCs w:val="24"/>
              </w:rPr>
            </w:pPr>
            <w:r w:rsidRPr="007935CA">
              <w:rPr>
                <w:bCs/>
                <w:sz w:val="24"/>
                <w:szCs w:val="24"/>
              </w:rPr>
              <w:t>2023 г.</w:t>
            </w:r>
          </w:p>
        </w:tc>
        <w:tc>
          <w:tcPr>
            <w:tcW w:w="906" w:type="dxa"/>
            <w:hideMark/>
          </w:tcPr>
          <w:p w:rsidR="00420628" w:rsidRPr="007935CA" w:rsidRDefault="00420628" w:rsidP="007935CA">
            <w:pPr>
              <w:jc w:val="center"/>
              <w:rPr>
                <w:bCs/>
                <w:sz w:val="24"/>
                <w:szCs w:val="24"/>
              </w:rPr>
            </w:pPr>
            <w:r w:rsidRPr="007935CA">
              <w:rPr>
                <w:bCs/>
                <w:sz w:val="24"/>
                <w:szCs w:val="24"/>
              </w:rPr>
              <w:t>2024 г.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bCs/>
                <w:sz w:val="24"/>
                <w:szCs w:val="24"/>
              </w:rPr>
            </w:pPr>
            <w:r w:rsidRPr="007935CA">
              <w:rPr>
                <w:bCs/>
                <w:sz w:val="24"/>
                <w:szCs w:val="24"/>
              </w:rPr>
              <w:t>2025 г.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bCs/>
                <w:sz w:val="24"/>
                <w:szCs w:val="24"/>
              </w:rPr>
            </w:pPr>
            <w:r w:rsidRPr="007935CA">
              <w:rPr>
                <w:bCs/>
                <w:sz w:val="24"/>
                <w:szCs w:val="24"/>
              </w:rPr>
              <w:t>2026 г.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bCs/>
                <w:sz w:val="24"/>
                <w:szCs w:val="24"/>
              </w:rPr>
            </w:pPr>
            <w:r w:rsidRPr="007935CA">
              <w:rPr>
                <w:bCs/>
                <w:sz w:val="24"/>
                <w:szCs w:val="24"/>
              </w:rPr>
              <w:t>2027 г.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bCs/>
                <w:sz w:val="24"/>
                <w:szCs w:val="24"/>
              </w:rPr>
            </w:pPr>
            <w:r w:rsidRPr="007935CA">
              <w:rPr>
                <w:bCs/>
                <w:sz w:val="24"/>
                <w:szCs w:val="24"/>
              </w:rPr>
              <w:t>2028 г.</w:t>
            </w:r>
          </w:p>
        </w:tc>
        <w:tc>
          <w:tcPr>
            <w:tcW w:w="874" w:type="dxa"/>
            <w:hideMark/>
          </w:tcPr>
          <w:p w:rsidR="00420628" w:rsidRPr="007935CA" w:rsidRDefault="00420628" w:rsidP="007935CA">
            <w:pPr>
              <w:jc w:val="center"/>
              <w:rPr>
                <w:bCs/>
                <w:sz w:val="24"/>
                <w:szCs w:val="24"/>
              </w:rPr>
            </w:pPr>
            <w:r w:rsidRPr="007935CA">
              <w:rPr>
                <w:bCs/>
                <w:sz w:val="24"/>
                <w:szCs w:val="24"/>
              </w:rPr>
              <w:t>2029 г.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bCs/>
                <w:sz w:val="24"/>
                <w:szCs w:val="24"/>
              </w:rPr>
            </w:pPr>
            <w:r w:rsidRPr="007935CA">
              <w:rPr>
                <w:bCs/>
                <w:sz w:val="24"/>
                <w:szCs w:val="24"/>
              </w:rPr>
              <w:t>2030 г.</w:t>
            </w:r>
          </w:p>
        </w:tc>
        <w:tc>
          <w:tcPr>
            <w:tcW w:w="905" w:type="dxa"/>
            <w:hideMark/>
          </w:tcPr>
          <w:p w:rsidR="00420628" w:rsidRPr="007935CA" w:rsidRDefault="00420628" w:rsidP="007935CA">
            <w:pPr>
              <w:jc w:val="center"/>
              <w:rPr>
                <w:bCs/>
                <w:sz w:val="24"/>
                <w:szCs w:val="24"/>
              </w:rPr>
            </w:pPr>
            <w:r w:rsidRPr="007935CA">
              <w:rPr>
                <w:bCs/>
                <w:sz w:val="24"/>
                <w:szCs w:val="24"/>
              </w:rPr>
              <w:t>2031 г.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bCs/>
                <w:sz w:val="24"/>
                <w:szCs w:val="24"/>
              </w:rPr>
            </w:pPr>
            <w:r w:rsidRPr="007935CA">
              <w:rPr>
                <w:bCs/>
                <w:sz w:val="24"/>
                <w:szCs w:val="24"/>
              </w:rPr>
              <w:t>2032 г.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bCs/>
                <w:sz w:val="24"/>
                <w:szCs w:val="24"/>
              </w:rPr>
            </w:pPr>
            <w:r w:rsidRPr="007935CA">
              <w:rPr>
                <w:bCs/>
                <w:sz w:val="24"/>
                <w:szCs w:val="24"/>
              </w:rPr>
              <w:t>2033 г.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bCs/>
                <w:sz w:val="24"/>
                <w:szCs w:val="24"/>
              </w:rPr>
            </w:pPr>
            <w:r w:rsidRPr="007935CA">
              <w:rPr>
                <w:bCs/>
                <w:sz w:val="24"/>
                <w:szCs w:val="24"/>
              </w:rPr>
              <w:t xml:space="preserve">2034 </w:t>
            </w:r>
            <w:r w:rsidR="00A81DB1" w:rsidRPr="007935CA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874" w:type="dxa"/>
            <w:hideMark/>
          </w:tcPr>
          <w:p w:rsidR="00420628" w:rsidRPr="007935CA" w:rsidRDefault="00420628" w:rsidP="007935CA">
            <w:pPr>
              <w:jc w:val="center"/>
              <w:rPr>
                <w:bCs/>
                <w:sz w:val="24"/>
                <w:szCs w:val="24"/>
              </w:rPr>
            </w:pPr>
            <w:r w:rsidRPr="007935CA">
              <w:rPr>
                <w:bCs/>
                <w:sz w:val="24"/>
                <w:szCs w:val="24"/>
              </w:rPr>
              <w:t xml:space="preserve">2035 </w:t>
            </w:r>
            <w:r w:rsidR="00A81DB1" w:rsidRPr="007935CA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bCs/>
                <w:sz w:val="24"/>
                <w:szCs w:val="24"/>
              </w:rPr>
            </w:pPr>
            <w:r w:rsidRPr="007935CA">
              <w:rPr>
                <w:bCs/>
                <w:sz w:val="24"/>
                <w:szCs w:val="24"/>
              </w:rPr>
              <w:t>2036 г</w:t>
            </w:r>
            <w:r w:rsidR="00A81DB1" w:rsidRPr="007935CA">
              <w:rPr>
                <w:bCs/>
                <w:sz w:val="24"/>
                <w:szCs w:val="24"/>
              </w:rPr>
              <w:t>.</w:t>
            </w:r>
          </w:p>
        </w:tc>
      </w:tr>
      <w:tr w:rsidR="00F64D16" w:rsidRPr="007935CA" w:rsidTr="007935CA">
        <w:trPr>
          <w:trHeight w:val="70"/>
          <w:jc w:val="center"/>
        </w:trPr>
        <w:tc>
          <w:tcPr>
            <w:tcW w:w="16116" w:type="dxa"/>
            <w:gridSpan w:val="17"/>
          </w:tcPr>
          <w:p w:rsidR="00F64D16" w:rsidRPr="007935CA" w:rsidRDefault="00F64D16" w:rsidP="007935CA">
            <w:pPr>
              <w:jc w:val="center"/>
              <w:rPr>
                <w:bCs/>
                <w:sz w:val="24"/>
                <w:szCs w:val="24"/>
              </w:rPr>
            </w:pPr>
            <w:r w:rsidRPr="007935CA">
              <w:rPr>
                <w:bCs/>
                <w:sz w:val="24"/>
                <w:szCs w:val="24"/>
              </w:rPr>
              <w:t>Консолидированный бюджет Республики Тыва</w:t>
            </w:r>
          </w:p>
        </w:tc>
      </w:tr>
      <w:tr w:rsidR="00A81DB1" w:rsidRPr="007935CA" w:rsidTr="007935CA">
        <w:trPr>
          <w:trHeight w:val="135"/>
          <w:jc w:val="center"/>
        </w:trPr>
        <w:tc>
          <w:tcPr>
            <w:tcW w:w="1872" w:type="dxa"/>
            <w:hideMark/>
          </w:tcPr>
          <w:p w:rsidR="00420628" w:rsidRPr="007935CA" w:rsidRDefault="00420628" w:rsidP="00420628">
            <w:pPr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Доходы</w:t>
            </w:r>
          </w:p>
        </w:tc>
        <w:tc>
          <w:tcPr>
            <w:tcW w:w="889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53 498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60 364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58 567</w:t>
            </w:r>
          </w:p>
        </w:tc>
        <w:tc>
          <w:tcPr>
            <w:tcW w:w="906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48 682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39 350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39 939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40 551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41 189</w:t>
            </w:r>
          </w:p>
        </w:tc>
        <w:tc>
          <w:tcPr>
            <w:tcW w:w="874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41 851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42 540</w:t>
            </w:r>
          </w:p>
        </w:tc>
        <w:tc>
          <w:tcPr>
            <w:tcW w:w="905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43 257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44 002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44 777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45 584</w:t>
            </w:r>
          </w:p>
        </w:tc>
        <w:tc>
          <w:tcPr>
            <w:tcW w:w="874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46 422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47 294</w:t>
            </w:r>
          </w:p>
        </w:tc>
      </w:tr>
      <w:tr w:rsidR="00A81DB1" w:rsidRPr="007935CA" w:rsidTr="007935CA">
        <w:trPr>
          <w:trHeight w:val="300"/>
          <w:jc w:val="center"/>
        </w:trPr>
        <w:tc>
          <w:tcPr>
            <w:tcW w:w="1872" w:type="dxa"/>
            <w:hideMark/>
          </w:tcPr>
          <w:p w:rsidR="00420628" w:rsidRPr="007935CA" w:rsidRDefault="00420628" w:rsidP="00420628">
            <w:pPr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Расходы</w:t>
            </w:r>
          </w:p>
        </w:tc>
        <w:tc>
          <w:tcPr>
            <w:tcW w:w="889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53 853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62 433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60 081</w:t>
            </w:r>
          </w:p>
        </w:tc>
        <w:tc>
          <w:tcPr>
            <w:tcW w:w="906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49 189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40 038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39 939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40 551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41 189</w:t>
            </w:r>
          </w:p>
        </w:tc>
        <w:tc>
          <w:tcPr>
            <w:tcW w:w="874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41 851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42 540</w:t>
            </w:r>
          </w:p>
        </w:tc>
        <w:tc>
          <w:tcPr>
            <w:tcW w:w="905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43 257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44 002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44 777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45 584</w:t>
            </w:r>
          </w:p>
        </w:tc>
        <w:tc>
          <w:tcPr>
            <w:tcW w:w="874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46 422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47 294</w:t>
            </w:r>
          </w:p>
        </w:tc>
      </w:tr>
      <w:tr w:rsidR="00A81DB1" w:rsidRPr="007935CA" w:rsidTr="007935CA">
        <w:trPr>
          <w:trHeight w:val="300"/>
          <w:jc w:val="center"/>
        </w:trPr>
        <w:tc>
          <w:tcPr>
            <w:tcW w:w="1872" w:type="dxa"/>
            <w:hideMark/>
          </w:tcPr>
          <w:p w:rsidR="00A81DB1" w:rsidRPr="007935CA" w:rsidRDefault="00420628" w:rsidP="00420628">
            <w:pPr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Дефицит/</w:t>
            </w:r>
          </w:p>
          <w:p w:rsidR="00420628" w:rsidRPr="007935CA" w:rsidRDefault="00420628" w:rsidP="00420628">
            <w:pPr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Профицит</w:t>
            </w:r>
          </w:p>
        </w:tc>
        <w:tc>
          <w:tcPr>
            <w:tcW w:w="889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-355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-2 069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-1 514</w:t>
            </w:r>
          </w:p>
        </w:tc>
        <w:tc>
          <w:tcPr>
            <w:tcW w:w="906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-507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-688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0</w:t>
            </w:r>
          </w:p>
        </w:tc>
      </w:tr>
      <w:tr w:rsidR="00F64D16" w:rsidRPr="007935CA" w:rsidTr="007935CA">
        <w:trPr>
          <w:trHeight w:val="70"/>
          <w:jc w:val="center"/>
        </w:trPr>
        <w:tc>
          <w:tcPr>
            <w:tcW w:w="16116" w:type="dxa"/>
            <w:gridSpan w:val="17"/>
          </w:tcPr>
          <w:p w:rsidR="00F64D16" w:rsidRPr="007935CA" w:rsidRDefault="00F64D16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bCs/>
                <w:sz w:val="24"/>
                <w:szCs w:val="24"/>
              </w:rPr>
              <w:t>Республиканский бюджет Республики Тыва</w:t>
            </w:r>
          </w:p>
        </w:tc>
      </w:tr>
      <w:tr w:rsidR="00A81DB1" w:rsidRPr="007935CA" w:rsidTr="007935CA">
        <w:trPr>
          <w:trHeight w:val="300"/>
          <w:jc w:val="center"/>
        </w:trPr>
        <w:tc>
          <w:tcPr>
            <w:tcW w:w="1872" w:type="dxa"/>
            <w:hideMark/>
          </w:tcPr>
          <w:p w:rsidR="00420628" w:rsidRPr="007935CA" w:rsidRDefault="00420628" w:rsidP="00420628">
            <w:pPr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Доходы</w:t>
            </w:r>
          </w:p>
        </w:tc>
        <w:tc>
          <w:tcPr>
            <w:tcW w:w="889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50 820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57 297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55 164</w:t>
            </w:r>
          </w:p>
        </w:tc>
        <w:tc>
          <w:tcPr>
            <w:tcW w:w="906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45 036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35 457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35 890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36 341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36 809</w:t>
            </w:r>
          </w:p>
        </w:tc>
        <w:tc>
          <w:tcPr>
            <w:tcW w:w="874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37 297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37 804</w:t>
            </w:r>
          </w:p>
        </w:tc>
        <w:tc>
          <w:tcPr>
            <w:tcW w:w="905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38 331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38 879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39 449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40 042</w:t>
            </w:r>
          </w:p>
        </w:tc>
        <w:tc>
          <w:tcPr>
            <w:tcW w:w="874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40 659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41 301</w:t>
            </w:r>
          </w:p>
        </w:tc>
      </w:tr>
      <w:tr w:rsidR="00A81DB1" w:rsidRPr="007935CA" w:rsidTr="007935CA">
        <w:trPr>
          <w:trHeight w:val="300"/>
          <w:jc w:val="center"/>
        </w:trPr>
        <w:tc>
          <w:tcPr>
            <w:tcW w:w="1872" w:type="dxa"/>
            <w:hideMark/>
          </w:tcPr>
          <w:p w:rsidR="00420628" w:rsidRPr="007935CA" w:rsidRDefault="00420628" w:rsidP="00420628">
            <w:pPr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Расходы</w:t>
            </w:r>
          </w:p>
        </w:tc>
        <w:tc>
          <w:tcPr>
            <w:tcW w:w="889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51 155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59 362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56 405</w:t>
            </w:r>
          </w:p>
        </w:tc>
        <w:tc>
          <w:tcPr>
            <w:tcW w:w="906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45 542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36 145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35 890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36 341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36 809</w:t>
            </w:r>
          </w:p>
        </w:tc>
        <w:tc>
          <w:tcPr>
            <w:tcW w:w="874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37 297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37 804</w:t>
            </w:r>
          </w:p>
        </w:tc>
        <w:tc>
          <w:tcPr>
            <w:tcW w:w="905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38 331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38 879</w:t>
            </w:r>
          </w:p>
        </w:tc>
        <w:tc>
          <w:tcPr>
            <w:tcW w:w="890" w:type="dxa"/>
            <w:noWrap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39 449</w:t>
            </w:r>
          </w:p>
        </w:tc>
        <w:tc>
          <w:tcPr>
            <w:tcW w:w="891" w:type="dxa"/>
            <w:noWrap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40 042</w:t>
            </w:r>
          </w:p>
        </w:tc>
        <w:tc>
          <w:tcPr>
            <w:tcW w:w="874" w:type="dxa"/>
            <w:noWrap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40 659</w:t>
            </w:r>
          </w:p>
        </w:tc>
        <w:tc>
          <w:tcPr>
            <w:tcW w:w="891" w:type="dxa"/>
            <w:noWrap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41 301</w:t>
            </w:r>
          </w:p>
        </w:tc>
      </w:tr>
      <w:tr w:rsidR="007935CA" w:rsidRPr="007935CA" w:rsidTr="007935CA">
        <w:trPr>
          <w:trHeight w:val="855"/>
          <w:jc w:val="center"/>
        </w:trPr>
        <w:tc>
          <w:tcPr>
            <w:tcW w:w="1872" w:type="dxa"/>
            <w:hideMark/>
          </w:tcPr>
          <w:p w:rsidR="00420628" w:rsidRPr="007935CA" w:rsidRDefault="00440E83" w:rsidP="00440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</w:t>
            </w:r>
            <w:r w:rsidR="00420628" w:rsidRPr="007935CA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исле</w:t>
            </w:r>
            <w:r w:rsidR="00420628" w:rsidRPr="007935CA">
              <w:rPr>
                <w:sz w:val="24"/>
                <w:szCs w:val="24"/>
              </w:rPr>
              <w:t xml:space="preserve"> расходы на обслуживание государственного долга</w:t>
            </w:r>
          </w:p>
        </w:tc>
        <w:tc>
          <w:tcPr>
            <w:tcW w:w="889" w:type="dxa"/>
            <w:hideMark/>
          </w:tcPr>
          <w:p w:rsidR="00420628" w:rsidRPr="007935CA" w:rsidRDefault="001456B5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7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29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40</w:t>
            </w:r>
          </w:p>
        </w:tc>
        <w:tc>
          <w:tcPr>
            <w:tcW w:w="906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60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60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62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62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62</w:t>
            </w:r>
          </w:p>
        </w:tc>
        <w:tc>
          <w:tcPr>
            <w:tcW w:w="874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63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63</w:t>
            </w:r>
          </w:p>
        </w:tc>
        <w:tc>
          <w:tcPr>
            <w:tcW w:w="905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63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64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64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64</w:t>
            </w:r>
          </w:p>
        </w:tc>
        <w:tc>
          <w:tcPr>
            <w:tcW w:w="874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65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65</w:t>
            </w:r>
          </w:p>
        </w:tc>
      </w:tr>
      <w:tr w:rsidR="00A81DB1" w:rsidRPr="007935CA" w:rsidTr="007935CA">
        <w:trPr>
          <w:trHeight w:val="300"/>
          <w:jc w:val="center"/>
        </w:trPr>
        <w:tc>
          <w:tcPr>
            <w:tcW w:w="1872" w:type="dxa"/>
            <w:hideMark/>
          </w:tcPr>
          <w:p w:rsidR="00A81DB1" w:rsidRPr="007935CA" w:rsidRDefault="00420628" w:rsidP="00420628">
            <w:pPr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Дефицит/</w:t>
            </w:r>
          </w:p>
          <w:p w:rsidR="00420628" w:rsidRPr="007935CA" w:rsidRDefault="00440E83" w:rsidP="0042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20628" w:rsidRPr="007935CA">
              <w:rPr>
                <w:sz w:val="24"/>
                <w:szCs w:val="24"/>
              </w:rPr>
              <w:t>рофицит</w:t>
            </w:r>
          </w:p>
        </w:tc>
        <w:tc>
          <w:tcPr>
            <w:tcW w:w="889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-335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-2 066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-1 241</w:t>
            </w:r>
          </w:p>
        </w:tc>
        <w:tc>
          <w:tcPr>
            <w:tcW w:w="906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-507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-688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0</w:t>
            </w:r>
          </w:p>
        </w:tc>
        <w:tc>
          <w:tcPr>
            <w:tcW w:w="905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0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0</w:t>
            </w:r>
          </w:p>
        </w:tc>
        <w:tc>
          <w:tcPr>
            <w:tcW w:w="874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0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0</w:t>
            </w:r>
          </w:p>
        </w:tc>
      </w:tr>
      <w:tr w:rsidR="007935CA" w:rsidRPr="007935CA" w:rsidTr="007935CA">
        <w:trPr>
          <w:trHeight w:val="945"/>
          <w:jc w:val="center"/>
        </w:trPr>
        <w:tc>
          <w:tcPr>
            <w:tcW w:w="1872" w:type="dxa"/>
            <w:hideMark/>
          </w:tcPr>
          <w:p w:rsidR="00420628" w:rsidRPr="007935CA" w:rsidRDefault="00420628" w:rsidP="00440E83">
            <w:pPr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 xml:space="preserve">Государственный долг на </w:t>
            </w:r>
            <w:r w:rsidR="00440E83">
              <w:rPr>
                <w:sz w:val="24"/>
                <w:szCs w:val="24"/>
              </w:rPr>
              <w:t>1</w:t>
            </w:r>
            <w:r w:rsidRPr="007935CA">
              <w:rPr>
                <w:sz w:val="24"/>
                <w:szCs w:val="24"/>
              </w:rPr>
              <w:t xml:space="preserve"> января очередного года</w:t>
            </w:r>
          </w:p>
        </w:tc>
        <w:tc>
          <w:tcPr>
            <w:tcW w:w="889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2 467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4 001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4 422</w:t>
            </w:r>
          </w:p>
        </w:tc>
        <w:tc>
          <w:tcPr>
            <w:tcW w:w="906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4 729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5 417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5 634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5 859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6 093</w:t>
            </w:r>
          </w:p>
        </w:tc>
        <w:tc>
          <w:tcPr>
            <w:tcW w:w="874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6 337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6 591</w:t>
            </w:r>
          </w:p>
        </w:tc>
        <w:tc>
          <w:tcPr>
            <w:tcW w:w="905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6 854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7 128</w:t>
            </w:r>
          </w:p>
        </w:tc>
        <w:tc>
          <w:tcPr>
            <w:tcW w:w="890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7 413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7 710</w:t>
            </w:r>
          </w:p>
        </w:tc>
        <w:tc>
          <w:tcPr>
            <w:tcW w:w="874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8 018</w:t>
            </w:r>
          </w:p>
        </w:tc>
        <w:tc>
          <w:tcPr>
            <w:tcW w:w="891" w:type="dxa"/>
            <w:hideMark/>
          </w:tcPr>
          <w:p w:rsidR="00420628" w:rsidRPr="007935CA" w:rsidRDefault="00420628" w:rsidP="007935CA">
            <w:pPr>
              <w:jc w:val="center"/>
              <w:rPr>
                <w:sz w:val="24"/>
                <w:szCs w:val="24"/>
              </w:rPr>
            </w:pPr>
            <w:r w:rsidRPr="007935CA">
              <w:rPr>
                <w:sz w:val="24"/>
                <w:szCs w:val="24"/>
              </w:rPr>
              <w:t>8 339</w:t>
            </w:r>
          </w:p>
        </w:tc>
      </w:tr>
    </w:tbl>
    <w:p w:rsidR="007935CA" w:rsidRDefault="007935CA">
      <w:pPr>
        <w:spacing w:after="160" w:line="259" w:lineRule="auto"/>
        <w:rPr>
          <w:sz w:val="28"/>
          <w:szCs w:val="28"/>
        </w:rPr>
        <w:sectPr w:rsidR="007935CA" w:rsidSect="007935CA">
          <w:pgSz w:w="16838" w:h="11906" w:orient="landscape"/>
          <w:pgMar w:top="1134" w:right="567" w:bottom="1134" w:left="567" w:header="709" w:footer="709" w:gutter="0"/>
          <w:pgNumType w:start="1"/>
          <w:cols w:space="708"/>
          <w:titlePg/>
          <w:docGrid w:linePitch="360"/>
        </w:sectPr>
      </w:pPr>
    </w:p>
    <w:p w:rsidR="007935CA" w:rsidRPr="00420628" w:rsidRDefault="007935CA" w:rsidP="007935CA">
      <w:pPr>
        <w:ind w:left="1049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</w:p>
    <w:p w:rsidR="007935CA" w:rsidRPr="00420628" w:rsidRDefault="007935CA" w:rsidP="007935CA">
      <w:pPr>
        <w:ind w:left="10490"/>
        <w:jc w:val="center"/>
        <w:rPr>
          <w:color w:val="000000"/>
          <w:sz w:val="28"/>
          <w:szCs w:val="28"/>
        </w:rPr>
      </w:pPr>
      <w:r w:rsidRPr="00420628">
        <w:rPr>
          <w:color w:val="000000"/>
          <w:sz w:val="28"/>
          <w:szCs w:val="28"/>
        </w:rPr>
        <w:t xml:space="preserve">к </w:t>
      </w:r>
      <w:r w:rsidR="00440E83">
        <w:rPr>
          <w:color w:val="000000"/>
          <w:sz w:val="28"/>
          <w:szCs w:val="28"/>
        </w:rPr>
        <w:t>б</w:t>
      </w:r>
      <w:r w:rsidRPr="00420628">
        <w:rPr>
          <w:color w:val="000000"/>
          <w:sz w:val="28"/>
          <w:szCs w:val="28"/>
        </w:rPr>
        <w:t>юджетному прогнозу Республики Тыва</w:t>
      </w:r>
    </w:p>
    <w:p w:rsidR="00BF22E7" w:rsidRDefault="007935CA" w:rsidP="007935CA">
      <w:pPr>
        <w:ind w:left="10490"/>
        <w:jc w:val="center"/>
        <w:rPr>
          <w:sz w:val="28"/>
          <w:szCs w:val="28"/>
        </w:rPr>
      </w:pPr>
      <w:r w:rsidRPr="00420628">
        <w:rPr>
          <w:color w:val="000000"/>
          <w:sz w:val="28"/>
          <w:szCs w:val="28"/>
        </w:rPr>
        <w:t>на долгосрочный период до 2036 года</w:t>
      </w:r>
    </w:p>
    <w:p w:rsidR="007935CA" w:rsidRDefault="007935CA" w:rsidP="007935CA">
      <w:pPr>
        <w:ind w:left="10490"/>
        <w:jc w:val="center"/>
        <w:rPr>
          <w:sz w:val="28"/>
          <w:szCs w:val="28"/>
        </w:rPr>
      </w:pPr>
    </w:p>
    <w:p w:rsidR="007935CA" w:rsidRDefault="007935CA" w:rsidP="007935CA">
      <w:pPr>
        <w:ind w:left="10490"/>
        <w:jc w:val="center"/>
        <w:rPr>
          <w:sz w:val="28"/>
          <w:szCs w:val="28"/>
        </w:rPr>
      </w:pPr>
    </w:p>
    <w:p w:rsidR="007935CA" w:rsidRPr="00FE2A7A" w:rsidRDefault="007935CA" w:rsidP="007935CA">
      <w:pPr>
        <w:jc w:val="center"/>
        <w:rPr>
          <w:b/>
          <w:bCs/>
          <w:color w:val="000000"/>
          <w:sz w:val="28"/>
          <w:szCs w:val="28"/>
        </w:rPr>
      </w:pPr>
      <w:r w:rsidRPr="00FE2A7A">
        <w:rPr>
          <w:b/>
          <w:bCs/>
          <w:color w:val="000000"/>
          <w:sz w:val="28"/>
          <w:szCs w:val="28"/>
        </w:rPr>
        <w:t>ПРЕДЕЛЬНЫЕ ОБЪЁМЫ</w:t>
      </w:r>
    </w:p>
    <w:p w:rsidR="007935CA" w:rsidRPr="00FE2A7A" w:rsidRDefault="007935CA" w:rsidP="007935CA">
      <w:pPr>
        <w:jc w:val="center"/>
        <w:rPr>
          <w:color w:val="000000"/>
          <w:sz w:val="28"/>
          <w:szCs w:val="28"/>
        </w:rPr>
      </w:pPr>
      <w:r w:rsidRPr="00FE2A7A">
        <w:rPr>
          <w:color w:val="000000"/>
          <w:sz w:val="28"/>
          <w:szCs w:val="28"/>
        </w:rPr>
        <w:t>финансового обеспечения реализации государственных программ</w:t>
      </w:r>
    </w:p>
    <w:p w:rsidR="007935CA" w:rsidRDefault="007935CA" w:rsidP="007935CA">
      <w:pPr>
        <w:jc w:val="center"/>
        <w:rPr>
          <w:sz w:val="28"/>
          <w:szCs w:val="28"/>
        </w:rPr>
      </w:pPr>
      <w:r w:rsidRPr="00FE2A7A">
        <w:rPr>
          <w:color w:val="000000"/>
          <w:sz w:val="28"/>
          <w:szCs w:val="28"/>
        </w:rPr>
        <w:t>Республики Тыва на долгосрочный период до 2036 года</w:t>
      </w:r>
    </w:p>
    <w:p w:rsidR="007935CA" w:rsidRDefault="007935CA" w:rsidP="007935CA">
      <w:pPr>
        <w:jc w:val="right"/>
        <w:rPr>
          <w:sz w:val="28"/>
          <w:szCs w:val="28"/>
        </w:rPr>
      </w:pPr>
      <w:r w:rsidRPr="00FE2A7A">
        <w:rPr>
          <w:color w:val="000000"/>
          <w:sz w:val="22"/>
          <w:szCs w:val="22"/>
        </w:rPr>
        <w:t>(млн.</w:t>
      </w:r>
      <w:r>
        <w:rPr>
          <w:color w:val="000000"/>
          <w:sz w:val="22"/>
          <w:szCs w:val="22"/>
        </w:rPr>
        <w:t xml:space="preserve"> </w:t>
      </w:r>
      <w:r w:rsidRPr="00FE2A7A">
        <w:rPr>
          <w:color w:val="000000"/>
          <w:sz w:val="22"/>
          <w:szCs w:val="22"/>
        </w:rPr>
        <w:t>рублей)</w:t>
      </w:r>
    </w:p>
    <w:tbl>
      <w:tblPr>
        <w:tblStyle w:val="af"/>
        <w:tblW w:w="1618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8"/>
        <w:gridCol w:w="872"/>
        <w:gridCol w:w="873"/>
        <w:gridCol w:w="1019"/>
        <w:gridCol w:w="874"/>
        <w:gridCol w:w="873"/>
        <w:gridCol w:w="874"/>
        <w:gridCol w:w="873"/>
        <w:gridCol w:w="874"/>
        <w:gridCol w:w="873"/>
        <w:gridCol w:w="874"/>
        <w:gridCol w:w="873"/>
        <w:gridCol w:w="874"/>
        <w:gridCol w:w="873"/>
        <w:gridCol w:w="874"/>
        <w:gridCol w:w="873"/>
        <w:gridCol w:w="883"/>
      </w:tblGrid>
      <w:tr w:rsidR="00735B5F" w:rsidRPr="007935CA" w:rsidTr="007935CA">
        <w:trPr>
          <w:trHeight w:val="450"/>
          <w:jc w:val="center"/>
        </w:trPr>
        <w:tc>
          <w:tcPr>
            <w:tcW w:w="2058" w:type="dxa"/>
            <w:hideMark/>
          </w:tcPr>
          <w:p w:rsidR="007935CA" w:rsidRDefault="00FE2A7A" w:rsidP="00FE2A7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bookmarkStart w:id="2" w:name="RANGE!A1:Q46"/>
            <w:bookmarkEnd w:id="2"/>
            <w:r w:rsidRPr="007935CA">
              <w:rPr>
                <w:bCs/>
                <w:color w:val="000000"/>
                <w:sz w:val="21"/>
                <w:szCs w:val="21"/>
              </w:rPr>
              <w:t xml:space="preserve">Наименование </w:t>
            </w:r>
          </w:p>
          <w:p w:rsidR="00FE2A7A" w:rsidRPr="007935CA" w:rsidRDefault="00FE2A7A" w:rsidP="00FE2A7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935CA">
              <w:rPr>
                <w:bCs/>
                <w:color w:val="000000"/>
                <w:sz w:val="21"/>
                <w:szCs w:val="21"/>
              </w:rPr>
              <w:t>государственной программы</w:t>
            </w:r>
          </w:p>
        </w:tc>
        <w:tc>
          <w:tcPr>
            <w:tcW w:w="872" w:type="dxa"/>
            <w:hideMark/>
          </w:tcPr>
          <w:p w:rsidR="00FE2A7A" w:rsidRPr="007935CA" w:rsidRDefault="00FE2A7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935CA">
              <w:rPr>
                <w:bCs/>
                <w:color w:val="000000"/>
                <w:sz w:val="21"/>
                <w:szCs w:val="21"/>
              </w:rPr>
              <w:t>2021 г.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935CA">
              <w:rPr>
                <w:bCs/>
                <w:color w:val="000000"/>
                <w:sz w:val="21"/>
                <w:szCs w:val="21"/>
              </w:rPr>
              <w:t>2022 г.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935CA">
              <w:rPr>
                <w:bCs/>
                <w:color w:val="000000"/>
                <w:sz w:val="21"/>
                <w:szCs w:val="21"/>
              </w:rPr>
              <w:t>2023 г.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935CA">
              <w:rPr>
                <w:bCs/>
                <w:color w:val="000000"/>
                <w:sz w:val="21"/>
                <w:szCs w:val="21"/>
              </w:rPr>
              <w:t>2024 г.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935CA">
              <w:rPr>
                <w:bCs/>
                <w:color w:val="000000"/>
                <w:sz w:val="21"/>
                <w:szCs w:val="21"/>
              </w:rPr>
              <w:t>2025 г.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935CA">
              <w:rPr>
                <w:bCs/>
                <w:color w:val="000000"/>
                <w:sz w:val="21"/>
                <w:szCs w:val="21"/>
              </w:rPr>
              <w:t>2026 г.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935CA">
              <w:rPr>
                <w:bCs/>
                <w:color w:val="000000"/>
                <w:sz w:val="21"/>
                <w:szCs w:val="21"/>
              </w:rPr>
              <w:t>2027 г.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935CA">
              <w:rPr>
                <w:bCs/>
                <w:color w:val="000000"/>
                <w:sz w:val="21"/>
                <w:szCs w:val="21"/>
              </w:rPr>
              <w:t>2028 г.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935CA">
              <w:rPr>
                <w:bCs/>
                <w:color w:val="000000"/>
                <w:sz w:val="21"/>
                <w:szCs w:val="21"/>
              </w:rPr>
              <w:t>2029 г.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935CA">
              <w:rPr>
                <w:bCs/>
                <w:color w:val="000000"/>
                <w:sz w:val="21"/>
                <w:szCs w:val="21"/>
              </w:rPr>
              <w:t>2030 г.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935CA">
              <w:rPr>
                <w:bCs/>
                <w:color w:val="000000"/>
                <w:sz w:val="21"/>
                <w:szCs w:val="21"/>
              </w:rPr>
              <w:t>2031 г.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935CA">
              <w:rPr>
                <w:bCs/>
                <w:color w:val="000000"/>
                <w:sz w:val="21"/>
                <w:szCs w:val="21"/>
              </w:rPr>
              <w:t>2032 г.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935CA">
              <w:rPr>
                <w:bCs/>
                <w:color w:val="000000"/>
                <w:sz w:val="21"/>
                <w:szCs w:val="21"/>
              </w:rPr>
              <w:t>2033 г.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935CA">
              <w:rPr>
                <w:bCs/>
                <w:color w:val="000000"/>
                <w:sz w:val="21"/>
                <w:szCs w:val="21"/>
              </w:rPr>
              <w:t>2034 г.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935CA">
              <w:rPr>
                <w:bCs/>
                <w:color w:val="000000"/>
                <w:sz w:val="21"/>
                <w:szCs w:val="21"/>
              </w:rPr>
              <w:t>2035 г.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7935CA">
              <w:rPr>
                <w:bCs/>
                <w:color w:val="000000"/>
                <w:sz w:val="21"/>
                <w:szCs w:val="21"/>
              </w:rPr>
              <w:t xml:space="preserve">2036 </w:t>
            </w:r>
            <w:r w:rsidR="00735B5F" w:rsidRPr="007935CA">
              <w:rPr>
                <w:bCs/>
                <w:color w:val="000000"/>
                <w:sz w:val="21"/>
                <w:szCs w:val="21"/>
              </w:rPr>
              <w:t>г.</w:t>
            </w:r>
          </w:p>
        </w:tc>
      </w:tr>
      <w:tr w:rsidR="007935CA" w:rsidRPr="007935CA" w:rsidTr="007935CA">
        <w:trPr>
          <w:trHeight w:val="70"/>
          <w:jc w:val="center"/>
        </w:trPr>
        <w:tc>
          <w:tcPr>
            <w:tcW w:w="2058" w:type="dxa"/>
            <w:hideMark/>
          </w:tcPr>
          <w:p w:rsidR="007935CA" w:rsidRPr="007935CA" w:rsidRDefault="007935CA" w:rsidP="00FE2A7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872" w:type="dxa"/>
            <w:hideMark/>
          </w:tcPr>
          <w:p w:rsidR="007935CA" w:rsidRPr="007935CA" w:rsidRDefault="007935C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73" w:type="dxa"/>
            <w:hideMark/>
          </w:tcPr>
          <w:p w:rsidR="007935CA" w:rsidRPr="007935CA" w:rsidRDefault="007935C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019" w:type="dxa"/>
            <w:hideMark/>
          </w:tcPr>
          <w:p w:rsidR="007935CA" w:rsidRPr="007935CA" w:rsidRDefault="007935C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874" w:type="dxa"/>
            <w:hideMark/>
          </w:tcPr>
          <w:p w:rsidR="007935CA" w:rsidRPr="007935CA" w:rsidRDefault="007935C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873" w:type="dxa"/>
            <w:hideMark/>
          </w:tcPr>
          <w:p w:rsidR="007935CA" w:rsidRPr="007935CA" w:rsidRDefault="007935C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874" w:type="dxa"/>
            <w:hideMark/>
          </w:tcPr>
          <w:p w:rsidR="007935CA" w:rsidRPr="007935CA" w:rsidRDefault="007935C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873" w:type="dxa"/>
            <w:hideMark/>
          </w:tcPr>
          <w:p w:rsidR="007935CA" w:rsidRPr="007935CA" w:rsidRDefault="007935C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874" w:type="dxa"/>
            <w:hideMark/>
          </w:tcPr>
          <w:p w:rsidR="007935CA" w:rsidRPr="007935CA" w:rsidRDefault="007935C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873" w:type="dxa"/>
            <w:hideMark/>
          </w:tcPr>
          <w:p w:rsidR="007935CA" w:rsidRPr="007935CA" w:rsidRDefault="007935C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874" w:type="dxa"/>
            <w:hideMark/>
          </w:tcPr>
          <w:p w:rsidR="007935CA" w:rsidRPr="007935CA" w:rsidRDefault="007935C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873" w:type="dxa"/>
            <w:hideMark/>
          </w:tcPr>
          <w:p w:rsidR="007935CA" w:rsidRPr="007935CA" w:rsidRDefault="007935C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874" w:type="dxa"/>
            <w:hideMark/>
          </w:tcPr>
          <w:p w:rsidR="007935CA" w:rsidRPr="007935CA" w:rsidRDefault="007935C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873" w:type="dxa"/>
            <w:hideMark/>
          </w:tcPr>
          <w:p w:rsidR="007935CA" w:rsidRPr="007935CA" w:rsidRDefault="007935C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874" w:type="dxa"/>
            <w:hideMark/>
          </w:tcPr>
          <w:p w:rsidR="007935CA" w:rsidRPr="007935CA" w:rsidRDefault="007935C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873" w:type="dxa"/>
            <w:hideMark/>
          </w:tcPr>
          <w:p w:rsidR="007935CA" w:rsidRPr="007935CA" w:rsidRDefault="007935C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883" w:type="dxa"/>
            <w:hideMark/>
          </w:tcPr>
          <w:p w:rsidR="007935CA" w:rsidRPr="007935CA" w:rsidRDefault="007935CA" w:rsidP="007935C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17</w:t>
            </w:r>
          </w:p>
        </w:tc>
      </w:tr>
      <w:tr w:rsidR="00735B5F" w:rsidRPr="007935CA" w:rsidTr="007935CA">
        <w:trPr>
          <w:trHeight w:val="600"/>
          <w:jc w:val="center"/>
        </w:trPr>
        <w:tc>
          <w:tcPr>
            <w:tcW w:w="2058" w:type="dxa"/>
            <w:hideMark/>
          </w:tcPr>
          <w:p w:rsidR="00FE2A7A" w:rsidRPr="007935CA" w:rsidRDefault="007935CA" w:rsidP="00FE2A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440E83">
              <w:rPr>
                <w:color w:val="000000"/>
                <w:sz w:val="21"/>
                <w:szCs w:val="21"/>
              </w:rPr>
              <w:t xml:space="preserve">. </w:t>
            </w:r>
            <w:r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Социальная поддержка граж</w:t>
            </w:r>
            <w:r>
              <w:rPr>
                <w:color w:val="000000"/>
                <w:sz w:val="21"/>
                <w:szCs w:val="21"/>
              </w:rPr>
              <w:t>дан в Республике Тыва на 2021-</w:t>
            </w:r>
            <w:r w:rsidR="00FE2A7A" w:rsidRPr="007935CA">
              <w:rPr>
                <w:color w:val="000000"/>
                <w:sz w:val="21"/>
                <w:szCs w:val="21"/>
              </w:rPr>
              <w:t>2023 годы</w:t>
            </w:r>
            <w:r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9 006,3</w:t>
            </w:r>
          </w:p>
        </w:tc>
        <w:tc>
          <w:tcPr>
            <w:tcW w:w="873" w:type="dxa"/>
            <w:hideMark/>
          </w:tcPr>
          <w:p w:rsidR="00FE2A7A" w:rsidRPr="007935CA" w:rsidRDefault="005C4C28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8 817,6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6 800,4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4 777,4</w:t>
            </w:r>
          </w:p>
        </w:tc>
        <w:tc>
          <w:tcPr>
            <w:tcW w:w="873" w:type="dxa"/>
            <w:hideMark/>
          </w:tcPr>
          <w:p w:rsidR="00FE2A7A" w:rsidRPr="007935CA" w:rsidRDefault="00EE612F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3 339,6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3 473,2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3 612,1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3 756,6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3 906,9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4 063,1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4 225,7</w:t>
            </w:r>
          </w:p>
        </w:tc>
        <w:tc>
          <w:tcPr>
            <w:tcW w:w="874" w:type="dxa"/>
            <w:hideMark/>
          </w:tcPr>
          <w:p w:rsidR="00FE2A7A" w:rsidRPr="007935CA" w:rsidRDefault="005C4C28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4 394,7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4 570,5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4 753,3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4 943,4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5 141,2</w:t>
            </w:r>
          </w:p>
        </w:tc>
      </w:tr>
      <w:tr w:rsidR="00735B5F" w:rsidRPr="007935CA" w:rsidTr="007935CA">
        <w:trPr>
          <w:trHeight w:val="90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Обеспечение общественного порядка и противодействие преступности в Республи</w:t>
            </w:r>
            <w:r w:rsidR="007935CA">
              <w:rPr>
                <w:color w:val="000000"/>
                <w:sz w:val="21"/>
                <w:szCs w:val="21"/>
              </w:rPr>
              <w:t>ке Тыва на 2021-</w:t>
            </w:r>
            <w:r w:rsidR="00FE2A7A" w:rsidRPr="007935CA">
              <w:rPr>
                <w:color w:val="000000"/>
                <w:sz w:val="21"/>
                <w:szCs w:val="21"/>
              </w:rPr>
              <w:t>2024 годы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91,8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24,0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74,1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73,0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72,5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65,0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70,0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75,0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80,0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85,0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90,0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95,0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100,0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110,0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120,0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130,0</w:t>
            </w:r>
          </w:p>
        </w:tc>
      </w:tr>
      <w:tr w:rsidR="00735B5F" w:rsidRPr="007935CA" w:rsidTr="007935CA">
        <w:trPr>
          <w:trHeight w:val="1305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Защита населения и территорий от чрезвычайных ситуаций, обеспечение пожарной безопасности и безопасности людей на вод</w:t>
            </w:r>
            <w:r w:rsidR="007935CA">
              <w:rPr>
                <w:color w:val="000000"/>
                <w:sz w:val="21"/>
                <w:szCs w:val="21"/>
              </w:rPr>
              <w:t>ных объектах на 2014-</w:t>
            </w:r>
            <w:r w:rsidR="00FE2A7A" w:rsidRPr="007935CA">
              <w:rPr>
                <w:color w:val="000000"/>
                <w:sz w:val="21"/>
                <w:szCs w:val="21"/>
              </w:rPr>
              <w:t>2023 годы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91,2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37,4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78,0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68,9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64,5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175,3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184,8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194,8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205,4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216,6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228,4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240,8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253,9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267,7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282,3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297,7</w:t>
            </w:r>
          </w:p>
        </w:tc>
      </w:tr>
      <w:tr w:rsidR="00735B5F" w:rsidRPr="007935CA" w:rsidTr="007935CA">
        <w:trPr>
          <w:trHeight w:val="622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4.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Содействие занятости населе</w:t>
            </w:r>
            <w:r w:rsidR="007935CA">
              <w:rPr>
                <w:color w:val="000000"/>
                <w:sz w:val="21"/>
                <w:szCs w:val="21"/>
              </w:rPr>
              <w:t>ния на 2020-</w:t>
            </w:r>
            <w:r w:rsidR="00FE2A7A" w:rsidRPr="007935CA">
              <w:rPr>
                <w:color w:val="000000"/>
                <w:sz w:val="21"/>
                <w:szCs w:val="21"/>
              </w:rPr>
              <w:t>2024 годы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536,6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505,2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583,4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412,8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409,5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425,9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442,9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460,6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479,1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498,2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518,1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538,9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560,4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582,8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606,2</w:t>
            </w:r>
          </w:p>
        </w:tc>
        <w:tc>
          <w:tcPr>
            <w:tcW w:w="883" w:type="dxa"/>
            <w:hideMark/>
          </w:tcPr>
          <w:p w:rsidR="00FE2A7A" w:rsidRPr="007935CA" w:rsidRDefault="00735B5F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630,4</w:t>
            </w:r>
          </w:p>
        </w:tc>
      </w:tr>
    </w:tbl>
    <w:p w:rsidR="007935CA" w:rsidRDefault="007935CA"/>
    <w:p w:rsidR="007935CA" w:rsidRDefault="007935CA">
      <w:pPr>
        <w:spacing w:after="160" w:line="259" w:lineRule="auto"/>
      </w:pPr>
      <w:r>
        <w:br w:type="page"/>
      </w:r>
    </w:p>
    <w:p w:rsidR="007935CA" w:rsidRDefault="007935CA"/>
    <w:tbl>
      <w:tblPr>
        <w:tblStyle w:val="af"/>
        <w:tblW w:w="1618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58"/>
        <w:gridCol w:w="872"/>
        <w:gridCol w:w="873"/>
        <w:gridCol w:w="1019"/>
        <w:gridCol w:w="874"/>
        <w:gridCol w:w="873"/>
        <w:gridCol w:w="874"/>
        <w:gridCol w:w="873"/>
        <w:gridCol w:w="874"/>
        <w:gridCol w:w="873"/>
        <w:gridCol w:w="874"/>
        <w:gridCol w:w="873"/>
        <w:gridCol w:w="874"/>
        <w:gridCol w:w="873"/>
        <w:gridCol w:w="874"/>
        <w:gridCol w:w="873"/>
        <w:gridCol w:w="883"/>
      </w:tblGrid>
      <w:tr w:rsidR="007935CA" w:rsidRPr="007935CA" w:rsidTr="007935CA">
        <w:trPr>
          <w:trHeight w:val="70"/>
          <w:tblHeader/>
          <w:jc w:val="center"/>
        </w:trPr>
        <w:tc>
          <w:tcPr>
            <w:tcW w:w="2058" w:type="dxa"/>
            <w:hideMark/>
          </w:tcPr>
          <w:p w:rsidR="007935CA" w:rsidRPr="007935CA" w:rsidRDefault="007935CA" w:rsidP="005A698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872" w:type="dxa"/>
            <w:hideMark/>
          </w:tcPr>
          <w:p w:rsidR="007935CA" w:rsidRPr="007935CA" w:rsidRDefault="007935CA" w:rsidP="005A698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2</w:t>
            </w:r>
          </w:p>
        </w:tc>
        <w:tc>
          <w:tcPr>
            <w:tcW w:w="873" w:type="dxa"/>
            <w:hideMark/>
          </w:tcPr>
          <w:p w:rsidR="007935CA" w:rsidRPr="007935CA" w:rsidRDefault="007935CA" w:rsidP="005A698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1019" w:type="dxa"/>
            <w:hideMark/>
          </w:tcPr>
          <w:p w:rsidR="007935CA" w:rsidRPr="007935CA" w:rsidRDefault="007935CA" w:rsidP="005A698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874" w:type="dxa"/>
            <w:hideMark/>
          </w:tcPr>
          <w:p w:rsidR="007935CA" w:rsidRPr="007935CA" w:rsidRDefault="007935CA" w:rsidP="005A698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873" w:type="dxa"/>
            <w:hideMark/>
          </w:tcPr>
          <w:p w:rsidR="007935CA" w:rsidRPr="007935CA" w:rsidRDefault="007935CA" w:rsidP="005A698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874" w:type="dxa"/>
            <w:hideMark/>
          </w:tcPr>
          <w:p w:rsidR="007935CA" w:rsidRPr="007935CA" w:rsidRDefault="007935CA" w:rsidP="005A698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7</w:t>
            </w:r>
          </w:p>
        </w:tc>
        <w:tc>
          <w:tcPr>
            <w:tcW w:w="873" w:type="dxa"/>
            <w:hideMark/>
          </w:tcPr>
          <w:p w:rsidR="007935CA" w:rsidRPr="007935CA" w:rsidRDefault="007935CA" w:rsidP="005A698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8</w:t>
            </w:r>
          </w:p>
        </w:tc>
        <w:tc>
          <w:tcPr>
            <w:tcW w:w="874" w:type="dxa"/>
            <w:hideMark/>
          </w:tcPr>
          <w:p w:rsidR="007935CA" w:rsidRPr="007935CA" w:rsidRDefault="007935CA" w:rsidP="005A698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9</w:t>
            </w:r>
          </w:p>
        </w:tc>
        <w:tc>
          <w:tcPr>
            <w:tcW w:w="873" w:type="dxa"/>
            <w:hideMark/>
          </w:tcPr>
          <w:p w:rsidR="007935CA" w:rsidRPr="007935CA" w:rsidRDefault="007935CA" w:rsidP="005A698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10</w:t>
            </w:r>
          </w:p>
        </w:tc>
        <w:tc>
          <w:tcPr>
            <w:tcW w:w="874" w:type="dxa"/>
            <w:hideMark/>
          </w:tcPr>
          <w:p w:rsidR="007935CA" w:rsidRPr="007935CA" w:rsidRDefault="007935CA" w:rsidP="005A698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11</w:t>
            </w:r>
          </w:p>
        </w:tc>
        <w:tc>
          <w:tcPr>
            <w:tcW w:w="873" w:type="dxa"/>
            <w:hideMark/>
          </w:tcPr>
          <w:p w:rsidR="007935CA" w:rsidRPr="007935CA" w:rsidRDefault="007935CA" w:rsidP="005A698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12</w:t>
            </w:r>
          </w:p>
        </w:tc>
        <w:tc>
          <w:tcPr>
            <w:tcW w:w="874" w:type="dxa"/>
            <w:hideMark/>
          </w:tcPr>
          <w:p w:rsidR="007935CA" w:rsidRPr="007935CA" w:rsidRDefault="007935CA" w:rsidP="005A698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13</w:t>
            </w:r>
          </w:p>
        </w:tc>
        <w:tc>
          <w:tcPr>
            <w:tcW w:w="873" w:type="dxa"/>
            <w:hideMark/>
          </w:tcPr>
          <w:p w:rsidR="007935CA" w:rsidRPr="007935CA" w:rsidRDefault="007935CA" w:rsidP="005A698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14</w:t>
            </w:r>
          </w:p>
        </w:tc>
        <w:tc>
          <w:tcPr>
            <w:tcW w:w="874" w:type="dxa"/>
            <w:hideMark/>
          </w:tcPr>
          <w:p w:rsidR="007935CA" w:rsidRPr="007935CA" w:rsidRDefault="007935CA" w:rsidP="005A698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15</w:t>
            </w:r>
          </w:p>
        </w:tc>
        <w:tc>
          <w:tcPr>
            <w:tcW w:w="873" w:type="dxa"/>
            <w:hideMark/>
          </w:tcPr>
          <w:p w:rsidR="007935CA" w:rsidRPr="007935CA" w:rsidRDefault="007935CA" w:rsidP="005A698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16</w:t>
            </w:r>
          </w:p>
        </w:tc>
        <w:tc>
          <w:tcPr>
            <w:tcW w:w="883" w:type="dxa"/>
            <w:hideMark/>
          </w:tcPr>
          <w:p w:rsidR="007935CA" w:rsidRPr="007935CA" w:rsidRDefault="007935CA" w:rsidP="005A698A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>
              <w:rPr>
                <w:bCs/>
                <w:color w:val="000000"/>
                <w:sz w:val="21"/>
                <w:szCs w:val="21"/>
              </w:rPr>
              <w:t>17</w:t>
            </w:r>
          </w:p>
        </w:tc>
      </w:tr>
      <w:tr w:rsidR="00735B5F" w:rsidRPr="007935CA" w:rsidTr="007935CA">
        <w:trPr>
          <w:trHeight w:val="99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5.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Повышение эффективности и надежности функционирования жилищно-коммунального хозяйства Респуб</w:t>
            </w:r>
            <w:r w:rsidR="007935CA">
              <w:rPr>
                <w:color w:val="000000"/>
                <w:sz w:val="21"/>
                <w:szCs w:val="21"/>
              </w:rPr>
              <w:t>лики Тыва на 2014-</w:t>
            </w:r>
            <w:r w:rsidR="00FE2A7A" w:rsidRPr="007935CA">
              <w:rPr>
                <w:color w:val="000000"/>
                <w:sz w:val="21"/>
                <w:szCs w:val="21"/>
              </w:rPr>
              <w:t>2025 годы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3 624,9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1 334,9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1 553,9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850,4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312,7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1 013,0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1 053,5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1 095,6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1 139,5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1 185,0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1 232,4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1 281,7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1 333,0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1 386,3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1 441,8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1 499,5</w:t>
            </w:r>
          </w:p>
        </w:tc>
      </w:tr>
      <w:tr w:rsidR="00735B5F" w:rsidRPr="007935CA" w:rsidTr="007935CA">
        <w:trPr>
          <w:trHeight w:val="600"/>
          <w:jc w:val="center"/>
        </w:trPr>
        <w:tc>
          <w:tcPr>
            <w:tcW w:w="2058" w:type="dxa"/>
            <w:hideMark/>
          </w:tcPr>
          <w:p w:rsidR="00FE2A7A" w:rsidRPr="007935CA" w:rsidRDefault="00440E83" w:rsidP="007935C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6.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Воспроизводство и использование природных ресур</w:t>
            </w:r>
            <w:r w:rsidR="007935CA">
              <w:rPr>
                <w:color w:val="000000"/>
                <w:sz w:val="21"/>
                <w:szCs w:val="21"/>
              </w:rPr>
              <w:t>сов на 2021</w:t>
            </w:r>
            <w:r w:rsidR="00FE2A7A" w:rsidRPr="007935CA">
              <w:rPr>
                <w:color w:val="000000"/>
                <w:sz w:val="21"/>
                <w:szCs w:val="21"/>
              </w:rPr>
              <w:t>-2025 годы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530,6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937,0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782,1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577,9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1 713,7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580,0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586,0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592,1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598,3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604,5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610,8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617,1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623,6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630,0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636,6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643,2</w:t>
            </w:r>
          </w:p>
        </w:tc>
      </w:tr>
      <w:tr w:rsidR="00735B5F" w:rsidRPr="007935CA" w:rsidTr="007935CA">
        <w:trPr>
          <w:trHeight w:val="300"/>
          <w:jc w:val="center"/>
        </w:trPr>
        <w:tc>
          <w:tcPr>
            <w:tcW w:w="2058" w:type="dxa"/>
            <w:hideMark/>
          </w:tcPr>
          <w:p w:rsidR="00FE2A7A" w:rsidRPr="007935CA" w:rsidRDefault="00440E83" w:rsidP="007935C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7.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Развитие образования и науки на 2014-2025 годы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12 031,9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20 781,0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19 171,4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14 328,8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9 095,8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14 223,4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14 792,3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15 384,0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15 999,4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16 639,3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17 304,9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17 997,1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18 717,0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19 465,7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20 244,3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21 054,1</w:t>
            </w:r>
          </w:p>
        </w:tc>
      </w:tr>
      <w:tr w:rsidR="00735B5F" w:rsidRPr="007935CA" w:rsidTr="007935CA">
        <w:trPr>
          <w:trHeight w:val="51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8.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Развитие культу</w:t>
            </w:r>
            <w:r w:rsidR="007935CA">
              <w:rPr>
                <w:color w:val="000000"/>
                <w:sz w:val="21"/>
                <w:szCs w:val="21"/>
              </w:rPr>
              <w:t>ры на 2021-</w:t>
            </w:r>
            <w:r w:rsidR="00FE2A7A" w:rsidRPr="007935CA">
              <w:rPr>
                <w:color w:val="000000"/>
                <w:sz w:val="21"/>
                <w:szCs w:val="21"/>
              </w:rPr>
              <w:t>2025 годы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1 088,3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1 808,8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1 104,8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1 253,1</w:t>
            </w:r>
          </w:p>
        </w:tc>
        <w:tc>
          <w:tcPr>
            <w:tcW w:w="873" w:type="dxa"/>
            <w:hideMark/>
          </w:tcPr>
          <w:p w:rsidR="00FE2A7A" w:rsidRPr="007935CA" w:rsidRDefault="00D1323C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802,3</w:t>
            </w:r>
          </w:p>
        </w:tc>
        <w:tc>
          <w:tcPr>
            <w:tcW w:w="874" w:type="dxa"/>
            <w:hideMark/>
          </w:tcPr>
          <w:p w:rsidR="00FE2A7A" w:rsidRPr="007935CA" w:rsidRDefault="00D1323C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882,5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970,8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1 067,9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1 174,6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1 292,1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1 421,3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1 563,4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1 719,8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1 891,8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2 080,9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2 289,0</w:t>
            </w:r>
          </w:p>
        </w:tc>
      </w:tr>
      <w:tr w:rsidR="00735B5F" w:rsidRPr="007935CA" w:rsidTr="007935CA">
        <w:trPr>
          <w:trHeight w:val="60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9.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Развитие здравоохранения Республики Ты</w:t>
            </w:r>
            <w:r w:rsidR="007935CA">
              <w:rPr>
                <w:color w:val="000000"/>
                <w:sz w:val="21"/>
                <w:szCs w:val="21"/>
              </w:rPr>
              <w:t>ва на 2018-</w:t>
            </w:r>
            <w:r w:rsidR="00FE2A7A" w:rsidRPr="007935CA">
              <w:rPr>
                <w:color w:val="000000"/>
                <w:sz w:val="21"/>
                <w:szCs w:val="21"/>
              </w:rPr>
              <w:t>2025 годы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8 950,9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6 851,3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7 232,7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7 905,7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6 703,6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8 221,9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8 550,8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8 892,8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9 248,5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9 618,5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10 003,2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10 403,3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10 819,5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11 252,3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11 702,3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12 170,4</w:t>
            </w:r>
          </w:p>
        </w:tc>
      </w:tr>
      <w:tr w:rsidR="00735B5F" w:rsidRPr="007935CA" w:rsidTr="007935CA">
        <w:trPr>
          <w:trHeight w:val="90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10.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Оказание содействия добровольному переселению в Республику Тыва соотечественников, проживающих за рубежом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0,1</w:t>
            </w:r>
          </w:p>
        </w:tc>
        <w:tc>
          <w:tcPr>
            <w:tcW w:w="873" w:type="dxa"/>
            <w:hideMark/>
          </w:tcPr>
          <w:p w:rsidR="00FE2A7A" w:rsidRPr="007935CA" w:rsidRDefault="00B9796B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0,1</w:t>
            </w:r>
          </w:p>
        </w:tc>
        <w:tc>
          <w:tcPr>
            <w:tcW w:w="1019" w:type="dxa"/>
            <w:hideMark/>
          </w:tcPr>
          <w:p w:rsidR="00FE2A7A" w:rsidRPr="007935CA" w:rsidRDefault="00B9796B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0,1</w:t>
            </w:r>
          </w:p>
        </w:tc>
        <w:tc>
          <w:tcPr>
            <w:tcW w:w="874" w:type="dxa"/>
            <w:hideMark/>
          </w:tcPr>
          <w:p w:rsidR="00FE2A7A" w:rsidRPr="007935CA" w:rsidRDefault="00B9796B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0,1</w:t>
            </w:r>
          </w:p>
        </w:tc>
        <w:tc>
          <w:tcPr>
            <w:tcW w:w="873" w:type="dxa"/>
            <w:hideMark/>
          </w:tcPr>
          <w:p w:rsidR="00FE2A7A" w:rsidRPr="007935CA" w:rsidRDefault="00B9796B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874" w:type="dxa"/>
            <w:hideMark/>
          </w:tcPr>
          <w:p w:rsidR="00FE2A7A" w:rsidRPr="007935CA" w:rsidRDefault="00B9796B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0,1</w:t>
            </w:r>
          </w:p>
        </w:tc>
        <w:tc>
          <w:tcPr>
            <w:tcW w:w="873" w:type="dxa"/>
            <w:hideMark/>
          </w:tcPr>
          <w:p w:rsidR="00FE2A7A" w:rsidRPr="007935CA" w:rsidRDefault="00B9796B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0,1</w:t>
            </w:r>
          </w:p>
        </w:tc>
        <w:tc>
          <w:tcPr>
            <w:tcW w:w="874" w:type="dxa"/>
            <w:hideMark/>
          </w:tcPr>
          <w:p w:rsidR="00FE2A7A" w:rsidRPr="007935CA" w:rsidRDefault="00B9796B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0,1</w:t>
            </w:r>
          </w:p>
        </w:tc>
        <w:tc>
          <w:tcPr>
            <w:tcW w:w="873" w:type="dxa"/>
            <w:hideMark/>
          </w:tcPr>
          <w:p w:rsidR="00FE2A7A" w:rsidRPr="007935CA" w:rsidRDefault="00B9796B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0,1</w:t>
            </w:r>
          </w:p>
        </w:tc>
        <w:tc>
          <w:tcPr>
            <w:tcW w:w="874" w:type="dxa"/>
            <w:hideMark/>
          </w:tcPr>
          <w:p w:rsidR="00FE2A7A" w:rsidRPr="007935CA" w:rsidRDefault="00B9796B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0,1</w:t>
            </w:r>
          </w:p>
        </w:tc>
        <w:tc>
          <w:tcPr>
            <w:tcW w:w="873" w:type="dxa"/>
            <w:hideMark/>
          </w:tcPr>
          <w:p w:rsidR="00FE2A7A" w:rsidRPr="007935CA" w:rsidRDefault="00B9796B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0,1</w:t>
            </w:r>
          </w:p>
        </w:tc>
        <w:tc>
          <w:tcPr>
            <w:tcW w:w="874" w:type="dxa"/>
            <w:hideMark/>
          </w:tcPr>
          <w:p w:rsidR="00FE2A7A" w:rsidRPr="007935CA" w:rsidRDefault="00B9796B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0,1</w:t>
            </w:r>
          </w:p>
        </w:tc>
        <w:tc>
          <w:tcPr>
            <w:tcW w:w="873" w:type="dxa"/>
            <w:hideMark/>
          </w:tcPr>
          <w:p w:rsidR="00FE2A7A" w:rsidRPr="007935CA" w:rsidRDefault="00B9796B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0,1</w:t>
            </w:r>
          </w:p>
        </w:tc>
        <w:tc>
          <w:tcPr>
            <w:tcW w:w="874" w:type="dxa"/>
            <w:hideMark/>
          </w:tcPr>
          <w:p w:rsidR="00FE2A7A" w:rsidRPr="007935CA" w:rsidRDefault="00B9796B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0,1</w:t>
            </w:r>
          </w:p>
        </w:tc>
        <w:tc>
          <w:tcPr>
            <w:tcW w:w="873" w:type="dxa"/>
            <w:hideMark/>
          </w:tcPr>
          <w:p w:rsidR="00FE2A7A" w:rsidRPr="007935CA" w:rsidRDefault="00B9796B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0,1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0,1</w:t>
            </w:r>
          </w:p>
        </w:tc>
      </w:tr>
      <w:tr w:rsidR="00735B5F" w:rsidRPr="007935CA" w:rsidTr="007935CA">
        <w:trPr>
          <w:trHeight w:val="435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11.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Развитие физической культуры и спорта до 2025 года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B9796B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700,5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797,2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1 050,6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814,6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610,1</w:t>
            </w:r>
          </w:p>
        </w:tc>
        <w:tc>
          <w:tcPr>
            <w:tcW w:w="874" w:type="dxa"/>
            <w:hideMark/>
          </w:tcPr>
          <w:p w:rsidR="00FE2A7A" w:rsidRPr="007935CA" w:rsidRDefault="00B9796B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1 166,7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1 244,5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1 322,3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1 400,1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1 477,9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1 555,6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1 633,4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1 711,2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1 789,0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1 967,9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2 164,8</w:t>
            </w:r>
          </w:p>
        </w:tc>
      </w:tr>
      <w:tr w:rsidR="00735B5F" w:rsidRPr="007935CA" w:rsidTr="00440E83">
        <w:trPr>
          <w:trHeight w:val="319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12.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Развитие информационного общества и средств массовой информации в Республи</w:t>
            </w:r>
            <w:r w:rsidR="007935CA">
              <w:rPr>
                <w:color w:val="000000"/>
                <w:sz w:val="21"/>
                <w:szCs w:val="21"/>
              </w:rPr>
              <w:t>ке Тыва на 2021-</w:t>
            </w:r>
            <w:r w:rsidR="00FE2A7A" w:rsidRPr="007935CA">
              <w:rPr>
                <w:color w:val="000000"/>
                <w:sz w:val="21"/>
                <w:szCs w:val="21"/>
              </w:rPr>
              <w:t>2025 годы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320,1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351,8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352,8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303,9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270,9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402,2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420,0</w:t>
            </w:r>
          </w:p>
        </w:tc>
        <w:tc>
          <w:tcPr>
            <w:tcW w:w="874" w:type="dxa"/>
            <w:hideMark/>
          </w:tcPr>
          <w:p w:rsidR="00FE2A7A" w:rsidRPr="007935CA" w:rsidRDefault="00B9796B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428,8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450,0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451,0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460,0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490,0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510,0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550,0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580,0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600,0</w:t>
            </w:r>
          </w:p>
        </w:tc>
      </w:tr>
      <w:tr w:rsidR="00735B5F" w:rsidRPr="007935CA" w:rsidTr="007935CA">
        <w:trPr>
          <w:trHeight w:val="90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13.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Повышение эффективности управления общественными финансами Респуб</w:t>
            </w:r>
            <w:r w:rsidR="007935CA">
              <w:rPr>
                <w:color w:val="000000"/>
                <w:sz w:val="21"/>
                <w:szCs w:val="21"/>
              </w:rPr>
              <w:t>лики Тыва на 2021-</w:t>
            </w:r>
            <w:r w:rsidR="00FE2A7A" w:rsidRPr="007935CA">
              <w:rPr>
                <w:color w:val="000000"/>
                <w:sz w:val="21"/>
                <w:szCs w:val="21"/>
              </w:rPr>
              <w:t>2023 годы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3 624,9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2 640,7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2 435,0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2 047,1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1 808,0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2 134,2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2 219,5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2 308,3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2 400,7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2 496,7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2 596,5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2 700,4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2 808,4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2 920,8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3 037,6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3 159,1</w:t>
            </w:r>
          </w:p>
        </w:tc>
      </w:tr>
      <w:tr w:rsidR="00735B5F" w:rsidRPr="007935CA" w:rsidTr="007935CA">
        <w:trPr>
          <w:trHeight w:val="645"/>
          <w:jc w:val="center"/>
        </w:trPr>
        <w:tc>
          <w:tcPr>
            <w:tcW w:w="2058" w:type="dxa"/>
            <w:hideMark/>
          </w:tcPr>
          <w:p w:rsidR="00FE2A7A" w:rsidRPr="007935CA" w:rsidRDefault="00440E83" w:rsidP="007935C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14. </w:t>
            </w:r>
            <w:r w:rsidR="00FE2A7A" w:rsidRPr="007935CA">
              <w:rPr>
                <w:color w:val="000000"/>
                <w:sz w:val="21"/>
                <w:szCs w:val="21"/>
              </w:rPr>
              <w:t>Государственная антиалкогольная и антинаркотическая программа Республики Тыва на 2021-2025 годы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129,0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130,5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124,7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114,9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105,1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129,7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134,9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140,2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145,9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151,7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157,8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164,1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170,6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177,4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184,5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191,9</w:t>
            </w:r>
          </w:p>
        </w:tc>
      </w:tr>
      <w:tr w:rsidR="00735B5F" w:rsidRPr="007935CA" w:rsidTr="007935CA">
        <w:trPr>
          <w:trHeight w:val="60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15.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Развитие государственных языков Респуб</w:t>
            </w:r>
            <w:r w:rsidR="007935CA">
              <w:rPr>
                <w:color w:val="000000"/>
                <w:sz w:val="21"/>
                <w:szCs w:val="21"/>
              </w:rPr>
              <w:t>лики Тыва на 2021-</w:t>
            </w:r>
            <w:r w:rsidR="00FE2A7A" w:rsidRPr="007935CA">
              <w:rPr>
                <w:color w:val="000000"/>
                <w:sz w:val="21"/>
                <w:szCs w:val="21"/>
              </w:rPr>
              <w:t>2024 годы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7,8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8,7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8,7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8,7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9,0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9,3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9,7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10,1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10,5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10,9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11,4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11,8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12,3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12,8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13,3</w:t>
            </w:r>
          </w:p>
        </w:tc>
      </w:tr>
      <w:tr w:rsidR="00735B5F" w:rsidRPr="007935CA" w:rsidTr="007935CA">
        <w:trPr>
          <w:trHeight w:val="63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16.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Обеспечение жителей Республики Тыва доступным и комфортным жиль</w:t>
            </w:r>
            <w:r w:rsidR="007935CA">
              <w:rPr>
                <w:color w:val="000000"/>
                <w:sz w:val="21"/>
                <w:szCs w:val="21"/>
              </w:rPr>
              <w:t>ем на 2021-</w:t>
            </w:r>
            <w:r w:rsidR="00FE2A7A" w:rsidRPr="007935CA">
              <w:rPr>
                <w:color w:val="000000"/>
                <w:sz w:val="21"/>
                <w:szCs w:val="21"/>
              </w:rPr>
              <w:t>2025 годы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318,2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311,1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1 018,8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1 180,8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360,6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522,6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684,6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1 008,6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1 170,6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1 332,9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1 495,2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1 658,2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1 820,2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1 982,2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2 144,2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2 306,1</w:t>
            </w:r>
          </w:p>
        </w:tc>
      </w:tr>
      <w:tr w:rsidR="00735B5F" w:rsidRPr="007935CA" w:rsidTr="007935CA">
        <w:trPr>
          <w:trHeight w:val="60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17.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Развитие транспортной системы Республики Ты</w:t>
            </w:r>
            <w:r w:rsidR="007935CA">
              <w:rPr>
                <w:color w:val="000000"/>
                <w:sz w:val="21"/>
                <w:szCs w:val="21"/>
              </w:rPr>
              <w:t>ва на 2017-</w:t>
            </w:r>
            <w:r w:rsidR="00FE2A7A" w:rsidRPr="007935CA">
              <w:rPr>
                <w:color w:val="000000"/>
                <w:sz w:val="21"/>
                <w:szCs w:val="21"/>
              </w:rPr>
              <w:t>2024 годы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3 027,6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2 786,6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2 242,5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2 566,4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4 414,1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4 691,5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4 986,9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5 301,3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5 636,1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5 992,7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6 372,5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6 777,1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7 208,2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7 667,6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8 157,3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8 679,3</w:t>
            </w:r>
          </w:p>
        </w:tc>
      </w:tr>
      <w:tr w:rsidR="00735B5F" w:rsidRPr="007935CA" w:rsidTr="007935CA">
        <w:trPr>
          <w:trHeight w:val="90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18.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Развитие сельского хозяйства и регулирование рынков сельскохозяйственной продукции, сырья и продовольствия в Республике Тыва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981,2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1 266,7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1 143,6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1 031,2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567,2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1 072,5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1 115,4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1 160,0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1 206,4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1 254,6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1 304,8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1 357,0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1 411,3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1 467,7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1 526,5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1 587,5</w:t>
            </w:r>
          </w:p>
        </w:tc>
      </w:tr>
      <w:tr w:rsidR="00735B5F" w:rsidRPr="007935CA" w:rsidTr="00440E83">
        <w:trPr>
          <w:trHeight w:val="70"/>
          <w:jc w:val="center"/>
        </w:trPr>
        <w:tc>
          <w:tcPr>
            <w:tcW w:w="2058" w:type="dxa"/>
            <w:hideMark/>
          </w:tcPr>
          <w:p w:rsidR="00FE2A7A" w:rsidRPr="007935CA" w:rsidRDefault="00440E83" w:rsidP="007935C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19.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Энергоэффективность и развитие энергетики на 2014-2027 годы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5 295,9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4 689,4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3 631,0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797,9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714,2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4 084,3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4 247,7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4 417,6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4 594,3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4 778,1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4 969,2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5 168,0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5 374,7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5 589,7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5 813,3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6 045,8</w:t>
            </w:r>
          </w:p>
        </w:tc>
      </w:tr>
      <w:tr w:rsidR="00735B5F" w:rsidRPr="007935CA" w:rsidTr="007935CA">
        <w:trPr>
          <w:trHeight w:val="60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20.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Развитие внешнеэкономической деятельности Республи</w:t>
            </w:r>
            <w:r w:rsidR="007935CA">
              <w:rPr>
                <w:color w:val="000000"/>
                <w:sz w:val="21"/>
                <w:szCs w:val="21"/>
              </w:rPr>
              <w:t>ки Тыва на 2022-</w:t>
            </w:r>
            <w:r w:rsidR="00FE2A7A" w:rsidRPr="007935CA">
              <w:rPr>
                <w:color w:val="000000"/>
                <w:sz w:val="21"/>
                <w:szCs w:val="21"/>
              </w:rPr>
              <w:t>2025 годы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9,5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1,5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0,8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1,2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1,4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1,5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1,7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1,9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2,1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2,5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2,5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2,8</w:t>
            </w:r>
          </w:p>
        </w:tc>
      </w:tr>
      <w:tr w:rsidR="00735B5F" w:rsidRPr="007935CA" w:rsidTr="007935CA">
        <w:trPr>
          <w:trHeight w:val="96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21.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Обращение с отходами производства и потребления, в том числе с твердыми коммунальными отходами, в Республи</w:t>
            </w:r>
            <w:r w:rsidR="007935CA">
              <w:rPr>
                <w:color w:val="000000"/>
                <w:sz w:val="21"/>
                <w:szCs w:val="21"/>
              </w:rPr>
              <w:t>ке Тыва на 2018-</w:t>
            </w:r>
            <w:r w:rsidR="00FE2A7A" w:rsidRPr="007935CA">
              <w:rPr>
                <w:color w:val="000000"/>
                <w:sz w:val="21"/>
                <w:szCs w:val="21"/>
              </w:rPr>
              <w:t>2026 годы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437,3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13,5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33,1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63,9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412,0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18,3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34,0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35,0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37,0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39,4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45,0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52,0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51,0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52,0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53,0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51,0</w:t>
            </w:r>
          </w:p>
        </w:tc>
      </w:tr>
      <w:tr w:rsidR="00735B5F" w:rsidRPr="007935CA" w:rsidTr="007935CA">
        <w:trPr>
          <w:trHeight w:val="60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22.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Развитие системы государственной молодежной полити</w:t>
            </w:r>
            <w:r w:rsidR="007935CA">
              <w:rPr>
                <w:color w:val="000000"/>
                <w:sz w:val="21"/>
                <w:szCs w:val="21"/>
              </w:rPr>
              <w:t>ки на 2022-</w:t>
            </w:r>
            <w:r w:rsidR="00FE2A7A" w:rsidRPr="007935CA">
              <w:rPr>
                <w:color w:val="000000"/>
                <w:sz w:val="21"/>
                <w:szCs w:val="21"/>
              </w:rPr>
              <w:t>2024 годы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10,6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10,3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73,7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9,2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9,2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10,2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10,7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11,2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11,8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12,3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13,0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13,6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14,3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15,0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15,8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16,5</w:t>
            </w:r>
          </w:p>
        </w:tc>
      </w:tr>
      <w:tr w:rsidR="00735B5F" w:rsidRPr="007935CA" w:rsidTr="007935CA">
        <w:trPr>
          <w:trHeight w:val="69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23. </w:t>
            </w:r>
            <w:r w:rsidR="007935CA">
              <w:rPr>
                <w:sz w:val="21"/>
                <w:szCs w:val="21"/>
              </w:rPr>
              <w:t>«</w:t>
            </w:r>
            <w:r w:rsidR="00FE2A7A" w:rsidRPr="007935CA">
              <w:rPr>
                <w:sz w:val="21"/>
                <w:szCs w:val="21"/>
              </w:rPr>
              <w:t>Патриотическое воспитание граждан, проживающих в Республике Ты</w:t>
            </w:r>
            <w:r w:rsidR="007935CA">
              <w:rPr>
                <w:sz w:val="21"/>
                <w:szCs w:val="21"/>
              </w:rPr>
              <w:t>ва, на 2022-</w:t>
            </w:r>
            <w:r w:rsidR="00FE2A7A" w:rsidRPr="007935CA">
              <w:rPr>
                <w:sz w:val="21"/>
                <w:szCs w:val="21"/>
              </w:rPr>
              <w:t>2024 годы</w:t>
            </w:r>
            <w:r w:rsidR="007935CA">
              <w:rPr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3,5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3,8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20,8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4,4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4,4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4,8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5,2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5,4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5,6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5,8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6,3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6,5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6,8</w:t>
            </w:r>
          </w:p>
        </w:tc>
      </w:tr>
      <w:tr w:rsidR="00735B5F" w:rsidRPr="007935CA" w:rsidTr="007935CA">
        <w:trPr>
          <w:trHeight w:val="30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24. </w:t>
            </w:r>
            <w:r w:rsidR="007935CA">
              <w:rPr>
                <w:sz w:val="21"/>
                <w:szCs w:val="21"/>
              </w:rPr>
              <w:t>«</w:t>
            </w:r>
            <w:r w:rsidR="00FE2A7A" w:rsidRPr="007935CA">
              <w:rPr>
                <w:sz w:val="21"/>
                <w:szCs w:val="21"/>
              </w:rPr>
              <w:t>Доступная сре</w:t>
            </w:r>
            <w:r w:rsidR="007935CA">
              <w:rPr>
                <w:sz w:val="21"/>
                <w:szCs w:val="21"/>
              </w:rPr>
              <w:t>да на 2021-</w:t>
            </w:r>
            <w:r w:rsidR="00FE2A7A" w:rsidRPr="007935CA">
              <w:rPr>
                <w:sz w:val="21"/>
                <w:szCs w:val="21"/>
              </w:rPr>
              <w:t>2025 годы</w:t>
            </w:r>
            <w:r w:rsidR="007935CA">
              <w:rPr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2,6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3,1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7,3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7,6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8,2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8,5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8,9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9,2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9,6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10,0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10,4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10,8</w:t>
            </w:r>
          </w:p>
        </w:tc>
      </w:tr>
      <w:tr w:rsidR="00735B5F" w:rsidRPr="007935CA" w:rsidTr="007935CA">
        <w:trPr>
          <w:trHeight w:val="63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25. </w:t>
            </w:r>
            <w:r w:rsidR="007935CA">
              <w:rPr>
                <w:sz w:val="21"/>
                <w:szCs w:val="21"/>
              </w:rPr>
              <w:t>«</w:t>
            </w:r>
            <w:r w:rsidR="00FE2A7A" w:rsidRPr="007935CA">
              <w:rPr>
                <w:sz w:val="21"/>
                <w:szCs w:val="21"/>
              </w:rPr>
              <w:t>Профилактика безнадзорности и правонарушений несовершеннолет</w:t>
            </w:r>
            <w:r w:rsidR="007935CA">
              <w:rPr>
                <w:sz w:val="21"/>
                <w:szCs w:val="21"/>
              </w:rPr>
              <w:t>них на 2022-</w:t>
            </w:r>
            <w:r w:rsidR="00FE2A7A" w:rsidRPr="007935CA">
              <w:rPr>
                <w:sz w:val="21"/>
                <w:szCs w:val="21"/>
              </w:rPr>
              <w:t>2024 годы</w:t>
            </w:r>
            <w:r w:rsidR="007935CA">
              <w:rPr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3,5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3,3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3,3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3,4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3,7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4,4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4,5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4,7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5,1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5,3</w:t>
            </w:r>
          </w:p>
        </w:tc>
      </w:tr>
      <w:tr w:rsidR="00735B5F" w:rsidRPr="007935CA" w:rsidTr="007935CA">
        <w:trPr>
          <w:trHeight w:val="600"/>
          <w:jc w:val="center"/>
        </w:trPr>
        <w:tc>
          <w:tcPr>
            <w:tcW w:w="2058" w:type="dxa"/>
            <w:hideMark/>
          </w:tcPr>
          <w:p w:rsidR="00440E83" w:rsidRDefault="00440E83" w:rsidP="00FE2A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26. </w:t>
            </w:r>
            <w:r w:rsidR="007935CA">
              <w:rPr>
                <w:sz w:val="21"/>
                <w:szCs w:val="21"/>
              </w:rPr>
              <w:t>«</w:t>
            </w:r>
            <w:r w:rsidR="00FE2A7A" w:rsidRPr="007935CA">
              <w:rPr>
                <w:sz w:val="21"/>
                <w:szCs w:val="21"/>
              </w:rPr>
              <w:t xml:space="preserve">Развитие </w:t>
            </w:r>
          </w:p>
          <w:p w:rsidR="00FE2A7A" w:rsidRPr="007935CA" w:rsidRDefault="00FE2A7A" w:rsidP="00FE2A7A">
            <w:pPr>
              <w:rPr>
                <w:sz w:val="21"/>
                <w:szCs w:val="21"/>
              </w:rPr>
            </w:pPr>
            <w:r w:rsidRPr="007935CA">
              <w:rPr>
                <w:sz w:val="21"/>
                <w:szCs w:val="21"/>
              </w:rPr>
              <w:t>земельно-иму</w:t>
            </w:r>
            <w:r w:rsidR="00440E83">
              <w:rPr>
                <w:sz w:val="21"/>
                <w:szCs w:val="21"/>
              </w:rPr>
              <w:t>-</w:t>
            </w:r>
            <w:r w:rsidRPr="007935CA">
              <w:rPr>
                <w:sz w:val="21"/>
                <w:szCs w:val="21"/>
              </w:rPr>
              <w:t>щественных отношений на территории Республики Ты</w:t>
            </w:r>
            <w:r w:rsidR="007935CA">
              <w:rPr>
                <w:sz w:val="21"/>
                <w:szCs w:val="21"/>
              </w:rPr>
              <w:t>ва на 2014-</w:t>
            </w:r>
            <w:r w:rsidRPr="007935CA">
              <w:rPr>
                <w:sz w:val="21"/>
                <w:szCs w:val="21"/>
              </w:rPr>
              <w:t>2025 годы</w:t>
            </w:r>
            <w:r w:rsidR="007935CA">
              <w:rPr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11,1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12,0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13,4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11,6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10,5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14,2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14,5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15,1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15,1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15,1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15,1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15,1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15,1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15,1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15,1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15,1</w:t>
            </w:r>
          </w:p>
        </w:tc>
      </w:tr>
      <w:tr w:rsidR="00735B5F" w:rsidRPr="007935CA" w:rsidTr="007935CA">
        <w:trPr>
          <w:trHeight w:val="90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27. </w:t>
            </w:r>
            <w:r w:rsidR="007935CA">
              <w:rPr>
                <w:sz w:val="21"/>
                <w:szCs w:val="21"/>
              </w:rPr>
              <w:t>«</w:t>
            </w:r>
            <w:r w:rsidR="00FE2A7A" w:rsidRPr="007935CA">
              <w:rPr>
                <w:sz w:val="21"/>
                <w:szCs w:val="21"/>
              </w:rPr>
              <w:t>Реализация государственной национальной политики Российской Федерации в Республи</w:t>
            </w:r>
            <w:r w:rsidR="007935CA">
              <w:rPr>
                <w:sz w:val="21"/>
                <w:szCs w:val="21"/>
              </w:rPr>
              <w:t>ке Тыва на 2021-</w:t>
            </w:r>
            <w:r w:rsidR="00FE2A7A" w:rsidRPr="007935CA">
              <w:rPr>
                <w:sz w:val="21"/>
                <w:szCs w:val="21"/>
              </w:rPr>
              <w:t>2023 годы</w:t>
            </w:r>
            <w:r w:rsidR="007935CA">
              <w:rPr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16,5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20,7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17,8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22,0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22,0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22,1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23,0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23,9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24,8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25,8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26,9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27,9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29,1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30,2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31,4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32,7</w:t>
            </w:r>
          </w:p>
        </w:tc>
      </w:tr>
      <w:tr w:rsidR="00735B5F" w:rsidRPr="007935CA" w:rsidTr="007935CA">
        <w:trPr>
          <w:trHeight w:val="60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28. </w:t>
            </w:r>
            <w:r w:rsidR="007935CA">
              <w:rPr>
                <w:sz w:val="21"/>
                <w:szCs w:val="21"/>
              </w:rPr>
              <w:t>«</w:t>
            </w:r>
            <w:r w:rsidR="00FE2A7A" w:rsidRPr="007935CA">
              <w:rPr>
                <w:sz w:val="21"/>
                <w:szCs w:val="21"/>
              </w:rPr>
              <w:t>Развитие государственной гражданской службы Респуб</w:t>
            </w:r>
            <w:r w:rsidR="007935CA">
              <w:rPr>
                <w:sz w:val="21"/>
                <w:szCs w:val="21"/>
              </w:rPr>
              <w:t>лики Тыва на 2023-</w:t>
            </w:r>
            <w:r w:rsidR="00FE2A7A" w:rsidRPr="007935CA">
              <w:rPr>
                <w:sz w:val="21"/>
                <w:szCs w:val="21"/>
              </w:rPr>
              <w:t>2028 годы</w:t>
            </w:r>
            <w:r w:rsidR="007935CA">
              <w:rPr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0,8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1,2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0,9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1,2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1,3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1,3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1,4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1,5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1,5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1,6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1,7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1,8</w:t>
            </w:r>
          </w:p>
        </w:tc>
      </w:tr>
      <w:tr w:rsidR="00735B5F" w:rsidRPr="007935CA" w:rsidTr="007935CA">
        <w:trPr>
          <w:trHeight w:val="60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29. </w:t>
            </w:r>
            <w:r w:rsidR="007935CA">
              <w:rPr>
                <w:sz w:val="21"/>
                <w:szCs w:val="21"/>
              </w:rPr>
              <w:t>«</w:t>
            </w:r>
            <w:r w:rsidR="00FE2A7A" w:rsidRPr="007935CA">
              <w:rPr>
                <w:sz w:val="21"/>
                <w:szCs w:val="21"/>
              </w:rPr>
              <w:t>Повышение правовой культуры в Респуб</w:t>
            </w:r>
            <w:r w:rsidR="007935CA">
              <w:rPr>
                <w:sz w:val="21"/>
                <w:szCs w:val="21"/>
              </w:rPr>
              <w:t>лике Тыва на 2022-</w:t>
            </w:r>
            <w:r w:rsidR="00FE2A7A" w:rsidRPr="007935CA">
              <w:rPr>
                <w:sz w:val="21"/>
                <w:szCs w:val="21"/>
              </w:rPr>
              <w:t>2024 годы</w:t>
            </w:r>
            <w:r w:rsidR="007935CA">
              <w:rPr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0,9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0,8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0,7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0,6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1,0</w:t>
            </w:r>
          </w:p>
        </w:tc>
      </w:tr>
      <w:tr w:rsidR="00735B5F" w:rsidRPr="007935CA" w:rsidTr="007935CA">
        <w:trPr>
          <w:trHeight w:val="90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30. </w:t>
            </w:r>
            <w:r w:rsidR="007935CA">
              <w:rPr>
                <w:sz w:val="21"/>
                <w:szCs w:val="21"/>
              </w:rPr>
              <w:t>«</w:t>
            </w:r>
            <w:r w:rsidR="00FE2A7A" w:rsidRPr="007935CA">
              <w:rPr>
                <w:sz w:val="21"/>
                <w:szCs w:val="21"/>
              </w:rPr>
              <w:t>Основные направления развития органов записи актов гражданского состояния Рес</w:t>
            </w:r>
            <w:r w:rsidR="007935CA">
              <w:rPr>
                <w:sz w:val="21"/>
                <w:szCs w:val="21"/>
              </w:rPr>
              <w:t>публики Тыва на 2018-</w:t>
            </w:r>
            <w:r w:rsidR="00FE2A7A" w:rsidRPr="007935CA">
              <w:rPr>
                <w:sz w:val="21"/>
                <w:szCs w:val="21"/>
              </w:rPr>
              <w:t>2023 годы</w:t>
            </w:r>
            <w:r w:rsidR="007935CA">
              <w:rPr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33,1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32,2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30,3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31,9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33,0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31,5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33,1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34,3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32,7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34,5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35,7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34,0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35,8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37,1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35,4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37,3</w:t>
            </w:r>
          </w:p>
        </w:tc>
      </w:tr>
      <w:tr w:rsidR="00735B5F" w:rsidRPr="007935CA" w:rsidTr="007935CA">
        <w:trPr>
          <w:trHeight w:val="30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31.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Комплексное развитие сельских территорий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253,1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65,8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105,6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949,2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607,9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632,2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657,5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683,8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711,2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739,6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769,2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800,0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832,0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865,3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899,9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935,9</w:t>
            </w:r>
          </w:p>
        </w:tc>
      </w:tr>
      <w:tr w:rsidR="00735B5F" w:rsidRPr="007935CA" w:rsidTr="007935CA">
        <w:trPr>
          <w:trHeight w:val="60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32.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Формирование современной город</w:t>
            </w:r>
            <w:r w:rsidR="007935CA">
              <w:rPr>
                <w:color w:val="000000"/>
                <w:sz w:val="21"/>
                <w:szCs w:val="21"/>
              </w:rPr>
              <w:t>ской среды на 2018-</w:t>
            </w:r>
            <w:r w:rsidR="00FE2A7A" w:rsidRPr="007935CA">
              <w:rPr>
                <w:color w:val="000000"/>
                <w:sz w:val="21"/>
                <w:szCs w:val="21"/>
              </w:rPr>
              <w:t>2024 годы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87,5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163,3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172,0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101,0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101,0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108,2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112,5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117,0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121,7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126,5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131,6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136,9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142,3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148,0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153,9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160,0</w:t>
            </w:r>
          </w:p>
        </w:tc>
      </w:tr>
      <w:tr w:rsidR="00735B5F" w:rsidRPr="007935CA" w:rsidTr="007935CA">
        <w:trPr>
          <w:trHeight w:val="60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33.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Развитие промышленности и инвестиционной политики Респуб</w:t>
            </w:r>
            <w:r w:rsidR="007935CA">
              <w:rPr>
                <w:color w:val="000000"/>
                <w:sz w:val="21"/>
                <w:szCs w:val="21"/>
              </w:rPr>
              <w:t>лики Тыва на 2022-</w:t>
            </w:r>
            <w:r w:rsidR="00FE2A7A" w:rsidRPr="007935CA">
              <w:rPr>
                <w:color w:val="000000"/>
                <w:sz w:val="21"/>
                <w:szCs w:val="21"/>
              </w:rPr>
              <w:t>2025 годы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194,5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317,9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298,5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268,1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199,3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207,3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215,6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224,2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233,2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242,5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252,2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262,3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272,8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283,7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295,1</w:t>
            </w:r>
          </w:p>
        </w:tc>
      </w:tr>
      <w:tr w:rsidR="00735B5F" w:rsidRPr="007935CA" w:rsidTr="007935CA">
        <w:trPr>
          <w:trHeight w:val="7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34.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Развитие малого и среднего предпринимательства в Республике Тыва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197,2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55,6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210,0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221,2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77,4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283,7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887,1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90,6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294,2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248,0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101,9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306,0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310,2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914,6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119,2</w:t>
            </w:r>
          </w:p>
        </w:tc>
      </w:tr>
      <w:tr w:rsidR="00735B5F" w:rsidRPr="007935CA" w:rsidTr="007935CA">
        <w:trPr>
          <w:trHeight w:val="600"/>
          <w:jc w:val="center"/>
        </w:trPr>
        <w:tc>
          <w:tcPr>
            <w:tcW w:w="2058" w:type="dxa"/>
            <w:hideMark/>
          </w:tcPr>
          <w:p w:rsidR="00FE2A7A" w:rsidRPr="007935CA" w:rsidRDefault="00440E83" w:rsidP="00FE2A7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35.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Развитие туризма и гостеприим</w:t>
            </w:r>
            <w:r w:rsidR="007935CA">
              <w:rPr>
                <w:color w:val="000000"/>
                <w:sz w:val="21"/>
                <w:szCs w:val="21"/>
              </w:rPr>
              <w:t>ства на 2023-</w:t>
            </w:r>
            <w:r w:rsidR="00FE2A7A" w:rsidRPr="007935CA">
              <w:rPr>
                <w:color w:val="000000"/>
                <w:sz w:val="21"/>
                <w:szCs w:val="21"/>
              </w:rPr>
              <w:t>2028 годы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873" w:type="dxa"/>
            <w:hideMark/>
          </w:tcPr>
          <w:p w:rsidR="00FE2A7A" w:rsidRPr="007935CA" w:rsidRDefault="009A26BD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319,4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385,6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24,0</w:t>
            </w:r>
          </w:p>
        </w:tc>
        <w:tc>
          <w:tcPr>
            <w:tcW w:w="874" w:type="dxa"/>
            <w:hideMark/>
          </w:tcPr>
          <w:p w:rsidR="00FE2A7A" w:rsidRPr="007935CA" w:rsidRDefault="009A26BD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24,9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25,9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27,0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28,1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29,2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30,3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31,6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32,8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34,1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35,5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36,9</w:t>
            </w:r>
          </w:p>
        </w:tc>
      </w:tr>
      <w:tr w:rsidR="00735B5F" w:rsidRPr="007935CA" w:rsidTr="007935CA">
        <w:trPr>
          <w:trHeight w:val="600"/>
          <w:jc w:val="center"/>
        </w:trPr>
        <w:tc>
          <w:tcPr>
            <w:tcW w:w="2058" w:type="dxa"/>
            <w:hideMark/>
          </w:tcPr>
          <w:p w:rsidR="00FE2A7A" w:rsidRPr="007935CA" w:rsidRDefault="00440E83" w:rsidP="007935CA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36. </w:t>
            </w:r>
            <w:r w:rsidR="007935CA">
              <w:rPr>
                <w:color w:val="000000"/>
                <w:sz w:val="21"/>
                <w:szCs w:val="21"/>
              </w:rPr>
              <w:t>«</w:t>
            </w:r>
            <w:r w:rsidR="00FE2A7A" w:rsidRPr="007935CA">
              <w:rPr>
                <w:color w:val="000000"/>
                <w:sz w:val="21"/>
                <w:szCs w:val="21"/>
              </w:rPr>
              <w:t>Развитие науки и инновационной деятельности в Респуб</w:t>
            </w:r>
            <w:r w:rsidR="007935CA">
              <w:rPr>
                <w:color w:val="000000"/>
                <w:sz w:val="21"/>
                <w:szCs w:val="21"/>
              </w:rPr>
              <w:t>лике Тыва на 2023</w:t>
            </w:r>
            <w:r w:rsidR="00FE2A7A" w:rsidRPr="007935CA">
              <w:rPr>
                <w:color w:val="000000"/>
                <w:sz w:val="21"/>
                <w:szCs w:val="21"/>
              </w:rPr>
              <w:t>-2027 года</w:t>
            </w:r>
            <w:r w:rsidR="007935CA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108,1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96,7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86,2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158,2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158,2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158,2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164,5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171,1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177,9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185,0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192,4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200,1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208,1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216,5</w:t>
            </w:r>
          </w:p>
        </w:tc>
      </w:tr>
      <w:tr w:rsidR="00735B5F" w:rsidRPr="007935CA" w:rsidTr="007935CA">
        <w:trPr>
          <w:trHeight w:val="70"/>
          <w:jc w:val="center"/>
        </w:trPr>
        <w:tc>
          <w:tcPr>
            <w:tcW w:w="2058" w:type="dxa"/>
            <w:hideMark/>
          </w:tcPr>
          <w:p w:rsidR="00FE2A7A" w:rsidRPr="007935CA" w:rsidRDefault="00FE2A7A" w:rsidP="007935CA">
            <w:pPr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872" w:type="dxa"/>
            <w:noWrap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51 218,5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54 809,6</w:t>
            </w:r>
          </w:p>
        </w:tc>
        <w:tc>
          <w:tcPr>
            <w:tcW w:w="1019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50 666,0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41 306,3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33 185,3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44 588,1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46 906,0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49 845,0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51 328,7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53 891,6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56 315,9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58 766,1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61 662,3</w:t>
            </w:r>
          </w:p>
        </w:tc>
        <w:tc>
          <w:tcPr>
            <w:tcW w:w="874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64 503,0</w:t>
            </w:r>
          </w:p>
        </w:tc>
        <w:tc>
          <w:tcPr>
            <w:tcW w:w="87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68 155,6</w:t>
            </w:r>
          </w:p>
        </w:tc>
        <w:tc>
          <w:tcPr>
            <w:tcW w:w="883" w:type="dxa"/>
            <w:hideMark/>
          </w:tcPr>
          <w:p w:rsidR="00FE2A7A" w:rsidRPr="007935CA" w:rsidRDefault="00FE2A7A" w:rsidP="007935CA">
            <w:pPr>
              <w:jc w:val="center"/>
              <w:rPr>
                <w:color w:val="000000"/>
                <w:sz w:val="21"/>
                <w:szCs w:val="21"/>
              </w:rPr>
            </w:pPr>
            <w:r w:rsidRPr="007935CA">
              <w:rPr>
                <w:color w:val="000000"/>
                <w:sz w:val="21"/>
                <w:szCs w:val="21"/>
              </w:rPr>
              <w:t>70 548,0</w:t>
            </w:r>
          </w:p>
        </w:tc>
      </w:tr>
    </w:tbl>
    <w:p w:rsidR="00227F0A" w:rsidRPr="00FE2A7A" w:rsidRDefault="00227F0A">
      <w:pPr>
        <w:spacing w:after="160" w:line="259" w:lineRule="auto"/>
        <w:rPr>
          <w:sz w:val="16"/>
        </w:rPr>
      </w:pPr>
    </w:p>
    <w:sectPr w:rsidR="00227F0A" w:rsidRPr="00FE2A7A" w:rsidSect="007935CA"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AC6" w:rsidRDefault="009A2AC6">
      <w:r>
        <w:separator/>
      </w:r>
    </w:p>
  </w:endnote>
  <w:endnote w:type="continuationSeparator" w:id="0">
    <w:p w:rsidR="009A2AC6" w:rsidRDefault="009A2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8C" w:rsidRDefault="00F7178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8C" w:rsidRDefault="00F7178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8C" w:rsidRDefault="00F7178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AC6" w:rsidRDefault="009A2AC6">
      <w:r>
        <w:separator/>
      </w:r>
    </w:p>
  </w:footnote>
  <w:footnote w:type="continuationSeparator" w:id="0">
    <w:p w:rsidR="009A2AC6" w:rsidRDefault="009A2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8C" w:rsidRDefault="00F7178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3018"/>
    </w:sdtPr>
    <w:sdtEndPr>
      <w:rPr>
        <w:sz w:val="24"/>
      </w:rPr>
    </w:sdtEndPr>
    <w:sdtContent>
      <w:p w:rsidR="007935CA" w:rsidRPr="007935CA" w:rsidRDefault="003A51FF">
        <w:pPr>
          <w:pStyle w:val="aa"/>
          <w:jc w:val="right"/>
          <w:rPr>
            <w:sz w:val="24"/>
          </w:rPr>
        </w:pPr>
        <w:r w:rsidRPr="007935CA">
          <w:rPr>
            <w:sz w:val="24"/>
          </w:rPr>
          <w:fldChar w:fldCharType="begin"/>
        </w:r>
        <w:r w:rsidR="007935CA" w:rsidRPr="007935CA">
          <w:rPr>
            <w:sz w:val="24"/>
          </w:rPr>
          <w:instrText xml:space="preserve"> PAGE   \* MERGEFORMAT </w:instrText>
        </w:r>
        <w:r w:rsidRPr="007935CA">
          <w:rPr>
            <w:sz w:val="24"/>
          </w:rPr>
          <w:fldChar w:fldCharType="separate"/>
        </w:r>
        <w:r w:rsidR="00633B5A">
          <w:rPr>
            <w:noProof/>
            <w:sz w:val="24"/>
          </w:rPr>
          <w:t>2</w:t>
        </w:r>
        <w:r w:rsidRPr="007935CA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8C" w:rsidRDefault="00F7178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24008"/>
    <w:multiLevelType w:val="hybridMultilevel"/>
    <w:tmpl w:val="14AED5B8"/>
    <w:lvl w:ilvl="0" w:tplc="68C4910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AD7143"/>
    <w:multiLevelType w:val="hybridMultilevel"/>
    <w:tmpl w:val="1E006188"/>
    <w:lvl w:ilvl="0" w:tplc="30741B5A">
      <w:start w:val="1"/>
      <w:numFmt w:val="decimal"/>
      <w:lvlText w:val="%1."/>
      <w:lvlJc w:val="left"/>
      <w:pPr>
        <w:ind w:left="1842" w:hanging="1416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5184" w:hanging="360"/>
      </w:pPr>
    </w:lvl>
    <w:lvl w:ilvl="2" w:tplc="0419001B" w:tentative="1">
      <w:start w:val="1"/>
      <w:numFmt w:val="lowerRoman"/>
      <w:lvlText w:val="%3."/>
      <w:lvlJc w:val="right"/>
      <w:pPr>
        <w:ind w:left="-4464" w:hanging="180"/>
      </w:pPr>
    </w:lvl>
    <w:lvl w:ilvl="3" w:tplc="0419000F" w:tentative="1">
      <w:start w:val="1"/>
      <w:numFmt w:val="decimal"/>
      <w:lvlText w:val="%4."/>
      <w:lvlJc w:val="left"/>
      <w:pPr>
        <w:ind w:left="-3744" w:hanging="360"/>
      </w:pPr>
    </w:lvl>
    <w:lvl w:ilvl="4" w:tplc="04190019" w:tentative="1">
      <w:start w:val="1"/>
      <w:numFmt w:val="lowerLetter"/>
      <w:lvlText w:val="%5."/>
      <w:lvlJc w:val="left"/>
      <w:pPr>
        <w:ind w:left="-3024" w:hanging="360"/>
      </w:pPr>
    </w:lvl>
    <w:lvl w:ilvl="5" w:tplc="0419001B" w:tentative="1">
      <w:start w:val="1"/>
      <w:numFmt w:val="lowerRoman"/>
      <w:lvlText w:val="%6."/>
      <w:lvlJc w:val="right"/>
      <w:pPr>
        <w:ind w:left="-2304" w:hanging="180"/>
      </w:pPr>
    </w:lvl>
    <w:lvl w:ilvl="6" w:tplc="0419000F" w:tentative="1">
      <w:start w:val="1"/>
      <w:numFmt w:val="decimal"/>
      <w:lvlText w:val="%7."/>
      <w:lvlJc w:val="left"/>
      <w:pPr>
        <w:ind w:left="-1584" w:hanging="360"/>
      </w:pPr>
    </w:lvl>
    <w:lvl w:ilvl="7" w:tplc="04190019" w:tentative="1">
      <w:start w:val="1"/>
      <w:numFmt w:val="lowerLetter"/>
      <w:lvlText w:val="%8."/>
      <w:lvlJc w:val="left"/>
      <w:pPr>
        <w:ind w:left="-864" w:hanging="360"/>
      </w:pPr>
    </w:lvl>
    <w:lvl w:ilvl="8" w:tplc="0419001B" w:tentative="1">
      <w:start w:val="1"/>
      <w:numFmt w:val="lowerRoman"/>
      <w:lvlText w:val="%9."/>
      <w:lvlJc w:val="right"/>
      <w:pPr>
        <w:ind w:left="-1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8b720053-16a1-4cf3-a4c7-863395836e8d"/>
  </w:docVars>
  <w:rsids>
    <w:rsidRoot w:val="00A536C4"/>
    <w:rsid w:val="000141EC"/>
    <w:rsid w:val="00056FA8"/>
    <w:rsid w:val="00083D75"/>
    <w:rsid w:val="000B0555"/>
    <w:rsid w:val="000D50B1"/>
    <w:rsid w:val="000D5EC6"/>
    <w:rsid w:val="000E13B9"/>
    <w:rsid w:val="000F3191"/>
    <w:rsid w:val="001456B5"/>
    <w:rsid w:val="00147063"/>
    <w:rsid w:val="00164443"/>
    <w:rsid w:val="001C6145"/>
    <w:rsid w:val="001D4F48"/>
    <w:rsid w:val="001F45EE"/>
    <w:rsid w:val="00207C97"/>
    <w:rsid w:val="00222F1D"/>
    <w:rsid w:val="00227F0A"/>
    <w:rsid w:val="00240E25"/>
    <w:rsid w:val="00286A7F"/>
    <w:rsid w:val="002A1D66"/>
    <w:rsid w:val="002A2064"/>
    <w:rsid w:val="002B1162"/>
    <w:rsid w:val="002D0044"/>
    <w:rsid w:val="002D7174"/>
    <w:rsid w:val="0033244F"/>
    <w:rsid w:val="00342BD0"/>
    <w:rsid w:val="00351CBA"/>
    <w:rsid w:val="00355108"/>
    <w:rsid w:val="00374F92"/>
    <w:rsid w:val="00385F84"/>
    <w:rsid w:val="003A51FF"/>
    <w:rsid w:val="003C114D"/>
    <w:rsid w:val="003D4012"/>
    <w:rsid w:val="003E7EDC"/>
    <w:rsid w:val="003F59B0"/>
    <w:rsid w:val="003F7380"/>
    <w:rsid w:val="00420628"/>
    <w:rsid w:val="00430B7A"/>
    <w:rsid w:val="00440E83"/>
    <w:rsid w:val="004600C9"/>
    <w:rsid w:val="00466ECC"/>
    <w:rsid w:val="004A51C8"/>
    <w:rsid w:val="004A623B"/>
    <w:rsid w:val="004C3B5E"/>
    <w:rsid w:val="004D10C1"/>
    <w:rsid w:val="004D5B53"/>
    <w:rsid w:val="0054149F"/>
    <w:rsid w:val="005425A4"/>
    <w:rsid w:val="00572BFA"/>
    <w:rsid w:val="0059342A"/>
    <w:rsid w:val="005A3891"/>
    <w:rsid w:val="005C4C28"/>
    <w:rsid w:val="005C5503"/>
    <w:rsid w:val="005D398D"/>
    <w:rsid w:val="005E1F98"/>
    <w:rsid w:val="005E4926"/>
    <w:rsid w:val="00633B5A"/>
    <w:rsid w:val="00653BF4"/>
    <w:rsid w:val="006551B4"/>
    <w:rsid w:val="006920BE"/>
    <w:rsid w:val="00722DB6"/>
    <w:rsid w:val="00730C12"/>
    <w:rsid w:val="00735B5F"/>
    <w:rsid w:val="007935CA"/>
    <w:rsid w:val="007B7888"/>
    <w:rsid w:val="007C442F"/>
    <w:rsid w:val="007D6546"/>
    <w:rsid w:val="008568A0"/>
    <w:rsid w:val="0086583C"/>
    <w:rsid w:val="00865BD8"/>
    <w:rsid w:val="00894B37"/>
    <w:rsid w:val="008A7E84"/>
    <w:rsid w:val="008B3FEA"/>
    <w:rsid w:val="008C61D3"/>
    <w:rsid w:val="008D72B8"/>
    <w:rsid w:val="0097159C"/>
    <w:rsid w:val="00985FC7"/>
    <w:rsid w:val="0099095B"/>
    <w:rsid w:val="009A26BD"/>
    <w:rsid w:val="009A2AC6"/>
    <w:rsid w:val="009B7F31"/>
    <w:rsid w:val="009C5B09"/>
    <w:rsid w:val="00A1633A"/>
    <w:rsid w:val="00A536C4"/>
    <w:rsid w:val="00A81DB1"/>
    <w:rsid w:val="00AC6A22"/>
    <w:rsid w:val="00AE44B0"/>
    <w:rsid w:val="00AE7E96"/>
    <w:rsid w:val="00AF521A"/>
    <w:rsid w:val="00B92B05"/>
    <w:rsid w:val="00B947A9"/>
    <w:rsid w:val="00B9796B"/>
    <w:rsid w:val="00BA0520"/>
    <w:rsid w:val="00BB394E"/>
    <w:rsid w:val="00BF22E7"/>
    <w:rsid w:val="00C34282"/>
    <w:rsid w:val="00C3762D"/>
    <w:rsid w:val="00C76833"/>
    <w:rsid w:val="00C80F5A"/>
    <w:rsid w:val="00CD10C6"/>
    <w:rsid w:val="00CE1012"/>
    <w:rsid w:val="00CF3D97"/>
    <w:rsid w:val="00CF708E"/>
    <w:rsid w:val="00D1323C"/>
    <w:rsid w:val="00D31738"/>
    <w:rsid w:val="00DA224E"/>
    <w:rsid w:val="00DA64FC"/>
    <w:rsid w:val="00DC7C3C"/>
    <w:rsid w:val="00DD70FA"/>
    <w:rsid w:val="00E05949"/>
    <w:rsid w:val="00E633CB"/>
    <w:rsid w:val="00E63B3A"/>
    <w:rsid w:val="00E76981"/>
    <w:rsid w:val="00E825BD"/>
    <w:rsid w:val="00E9356B"/>
    <w:rsid w:val="00EB216D"/>
    <w:rsid w:val="00EE612F"/>
    <w:rsid w:val="00EF28ED"/>
    <w:rsid w:val="00F23369"/>
    <w:rsid w:val="00F272E0"/>
    <w:rsid w:val="00F43398"/>
    <w:rsid w:val="00F44993"/>
    <w:rsid w:val="00F625BB"/>
    <w:rsid w:val="00F64D16"/>
    <w:rsid w:val="00F7178C"/>
    <w:rsid w:val="00F9550C"/>
    <w:rsid w:val="00FC2C36"/>
    <w:rsid w:val="00FE2A7A"/>
    <w:rsid w:val="00FE7B19"/>
    <w:rsid w:val="00FF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33EA893-3364-454A-B253-6A7A8893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536C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536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A536C4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1470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825BD"/>
    <w:pPr>
      <w:shd w:val="clear" w:color="auto" w:fill="FFFFFF"/>
      <w:spacing w:line="240" w:lineRule="atLeast"/>
    </w:pPr>
    <w:rPr>
      <w:rFonts w:eastAsia="Arial Unicode MS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E825BD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430B7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rsid w:val="00E769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7B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7B1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83D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83D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83D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83D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572BFA"/>
    <w:rPr>
      <w:color w:val="0000FF"/>
      <w:u w:val="single"/>
    </w:rPr>
  </w:style>
  <w:style w:type="table" w:styleId="af">
    <w:name w:val="Table Grid"/>
    <w:basedOn w:val="a1"/>
    <w:uiPriority w:val="39"/>
    <w:rsid w:val="00BF22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4856074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B5797092EAB0DEA8256E926F93BB38FC01CE4B7AE813E806B7DD69E69ABF250BFA6A901CD250BC0E99867B55j8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5B5797092EAB0DEA8256E926F93BB38FC01CE4B7AE916E006B6DD69E69ABF250BFA6A901CD250BC0E99867255jBL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F5B5797092EAB0DEA825709F79FFE53CF80A91467CE91DBF5EE5DB3EB95Cj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Ким Кызыл-оолович</dc:creator>
  <cp:lastModifiedBy>Тас-оол Оксана Всеволодовна</cp:lastModifiedBy>
  <cp:revision>3</cp:revision>
  <cp:lastPrinted>2023-02-16T07:10:00Z</cp:lastPrinted>
  <dcterms:created xsi:type="dcterms:W3CDTF">2023-02-16T04:41:00Z</dcterms:created>
  <dcterms:modified xsi:type="dcterms:W3CDTF">2023-02-16T07:11:00Z</dcterms:modified>
</cp:coreProperties>
</file>