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2" w:rsidRDefault="00B65452" w:rsidP="00B6545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A193F" w:rsidRDefault="000A193F" w:rsidP="00B6545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A193F" w:rsidRDefault="000A193F" w:rsidP="00B654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452" w:rsidRPr="004C14FF" w:rsidRDefault="00B65452" w:rsidP="00B6545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65452" w:rsidRPr="005347C3" w:rsidRDefault="00B65452" w:rsidP="00B65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C1953" w:rsidRDefault="00EC1953" w:rsidP="00EC195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C1953" w:rsidRPr="00B65452" w:rsidRDefault="004479C7" w:rsidP="00B654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B65452" w:rsidRPr="00B65452">
        <w:rPr>
          <w:rFonts w:ascii="Times New Roman" w:hAnsi="Times New Roman" w:cs="Times New Roman"/>
          <w:b w:val="0"/>
          <w:sz w:val="28"/>
          <w:szCs w:val="28"/>
        </w:rPr>
        <w:t>0 марта 2020 г. № 83-р</w:t>
      </w:r>
    </w:p>
    <w:p w:rsidR="00B65452" w:rsidRPr="00B65452" w:rsidRDefault="00B65452" w:rsidP="00B654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45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B65452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B65452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EC1953" w:rsidRPr="00EC1953" w:rsidRDefault="00EC1953" w:rsidP="00EC1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953" w:rsidRDefault="00EC1953" w:rsidP="00EC1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95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D14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953">
        <w:rPr>
          <w:rFonts w:ascii="Times New Roman" w:hAnsi="Times New Roman" w:cs="Times New Roman"/>
          <w:sz w:val="28"/>
          <w:szCs w:val="28"/>
        </w:rPr>
        <w:t xml:space="preserve">в состав </w:t>
      </w:r>
    </w:p>
    <w:p w:rsidR="00EC1953" w:rsidRDefault="00EC1953" w:rsidP="00EC1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1953">
        <w:rPr>
          <w:rFonts w:ascii="Times New Roman" w:hAnsi="Times New Roman" w:cs="Times New Roman"/>
          <w:sz w:val="28"/>
          <w:szCs w:val="28"/>
        </w:rPr>
        <w:t xml:space="preserve">омиссии Правительства Республики </w:t>
      </w:r>
    </w:p>
    <w:p w:rsidR="00EC1953" w:rsidRDefault="00EC1953" w:rsidP="00EC1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953">
        <w:rPr>
          <w:rFonts w:ascii="Times New Roman" w:hAnsi="Times New Roman" w:cs="Times New Roman"/>
          <w:sz w:val="28"/>
          <w:szCs w:val="28"/>
        </w:rPr>
        <w:t>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953">
        <w:rPr>
          <w:rFonts w:ascii="Times New Roman" w:hAnsi="Times New Roman" w:cs="Times New Roman"/>
          <w:sz w:val="28"/>
          <w:szCs w:val="28"/>
        </w:rPr>
        <w:t xml:space="preserve">по присуждению грантов и </w:t>
      </w:r>
    </w:p>
    <w:p w:rsidR="00EC1953" w:rsidRPr="00EC1953" w:rsidRDefault="00EC1953" w:rsidP="00EC1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953">
        <w:rPr>
          <w:rFonts w:ascii="Times New Roman" w:hAnsi="Times New Roman" w:cs="Times New Roman"/>
          <w:sz w:val="28"/>
          <w:szCs w:val="28"/>
        </w:rPr>
        <w:t>премий Председателя Правительства</w:t>
      </w:r>
    </w:p>
    <w:p w:rsidR="00EC1953" w:rsidRPr="00EC1953" w:rsidRDefault="00EC1953" w:rsidP="00EC1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953">
        <w:rPr>
          <w:rFonts w:ascii="Times New Roman" w:hAnsi="Times New Roman" w:cs="Times New Roman"/>
          <w:sz w:val="28"/>
          <w:szCs w:val="28"/>
        </w:rPr>
        <w:t>Республики Тыва в области науки</w:t>
      </w:r>
    </w:p>
    <w:p w:rsidR="00EC1953" w:rsidRPr="00EC1953" w:rsidRDefault="00EC1953" w:rsidP="00EC1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1953" w:rsidRPr="00EC1953" w:rsidRDefault="00EC1953" w:rsidP="00EC1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953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состав Комиссии Правительства Республики Тыва по присужд</w:t>
      </w:r>
      <w:r w:rsidRPr="00EC19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1953">
        <w:rPr>
          <w:rFonts w:ascii="Times New Roman" w:hAnsi="Times New Roman" w:cs="Times New Roman"/>
          <w:color w:val="000000" w:themeColor="text1"/>
          <w:sz w:val="28"/>
          <w:szCs w:val="28"/>
        </w:rPr>
        <w:t>нию грантов и премий Председателя Правительства Республики Тыва в области науки, утвержденный распоряжением Правительства Республики Тыва от 20 августа 2009 г. № 248-р, изменени</w:t>
      </w:r>
      <w:r w:rsidR="003D14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1953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его в следующей редакции:</w:t>
      </w:r>
    </w:p>
    <w:p w:rsidR="00EC1953" w:rsidRPr="00EC1953" w:rsidRDefault="00EC1953" w:rsidP="00EC19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953" w:rsidRPr="00EC1953" w:rsidRDefault="00EC1953" w:rsidP="00EC195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19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C19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C19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C19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C19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C19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</w:p>
    <w:p w:rsidR="00EC1953" w:rsidRPr="00EC1953" w:rsidRDefault="00EC1953" w:rsidP="00EC1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953">
        <w:rPr>
          <w:rFonts w:ascii="Times New Roman" w:hAnsi="Times New Roman" w:cs="Times New Roman"/>
          <w:b w:val="0"/>
          <w:sz w:val="28"/>
          <w:szCs w:val="28"/>
        </w:rPr>
        <w:t>Комиссии Правительства Республики Тыва</w:t>
      </w:r>
    </w:p>
    <w:p w:rsidR="00EC1953" w:rsidRDefault="00EC1953" w:rsidP="00EC1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953">
        <w:rPr>
          <w:rFonts w:ascii="Times New Roman" w:hAnsi="Times New Roman" w:cs="Times New Roman"/>
          <w:b w:val="0"/>
          <w:sz w:val="28"/>
          <w:szCs w:val="28"/>
        </w:rPr>
        <w:t xml:space="preserve">по присуждению грантов и премий Председателя </w:t>
      </w:r>
    </w:p>
    <w:p w:rsidR="00EC1953" w:rsidRPr="00EC1953" w:rsidRDefault="00EC1953" w:rsidP="00EC1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953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53">
        <w:rPr>
          <w:rFonts w:ascii="Times New Roman" w:hAnsi="Times New Roman" w:cs="Times New Roman"/>
          <w:b w:val="0"/>
          <w:sz w:val="28"/>
          <w:szCs w:val="28"/>
        </w:rPr>
        <w:t>Республики Тыва в области науки</w:t>
      </w:r>
    </w:p>
    <w:p w:rsidR="00EC1953" w:rsidRPr="00EC1953" w:rsidRDefault="00EC1953" w:rsidP="00EC195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EC1953" w:rsidRPr="00EC1953" w:rsidTr="00EC1953">
        <w:trPr>
          <w:trHeight w:val="855"/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Натсак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лики Тыва, кандидат философских наук, председ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тель;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Тыва, кандидат педагогических наук, заместитель предс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дателя;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начальник отдела науки, дополнительного и пр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 Министерства образ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вания и науки Республики Тыва, секретарь;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5B7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Айыжы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EC1953" w:rsidRPr="00EC1953" w:rsidRDefault="00EC1953" w:rsidP="005B7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Default="00EC1953" w:rsidP="005B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«Союз ученых Республики Тыва «</w:t>
            </w: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Эртем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», кандидат ист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рических наук (по согласованию);</w:t>
            </w:r>
          </w:p>
          <w:p w:rsidR="00B65452" w:rsidRPr="00EC1953" w:rsidRDefault="00B65452" w:rsidP="005B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Аракчаа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директор ГБУ «Научно-исследовательский инст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тут медико-социальных проблем и управления Ре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публики Тыва», кандидат химических наук;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«Национальный музей им. </w:t>
            </w: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Алдан-Маадыр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Тыва», доктор филологич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ских наук;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Дамба-Хуурак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институт гуман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тарных и прикладных социально-экономических исследований при Правительстве Республики Т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ва»;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Котельников В.И.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директор ФГБУН «Тувинский институт комплек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ного освоения природных ресурсов СО РАН», ка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дидат геолого-минералогических наук (по соглас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Ч.В.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лики Тыва, кандидат исторических наук;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Овсянников Е.Ю.</w:t>
            </w:r>
            <w:bookmarkStart w:id="0" w:name="_GoBack"/>
            <w:bookmarkEnd w:id="0"/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Самбуу-Хоо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3D14FF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EC1953"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ФГБНУ «Тувинский научно-исследовательский институт сельского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йства», кандидат сельско</w:t>
            </w:r>
            <w:r w:rsidR="00EC1953" w:rsidRPr="00EC1953">
              <w:rPr>
                <w:rFonts w:ascii="Times New Roman" w:hAnsi="Times New Roman" w:cs="Times New Roman"/>
                <w:sz w:val="28"/>
                <w:szCs w:val="28"/>
              </w:rPr>
              <w:t>хозяйственных наук (по соглас</w:t>
            </w:r>
            <w:r w:rsidR="00EC1953" w:rsidRPr="00EC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953" w:rsidRPr="00EC1953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Самбыла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директор ГБУ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нау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ный центр», доктор биологических наук;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Товуу</w:t>
            </w:r>
            <w:proofErr w:type="spellEnd"/>
            <w:r w:rsidRPr="00EC195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EC1953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директор ГБНУ Министерства образования и науки Республики Тыва «Институт развития национал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ной школы», кандидат философских наук;</w:t>
            </w:r>
          </w:p>
        </w:tc>
      </w:tr>
      <w:tr w:rsidR="00EC1953" w:rsidRPr="00EC1953" w:rsidTr="00EC1953">
        <w:trPr>
          <w:jc w:val="center"/>
        </w:trPr>
        <w:tc>
          <w:tcPr>
            <w:tcW w:w="2660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EC1953" w:rsidRPr="00EC1953" w:rsidRDefault="00EC1953" w:rsidP="00E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C1953" w:rsidRPr="00EC1953" w:rsidRDefault="003D14FF" w:rsidP="00EC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EC1953" w:rsidRPr="00EC1953">
              <w:rPr>
                <w:rFonts w:ascii="Times New Roman" w:hAnsi="Times New Roman" w:cs="Times New Roman"/>
                <w:sz w:val="28"/>
                <w:szCs w:val="28"/>
              </w:rPr>
              <w:t>ФГБОУ ВО «Тувинский государственный университет», доктор философских наук (по согл</w:t>
            </w:r>
            <w:r w:rsidR="00EC1953" w:rsidRPr="00EC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1953" w:rsidRPr="00EC195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1953" w:rsidRPr="00EC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1953" w:rsidRPr="00EC1953" w:rsidRDefault="00EC1953" w:rsidP="00EC19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1953" w:rsidRPr="00EC1953" w:rsidRDefault="00EC1953" w:rsidP="00EC1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53">
        <w:rPr>
          <w:rFonts w:ascii="Times New Roman" w:hAnsi="Times New Roman" w:cs="Times New Roman"/>
          <w:sz w:val="28"/>
          <w:szCs w:val="28"/>
        </w:rPr>
        <w:t>2. Разместить настоящее распоряжение на «Официальном интернет-портале правовой информации» (</w:t>
      </w:r>
      <w:proofErr w:type="spellStart"/>
      <w:r w:rsidRPr="00EC195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C195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C1953" w:rsidRPr="00EC1953" w:rsidRDefault="00EC1953" w:rsidP="00EC1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1953" w:rsidRDefault="00EC1953" w:rsidP="00EC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53" w:rsidRDefault="00EC1953" w:rsidP="00EC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53" w:rsidRPr="00EC1953" w:rsidRDefault="00EC1953" w:rsidP="00EC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95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 w:rsidRPr="00EC1953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0FB8" w:rsidRPr="00EC1953" w:rsidRDefault="00D40FB8">
      <w:pPr>
        <w:rPr>
          <w:rFonts w:ascii="Times New Roman" w:hAnsi="Times New Roman" w:cs="Times New Roman"/>
          <w:sz w:val="28"/>
          <w:szCs w:val="28"/>
        </w:rPr>
      </w:pPr>
    </w:p>
    <w:sectPr w:rsidR="00D40FB8" w:rsidRPr="00EC1953" w:rsidSect="00EC1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51" w:rsidRDefault="00475351" w:rsidP="00EC1953">
      <w:pPr>
        <w:spacing w:after="0" w:line="240" w:lineRule="auto"/>
      </w:pPr>
      <w:r>
        <w:separator/>
      </w:r>
    </w:p>
  </w:endnote>
  <w:endnote w:type="continuationSeparator" w:id="0">
    <w:p w:rsidR="00475351" w:rsidRDefault="00475351" w:rsidP="00E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91" w:rsidRDefault="009D73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91" w:rsidRDefault="009D73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91" w:rsidRDefault="009D73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51" w:rsidRDefault="00475351" w:rsidP="00EC1953">
      <w:pPr>
        <w:spacing w:after="0" w:line="240" w:lineRule="auto"/>
      </w:pPr>
      <w:r>
        <w:separator/>
      </w:r>
    </w:p>
  </w:footnote>
  <w:footnote w:type="continuationSeparator" w:id="0">
    <w:p w:rsidR="00475351" w:rsidRDefault="00475351" w:rsidP="00EC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91" w:rsidRDefault="009D73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312"/>
    </w:sdtPr>
    <w:sdtEndPr>
      <w:rPr>
        <w:rFonts w:ascii="Times New Roman" w:hAnsi="Times New Roman" w:cs="Times New Roman"/>
        <w:sz w:val="24"/>
        <w:szCs w:val="24"/>
      </w:rPr>
    </w:sdtEndPr>
    <w:sdtContent>
      <w:p w:rsidR="00EC1953" w:rsidRPr="00EC1953" w:rsidRDefault="00D27D8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19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1953" w:rsidRPr="00EC19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9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9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19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91" w:rsidRDefault="009D73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19cb70-1c75-4c7c-9712-292da64fd376"/>
  </w:docVars>
  <w:rsids>
    <w:rsidRoot w:val="00EC1953"/>
    <w:rsid w:val="000A193F"/>
    <w:rsid w:val="00345222"/>
    <w:rsid w:val="00380022"/>
    <w:rsid w:val="003D14FF"/>
    <w:rsid w:val="004479C7"/>
    <w:rsid w:val="00475351"/>
    <w:rsid w:val="004C64CC"/>
    <w:rsid w:val="004D051E"/>
    <w:rsid w:val="005C2102"/>
    <w:rsid w:val="00834D8D"/>
    <w:rsid w:val="008D7C5F"/>
    <w:rsid w:val="009D7391"/>
    <w:rsid w:val="00B25E35"/>
    <w:rsid w:val="00B65452"/>
    <w:rsid w:val="00B77037"/>
    <w:rsid w:val="00BF019B"/>
    <w:rsid w:val="00D27D86"/>
    <w:rsid w:val="00D40FB8"/>
    <w:rsid w:val="00DB27BE"/>
    <w:rsid w:val="00DE0B14"/>
    <w:rsid w:val="00E26B8A"/>
    <w:rsid w:val="00EC1953"/>
    <w:rsid w:val="00EC67D2"/>
    <w:rsid w:val="00F9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5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C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EC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C195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95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C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953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D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2020-03-10T03:44:00Z</cp:lastPrinted>
  <dcterms:created xsi:type="dcterms:W3CDTF">2020-03-10T03:44:00Z</dcterms:created>
  <dcterms:modified xsi:type="dcterms:W3CDTF">2020-03-10T04:14:00Z</dcterms:modified>
</cp:coreProperties>
</file>