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095" w:rsidRDefault="005E6095" w:rsidP="005E6095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B61E7" w:rsidRDefault="007B61E7" w:rsidP="005E6095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B61E7" w:rsidRPr="005E6095" w:rsidRDefault="007B61E7" w:rsidP="005E6095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E6095" w:rsidRPr="005E6095" w:rsidRDefault="005E6095" w:rsidP="005E6095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E6095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5E6095">
        <w:rPr>
          <w:rFonts w:ascii="Times New Roman" w:eastAsia="Calibri" w:hAnsi="Times New Roman" w:cs="Times New Roman"/>
          <w:sz w:val="36"/>
          <w:szCs w:val="36"/>
        </w:rPr>
        <w:br/>
      </w:r>
      <w:r w:rsidRPr="005E6095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5E6095" w:rsidRPr="005E6095" w:rsidRDefault="005E6095" w:rsidP="005E6095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E6095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5E6095">
        <w:rPr>
          <w:rFonts w:ascii="Times New Roman" w:eastAsia="Calibri" w:hAnsi="Times New Roman" w:cs="Times New Roman"/>
          <w:sz w:val="36"/>
          <w:szCs w:val="36"/>
        </w:rPr>
        <w:br/>
      </w:r>
      <w:r w:rsidRPr="005E6095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E50EBB" w:rsidRDefault="00E50EBB" w:rsidP="00E50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EBB" w:rsidRDefault="00E50EBB" w:rsidP="00E50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EBB" w:rsidRDefault="00B37E62" w:rsidP="00B37E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9 февраля 2023 г. № 73</w:t>
      </w:r>
    </w:p>
    <w:p w:rsidR="00B37E62" w:rsidRDefault="00B37E62" w:rsidP="00B37E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E50EBB" w:rsidRPr="00E50EBB" w:rsidRDefault="00E50EBB" w:rsidP="00E50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EBB" w:rsidRDefault="005423A2" w:rsidP="00E50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EB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структуру </w:t>
      </w:r>
    </w:p>
    <w:p w:rsidR="00E50EBB" w:rsidRDefault="005423A2" w:rsidP="00E50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EBB">
        <w:rPr>
          <w:rFonts w:ascii="Times New Roman" w:hAnsi="Times New Roman" w:cs="Times New Roman"/>
          <w:b/>
          <w:sz w:val="28"/>
          <w:szCs w:val="28"/>
        </w:rPr>
        <w:t xml:space="preserve">Службы по гражданской обороне и </w:t>
      </w:r>
    </w:p>
    <w:p w:rsidR="005423A2" w:rsidRPr="00E50EBB" w:rsidRDefault="005423A2" w:rsidP="00E50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EBB">
        <w:rPr>
          <w:rFonts w:ascii="Times New Roman" w:hAnsi="Times New Roman" w:cs="Times New Roman"/>
          <w:b/>
          <w:sz w:val="28"/>
          <w:szCs w:val="28"/>
        </w:rPr>
        <w:t>чрезвыч</w:t>
      </w:r>
      <w:r w:rsidR="00454763" w:rsidRPr="00E50EBB">
        <w:rPr>
          <w:rFonts w:ascii="Times New Roman" w:hAnsi="Times New Roman" w:cs="Times New Roman"/>
          <w:b/>
          <w:sz w:val="28"/>
          <w:szCs w:val="28"/>
        </w:rPr>
        <w:t>айным ситуациям Республики Тыва</w:t>
      </w:r>
    </w:p>
    <w:p w:rsidR="00454763" w:rsidRDefault="00454763" w:rsidP="00E50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EBB" w:rsidRPr="00E50EBB" w:rsidRDefault="00E50EBB" w:rsidP="00E50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3A2" w:rsidRPr="00E50EBB" w:rsidRDefault="005423A2" w:rsidP="00E50EB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EBB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</w:t>
      </w:r>
      <w:r w:rsidR="008E4705" w:rsidRPr="00E50EBB">
        <w:rPr>
          <w:rFonts w:ascii="Times New Roman" w:hAnsi="Times New Roman" w:cs="Times New Roman"/>
          <w:sz w:val="28"/>
          <w:szCs w:val="28"/>
        </w:rPr>
        <w:t>ики Тыва от 31 декабря 2003 г. №</w:t>
      </w:r>
      <w:r w:rsidR="00E50EBB">
        <w:rPr>
          <w:rFonts w:ascii="Times New Roman" w:hAnsi="Times New Roman" w:cs="Times New Roman"/>
          <w:sz w:val="28"/>
          <w:szCs w:val="28"/>
        </w:rPr>
        <w:t xml:space="preserve"> 95 ВХ-</w:t>
      </w:r>
      <w:r w:rsidR="00E50E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7210" w:rsidRPr="00E50EBB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</w:t>
      </w:r>
      <w:r w:rsidRPr="00E50EBB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600A28" w:rsidRPr="00E50EBB">
        <w:rPr>
          <w:rFonts w:ascii="Times New Roman" w:hAnsi="Times New Roman" w:cs="Times New Roman"/>
          <w:sz w:val="28"/>
          <w:szCs w:val="28"/>
        </w:rPr>
        <w:t>ПОСТАНОВЛЯЕТ</w:t>
      </w:r>
      <w:r w:rsidRPr="00E50EBB">
        <w:rPr>
          <w:rFonts w:ascii="Times New Roman" w:hAnsi="Times New Roman" w:cs="Times New Roman"/>
          <w:sz w:val="28"/>
          <w:szCs w:val="28"/>
        </w:rPr>
        <w:t>:</w:t>
      </w:r>
    </w:p>
    <w:p w:rsidR="00427210" w:rsidRPr="00E50EBB" w:rsidRDefault="00427210" w:rsidP="00E50EB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3A2" w:rsidRPr="00E50EBB" w:rsidRDefault="00E50EBB" w:rsidP="00E50EB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23A2" w:rsidRPr="00E50EBB">
        <w:rPr>
          <w:rFonts w:ascii="Times New Roman" w:hAnsi="Times New Roman" w:cs="Times New Roman"/>
          <w:sz w:val="28"/>
          <w:szCs w:val="28"/>
        </w:rPr>
        <w:t xml:space="preserve">Внести в структуру Службы по гражданской обороне и чрезвычайным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23A2" w:rsidRPr="00E50EBB">
        <w:rPr>
          <w:rFonts w:ascii="Times New Roman" w:hAnsi="Times New Roman" w:cs="Times New Roman"/>
          <w:sz w:val="28"/>
          <w:szCs w:val="28"/>
        </w:rPr>
        <w:t>ситуациям Республики Тыва, утвержденную 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423A2" w:rsidRPr="00E50EBB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8E4705" w:rsidRPr="00E50EBB">
        <w:rPr>
          <w:rFonts w:ascii="Times New Roman" w:hAnsi="Times New Roman" w:cs="Times New Roman"/>
          <w:sz w:val="28"/>
          <w:szCs w:val="28"/>
        </w:rPr>
        <w:t>Тыва</w:t>
      </w:r>
      <w:r w:rsidR="003D2579" w:rsidRPr="00E50EBB">
        <w:rPr>
          <w:rFonts w:ascii="Times New Roman" w:hAnsi="Times New Roman" w:cs="Times New Roman"/>
          <w:sz w:val="28"/>
          <w:szCs w:val="28"/>
        </w:rPr>
        <w:t xml:space="preserve"> от 18 января 2017 г. № 9, </w:t>
      </w:r>
      <w:r w:rsidR="005423A2" w:rsidRPr="00E50EBB">
        <w:rPr>
          <w:rFonts w:ascii="Times New Roman" w:hAnsi="Times New Roman" w:cs="Times New Roman"/>
          <w:sz w:val="28"/>
          <w:szCs w:val="28"/>
        </w:rPr>
        <w:t>изменен</w:t>
      </w:r>
      <w:r w:rsidR="00916ACE" w:rsidRPr="00E50EBB">
        <w:rPr>
          <w:rFonts w:ascii="Times New Roman" w:hAnsi="Times New Roman" w:cs="Times New Roman"/>
          <w:sz w:val="28"/>
          <w:szCs w:val="28"/>
        </w:rPr>
        <w:t xml:space="preserve">ие, изложив ее в </w:t>
      </w:r>
      <w:r w:rsidR="003D2579" w:rsidRPr="00E50EBB">
        <w:rPr>
          <w:rFonts w:ascii="Times New Roman" w:hAnsi="Times New Roman" w:cs="Times New Roman"/>
          <w:sz w:val="28"/>
          <w:szCs w:val="28"/>
        </w:rPr>
        <w:t>следующей</w:t>
      </w:r>
      <w:r w:rsidR="00916ACE" w:rsidRPr="00E50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6ACE" w:rsidRPr="00E50EBB">
        <w:rPr>
          <w:rFonts w:ascii="Times New Roman" w:hAnsi="Times New Roman" w:cs="Times New Roman"/>
          <w:sz w:val="28"/>
          <w:szCs w:val="28"/>
        </w:rPr>
        <w:t>редакции</w:t>
      </w:r>
      <w:r w:rsidR="003D2579" w:rsidRPr="00E50EBB">
        <w:rPr>
          <w:rFonts w:ascii="Times New Roman" w:hAnsi="Times New Roman" w:cs="Times New Roman"/>
          <w:sz w:val="28"/>
          <w:szCs w:val="28"/>
        </w:rPr>
        <w:t>:</w:t>
      </w:r>
    </w:p>
    <w:p w:rsidR="003D2579" w:rsidRPr="00E50EBB" w:rsidRDefault="003D2579" w:rsidP="00E50EB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3A2" w:rsidRDefault="005423A2" w:rsidP="005423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EBB" w:rsidRPr="005423A2" w:rsidRDefault="00E50EBB" w:rsidP="005423A2">
      <w:pPr>
        <w:jc w:val="both"/>
        <w:rPr>
          <w:rFonts w:ascii="Times New Roman" w:hAnsi="Times New Roman" w:cs="Times New Roman"/>
          <w:bCs/>
          <w:sz w:val="28"/>
          <w:szCs w:val="28"/>
        </w:rPr>
        <w:sectPr w:rsidR="00E50EBB" w:rsidRPr="005423A2" w:rsidSect="003116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14C98" w:rsidRPr="00E50EBB" w:rsidRDefault="00E50EBB" w:rsidP="00E50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EBB">
        <w:rPr>
          <w:rFonts w:ascii="Times New Roman" w:hAnsi="Times New Roman" w:cs="Times New Roman"/>
          <w:sz w:val="28"/>
          <w:szCs w:val="28"/>
        </w:rPr>
        <w:lastRenderedPageBreak/>
        <w:t>«СТРУКТУРА</w:t>
      </w:r>
      <w:r w:rsidRPr="00E50EBB">
        <w:rPr>
          <w:rFonts w:ascii="Times New Roman" w:hAnsi="Times New Roman" w:cs="Times New Roman"/>
          <w:sz w:val="28"/>
          <w:szCs w:val="28"/>
        </w:rPr>
        <w:br/>
      </w:r>
      <w:r w:rsidR="002719FA" w:rsidRPr="00E50EBB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664B88" w:rsidRPr="00E50EBB">
        <w:rPr>
          <w:rFonts w:ascii="Times New Roman" w:hAnsi="Times New Roman" w:cs="Times New Roman"/>
          <w:sz w:val="28"/>
          <w:szCs w:val="28"/>
        </w:rPr>
        <w:t>по гражданской обороне и чрезвычайным ситуациям</w:t>
      </w:r>
      <w:r w:rsidR="002719FA" w:rsidRPr="00E50EBB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2719FA" w:rsidRDefault="002719FA" w:rsidP="002719FA">
      <w:pPr>
        <w:jc w:val="center"/>
        <w:rPr>
          <w:rFonts w:ascii="Times New Roman" w:hAnsi="Times New Roman" w:cs="Times New Roman"/>
        </w:rPr>
      </w:pPr>
    </w:p>
    <w:p w:rsidR="00B83DE3" w:rsidRPr="00B83DE3" w:rsidRDefault="007B61E7" w:rsidP="00B83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9"/>
          <w:szCs w:val="19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618.15pt;margin-top:17.05pt;width:0;height:82.5pt;z-index:251773952" o:connectortype="straight"/>
        </w:pict>
      </w:r>
      <w:r>
        <w:rPr>
          <w:rFonts w:ascii="Times New Roman" w:hAnsi="Times New Roman" w:cs="Times New Roman"/>
          <w:noProof/>
          <w:sz w:val="19"/>
          <w:szCs w:val="19"/>
          <w:lang w:eastAsia="ru-RU"/>
        </w:rPr>
        <w:pict>
          <v:shape id="_x0000_s1048" type="#_x0000_t32" style="position:absolute;margin-left:500.4pt;margin-top:17.05pt;width:117.75pt;height:0;z-index:251772928" o:connectortype="straight"/>
        </w:pict>
      </w:r>
      <w:r>
        <w:rPr>
          <w:rFonts w:ascii="Times New Roman" w:hAnsi="Times New Roman" w:cs="Times New Roman"/>
          <w:noProof/>
          <w:sz w:val="19"/>
          <w:szCs w:val="19"/>
          <w:lang w:eastAsia="ru-RU"/>
        </w:rPr>
        <w:pict>
          <v:rect id="_x0000_s1046" style="position:absolute;margin-left:296.05pt;margin-top:4.3pt;width:204.35pt;height:27.75pt;z-index:251770880">
            <v:textbox>
              <w:txbxContent>
                <w:p w:rsidR="00311679" w:rsidRPr="00311679" w:rsidRDefault="00311679" w:rsidP="003116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&lt;*&gt;</w:t>
                  </w:r>
                </w:p>
              </w:txbxContent>
            </v:textbox>
          </v:rect>
        </w:pict>
      </w:r>
    </w:p>
    <w:p w:rsidR="00B83DE3" w:rsidRPr="00B00B5D" w:rsidRDefault="007B61E7" w:rsidP="00B83DE3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noProof/>
          <w:sz w:val="19"/>
          <w:szCs w:val="19"/>
          <w:lang w:eastAsia="ru-RU"/>
        </w:rPr>
        <w:pict>
          <v:shape id="_x0000_s1053" type="#_x0000_t32" style="position:absolute;margin-left:388.65pt;margin-top:7.5pt;width:0;height:19.5pt;z-index:251778048" o:connectortype="straight"/>
        </w:pict>
      </w:r>
    </w:p>
    <w:p w:rsidR="00B83DE3" w:rsidRPr="00B00B5D" w:rsidRDefault="007B61E7" w:rsidP="00B83DE3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noProof/>
          <w:sz w:val="19"/>
          <w:szCs w:val="19"/>
          <w:lang w:eastAsia="ru-RU"/>
        </w:rPr>
        <w:pict>
          <v:shape id="_x0000_s1055" type="#_x0000_t32" style="position:absolute;margin-left:516.15pt;margin-top:18.7pt;width:0;height:211.5pt;z-index:251780096" o:connectortype="straight"/>
        </w:pict>
      </w:r>
      <w:r>
        <w:rPr>
          <w:rFonts w:ascii="Times New Roman" w:hAnsi="Times New Roman" w:cs="Times New Roman"/>
          <w:noProof/>
          <w:sz w:val="19"/>
          <w:szCs w:val="19"/>
          <w:lang w:eastAsia="ru-RU"/>
        </w:rPr>
        <w:pict>
          <v:shape id="_x0000_s1054" type="#_x0000_t32" style="position:absolute;margin-left:500.4pt;margin-top:18.7pt;width:15.75pt;height:0;z-index:251779072" o:connectortype="straight"/>
        </w:pict>
      </w:r>
      <w:r>
        <w:rPr>
          <w:rFonts w:ascii="Times New Roman" w:hAnsi="Times New Roman" w:cs="Times New Roman"/>
          <w:noProof/>
          <w:sz w:val="19"/>
          <w:szCs w:val="19"/>
          <w:lang w:eastAsia="ru-RU"/>
        </w:rPr>
        <w:pict>
          <v:shape id="_x0000_s1051" type="#_x0000_t32" style="position:absolute;margin-left:158.4pt;margin-top:18.7pt;width:0;height:33.75pt;z-index:251776000" o:connectortype="straight"/>
        </w:pict>
      </w:r>
      <w:r>
        <w:rPr>
          <w:rFonts w:ascii="Times New Roman" w:hAnsi="Times New Roman" w:cs="Times New Roman"/>
          <w:noProof/>
          <w:sz w:val="19"/>
          <w:szCs w:val="19"/>
          <w:lang w:eastAsia="ru-RU"/>
        </w:rPr>
        <w:pict>
          <v:shape id="_x0000_s1050" type="#_x0000_t32" style="position:absolute;margin-left:158.4pt;margin-top:18.7pt;width:137.65pt;height:0;flip:x;z-index:251774976" o:connectortype="straight"/>
        </w:pict>
      </w:r>
      <w:r>
        <w:rPr>
          <w:rFonts w:ascii="Times New Roman" w:hAnsi="Times New Roman" w:cs="Times New Roman"/>
          <w:noProof/>
          <w:sz w:val="19"/>
          <w:szCs w:val="19"/>
          <w:lang w:eastAsia="ru-RU"/>
        </w:rPr>
        <w:pict>
          <v:rect id="_x0000_s1047" style="position:absolute;margin-left:296.05pt;margin-top:4.45pt;width:204.35pt;height:27.75pt;z-index:251771904">
            <v:textbox>
              <w:txbxContent>
                <w:p w:rsidR="00311679" w:rsidRPr="00311679" w:rsidRDefault="00311679" w:rsidP="00311679">
                  <w:pPr>
                    <w:spacing w:after="0" w:line="240" w:lineRule="auto"/>
                    <w:jc w:val="center"/>
                  </w:pPr>
                  <w:r w:rsidRPr="00311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руководителя &lt;*&gt;</w:t>
                  </w:r>
                </w:p>
              </w:txbxContent>
            </v:textbox>
          </v:rect>
        </w:pict>
      </w:r>
    </w:p>
    <w:p w:rsidR="00B83DE3" w:rsidRPr="00B00B5D" w:rsidRDefault="00B83DE3" w:rsidP="00B83DE3">
      <w:pPr>
        <w:rPr>
          <w:rFonts w:ascii="Times New Roman" w:hAnsi="Times New Roman" w:cs="Times New Roman"/>
          <w:sz w:val="19"/>
          <w:szCs w:val="19"/>
        </w:rPr>
      </w:pPr>
    </w:p>
    <w:p w:rsidR="00B83DE3" w:rsidRPr="00B00B5D" w:rsidRDefault="007B61E7" w:rsidP="00B83DE3">
      <w:pPr>
        <w:rPr>
          <w:rFonts w:ascii="Times New Roman" w:hAnsi="Times New Roman" w:cs="Times New Roman"/>
          <w:sz w:val="19"/>
          <w:szCs w:val="19"/>
        </w:rPr>
      </w:pPr>
      <w:r>
        <w:rPr>
          <w:noProof/>
          <w:sz w:val="19"/>
          <w:szCs w:val="19"/>
          <w:lang w:eastAsia="ru-RU"/>
        </w:rPr>
        <w:pict>
          <v:rect id="Прямоугольник 47" o:spid="_x0000_s1030" style="position:absolute;margin-left:70.65pt;margin-top:7.3pt;width:175.25pt;height:204.75pt;z-index:25164236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" fillcolor="window" strokecolor="windowText" strokeweight="1pt">
            <v:textbox>
              <w:txbxContent>
                <w:p w:rsidR="00F24B60" w:rsidRDefault="001456FB" w:rsidP="009814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9814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  <w:t xml:space="preserve">Отдел </w:t>
                  </w:r>
                  <w:r w:rsidR="007A4C67" w:rsidRPr="009814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  <w:t xml:space="preserve">материально-технического </w:t>
                  </w:r>
                  <w:r w:rsidR="009656A5" w:rsidRPr="009814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  <w:t>обеспечения и резерва</w:t>
                  </w:r>
                  <w:r w:rsidR="009814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  <w:t xml:space="preserve"> </w:t>
                  </w:r>
                  <w:r w:rsidR="00542991" w:rsidRPr="009814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  <w:t>–</w:t>
                  </w:r>
                  <w:r w:rsidR="009814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  <w:t xml:space="preserve"> </w:t>
                  </w:r>
                  <w:r w:rsidR="009656A5" w:rsidRPr="009814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  <w:t>15</w:t>
                  </w:r>
                  <w:r w:rsidR="009814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  <w:t xml:space="preserve"> </w:t>
                  </w:r>
                  <w:r w:rsidR="008D69DC" w:rsidRPr="009814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  <w:t>ед.</w:t>
                  </w:r>
                </w:p>
                <w:p w:rsidR="0098144B" w:rsidRPr="0098144B" w:rsidRDefault="0098144B" w:rsidP="009814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  <w:p w:rsidR="00221E3B" w:rsidRPr="0098144B" w:rsidRDefault="00221E3B" w:rsidP="0098144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9814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  <w:t>начальник отдела – 1 ед.</w:t>
                  </w:r>
                  <w:r w:rsidR="00B55A30" w:rsidRPr="009814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  <w:t>&lt;*&gt;</w:t>
                  </w:r>
                </w:p>
                <w:p w:rsidR="009656A5" w:rsidRPr="0098144B" w:rsidRDefault="009656A5" w:rsidP="0098144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9814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  <w:t>заместитель начальника отдела – 1 ед.</w:t>
                  </w:r>
                </w:p>
                <w:p w:rsidR="00E7247B" w:rsidRPr="0098144B" w:rsidRDefault="009656A5" w:rsidP="0098144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9814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  <w:t>главный специалист – 1</w:t>
                  </w:r>
                  <w:r w:rsidR="00E7247B" w:rsidRPr="009814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  <w:t xml:space="preserve"> ед.</w:t>
                  </w:r>
                </w:p>
                <w:p w:rsidR="009656A5" w:rsidRPr="0098144B" w:rsidRDefault="009656A5" w:rsidP="0098144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9814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  <w:t>начальник склад</w:t>
                  </w:r>
                  <w:r w:rsidR="00AF133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  <w:t>а</w:t>
                  </w:r>
                  <w:r w:rsidRPr="009814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  <w:t xml:space="preserve"> – 1 ед.</w:t>
                  </w:r>
                </w:p>
                <w:p w:rsidR="009656A5" w:rsidRPr="0098144B" w:rsidRDefault="009656A5" w:rsidP="0098144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9814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  <w:t xml:space="preserve">заведующий складом – 1 ед. </w:t>
                  </w:r>
                </w:p>
                <w:p w:rsidR="009656A5" w:rsidRPr="0098144B" w:rsidRDefault="009656A5" w:rsidP="0098144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9814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  <w:t xml:space="preserve">техник – 1 ед. </w:t>
                  </w:r>
                </w:p>
                <w:p w:rsidR="009656A5" w:rsidRPr="0098144B" w:rsidRDefault="009656A5" w:rsidP="0098144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9814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  <w:t xml:space="preserve">электромонтажник – 1 ед. </w:t>
                  </w:r>
                </w:p>
                <w:p w:rsidR="009656A5" w:rsidRPr="0098144B" w:rsidRDefault="009656A5" w:rsidP="0098144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9814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  <w:t>машинист котельной – 4 ед.</w:t>
                  </w:r>
                </w:p>
                <w:p w:rsidR="009656A5" w:rsidRPr="0098144B" w:rsidRDefault="009656A5" w:rsidP="0098144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9814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  <w:t>сторож – 4 ед.</w:t>
                  </w:r>
                </w:p>
                <w:p w:rsidR="009656A5" w:rsidRPr="0098144B" w:rsidRDefault="009656A5" w:rsidP="00B00B5D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9"/>
          <w:szCs w:val="19"/>
          <w:lang w:eastAsia="ru-RU"/>
        </w:rPr>
        <w:pict>
          <v:rect id="_x0000_s1044" style="position:absolute;margin-left:301.65pt;margin-top:7.3pt;width:182.25pt;height:93.75pt;z-index:251768832">
            <v:textbox>
              <w:txbxContent>
                <w:p w:rsidR="0098144B" w:rsidRDefault="0098144B" w:rsidP="009814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1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регионального надзора в области защиты населения от ЧС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981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81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  <w:p w:rsidR="0098144B" w:rsidRPr="0098144B" w:rsidRDefault="0098144B" w:rsidP="009814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144B" w:rsidRPr="0098144B" w:rsidRDefault="0098144B" w:rsidP="009814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1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отдела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81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81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81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  <w:p w:rsidR="0098144B" w:rsidRDefault="0098144B" w:rsidP="0098144B">
                  <w:pPr>
                    <w:spacing w:after="0" w:line="240" w:lineRule="auto"/>
                  </w:pPr>
                  <w:r w:rsidRPr="00981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81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81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ед.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9"/>
          <w:szCs w:val="19"/>
          <w:lang w:eastAsia="ru-RU"/>
        </w:rPr>
        <w:pict>
          <v:rect id="Прямоугольник 53" o:spid="_x0000_s1034" style="position:absolute;margin-left:558.15pt;margin-top:7.3pt;width:173.5pt;height:116.25pt;z-index:25167001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" fillcolor="window" strokecolor="windowText" strokeweight="1pt">
            <v:textbox>
              <w:txbxContent>
                <w:p w:rsidR="008C4256" w:rsidRDefault="00E35BAE" w:rsidP="003116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Отдел правового, </w:t>
                  </w:r>
                  <w:r w:rsidR="00D21A14" w:rsidRP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кадрового</w:t>
                  </w:r>
                  <w:r w:rsidRP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</w:t>
                  </w:r>
                  <w:r w:rsid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организационного</w:t>
                  </w:r>
                  <w:r w:rsidR="00D21A14" w:rsidRP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обеспечения </w:t>
                  </w:r>
                  <w:r w:rsidRP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 контроля</w:t>
                  </w:r>
                  <w:r w:rsid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–</w:t>
                  </w:r>
                  <w:r w:rsidR="008D69DC" w:rsidRP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AF1834" w:rsidRP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  <w:r w:rsid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8D69DC" w:rsidRP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ед.</w:t>
                  </w:r>
                </w:p>
                <w:p w:rsidR="00311679" w:rsidRPr="00311679" w:rsidRDefault="00311679" w:rsidP="003116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D21A14" w:rsidRPr="00311679" w:rsidRDefault="00542991" w:rsidP="0031167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="00D21A14" w:rsidRP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ачальник отдела </w:t>
                  </w:r>
                  <w:r w:rsidR="00834AB2" w:rsidRP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–</w:t>
                  </w:r>
                  <w:r w:rsidR="009D7C8F" w:rsidRP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1</w:t>
                  </w:r>
                  <w:r w:rsid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ед. </w:t>
                  </w:r>
                  <w:r w:rsidR="00EC0C55" w:rsidRP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&lt;*&gt;</w:t>
                  </w:r>
                </w:p>
                <w:p w:rsidR="00D21A14" w:rsidRPr="00311679" w:rsidRDefault="00542991" w:rsidP="0031167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</w:t>
                  </w:r>
                  <w:r w:rsidR="00D21A14" w:rsidRP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лавный специалист</w:t>
                  </w:r>
                  <w:r w:rsid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–</w:t>
                  </w:r>
                  <w:r w:rsid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524876" w:rsidRP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ед.</w:t>
                  </w:r>
                </w:p>
                <w:p w:rsidR="00D21A14" w:rsidRPr="00311679" w:rsidRDefault="00542991" w:rsidP="0031167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</w:t>
                  </w:r>
                  <w:r w:rsidR="00D21A14" w:rsidRP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едущий</w:t>
                  </w:r>
                  <w:r w:rsid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D21A14" w:rsidRP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юрисконсульт</w:t>
                  </w:r>
                  <w:r w:rsidR="009D7C8F" w:rsidRP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–</w:t>
                  </w:r>
                  <w:r w:rsidR="009D7C8F" w:rsidRP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1</w:t>
                  </w:r>
                  <w:r w:rsid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3116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ед.</w:t>
                  </w:r>
                </w:p>
              </w:txbxContent>
            </v:textbox>
          </v:rect>
        </w:pict>
      </w:r>
    </w:p>
    <w:p w:rsidR="0098144B" w:rsidRDefault="0098144B" w:rsidP="00B83DE3">
      <w:pPr>
        <w:rPr>
          <w:rFonts w:ascii="Times New Roman" w:hAnsi="Times New Roman" w:cs="Times New Roman"/>
          <w:sz w:val="19"/>
          <w:szCs w:val="19"/>
        </w:rPr>
      </w:pPr>
    </w:p>
    <w:p w:rsidR="00311679" w:rsidRDefault="007B61E7" w:rsidP="00B83DE3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noProof/>
          <w:sz w:val="19"/>
          <w:szCs w:val="19"/>
          <w:lang w:eastAsia="ru-RU"/>
        </w:rPr>
        <w:pict>
          <v:shape id="_x0000_s1056" type="#_x0000_t32" style="position:absolute;margin-left:483.9pt;margin-top:7.95pt;width:32.25pt;height:0;z-index:251781120" o:connectortype="straight"/>
        </w:pict>
      </w:r>
    </w:p>
    <w:p w:rsidR="00311679" w:rsidRDefault="00311679" w:rsidP="00B83DE3">
      <w:pPr>
        <w:rPr>
          <w:rFonts w:ascii="Times New Roman" w:hAnsi="Times New Roman" w:cs="Times New Roman"/>
          <w:sz w:val="19"/>
          <w:szCs w:val="19"/>
        </w:rPr>
      </w:pPr>
    </w:p>
    <w:p w:rsidR="0098144B" w:rsidRDefault="0098144B" w:rsidP="00B83DE3">
      <w:pPr>
        <w:rPr>
          <w:rFonts w:ascii="Times New Roman" w:hAnsi="Times New Roman" w:cs="Times New Roman"/>
          <w:sz w:val="19"/>
          <w:szCs w:val="19"/>
        </w:rPr>
      </w:pPr>
    </w:p>
    <w:p w:rsidR="0098144B" w:rsidRDefault="007B61E7" w:rsidP="00B83DE3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noProof/>
          <w:sz w:val="19"/>
          <w:szCs w:val="19"/>
          <w:lang w:eastAsia="ru-RU"/>
        </w:rPr>
        <w:pict>
          <v:rect id="_x0000_s1045" style="position:absolute;margin-left:305.4pt;margin-top:3.8pt;width:178.5pt;height:135.2pt;z-index:251769856">
            <v:textbox>
              <w:txbxContent>
                <w:p w:rsidR="00311679" w:rsidRDefault="0098144B" w:rsidP="003116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планирования </w:t>
                  </w:r>
                </w:p>
                <w:p w:rsidR="00311679" w:rsidRDefault="0098144B" w:rsidP="003116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гражданской обороны и </w:t>
                  </w:r>
                </w:p>
                <w:p w:rsidR="00311679" w:rsidRDefault="0098144B" w:rsidP="003116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предупреждения ЧС</w:t>
                  </w:r>
                  <w:r w:rsidR="00311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</w:t>
                  </w:r>
                  <w:r w:rsidRPr="00311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</w:t>
                  </w:r>
                  <w:r w:rsidR="00311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11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</w:t>
                  </w:r>
                  <w:r w:rsidR="00311679" w:rsidRPr="00311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11679" w:rsidRDefault="00311679" w:rsidP="003116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11679" w:rsidRPr="00311679" w:rsidRDefault="00311679" w:rsidP="003116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11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11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ед.</w:t>
                  </w:r>
                </w:p>
                <w:p w:rsidR="00311679" w:rsidRPr="00311679" w:rsidRDefault="00311679" w:rsidP="003116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11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ед.</w:t>
                  </w:r>
                </w:p>
                <w:p w:rsidR="0098144B" w:rsidRPr="00311679" w:rsidRDefault="0098144B" w:rsidP="003116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отдела –</w:t>
                  </w:r>
                  <w:r w:rsidR="003C0B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11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311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11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 &lt;*&gt;</w:t>
                  </w:r>
                </w:p>
                <w:p w:rsidR="0098144B" w:rsidRPr="00311679" w:rsidRDefault="0098144B" w:rsidP="003116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начальника отдела</w:t>
                  </w:r>
                  <w:r w:rsidR="00311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11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1 ед.</w:t>
                  </w:r>
                </w:p>
                <w:p w:rsidR="0098144B" w:rsidRDefault="0098144B" w:rsidP="00311679"/>
              </w:txbxContent>
            </v:textbox>
          </v:rect>
        </w:pict>
      </w:r>
    </w:p>
    <w:p w:rsidR="0098144B" w:rsidRDefault="0098144B" w:rsidP="00B83DE3">
      <w:pPr>
        <w:rPr>
          <w:rFonts w:ascii="Times New Roman" w:hAnsi="Times New Roman" w:cs="Times New Roman"/>
          <w:sz w:val="19"/>
          <w:szCs w:val="19"/>
        </w:rPr>
      </w:pPr>
    </w:p>
    <w:p w:rsidR="0098144B" w:rsidRDefault="0098144B" w:rsidP="00B83DE3">
      <w:pPr>
        <w:rPr>
          <w:rFonts w:ascii="Times New Roman" w:hAnsi="Times New Roman" w:cs="Times New Roman"/>
          <w:sz w:val="19"/>
          <w:szCs w:val="19"/>
        </w:rPr>
      </w:pPr>
    </w:p>
    <w:p w:rsidR="0098144B" w:rsidRDefault="007B61E7" w:rsidP="00B83DE3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noProof/>
          <w:sz w:val="19"/>
          <w:szCs w:val="19"/>
          <w:lang w:eastAsia="ru-RU"/>
        </w:rPr>
        <w:pict>
          <v:shape id="_x0000_s1057" type="#_x0000_t32" style="position:absolute;margin-left:483.9pt;margin-top:4.55pt;width:32.25pt;height:0;z-index:251782144" o:connectortype="straight"/>
        </w:pict>
      </w:r>
    </w:p>
    <w:p w:rsidR="00311679" w:rsidRDefault="00311679" w:rsidP="00B83DE3">
      <w:pPr>
        <w:rPr>
          <w:rFonts w:ascii="Times New Roman" w:hAnsi="Times New Roman" w:cs="Times New Roman"/>
          <w:sz w:val="19"/>
          <w:szCs w:val="19"/>
        </w:rPr>
      </w:pPr>
    </w:p>
    <w:p w:rsidR="00B83DE3" w:rsidRPr="00B00B5D" w:rsidRDefault="00B83DE3" w:rsidP="00B83DE3">
      <w:pPr>
        <w:rPr>
          <w:rFonts w:ascii="Times New Roman" w:hAnsi="Times New Roman" w:cs="Times New Roman"/>
          <w:sz w:val="19"/>
          <w:szCs w:val="19"/>
        </w:rPr>
      </w:pPr>
    </w:p>
    <w:p w:rsidR="00B00B5D" w:rsidRDefault="00B00B5D" w:rsidP="00B00B5D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35798B" w:rsidRPr="00311679" w:rsidRDefault="00BD6912" w:rsidP="003116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1679">
        <w:rPr>
          <w:rFonts w:ascii="Times New Roman" w:hAnsi="Times New Roman" w:cs="Times New Roman"/>
          <w:bCs/>
          <w:sz w:val="24"/>
          <w:szCs w:val="24"/>
        </w:rPr>
        <w:t xml:space="preserve">Всего: </w:t>
      </w:r>
      <w:r w:rsidR="009656A5" w:rsidRPr="00311679">
        <w:rPr>
          <w:rFonts w:ascii="Times New Roman" w:hAnsi="Times New Roman" w:cs="Times New Roman"/>
          <w:bCs/>
          <w:sz w:val="24"/>
          <w:szCs w:val="24"/>
        </w:rPr>
        <w:t>33</w:t>
      </w:r>
      <w:r w:rsidR="00B02764" w:rsidRPr="00311679">
        <w:rPr>
          <w:rFonts w:ascii="Times New Roman" w:hAnsi="Times New Roman" w:cs="Times New Roman"/>
          <w:bCs/>
          <w:sz w:val="24"/>
          <w:szCs w:val="24"/>
        </w:rPr>
        <w:t xml:space="preserve"> едини</w:t>
      </w:r>
      <w:r w:rsidR="00510FF5">
        <w:rPr>
          <w:rFonts w:ascii="Times New Roman" w:hAnsi="Times New Roman" w:cs="Times New Roman"/>
          <w:bCs/>
          <w:sz w:val="24"/>
          <w:szCs w:val="24"/>
        </w:rPr>
        <w:t>ц</w:t>
      </w:r>
      <w:r w:rsidR="00AF133A">
        <w:rPr>
          <w:rFonts w:ascii="Times New Roman" w:hAnsi="Times New Roman" w:cs="Times New Roman"/>
          <w:bCs/>
          <w:sz w:val="24"/>
          <w:szCs w:val="24"/>
        </w:rPr>
        <w:t>ы</w:t>
      </w:r>
      <w:r w:rsidR="00B02764" w:rsidRPr="00311679">
        <w:rPr>
          <w:rFonts w:ascii="Times New Roman" w:hAnsi="Times New Roman" w:cs="Times New Roman"/>
          <w:bCs/>
          <w:sz w:val="24"/>
          <w:szCs w:val="24"/>
        </w:rPr>
        <w:t xml:space="preserve">, из них </w:t>
      </w:r>
      <w:r w:rsidR="004466E9" w:rsidRPr="00311679">
        <w:rPr>
          <w:rFonts w:ascii="Times New Roman" w:hAnsi="Times New Roman" w:cs="Times New Roman"/>
          <w:bCs/>
          <w:sz w:val="24"/>
          <w:szCs w:val="24"/>
        </w:rPr>
        <w:t>5</w:t>
      </w:r>
      <w:r w:rsidR="003C0B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764" w:rsidRPr="00311679">
        <w:rPr>
          <w:rFonts w:ascii="Times New Roman" w:hAnsi="Times New Roman" w:cs="Times New Roman"/>
          <w:bCs/>
          <w:sz w:val="24"/>
          <w:szCs w:val="24"/>
        </w:rPr>
        <w:t xml:space="preserve">ед. </w:t>
      </w:r>
      <w:r w:rsidR="00311679">
        <w:rPr>
          <w:rFonts w:ascii="Times New Roman" w:hAnsi="Times New Roman" w:cs="Times New Roman"/>
          <w:bCs/>
          <w:sz w:val="24"/>
          <w:szCs w:val="24"/>
        </w:rPr>
        <w:t>–</w:t>
      </w:r>
      <w:r w:rsidR="00B02764" w:rsidRPr="00311679">
        <w:rPr>
          <w:rFonts w:ascii="Times New Roman" w:hAnsi="Times New Roman" w:cs="Times New Roman"/>
          <w:bCs/>
          <w:sz w:val="24"/>
          <w:szCs w:val="24"/>
        </w:rPr>
        <w:t xml:space="preserve"> должности</w:t>
      </w:r>
      <w:r w:rsidR="006A04D7" w:rsidRPr="00311679">
        <w:rPr>
          <w:rFonts w:ascii="Times New Roman" w:hAnsi="Times New Roman" w:cs="Times New Roman"/>
          <w:bCs/>
          <w:sz w:val="24"/>
          <w:szCs w:val="24"/>
        </w:rPr>
        <w:t xml:space="preserve"> государствен</w:t>
      </w:r>
      <w:r w:rsidR="00CF620C" w:rsidRPr="00311679">
        <w:rPr>
          <w:rFonts w:ascii="Times New Roman" w:hAnsi="Times New Roman" w:cs="Times New Roman"/>
          <w:bCs/>
          <w:sz w:val="24"/>
          <w:szCs w:val="24"/>
        </w:rPr>
        <w:t xml:space="preserve">ной гражданской службы </w:t>
      </w:r>
      <w:r w:rsidR="00B02764" w:rsidRPr="00311679">
        <w:rPr>
          <w:rFonts w:ascii="Times New Roman" w:hAnsi="Times New Roman" w:cs="Times New Roman"/>
          <w:bCs/>
          <w:sz w:val="24"/>
          <w:szCs w:val="24"/>
        </w:rPr>
        <w:t xml:space="preserve">Республики Тыва </w:t>
      </w:r>
      <w:r w:rsidR="00CF620C" w:rsidRPr="00311679">
        <w:rPr>
          <w:rFonts w:ascii="Times New Roman" w:hAnsi="Times New Roman" w:cs="Times New Roman"/>
          <w:bCs/>
          <w:sz w:val="24"/>
          <w:szCs w:val="24"/>
        </w:rPr>
        <w:t>(</w:t>
      </w:r>
      <w:r w:rsidR="00CF620C" w:rsidRPr="00311679">
        <w:rPr>
          <w:rFonts w:ascii="Times New Roman" w:hAnsi="Times New Roman" w:cs="Times New Roman"/>
          <w:sz w:val="24"/>
          <w:szCs w:val="24"/>
        </w:rPr>
        <w:t>&lt;*&gt;</w:t>
      </w:r>
      <w:r w:rsidR="009656A5" w:rsidRPr="00311679">
        <w:rPr>
          <w:rFonts w:ascii="Times New Roman" w:hAnsi="Times New Roman" w:cs="Times New Roman"/>
          <w:bCs/>
          <w:sz w:val="24"/>
          <w:szCs w:val="24"/>
        </w:rPr>
        <w:t>), 28</w:t>
      </w:r>
      <w:r w:rsidR="003116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764" w:rsidRPr="00311679">
        <w:rPr>
          <w:rFonts w:ascii="Times New Roman" w:hAnsi="Times New Roman" w:cs="Times New Roman"/>
          <w:bCs/>
          <w:sz w:val="24"/>
          <w:szCs w:val="24"/>
        </w:rPr>
        <w:t xml:space="preserve">ед. </w:t>
      </w:r>
      <w:r w:rsidR="00311679">
        <w:rPr>
          <w:rFonts w:ascii="Times New Roman" w:hAnsi="Times New Roman" w:cs="Times New Roman"/>
          <w:bCs/>
          <w:sz w:val="24"/>
          <w:szCs w:val="24"/>
        </w:rPr>
        <w:t>–</w:t>
      </w:r>
      <w:r w:rsidR="00B02764" w:rsidRPr="003116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04D7" w:rsidRPr="00311679">
        <w:rPr>
          <w:rFonts w:ascii="Times New Roman" w:hAnsi="Times New Roman" w:cs="Times New Roman"/>
          <w:bCs/>
          <w:sz w:val="24"/>
          <w:szCs w:val="24"/>
        </w:rPr>
        <w:t xml:space="preserve">должности, не относящиеся к </w:t>
      </w:r>
      <w:r w:rsidR="00B02764" w:rsidRPr="00311679">
        <w:rPr>
          <w:rFonts w:ascii="Times New Roman" w:hAnsi="Times New Roman" w:cs="Times New Roman"/>
          <w:bCs/>
          <w:sz w:val="24"/>
          <w:szCs w:val="24"/>
        </w:rPr>
        <w:t xml:space="preserve">должностям </w:t>
      </w:r>
      <w:r w:rsidR="006A04D7" w:rsidRPr="00311679">
        <w:rPr>
          <w:rFonts w:ascii="Times New Roman" w:hAnsi="Times New Roman" w:cs="Times New Roman"/>
          <w:bCs/>
          <w:sz w:val="24"/>
          <w:szCs w:val="24"/>
        </w:rPr>
        <w:t>го</w:t>
      </w:r>
      <w:r w:rsidR="00B02764" w:rsidRPr="00311679">
        <w:rPr>
          <w:rFonts w:ascii="Times New Roman" w:hAnsi="Times New Roman" w:cs="Times New Roman"/>
          <w:bCs/>
          <w:sz w:val="24"/>
          <w:szCs w:val="24"/>
        </w:rPr>
        <w:t>сударственной гражданской службы Республики Тыва</w:t>
      </w:r>
      <w:r w:rsidR="006A04D7" w:rsidRPr="00311679">
        <w:rPr>
          <w:rFonts w:ascii="Times New Roman" w:hAnsi="Times New Roman" w:cs="Times New Roman"/>
          <w:bCs/>
          <w:sz w:val="24"/>
          <w:szCs w:val="24"/>
        </w:rPr>
        <w:t xml:space="preserve"> (оплата труда осуществляется в соответствии с постановлением Правительства Республики Т</w:t>
      </w:r>
      <w:r w:rsidR="004E36C1" w:rsidRPr="00311679">
        <w:rPr>
          <w:rFonts w:ascii="Times New Roman" w:hAnsi="Times New Roman" w:cs="Times New Roman"/>
          <w:bCs/>
          <w:sz w:val="24"/>
          <w:szCs w:val="24"/>
        </w:rPr>
        <w:t>ыва от 30 апреля 2015 г. № 215 «</w:t>
      </w:r>
      <w:r w:rsidR="006A04D7" w:rsidRPr="00311679">
        <w:rPr>
          <w:rFonts w:ascii="Times New Roman" w:hAnsi="Times New Roman" w:cs="Times New Roman"/>
          <w:bCs/>
          <w:sz w:val="24"/>
          <w:szCs w:val="24"/>
        </w:rPr>
        <w:t>Об оплате труда работнико</w:t>
      </w:r>
      <w:r w:rsidR="006C2753" w:rsidRPr="00311679">
        <w:rPr>
          <w:rFonts w:ascii="Times New Roman" w:hAnsi="Times New Roman" w:cs="Times New Roman"/>
          <w:bCs/>
          <w:sz w:val="24"/>
          <w:szCs w:val="24"/>
        </w:rPr>
        <w:t>в Службы по гражданской обороне</w:t>
      </w:r>
      <w:r w:rsidR="00916ACE" w:rsidRPr="00311679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6A04D7" w:rsidRPr="00311679">
        <w:rPr>
          <w:rFonts w:ascii="Times New Roman" w:hAnsi="Times New Roman" w:cs="Times New Roman"/>
          <w:bCs/>
          <w:sz w:val="24"/>
          <w:szCs w:val="24"/>
        </w:rPr>
        <w:t xml:space="preserve"> чрезвычайным ситуациям Республики Тыва и под</w:t>
      </w:r>
      <w:r w:rsidR="004E36C1" w:rsidRPr="00311679">
        <w:rPr>
          <w:rFonts w:ascii="Times New Roman" w:hAnsi="Times New Roman" w:cs="Times New Roman"/>
          <w:bCs/>
          <w:sz w:val="24"/>
          <w:szCs w:val="24"/>
        </w:rPr>
        <w:t>ведомственных ей учреждений)»</w:t>
      </w:r>
      <w:r w:rsidR="00E53875" w:rsidRPr="00311679">
        <w:rPr>
          <w:rFonts w:ascii="Times New Roman" w:hAnsi="Times New Roman" w:cs="Times New Roman"/>
          <w:bCs/>
          <w:sz w:val="24"/>
          <w:szCs w:val="24"/>
        </w:rPr>
        <w:t>.</w:t>
      </w:r>
      <w:r w:rsidR="003116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13D28" w:rsidRDefault="00E13D28" w:rsidP="00494591">
      <w:pPr>
        <w:spacing w:after="0"/>
        <w:jc w:val="both"/>
        <w:rPr>
          <w:rFonts w:ascii="Times New Roman" w:hAnsi="Times New Roman" w:cs="Times New Roman"/>
          <w:bCs/>
          <w:sz w:val="21"/>
          <w:szCs w:val="21"/>
        </w:rPr>
        <w:sectPr w:rsidR="00E13D28" w:rsidSect="00E50EBB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E13D28" w:rsidRPr="00311679" w:rsidRDefault="00E13D28" w:rsidP="003116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79">
        <w:rPr>
          <w:rFonts w:ascii="Times New Roman" w:hAnsi="Times New Roman" w:cs="Times New Roman"/>
          <w:sz w:val="28"/>
          <w:szCs w:val="28"/>
        </w:rPr>
        <w:lastRenderedPageBreak/>
        <w:t xml:space="preserve">2. Разместить настоящее постановление на </w:t>
      </w:r>
      <w:r w:rsidR="000D2887" w:rsidRPr="00311679">
        <w:rPr>
          <w:rFonts w:ascii="Times New Roman" w:hAnsi="Times New Roman" w:cs="Times New Roman"/>
          <w:sz w:val="28"/>
          <w:szCs w:val="28"/>
        </w:rPr>
        <w:t>«О</w:t>
      </w:r>
      <w:r w:rsidRPr="00311679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0D2887" w:rsidRPr="00311679">
        <w:rPr>
          <w:rFonts w:ascii="Times New Roman" w:hAnsi="Times New Roman" w:cs="Times New Roman"/>
          <w:sz w:val="28"/>
          <w:szCs w:val="28"/>
        </w:rPr>
        <w:t>»</w:t>
      </w:r>
      <w:r w:rsidRPr="00311679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0D2887" w:rsidRPr="0031167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11679">
        <w:rPr>
          <w:rFonts w:ascii="Times New Roman" w:hAnsi="Times New Roman" w:cs="Times New Roman"/>
          <w:sz w:val="28"/>
          <w:szCs w:val="28"/>
        </w:rPr>
        <w:t>.</w:t>
      </w:r>
    </w:p>
    <w:p w:rsidR="00E13D28" w:rsidRPr="00311679" w:rsidRDefault="00E13D28" w:rsidP="003116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7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E13D28" w:rsidRPr="00311679" w:rsidRDefault="00E13D28" w:rsidP="00311679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E13D28" w:rsidRPr="00311679" w:rsidRDefault="00E13D28" w:rsidP="00311679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E13D28" w:rsidRPr="00311679" w:rsidRDefault="00E13D28" w:rsidP="00311679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E13D28" w:rsidRPr="00311679" w:rsidRDefault="00E13D28" w:rsidP="00311679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311679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</w:t>
      </w:r>
      <w:r w:rsidR="0031167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11679">
        <w:rPr>
          <w:rFonts w:ascii="Times New Roman" w:hAnsi="Times New Roman" w:cs="Times New Roman"/>
          <w:sz w:val="28"/>
          <w:szCs w:val="28"/>
        </w:rPr>
        <w:t xml:space="preserve">     </w:t>
      </w:r>
      <w:r w:rsidR="00311679" w:rsidRPr="00311679">
        <w:rPr>
          <w:rFonts w:ascii="Times New Roman" w:hAnsi="Times New Roman" w:cs="Times New Roman"/>
          <w:sz w:val="28"/>
          <w:szCs w:val="28"/>
        </w:rPr>
        <w:t>В.</w:t>
      </w:r>
      <w:r w:rsidR="00311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679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BF79F9" w:rsidRPr="00311679" w:rsidRDefault="00BF79F9" w:rsidP="00311679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BF79F9" w:rsidRPr="00311679" w:rsidSect="003116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679" w:rsidRDefault="00311679" w:rsidP="00311679">
      <w:pPr>
        <w:spacing w:after="0" w:line="240" w:lineRule="auto"/>
      </w:pPr>
      <w:r>
        <w:separator/>
      </w:r>
    </w:p>
  </w:endnote>
  <w:endnote w:type="continuationSeparator" w:id="0">
    <w:p w:rsidR="00311679" w:rsidRDefault="00311679" w:rsidP="0031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F5" w:rsidRDefault="00510FF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F5" w:rsidRDefault="00510FF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F5" w:rsidRDefault="00510FF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679" w:rsidRDefault="00311679" w:rsidP="00311679">
      <w:pPr>
        <w:spacing w:after="0" w:line="240" w:lineRule="auto"/>
      </w:pPr>
      <w:r>
        <w:separator/>
      </w:r>
    </w:p>
  </w:footnote>
  <w:footnote w:type="continuationSeparator" w:id="0">
    <w:p w:rsidR="00311679" w:rsidRDefault="00311679" w:rsidP="0031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F5" w:rsidRDefault="00510FF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8991"/>
    </w:sdtPr>
    <w:sdtEndPr>
      <w:rPr>
        <w:rFonts w:ascii="Times New Roman" w:hAnsi="Times New Roman" w:cs="Times New Roman"/>
        <w:sz w:val="24"/>
      </w:rPr>
    </w:sdtEndPr>
    <w:sdtContent>
      <w:p w:rsidR="00311679" w:rsidRPr="00311679" w:rsidRDefault="00D50338">
        <w:pPr>
          <w:pStyle w:val="ab"/>
          <w:jc w:val="right"/>
          <w:rPr>
            <w:rFonts w:ascii="Times New Roman" w:hAnsi="Times New Roman" w:cs="Times New Roman"/>
            <w:sz w:val="24"/>
          </w:rPr>
        </w:pPr>
        <w:r w:rsidRPr="00311679">
          <w:rPr>
            <w:rFonts w:ascii="Times New Roman" w:hAnsi="Times New Roman" w:cs="Times New Roman"/>
            <w:sz w:val="24"/>
          </w:rPr>
          <w:fldChar w:fldCharType="begin"/>
        </w:r>
        <w:r w:rsidR="00311679" w:rsidRPr="0031167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11679">
          <w:rPr>
            <w:rFonts w:ascii="Times New Roman" w:hAnsi="Times New Roman" w:cs="Times New Roman"/>
            <w:sz w:val="24"/>
          </w:rPr>
          <w:fldChar w:fldCharType="separate"/>
        </w:r>
        <w:r w:rsidR="007B61E7">
          <w:rPr>
            <w:rFonts w:ascii="Times New Roman" w:hAnsi="Times New Roman" w:cs="Times New Roman"/>
            <w:noProof/>
            <w:sz w:val="24"/>
          </w:rPr>
          <w:t>3</w:t>
        </w:r>
        <w:r w:rsidRPr="0031167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F5" w:rsidRDefault="00510FF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35FC2"/>
    <w:multiLevelType w:val="hybridMultilevel"/>
    <w:tmpl w:val="06D68E66"/>
    <w:lvl w:ilvl="0" w:tplc="0CD23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31B3C"/>
    <w:multiLevelType w:val="hybridMultilevel"/>
    <w:tmpl w:val="BC7693AC"/>
    <w:lvl w:ilvl="0" w:tplc="486EF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ccc1517e-b69c-4698-a199-688c901207ba"/>
  </w:docVars>
  <w:rsids>
    <w:rsidRoot w:val="002719FA"/>
    <w:rsid w:val="00002673"/>
    <w:rsid w:val="00025877"/>
    <w:rsid w:val="0002676E"/>
    <w:rsid w:val="00035C3F"/>
    <w:rsid w:val="000437EF"/>
    <w:rsid w:val="00062134"/>
    <w:rsid w:val="00071D81"/>
    <w:rsid w:val="00074BAD"/>
    <w:rsid w:val="00083133"/>
    <w:rsid w:val="0008620D"/>
    <w:rsid w:val="000946E6"/>
    <w:rsid w:val="00097134"/>
    <w:rsid w:val="000A5E29"/>
    <w:rsid w:val="000B205B"/>
    <w:rsid w:val="000B2C9F"/>
    <w:rsid w:val="000B5AC4"/>
    <w:rsid w:val="000C75A2"/>
    <w:rsid w:val="000C7DDD"/>
    <w:rsid w:val="000D2887"/>
    <w:rsid w:val="000D2D27"/>
    <w:rsid w:val="000E2835"/>
    <w:rsid w:val="000F1B38"/>
    <w:rsid w:val="000F63CB"/>
    <w:rsid w:val="00102BEC"/>
    <w:rsid w:val="001070FA"/>
    <w:rsid w:val="001147E5"/>
    <w:rsid w:val="0011502A"/>
    <w:rsid w:val="00124177"/>
    <w:rsid w:val="00131296"/>
    <w:rsid w:val="0013409F"/>
    <w:rsid w:val="001360F2"/>
    <w:rsid w:val="00136878"/>
    <w:rsid w:val="001456FB"/>
    <w:rsid w:val="0015067F"/>
    <w:rsid w:val="00152266"/>
    <w:rsid w:val="001524C2"/>
    <w:rsid w:val="001552A8"/>
    <w:rsid w:val="001554BD"/>
    <w:rsid w:val="00162D75"/>
    <w:rsid w:val="00162EE5"/>
    <w:rsid w:val="001639D5"/>
    <w:rsid w:val="001706E2"/>
    <w:rsid w:val="00174BCB"/>
    <w:rsid w:val="0017588E"/>
    <w:rsid w:val="00181B04"/>
    <w:rsid w:val="00182552"/>
    <w:rsid w:val="001860F2"/>
    <w:rsid w:val="0018677A"/>
    <w:rsid w:val="00186865"/>
    <w:rsid w:val="0018753B"/>
    <w:rsid w:val="001A4C3E"/>
    <w:rsid w:val="001B7A47"/>
    <w:rsid w:val="001D3FDF"/>
    <w:rsid w:val="001E07BF"/>
    <w:rsid w:val="001E39D1"/>
    <w:rsid w:val="001E45FA"/>
    <w:rsid w:val="001E7823"/>
    <w:rsid w:val="001F2B28"/>
    <w:rsid w:val="001F6D3E"/>
    <w:rsid w:val="00221E3B"/>
    <w:rsid w:val="002258C3"/>
    <w:rsid w:val="00237C25"/>
    <w:rsid w:val="002478FA"/>
    <w:rsid w:val="0026024B"/>
    <w:rsid w:val="002619CD"/>
    <w:rsid w:val="00266F94"/>
    <w:rsid w:val="002719FA"/>
    <w:rsid w:val="00275E44"/>
    <w:rsid w:val="002841A7"/>
    <w:rsid w:val="002B760E"/>
    <w:rsid w:val="002C10A6"/>
    <w:rsid w:val="002C1A27"/>
    <w:rsid w:val="002D07F4"/>
    <w:rsid w:val="002D72F0"/>
    <w:rsid w:val="002E308D"/>
    <w:rsid w:val="002E45EF"/>
    <w:rsid w:val="002E50A8"/>
    <w:rsid w:val="002F5BCE"/>
    <w:rsid w:val="003060E6"/>
    <w:rsid w:val="00307378"/>
    <w:rsid w:val="00311679"/>
    <w:rsid w:val="00316599"/>
    <w:rsid w:val="00317406"/>
    <w:rsid w:val="00320F86"/>
    <w:rsid w:val="00323BEF"/>
    <w:rsid w:val="00323E7C"/>
    <w:rsid w:val="00326395"/>
    <w:rsid w:val="00330CF4"/>
    <w:rsid w:val="003323B2"/>
    <w:rsid w:val="003350FF"/>
    <w:rsid w:val="00341994"/>
    <w:rsid w:val="0035477E"/>
    <w:rsid w:val="0035798B"/>
    <w:rsid w:val="00365076"/>
    <w:rsid w:val="00365F9B"/>
    <w:rsid w:val="003664D6"/>
    <w:rsid w:val="00373189"/>
    <w:rsid w:val="00387217"/>
    <w:rsid w:val="003927DA"/>
    <w:rsid w:val="0039354F"/>
    <w:rsid w:val="00394CD1"/>
    <w:rsid w:val="003954D3"/>
    <w:rsid w:val="003A5527"/>
    <w:rsid w:val="003B3107"/>
    <w:rsid w:val="003B35FF"/>
    <w:rsid w:val="003B725D"/>
    <w:rsid w:val="003C0B80"/>
    <w:rsid w:val="003D2579"/>
    <w:rsid w:val="003D2DB7"/>
    <w:rsid w:val="003D765E"/>
    <w:rsid w:val="003E4335"/>
    <w:rsid w:val="003F5427"/>
    <w:rsid w:val="00402C86"/>
    <w:rsid w:val="00417FA1"/>
    <w:rsid w:val="00422C22"/>
    <w:rsid w:val="0042624A"/>
    <w:rsid w:val="00427210"/>
    <w:rsid w:val="004466E9"/>
    <w:rsid w:val="00450D5D"/>
    <w:rsid w:val="0045355F"/>
    <w:rsid w:val="00454763"/>
    <w:rsid w:val="00463AEA"/>
    <w:rsid w:val="004735E4"/>
    <w:rsid w:val="00487249"/>
    <w:rsid w:val="00494591"/>
    <w:rsid w:val="004A2021"/>
    <w:rsid w:val="004A3E94"/>
    <w:rsid w:val="004B6FDC"/>
    <w:rsid w:val="004C02F3"/>
    <w:rsid w:val="004C6934"/>
    <w:rsid w:val="004D7E31"/>
    <w:rsid w:val="004E36C1"/>
    <w:rsid w:val="00510FF5"/>
    <w:rsid w:val="005172E3"/>
    <w:rsid w:val="00520A1E"/>
    <w:rsid w:val="005242ED"/>
    <w:rsid w:val="00524876"/>
    <w:rsid w:val="00530EF0"/>
    <w:rsid w:val="00531078"/>
    <w:rsid w:val="00531F78"/>
    <w:rsid w:val="00537D7E"/>
    <w:rsid w:val="005423A2"/>
    <w:rsid w:val="00542991"/>
    <w:rsid w:val="00554E04"/>
    <w:rsid w:val="00560AA0"/>
    <w:rsid w:val="00561991"/>
    <w:rsid w:val="00566095"/>
    <w:rsid w:val="0058422C"/>
    <w:rsid w:val="00594E4D"/>
    <w:rsid w:val="00595F85"/>
    <w:rsid w:val="005B2AE2"/>
    <w:rsid w:val="005B5107"/>
    <w:rsid w:val="005C5B2C"/>
    <w:rsid w:val="005C5B8C"/>
    <w:rsid w:val="005D2F73"/>
    <w:rsid w:val="005E5669"/>
    <w:rsid w:val="005E6095"/>
    <w:rsid w:val="00600A28"/>
    <w:rsid w:val="0062392F"/>
    <w:rsid w:val="00655DF6"/>
    <w:rsid w:val="00664B88"/>
    <w:rsid w:val="006703E9"/>
    <w:rsid w:val="006731C2"/>
    <w:rsid w:val="00674502"/>
    <w:rsid w:val="00677D29"/>
    <w:rsid w:val="006804ED"/>
    <w:rsid w:val="00690894"/>
    <w:rsid w:val="006A04D7"/>
    <w:rsid w:val="006A29A2"/>
    <w:rsid w:val="006B4041"/>
    <w:rsid w:val="006B558F"/>
    <w:rsid w:val="006B72C2"/>
    <w:rsid w:val="006B7A8F"/>
    <w:rsid w:val="006C2753"/>
    <w:rsid w:val="006E34B6"/>
    <w:rsid w:val="006F30A9"/>
    <w:rsid w:val="00700A70"/>
    <w:rsid w:val="00713EBF"/>
    <w:rsid w:val="00725D71"/>
    <w:rsid w:val="00727324"/>
    <w:rsid w:val="00730BEE"/>
    <w:rsid w:val="00771284"/>
    <w:rsid w:val="007727E0"/>
    <w:rsid w:val="00773C58"/>
    <w:rsid w:val="00774C2C"/>
    <w:rsid w:val="007830FA"/>
    <w:rsid w:val="00784B6A"/>
    <w:rsid w:val="00784F8D"/>
    <w:rsid w:val="00792A9B"/>
    <w:rsid w:val="007A0864"/>
    <w:rsid w:val="007A4364"/>
    <w:rsid w:val="007A4517"/>
    <w:rsid w:val="007A4C67"/>
    <w:rsid w:val="007A75EE"/>
    <w:rsid w:val="007B3310"/>
    <w:rsid w:val="007B61E7"/>
    <w:rsid w:val="007C20C7"/>
    <w:rsid w:val="007C2C21"/>
    <w:rsid w:val="007D635E"/>
    <w:rsid w:val="007E429A"/>
    <w:rsid w:val="007E6A2D"/>
    <w:rsid w:val="007F2766"/>
    <w:rsid w:val="00801144"/>
    <w:rsid w:val="0080321E"/>
    <w:rsid w:val="008252F2"/>
    <w:rsid w:val="00825504"/>
    <w:rsid w:val="00827C21"/>
    <w:rsid w:val="00834AB2"/>
    <w:rsid w:val="00855DF8"/>
    <w:rsid w:val="008637AA"/>
    <w:rsid w:val="00865C9E"/>
    <w:rsid w:val="0086606E"/>
    <w:rsid w:val="00873D98"/>
    <w:rsid w:val="00876F47"/>
    <w:rsid w:val="00882719"/>
    <w:rsid w:val="00887E3E"/>
    <w:rsid w:val="00897082"/>
    <w:rsid w:val="008A3F42"/>
    <w:rsid w:val="008B29A9"/>
    <w:rsid w:val="008B4994"/>
    <w:rsid w:val="008C095E"/>
    <w:rsid w:val="008C4256"/>
    <w:rsid w:val="008C4DEF"/>
    <w:rsid w:val="008D5757"/>
    <w:rsid w:val="008D69DC"/>
    <w:rsid w:val="008E4705"/>
    <w:rsid w:val="008E4988"/>
    <w:rsid w:val="008F34AE"/>
    <w:rsid w:val="00911C26"/>
    <w:rsid w:val="00916ACE"/>
    <w:rsid w:val="00925FBD"/>
    <w:rsid w:val="009442CA"/>
    <w:rsid w:val="0095406A"/>
    <w:rsid w:val="009656A5"/>
    <w:rsid w:val="0096783A"/>
    <w:rsid w:val="00975E61"/>
    <w:rsid w:val="0098144B"/>
    <w:rsid w:val="009A0A4F"/>
    <w:rsid w:val="009A51A2"/>
    <w:rsid w:val="009B13C6"/>
    <w:rsid w:val="009B2B10"/>
    <w:rsid w:val="009C4349"/>
    <w:rsid w:val="009C64E3"/>
    <w:rsid w:val="009C6847"/>
    <w:rsid w:val="009D7C8F"/>
    <w:rsid w:val="009E07B6"/>
    <w:rsid w:val="009F52E8"/>
    <w:rsid w:val="00A01B82"/>
    <w:rsid w:val="00A0223D"/>
    <w:rsid w:val="00A039AE"/>
    <w:rsid w:val="00A074F5"/>
    <w:rsid w:val="00A20531"/>
    <w:rsid w:val="00A26D72"/>
    <w:rsid w:val="00A35D4E"/>
    <w:rsid w:val="00A52DEB"/>
    <w:rsid w:val="00A749A8"/>
    <w:rsid w:val="00A8211E"/>
    <w:rsid w:val="00A95B0F"/>
    <w:rsid w:val="00AB748A"/>
    <w:rsid w:val="00AD0C39"/>
    <w:rsid w:val="00AD7F30"/>
    <w:rsid w:val="00AE2E09"/>
    <w:rsid w:val="00AE4405"/>
    <w:rsid w:val="00AF133A"/>
    <w:rsid w:val="00AF1834"/>
    <w:rsid w:val="00AF47F2"/>
    <w:rsid w:val="00B00B5D"/>
    <w:rsid w:val="00B01124"/>
    <w:rsid w:val="00B0251B"/>
    <w:rsid w:val="00B02764"/>
    <w:rsid w:val="00B11CE4"/>
    <w:rsid w:val="00B147D9"/>
    <w:rsid w:val="00B32EB5"/>
    <w:rsid w:val="00B34ED2"/>
    <w:rsid w:val="00B375A7"/>
    <w:rsid w:val="00B37E62"/>
    <w:rsid w:val="00B42032"/>
    <w:rsid w:val="00B43376"/>
    <w:rsid w:val="00B50FF9"/>
    <w:rsid w:val="00B55A30"/>
    <w:rsid w:val="00B576D7"/>
    <w:rsid w:val="00B60591"/>
    <w:rsid w:val="00B813B6"/>
    <w:rsid w:val="00B83DE3"/>
    <w:rsid w:val="00B97E64"/>
    <w:rsid w:val="00BA3529"/>
    <w:rsid w:val="00BA4893"/>
    <w:rsid w:val="00BA53A0"/>
    <w:rsid w:val="00BB2B57"/>
    <w:rsid w:val="00BB70D4"/>
    <w:rsid w:val="00BD4294"/>
    <w:rsid w:val="00BD6912"/>
    <w:rsid w:val="00BD7E30"/>
    <w:rsid w:val="00BE0C22"/>
    <w:rsid w:val="00BE6457"/>
    <w:rsid w:val="00BF6E7A"/>
    <w:rsid w:val="00BF79F9"/>
    <w:rsid w:val="00C1785B"/>
    <w:rsid w:val="00C25FFF"/>
    <w:rsid w:val="00C34ADB"/>
    <w:rsid w:val="00C37D1D"/>
    <w:rsid w:val="00C415FC"/>
    <w:rsid w:val="00C4212A"/>
    <w:rsid w:val="00C457C6"/>
    <w:rsid w:val="00C46B72"/>
    <w:rsid w:val="00C56CFF"/>
    <w:rsid w:val="00C65206"/>
    <w:rsid w:val="00C82943"/>
    <w:rsid w:val="00C84B37"/>
    <w:rsid w:val="00CA0038"/>
    <w:rsid w:val="00CA67F8"/>
    <w:rsid w:val="00CA7715"/>
    <w:rsid w:val="00CC2A67"/>
    <w:rsid w:val="00CD035C"/>
    <w:rsid w:val="00CF620C"/>
    <w:rsid w:val="00CF6B75"/>
    <w:rsid w:val="00D06EAC"/>
    <w:rsid w:val="00D173CB"/>
    <w:rsid w:val="00D21A14"/>
    <w:rsid w:val="00D23DB8"/>
    <w:rsid w:val="00D30763"/>
    <w:rsid w:val="00D30F60"/>
    <w:rsid w:val="00D32552"/>
    <w:rsid w:val="00D35113"/>
    <w:rsid w:val="00D359ED"/>
    <w:rsid w:val="00D4163D"/>
    <w:rsid w:val="00D50338"/>
    <w:rsid w:val="00D739BE"/>
    <w:rsid w:val="00D74DD0"/>
    <w:rsid w:val="00D9272A"/>
    <w:rsid w:val="00D962F5"/>
    <w:rsid w:val="00D96340"/>
    <w:rsid w:val="00DA1DF3"/>
    <w:rsid w:val="00DA6EC9"/>
    <w:rsid w:val="00DC4C04"/>
    <w:rsid w:val="00DC542B"/>
    <w:rsid w:val="00DD3CD4"/>
    <w:rsid w:val="00DD5CE5"/>
    <w:rsid w:val="00DE1A9C"/>
    <w:rsid w:val="00DE3285"/>
    <w:rsid w:val="00DE5223"/>
    <w:rsid w:val="00DF21F5"/>
    <w:rsid w:val="00DF7FC0"/>
    <w:rsid w:val="00E0090A"/>
    <w:rsid w:val="00E041CF"/>
    <w:rsid w:val="00E13D28"/>
    <w:rsid w:val="00E2402A"/>
    <w:rsid w:val="00E24A71"/>
    <w:rsid w:val="00E35BAE"/>
    <w:rsid w:val="00E43139"/>
    <w:rsid w:val="00E43A95"/>
    <w:rsid w:val="00E47524"/>
    <w:rsid w:val="00E50EBB"/>
    <w:rsid w:val="00E53875"/>
    <w:rsid w:val="00E7247B"/>
    <w:rsid w:val="00E7368A"/>
    <w:rsid w:val="00E7471D"/>
    <w:rsid w:val="00E7502C"/>
    <w:rsid w:val="00E91CF0"/>
    <w:rsid w:val="00EA1265"/>
    <w:rsid w:val="00EB32AA"/>
    <w:rsid w:val="00EB3988"/>
    <w:rsid w:val="00EC03C5"/>
    <w:rsid w:val="00EC0C55"/>
    <w:rsid w:val="00ED03E6"/>
    <w:rsid w:val="00ED4F26"/>
    <w:rsid w:val="00ED7D7B"/>
    <w:rsid w:val="00EE2661"/>
    <w:rsid w:val="00EE299B"/>
    <w:rsid w:val="00EE2BA4"/>
    <w:rsid w:val="00EE5D53"/>
    <w:rsid w:val="00EF17F6"/>
    <w:rsid w:val="00F06BD1"/>
    <w:rsid w:val="00F11185"/>
    <w:rsid w:val="00F16645"/>
    <w:rsid w:val="00F1770B"/>
    <w:rsid w:val="00F22120"/>
    <w:rsid w:val="00F23EA9"/>
    <w:rsid w:val="00F24B60"/>
    <w:rsid w:val="00F35CF3"/>
    <w:rsid w:val="00F45AA6"/>
    <w:rsid w:val="00F61830"/>
    <w:rsid w:val="00F7164A"/>
    <w:rsid w:val="00F7498E"/>
    <w:rsid w:val="00F74E70"/>
    <w:rsid w:val="00F77C5A"/>
    <w:rsid w:val="00F80E61"/>
    <w:rsid w:val="00F84B97"/>
    <w:rsid w:val="00F923B9"/>
    <w:rsid w:val="00F93D60"/>
    <w:rsid w:val="00F967E8"/>
    <w:rsid w:val="00FA11E0"/>
    <w:rsid w:val="00FB1AFF"/>
    <w:rsid w:val="00FC6DF4"/>
    <w:rsid w:val="00FD3D4C"/>
    <w:rsid w:val="00FE4354"/>
    <w:rsid w:val="00FF0835"/>
    <w:rsid w:val="00FF5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10" type="connector" idref="#_x0000_s1057"/>
        <o:r id="V:Rule11" type="connector" idref="#_x0000_s1055"/>
        <o:r id="V:Rule12" type="connector" idref="#_x0000_s1053"/>
        <o:r id="V:Rule13" type="connector" idref="#_x0000_s1049"/>
        <o:r id="V:Rule14" type="connector" idref="#_x0000_s1054"/>
        <o:r id="V:Rule15" type="connector" idref="#_x0000_s1056"/>
        <o:r id="V:Rule16" type="connector" idref="#_x0000_s1051"/>
        <o:r id="V:Rule17" type="connector" idref="#_x0000_s1048"/>
        <o:r id="V:Rule18" type="connector" idref="#_x0000_s1050"/>
      </o:rules>
    </o:shapelayout>
  </w:shapeDefaults>
  <w:decimalSymbol w:val=","/>
  <w:listSeparator w:val=";"/>
  <w15:docId w15:val="{3AC00CE3-A95C-4988-A360-AB6D1E8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E9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8677A"/>
    <w:rPr>
      <w:rFonts w:ascii="Times New Roman" w:hAnsi="Times New Roman" w:cs="Times New Roman"/>
      <w:sz w:val="24"/>
      <w:szCs w:val="24"/>
    </w:rPr>
  </w:style>
  <w:style w:type="paragraph" w:customStyle="1" w:styleId="a5">
    <w:basedOn w:val="a"/>
    <w:next w:val="a4"/>
    <w:uiPriority w:val="99"/>
    <w:unhideWhenUsed/>
    <w:rsid w:val="0059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C10A6"/>
    <w:pPr>
      <w:ind w:left="720"/>
      <w:contextualSpacing/>
    </w:pPr>
  </w:style>
  <w:style w:type="character" w:styleId="a7">
    <w:name w:val="Emphasis"/>
    <w:basedOn w:val="a0"/>
    <w:uiPriority w:val="20"/>
    <w:qFormat/>
    <w:rsid w:val="009A51A2"/>
    <w:rPr>
      <w:i/>
      <w:iCs/>
    </w:rPr>
  </w:style>
  <w:style w:type="table" w:styleId="a8">
    <w:name w:val="Table Grid"/>
    <w:basedOn w:val="a1"/>
    <w:uiPriority w:val="59"/>
    <w:unhideWhenUsed/>
    <w:rsid w:val="00825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5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24C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11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1679"/>
  </w:style>
  <w:style w:type="paragraph" w:styleId="ad">
    <w:name w:val="footer"/>
    <w:basedOn w:val="a"/>
    <w:link w:val="ae"/>
    <w:uiPriority w:val="99"/>
    <w:semiHidden/>
    <w:unhideWhenUsed/>
    <w:rsid w:val="00311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11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CB6DC-397E-439D-B21B-17512056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</dc:creator>
  <cp:lastModifiedBy>Тас-оол Оксана Всеволодовна</cp:lastModifiedBy>
  <cp:revision>4</cp:revision>
  <cp:lastPrinted>2023-02-10T07:46:00Z</cp:lastPrinted>
  <dcterms:created xsi:type="dcterms:W3CDTF">2023-02-10T01:41:00Z</dcterms:created>
  <dcterms:modified xsi:type="dcterms:W3CDTF">2023-02-10T07:47:00Z</dcterms:modified>
</cp:coreProperties>
</file>