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04768" w14:textId="5A80E678" w:rsidR="00157806" w:rsidRDefault="00157806" w:rsidP="00157806">
      <w:pPr>
        <w:jc w:val="center"/>
        <w:rPr>
          <w:rFonts w:eastAsia="Times New Roman" w:cs="Times New Roman"/>
          <w:b/>
          <w:noProof/>
          <w:szCs w:val="28"/>
        </w:rPr>
      </w:pPr>
    </w:p>
    <w:p w14:paraId="1E1674D2" w14:textId="77777777" w:rsidR="00157806" w:rsidRDefault="00157806" w:rsidP="00157806">
      <w:pPr>
        <w:jc w:val="center"/>
        <w:rPr>
          <w:rFonts w:eastAsia="Times New Roman" w:cs="Times New Roman"/>
          <w:b/>
          <w:noProof/>
          <w:szCs w:val="28"/>
        </w:rPr>
      </w:pPr>
    </w:p>
    <w:p w14:paraId="5E8C4CFE" w14:textId="77777777" w:rsidR="00157806" w:rsidRPr="00157806" w:rsidRDefault="00157806" w:rsidP="00157806">
      <w:pPr>
        <w:jc w:val="center"/>
        <w:rPr>
          <w:rFonts w:eastAsiaTheme="minorHAnsi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33E031DB" w14:textId="77777777" w:rsidR="00157806" w:rsidRPr="00157806" w:rsidRDefault="00157806" w:rsidP="00157806">
      <w:pPr>
        <w:jc w:val="center"/>
        <w:rPr>
          <w:rFonts w:eastAsiaTheme="minorHAnsi" w:cs="Times New Roman"/>
          <w:b/>
          <w:sz w:val="36"/>
          <w:szCs w:val="36"/>
          <w:lang w:eastAsia="en-US"/>
        </w:rPr>
      </w:pPr>
      <w:r w:rsidRPr="00157806">
        <w:rPr>
          <w:rFonts w:eastAsiaTheme="minorHAnsi" w:cs="Times New Roman"/>
          <w:sz w:val="32"/>
          <w:szCs w:val="32"/>
          <w:lang w:eastAsia="en-US"/>
        </w:rPr>
        <w:t>ПРАВИТЕЛЬСТВО РЕСПУБЛИКИ ТЫВА</w:t>
      </w:r>
      <w:r w:rsidRPr="00157806">
        <w:rPr>
          <w:rFonts w:eastAsiaTheme="minorHAnsi" w:cs="Times New Roman"/>
          <w:sz w:val="36"/>
          <w:szCs w:val="36"/>
          <w:lang w:eastAsia="en-US"/>
        </w:rPr>
        <w:br/>
      </w:r>
      <w:r w:rsidRPr="00157806">
        <w:rPr>
          <w:rFonts w:eastAsiaTheme="minorHAnsi" w:cs="Times New Roman"/>
          <w:b/>
          <w:sz w:val="36"/>
          <w:szCs w:val="36"/>
          <w:lang w:eastAsia="en-US"/>
        </w:rPr>
        <w:t>РАСПОРЯЖЕНИЕ</w:t>
      </w:r>
    </w:p>
    <w:p w14:paraId="3AE56691" w14:textId="77777777" w:rsidR="00157806" w:rsidRPr="00157806" w:rsidRDefault="00157806" w:rsidP="00157806">
      <w:pPr>
        <w:jc w:val="center"/>
        <w:rPr>
          <w:rFonts w:eastAsiaTheme="minorHAnsi" w:cs="Times New Roman"/>
          <w:sz w:val="36"/>
          <w:szCs w:val="36"/>
          <w:lang w:eastAsia="en-US"/>
        </w:rPr>
      </w:pPr>
      <w:r w:rsidRPr="00157806">
        <w:rPr>
          <w:rFonts w:eastAsiaTheme="minorHAnsi" w:cs="Times New Roman"/>
          <w:sz w:val="32"/>
          <w:szCs w:val="32"/>
          <w:lang w:eastAsia="en-US"/>
        </w:rPr>
        <w:t>ТЫВА РЕСПУБЛИКАНЫӉ ЧАЗАА</w:t>
      </w:r>
      <w:r w:rsidRPr="00157806">
        <w:rPr>
          <w:rFonts w:eastAsiaTheme="minorHAnsi" w:cs="Times New Roman"/>
          <w:sz w:val="36"/>
          <w:szCs w:val="36"/>
          <w:lang w:eastAsia="en-US"/>
        </w:rPr>
        <w:br/>
      </w:r>
      <w:r w:rsidRPr="00157806">
        <w:rPr>
          <w:rFonts w:eastAsiaTheme="minorHAnsi" w:cs="Times New Roman"/>
          <w:b/>
          <w:sz w:val="36"/>
          <w:szCs w:val="36"/>
          <w:lang w:eastAsia="en-US"/>
        </w:rPr>
        <w:t>АЙТЫЫШКЫН</w:t>
      </w:r>
    </w:p>
    <w:p w14:paraId="35505988" w14:textId="77777777" w:rsidR="00DF2BCE" w:rsidRDefault="00DF2BCE" w:rsidP="00DF2BCE">
      <w:pPr>
        <w:spacing w:after="0" w:line="240" w:lineRule="auto"/>
        <w:jc w:val="center"/>
        <w:rPr>
          <w:rFonts w:cs="Times New Roman"/>
          <w:szCs w:val="28"/>
        </w:rPr>
      </w:pPr>
    </w:p>
    <w:p w14:paraId="66879929" w14:textId="34A8CD30" w:rsidR="00DF2BCE" w:rsidRDefault="00533521" w:rsidP="00533521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27 ноября 2024 г. № 630-р</w:t>
      </w:r>
    </w:p>
    <w:p w14:paraId="74E29CDD" w14:textId="61B3893B" w:rsidR="00533521" w:rsidRPr="00DF2BCE" w:rsidRDefault="00533521" w:rsidP="00533521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Кызыл</w:t>
      </w:r>
    </w:p>
    <w:p w14:paraId="0B6325DB" w14:textId="77777777" w:rsidR="00E807DB" w:rsidRPr="00DF2BCE" w:rsidRDefault="00E807DB" w:rsidP="00DF2BCE">
      <w:pPr>
        <w:spacing w:after="0" w:line="240" w:lineRule="auto"/>
        <w:jc w:val="center"/>
        <w:rPr>
          <w:rFonts w:cs="Times New Roman"/>
          <w:szCs w:val="28"/>
        </w:rPr>
      </w:pPr>
    </w:p>
    <w:p w14:paraId="7B0BA32A" w14:textId="77777777" w:rsidR="00DF2BCE" w:rsidRDefault="00E807DB" w:rsidP="00DF2BCE">
      <w:pPr>
        <w:spacing w:after="0" w:line="240" w:lineRule="auto"/>
        <w:jc w:val="center"/>
        <w:rPr>
          <w:rFonts w:cs="Times New Roman"/>
          <w:b/>
          <w:szCs w:val="28"/>
        </w:rPr>
      </w:pPr>
      <w:r w:rsidRPr="00DF2BCE">
        <w:rPr>
          <w:rFonts w:cs="Times New Roman"/>
          <w:b/>
          <w:szCs w:val="28"/>
        </w:rPr>
        <w:t xml:space="preserve">Об утверждении плана мероприятий </w:t>
      </w:r>
    </w:p>
    <w:p w14:paraId="0825DD33" w14:textId="77777777" w:rsidR="00DF2BCE" w:rsidRDefault="00E807DB" w:rsidP="00DF2BCE">
      <w:pPr>
        <w:spacing w:after="0" w:line="240" w:lineRule="auto"/>
        <w:jc w:val="center"/>
        <w:rPr>
          <w:rFonts w:cs="Times New Roman"/>
          <w:b/>
          <w:szCs w:val="28"/>
        </w:rPr>
      </w:pPr>
      <w:r w:rsidRPr="00DF2BCE">
        <w:rPr>
          <w:rFonts w:cs="Times New Roman"/>
          <w:b/>
          <w:szCs w:val="28"/>
        </w:rPr>
        <w:t>по реализации проекта</w:t>
      </w:r>
      <w:r w:rsidR="00DF2BCE">
        <w:rPr>
          <w:rFonts w:cs="Times New Roman"/>
          <w:b/>
          <w:szCs w:val="28"/>
        </w:rPr>
        <w:t xml:space="preserve"> </w:t>
      </w:r>
      <w:r w:rsidRPr="00DF2BCE">
        <w:rPr>
          <w:rFonts w:cs="Times New Roman"/>
          <w:b/>
          <w:szCs w:val="28"/>
        </w:rPr>
        <w:t xml:space="preserve">туристского </w:t>
      </w:r>
    </w:p>
    <w:p w14:paraId="7DA084DB" w14:textId="2FA3A0C8" w:rsidR="00E807DB" w:rsidRPr="00DF2BCE" w:rsidRDefault="00E807DB" w:rsidP="00DF2BCE">
      <w:pPr>
        <w:spacing w:after="0" w:line="240" w:lineRule="auto"/>
        <w:jc w:val="center"/>
        <w:rPr>
          <w:rFonts w:cs="Times New Roman"/>
          <w:b/>
          <w:szCs w:val="28"/>
        </w:rPr>
      </w:pPr>
      <w:r w:rsidRPr="00DF2BCE">
        <w:rPr>
          <w:rFonts w:cs="Times New Roman"/>
          <w:b/>
          <w:szCs w:val="28"/>
        </w:rPr>
        <w:t>кода центра г. Кызыла на 2024-2026 годы</w:t>
      </w:r>
    </w:p>
    <w:p w14:paraId="1215C683" w14:textId="77777777" w:rsidR="00E807DB" w:rsidRPr="00DF2BCE" w:rsidRDefault="00E807DB" w:rsidP="00DF2BCE">
      <w:pPr>
        <w:spacing w:after="0" w:line="240" w:lineRule="auto"/>
        <w:jc w:val="center"/>
        <w:rPr>
          <w:rFonts w:cs="Times New Roman"/>
          <w:szCs w:val="28"/>
        </w:rPr>
      </w:pPr>
    </w:p>
    <w:p w14:paraId="686D5A4B" w14:textId="77777777" w:rsidR="00E807DB" w:rsidRPr="00DF2BCE" w:rsidRDefault="00E807DB" w:rsidP="00DF2BCE">
      <w:pPr>
        <w:spacing w:after="0" w:line="240" w:lineRule="auto"/>
        <w:jc w:val="center"/>
        <w:rPr>
          <w:rFonts w:cs="Times New Roman"/>
          <w:szCs w:val="28"/>
        </w:rPr>
      </w:pPr>
    </w:p>
    <w:p w14:paraId="462DCCC2" w14:textId="08110147" w:rsidR="00E807DB" w:rsidRDefault="00E807DB" w:rsidP="00DF2BCE">
      <w:pPr>
        <w:widowControl w:val="0"/>
        <w:spacing w:after="0" w:line="360" w:lineRule="atLeast"/>
        <w:ind w:firstLine="709"/>
        <w:rPr>
          <w:rFonts w:eastAsia="Times New Roman" w:cs="Times New Roman"/>
          <w:color w:val="000000" w:themeColor="text1"/>
          <w:szCs w:val="28"/>
          <w:lang w:eastAsia="en-US"/>
        </w:rPr>
      </w:pPr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>На основании п</w:t>
      </w:r>
      <w:r w:rsidRPr="00DF2BCE">
        <w:rPr>
          <w:rFonts w:cs="Times New Roman"/>
          <w:color w:val="000000" w:themeColor="text1"/>
          <w:szCs w:val="28"/>
          <w:lang w:eastAsia="en-US"/>
        </w:rPr>
        <w:t>остановления Правительства Республики Тыва от 21 фе</w:t>
      </w:r>
      <w:r w:rsidRPr="00DF2BCE">
        <w:rPr>
          <w:rFonts w:cs="Times New Roman"/>
          <w:color w:val="000000" w:themeColor="text1"/>
          <w:szCs w:val="28"/>
          <w:lang w:eastAsia="en-US"/>
        </w:rPr>
        <w:t>в</w:t>
      </w:r>
      <w:r w:rsidRPr="00DF2BCE">
        <w:rPr>
          <w:rFonts w:cs="Times New Roman"/>
          <w:color w:val="000000" w:themeColor="text1"/>
          <w:szCs w:val="28"/>
          <w:lang w:eastAsia="en-US"/>
        </w:rPr>
        <w:t>раля 2024 г. № 59 «</w:t>
      </w:r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 xml:space="preserve">О мероприятиях по достижению целей, поставленных в </w:t>
      </w:r>
      <w:r w:rsidR="002E5F66">
        <w:rPr>
          <w:rFonts w:eastAsia="Times New Roman" w:cs="Times New Roman"/>
          <w:color w:val="000000" w:themeColor="text1"/>
          <w:szCs w:val="28"/>
          <w:lang w:eastAsia="en-US"/>
        </w:rPr>
        <w:br/>
      </w:r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>Послании Главы Республики Тыва Верховному Хуралу (парламенту) Респу</w:t>
      </w:r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>б</w:t>
      </w:r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>лики Тыва о положении дел в республике и внутренней политике на 2024 год»:</w:t>
      </w:r>
    </w:p>
    <w:p w14:paraId="0F6AA7E9" w14:textId="77777777" w:rsidR="002E5F66" w:rsidRPr="00DF2BCE" w:rsidRDefault="002E5F66" w:rsidP="00DF2BCE">
      <w:pPr>
        <w:widowControl w:val="0"/>
        <w:spacing w:after="0" w:line="360" w:lineRule="atLeast"/>
        <w:ind w:firstLine="709"/>
        <w:rPr>
          <w:rFonts w:eastAsia="Times New Roman" w:cs="Times New Roman"/>
          <w:color w:val="000000" w:themeColor="text1"/>
          <w:szCs w:val="28"/>
          <w:lang w:eastAsia="en-US"/>
        </w:rPr>
      </w:pPr>
    </w:p>
    <w:p w14:paraId="6614FC53" w14:textId="09B84215" w:rsidR="00E807DB" w:rsidRPr="00DF2BCE" w:rsidRDefault="00DF2BCE" w:rsidP="00DF2BCE">
      <w:pPr>
        <w:pStyle w:val="a7"/>
        <w:widowControl w:val="0"/>
        <w:tabs>
          <w:tab w:val="left" w:pos="1134"/>
        </w:tabs>
        <w:spacing w:after="0" w:line="360" w:lineRule="atLeast"/>
        <w:ind w:left="0" w:firstLine="709"/>
        <w:rPr>
          <w:rFonts w:eastAsia="Times New Roman" w:cs="Times New Roman"/>
          <w:color w:val="000000" w:themeColor="text1"/>
          <w:szCs w:val="28"/>
          <w:lang w:eastAsia="en-US"/>
        </w:rPr>
      </w:pPr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 xml:space="preserve">1. </w:t>
      </w:r>
      <w:r w:rsidR="00E807DB" w:rsidRPr="00DF2BCE">
        <w:rPr>
          <w:rFonts w:eastAsia="Times New Roman" w:cs="Times New Roman"/>
          <w:color w:val="000000" w:themeColor="text1"/>
          <w:szCs w:val="28"/>
          <w:lang w:eastAsia="en-US"/>
        </w:rPr>
        <w:t xml:space="preserve">Утвердить прилагаемый план мероприятий по реализации проекта </w:t>
      </w:r>
      <w:r w:rsidR="002E5F66">
        <w:rPr>
          <w:rFonts w:eastAsia="Times New Roman" w:cs="Times New Roman"/>
          <w:color w:val="000000" w:themeColor="text1"/>
          <w:szCs w:val="28"/>
          <w:lang w:eastAsia="en-US"/>
        </w:rPr>
        <w:br/>
      </w:r>
      <w:r w:rsidR="00E807DB" w:rsidRPr="00DF2BCE">
        <w:rPr>
          <w:rFonts w:eastAsia="Times New Roman" w:cs="Times New Roman"/>
          <w:color w:val="000000" w:themeColor="text1"/>
          <w:szCs w:val="28"/>
          <w:lang w:eastAsia="en-US"/>
        </w:rPr>
        <w:t>туристского кода центра г. Кызыла на 2024-2026 годы.</w:t>
      </w:r>
    </w:p>
    <w:p w14:paraId="4E20F1CA" w14:textId="77777777" w:rsidR="00E807DB" w:rsidRPr="00DF2BCE" w:rsidRDefault="00E807DB" w:rsidP="00DF2BCE">
      <w:pPr>
        <w:widowControl w:val="0"/>
        <w:spacing w:after="0" w:line="360" w:lineRule="atLeast"/>
        <w:ind w:firstLine="709"/>
        <w:rPr>
          <w:rFonts w:eastAsia="Times New Roman" w:cs="Times New Roman"/>
          <w:color w:val="000000" w:themeColor="text1"/>
          <w:szCs w:val="28"/>
          <w:lang w:eastAsia="en-US"/>
        </w:rPr>
      </w:pPr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 xml:space="preserve">2. </w:t>
      </w:r>
      <w:proofErr w:type="gramStart"/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>Разместить</w:t>
      </w:r>
      <w:proofErr w:type="gramEnd"/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 xml:space="preserve"> настоящее распоряжение на официальном сайте Республ</w:t>
      </w:r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>и</w:t>
      </w:r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>ки Тыва в информационно-телекоммуникационной сети «Интернет».</w:t>
      </w:r>
    </w:p>
    <w:p w14:paraId="60E8B2F7" w14:textId="7CCBC816" w:rsidR="00E807DB" w:rsidRPr="00DF2BCE" w:rsidRDefault="00E807DB" w:rsidP="00DF2BCE">
      <w:pPr>
        <w:widowControl w:val="0"/>
        <w:spacing w:after="0" w:line="360" w:lineRule="atLeast"/>
        <w:ind w:firstLine="709"/>
        <w:rPr>
          <w:rFonts w:eastAsia="Times New Roman" w:cs="Times New Roman"/>
          <w:color w:val="000000" w:themeColor="text1"/>
          <w:szCs w:val="28"/>
          <w:lang w:eastAsia="en-US"/>
        </w:rPr>
      </w:pPr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 xml:space="preserve">3. Контроль за исполнением настоящего распоряжения </w:t>
      </w:r>
      <w:r w:rsidR="006029A3" w:rsidRPr="00DF2BCE">
        <w:rPr>
          <w:rFonts w:eastAsia="Times New Roman" w:cs="Times New Roman"/>
          <w:color w:val="000000" w:themeColor="text1"/>
          <w:szCs w:val="28"/>
          <w:lang w:eastAsia="en-US"/>
        </w:rPr>
        <w:t xml:space="preserve">оставляю </w:t>
      </w:r>
      <w:proofErr w:type="gramStart"/>
      <w:r w:rsidR="006029A3" w:rsidRPr="00DF2BCE">
        <w:rPr>
          <w:rFonts w:eastAsia="Times New Roman" w:cs="Times New Roman"/>
          <w:color w:val="000000" w:themeColor="text1"/>
          <w:szCs w:val="28"/>
          <w:lang w:eastAsia="en-US"/>
        </w:rPr>
        <w:t>за</w:t>
      </w:r>
      <w:proofErr w:type="gramEnd"/>
      <w:r w:rsidR="006029A3" w:rsidRPr="00DF2BCE">
        <w:rPr>
          <w:rFonts w:eastAsia="Times New Roman" w:cs="Times New Roman"/>
          <w:color w:val="000000" w:themeColor="text1"/>
          <w:szCs w:val="28"/>
          <w:lang w:eastAsia="en-US"/>
        </w:rPr>
        <w:t xml:space="preserve"> </w:t>
      </w:r>
      <w:r w:rsidR="002E5F66">
        <w:rPr>
          <w:rFonts w:eastAsia="Times New Roman" w:cs="Times New Roman"/>
          <w:color w:val="000000" w:themeColor="text1"/>
          <w:szCs w:val="28"/>
          <w:lang w:eastAsia="en-US"/>
        </w:rPr>
        <w:br/>
      </w:r>
      <w:r w:rsidR="006029A3" w:rsidRPr="00DF2BCE">
        <w:rPr>
          <w:rFonts w:eastAsia="Times New Roman" w:cs="Times New Roman"/>
          <w:color w:val="000000" w:themeColor="text1"/>
          <w:szCs w:val="28"/>
          <w:lang w:eastAsia="en-US"/>
        </w:rPr>
        <w:t>собой.</w:t>
      </w:r>
    </w:p>
    <w:p w14:paraId="5A268CBD" w14:textId="0C56016A" w:rsidR="00E807DB" w:rsidRDefault="00E807DB" w:rsidP="002E5F66">
      <w:pPr>
        <w:widowControl w:val="0"/>
        <w:spacing w:after="0" w:line="360" w:lineRule="atLeast"/>
        <w:jc w:val="left"/>
        <w:rPr>
          <w:rFonts w:eastAsia="Times New Roman" w:cs="Times New Roman"/>
          <w:color w:val="000000" w:themeColor="text1"/>
          <w:szCs w:val="28"/>
          <w:lang w:eastAsia="en-US"/>
        </w:rPr>
      </w:pPr>
    </w:p>
    <w:p w14:paraId="30C7F77E" w14:textId="77777777" w:rsidR="002E5F66" w:rsidRPr="00DF2BCE" w:rsidRDefault="002E5F66" w:rsidP="002E5F66">
      <w:pPr>
        <w:widowControl w:val="0"/>
        <w:spacing w:after="0" w:line="360" w:lineRule="atLeast"/>
        <w:jc w:val="left"/>
        <w:rPr>
          <w:rFonts w:eastAsia="Times New Roman" w:cs="Times New Roman"/>
          <w:color w:val="000000" w:themeColor="text1"/>
          <w:szCs w:val="28"/>
          <w:lang w:eastAsia="en-US"/>
        </w:rPr>
      </w:pPr>
    </w:p>
    <w:p w14:paraId="13F214CA" w14:textId="77777777" w:rsidR="00E807DB" w:rsidRPr="00DF2BCE" w:rsidRDefault="00E807DB" w:rsidP="002E5F66">
      <w:pPr>
        <w:widowControl w:val="0"/>
        <w:spacing w:after="0" w:line="360" w:lineRule="atLeast"/>
        <w:jc w:val="left"/>
        <w:rPr>
          <w:rFonts w:eastAsia="Times New Roman" w:cs="Times New Roman"/>
          <w:color w:val="000000" w:themeColor="text1"/>
          <w:szCs w:val="28"/>
          <w:lang w:eastAsia="en-US"/>
        </w:rPr>
      </w:pPr>
    </w:p>
    <w:p w14:paraId="7625C69B" w14:textId="026E6E39" w:rsidR="006029A3" w:rsidRPr="00DF2BCE" w:rsidRDefault="002E5F66" w:rsidP="002E5F66">
      <w:pPr>
        <w:widowControl w:val="0"/>
        <w:tabs>
          <w:tab w:val="left" w:pos="8773"/>
        </w:tabs>
        <w:spacing w:after="0" w:line="360" w:lineRule="atLeast"/>
        <w:jc w:val="left"/>
        <w:rPr>
          <w:rFonts w:eastAsia="Times New Roman" w:cs="Times New Roman"/>
          <w:color w:val="000000" w:themeColor="text1"/>
          <w:szCs w:val="28"/>
          <w:lang w:eastAsia="en-US"/>
        </w:rPr>
      </w:pPr>
      <w:r>
        <w:rPr>
          <w:rFonts w:eastAsia="Times New Roman" w:cs="Times New Roman"/>
          <w:color w:val="000000" w:themeColor="text1"/>
          <w:szCs w:val="28"/>
          <w:lang w:eastAsia="en-US"/>
        </w:rPr>
        <w:t xml:space="preserve">    </w:t>
      </w:r>
      <w:r w:rsidR="006029A3" w:rsidRPr="00DF2BCE">
        <w:rPr>
          <w:rFonts w:eastAsia="Times New Roman" w:cs="Times New Roman"/>
          <w:color w:val="000000" w:themeColor="text1"/>
          <w:szCs w:val="28"/>
          <w:lang w:eastAsia="en-US"/>
        </w:rPr>
        <w:t>Заместитель Председателя</w:t>
      </w:r>
    </w:p>
    <w:p w14:paraId="491452F6" w14:textId="61874531" w:rsidR="00E807DB" w:rsidRPr="00DF2BCE" w:rsidRDefault="006029A3" w:rsidP="002E5F66">
      <w:pPr>
        <w:widowControl w:val="0"/>
        <w:tabs>
          <w:tab w:val="left" w:pos="8773"/>
        </w:tabs>
        <w:spacing w:after="0" w:line="360" w:lineRule="atLeast"/>
        <w:jc w:val="left"/>
        <w:rPr>
          <w:rFonts w:eastAsia="Times New Roman" w:cs="Times New Roman"/>
          <w:color w:val="000000" w:themeColor="text1"/>
          <w:szCs w:val="28"/>
          <w:lang w:eastAsia="en-US"/>
        </w:rPr>
      </w:pPr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 xml:space="preserve">Правительства Республики Тыва </w:t>
      </w:r>
      <w:r w:rsidR="00E807DB" w:rsidRPr="00DF2BCE">
        <w:rPr>
          <w:rFonts w:eastAsia="Times New Roman" w:cs="Times New Roman"/>
          <w:color w:val="000000" w:themeColor="text1"/>
          <w:szCs w:val="28"/>
          <w:lang w:eastAsia="en-US"/>
        </w:rPr>
        <w:t xml:space="preserve">                                      </w:t>
      </w:r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 xml:space="preserve">                    </w:t>
      </w:r>
      <w:r w:rsidR="002E5F66">
        <w:rPr>
          <w:rFonts w:eastAsia="Times New Roman" w:cs="Times New Roman"/>
          <w:color w:val="000000" w:themeColor="text1"/>
          <w:szCs w:val="28"/>
          <w:lang w:eastAsia="en-US"/>
        </w:rPr>
        <w:t xml:space="preserve"> </w:t>
      </w:r>
      <w:r w:rsidRPr="00DF2BCE">
        <w:rPr>
          <w:rFonts w:eastAsia="Times New Roman" w:cs="Times New Roman"/>
          <w:color w:val="000000" w:themeColor="text1"/>
          <w:szCs w:val="28"/>
          <w:lang w:eastAsia="en-US"/>
        </w:rPr>
        <w:t xml:space="preserve">     О. Лукин</w:t>
      </w:r>
    </w:p>
    <w:p w14:paraId="2BBF8F72" w14:textId="77777777" w:rsidR="00E807DB" w:rsidRPr="00DF2BCE" w:rsidRDefault="00E807DB" w:rsidP="00DF2BCE">
      <w:pPr>
        <w:widowControl w:val="0"/>
        <w:spacing w:after="0" w:line="360" w:lineRule="atLeast"/>
        <w:ind w:firstLine="709"/>
        <w:rPr>
          <w:rFonts w:eastAsia="Times New Roman" w:cs="Times New Roman"/>
          <w:color w:val="000000" w:themeColor="text1"/>
          <w:szCs w:val="28"/>
          <w:lang w:eastAsia="en-US"/>
        </w:rPr>
      </w:pPr>
    </w:p>
    <w:p w14:paraId="3D9541F8" w14:textId="77777777" w:rsidR="00E807DB" w:rsidRPr="00DF2BCE" w:rsidRDefault="00E807DB" w:rsidP="00DF2BC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color w:val="000000" w:themeColor="text1"/>
          <w:szCs w:val="28"/>
        </w:rPr>
        <w:sectPr w:rsidR="00E807DB" w:rsidRPr="00DF2BCE" w:rsidSect="00DF2BCE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652D6C84" w14:textId="77777777" w:rsidR="00E807DB" w:rsidRPr="002E5F66" w:rsidRDefault="00E807DB" w:rsidP="002E5F66">
      <w:pPr>
        <w:spacing w:after="0" w:line="240" w:lineRule="auto"/>
        <w:ind w:left="11907"/>
        <w:jc w:val="center"/>
        <w:rPr>
          <w:rFonts w:cs="Times New Roman"/>
          <w:szCs w:val="28"/>
        </w:rPr>
      </w:pPr>
      <w:r w:rsidRPr="002E5F66">
        <w:rPr>
          <w:rFonts w:cs="Times New Roman"/>
          <w:szCs w:val="28"/>
        </w:rPr>
        <w:lastRenderedPageBreak/>
        <w:t>Утвержден</w:t>
      </w:r>
    </w:p>
    <w:p w14:paraId="1AA8E6A3" w14:textId="77777777" w:rsidR="00E807DB" w:rsidRPr="002E5F66" w:rsidRDefault="00E807DB" w:rsidP="002E5F66">
      <w:pPr>
        <w:spacing w:after="0" w:line="240" w:lineRule="auto"/>
        <w:ind w:left="11907"/>
        <w:jc w:val="center"/>
        <w:rPr>
          <w:rFonts w:cs="Times New Roman"/>
          <w:szCs w:val="28"/>
        </w:rPr>
      </w:pPr>
      <w:r w:rsidRPr="002E5F66">
        <w:rPr>
          <w:rFonts w:cs="Times New Roman"/>
          <w:szCs w:val="28"/>
        </w:rPr>
        <w:t>распоряжением Правительства</w:t>
      </w:r>
    </w:p>
    <w:p w14:paraId="5CA4B728" w14:textId="77777777" w:rsidR="00E807DB" w:rsidRPr="002E5F66" w:rsidRDefault="00E807DB" w:rsidP="002E5F66">
      <w:pPr>
        <w:spacing w:after="0" w:line="240" w:lineRule="auto"/>
        <w:ind w:left="11907"/>
        <w:jc w:val="center"/>
        <w:rPr>
          <w:rFonts w:cs="Times New Roman"/>
          <w:szCs w:val="28"/>
        </w:rPr>
      </w:pPr>
      <w:r w:rsidRPr="002E5F66">
        <w:rPr>
          <w:rFonts w:cs="Times New Roman"/>
          <w:szCs w:val="28"/>
        </w:rPr>
        <w:t>Республики Тыва</w:t>
      </w:r>
    </w:p>
    <w:p w14:paraId="262812A0" w14:textId="6A5F4FCD" w:rsidR="00533521" w:rsidRDefault="00533521" w:rsidP="00533521">
      <w:pPr>
        <w:spacing w:after="0" w:line="360" w:lineRule="auto"/>
        <w:ind w:left="10620"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от 27 ноября 2024 г. № 630-р</w:t>
      </w:r>
    </w:p>
    <w:p w14:paraId="132A8829" w14:textId="3C9AA4B7" w:rsidR="002E5F66" w:rsidRPr="002E5F66" w:rsidRDefault="002E5F66" w:rsidP="002E5F66">
      <w:pPr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2E5F66">
        <w:rPr>
          <w:rFonts w:cs="Times New Roman"/>
          <w:b/>
          <w:szCs w:val="28"/>
        </w:rPr>
        <w:t>П</w:t>
      </w:r>
      <w:proofErr w:type="gramEnd"/>
      <w:r>
        <w:rPr>
          <w:rFonts w:cs="Times New Roman"/>
          <w:b/>
          <w:szCs w:val="28"/>
        </w:rPr>
        <w:t xml:space="preserve"> </w:t>
      </w:r>
      <w:r w:rsidRPr="002E5F66">
        <w:rPr>
          <w:rFonts w:cs="Times New Roman"/>
          <w:b/>
          <w:szCs w:val="28"/>
        </w:rPr>
        <w:t>Л</w:t>
      </w:r>
      <w:r>
        <w:rPr>
          <w:rFonts w:cs="Times New Roman"/>
          <w:b/>
          <w:szCs w:val="28"/>
        </w:rPr>
        <w:t xml:space="preserve"> </w:t>
      </w:r>
      <w:r w:rsidRPr="002E5F66">
        <w:rPr>
          <w:rFonts w:cs="Times New Roman"/>
          <w:b/>
          <w:szCs w:val="28"/>
        </w:rPr>
        <w:t>А</w:t>
      </w:r>
      <w:r>
        <w:rPr>
          <w:rFonts w:cs="Times New Roman"/>
          <w:b/>
          <w:szCs w:val="28"/>
        </w:rPr>
        <w:t xml:space="preserve"> </w:t>
      </w:r>
      <w:r w:rsidRPr="002E5F66">
        <w:rPr>
          <w:rFonts w:cs="Times New Roman"/>
          <w:b/>
          <w:szCs w:val="28"/>
        </w:rPr>
        <w:t xml:space="preserve">Н </w:t>
      </w:r>
    </w:p>
    <w:p w14:paraId="75A0FAD2" w14:textId="61B65161" w:rsidR="00E807DB" w:rsidRPr="002E5F66" w:rsidRDefault="00E807DB" w:rsidP="002E5F66">
      <w:pPr>
        <w:spacing w:after="0" w:line="240" w:lineRule="auto"/>
        <w:jc w:val="center"/>
        <w:rPr>
          <w:rFonts w:cs="Times New Roman"/>
          <w:szCs w:val="28"/>
        </w:rPr>
      </w:pPr>
      <w:r w:rsidRPr="002E5F66">
        <w:rPr>
          <w:rFonts w:cs="Times New Roman"/>
          <w:szCs w:val="28"/>
        </w:rPr>
        <w:t>мероприятий по реализации проекта туристского кода</w:t>
      </w:r>
    </w:p>
    <w:p w14:paraId="3BC33E21" w14:textId="77777777" w:rsidR="00E807DB" w:rsidRPr="002E5F66" w:rsidRDefault="00E807DB" w:rsidP="002E5F66">
      <w:pPr>
        <w:spacing w:after="0" w:line="240" w:lineRule="auto"/>
        <w:jc w:val="center"/>
        <w:rPr>
          <w:rFonts w:cs="Times New Roman"/>
          <w:szCs w:val="28"/>
        </w:rPr>
      </w:pPr>
      <w:r w:rsidRPr="002E5F66">
        <w:rPr>
          <w:rFonts w:cs="Times New Roman"/>
          <w:szCs w:val="28"/>
        </w:rPr>
        <w:t>центра г. Кызыла на 2024-2026 годы</w:t>
      </w:r>
    </w:p>
    <w:p w14:paraId="7FF602F4" w14:textId="77777777" w:rsidR="004667EE" w:rsidRPr="002E5F66" w:rsidRDefault="004667EE" w:rsidP="002E5F66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16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3394"/>
        <w:gridCol w:w="2843"/>
        <w:gridCol w:w="1559"/>
        <w:gridCol w:w="4323"/>
        <w:gridCol w:w="3416"/>
      </w:tblGrid>
      <w:tr w:rsidR="000F0C93" w:rsidRPr="002E5F66" w14:paraId="16D7D71F" w14:textId="77777777" w:rsidTr="001C014C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45A1" w14:textId="41AAF42D" w:rsidR="00EF3023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№</w:t>
            </w:r>
          </w:p>
          <w:p w14:paraId="1BDC5051" w14:textId="52091657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E5F66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E5F66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E8B3" w14:textId="77777777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8C7" w14:textId="77777777" w:rsidR="00C528D2" w:rsidRDefault="00C8336D" w:rsidP="00C528D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 xml:space="preserve">Ответственные </w:t>
            </w:r>
            <w:r w:rsidR="00EF3023">
              <w:rPr>
                <w:rFonts w:cs="Times New Roman"/>
                <w:sz w:val="24"/>
                <w:szCs w:val="24"/>
              </w:rPr>
              <w:t>за</w:t>
            </w:r>
          </w:p>
          <w:p w14:paraId="5A48FA7C" w14:textId="40FF42A2" w:rsidR="00C8336D" w:rsidRPr="002E5F66" w:rsidRDefault="00EF3023" w:rsidP="00C528D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8336D" w:rsidRPr="002E5F66">
              <w:rPr>
                <w:rFonts w:cs="Times New Roman"/>
                <w:sz w:val="24"/>
                <w:szCs w:val="24"/>
              </w:rPr>
              <w:t>исполн</w:t>
            </w:r>
            <w:r>
              <w:rPr>
                <w:rFonts w:cs="Times New Roman"/>
                <w:sz w:val="24"/>
                <w:szCs w:val="24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59DF" w14:textId="77777777" w:rsidR="000F0C93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 xml:space="preserve">Срок </w:t>
            </w:r>
          </w:p>
          <w:p w14:paraId="3CBE50C5" w14:textId="0F8F8579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реализации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7AB8" w14:textId="77777777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C6ED" w14:textId="7DE00936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0F0C93" w:rsidRPr="002E5F66" w14:paraId="5D7F5B17" w14:textId="77777777" w:rsidTr="001C014C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8D36" w14:textId="77777777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565D" w14:textId="77777777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1078" w14:textId="77777777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8789" w14:textId="77777777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7898" w14:textId="77777777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59A6" w14:textId="77777777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DF2BCE" w:rsidRPr="002E5F66" w14:paraId="547F0DA4" w14:textId="34354C46" w:rsidTr="000F0C93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E275" w14:textId="3E64B7A2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1</w:t>
            </w:r>
            <w:r w:rsidR="00917FE2" w:rsidRPr="002E5F6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7C58" w14:textId="52176D3E" w:rsidR="00C8336D" w:rsidRPr="002E5F66" w:rsidRDefault="00C8336D" w:rsidP="00C66044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Задача: Создание удобной и функциональной городской среды, котор</w:t>
            </w:r>
            <w:r w:rsidR="00C66044">
              <w:rPr>
                <w:rFonts w:cs="Times New Roman"/>
                <w:sz w:val="24"/>
                <w:szCs w:val="24"/>
              </w:rPr>
              <w:t>ая</w:t>
            </w:r>
            <w:r w:rsidRPr="002E5F66">
              <w:rPr>
                <w:rFonts w:cs="Times New Roman"/>
                <w:sz w:val="24"/>
                <w:szCs w:val="24"/>
              </w:rPr>
              <w:t xml:space="preserve"> обеспечит легкую ориентацию для жителей и гостей города, обустройство ориентирующих указателей, карт-с</w:t>
            </w:r>
            <w:r w:rsidR="00C528D2">
              <w:rPr>
                <w:rFonts w:cs="Times New Roman"/>
                <w:sz w:val="24"/>
                <w:szCs w:val="24"/>
              </w:rPr>
              <w:t>хем, информационных конструкций</w:t>
            </w:r>
          </w:p>
        </w:tc>
      </w:tr>
      <w:tr w:rsidR="001C014C" w:rsidRPr="002E5F66" w14:paraId="696AB9CF" w14:textId="77777777" w:rsidTr="001C014C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25F8" w14:textId="6974BC32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1.1</w:t>
            </w:r>
            <w:r w:rsidR="00917FE2" w:rsidRPr="002E5F6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6951" w14:textId="1EBE5218" w:rsidR="00C8336D" w:rsidRPr="002E5F66" w:rsidRDefault="00C8336D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Установка навигационных стел с картой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3A8C" w14:textId="285BEEDB" w:rsidR="00C8336D" w:rsidRPr="002E5F66" w:rsidRDefault="00C8336D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Агентство по туризму Республики Тыва</w:t>
            </w:r>
          </w:p>
          <w:p w14:paraId="74BFB278" w14:textId="77777777" w:rsidR="00C8336D" w:rsidRPr="002E5F66" w:rsidRDefault="00C8336D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792EACD6" w14:textId="77777777" w:rsidR="00C8336D" w:rsidRPr="002E5F66" w:rsidRDefault="00C8336D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0EA988B4" w14:textId="77777777" w:rsidR="00C8336D" w:rsidRPr="002E5F66" w:rsidRDefault="00C8336D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7A1E" w14:textId="16F09E1D" w:rsidR="00D079BC" w:rsidRPr="002E5F66" w:rsidRDefault="000F0C93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ноябрь</w:t>
            </w:r>
          </w:p>
          <w:p w14:paraId="7D31AD0F" w14:textId="03283CCA" w:rsidR="00C8336D" w:rsidRPr="002E5F66" w:rsidRDefault="000F0C93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2024 г.</w:t>
            </w:r>
          </w:p>
          <w:p w14:paraId="18EE17B7" w14:textId="511BDA8B" w:rsidR="00D079BC" w:rsidRPr="002E5F66" w:rsidRDefault="00D079BC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2225" w14:textId="71B15341" w:rsidR="00C8336D" w:rsidRPr="002E5F66" w:rsidRDefault="000F0C93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</w:t>
            </w:r>
            <w:r w:rsidR="00C8336D" w:rsidRPr="002E5F66">
              <w:rPr>
                <w:rFonts w:cs="Times New Roman"/>
                <w:sz w:val="24"/>
                <w:szCs w:val="24"/>
              </w:rPr>
              <w:t xml:space="preserve">величение турпотока, </w:t>
            </w:r>
            <w:proofErr w:type="gramStart"/>
            <w:r w:rsidR="00C8336D" w:rsidRPr="002E5F66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  <w:r w:rsidR="00C8336D" w:rsidRPr="002E5F66">
              <w:rPr>
                <w:rFonts w:cs="Times New Roman"/>
                <w:sz w:val="24"/>
                <w:szCs w:val="24"/>
              </w:rPr>
              <w:t xml:space="preserve"> на территорию города Кызыла;</w:t>
            </w:r>
          </w:p>
          <w:p w14:paraId="129852B8" w14:textId="683E2243" w:rsidR="00C8336D" w:rsidRPr="002E5F66" w:rsidRDefault="000F0C93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п</w:t>
            </w:r>
            <w:r w:rsidR="00C8336D" w:rsidRPr="002E5F66">
              <w:rPr>
                <w:rFonts w:cs="Times New Roman"/>
                <w:sz w:val="24"/>
                <w:szCs w:val="24"/>
              </w:rPr>
              <w:t>овышение туристской привлекательн</w:t>
            </w:r>
            <w:r w:rsidR="00C8336D" w:rsidRPr="002E5F66">
              <w:rPr>
                <w:rFonts w:cs="Times New Roman"/>
                <w:sz w:val="24"/>
                <w:szCs w:val="24"/>
              </w:rPr>
              <w:t>о</w:t>
            </w:r>
            <w:r w:rsidR="00C8336D" w:rsidRPr="002E5F66">
              <w:rPr>
                <w:rFonts w:cs="Times New Roman"/>
                <w:sz w:val="24"/>
                <w:szCs w:val="24"/>
              </w:rPr>
              <w:t>сти города;</w:t>
            </w:r>
          </w:p>
          <w:p w14:paraId="6B6EFBA4" w14:textId="61404D84" w:rsidR="00C8336D" w:rsidRPr="002E5F66" w:rsidRDefault="000F0C93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</w:t>
            </w:r>
            <w:r w:rsidR="00C8336D" w:rsidRPr="002E5F66">
              <w:rPr>
                <w:rFonts w:cs="Times New Roman"/>
                <w:sz w:val="24"/>
                <w:szCs w:val="24"/>
              </w:rPr>
              <w:t>величение уровня информационно-рекламного обеспечения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AD81" w14:textId="06A4F1E1" w:rsidR="00C8336D" w:rsidRPr="002E5F66" w:rsidRDefault="000F0C93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</w:t>
            </w:r>
            <w:r w:rsidR="00C8336D" w:rsidRPr="002E5F66">
              <w:rPr>
                <w:rFonts w:cs="Times New Roman"/>
                <w:sz w:val="24"/>
                <w:szCs w:val="24"/>
              </w:rPr>
              <w:t>становка 4 ед. навигационных стел</w:t>
            </w:r>
          </w:p>
        </w:tc>
      </w:tr>
      <w:tr w:rsidR="001C014C" w:rsidRPr="002E5F66" w14:paraId="00676542" w14:textId="77777777" w:rsidTr="001C014C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976E" w14:textId="7D6D697C" w:rsidR="00917FE2" w:rsidRPr="002E5F66" w:rsidRDefault="00917FE2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47A7" w14:textId="7A179756" w:rsidR="00917FE2" w:rsidRPr="002E5F66" w:rsidRDefault="00917FE2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Разработка цифрового прил</w:t>
            </w:r>
            <w:r w:rsidRPr="002E5F66">
              <w:rPr>
                <w:rFonts w:cs="Times New Roman"/>
                <w:sz w:val="24"/>
                <w:szCs w:val="24"/>
              </w:rPr>
              <w:t>о</w:t>
            </w:r>
            <w:r w:rsidRPr="002E5F66">
              <w:rPr>
                <w:rFonts w:cs="Times New Roman"/>
                <w:sz w:val="24"/>
                <w:szCs w:val="24"/>
              </w:rPr>
              <w:t xml:space="preserve">жения для повышения </w:t>
            </w:r>
            <w:proofErr w:type="spellStart"/>
            <w:r w:rsidRPr="002E5F66">
              <w:rPr>
                <w:rFonts w:cs="Times New Roman"/>
                <w:sz w:val="24"/>
                <w:szCs w:val="24"/>
              </w:rPr>
              <w:t>инкл</w:t>
            </w:r>
            <w:r w:rsidRPr="002E5F66">
              <w:rPr>
                <w:rFonts w:cs="Times New Roman"/>
                <w:sz w:val="24"/>
                <w:szCs w:val="24"/>
              </w:rPr>
              <w:t>ю</w:t>
            </w:r>
            <w:r w:rsidRPr="002E5F66">
              <w:rPr>
                <w:rFonts w:cs="Times New Roman"/>
                <w:sz w:val="24"/>
                <w:szCs w:val="24"/>
              </w:rPr>
              <w:t>зивности</w:t>
            </w:r>
            <w:proofErr w:type="spellEnd"/>
            <w:r w:rsidRPr="002E5F66">
              <w:rPr>
                <w:rFonts w:cs="Times New Roman"/>
                <w:sz w:val="24"/>
                <w:szCs w:val="24"/>
              </w:rPr>
              <w:t xml:space="preserve"> туристкой навигации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B2B4" w14:textId="6617077E" w:rsidR="00774358" w:rsidRPr="002E5F66" w:rsidRDefault="00917FE2" w:rsidP="000F0C93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Агентство по туризму Республики Тыва</w:t>
            </w:r>
            <w:r w:rsidR="000F0C93">
              <w:rPr>
                <w:rFonts w:cs="Times New Roman"/>
                <w:sz w:val="24"/>
                <w:szCs w:val="24"/>
              </w:rPr>
              <w:t>, м</w:t>
            </w:r>
            <w:r w:rsidRPr="002E5F66">
              <w:rPr>
                <w:rFonts w:cs="Times New Roman"/>
                <w:sz w:val="24"/>
                <w:szCs w:val="24"/>
              </w:rPr>
              <w:t>эрия г. Кызыла</w:t>
            </w:r>
            <w:r w:rsidR="000F0C93">
              <w:rPr>
                <w:rFonts w:cs="Times New Roman"/>
                <w:sz w:val="24"/>
                <w:szCs w:val="24"/>
              </w:rPr>
              <w:t xml:space="preserve"> </w:t>
            </w:r>
            <w:r w:rsidR="00774358" w:rsidRPr="002E5F66">
              <w:rPr>
                <w:rFonts w:cs="Times New Roman"/>
                <w:sz w:val="24"/>
                <w:szCs w:val="24"/>
              </w:rPr>
              <w:t>(по согласов</w:t>
            </w:r>
            <w:r w:rsidR="00774358" w:rsidRPr="002E5F66">
              <w:rPr>
                <w:rFonts w:cs="Times New Roman"/>
                <w:sz w:val="24"/>
                <w:szCs w:val="24"/>
              </w:rPr>
              <w:t>а</w:t>
            </w:r>
            <w:r w:rsidR="00774358" w:rsidRPr="002E5F66">
              <w:rPr>
                <w:rFonts w:cs="Times New Roman"/>
                <w:sz w:val="24"/>
                <w:szCs w:val="24"/>
              </w:rPr>
              <w:t xml:space="preserve">нию)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CF87" w14:textId="4DD059D8" w:rsidR="00D079BC" w:rsidRPr="002E5F66" w:rsidRDefault="000F0C93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сентябрь</w:t>
            </w:r>
          </w:p>
          <w:p w14:paraId="1A055F7C" w14:textId="04D88214" w:rsidR="00917FE2" w:rsidRPr="002E5F66" w:rsidRDefault="000F0C93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2026 г.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CB33" w14:textId="627D435D" w:rsidR="00917FE2" w:rsidRPr="002E5F66" w:rsidRDefault="000F0C93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</w:t>
            </w:r>
            <w:r w:rsidR="00917FE2" w:rsidRPr="002E5F66">
              <w:rPr>
                <w:rFonts w:cs="Times New Roman"/>
                <w:sz w:val="24"/>
                <w:szCs w:val="24"/>
              </w:rPr>
              <w:t xml:space="preserve">величение турпотока, </w:t>
            </w:r>
            <w:proofErr w:type="gramStart"/>
            <w:r w:rsidR="00917FE2" w:rsidRPr="002E5F66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  <w:r w:rsidR="00917FE2" w:rsidRPr="002E5F66">
              <w:rPr>
                <w:rFonts w:cs="Times New Roman"/>
                <w:sz w:val="24"/>
                <w:szCs w:val="24"/>
              </w:rPr>
              <w:t xml:space="preserve"> на территорию города Кызыла;</w:t>
            </w:r>
          </w:p>
          <w:p w14:paraId="07164D84" w14:textId="39AABD79" w:rsidR="00917FE2" w:rsidRPr="002E5F66" w:rsidRDefault="000F0C93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повышение туристской привлекательн</w:t>
            </w:r>
            <w:r w:rsidRPr="002E5F66">
              <w:rPr>
                <w:rFonts w:cs="Times New Roman"/>
                <w:sz w:val="24"/>
                <w:szCs w:val="24"/>
              </w:rPr>
              <w:t>о</w:t>
            </w:r>
            <w:r w:rsidRPr="002E5F66">
              <w:rPr>
                <w:rFonts w:cs="Times New Roman"/>
                <w:sz w:val="24"/>
                <w:szCs w:val="24"/>
              </w:rPr>
              <w:t>сти города</w:t>
            </w:r>
            <w:r w:rsidR="00917FE2" w:rsidRPr="002E5F66">
              <w:rPr>
                <w:rFonts w:cs="Times New Roman"/>
                <w:sz w:val="24"/>
                <w:szCs w:val="24"/>
              </w:rPr>
              <w:t>;</w:t>
            </w:r>
          </w:p>
          <w:p w14:paraId="5B2CE572" w14:textId="1674C195" w:rsidR="00917FE2" w:rsidRPr="002E5F66" w:rsidRDefault="000F0C93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ув</w:t>
            </w:r>
            <w:r w:rsidR="00917FE2" w:rsidRPr="002E5F66">
              <w:rPr>
                <w:rFonts w:cs="Times New Roman"/>
                <w:sz w:val="24"/>
                <w:szCs w:val="24"/>
              </w:rPr>
              <w:t>еличение уровня информационно-рекламного обеспече</w:t>
            </w:r>
            <w:r w:rsidR="00C528D2">
              <w:rPr>
                <w:rFonts w:cs="Times New Roman"/>
                <w:sz w:val="24"/>
                <w:szCs w:val="24"/>
              </w:rPr>
              <w:t>ния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389A" w14:textId="3761D3E1" w:rsidR="00917FE2" w:rsidRPr="002E5F66" w:rsidRDefault="000F0C93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с</w:t>
            </w:r>
            <w:r w:rsidR="00917FE2" w:rsidRPr="002E5F66">
              <w:rPr>
                <w:rFonts w:cs="Times New Roman"/>
                <w:sz w:val="24"/>
                <w:szCs w:val="24"/>
              </w:rPr>
              <w:t>оздание единого приложения туризма по г. Кызылу</w:t>
            </w:r>
          </w:p>
        </w:tc>
      </w:tr>
      <w:tr w:rsidR="00DF2BCE" w:rsidRPr="002E5F66" w14:paraId="042090F3" w14:textId="092CF660" w:rsidTr="00C528D2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19B6" w14:textId="206FD5E5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</w:t>
            </w:r>
            <w:r w:rsidR="00917FE2" w:rsidRPr="002E5F6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327B" w14:textId="39CE6546" w:rsidR="00C8336D" w:rsidRPr="002E5F66" w:rsidRDefault="00C8336D" w:rsidP="00C528D2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Задача: Размещение архитектурной фасадной подсветки</w:t>
            </w:r>
          </w:p>
        </w:tc>
      </w:tr>
      <w:tr w:rsidR="001C014C" w:rsidRPr="002E5F66" w14:paraId="6C6DF71F" w14:textId="77777777" w:rsidTr="001C014C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5BD8" w14:textId="16D2DFE7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2.1</w:t>
            </w:r>
            <w:r w:rsidR="0098701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55B1" w14:textId="5DCD67E7" w:rsidR="00C8336D" w:rsidRPr="002E5F66" w:rsidRDefault="00C8336D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Подсветка деревьев на терр</w:t>
            </w:r>
            <w:r w:rsidRPr="002E5F66">
              <w:rPr>
                <w:rFonts w:cs="Times New Roman"/>
                <w:sz w:val="24"/>
                <w:szCs w:val="24"/>
              </w:rPr>
              <w:t>и</w:t>
            </w:r>
            <w:r w:rsidRPr="002E5F66">
              <w:rPr>
                <w:rFonts w:cs="Times New Roman"/>
                <w:sz w:val="24"/>
                <w:szCs w:val="24"/>
              </w:rPr>
              <w:t>тории сквера у Национального театра им. Кок-</w:t>
            </w:r>
            <w:proofErr w:type="spellStart"/>
            <w:r w:rsidRPr="002E5F66">
              <w:rPr>
                <w:rFonts w:cs="Times New Roman"/>
                <w:sz w:val="24"/>
                <w:szCs w:val="24"/>
              </w:rPr>
              <w:t>оола</w:t>
            </w:r>
            <w:proofErr w:type="spellEnd"/>
          </w:p>
          <w:p w14:paraId="2BC15A9E" w14:textId="77777777" w:rsidR="00C8336D" w:rsidRPr="002E5F66" w:rsidRDefault="00C8336D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2EE7" w14:textId="77777777" w:rsidR="00C8336D" w:rsidRPr="002E5F66" w:rsidRDefault="00C8336D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Агентство по туризму Республики Тыва</w:t>
            </w:r>
          </w:p>
          <w:p w14:paraId="210BC8D6" w14:textId="719FC5EE" w:rsidR="00C8336D" w:rsidRPr="002E5F66" w:rsidRDefault="00C8336D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833A" w14:textId="68358736" w:rsidR="00D079BC" w:rsidRPr="002E5F66" w:rsidRDefault="000F0C93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ноя</w:t>
            </w:r>
            <w:r w:rsidR="007A2776" w:rsidRPr="002E5F66">
              <w:rPr>
                <w:rFonts w:cs="Times New Roman"/>
                <w:sz w:val="24"/>
                <w:szCs w:val="24"/>
              </w:rPr>
              <w:t>брь</w:t>
            </w:r>
          </w:p>
          <w:p w14:paraId="5C249022" w14:textId="7CC790AE" w:rsidR="00C8336D" w:rsidRPr="002E5F66" w:rsidRDefault="00C8336D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2024 г.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548" w14:textId="7FEA3F21" w:rsidR="00C8336D" w:rsidRPr="002E5F66" w:rsidRDefault="000F0C93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п</w:t>
            </w:r>
            <w:r w:rsidR="00C8336D" w:rsidRPr="002E5F66">
              <w:rPr>
                <w:rFonts w:cs="Times New Roman"/>
                <w:sz w:val="24"/>
                <w:szCs w:val="24"/>
              </w:rPr>
              <w:t>овышение туристской привлекательн</w:t>
            </w:r>
            <w:r w:rsidR="00C8336D" w:rsidRPr="002E5F66">
              <w:rPr>
                <w:rFonts w:cs="Times New Roman"/>
                <w:sz w:val="24"/>
                <w:szCs w:val="24"/>
              </w:rPr>
              <w:t>о</w:t>
            </w:r>
            <w:r w:rsidR="00C8336D" w:rsidRPr="002E5F66">
              <w:rPr>
                <w:rFonts w:cs="Times New Roman"/>
                <w:sz w:val="24"/>
                <w:szCs w:val="24"/>
              </w:rPr>
              <w:t>сти города</w:t>
            </w:r>
            <w:r w:rsidR="00C528D2">
              <w:rPr>
                <w:rFonts w:cs="Times New Roman"/>
                <w:sz w:val="24"/>
                <w:szCs w:val="24"/>
              </w:rPr>
              <w:t>;</w:t>
            </w:r>
            <w:r w:rsidR="00C8336D" w:rsidRPr="002E5F6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E491C30" w14:textId="793E9E34" w:rsidR="00C8336D" w:rsidRPr="002E5F66" w:rsidRDefault="00C528D2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C8336D" w:rsidRPr="002E5F66">
              <w:rPr>
                <w:rFonts w:cs="Times New Roman"/>
                <w:sz w:val="24"/>
                <w:szCs w:val="24"/>
              </w:rPr>
              <w:t xml:space="preserve">величение турпотока, </w:t>
            </w:r>
            <w:proofErr w:type="gramStart"/>
            <w:r w:rsidR="00C8336D" w:rsidRPr="002E5F66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  <w:r w:rsidR="00C8336D" w:rsidRPr="002E5F66">
              <w:rPr>
                <w:rFonts w:cs="Times New Roman"/>
                <w:sz w:val="24"/>
                <w:szCs w:val="24"/>
              </w:rPr>
              <w:t xml:space="preserve"> на территорию города Кызыла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2260" w14:textId="6D01030D" w:rsidR="00C8336D" w:rsidRPr="002E5F66" w:rsidRDefault="000F0C93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п</w:t>
            </w:r>
            <w:r w:rsidR="00C8336D" w:rsidRPr="002E5F66">
              <w:rPr>
                <w:rFonts w:cs="Times New Roman"/>
                <w:sz w:val="24"/>
                <w:szCs w:val="24"/>
              </w:rPr>
              <w:t>одсветка деревьев на террит</w:t>
            </w:r>
            <w:r w:rsidR="00C8336D" w:rsidRPr="002E5F66">
              <w:rPr>
                <w:rFonts w:cs="Times New Roman"/>
                <w:sz w:val="24"/>
                <w:szCs w:val="24"/>
              </w:rPr>
              <w:t>о</w:t>
            </w:r>
            <w:r w:rsidR="00C8336D" w:rsidRPr="002E5F66">
              <w:rPr>
                <w:rFonts w:cs="Times New Roman"/>
                <w:sz w:val="24"/>
                <w:szCs w:val="24"/>
              </w:rPr>
              <w:t>рии сквера у Национального театра им. Кок-</w:t>
            </w:r>
            <w:proofErr w:type="spellStart"/>
            <w:r w:rsidR="00C8336D" w:rsidRPr="002E5F66">
              <w:rPr>
                <w:rFonts w:cs="Times New Roman"/>
                <w:sz w:val="24"/>
                <w:szCs w:val="24"/>
              </w:rPr>
              <w:t>оола</w:t>
            </w:r>
            <w:proofErr w:type="spellEnd"/>
            <w:r w:rsidR="00C8336D" w:rsidRPr="002E5F66">
              <w:rPr>
                <w:rFonts w:cs="Times New Roman"/>
                <w:sz w:val="24"/>
                <w:szCs w:val="24"/>
              </w:rPr>
              <w:t xml:space="preserve"> в колич</w:t>
            </w:r>
            <w:r w:rsidR="00C8336D" w:rsidRPr="002E5F66">
              <w:rPr>
                <w:rFonts w:cs="Times New Roman"/>
                <w:sz w:val="24"/>
                <w:szCs w:val="24"/>
              </w:rPr>
              <w:t>е</w:t>
            </w:r>
            <w:r w:rsidR="00C8336D" w:rsidRPr="002E5F66">
              <w:rPr>
                <w:rFonts w:cs="Times New Roman"/>
                <w:sz w:val="24"/>
                <w:szCs w:val="24"/>
              </w:rPr>
              <w:t>стве 80 ед.</w:t>
            </w:r>
          </w:p>
        </w:tc>
      </w:tr>
    </w:tbl>
    <w:p w14:paraId="138F15EA" w14:textId="77777777" w:rsidR="001C014C" w:rsidRDefault="001C014C" w:rsidP="00987015">
      <w:pPr>
        <w:spacing w:after="0" w:line="240" w:lineRule="auto"/>
      </w:pPr>
    </w:p>
    <w:tbl>
      <w:tblPr>
        <w:tblW w:w="16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3394"/>
        <w:gridCol w:w="2843"/>
        <w:gridCol w:w="1559"/>
        <w:gridCol w:w="4323"/>
        <w:gridCol w:w="3416"/>
      </w:tblGrid>
      <w:tr w:rsidR="001C014C" w:rsidRPr="002E5F66" w14:paraId="267A31C4" w14:textId="77777777" w:rsidTr="001C014C">
        <w:trPr>
          <w:trHeight w:val="20"/>
          <w:tblHeader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2DDE" w14:textId="77777777" w:rsidR="001C014C" w:rsidRPr="002E5F66" w:rsidRDefault="001C014C" w:rsidP="0098701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6919" w14:textId="77777777" w:rsidR="001C014C" w:rsidRPr="002E5F66" w:rsidRDefault="001C014C" w:rsidP="0098701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E0EA" w14:textId="77777777" w:rsidR="001C014C" w:rsidRPr="002E5F66" w:rsidRDefault="001C014C" w:rsidP="0098701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3C03" w14:textId="77777777" w:rsidR="001C014C" w:rsidRPr="002E5F66" w:rsidRDefault="001C014C" w:rsidP="0098701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121C" w14:textId="77777777" w:rsidR="001C014C" w:rsidRPr="002E5F66" w:rsidRDefault="001C014C" w:rsidP="0098701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9FE7" w14:textId="77777777" w:rsidR="001C014C" w:rsidRPr="002E5F66" w:rsidRDefault="001C014C" w:rsidP="0098701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C014C" w:rsidRPr="002E5F66" w14:paraId="6053C916" w14:textId="77777777" w:rsidTr="001C014C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12D6" w14:textId="32E44FAD" w:rsidR="00A47A5A" w:rsidRPr="002E5F66" w:rsidRDefault="00A47A5A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2.2</w:t>
            </w:r>
            <w:r w:rsidR="0098701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4B06" w14:textId="0D2D140A" w:rsidR="00A47A5A" w:rsidRPr="002E5F66" w:rsidRDefault="00A47A5A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Архитектурное освещение ф</w:t>
            </w:r>
            <w:r w:rsidRPr="002E5F66">
              <w:rPr>
                <w:rFonts w:cs="Times New Roman"/>
                <w:sz w:val="24"/>
                <w:szCs w:val="24"/>
              </w:rPr>
              <w:t>а</w:t>
            </w:r>
            <w:r w:rsidRPr="002E5F66">
              <w:rPr>
                <w:rFonts w:cs="Times New Roman"/>
                <w:sz w:val="24"/>
                <w:szCs w:val="24"/>
              </w:rPr>
              <w:t>сада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F042" w14:textId="39A7ACC9" w:rsidR="00774358" w:rsidRPr="002E5F66" w:rsidRDefault="00987015" w:rsidP="00987015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м</w:t>
            </w:r>
            <w:r w:rsidR="00A47A5A" w:rsidRPr="002E5F66">
              <w:rPr>
                <w:rFonts w:cs="Times New Roman"/>
                <w:sz w:val="24"/>
                <w:szCs w:val="24"/>
              </w:rPr>
              <w:t>эрия г. Кызыла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74358" w:rsidRPr="002E5F66">
              <w:rPr>
                <w:rFonts w:cs="Times New Roman"/>
                <w:sz w:val="24"/>
                <w:szCs w:val="24"/>
              </w:rPr>
              <w:t>(по с</w:t>
            </w:r>
            <w:r w:rsidR="00774358" w:rsidRPr="002E5F66">
              <w:rPr>
                <w:rFonts w:cs="Times New Roman"/>
                <w:sz w:val="24"/>
                <w:szCs w:val="24"/>
              </w:rPr>
              <w:t>о</w:t>
            </w:r>
            <w:r w:rsidR="00774358" w:rsidRPr="002E5F66">
              <w:rPr>
                <w:rFonts w:cs="Times New Roman"/>
                <w:sz w:val="24"/>
                <w:szCs w:val="24"/>
              </w:rPr>
              <w:t>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DCA9" w14:textId="69770A4B" w:rsidR="00D079BC" w:rsidRPr="002E5F66" w:rsidRDefault="00987015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D079BC" w:rsidRPr="002E5F66">
              <w:rPr>
                <w:rFonts w:cs="Times New Roman"/>
                <w:sz w:val="24"/>
                <w:szCs w:val="24"/>
              </w:rPr>
              <w:t>ктябрь</w:t>
            </w:r>
          </w:p>
          <w:p w14:paraId="407FEDF7" w14:textId="26815B51" w:rsidR="00A47A5A" w:rsidRPr="002E5F66" w:rsidRDefault="00A47A5A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2026 г.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EDC7" w14:textId="7C745BB3" w:rsidR="00E807DB" w:rsidRPr="002E5F66" w:rsidRDefault="001C014C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A47A5A" w:rsidRPr="002E5F66">
              <w:rPr>
                <w:rFonts w:cs="Times New Roman"/>
                <w:sz w:val="24"/>
                <w:szCs w:val="24"/>
              </w:rPr>
              <w:t>оздание привлекательного туристского имиджа города</w:t>
            </w:r>
          </w:p>
          <w:p w14:paraId="5B37A549" w14:textId="77777777" w:rsidR="00E807DB" w:rsidRPr="002E5F66" w:rsidRDefault="00E807DB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00CCD1FE" w14:textId="77777777" w:rsidR="00E807DB" w:rsidRPr="002E5F66" w:rsidRDefault="00E807DB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06D8FC58" w14:textId="77777777" w:rsidR="00E807DB" w:rsidRPr="002E5F66" w:rsidRDefault="00E807DB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B081" w14:textId="77777777" w:rsidR="00987015" w:rsidRDefault="001C014C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A47A5A" w:rsidRPr="002E5F66">
              <w:rPr>
                <w:rFonts w:cs="Times New Roman"/>
                <w:sz w:val="24"/>
                <w:szCs w:val="24"/>
              </w:rPr>
              <w:t>анитарная обрезка деревьев и раскрытие вида существующ</w:t>
            </w:r>
            <w:r w:rsidR="00A47A5A" w:rsidRPr="002E5F66">
              <w:rPr>
                <w:rFonts w:cs="Times New Roman"/>
                <w:sz w:val="24"/>
                <w:szCs w:val="24"/>
              </w:rPr>
              <w:t>е</w:t>
            </w:r>
            <w:r w:rsidR="00A47A5A" w:rsidRPr="002E5F66">
              <w:rPr>
                <w:rFonts w:cs="Times New Roman"/>
                <w:sz w:val="24"/>
                <w:szCs w:val="24"/>
              </w:rPr>
              <w:t>го арт-объекта (</w:t>
            </w:r>
            <w:proofErr w:type="spellStart"/>
            <w:r w:rsidR="00A47A5A" w:rsidRPr="002E5F66">
              <w:rPr>
                <w:rFonts w:cs="Times New Roman"/>
                <w:sz w:val="24"/>
                <w:szCs w:val="24"/>
              </w:rPr>
              <w:t>мурала</w:t>
            </w:r>
            <w:proofErr w:type="spellEnd"/>
            <w:r w:rsidR="00A47A5A" w:rsidRPr="002E5F66">
              <w:rPr>
                <w:rFonts w:cs="Times New Roman"/>
                <w:sz w:val="24"/>
                <w:szCs w:val="24"/>
              </w:rPr>
              <w:t xml:space="preserve">) </w:t>
            </w:r>
            <w:proofErr w:type="gramStart"/>
            <w:r w:rsidR="00A47A5A" w:rsidRPr="002E5F66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="00A47A5A" w:rsidRPr="002E5F6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6721157" w14:textId="77777777" w:rsidR="00987015" w:rsidRDefault="00A47A5A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2E5F66">
              <w:rPr>
                <w:rFonts w:cs="Times New Roman"/>
                <w:sz w:val="24"/>
                <w:szCs w:val="24"/>
              </w:rPr>
              <w:t>Щетинкина</w:t>
            </w:r>
            <w:proofErr w:type="spellEnd"/>
            <w:r w:rsidRPr="002E5F66">
              <w:rPr>
                <w:rFonts w:cs="Times New Roman"/>
                <w:sz w:val="24"/>
                <w:szCs w:val="24"/>
              </w:rPr>
              <w:t xml:space="preserve">-Кравченко, </w:t>
            </w:r>
          </w:p>
          <w:p w14:paraId="4D5566C1" w14:textId="010FF88C" w:rsidR="00A47A5A" w:rsidRPr="002E5F66" w:rsidRDefault="00A47A5A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д. 25 и архитектурное освещ</w:t>
            </w:r>
            <w:r w:rsidRPr="002E5F66">
              <w:rPr>
                <w:rFonts w:cs="Times New Roman"/>
                <w:sz w:val="24"/>
                <w:szCs w:val="24"/>
              </w:rPr>
              <w:t>е</w:t>
            </w:r>
            <w:r w:rsidRPr="002E5F66">
              <w:rPr>
                <w:rFonts w:cs="Times New Roman"/>
                <w:sz w:val="24"/>
                <w:szCs w:val="24"/>
              </w:rPr>
              <w:t>ние зда</w:t>
            </w:r>
            <w:r w:rsidR="00987015">
              <w:rPr>
                <w:rFonts w:cs="Times New Roman"/>
                <w:sz w:val="24"/>
                <w:szCs w:val="24"/>
              </w:rPr>
              <w:t>ния</w:t>
            </w:r>
          </w:p>
        </w:tc>
      </w:tr>
      <w:tr w:rsidR="00DF2BCE" w:rsidRPr="002E5F66" w14:paraId="73E0C07D" w14:textId="4EBCF1CC" w:rsidTr="000F0C93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CA0A" w14:textId="3862DDAA" w:rsidR="00A47A5A" w:rsidRPr="002E5F66" w:rsidRDefault="00A47A5A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94AC" w14:textId="1B484D87" w:rsidR="00A47A5A" w:rsidRPr="002E5F66" w:rsidRDefault="00A47A5A" w:rsidP="00523CA9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Задача: Формирование комфортной городской</w:t>
            </w:r>
            <w:r w:rsidR="00523CA9">
              <w:rPr>
                <w:rFonts w:cs="Times New Roman"/>
                <w:sz w:val="24"/>
                <w:szCs w:val="24"/>
              </w:rPr>
              <w:t xml:space="preserve"> среды для пешеходов и туристов</w:t>
            </w:r>
          </w:p>
        </w:tc>
      </w:tr>
      <w:tr w:rsidR="001C014C" w:rsidRPr="002E5F66" w14:paraId="507C3817" w14:textId="77777777" w:rsidTr="001C014C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A822" w14:textId="53F606CD" w:rsidR="00A47A5A" w:rsidRPr="002E5F66" w:rsidRDefault="00A47A5A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3.1</w:t>
            </w:r>
            <w:r w:rsidR="00917FE2" w:rsidRPr="002E5F6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E788" w14:textId="4F809D44" w:rsidR="00A47A5A" w:rsidRPr="002E5F66" w:rsidRDefault="00C66044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Установка скам</w:t>
            </w:r>
            <w:r w:rsidR="00A47A5A" w:rsidRPr="002E5F66">
              <w:rPr>
                <w:rFonts w:cs="Times New Roman"/>
                <w:sz w:val="24"/>
                <w:szCs w:val="24"/>
              </w:rPr>
              <w:t>ей с зарядкой USB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259B" w14:textId="77777777" w:rsidR="00A47A5A" w:rsidRPr="002E5F66" w:rsidRDefault="00A47A5A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Агентство по туризму Республики Тыва</w:t>
            </w:r>
          </w:p>
          <w:p w14:paraId="5F693BAC" w14:textId="77777777" w:rsidR="00A47A5A" w:rsidRPr="002E5F66" w:rsidRDefault="00A47A5A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F255" w14:textId="315D7D4D" w:rsidR="00D079BC" w:rsidRPr="002E5F66" w:rsidRDefault="00987015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ноябрь</w:t>
            </w:r>
          </w:p>
          <w:p w14:paraId="63232BA5" w14:textId="5B20421D" w:rsidR="00A47A5A" w:rsidRPr="002E5F66" w:rsidRDefault="00987015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2024 г.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F293" w14:textId="18D12356" w:rsidR="00A47A5A" w:rsidRPr="002E5F66" w:rsidRDefault="00987015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пов</w:t>
            </w:r>
            <w:r w:rsidR="00A47A5A" w:rsidRPr="002E5F66">
              <w:rPr>
                <w:rFonts w:cs="Times New Roman"/>
                <w:sz w:val="24"/>
                <w:szCs w:val="24"/>
              </w:rPr>
              <w:t>ышение туристской привлекательн</w:t>
            </w:r>
            <w:r w:rsidR="00A47A5A" w:rsidRPr="002E5F66">
              <w:rPr>
                <w:rFonts w:cs="Times New Roman"/>
                <w:sz w:val="24"/>
                <w:szCs w:val="24"/>
              </w:rPr>
              <w:t>о</w:t>
            </w:r>
            <w:r w:rsidR="00A47A5A" w:rsidRPr="002E5F66">
              <w:rPr>
                <w:rFonts w:cs="Times New Roman"/>
                <w:sz w:val="24"/>
                <w:szCs w:val="24"/>
              </w:rPr>
              <w:t>сти города;</w:t>
            </w:r>
          </w:p>
          <w:p w14:paraId="574E43F0" w14:textId="5CBEC057" w:rsidR="00A47A5A" w:rsidRPr="002E5F66" w:rsidRDefault="00987015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ув</w:t>
            </w:r>
            <w:r w:rsidR="00A47A5A" w:rsidRPr="002E5F66">
              <w:rPr>
                <w:rFonts w:cs="Times New Roman"/>
                <w:sz w:val="24"/>
                <w:szCs w:val="24"/>
              </w:rPr>
              <w:t xml:space="preserve">еличение турпотока, </w:t>
            </w:r>
            <w:proofErr w:type="gramStart"/>
            <w:r w:rsidR="00A47A5A" w:rsidRPr="002E5F66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  <w:r w:rsidR="00A47A5A" w:rsidRPr="002E5F66">
              <w:rPr>
                <w:rFonts w:cs="Times New Roman"/>
                <w:sz w:val="24"/>
                <w:szCs w:val="24"/>
              </w:rPr>
              <w:t xml:space="preserve"> на территорию города Кызыла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36B6" w14:textId="46B9453A" w:rsidR="00A47A5A" w:rsidRPr="002E5F66" w:rsidRDefault="00987015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уста</w:t>
            </w:r>
            <w:r w:rsidR="00A47A5A" w:rsidRPr="002E5F66">
              <w:rPr>
                <w:rFonts w:cs="Times New Roman"/>
                <w:sz w:val="24"/>
                <w:szCs w:val="24"/>
              </w:rPr>
              <w:t>новка 15 ед. скамей у Национального музея им. А</w:t>
            </w:r>
            <w:r w:rsidR="00A47A5A" w:rsidRPr="002E5F66">
              <w:rPr>
                <w:rFonts w:cs="Times New Roman"/>
                <w:sz w:val="24"/>
                <w:szCs w:val="24"/>
              </w:rPr>
              <w:t>л</w:t>
            </w:r>
            <w:r w:rsidR="00A47A5A" w:rsidRPr="002E5F66">
              <w:rPr>
                <w:rFonts w:cs="Times New Roman"/>
                <w:sz w:val="24"/>
                <w:szCs w:val="24"/>
              </w:rPr>
              <w:t>дан-</w:t>
            </w:r>
            <w:proofErr w:type="spellStart"/>
            <w:r w:rsidR="00A47A5A" w:rsidRPr="002E5F66">
              <w:rPr>
                <w:rFonts w:cs="Times New Roman"/>
                <w:sz w:val="24"/>
                <w:szCs w:val="24"/>
              </w:rPr>
              <w:t>Маадыра</w:t>
            </w:r>
            <w:proofErr w:type="spellEnd"/>
            <w:r w:rsidR="00A47A5A" w:rsidRPr="002E5F66">
              <w:rPr>
                <w:rFonts w:cs="Times New Roman"/>
                <w:sz w:val="24"/>
                <w:szCs w:val="24"/>
              </w:rPr>
              <w:t>, в скульптурном комплексе «Центр Азии», на площади Победы, на террит</w:t>
            </w:r>
            <w:r w:rsidR="00A47A5A" w:rsidRPr="002E5F66">
              <w:rPr>
                <w:rFonts w:cs="Times New Roman"/>
                <w:sz w:val="24"/>
                <w:szCs w:val="24"/>
              </w:rPr>
              <w:t>о</w:t>
            </w:r>
            <w:r w:rsidR="00A47A5A" w:rsidRPr="002E5F66">
              <w:rPr>
                <w:rFonts w:cs="Times New Roman"/>
                <w:sz w:val="24"/>
                <w:szCs w:val="24"/>
              </w:rPr>
              <w:t>рии сквера у Национального театра им. Кок-</w:t>
            </w:r>
            <w:proofErr w:type="spellStart"/>
            <w:r w:rsidR="00A47A5A" w:rsidRPr="002E5F66">
              <w:rPr>
                <w:rFonts w:cs="Times New Roman"/>
                <w:sz w:val="24"/>
                <w:szCs w:val="24"/>
              </w:rPr>
              <w:t>оола</w:t>
            </w:r>
            <w:proofErr w:type="spellEnd"/>
            <w:r w:rsidR="00A47A5A" w:rsidRPr="002E5F66">
              <w:rPr>
                <w:rFonts w:cs="Times New Roman"/>
                <w:sz w:val="24"/>
                <w:szCs w:val="24"/>
              </w:rPr>
              <w:t>, в сквере у Национального театра им. Кок-</w:t>
            </w:r>
            <w:proofErr w:type="spellStart"/>
            <w:r w:rsidR="00A47A5A" w:rsidRPr="002E5F66">
              <w:rPr>
                <w:rFonts w:cs="Times New Roman"/>
                <w:sz w:val="24"/>
                <w:szCs w:val="24"/>
              </w:rPr>
              <w:t>оола</w:t>
            </w:r>
            <w:proofErr w:type="spellEnd"/>
            <w:r w:rsidR="00A47A5A" w:rsidRPr="002E5F66">
              <w:rPr>
                <w:rFonts w:cs="Times New Roman"/>
                <w:sz w:val="24"/>
                <w:szCs w:val="24"/>
              </w:rPr>
              <w:t>, на территор</w:t>
            </w:r>
            <w:proofErr w:type="gramStart"/>
            <w:r w:rsidR="00A47A5A" w:rsidRPr="002E5F66">
              <w:rPr>
                <w:rFonts w:cs="Times New Roman"/>
                <w:sz w:val="24"/>
                <w:szCs w:val="24"/>
              </w:rPr>
              <w:t>ии аэ</w:t>
            </w:r>
            <w:proofErr w:type="gramEnd"/>
            <w:r w:rsidR="00A47A5A" w:rsidRPr="002E5F66">
              <w:rPr>
                <w:rFonts w:cs="Times New Roman"/>
                <w:sz w:val="24"/>
                <w:szCs w:val="24"/>
              </w:rPr>
              <w:t>ропорта г. Кызыла</w:t>
            </w:r>
          </w:p>
        </w:tc>
      </w:tr>
      <w:tr w:rsidR="001C014C" w:rsidRPr="002E5F66" w14:paraId="5E551CC6" w14:textId="77777777" w:rsidTr="001C014C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A9B5" w14:textId="570B0D77" w:rsidR="00A47A5A" w:rsidRPr="002E5F66" w:rsidRDefault="00A47A5A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5C80" w14:textId="3234B89C" w:rsidR="00A47A5A" w:rsidRPr="002E5F66" w:rsidRDefault="00A47A5A" w:rsidP="00987015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 xml:space="preserve">Размещение летнего </w:t>
            </w:r>
            <w:proofErr w:type="spellStart"/>
            <w:r w:rsidRPr="002E5F66">
              <w:rPr>
                <w:rFonts w:cs="Times New Roman"/>
                <w:sz w:val="24"/>
                <w:szCs w:val="24"/>
              </w:rPr>
              <w:t>фудкорта</w:t>
            </w:r>
            <w:proofErr w:type="spellEnd"/>
            <w:r w:rsidRPr="002E5F66">
              <w:rPr>
                <w:rFonts w:cs="Times New Roman"/>
                <w:sz w:val="24"/>
                <w:szCs w:val="24"/>
              </w:rPr>
              <w:t xml:space="preserve"> на набережной им. С.К. Шойгу с некапитальным павильоном под кафе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5983" w14:textId="77E98234" w:rsidR="00774358" w:rsidRPr="002E5F66" w:rsidRDefault="00987015" w:rsidP="00987015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м</w:t>
            </w:r>
            <w:r w:rsidR="00A47A5A" w:rsidRPr="002E5F66">
              <w:rPr>
                <w:rFonts w:cs="Times New Roman"/>
                <w:sz w:val="24"/>
                <w:szCs w:val="24"/>
              </w:rPr>
              <w:t>эрия г. Кызыла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74358" w:rsidRPr="002E5F66">
              <w:rPr>
                <w:rFonts w:cs="Times New Roman"/>
                <w:sz w:val="24"/>
                <w:szCs w:val="24"/>
              </w:rPr>
              <w:t>(по с</w:t>
            </w:r>
            <w:r w:rsidR="00774358" w:rsidRPr="002E5F66">
              <w:rPr>
                <w:rFonts w:cs="Times New Roman"/>
                <w:sz w:val="24"/>
                <w:szCs w:val="24"/>
              </w:rPr>
              <w:t>о</w:t>
            </w:r>
            <w:r w:rsidR="00774358" w:rsidRPr="002E5F66">
              <w:rPr>
                <w:rFonts w:cs="Times New Roman"/>
                <w:sz w:val="24"/>
                <w:szCs w:val="24"/>
              </w:rPr>
              <w:t>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2E08" w14:textId="19F9635C" w:rsidR="00D079BC" w:rsidRPr="002E5F66" w:rsidRDefault="00987015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ноябрь</w:t>
            </w:r>
          </w:p>
          <w:p w14:paraId="2656ED94" w14:textId="424A0E28" w:rsidR="00A47A5A" w:rsidRPr="002E5F66" w:rsidRDefault="00987015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2026 г.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F131" w14:textId="31650504" w:rsidR="00A47A5A" w:rsidRPr="002E5F66" w:rsidRDefault="00987015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повы</w:t>
            </w:r>
            <w:r w:rsidR="00A47A5A" w:rsidRPr="002E5F66">
              <w:rPr>
                <w:rFonts w:cs="Times New Roman"/>
                <w:sz w:val="24"/>
                <w:szCs w:val="24"/>
              </w:rPr>
              <w:t>шение туристской привлекательн</w:t>
            </w:r>
            <w:r w:rsidR="00A47A5A" w:rsidRPr="002E5F66">
              <w:rPr>
                <w:rFonts w:cs="Times New Roman"/>
                <w:sz w:val="24"/>
                <w:szCs w:val="24"/>
              </w:rPr>
              <w:t>о</w:t>
            </w:r>
            <w:r w:rsidR="00A47A5A" w:rsidRPr="002E5F66">
              <w:rPr>
                <w:rFonts w:cs="Times New Roman"/>
                <w:sz w:val="24"/>
                <w:szCs w:val="24"/>
              </w:rPr>
              <w:t>сти города;</w:t>
            </w:r>
          </w:p>
          <w:p w14:paraId="6FE50B53" w14:textId="2B9B0746" w:rsidR="00A47A5A" w:rsidRPr="002E5F66" w:rsidRDefault="00987015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увели</w:t>
            </w:r>
            <w:r w:rsidR="00A47A5A" w:rsidRPr="002E5F66">
              <w:rPr>
                <w:rFonts w:cs="Times New Roman"/>
                <w:sz w:val="24"/>
                <w:szCs w:val="24"/>
              </w:rPr>
              <w:t xml:space="preserve">чение турпотока, </w:t>
            </w:r>
            <w:proofErr w:type="gramStart"/>
            <w:r w:rsidR="00A47A5A" w:rsidRPr="002E5F66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  <w:r w:rsidR="00A47A5A" w:rsidRPr="002E5F66">
              <w:rPr>
                <w:rFonts w:cs="Times New Roman"/>
                <w:sz w:val="24"/>
                <w:szCs w:val="24"/>
              </w:rPr>
              <w:t xml:space="preserve"> на территорию города Кызыла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50B6" w14:textId="1CE5AD44" w:rsidR="00A47A5A" w:rsidRPr="002E5F66" w:rsidRDefault="00987015" w:rsidP="00987015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разме</w:t>
            </w:r>
            <w:r w:rsidR="00A47A5A" w:rsidRPr="002E5F66">
              <w:rPr>
                <w:rFonts w:cs="Times New Roman"/>
                <w:sz w:val="24"/>
                <w:szCs w:val="24"/>
              </w:rPr>
              <w:t xml:space="preserve">щение летнего </w:t>
            </w:r>
            <w:proofErr w:type="spellStart"/>
            <w:r w:rsidR="00A47A5A" w:rsidRPr="002E5F66">
              <w:rPr>
                <w:rFonts w:cs="Times New Roman"/>
                <w:sz w:val="24"/>
                <w:szCs w:val="24"/>
              </w:rPr>
              <w:t>фудкорта</w:t>
            </w:r>
            <w:proofErr w:type="spellEnd"/>
            <w:r w:rsidR="00A47A5A" w:rsidRPr="002E5F66">
              <w:rPr>
                <w:rFonts w:cs="Times New Roman"/>
                <w:sz w:val="24"/>
                <w:szCs w:val="24"/>
              </w:rPr>
              <w:t xml:space="preserve"> на набережной им. С.К. Шойгу с некапитальным павильоном под кафе</w:t>
            </w:r>
          </w:p>
        </w:tc>
      </w:tr>
      <w:tr w:rsidR="001C014C" w:rsidRPr="002E5F66" w14:paraId="2B7CB341" w14:textId="77777777" w:rsidTr="001C014C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4677" w14:textId="688897ED" w:rsidR="00A47A5A" w:rsidRPr="002E5F66" w:rsidRDefault="00A47A5A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23D1" w14:textId="5B395F60" w:rsidR="00A47A5A" w:rsidRPr="002E5F66" w:rsidRDefault="00A47A5A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 xml:space="preserve">Установка (строительство) причала (пирса)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C193" w14:textId="6791C191" w:rsidR="00A47A5A" w:rsidRPr="002E5F66" w:rsidRDefault="00987015" w:rsidP="00987015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м</w:t>
            </w:r>
            <w:r w:rsidR="00A47A5A" w:rsidRPr="002E5F66">
              <w:rPr>
                <w:rFonts w:cs="Times New Roman"/>
                <w:sz w:val="24"/>
                <w:szCs w:val="24"/>
              </w:rPr>
              <w:t>эрия г. Кызыла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74358" w:rsidRPr="002E5F66">
              <w:rPr>
                <w:rFonts w:cs="Times New Roman"/>
                <w:sz w:val="24"/>
                <w:szCs w:val="24"/>
              </w:rPr>
              <w:t>(по с</w:t>
            </w:r>
            <w:r w:rsidR="00774358" w:rsidRPr="002E5F66">
              <w:rPr>
                <w:rFonts w:cs="Times New Roman"/>
                <w:sz w:val="24"/>
                <w:szCs w:val="24"/>
              </w:rPr>
              <w:t>о</w:t>
            </w:r>
            <w:r w:rsidR="00774358" w:rsidRPr="002E5F66">
              <w:rPr>
                <w:rFonts w:cs="Times New Roman"/>
                <w:sz w:val="24"/>
                <w:szCs w:val="24"/>
              </w:rPr>
              <w:t>гласованию)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A47A5A" w:rsidRPr="002E5F66">
              <w:rPr>
                <w:rFonts w:cs="Times New Roman"/>
                <w:sz w:val="24"/>
                <w:szCs w:val="24"/>
              </w:rPr>
              <w:t>Агентство по туризму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EE1C" w14:textId="690B3256" w:rsidR="00D079BC" w:rsidRPr="002E5F66" w:rsidRDefault="00987015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ноябрь</w:t>
            </w:r>
          </w:p>
          <w:p w14:paraId="02A9E42C" w14:textId="521D5770" w:rsidR="00A47A5A" w:rsidRPr="002E5F66" w:rsidRDefault="00987015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2025 г.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1C84" w14:textId="19AD01D2" w:rsidR="00A47A5A" w:rsidRPr="002E5F66" w:rsidRDefault="00987015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пов</w:t>
            </w:r>
            <w:r w:rsidR="00A47A5A" w:rsidRPr="002E5F66">
              <w:rPr>
                <w:rFonts w:cs="Times New Roman"/>
                <w:sz w:val="24"/>
                <w:szCs w:val="24"/>
              </w:rPr>
              <w:t>ышение туристской привлекательн</w:t>
            </w:r>
            <w:r w:rsidR="00A47A5A" w:rsidRPr="002E5F66">
              <w:rPr>
                <w:rFonts w:cs="Times New Roman"/>
                <w:sz w:val="24"/>
                <w:szCs w:val="24"/>
              </w:rPr>
              <w:t>о</w:t>
            </w:r>
            <w:r w:rsidR="00A47A5A" w:rsidRPr="002E5F66">
              <w:rPr>
                <w:rFonts w:cs="Times New Roman"/>
                <w:sz w:val="24"/>
                <w:szCs w:val="24"/>
              </w:rPr>
              <w:t>сти города;</w:t>
            </w:r>
          </w:p>
          <w:p w14:paraId="4AA30F33" w14:textId="50BBC121" w:rsidR="00A47A5A" w:rsidRPr="002E5F66" w:rsidRDefault="00987015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увел</w:t>
            </w:r>
            <w:r w:rsidR="00A47A5A" w:rsidRPr="002E5F66">
              <w:rPr>
                <w:rFonts w:cs="Times New Roman"/>
                <w:sz w:val="24"/>
                <w:szCs w:val="24"/>
              </w:rPr>
              <w:t xml:space="preserve">ичение турпотока, </w:t>
            </w:r>
            <w:proofErr w:type="gramStart"/>
            <w:r w:rsidR="00A47A5A" w:rsidRPr="002E5F66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  <w:r w:rsidR="00A47A5A" w:rsidRPr="002E5F66">
              <w:rPr>
                <w:rFonts w:cs="Times New Roman"/>
                <w:sz w:val="24"/>
                <w:szCs w:val="24"/>
              </w:rPr>
              <w:t xml:space="preserve"> на территорию города Кы</w:t>
            </w:r>
            <w:r>
              <w:rPr>
                <w:rFonts w:cs="Times New Roman"/>
                <w:sz w:val="24"/>
                <w:szCs w:val="24"/>
              </w:rPr>
              <w:t>зыла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FF9A" w14:textId="3D80126A" w:rsidR="00A47A5A" w:rsidRPr="002E5F66" w:rsidRDefault="00987015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уста</w:t>
            </w:r>
            <w:r w:rsidR="00A47A5A" w:rsidRPr="002E5F66">
              <w:rPr>
                <w:rFonts w:cs="Times New Roman"/>
                <w:sz w:val="24"/>
                <w:szCs w:val="24"/>
              </w:rPr>
              <w:t>новка (строительство) пр</w:t>
            </w:r>
            <w:r w:rsidR="00A47A5A" w:rsidRPr="002E5F66">
              <w:rPr>
                <w:rFonts w:cs="Times New Roman"/>
                <w:sz w:val="24"/>
                <w:szCs w:val="24"/>
              </w:rPr>
              <w:t>и</w:t>
            </w:r>
            <w:r w:rsidR="00A47A5A" w:rsidRPr="002E5F66">
              <w:rPr>
                <w:rFonts w:cs="Times New Roman"/>
                <w:sz w:val="24"/>
                <w:szCs w:val="24"/>
              </w:rPr>
              <w:t>чала (пирса) на набережной р</w:t>
            </w:r>
            <w:r w:rsidR="00A47A5A" w:rsidRPr="002E5F66">
              <w:rPr>
                <w:rFonts w:cs="Times New Roman"/>
                <w:sz w:val="24"/>
                <w:szCs w:val="24"/>
              </w:rPr>
              <w:t>е</w:t>
            </w:r>
            <w:r w:rsidR="00A47A5A" w:rsidRPr="002E5F66">
              <w:rPr>
                <w:rFonts w:cs="Times New Roman"/>
                <w:sz w:val="24"/>
                <w:szCs w:val="24"/>
              </w:rPr>
              <w:t>ки Енисей</w:t>
            </w:r>
          </w:p>
        </w:tc>
      </w:tr>
      <w:tr w:rsidR="001C014C" w:rsidRPr="002E5F66" w14:paraId="268BA4A0" w14:textId="77777777" w:rsidTr="001C014C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4754" w14:textId="336418FA" w:rsidR="00A47A5A" w:rsidRPr="002E5F66" w:rsidRDefault="00A47A5A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2C13" w14:textId="50B6EF1C" w:rsidR="00A47A5A" w:rsidRPr="002E5F66" w:rsidRDefault="00A47A5A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Размещение ярмарочной пл</w:t>
            </w:r>
            <w:r w:rsidRPr="002E5F66">
              <w:rPr>
                <w:rFonts w:cs="Times New Roman"/>
                <w:sz w:val="24"/>
                <w:szCs w:val="24"/>
              </w:rPr>
              <w:t>о</w:t>
            </w:r>
            <w:r w:rsidRPr="002E5F66">
              <w:rPr>
                <w:rFonts w:cs="Times New Roman"/>
                <w:sz w:val="24"/>
                <w:szCs w:val="24"/>
              </w:rPr>
              <w:t xml:space="preserve">щади по ул. </w:t>
            </w:r>
            <w:proofErr w:type="gramStart"/>
            <w:r w:rsidR="009B75C9" w:rsidRPr="002E5F66">
              <w:rPr>
                <w:rFonts w:cs="Times New Roman"/>
                <w:sz w:val="24"/>
                <w:szCs w:val="24"/>
              </w:rPr>
              <w:t>Красноармейская</w:t>
            </w:r>
            <w:proofErr w:type="gram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7E1D" w14:textId="09E58975" w:rsidR="00774358" w:rsidRPr="002E5F66" w:rsidRDefault="00987015" w:rsidP="00987015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м</w:t>
            </w:r>
            <w:r w:rsidR="00A47A5A" w:rsidRPr="002E5F66">
              <w:rPr>
                <w:rFonts w:cs="Times New Roman"/>
                <w:sz w:val="24"/>
                <w:szCs w:val="24"/>
              </w:rPr>
              <w:t>эрия г. Кызыла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74358" w:rsidRPr="002E5F66">
              <w:rPr>
                <w:rFonts w:cs="Times New Roman"/>
                <w:sz w:val="24"/>
                <w:szCs w:val="24"/>
              </w:rPr>
              <w:t>(по с</w:t>
            </w:r>
            <w:r w:rsidR="00774358" w:rsidRPr="002E5F66">
              <w:rPr>
                <w:rFonts w:cs="Times New Roman"/>
                <w:sz w:val="24"/>
                <w:szCs w:val="24"/>
              </w:rPr>
              <w:t>о</w:t>
            </w:r>
            <w:r w:rsidR="00774358" w:rsidRPr="002E5F66">
              <w:rPr>
                <w:rFonts w:cs="Times New Roman"/>
                <w:sz w:val="24"/>
                <w:szCs w:val="24"/>
              </w:rPr>
              <w:t>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B02F" w14:textId="660737C8" w:rsidR="00D079BC" w:rsidRPr="002E5F66" w:rsidRDefault="00987015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ноябрь</w:t>
            </w:r>
          </w:p>
          <w:p w14:paraId="4468F4A1" w14:textId="0EE713B7" w:rsidR="00A47A5A" w:rsidRPr="002E5F66" w:rsidRDefault="00987015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2026 г.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D4FC" w14:textId="7AEC1E70" w:rsidR="00A47A5A" w:rsidRPr="002E5F66" w:rsidRDefault="00987015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повы</w:t>
            </w:r>
            <w:r w:rsidR="00A47A5A" w:rsidRPr="002E5F66">
              <w:rPr>
                <w:rFonts w:cs="Times New Roman"/>
                <w:sz w:val="24"/>
                <w:szCs w:val="24"/>
              </w:rPr>
              <w:t>шение туристской привлекательн</w:t>
            </w:r>
            <w:r w:rsidR="00A47A5A" w:rsidRPr="002E5F66">
              <w:rPr>
                <w:rFonts w:cs="Times New Roman"/>
                <w:sz w:val="24"/>
                <w:szCs w:val="24"/>
              </w:rPr>
              <w:t>о</w:t>
            </w:r>
            <w:r w:rsidR="00A47A5A" w:rsidRPr="002E5F66">
              <w:rPr>
                <w:rFonts w:cs="Times New Roman"/>
                <w:sz w:val="24"/>
                <w:szCs w:val="24"/>
              </w:rPr>
              <w:t>сти города;</w:t>
            </w:r>
          </w:p>
          <w:p w14:paraId="097D9304" w14:textId="4DECF1D1" w:rsidR="00A47A5A" w:rsidRPr="002E5F66" w:rsidRDefault="00987015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уве</w:t>
            </w:r>
            <w:r w:rsidR="00A47A5A" w:rsidRPr="002E5F66">
              <w:rPr>
                <w:rFonts w:cs="Times New Roman"/>
                <w:sz w:val="24"/>
                <w:szCs w:val="24"/>
              </w:rPr>
              <w:t xml:space="preserve">личение турпотока, </w:t>
            </w:r>
            <w:proofErr w:type="gramStart"/>
            <w:r w:rsidR="00A47A5A" w:rsidRPr="002E5F66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  <w:r w:rsidR="00A47A5A" w:rsidRPr="002E5F66">
              <w:rPr>
                <w:rFonts w:cs="Times New Roman"/>
                <w:sz w:val="24"/>
                <w:szCs w:val="24"/>
              </w:rPr>
              <w:t xml:space="preserve"> на территорию города Кызыла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C1B8" w14:textId="01EA7B95" w:rsidR="00A47A5A" w:rsidRPr="002E5F66" w:rsidRDefault="00987015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уст</w:t>
            </w:r>
            <w:r w:rsidR="00A47A5A" w:rsidRPr="002E5F66">
              <w:rPr>
                <w:rFonts w:cs="Times New Roman"/>
                <w:sz w:val="24"/>
                <w:szCs w:val="24"/>
              </w:rPr>
              <w:t>ановка и размещение дер</w:t>
            </w:r>
            <w:r w:rsidR="00A47A5A" w:rsidRPr="002E5F66">
              <w:rPr>
                <w:rFonts w:cs="Times New Roman"/>
                <w:sz w:val="24"/>
                <w:szCs w:val="24"/>
              </w:rPr>
              <w:t>е</w:t>
            </w:r>
            <w:r w:rsidR="00A47A5A" w:rsidRPr="002E5F66">
              <w:rPr>
                <w:rFonts w:cs="Times New Roman"/>
                <w:sz w:val="24"/>
                <w:szCs w:val="24"/>
              </w:rPr>
              <w:t xml:space="preserve">вянных конструкций </w:t>
            </w:r>
            <w:r w:rsidR="009B75C9" w:rsidRPr="002E5F66">
              <w:rPr>
                <w:rFonts w:cs="Times New Roman"/>
                <w:sz w:val="24"/>
                <w:szCs w:val="24"/>
              </w:rPr>
              <w:t>на прил</w:t>
            </w:r>
            <w:r w:rsidR="009B75C9" w:rsidRPr="002E5F66">
              <w:rPr>
                <w:rFonts w:cs="Times New Roman"/>
                <w:sz w:val="24"/>
                <w:szCs w:val="24"/>
              </w:rPr>
              <w:t>е</w:t>
            </w:r>
            <w:r w:rsidR="009B75C9" w:rsidRPr="002E5F66">
              <w:rPr>
                <w:rFonts w:cs="Times New Roman"/>
                <w:sz w:val="24"/>
                <w:szCs w:val="24"/>
              </w:rPr>
              <w:t xml:space="preserve">гающей территории ТД </w:t>
            </w:r>
            <w:r w:rsidR="00C66044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="009B75C9" w:rsidRPr="002E5F66">
              <w:rPr>
                <w:rFonts w:cs="Times New Roman"/>
                <w:sz w:val="24"/>
                <w:szCs w:val="24"/>
              </w:rPr>
              <w:t>Гар</w:t>
            </w:r>
            <w:r w:rsidR="009B75C9" w:rsidRPr="002E5F66">
              <w:rPr>
                <w:rFonts w:cs="Times New Roman"/>
                <w:sz w:val="24"/>
                <w:szCs w:val="24"/>
              </w:rPr>
              <w:t>у</w:t>
            </w:r>
            <w:r w:rsidR="00C66044">
              <w:rPr>
                <w:rFonts w:cs="Times New Roman"/>
                <w:sz w:val="24"/>
                <w:szCs w:val="24"/>
              </w:rPr>
              <w:t>да</w:t>
            </w:r>
            <w:proofErr w:type="spellEnd"/>
            <w:r w:rsidR="00C66044"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14:paraId="3FD300FF" w14:textId="77777777" w:rsidR="00523CA9" w:rsidRDefault="00523CA9"/>
    <w:p w14:paraId="1CD9FF05" w14:textId="77777777" w:rsidR="00523CA9" w:rsidRDefault="00523CA9"/>
    <w:tbl>
      <w:tblPr>
        <w:tblW w:w="16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3394"/>
        <w:gridCol w:w="2843"/>
        <w:gridCol w:w="1559"/>
        <w:gridCol w:w="4323"/>
        <w:gridCol w:w="3416"/>
      </w:tblGrid>
      <w:tr w:rsidR="00523CA9" w:rsidRPr="002E5F66" w14:paraId="5614956C" w14:textId="77777777" w:rsidTr="001C2016">
        <w:trPr>
          <w:trHeight w:val="20"/>
          <w:tblHeader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DEBE" w14:textId="77777777" w:rsidR="00523CA9" w:rsidRPr="002E5F66" w:rsidRDefault="00523CA9" w:rsidP="001C201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D353" w14:textId="77777777" w:rsidR="00523CA9" w:rsidRPr="002E5F66" w:rsidRDefault="00523CA9" w:rsidP="001C201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E8BF" w14:textId="77777777" w:rsidR="00523CA9" w:rsidRPr="002E5F66" w:rsidRDefault="00523CA9" w:rsidP="001C201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E02B" w14:textId="77777777" w:rsidR="00523CA9" w:rsidRPr="002E5F66" w:rsidRDefault="00523CA9" w:rsidP="001C201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CA54" w14:textId="77777777" w:rsidR="00523CA9" w:rsidRPr="002E5F66" w:rsidRDefault="00523CA9" w:rsidP="001C201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EA54" w14:textId="77777777" w:rsidR="00523CA9" w:rsidRPr="002E5F66" w:rsidRDefault="00523CA9" w:rsidP="001C201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DF2BCE" w:rsidRPr="002E5F66" w14:paraId="7D03A947" w14:textId="1B9B6186" w:rsidTr="000F0C93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03C6" w14:textId="4D7B1324" w:rsidR="00A47A5A" w:rsidRPr="002E5F66" w:rsidRDefault="00A47A5A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E7C9" w14:textId="45D707CC" w:rsidR="00A47A5A" w:rsidRPr="002E5F66" w:rsidRDefault="00A47A5A" w:rsidP="00987015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Задача: Обустройство фотозон и смотровых площадок</w:t>
            </w:r>
          </w:p>
        </w:tc>
      </w:tr>
      <w:tr w:rsidR="001C014C" w:rsidRPr="002E5F66" w14:paraId="1711FCBC" w14:textId="77777777" w:rsidTr="001C014C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161D" w14:textId="01CFE360" w:rsidR="00A47A5A" w:rsidRPr="002E5F66" w:rsidRDefault="00A47A5A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0EF4" w14:textId="0C7FDD23" w:rsidR="00A47A5A" w:rsidRPr="002E5F66" w:rsidRDefault="004E3D56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 xml:space="preserve">Нанесение </w:t>
            </w:r>
            <w:r w:rsidR="00A47A5A" w:rsidRPr="002E5F66">
              <w:rPr>
                <w:rFonts w:cs="Times New Roman"/>
                <w:sz w:val="24"/>
                <w:szCs w:val="24"/>
              </w:rPr>
              <w:t>арт-объекта (</w:t>
            </w:r>
            <w:proofErr w:type="spellStart"/>
            <w:r w:rsidR="00A47A5A" w:rsidRPr="002E5F66">
              <w:rPr>
                <w:rFonts w:cs="Times New Roman"/>
                <w:sz w:val="24"/>
                <w:szCs w:val="24"/>
              </w:rPr>
              <w:t>мурал</w:t>
            </w:r>
            <w:proofErr w:type="spellEnd"/>
            <w:r w:rsidR="00A47A5A" w:rsidRPr="002E5F66">
              <w:rPr>
                <w:rFonts w:cs="Times New Roman"/>
                <w:sz w:val="24"/>
                <w:szCs w:val="24"/>
              </w:rPr>
              <w:t>) на фасаде кинотеатра «</w:t>
            </w:r>
            <w:proofErr w:type="spellStart"/>
            <w:r w:rsidR="00A47A5A" w:rsidRPr="002E5F66">
              <w:rPr>
                <w:rFonts w:cs="Times New Roman"/>
                <w:sz w:val="24"/>
                <w:szCs w:val="24"/>
              </w:rPr>
              <w:t>Най</w:t>
            </w:r>
            <w:r w:rsidR="00A47A5A" w:rsidRPr="002E5F66">
              <w:rPr>
                <w:rFonts w:cs="Times New Roman"/>
                <w:sz w:val="24"/>
                <w:szCs w:val="24"/>
              </w:rPr>
              <w:t>ы</w:t>
            </w:r>
            <w:r w:rsidR="00A47A5A" w:rsidRPr="002E5F66">
              <w:rPr>
                <w:rFonts w:cs="Times New Roman"/>
                <w:sz w:val="24"/>
                <w:szCs w:val="24"/>
              </w:rPr>
              <w:t>рал</w:t>
            </w:r>
            <w:proofErr w:type="spellEnd"/>
            <w:r w:rsidR="00A47A5A" w:rsidRPr="002E5F6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09F0" w14:textId="77777777" w:rsidR="00A47A5A" w:rsidRPr="002E5F66" w:rsidRDefault="00A47A5A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Агентство по туризму Республики Тыва</w:t>
            </w:r>
          </w:p>
          <w:p w14:paraId="1AE99E3B" w14:textId="6B25DAF4" w:rsidR="00A47A5A" w:rsidRPr="002E5F66" w:rsidRDefault="00A47A5A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09EB" w14:textId="081C860D" w:rsidR="00D079BC" w:rsidRPr="002E5F66" w:rsidRDefault="00523CA9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ноябрь</w:t>
            </w:r>
          </w:p>
          <w:p w14:paraId="0F67ED04" w14:textId="05498417" w:rsidR="00A47A5A" w:rsidRPr="002E5F66" w:rsidRDefault="00523CA9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2024 г.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85D8" w14:textId="080367CF" w:rsidR="00A47A5A" w:rsidRPr="002E5F66" w:rsidRDefault="00523CA9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п</w:t>
            </w:r>
            <w:r w:rsidR="00A47A5A" w:rsidRPr="002E5F66">
              <w:rPr>
                <w:rFonts w:cs="Times New Roman"/>
                <w:sz w:val="24"/>
                <w:szCs w:val="24"/>
              </w:rPr>
              <w:t>овышение туристской привлекательн</w:t>
            </w:r>
            <w:r w:rsidR="00A47A5A" w:rsidRPr="002E5F66">
              <w:rPr>
                <w:rFonts w:cs="Times New Roman"/>
                <w:sz w:val="24"/>
                <w:szCs w:val="24"/>
              </w:rPr>
              <w:t>о</w:t>
            </w:r>
            <w:r w:rsidR="00A47A5A" w:rsidRPr="002E5F66">
              <w:rPr>
                <w:rFonts w:cs="Times New Roman"/>
                <w:sz w:val="24"/>
                <w:szCs w:val="24"/>
              </w:rPr>
              <w:t>сти города;</w:t>
            </w:r>
          </w:p>
          <w:p w14:paraId="20FC730B" w14:textId="1F8DC452" w:rsidR="00A47A5A" w:rsidRPr="002E5F66" w:rsidRDefault="00523CA9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</w:t>
            </w:r>
            <w:r w:rsidR="00A47A5A" w:rsidRPr="002E5F66">
              <w:rPr>
                <w:rFonts w:cs="Times New Roman"/>
                <w:sz w:val="24"/>
                <w:szCs w:val="24"/>
              </w:rPr>
              <w:t xml:space="preserve">величение турпотока, </w:t>
            </w:r>
            <w:proofErr w:type="gramStart"/>
            <w:r w:rsidR="00A47A5A" w:rsidRPr="002E5F66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  <w:r w:rsidR="00A47A5A" w:rsidRPr="002E5F66">
              <w:rPr>
                <w:rFonts w:cs="Times New Roman"/>
                <w:sz w:val="24"/>
                <w:szCs w:val="24"/>
              </w:rPr>
              <w:t xml:space="preserve"> на территорию города Кы</w:t>
            </w:r>
            <w:r>
              <w:rPr>
                <w:rFonts w:cs="Times New Roman"/>
                <w:sz w:val="24"/>
                <w:szCs w:val="24"/>
              </w:rPr>
              <w:t>зыла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3681" w14:textId="6F81653F" w:rsidR="00A47A5A" w:rsidRPr="002E5F66" w:rsidRDefault="00523CA9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н</w:t>
            </w:r>
            <w:r w:rsidR="004E3D56" w:rsidRPr="002E5F66">
              <w:rPr>
                <w:rFonts w:cs="Times New Roman"/>
                <w:sz w:val="24"/>
                <w:szCs w:val="24"/>
              </w:rPr>
              <w:t>анесение</w:t>
            </w:r>
            <w:r w:rsidR="00A47A5A" w:rsidRPr="002E5F66">
              <w:rPr>
                <w:rFonts w:cs="Times New Roman"/>
                <w:sz w:val="24"/>
                <w:szCs w:val="24"/>
              </w:rPr>
              <w:t xml:space="preserve"> арт-объекта на фас</w:t>
            </w:r>
            <w:r w:rsidR="00A47A5A" w:rsidRPr="002E5F66">
              <w:rPr>
                <w:rFonts w:cs="Times New Roman"/>
                <w:sz w:val="24"/>
                <w:szCs w:val="24"/>
              </w:rPr>
              <w:t>а</w:t>
            </w:r>
            <w:r w:rsidR="00A47A5A" w:rsidRPr="002E5F66">
              <w:rPr>
                <w:rFonts w:cs="Times New Roman"/>
                <w:sz w:val="24"/>
                <w:szCs w:val="24"/>
              </w:rPr>
              <w:t>де кинотеатра «</w:t>
            </w:r>
            <w:proofErr w:type="spellStart"/>
            <w:r w:rsidR="00A47A5A" w:rsidRPr="002E5F66">
              <w:rPr>
                <w:rFonts w:cs="Times New Roman"/>
                <w:sz w:val="24"/>
                <w:szCs w:val="24"/>
              </w:rPr>
              <w:t>Найырал</w:t>
            </w:r>
            <w:proofErr w:type="spellEnd"/>
            <w:r w:rsidR="00A47A5A" w:rsidRPr="002E5F66">
              <w:rPr>
                <w:rFonts w:cs="Times New Roman"/>
                <w:sz w:val="24"/>
                <w:szCs w:val="24"/>
              </w:rPr>
              <w:t xml:space="preserve">» со стороны ул. </w:t>
            </w:r>
            <w:proofErr w:type="spellStart"/>
            <w:r w:rsidR="00A47A5A" w:rsidRPr="002E5F66">
              <w:rPr>
                <w:rFonts w:cs="Times New Roman"/>
                <w:sz w:val="24"/>
                <w:szCs w:val="24"/>
              </w:rPr>
              <w:t>Кочетова</w:t>
            </w:r>
            <w:proofErr w:type="spellEnd"/>
          </w:p>
        </w:tc>
      </w:tr>
      <w:tr w:rsidR="001C014C" w:rsidRPr="002E5F66" w14:paraId="2CB3AD80" w14:textId="77777777" w:rsidTr="001C014C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BC48" w14:textId="1C1AC5D4" w:rsidR="00A47A5A" w:rsidRPr="002E5F66" w:rsidRDefault="00A47A5A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1A4" w14:textId="677ACCF3" w:rsidR="00A47A5A" w:rsidRPr="002E5F66" w:rsidRDefault="00A47A5A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2E5F66">
              <w:rPr>
                <w:rFonts w:cs="Times New Roman"/>
                <w:sz w:val="24"/>
                <w:szCs w:val="24"/>
              </w:rPr>
              <w:t>перголы</w:t>
            </w:r>
            <w:proofErr w:type="spellEnd"/>
            <w:r w:rsidRPr="002E5F66">
              <w:rPr>
                <w:rFonts w:cs="Times New Roman"/>
                <w:sz w:val="24"/>
                <w:szCs w:val="24"/>
              </w:rPr>
              <w:t xml:space="preserve"> (навеса) на набережной им. С. Шойгу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8252" w14:textId="77777777" w:rsidR="00A47A5A" w:rsidRPr="002E5F66" w:rsidRDefault="00A47A5A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Агентство по туризму Республики Тыва</w:t>
            </w:r>
          </w:p>
          <w:p w14:paraId="3760813E" w14:textId="264DA732" w:rsidR="00A47A5A" w:rsidRPr="002E5F66" w:rsidRDefault="00A47A5A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F096" w14:textId="3C844B45" w:rsidR="00D079BC" w:rsidRPr="002E5F66" w:rsidRDefault="00523CA9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ноябрь</w:t>
            </w:r>
          </w:p>
          <w:p w14:paraId="0C4AF800" w14:textId="1B93B39C" w:rsidR="00A47A5A" w:rsidRPr="002E5F66" w:rsidRDefault="00C66044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2025 </w:t>
            </w:r>
            <w:r w:rsidR="00523CA9" w:rsidRPr="002E5F66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8DCD" w14:textId="6D676898" w:rsidR="00A47A5A" w:rsidRPr="002E5F66" w:rsidRDefault="00523CA9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п</w:t>
            </w:r>
            <w:r w:rsidR="00A47A5A" w:rsidRPr="002E5F66">
              <w:rPr>
                <w:rFonts w:cs="Times New Roman"/>
                <w:sz w:val="24"/>
                <w:szCs w:val="24"/>
              </w:rPr>
              <w:t>овышение туристской привлекательн</w:t>
            </w:r>
            <w:r w:rsidR="00A47A5A" w:rsidRPr="002E5F66">
              <w:rPr>
                <w:rFonts w:cs="Times New Roman"/>
                <w:sz w:val="24"/>
                <w:szCs w:val="24"/>
              </w:rPr>
              <w:t>о</w:t>
            </w:r>
            <w:r w:rsidR="00A47A5A" w:rsidRPr="002E5F66">
              <w:rPr>
                <w:rFonts w:cs="Times New Roman"/>
                <w:sz w:val="24"/>
                <w:szCs w:val="24"/>
              </w:rPr>
              <w:t>сти города;</w:t>
            </w:r>
          </w:p>
          <w:p w14:paraId="3318CEA0" w14:textId="58C3C0F2" w:rsidR="00A47A5A" w:rsidRPr="002E5F66" w:rsidRDefault="00523CA9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</w:t>
            </w:r>
            <w:r w:rsidR="00A47A5A" w:rsidRPr="002E5F66">
              <w:rPr>
                <w:rFonts w:cs="Times New Roman"/>
                <w:sz w:val="24"/>
                <w:szCs w:val="24"/>
              </w:rPr>
              <w:t xml:space="preserve">величение турпотока, </w:t>
            </w:r>
            <w:proofErr w:type="gramStart"/>
            <w:r w:rsidR="00A47A5A" w:rsidRPr="002E5F66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  <w:r w:rsidR="00A47A5A" w:rsidRPr="002E5F66">
              <w:rPr>
                <w:rFonts w:cs="Times New Roman"/>
                <w:sz w:val="24"/>
                <w:szCs w:val="24"/>
              </w:rPr>
              <w:t xml:space="preserve"> на территорию города Кы</w:t>
            </w:r>
            <w:r>
              <w:rPr>
                <w:rFonts w:cs="Times New Roman"/>
                <w:sz w:val="24"/>
                <w:szCs w:val="24"/>
              </w:rPr>
              <w:t>зыла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938F" w14:textId="7DB393A2" w:rsidR="00A47A5A" w:rsidRPr="002E5F66" w:rsidRDefault="00523CA9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</w:t>
            </w:r>
            <w:r w:rsidR="00A47A5A" w:rsidRPr="002E5F66">
              <w:rPr>
                <w:rFonts w:cs="Times New Roman"/>
                <w:sz w:val="24"/>
                <w:szCs w:val="24"/>
              </w:rPr>
              <w:t xml:space="preserve">становка и размещение </w:t>
            </w:r>
            <w:proofErr w:type="spellStart"/>
            <w:r w:rsidR="00A47A5A" w:rsidRPr="002E5F66">
              <w:rPr>
                <w:rFonts w:cs="Times New Roman"/>
                <w:sz w:val="24"/>
                <w:szCs w:val="24"/>
              </w:rPr>
              <w:t>перг</w:t>
            </w:r>
            <w:r w:rsidR="00A47A5A" w:rsidRPr="002E5F66">
              <w:rPr>
                <w:rFonts w:cs="Times New Roman"/>
                <w:sz w:val="24"/>
                <w:szCs w:val="24"/>
              </w:rPr>
              <w:t>о</w:t>
            </w:r>
            <w:r w:rsidR="00A47A5A" w:rsidRPr="002E5F66">
              <w:rPr>
                <w:rFonts w:cs="Times New Roman"/>
                <w:sz w:val="24"/>
                <w:szCs w:val="24"/>
              </w:rPr>
              <w:t>лы</w:t>
            </w:r>
            <w:proofErr w:type="spellEnd"/>
            <w:r w:rsidR="00A47A5A" w:rsidRPr="002E5F66">
              <w:rPr>
                <w:rFonts w:cs="Times New Roman"/>
                <w:sz w:val="24"/>
                <w:szCs w:val="24"/>
              </w:rPr>
              <w:t xml:space="preserve"> с качелями на набережной им. С. Шойгу</w:t>
            </w:r>
          </w:p>
        </w:tc>
      </w:tr>
      <w:tr w:rsidR="001C014C" w:rsidRPr="002E5F66" w14:paraId="108CD25D" w14:textId="77777777" w:rsidTr="001C014C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556F" w14:textId="4ED9D7E0" w:rsidR="004E3D56" w:rsidRPr="002E5F66" w:rsidRDefault="004E3D56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40FD" w14:textId="4F87AAE0" w:rsidR="004E3D56" w:rsidRPr="002E5F66" w:rsidRDefault="004E3D56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Нанесение арт-объекта (</w:t>
            </w:r>
            <w:proofErr w:type="spellStart"/>
            <w:r w:rsidRPr="002E5F66">
              <w:rPr>
                <w:rFonts w:cs="Times New Roman"/>
                <w:sz w:val="24"/>
                <w:szCs w:val="24"/>
              </w:rPr>
              <w:t>мур</w:t>
            </w:r>
            <w:r w:rsidRPr="002E5F66">
              <w:rPr>
                <w:rFonts w:cs="Times New Roman"/>
                <w:sz w:val="24"/>
                <w:szCs w:val="24"/>
              </w:rPr>
              <w:t>а</w:t>
            </w:r>
            <w:r w:rsidRPr="002E5F66">
              <w:rPr>
                <w:rFonts w:cs="Times New Roman"/>
                <w:sz w:val="24"/>
                <w:szCs w:val="24"/>
              </w:rPr>
              <w:t>ла</w:t>
            </w:r>
            <w:proofErr w:type="spellEnd"/>
            <w:r w:rsidRPr="002E5F66">
              <w:rPr>
                <w:rFonts w:cs="Times New Roman"/>
                <w:sz w:val="24"/>
                <w:szCs w:val="24"/>
              </w:rPr>
              <w:t xml:space="preserve">) на торце многоквартирного дома по ул. </w:t>
            </w:r>
            <w:proofErr w:type="gramStart"/>
            <w:r w:rsidRPr="002E5F66">
              <w:rPr>
                <w:rFonts w:cs="Times New Roman"/>
                <w:sz w:val="24"/>
                <w:szCs w:val="24"/>
              </w:rPr>
              <w:t>Московская</w:t>
            </w:r>
            <w:proofErr w:type="gramEnd"/>
            <w:r w:rsidRPr="002E5F66">
              <w:rPr>
                <w:rFonts w:cs="Times New Roman"/>
                <w:sz w:val="24"/>
                <w:szCs w:val="24"/>
              </w:rPr>
              <w:t>, д. 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168E" w14:textId="2EF77A5D" w:rsidR="00774358" w:rsidRPr="002E5F66" w:rsidRDefault="00523CA9" w:rsidP="00523CA9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917FE2" w:rsidRPr="002E5F66">
              <w:rPr>
                <w:rFonts w:cs="Times New Roman"/>
                <w:sz w:val="24"/>
                <w:szCs w:val="24"/>
              </w:rPr>
              <w:t>эрия г. Кызыла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74358" w:rsidRPr="002E5F66">
              <w:rPr>
                <w:rFonts w:cs="Times New Roman"/>
                <w:sz w:val="24"/>
                <w:szCs w:val="24"/>
              </w:rPr>
              <w:t>(по с</w:t>
            </w:r>
            <w:r w:rsidR="00774358" w:rsidRPr="002E5F66">
              <w:rPr>
                <w:rFonts w:cs="Times New Roman"/>
                <w:sz w:val="24"/>
                <w:szCs w:val="24"/>
              </w:rPr>
              <w:t>о</w:t>
            </w:r>
            <w:r w:rsidR="00774358" w:rsidRPr="002E5F66">
              <w:rPr>
                <w:rFonts w:cs="Times New Roman"/>
                <w:sz w:val="24"/>
                <w:szCs w:val="24"/>
              </w:rPr>
              <w:t>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AAD1" w14:textId="43B2A4A5" w:rsidR="00D079BC" w:rsidRPr="002E5F66" w:rsidRDefault="00523CA9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ноябрь</w:t>
            </w:r>
          </w:p>
          <w:p w14:paraId="36DB2E1D" w14:textId="6F8191C7" w:rsidR="004E3D56" w:rsidRPr="002E5F66" w:rsidRDefault="00523CA9" w:rsidP="00EF30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2026 г.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9515" w14:textId="4C1F5816" w:rsidR="004E3D56" w:rsidRPr="002E5F66" w:rsidRDefault="00523CA9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п</w:t>
            </w:r>
            <w:r w:rsidR="004E3D56" w:rsidRPr="002E5F66">
              <w:rPr>
                <w:rFonts w:cs="Times New Roman"/>
                <w:sz w:val="24"/>
                <w:szCs w:val="24"/>
              </w:rPr>
              <w:t>овышение туристской привлекательн</w:t>
            </w:r>
            <w:r w:rsidR="004E3D56" w:rsidRPr="002E5F66">
              <w:rPr>
                <w:rFonts w:cs="Times New Roman"/>
                <w:sz w:val="24"/>
                <w:szCs w:val="24"/>
              </w:rPr>
              <w:t>о</w:t>
            </w:r>
            <w:r w:rsidR="004E3D56" w:rsidRPr="002E5F66">
              <w:rPr>
                <w:rFonts w:cs="Times New Roman"/>
                <w:sz w:val="24"/>
                <w:szCs w:val="24"/>
              </w:rPr>
              <w:t>сти города;</w:t>
            </w:r>
          </w:p>
          <w:p w14:paraId="1184D100" w14:textId="3F30CAB9" w:rsidR="004E3D56" w:rsidRPr="002E5F66" w:rsidRDefault="00523CA9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у</w:t>
            </w:r>
            <w:r w:rsidR="004E3D56" w:rsidRPr="002E5F66">
              <w:rPr>
                <w:rFonts w:cs="Times New Roman"/>
                <w:sz w:val="24"/>
                <w:szCs w:val="24"/>
              </w:rPr>
              <w:t xml:space="preserve">величение турпотока, </w:t>
            </w:r>
            <w:proofErr w:type="gramStart"/>
            <w:r w:rsidR="004E3D56" w:rsidRPr="002E5F66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  <w:r w:rsidR="004E3D56" w:rsidRPr="002E5F66">
              <w:rPr>
                <w:rFonts w:cs="Times New Roman"/>
                <w:sz w:val="24"/>
                <w:szCs w:val="24"/>
              </w:rPr>
              <w:t xml:space="preserve"> на территорию города Кызы</w:t>
            </w:r>
            <w:r>
              <w:rPr>
                <w:rFonts w:cs="Times New Roman"/>
                <w:sz w:val="24"/>
                <w:szCs w:val="24"/>
              </w:rPr>
              <w:t>ла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A4E6" w14:textId="367455F9" w:rsidR="004E3D56" w:rsidRPr="002E5F66" w:rsidRDefault="00523CA9" w:rsidP="002E5F66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E5F66">
              <w:rPr>
                <w:rFonts w:cs="Times New Roman"/>
                <w:sz w:val="24"/>
                <w:szCs w:val="24"/>
              </w:rPr>
              <w:t>н</w:t>
            </w:r>
            <w:r w:rsidR="004E3D56" w:rsidRPr="002E5F66">
              <w:rPr>
                <w:rFonts w:cs="Times New Roman"/>
                <w:sz w:val="24"/>
                <w:szCs w:val="24"/>
              </w:rPr>
              <w:t>анесение арт-объекта (</w:t>
            </w:r>
            <w:proofErr w:type="spellStart"/>
            <w:r w:rsidR="004E3D56" w:rsidRPr="002E5F66">
              <w:rPr>
                <w:rFonts w:cs="Times New Roman"/>
                <w:sz w:val="24"/>
                <w:szCs w:val="24"/>
              </w:rPr>
              <w:t>мурала</w:t>
            </w:r>
            <w:proofErr w:type="spellEnd"/>
            <w:r w:rsidR="004E3D56" w:rsidRPr="002E5F66">
              <w:rPr>
                <w:rFonts w:cs="Times New Roman"/>
                <w:sz w:val="24"/>
                <w:szCs w:val="24"/>
              </w:rPr>
              <w:t>) на торце многоквартирного д</w:t>
            </w:r>
            <w:r w:rsidR="004E3D56" w:rsidRPr="002E5F66">
              <w:rPr>
                <w:rFonts w:cs="Times New Roman"/>
                <w:sz w:val="24"/>
                <w:szCs w:val="24"/>
              </w:rPr>
              <w:t>о</w:t>
            </w:r>
            <w:r w:rsidR="004E3D56" w:rsidRPr="002E5F66">
              <w:rPr>
                <w:rFonts w:cs="Times New Roman"/>
                <w:sz w:val="24"/>
                <w:szCs w:val="24"/>
              </w:rPr>
              <w:t xml:space="preserve">ма по ул. </w:t>
            </w:r>
            <w:proofErr w:type="gramStart"/>
            <w:r w:rsidR="004E3D56" w:rsidRPr="002E5F66">
              <w:rPr>
                <w:rFonts w:cs="Times New Roman"/>
                <w:sz w:val="24"/>
                <w:szCs w:val="24"/>
              </w:rPr>
              <w:t>Московская</w:t>
            </w:r>
            <w:proofErr w:type="gramEnd"/>
            <w:r w:rsidR="004E3D56" w:rsidRPr="002E5F66">
              <w:rPr>
                <w:rFonts w:cs="Times New Roman"/>
                <w:sz w:val="24"/>
                <w:szCs w:val="24"/>
              </w:rPr>
              <w:t>, д. 100</w:t>
            </w:r>
          </w:p>
        </w:tc>
      </w:tr>
    </w:tbl>
    <w:p w14:paraId="1E6AFD7D" w14:textId="77777777" w:rsidR="006217A0" w:rsidRPr="00DF2BCE" w:rsidRDefault="006217A0" w:rsidP="00DF2BCE">
      <w:pPr>
        <w:rPr>
          <w:rFonts w:cs="Times New Roman"/>
          <w:color w:val="000000" w:themeColor="text1"/>
          <w:szCs w:val="28"/>
        </w:rPr>
      </w:pPr>
    </w:p>
    <w:sectPr w:rsidR="006217A0" w:rsidRPr="00DF2BCE" w:rsidSect="002E5F66">
      <w:pgSz w:w="16838" w:h="11906" w:orient="landscape"/>
      <w:pgMar w:top="1134" w:right="567" w:bottom="1701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3A5F0" w14:textId="77777777" w:rsidR="00453F29" w:rsidRDefault="00453F29" w:rsidP="005820DE">
      <w:pPr>
        <w:spacing w:after="0" w:line="240" w:lineRule="auto"/>
      </w:pPr>
      <w:r>
        <w:separator/>
      </w:r>
    </w:p>
  </w:endnote>
  <w:endnote w:type="continuationSeparator" w:id="0">
    <w:p w14:paraId="696B5024" w14:textId="77777777" w:rsidR="00453F29" w:rsidRDefault="00453F29" w:rsidP="005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C3654" w14:textId="77777777" w:rsidR="00453F29" w:rsidRDefault="00453F29" w:rsidP="005820DE">
      <w:pPr>
        <w:spacing w:after="0" w:line="240" w:lineRule="auto"/>
      </w:pPr>
      <w:r>
        <w:separator/>
      </w:r>
    </w:p>
  </w:footnote>
  <w:footnote w:type="continuationSeparator" w:id="0">
    <w:p w14:paraId="5DA519CA" w14:textId="77777777" w:rsidR="00453F29" w:rsidRDefault="00453F29" w:rsidP="0058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6EEA3" w14:textId="45AC4E95" w:rsidR="00CB616D" w:rsidRDefault="00CB61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B50"/>
    <w:multiLevelType w:val="hybridMultilevel"/>
    <w:tmpl w:val="12B6271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0445D18"/>
    <w:multiLevelType w:val="hybridMultilevel"/>
    <w:tmpl w:val="6A2452CE"/>
    <w:lvl w:ilvl="0" w:tplc="21D2E78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161B2"/>
    <w:multiLevelType w:val="hybridMultilevel"/>
    <w:tmpl w:val="4FE6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A68B6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91127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A2DA4"/>
    <w:multiLevelType w:val="hybridMultilevel"/>
    <w:tmpl w:val="FA22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B4E22"/>
    <w:multiLevelType w:val="hybridMultilevel"/>
    <w:tmpl w:val="7950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82754"/>
    <w:multiLevelType w:val="hybridMultilevel"/>
    <w:tmpl w:val="85F6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534DC"/>
    <w:multiLevelType w:val="hybridMultilevel"/>
    <w:tmpl w:val="3D0EB870"/>
    <w:lvl w:ilvl="0" w:tplc="28DAA8F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D3E0A41"/>
    <w:multiLevelType w:val="hybridMultilevel"/>
    <w:tmpl w:val="EE86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22059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65516"/>
    <w:multiLevelType w:val="hybridMultilevel"/>
    <w:tmpl w:val="35E4D0F0"/>
    <w:lvl w:ilvl="0" w:tplc="4016D920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2">
    <w:nsid w:val="362A383E"/>
    <w:multiLevelType w:val="hybridMultilevel"/>
    <w:tmpl w:val="042A248E"/>
    <w:lvl w:ilvl="0" w:tplc="5E50A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13BC8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045D7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45F8"/>
    <w:multiLevelType w:val="hybridMultilevel"/>
    <w:tmpl w:val="73D6490A"/>
    <w:lvl w:ilvl="0" w:tplc="DEB667F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A139C"/>
    <w:multiLevelType w:val="hybridMultilevel"/>
    <w:tmpl w:val="35E4D0F0"/>
    <w:lvl w:ilvl="0" w:tplc="4016D920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7">
    <w:nsid w:val="407C0D18"/>
    <w:multiLevelType w:val="hybridMultilevel"/>
    <w:tmpl w:val="90269A88"/>
    <w:lvl w:ilvl="0" w:tplc="D1788A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75EEE"/>
    <w:multiLevelType w:val="hybridMultilevel"/>
    <w:tmpl w:val="BA0AB1D4"/>
    <w:lvl w:ilvl="0" w:tplc="22801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474A28"/>
    <w:multiLevelType w:val="hybridMultilevel"/>
    <w:tmpl w:val="7402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01198"/>
    <w:multiLevelType w:val="hybridMultilevel"/>
    <w:tmpl w:val="5DF4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21F35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C4853"/>
    <w:multiLevelType w:val="hybridMultilevel"/>
    <w:tmpl w:val="99F83E2A"/>
    <w:lvl w:ilvl="0" w:tplc="58CE58BC">
      <w:start w:val="2026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621C2773"/>
    <w:multiLevelType w:val="hybridMultilevel"/>
    <w:tmpl w:val="12B6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92088"/>
    <w:multiLevelType w:val="hybridMultilevel"/>
    <w:tmpl w:val="0D18B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003A5"/>
    <w:multiLevelType w:val="hybridMultilevel"/>
    <w:tmpl w:val="34EA4EB2"/>
    <w:lvl w:ilvl="0" w:tplc="96907B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7745B"/>
    <w:multiLevelType w:val="hybridMultilevel"/>
    <w:tmpl w:val="ED2E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8"/>
  </w:num>
  <w:num w:numId="4">
    <w:abstractNumId w:val="1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0"/>
  </w:num>
  <w:num w:numId="9">
    <w:abstractNumId w:val="5"/>
  </w:num>
  <w:num w:numId="10">
    <w:abstractNumId w:val="6"/>
  </w:num>
  <w:num w:numId="11">
    <w:abstractNumId w:val="23"/>
  </w:num>
  <w:num w:numId="12">
    <w:abstractNumId w:val="7"/>
  </w:num>
  <w:num w:numId="13">
    <w:abstractNumId w:val="19"/>
  </w:num>
  <w:num w:numId="14">
    <w:abstractNumId w:val="12"/>
  </w:num>
  <w:num w:numId="15">
    <w:abstractNumId w:val="3"/>
  </w:num>
  <w:num w:numId="16">
    <w:abstractNumId w:val="11"/>
  </w:num>
  <w:num w:numId="17">
    <w:abstractNumId w:val="16"/>
  </w:num>
  <w:num w:numId="18">
    <w:abstractNumId w:val="25"/>
  </w:num>
  <w:num w:numId="19">
    <w:abstractNumId w:val="15"/>
  </w:num>
  <w:num w:numId="20">
    <w:abstractNumId w:val="2"/>
  </w:num>
  <w:num w:numId="21">
    <w:abstractNumId w:val="10"/>
  </w:num>
  <w:num w:numId="22">
    <w:abstractNumId w:val="4"/>
  </w:num>
  <w:num w:numId="23">
    <w:abstractNumId w:val="14"/>
  </w:num>
  <w:num w:numId="24">
    <w:abstractNumId w:val="13"/>
  </w:num>
  <w:num w:numId="25">
    <w:abstractNumId w:val="21"/>
  </w:num>
  <w:num w:numId="26">
    <w:abstractNumId w:val="22"/>
  </w:num>
  <w:num w:numId="27">
    <w:abstractNumId w:val="1"/>
  </w:num>
  <w:num w:numId="28">
    <w:abstractNumId w:val="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fbe7012-1f7e-468f-aecb-f286075faac3"/>
  </w:docVars>
  <w:rsids>
    <w:rsidRoot w:val="00040DD0"/>
    <w:rsid w:val="0000302E"/>
    <w:rsid w:val="000141E0"/>
    <w:rsid w:val="00014E7C"/>
    <w:rsid w:val="00024E7D"/>
    <w:rsid w:val="00040DD0"/>
    <w:rsid w:val="00064E3C"/>
    <w:rsid w:val="00066982"/>
    <w:rsid w:val="00071537"/>
    <w:rsid w:val="00077A1A"/>
    <w:rsid w:val="000803D8"/>
    <w:rsid w:val="00090C1E"/>
    <w:rsid w:val="00091DC4"/>
    <w:rsid w:val="000A62C0"/>
    <w:rsid w:val="000C0D72"/>
    <w:rsid w:val="000C7EB3"/>
    <w:rsid w:val="000D1ACD"/>
    <w:rsid w:val="000D4068"/>
    <w:rsid w:val="000D5328"/>
    <w:rsid w:val="000E4904"/>
    <w:rsid w:val="000E74A7"/>
    <w:rsid w:val="000F0C93"/>
    <w:rsid w:val="001069CF"/>
    <w:rsid w:val="00106B0B"/>
    <w:rsid w:val="00107134"/>
    <w:rsid w:val="00117E03"/>
    <w:rsid w:val="001247D1"/>
    <w:rsid w:val="00124D3B"/>
    <w:rsid w:val="001423E7"/>
    <w:rsid w:val="00146AE7"/>
    <w:rsid w:val="00152F4E"/>
    <w:rsid w:val="00157806"/>
    <w:rsid w:val="0016468C"/>
    <w:rsid w:val="00180DEC"/>
    <w:rsid w:val="00181D7A"/>
    <w:rsid w:val="0018438C"/>
    <w:rsid w:val="00184BCE"/>
    <w:rsid w:val="001B2807"/>
    <w:rsid w:val="001B5C18"/>
    <w:rsid w:val="001C014C"/>
    <w:rsid w:val="001C1FE0"/>
    <w:rsid w:val="001C464B"/>
    <w:rsid w:val="001D52B3"/>
    <w:rsid w:val="001E1A7C"/>
    <w:rsid w:val="001E235E"/>
    <w:rsid w:val="001F2530"/>
    <w:rsid w:val="00202DD6"/>
    <w:rsid w:val="002051DC"/>
    <w:rsid w:val="00205A64"/>
    <w:rsid w:val="00206756"/>
    <w:rsid w:val="00213CDA"/>
    <w:rsid w:val="002217E2"/>
    <w:rsid w:val="00222E97"/>
    <w:rsid w:val="00227476"/>
    <w:rsid w:val="00244DBC"/>
    <w:rsid w:val="00244E05"/>
    <w:rsid w:val="00262F9D"/>
    <w:rsid w:val="002643BA"/>
    <w:rsid w:val="002708F8"/>
    <w:rsid w:val="002828BF"/>
    <w:rsid w:val="00296484"/>
    <w:rsid w:val="002A092E"/>
    <w:rsid w:val="002B450A"/>
    <w:rsid w:val="002E2A54"/>
    <w:rsid w:val="002E5F66"/>
    <w:rsid w:val="002F7B37"/>
    <w:rsid w:val="00306432"/>
    <w:rsid w:val="00306BC5"/>
    <w:rsid w:val="00356A0D"/>
    <w:rsid w:val="0036019C"/>
    <w:rsid w:val="00365BE9"/>
    <w:rsid w:val="0037279E"/>
    <w:rsid w:val="003A4B0A"/>
    <w:rsid w:val="003C12BE"/>
    <w:rsid w:val="003C3668"/>
    <w:rsid w:val="003D521D"/>
    <w:rsid w:val="0042396F"/>
    <w:rsid w:val="00444E05"/>
    <w:rsid w:val="00453F29"/>
    <w:rsid w:val="004549C3"/>
    <w:rsid w:val="004667EE"/>
    <w:rsid w:val="00483FC7"/>
    <w:rsid w:val="0048449F"/>
    <w:rsid w:val="0048525B"/>
    <w:rsid w:val="004A51B5"/>
    <w:rsid w:val="004A5C76"/>
    <w:rsid w:val="004B4425"/>
    <w:rsid w:val="004C1EF2"/>
    <w:rsid w:val="004C7C0C"/>
    <w:rsid w:val="004E019B"/>
    <w:rsid w:val="004E1650"/>
    <w:rsid w:val="004E2821"/>
    <w:rsid w:val="004E3D56"/>
    <w:rsid w:val="004E733D"/>
    <w:rsid w:val="0051094B"/>
    <w:rsid w:val="00517A42"/>
    <w:rsid w:val="00523CA9"/>
    <w:rsid w:val="00530239"/>
    <w:rsid w:val="00533521"/>
    <w:rsid w:val="00560324"/>
    <w:rsid w:val="0056090A"/>
    <w:rsid w:val="005665C7"/>
    <w:rsid w:val="00581CFF"/>
    <w:rsid w:val="005820DE"/>
    <w:rsid w:val="00582612"/>
    <w:rsid w:val="005A565F"/>
    <w:rsid w:val="005C5EF8"/>
    <w:rsid w:val="005E44B6"/>
    <w:rsid w:val="005E6577"/>
    <w:rsid w:val="005E6D01"/>
    <w:rsid w:val="005F46F1"/>
    <w:rsid w:val="005F5FE5"/>
    <w:rsid w:val="005F7C25"/>
    <w:rsid w:val="006007A4"/>
    <w:rsid w:val="006029A3"/>
    <w:rsid w:val="00615D7A"/>
    <w:rsid w:val="006217A0"/>
    <w:rsid w:val="0064104B"/>
    <w:rsid w:val="00645D22"/>
    <w:rsid w:val="00646C9A"/>
    <w:rsid w:val="00672FE3"/>
    <w:rsid w:val="0068734D"/>
    <w:rsid w:val="006A67AE"/>
    <w:rsid w:val="006C0041"/>
    <w:rsid w:val="006C00CC"/>
    <w:rsid w:val="006D17B3"/>
    <w:rsid w:val="006E3FF4"/>
    <w:rsid w:val="006F085D"/>
    <w:rsid w:val="006F0CD4"/>
    <w:rsid w:val="006F3C62"/>
    <w:rsid w:val="006F7D64"/>
    <w:rsid w:val="00710845"/>
    <w:rsid w:val="00714BAE"/>
    <w:rsid w:val="007246B8"/>
    <w:rsid w:val="00727B10"/>
    <w:rsid w:val="007361F6"/>
    <w:rsid w:val="0074028E"/>
    <w:rsid w:val="007469C3"/>
    <w:rsid w:val="00750E6D"/>
    <w:rsid w:val="007540F6"/>
    <w:rsid w:val="007626E9"/>
    <w:rsid w:val="00774358"/>
    <w:rsid w:val="007A04CE"/>
    <w:rsid w:val="007A07FD"/>
    <w:rsid w:val="007A2776"/>
    <w:rsid w:val="007A363F"/>
    <w:rsid w:val="007B6359"/>
    <w:rsid w:val="007C1C07"/>
    <w:rsid w:val="007D0806"/>
    <w:rsid w:val="007D1B23"/>
    <w:rsid w:val="007D78FC"/>
    <w:rsid w:val="007E5278"/>
    <w:rsid w:val="007F4B34"/>
    <w:rsid w:val="007F4C4F"/>
    <w:rsid w:val="0081511C"/>
    <w:rsid w:val="008274F9"/>
    <w:rsid w:val="0083388B"/>
    <w:rsid w:val="0084112A"/>
    <w:rsid w:val="0084781A"/>
    <w:rsid w:val="008534E9"/>
    <w:rsid w:val="0087696A"/>
    <w:rsid w:val="0088234F"/>
    <w:rsid w:val="008A3FFC"/>
    <w:rsid w:val="008B217C"/>
    <w:rsid w:val="008D629E"/>
    <w:rsid w:val="008E32A0"/>
    <w:rsid w:val="008E6CA6"/>
    <w:rsid w:val="008F1EB4"/>
    <w:rsid w:val="00900193"/>
    <w:rsid w:val="00917FE2"/>
    <w:rsid w:val="00944BD2"/>
    <w:rsid w:val="009526DC"/>
    <w:rsid w:val="009561A1"/>
    <w:rsid w:val="00976E46"/>
    <w:rsid w:val="00982952"/>
    <w:rsid w:val="00987015"/>
    <w:rsid w:val="0099228E"/>
    <w:rsid w:val="009A1085"/>
    <w:rsid w:val="009A1087"/>
    <w:rsid w:val="009A71A3"/>
    <w:rsid w:val="009B75C9"/>
    <w:rsid w:val="009C3D69"/>
    <w:rsid w:val="009C5E37"/>
    <w:rsid w:val="009E198C"/>
    <w:rsid w:val="009F50B6"/>
    <w:rsid w:val="009F7B56"/>
    <w:rsid w:val="00A2087B"/>
    <w:rsid w:val="00A47A5A"/>
    <w:rsid w:val="00A520A3"/>
    <w:rsid w:val="00A543E7"/>
    <w:rsid w:val="00A54779"/>
    <w:rsid w:val="00A550E9"/>
    <w:rsid w:val="00A83802"/>
    <w:rsid w:val="00A85201"/>
    <w:rsid w:val="00A925A7"/>
    <w:rsid w:val="00A9424F"/>
    <w:rsid w:val="00AA76ED"/>
    <w:rsid w:val="00AB55D3"/>
    <w:rsid w:val="00AF7A8A"/>
    <w:rsid w:val="00B04792"/>
    <w:rsid w:val="00B23805"/>
    <w:rsid w:val="00B26DD3"/>
    <w:rsid w:val="00B310FB"/>
    <w:rsid w:val="00B32BF3"/>
    <w:rsid w:val="00B37A79"/>
    <w:rsid w:val="00B47672"/>
    <w:rsid w:val="00B513A0"/>
    <w:rsid w:val="00B5677C"/>
    <w:rsid w:val="00B71AE0"/>
    <w:rsid w:val="00B832B8"/>
    <w:rsid w:val="00BA22C5"/>
    <w:rsid w:val="00BA704D"/>
    <w:rsid w:val="00BB11C1"/>
    <w:rsid w:val="00BB54BD"/>
    <w:rsid w:val="00BC6EDB"/>
    <w:rsid w:val="00BD4761"/>
    <w:rsid w:val="00BD777C"/>
    <w:rsid w:val="00BE3591"/>
    <w:rsid w:val="00C10625"/>
    <w:rsid w:val="00C15BE3"/>
    <w:rsid w:val="00C26B88"/>
    <w:rsid w:val="00C329E4"/>
    <w:rsid w:val="00C41D45"/>
    <w:rsid w:val="00C528D2"/>
    <w:rsid w:val="00C55613"/>
    <w:rsid w:val="00C66044"/>
    <w:rsid w:val="00C7250F"/>
    <w:rsid w:val="00C75EEA"/>
    <w:rsid w:val="00C82EED"/>
    <w:rsid w:val="00C8336D"/>
    <w:rsid w:val="00C965E2"/>
    <w:rsid w:val="00CA51A1"/>
    <w:rsid w:val="00CB616D"/>
    <w:rsid w:val="00CC0043"/>
    <w:rsid w:val="00CC3C3F"/>
    <w:rsid w:val="00CD1CCC"/>
    <w:rsid w:val="00CD3A94"/>
    <w:rsid w:val="00CF59A0"/>
    <w:rsid w:val="00D079BC"/>
    <w:rsid w:val="00D16593"/>
    <w:rsid w:val="00D411E1"/>
    <w:rsid w:val="00D4297F"/>
    <w:rsid w:val="00D42CD1"/>
    <w:rsid w:val="00D631C5"/>
    <w:rsid w:val="00D63AEA"/>
    <w:rsid w:val="00D72D99"/>
    <w:rsid w:val="00D878FE"/>
    <w:rsid w:val="00D96D08"/>
    <w:rsid w:val="00DA5D1C"/>
    <w:rsid w:val="00DB2BC6"/>
    <w:rsid w:val="00DB57AA"/>
    <w:rsid w:val="00DE5A30"/>
    <w:rsid w:val="00DF2BCE"/>
    <w:rsid w:val="00DF6D6A"/>
    <w:rsid w:val="00E04A3F"/>
    <w:rsid w:val="00E1261E"/>
    <w:rsid w:val="00E20817"/>
    <w:rsid w:val="00E32E94"/>
    <w:rsid w:val="00E35A36"/>
    <w:rsid w:val="00E452BC"/>
    <w:rsid w:val="00E4699D"/>
    <w:rsid w:val="00E51C56"/>
    <w:rsid w:val="00E524E8"/>
    <w:rsid w:val="00E75E29"/>
    <w:rsid w:val="00E807DB"/>
    <w:rsid w:val="00E811F8"/>
    <w:rsid w:val="00EB62A7"/>
    <w:rsid w:val="00ED3755"/>
    <w:rsid w:val="00EE246E"/>
    <w:rsid w:val="00EF3023"/>
    <w:rsid w:val="00F03905"/>
    <w:rsid w:val="00F07D85"/>
    <w:rsid w:val="00F22E59"/>
    <w:rsid w:val="00F25E84"/>
    <w:rsid w:val="00F27FF0"/>
    <w:rsid w:val="00F37218"/>
    <w:rsid w:val="00F50EC7"/>
    <w:rsid w:val="00F5290D"/>
    <w:rsid w:val="00F5495B"/>
    <w:rsid w:val="00F83E13"/>
    <w:rsid w:val="00F90125"/>
    <w:rsid w:val="00F90383"/>
    <w:rsid w:val="00FA13C7"/>
    <w:rsid w:val="00FB20D5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01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0D"/>
    <w:pPr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EE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EED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2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29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CF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17A0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750E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5BE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A5C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A5C7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rsid w:val="00C15BE3"/>
    <w:pPr>
      <w:spacing w:before="100" w:beforeAutospacing="1" w:after="119"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B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616D"/>
    <w:rPr>
      <w:rFonts w:ascii="Times New Roman" w:eastAsiaTheme="minorEastAsia" w:hAnsi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CB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616D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0D"/>
    <w:pPr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EE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EED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2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29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CF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17A0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750E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5BE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A5C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A5C7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rsid w:val="00C15BE3"/>
    <w:pPr>
      <w:spacing w:before="100" w:beforeAutospacing="1" w:after="119"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B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616D"/>
    <w:rPr>
      <w:rFonts w:ascii="Times New Roman" w:eastAsiaTheme="minorEastAsia" w:hAnsi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CB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616D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086D-86F8-453F-863C-6EDE7051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2024-11-27T09:08:00Z</cp:lastPrinted>
  <dcterms:created xsi:type="dcterms:W3CDTF">2024-11-27T09:09:00Z</dcterms:created>
  <dcterms:modified xsi:type="dcterms:W3CDTF">2024-11-27T09:09:00Z</dcterms:modified>
</cp:coreProperties>
</file>