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1E" w:rsidRDefault="0074021E" w:rsidP="0074021E">
      <w:pPr>
        <w:jc w:val="center"/>
        <w:rPr>
          <w:rFonts w:ascii="Times New Roman" w:eastAsia="Calibri" w:hAnsi="Times New Roman" w:cs="Times New Roman"/>
          <w:noProof/>
          <w:sz w:val="24"/>
          <w:szCs w:val="24"/>
        </w:rPr>
      </w:pPr>
    </w:p>
    <w:p w:rsidR="00091C04" w:rsidRDefault="00091C04" w:rsidP="0074021E">
      <w:pPr>
        <w:jc w:val="center"/>
        <w:rPr>
          <w:rFonts w:ascii="Times New Roman" w:eastAsia="Calibri" w:hAnsi="Times New Roman" w:cs="Times New Roman"/>
          <w:noProof/>
          <w:sz w:val="24"/>
          <w:szCs w:val="24"/>
        </w:rPr>
      </w:pPr>
    </w:p>
    <w:p w:rsidR="00091C04" w:rsidRPr="0074021E" w:rsidRDefault="00091C04" w:rsidP="0074021E">
      <w:pPr>
        <w:jc w:val="center"/>
        <w:rPr>
          <w:rFonts w:ascii="Times New Roman" w:eastAsia="Calibri" w:hAnsi="Times New Roman" w:cs="Times New Roman"/>
          <w:sz w:val="24"/>
          <w:szCs w:val="24"/>
          <w:lang w:val="en-US" w:eastAsia="en-US"/>
        </w:rPr>
      </w:pPr>
      <w:bookmarkStart w:id="0" w:name="_GoBack"/>
      <w:bookmarkEnd w:id="0"/>
    </w:p>
    <w:p w:rsidR="0074021E" w:rsidRPr="0074021E" w:rsidRDefault="0074021E" w:rsidP="0074021E">
      <w:pPr>
        <w:jc w:val="center"/>
        <w:rPr>
          <w:rFonts w:ascii="Times New Roman" w:eastAsia="Calibri" w:hAnsi="Times New Roman" w:cs="Times New Roman"/>
          <w:b/>
          <w:sz w:val="40"/>
          <w:szCs w:val="40"/>
          <w:lang w:eastAsia="en-US"/>
        </w:rPr>
      </w:pPr>
      <w:r w:rsidRPr="0074021E">
        <w:rPr>
          <w:rFonts w:ascii="Times New Roman" w:eastAsia="Calibri" w:hAnsi="Times New Roman" w:cs="Times New Roman"/>
          <w:sz w:val="32"/>
          <w:szCs w:val="32"/>
          <w:lang w:eastAsia="en-US"/>
        </w:rPr>
        <w:t>ПРАВИТЕЛЬСТВО РЕСПУБЛИКИ ТЫВА</w:t>
      </w:r>
      <w:r w:rsidRPr="0074021E">
        <w:rPr>
          <w:rFonts w:ascii="Times New Roman" w:eastAsia="Calibri" w:hAnsi="Times New Roman" w:cs="Times New Roman"/>
          <w:sz w:val="36"/>
          <w:szCs w:val="36"/>
          <w:lang w:eastAsia="en-US"/>
        </w:rPr>
        <w:br/>
      </w:r>
      <w:r w:rsidRPr="0074021E">
        <w:rPr>
          <w:rFonts w:ascii="Times New Roman" w:eastAsia="Calibri" w:hAnsi="Times New Roman" w:cs="Times New Roman"/>
          <w:b/>
          <w:sz w:val="36"/>
          <w:szCs w:val="36"/>
          <w:lang w:eastAsia="en-US"/>
        </w:rPr>
        <w:t>ПОСТАНОВЛЕНИЕ</w:t>
      </w:r>
    </w:p>
    <w:p w:rsidR="00F55756" w:rsidRDefault="0074021E" w:rsidP="0074021E">
      <w:pPr>
        <w:spacing w:after="0" w:line="240" w:lineRule="auto"/>
        <w:jc w:val="center"/>
        <w:rPr>
          <w:rFonts w:ascii="Times New Roman" w:hAnsi="Times New Roman" w:cs="Times New Roman"/>
          <w:sz w:val="28"/>
          <w:szCs w:val="28"/>
        </w:rPr>
      </w:pPr>
      <w:r w:rsidRPr="0074021E">
        <w:rPr>
          <w:rFonts w:ascii="Times New Roman" w:eastAsia="Calibri" w:hAnsi="Times New Roman" w:cs="Times New Roman"/>
          <w:sz w:val="32"/>
          <w:szCs w:val="32"/>
          <w:lang w:eastAsia="en-US"/>
        </w:rPr>
        <w:t>ТЫВА РЕСПУБЛИКАНЫӉ ЧАЗАА</w:t>
      </w:r>
      <w:r w:rsidRPr="0074021E">
        <w:rPr>
          <w:rFonts w:ascii="Times New Roman" w:eastAsia="Calibri" w:hAnsi="Times New Roman" w:cs="Times New Roman"/>
          <w:sz w:val="36"/>
          <w:szCs w:val="36"/>
          <w:lang w:eastAsia="en-US"/>
        </w:rPr>
        <w:br/>
      </w:r>
      <w:r w:rsidRPr="0074021E">
        <w:rPr>
          <w:rFonts w:ascii="Times New Roman" w:eastAsia="Calibri" w:hAnsi="Times New Roman" w:cs="Times New Roman"/>
          <w:b/>
          <w:sz w:val="36"/>
          <w:szCs w:val="36"/>
          <w:lang w:eastAsia="en-US"/>
        </w:rPr>
        <w:t>ДОКТААЛ</w:t>
      </w:r>
    </w:p>
    <w:p w:rsidR="00A53E12" w:rsidRPr="00A53E12" w:rsidRDefault="00A53E12" w:rsidP="00A53E12">
      <w:pPr>
        <w:spacing w:after="0" w:line="240" w:lineRule="auto"/>
        <w:jc w:val="center"/>
        <w:rPr>
          <w:rFonts w:ascii="Times New Roman" w:hAnsi="Times New Roman" w:cs="Times New Roman"/>
          <w:sz w:val="28"/>
          <w:szCs w:val="28"/>
        </w:rPr>
      </w:pPr>
    </w:p>
    <w:p w:rsidR="00A53E12" w:rsidRDefault="00A53E12" w:rsidP="00A53E12">
      <w:pPr>
        <w:spacing w:after="0" w:line="240" w:lineRule="auto"/>
        <w:jc w:val="center"/>
        <w:rPr>
          <w:rFonts w:ascii="Times New Roman" w:hAnsi="Times New Roman" w:cs="Times New Roman"/>
          <w:sz w:val="28"/>
          <w:szCs w:val="28"/>
        </w:rPr>
      </w:pPr>
    </w:p>
    <w:p w:rsidR="00A53E12" w:rsidRDefault="00A53E12" w:rsidP="00A53E12">
      <w:pPr>
        <w:spacing w:after="0" w:line="240" w:lineRule="auto"/>
        <w:jc w:val="center"/>
        <w:rPr>
          <w:rFonts w:ascii="Times New Roman" w:hAnsi="Times New Roman" w:cs="Times New Roman"/>
          <w:sz w:val="28"/>
          <w:szCs w:val="28"/>
        </w:rPr>
      </w:pPr>
    </w:p>
    <w:p w:rsidR="00A53E12" w:rsidRDefault="00A53E12" w:rsidP="00A53E12">
      <w:pPr>
        <w:spacing w:after="0" w:line="240" w:lineRule="auto"/>
        <w:jc w:val="center"/>
        <w:rPr>
          <w:rFonts w:ascii="Times New Roman" w:hAnsi="Times New Roman" w:cs="Times New Roman"/>
          <w:sz w:val="28"/>
          <w:szCs w:val="28"/>
        </w:rPr>
      </w:pPr>
    </w:p>
    <w:p w:rsidR="00A53E12" w:rsidRDefault="002A6053" w:rsidP="002A60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8 февраля 2023 г. № 62</w:t>
      </w:r>
    </w:p>
    <w:p w:rsidR="002A6053" w:rsidRDefault="002A6053" w:rsidP="002A60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A53E12" w:rsidRDefault="00A53E12" w:rsidP="00A53E12">
      <w:pPr>
        <w:spacing w:after="0" w:line="240" w:lineRule="auto"/>
        <w:jc w:val="center"/>
        <w:rPr>
          <w:rFonts w:ascii="Times New Roman" w:hAnsi="Times New Roman" w:cs="Times New Roman"/>
          <w:sz w:val="28"/>
          <w:szCs w:val="28"/>
        </w:rPr>
      </w:pPr>
    </w:p>
    <w:p w:rsidR="00680476" w:rsidRPr="00A53E12" w:rsidRDefault="00731F4D" w:rsidP="00A53E12">
      <w:pPr>
        <w:spacing w:after="0" w:line="240" w:lineRule="auto"/>
        <w:jc w:val="center"/>
        <w:rPr>
          <w:rFonts w:ascii="Times New Roman" w:hAnsi="Times New Roman" w:cs="Times New Roman"/>
          <w:b/>
          <w:sz w:val="28"/>
          <w:szCs w:val="28"/>
        </w:rPr>
      </w:pPr>
      <w:r w:rsidRPr="00A53E12">
        <w:rPr>
          <w:rFonts w:ascii="Times New Roman" w:hAnsi="Times New Roman" w:cs="Times New Roman"/>
          <w:b/>
          <w:sz w:val="28"/>
          <w:szCs w:val="28"/>
        </w:rPr>
        <w:t>Об утверждении Положения о государственной</w:t>
      </w:r>
    </w:p>
    <w:p w:rsidR="00A53E12" w:rsidRDefault="00731F4D" w:rsidP="00A53E12">
      <w:pPr>
        <w:spacing w:after="0" w:line="240" w:lineRule="auto"/>
        <w:jc w:val="center"/>
        <w:rPr>
          <w:rFonts w:ascii="Times New Roman" w:hAnsi="Times New Roman" w:cs="Times New Roman"/>
          <w:b/>
          <w:sz w:val="28"/>
          <w:szCs w:val="28"/>
        </w:rPr>
      </w:pPr>
      <w:r w:rsidRPr="00A53E12">
        <w:rPr>
          <w:rFonts w:ascii="Times New Roman" w:hAnsi="Times New Roman" w:cs="Times New Roman"/>
          <w:b/>
          <w:sz w:val="28"/>
          <w:szCs w:val="28"/>
        </w:rPr>
        <w:t xml:space="preserve">информационной системе обеспечения </w:t>
      </w:r>
    </w:p>
    <w:p w:rsidR="00A53E12" w:rsidRDefault="00731F4D" w:rsidP="00A53E12">
      <w:pPr>
        <w:spacing w:after="0" w:line="240" w:lineRule="auto"/>
        <w:jc w:val="center"/>
        <w:rPr>
          <w:rFonts w:ascii="Times New Roman" w:hAnsi="Times New Roman" w:cs="Times New Roman"/>
          <w:b/>
          <w:sz w:val="28"/>
          <w:szCs w:val="28"/>
        </w:rPr>
      </w:pPr>
      <w:r w:rsidRPr="00A53E12">
        <w:rPr>
          <w:rFonts w:ascii="Times New Roman" w:hAnsi="Times New Roman" w:cs="Times New Roman"/>
          <w:b/>
          <w:sz w:val="28"/>
          <w:szCs w:val="28"/>
        </w:rPr>
        <w:t>градостроительной</w:t>
      </w:r>
      <w:r w:rsidR="00A53E12">
        <w:rPr>
          <w:rFonts w:ascii="Times New Roman" w:hAnsi="Times New Roman" w:cs="Times New Roman"/>
          <w:b/>
          <w:sz w:val="28"/>
          <w:szCs w:val="28"/>
        </w:rPr>
        <w:t xml:space="preserve"> </w:t>
      </w:r>
      <w:r w:rsidRPr="00A53E12">
        <w:rPr>
          <w:rFonts w:ascii="Times New Roman" w:hAnsi="Times New Roman" w:cs="Times New Roman"/>
          <w:b/>
          <w:sz w:val="28"/>
          <w:szCs w:val="28"/>
        </w:rPr>
        <w:t xml:space="preserve">деятельности </w:t>
      </w:r>
    </w:p>
    <w:p w:rsidR="00680476" w:rsidRPr="00A53E12" w:rsidRDefault="00F365A8" w:rsidP="00A53E12">
      <w:pPr>
        <w:spacing w:after="0" w:line="240" w:lineRule="auto"/>
        <w:jc w:val="center"/>
        <w:rPr>
          <w:rFonts w:ascii="Times New Roman" w:hAnsi="Times New Roman" w:cs="Times New Roman"/>
          <w:b/>
          <w:sz w:val="28"/>
          <w:szCs w:val="28"/>
        </w:rPr>
      </w:pPr>
      <w:r w:rsidRPr="00A53E12">
        <w:rPr>
          <w:rFonts w:ascii="Times New Roman" w:hAnsi="Times New Roman" w:cs="Times New Roman"/>
          <w:b/>
          <w:sz w:val="28"/>
          <w:szCs w:val="28"/>
        </w:rPr>
        <w:t>Республики Тыва</w:t>
      </w:r>
    </w:p>
    <w:p w:rsidR="00680476" w:rsidRDefault="00680476" w:rsidP="00A53E12">
      <w:pPr>
        <w:spacing w:after="0" w:line="240" w:lineRule="auto"/>
        <w:jc w:val="center"/>
        <w:rPr>
          <w:rFonts w:ascii="Times New Roman" w:hAnsi="Times New Roman" w:cs="Times New Roman"/>
          <w:sz w:val="28"/>
          <w:szCs w:val="28"/>
        </w:rPr>
      </w:pPr>
    </w:p>
    <w:p w:rsidR="00A53E12" w:rsidRPr="00A53E12" w:rsidRDefault="00A53E12" w:rsidP="00A53E12">
      <w:pPr>
        <w:spacing w:after="0" w:line="240" w:lineRule="auto"/>
        <w:jc w:val="center"/>
        <w:rPr>
          <w:rFonts w:ascii="Times New Roman" w:hAnsi="Times New Roman" w:cs="Times New Roman"/>
          <w:sz w:val="28"/>
          <w:szCs w:val="28"/>
        </w:rPr>
      </w:pPr>
    </w:p>
    <w:p w:rsidR="00680476" w:rsidRPr="00A53E12" w:rsidRDefault="00731F4D"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В соответствии с </w:t>
      </w:r>
      <w:r w:rsidR="00BA6B6C" w:rsidRPr="00A53E12">
        <w:rPr>
          <w:rFonts w:ascii="Times New Roman" w:hAnsi="Times New Roman" w:cs="Times New Roman"/>
          <w:sz w:val="28"/>
          <w:szCs w:val="28"/>
        </w:rPr>
        <w:t xml:space="preserve">пунктом 8 статьи 7, статьями 56, 57 </w:t>
      </w:r>
      <w:proofErr w:type="gramStart"/>
      <w:r w:rsidR="00BA6B6C" w:rsidRPr="00A53E12">
        <w:rPr>
          <w:rFonts w:ascii="Times New Roman" w:hAnsi="Times New Roman" w:cs="Times New Roman"/>
          <w:sz w:val="28"/>
          <w:szCs w:val="28"/>
        </w:rPr>
        <w:t xml:space="preserve">Градостроительного </w:t>
      </w:r>
      <w:r w:rsidR="00D3100E">
        <w:rPr>
          <w:rFonts w:ascii="Times New Roman" w:hAnsi="Times New Roman" w:cs="Times New Roman"/>
          <w:sz w:val="28"/>
          <w:szCs w:val="28"/>
        </w:rPr>
        <w:t xml:space="preserve"> </w:t>
      </w:r>
      <w:r w:rsidR="00BA6B6C" w:rsidRPr="00A53E12">
        <w:rPr>
          <w:rFonts w:ascii="Times New Roman" w:hAnsi="Times New Roman" w:cs="Times New Roman"/>
          <w:sz w:val="28"/>
          <w:szCs w:val="28"/>
        </w:rPr>
        <w:t>кодекса</w:t>
      </w:r>
      <w:proofErr w:type="gramEnd"/>
      <w:r w:rsidR="00BA6B6C" w:rsidRPr="00A53E12">
        <w:rPr>
          <w:rFonts w:ascii="Times New Roman" w:hAnsi="Times New Roman" w:cs="Times New Roman"/>
          <w:sz w:val="28"/>
          <w:szCs w:val="28"/>
        </w:rPr>
        <w:t xml:space="preserve"> Российской Федерации</w:t>
      </w:r>
      <w:r w:rsidRPr="00A53E12">
        <w:rPr>
          <w:rFonts w:ascii="Times New Roman" w:hAnsi="Times New Roman" w:cs="Times New Roman"/>
          <w:sz w:val="28"/>
          <w:szCs w:val="28"/>
        </w:rPr>
        <w:t xml:space="preserve">, </w:t>
      </w:r>
      <w:r w:rsidR="00205E36" w:rsidRPr="00A53E12">
        <w:rPr>
          <w:rFonts w:ascii="Times New Roman" w:hAnsi="Times New Roman" w:cs="Times New Roman"/>
          <w:sz w:val="28"/>
          <w:szCs w:val="28"/>
        </w:rPr>
        <w:t>постановлением Правительства Р</w:t>
      </w:r>
      <w:r w:rsidR="00A53E12">
        <w:rPr>
          <w:rFonts w:ascii="Times New Roman" w:hAnsi="Times New Roman" w:cs="Times New Roman"/>
          <w:sz w:val="28"/>
          <w:szCs w:val="28"/>
        </w:rPr>
        <w:t xml:space="preserve">оссийской </w:t>
      </w:r>
      <w:r w:rsidR="00205E36" w:rsidRPr="00A53E12">
        <w:rPr>
          <w:rFonts w:ascii="Times New Roman" w:hAnsi="Times New Roman" w:cs="Times New Roman"/>
          <w:sz w:val="28"/>
          <w:szCs w:val="28"/>
        </w:rPr>
        <w:t>Ф</w:t>
      </w:r>
      <w:r w:rsidR="00A53E12">
        <w:rPr>
          <w:rFonts w:ascii="Times New Roman" w:hAnsi="Times New Roman" w:cs="Times New Roman"/>
          <w:sz w:val="28"/>
          <w:szCs w:val="28"/>
        </w:rPr>
        <w:t>едера</w:t>
      </w:r>
      <w:r w:rsidR="00D3100E">
        <w:rPr>
          <w:rFonts w:ascii="Times New Roman" w:hAnsi="Times New Roman" w:cs="Times New Roman"/>
          <w:sz w:val="28"/>
          <w:szCs w:val="28"/>
        </w:rPr>
        <w:t xml:space="preserve">ции от </w:t>
      </w:r>
      <w:r w:rsidR="00A53E12">
        <w:rPr>
          <w:rFonts w:ascii="Times New Roman" w:hAnsi="Times New Roman" w:cs="Times New Roman"/>
          <w:sz w:val="28"/>
          <w:szCs w:val="28"/>
        </w:rPr>
        <w:t xml:space="preserve">13 марта </w:t>
      </w:r>
      <w:r w:rsidR="00205E36" w:rsidRPr="00A53E12">
        <w:rPr>
          <w:rFonts w:ascii="Times New Roman" w:hAnsi="Times New Roman" w:cs="Times New Roman"/>
          <w:sz w:val="28"/>
          <w:szCs w:val="28"/>
        </w:rPr>
        <w:t xml:space="preserve">2020 </w:t>
      </w:r>
      <w:r w:rsidR="00A53E12">
        <w:rPr>
          <w:rFonts w:ascii="Times New Roman" w:hAnsi="Times New Roman" w:cs="Times New Roman"/>
          <w:sz w:val="28"/>
          <w:szCs w:val="28"/>
        </w:rPr>
        <w:t xml:space="preserve">г. </w:t>
      </w:r>
      <w:r w:rsidR="00205E36" w:rsidRPr="00A53E12">
        <w:rPr>
          <w:rFonts w:ascii="Times New Roman" w:hAnsi="Times New Roman" w:cs="Times New Roman"/>
          <w:sz w:val="28"/>
          <w:szCs w:val="28"/>
        </w:rPr>
        <w:t>№ 279 «Об информационном обеспечении градостроительной</w:t>
      </w:r>
      <w:r w:rsidR="00D3100E">
        <w:rPr>
          <w:rFonts w:ascii="Times New Roman" w:hAnsi="Times New Roman" w:cs="Times New Roman"/>
          <w:sz w:val="28"/>
          <w:szCs w:val="28"/>
        </w:rPr>
        <w:t xml:space="preserve"> </w:t>
      </w:r>
      <w:r w:rsidR="00205E36" w:rsidRPr="00A53E12">
        <w:rPr>
          <w:rFonts w:ascii="Times New Roman" w:hAnsi="Times New Roman" w:cs="Times New Roman"/>
          <w:sz w:val="28"/>
          <w:szCs w:val="28"/>
        </w:rPr>
        <w:t>деятельности»,</w:t>
      </w:r>
      <w:r w:rsidR="00A53E12">
        <w:rPr>
          <w:rFonts w:ascii="Times New Roman" w:hAnsi="Times New Roman" w:cs="Times New Roman"/>
          <w:sz w:val="28"/>
          <w:szCs w:val="28"/>
        </w:rPr>
        <w:t xml:space="preserve"> </w:t>
      </w:r>
      <w:r w:rsidR="00BA6B6C" w:rsidRPr="00A53E12">
        <w:rPr>
          <w:rFonts w:ascii="Times New Roman" w:hAnsi="Times New Roman" w:cs="Times New Roman"/>
          <w:sz w:val="28"/>
          <w:szCs w:val="28"/>
        </w:rPr>
        <w:t xml:space="preserve">постановлением Правительства Республики Тыва от 26 марта 2020 г. </w:t>
      </w:r>
      <w:r w:rsidR="00D3100E">
        <w:rPr>
          <w:rFonts w:ascii="Times New Roman" w:hAnsi="Times New Roman" w:cs="Times New Roman"/>
          <w:sz w:val="28"/>
          <w:szCs w:val="28"/>
        </w:rPr>
        <w:t>№</w:t>
      </w:r>
      <w:r w:rsidR="00BA6B6C" w:rsidRPr="00A53E12">
        <w:rPr>
          <w:rFonts w:ascii="Times New Roman" w:hAnsi="Times New Roman" w:cs="Times New Roman"/>
          <w:sz w:val="28"/>
          <w:szCs w:val="28"/>
        </w:rPr>
        <w:t xml:space="preserve"> 116 «О создании государственной информационной системы обеспечения градостроительной деятельности Республики Тыва»</w:t>
      </w:r>
      <w:r w:rsidR="00A53E12">
        <w:rPr>
          <w:rFonts w:ascii="Times New Roman" w:hAnsi="Times New Roman" w:cs="Times New Roman"/>
          <w:sz w:val="28"/>
          <w:szCs w:val="28"/>
        </w:rPr>
        <w:t xml:space="preserve"> </w:t>
      </w:r>
      <w:r w:rsidRPr="00A53E12">
        <w:rPr>
          <w:rFonts w:ascii="Times New Roman" w:hAnsi="Times New Roman" w:cs="Times New Roman"/>
          <w:sz w:val="28"/>
          <w:szCs w:val="28"/>
        </w:rPr>
        <w:t xml:space="preserve">Правительство </w:t>
      </w:r>
      <w:r w:rsidR="00F365A8" w:rsidRPr="00A53E12">
        <w:rPr>
          <w:rFonts w:ascii="Times New Roman" w:hAnsi="Times New Roman" w:cs="Times New Roman"/>
          <w:sz w:val="28"/>
          <w:szCs w:val="28"/>
        </w:rPr>
        <w:t>Республики Тыва</w:t>
      </w:r>
      <w:r w:rsidR="00D3100E">
        <w:rPr>
          <w:rFonts w:ascii="Times New Roman" w:hAnsi="Times New Roman" w:cs="Times New Roman"/>
          <w:sz w:val="28"/>
          <w:szCs w:val="28"/>
        </w:rPr>
        <w:t xml:space="preserve"> </w:t>
      </w:r>
      <w:r w:rsidR="00A53E12" w:rsidRPr="00A53E12">
        <w:rPr>
          <w:rFonts w:ascii="Times New Roman" w:hAnsi="Times New Roman" w:cs="Times New Roman"/>
          <w:sz w:val="28"/>
          <w:szCs w:val="28"/>
        </w:rPr>
        <w:t>ПОСТАНОВЛЯЕТ:</w:t>
      </w:r>
    </w:p>
    <w:p w:rsidR="00EB4670" w:rsidRPr="00A53E12" w:rsidRDefault="00EB4670" w:rsidP="00A53E12">
      <w:pPr>
        <w:spacing w:after="0" w:line="360" w:lineRule="atLeast"/>
        <w:ind w:firstLine="709"/>
        <w:jc w:val="both"/>
        <w:rPr>
          <w:rFonts w:ascii="Times New Roman" w:hAnsi="Times New Roman" w:cs="Times New Roman"/>
          <w:sz w:val="28"/>
          <w:szCs w:val="28"/>
        </w:rPr>
      </w:pPr>
    </w:p>
    <w:p w:rsidR="00680476" w:rsidRPr="00A53E12" w:rsidRDefault="00731F4D"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1. Утвердить прилагаемое Положение о государственной информационной</w:t>
      </w:r>
      <w:r w:rsidR="00D3100E">
        <w:rPr>
          <w:rFonts w:ascii="Times New Roman" w:hAnsi="Times New Roman" w:cs="Times New Roman"/>
          <w:sz w:val="28"/>
          <w:szCs w:val="28"/>
        </w:rPr>
        <w:t xml:space="preserve"> </w:t>
      </w:r>
      <w:r w:rsidRPr="00A53E12">
        <w:rPr>
          <w:rFonts w:ascii="Times New Roman" w:hAnsi="Times New Roman" w:cs="Times New Roman"/>
          <w:sz w:val="28"/>
          <w:szCs w:val="28"/>
        </w:rPr>
        <w:t xml:space="preserve">системе обеспечения градостроительной деятельности </w:t>
      </w:r>
      <w:r w:rsidR="005802EF"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731F4D"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2. Определить </w:t>
      </w:r>
      <w:r w:rsidR="00A53E12" w:rsidRPr="00A53E12">
        <w:rPr>
          <w:rFonts w:ascii="Times New Roman" w:hAnsi="Times New Roman" w:cs="Times New Roman"/>
          <w:sz w:val="28"/>
          <w:szCs w:val="28"/>
        </w:rPr>
        <w:t xml:space="preserve">Министерство строительства Республики Тыва </w:t>
      </w:r>
      <w:r w:rsidRPr="00A53E12">
        <w:rPr>
          <w:rFonts w:ascii="Times New Roman" w:hAnsi="Times New Roman" w:cs="Times New Roman"/>
          <w:sz w:val="28"/>
          <w:szCs w:val="28"/>
        </w:rPr>
        <w:t xml:space="preserve">оператором </w:t>
      </w:r>
      <w:r w:rsidR="00D3100E">
        <w:rPr>
          <w:rFonts w:ascii="Times New Roman" w:hAnsi="Times New Roman" w:cs="Times New Roman"/>
          <w:sz w:val="28"/>
          <w:szCs w:val="28"/>
        </w:rPr>
        <w:t xml:space="preserve"> </w:t>
      </w:r>
      <w:r w:rsidRPr="00A53E12">
        <w:rPr>
          <w:rFonts w:ascii="Times New Roman" w:hAnsi="Times New Roman" w:cs="Times New Roman"/>
          <w:sz w:val="28"/>
          <w:szCs w:val="28"/>
        </w:rPr>
        <w:t xml:space="preserve">государственной информационной системы обеспечения градостроительной деятельности </w:t>
      </w:r>
      <w:r w:rsidR="005802EF" w:rsidRPr="00A53E12">
        <w:rPr>
          <w:rFonts w:ascii="Times New Roman" w:hAnsi="Times New Roman" w:cs="Times New Roman"/>
          <w:sz w:val="28"/>
          <w:szCs w:val="28"/>
        </w:rPr>
        <w:t>Республики Тыва.</w:t>
      </w:r>
    </w:p>
    <w:p w:rsidR="00680476" w:rsidRPr="00A53E12" w:rsidRDefault="00731F4D"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 Определить официальным сайтом государственной информационной системы обеспечения градостроительной деятельности </w:t>
      </w:r>
      <w:r w:rsidR="005802EF"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в информаци</w:t>
      </w:r>
      <w:r w:rsidR="005802EF" w:rsidRPr="00A53E12">
        <w:rPr>
          <w:rFonts w:ascii="Times New Roman" w:hAnsi="Times New Roman" w:cs="Times New Roman"/>
          <w:sz w:val="28"/>
          <w:szCs w:val="28"/>
        </w:rPr>
        <w:t>онно-телекоммуникационной сети «</w:t>
      </w:r>
      <w:r w:rsidRPr="00A53E12">
        <w:rPr>
          <w:rFonts w:ascii="Times New Roman" w:hAnsi="Times New Roman" w:cs="Times New Roman"/>
          <w:sz w:val="28"/>
          <w:szCs w:val="28"/>
        </w:rPr>
        <w:t>Интернет</w:t>
      </w:r>
      <w:r w:rsidR="005802EF" w:rsidRPr="00A53E12">
        <w:rPr>
          <w:rFonts w:ascii="Times New Roman" w:hAnsi="Times New Roman" w:cs="Times New Roman"/>
          <w:sz w:val="28"/>
          <w:szCs w:val="28"/>
        </w:rPr>
        <w:t>»</w:t>
      </w:r>
      <w:r w:rsidRPr="00A53E12">
        <w:rPr>
          <w:rFonts w:ascii="Times New Roman" w:hAnsi="Times New Roman" w:cs="Times New Roman"/>
          <w:sz w:val="28"/>
          <w:szCs w:val="28"/>
        </w:rPr>
        <w:t xml:space="preserve"> сайт </w:t>
      </w:r>
      <w:r w:rsidR="005802EF" w:rsidRPr="00A53E12">
        <w:rPr>
          <w:rFonts w:ascii="Times New Roman" w:hAnsi="Times New Roman" w:cs="Times New Roman"/>
          <w:sz w:val="28"/>
          <w:szCs w:val="28"/>
        </w:rPr>
        <w:t>https://minstroy.rtyva.ru.</w:t>
      </w:r>
    </w:p>
    <w:p w:rsidR="005802EF" w:rsidRPr="00A53E12" w:rsidRDefault="00731F4D"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4</w:t>
      </w:r>
      <w:r w:rsidR="005802EF" w:rsidRPr="00A53E12">
        <w:rPr>
          <w:rFonts w:ascii="Times New Roman" w:hAnsi="Times New Roman" w:cs="Times New Roman"/>
          <w:sz w:val="28"/>
          <w:szCs w:val="28"/>
        </w:rPr>
        <w:t xml:space="preserve">. Органам исполнительной власти Республики Тыва, </w:t>
      </w:r>
      <w:r w:rsidR="00A53E12">
        <w:rPr>
          <w:rFonts w:ascii="Times New Roman" w:hAnsi="Times New Roman" w:cs="Times New Roman"/>
          <w:sz w:val="28"/>
          <w:szCs w:val="28"/>
        </w:rPr>
        <w:t xml:space="preserve">органам местного </w:t>
      </w:r>
      <w:r w:rsidR="00D3100E">
        <w:rPr>
          <w:rFonts w:ascii="Times New Roman" w:hAnsi="Times New Roman" w:cs="Times New Roman"/>
          <w:sz w:val="28"/>
          <w:szCs w:val="28"/>
        </w:rPr>
        <w:t xml:space="preserve">          </w:t>
      </w:r>
      <w:r w:rsidR="00A53E12">
        <w:rPr>
          <w:rFonts w:ascii="Times New Roman" w:hAnsi="Times New Roman" w:cs="Times New Roman"/>
          <w:sz w:val="28"/>
          <w:szCs w:val="28"/>
        </w:rPr>
        <w:t xml:space="preserve">самоуправления </w:t>
      </w:r>
      <w:r w:rsidR="005802EF" w:rsidRPr="00A53E12">
        <w:rPr>
          <w:rFonts w:ascii="Times New Roman" w:hAnsi="Times New Roman" w:cs="Times New Roman"/>
          <w:sz w:val="28"/>
          <w:szCs w:val="28"/>
        </w:rPr>
        <w:t>муниципальны</w:t>
      </w:r>
      <w:r w:rsidR="00A53E12">
        <w:rPr>
          <w:rFonts w:ascii="Times New Roman" w:hAnsi="Times New Roman" w:cs="Times New Roman"/>
          <w:sz w:val="28"/>
          <w:szCs w:val="28"/>
        </w:rPr>
        <w:t>х</w:t>
      </w:r>
      <w:r w:rsidR="005802EF" w:rsidRPr="00A53E12">
        <w:rPr>
          <w:rFonts w:ascii="Times New Roman" w:hAnsi="Times New Roman" w:cs="Times New Roman"/>
          <w:sz w:val="28"/>
          <w:szCs w:val="28"/>
        </w:rPr>
        <w:t xml:space="preserve"> образовани</w:t>
      </w:r>
      <w:r w:rsidR="00A53E12">
        <w:rPr>
          <w:rFonts w:ascii="Times New Roman" w:hAnsi="Times New Roman" w:cs="Times New Roman"/>
          <w:sz w:val="28"/>
          <w:szCs w:val="28"/>
        </w:rPr>
        <w:t>й</w:t>
      </w:r>
      <w:r w:rsidR="005802EF" w:rsidRPr="00A53E12">
        <w:rPr>
          <w:rFonts w:ascii="Times New Roman" w:hAnsi="Times New Roman" w:cs="Times New Roman"/>
          <w:sz w:val="28"/>
          <w:szCs w:val="28"/>
        </w:rPr>
        <w:t xml:space="preserve"> Республики Тыва осуществлять вне</w:t>
      </w:r>
      <w:r w:rsidR="005802EF" w:rsidRPr="00A53E12">
        <w:rPr>
          <w:rFonts w:ascii="Times New Roman" w:hAnsi="Times New Roman" w:cs="Times New Roman"/>
          <w:sz w:val="28"/>
          <w:szCs w:val="28"/>
        </w:rPr>
        <w:lastRenderedPageBreak/>
        <w:t>сение данных в государственную информационную систему обеспечения градостроительной деятельности Республики Тыва в соответствии с действующим законодательством.</w:t>
      </w:r>
    </w:p>
    <w:p w:rsidR="005802EF" w:rsidRPr="00A53E12" w:rsidRDefault="005802EF" w:rsidP="00A53E12">
      <w:pPr>
        <w:spacing w:after="0" w:line="360" w:lineRule="atLeast"/>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5. Разместить настоящее постановление на </w:t>
      </w:r>
      <w:r w:rsidR="00982A75" w:rsidRPr="00A53E12">
        <w:rPr>
          <w:rFonts w:ascii="Times New Roman" w:hAnsi="Times New Roman" w:cs="Times New Roman"/>
          <w:sz w:val="28"/>
          <w:szCs w:val="28"/>
        </w:rPr>
        <w:t>«О</w:t>
      </w:r>
      <w:r w:rsidRPr="00A53E12">
        <w:rPr>
          <w:rFonts w:ascii="Times New Roman" w:hAnsi="Times New Roman" w:cs="Times New Roman"/>
          <w:sz w:val="28"/>
          <w:szCs w:val="28"/>
        </w:rPr>
        <w:t>фициальном интернет-портале правовой информации</w:t>
      </w:r>
      <w:r w:rsidR="00982A75" w:rsidRPr="00A53E12">
        <w:rPr>
          <w:rFonts w:ascii="Times New Roman" w:hAnsi="Times New Roman" w:cs="Times New Roman"/>
          <w:sz w:val="28"/>
          <w:szCs w:val="28"/>
        </w:rPr>
        <w:t>»</w:t>
      </w:r>
      <w:r w:rsidRPr="00A53E12">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«Интернет».</w:t>
      </w:r>
    </w:p>
    <w:p w:rsidR="00680476" w:rsidRDefault="00680476" w:rsidP="00A53E12">
      <w:pPr>
        <w:spacing w:after="0" w:line="240" w:lineRule="auto"/>
        <w:rPr>
          <w:rFonts w:ascii="Times New Roman" w:hAnsi="Times New Roman" w:cs="Times New Roman"/>
          <w:sz w:val="28"/>
          <w:szCs w:val="28"/>
        </w:rPr>
      </w:pPr>
    </w:p>
    <w:p w:rsidR="00A53E12" w:rsidRPr="00A53E12" w:rsidRDefault="00A53E12" w:rsidP="00A53E12">
      <w:pPr>
        <w:spacing w:after="0" w:line="240" w:lineRule="auto"/>
        <w:rPr>
          <w:rFonts w:ascii="Times New Roman" w:hAnsi="Times New Roman" w:cs="Times New Roman"/>
          <w:sz w:val="28"/>
          <w:szCs w:val="28"/>
        </w:rPr>
      </w:pPr>
    </w:p>
    <w:p w:rsidR="007C0DE0" w:rsidRPr="00A53E12" w:rsidRDefault="007C0DE0" w:rsidP="00A53E12">
      <w:pPr>
        <w:spacing w:after="0" w:line="240" w:lineRule="auto"/>
        <w:rPr>
          <w:rFonts w:ascii="Times New Roman" w:hAnsi="Times New Roman" w:cs="Times New Roman"/>
          <w:sz w:val="28"/>
          <w:szCs w:val="28"/>
        </w:rPr>
      </w:pPr>
    </w:p>
    <w:p w:rsidR="00680476" w:rsidRPr="00A53E12" w:rsidRDefault="005802EF" w:rsidP="00A53E12">
      <w:pPr>
        <w:spacing w:after="0" w:line="240" w:lineRule="auto"/>
        <w:rPr>
          <w:rFonts w:ascii="Times New Roman" w:hAnsi="Times New Roman" w:cs="Times New Roman"/>
          <w:sz w:val="28"/>
          <w:szCs w:val="28"/>
        </w:rPr>
      </w:pPr>
      <w:r w:rsidRPr="00A53E12">
        <w:rPr>
          <w:rFonts w:ascii="Times New Roman" w:hAnsi="Times New Roman" w:cs="Times New Roman"/>
          <w:sz w:val="28"/>
          <w:szCs w:val="28"/>
        </w:rPr>
        <w:t>Глава Республ</w:t>
      </w:r>
      <w:r w:rsidR="00C1039D" w:rsidRPr="00A53E12">
        <w:rPr>
          <w:rFonts w:ascii="Times New Roman" w:hAnsi="Times New Roman" w:cs="Times New Roman"/>
          <w:sz w:val="28"/>
          <w:szCs w:val="28"/>
        </w:rPr>
        <w:t>ики Тыва</w:t>
      </w:r>
      <w:r w:rsidR="00C1039D" w:rsidRPr="00A53E12">
        <w:rPr>
          <w:rFonts w:ascii="Times New Roman" w:hAnsi="Times New Roman" w:cs="Times New Roman"/>
          <w:sz w:val="28"/>
          <w:szCs w:val="28"/>
        </w:rPr>
        <w:tab/>
      </w:r>
      <w:r w:rsidR="00C1039D" w:rsidRPr="00A53E12">
        <w:rPr>
          <w:rFonts w:ascii="Times New Roman" w:hAnsi="Times New Roman" w:cs="Times New Roman"/>
          <w:sz w:val="28"/>
          <w:szCs w:val="28"/>
        </w:rPr>
        <w:tab/>
      </w:r>
      <w:r w:rsidR="00C1039D" w:rsidRPr="00A53E12">
        <w:rPr>
          <w:rFonts w:ascii="Times New Roman" w:hAnsi="Times New Roman" w:cs="Times New Roman"/>
          <w:sz w:val="28"/>
          <w:szCs w:val="28"/>
        </w:rPr>
        <w:tab/>
      </w:r>
      <w:r w:rsidR="00C1039D" w:rsidRPr="00A53E12">
        <w:rPr>
          <w:rFonts w:ascii="Times New Roman" w:hAnsi="Times New Roman" w:cs="Times New Roman"/>
          <w:sz w:val="28"/>
          <w:szCs w:val="28"/>
        </w:rPr>
        <w:tab/>
      </w:r>
      <w:r w:rsidR="00091C04">
        <w:rPr>
          <w:rFonts w:ascii="Times New Roman" w:hAnsi="Times New Roman" w:cs="Times New Roman"/>
          <w:sz w:val="28"/>
          <w:szCs w:val="28"/>
        </w:rPr>
        <w:t xml:space="preserve"> </w:t>
      </w:r>
      <w:r w:rsidR="00A53E12">
        <w:rPr>
          <w:rFonts w:ascii="Times New Roman" w:hAnsi="Times New Roman" w:cs="Times New Roman"/>
          <w:sz w:val="28"/>
          <w:szCs w:val="28"/>
        </w:rPr>
        <w:t xml:space="preserve">    </w:t>
      </w:r>
      <w:r w:rsidR="00D3100E">
        <w:rPr>
          <w:rFonts w:ascii="Times New Roman" w:hAnsi="Times New Roman" w:cs="Times New Roman"/>
          <w:sz w:val="28"/>
          <w:szCs w:val="28"/>
        </w:rPr>
        <w:t xml:space="preserve">                            </w:t>
      </w:r>
      <w:r w:rsidR="00906B23" w:rsidRPr="00A53E12">
        <w:rPr>
          <w:rFonts w:ascii="Times New Roman" w:hAnsi="Times New Roman" w:cs="Times New Roman"/>
          <w:sz w:val="28"/>
          <w:szCs w:val="28"/>
        </w:rPr>
        <w:t>В.</w:t>
      </w:r>
      <w:r w:rsidR="00A53E12">
        <w:rPr>
          <w:rFonts w:ascii="Times New Roman" w:hAnsi="Times New Roman" w:cs="Times New Roman"/>
          <w:sz w:val="28"/>
          <w:szCs w:val="28"/>
        </w:rPr>
        <w:t xml:space="preserve"> </w:t>
      </w:r>
      <w:r w:rsidRPr="00A53E12">
        <w:rPr>
          <w:rFonts w:ascii="Times New Roman" w:hAnsi="Times New Roman" w:cs="Times New Roman"/>
          <w:sz w:val="28"/>
          <w:szCs w:val="28"/>
        </w:rPr>
        <w:t>Ховалыг</w:t>
      </w:r>
    </w:p>
    <w:p w:rsidR="00680476" w:rsidRPr="00A53E12" w:rsidRDefault="00680476" w:rsidP="00A53E12">
      <w:pPr>
        <w:spacing w:after="0" w:line="360" w:lineRule="atLeast"/>
        <w:ind w:firstLine="709"/>
        <w:jc w:val="both"/>
        <w:rPr>
          <w:rFonts w:ascii="Times New Roman" w:hAnsi="Times New Roman" w:cs="Times New Roman"/>
          <w:sz w:val="28"/>
          <w:szCs w:val="28"/>
        </w:rPr>
      </w:pPr>
    </w:p>
    <w:p w:rsidR="00A53E12" w:rsidRDefault="00A53E12" w:rsidP="00265F63">
      <w:pPr>
        <w:spacing w:line="360" w:lineRule="atLeast"/>
        <w:rPr>
          <w:rFonts w:ascii="Times New Roman" w:hAnsi="Times New Roman" w:cs="Times New Roman"/>
          <w:sz w:val="28"/>
          <w:szCs w:val="28"/>
        </w:rPr>
        <w:sectPr w:rsidR="00A53E12" w:rsidSect="00D3100E">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1134" w:left="1134" w:header="720" w:footer="720" w:gutter="0"/>
          <w:cols w:space="720"/>
          <w:noEndnote/>
          <w:titlePg/>
          <w:docGrid w:linePitch="299"/>
        </w:sectPr>
      </w:pPr>
    </w:p>
    <w:p w:rsidR="00680476" w:rsidRPr="00A53E12" w:rsidRDefault="00731F4D" w:rsidP="00A53E12">
      <w:pPr>
        <w:spacing w:after="0" w:line="240" w:lineRule="auto"/>
        <w:ind w:left="5670"/>
        <w:jc w:val="center"/>
        <w:rPr>
          <w:rFonts w:ascii="Times New Roman" w:hAnsi="Times New Roman" w:cs="Times New Roman"/>
          <w:sz w:val="28"/>
          <w:szCs w:val="28"/>
        </w:rPr>
      </w:pPr>
      <w:r w:rsidRPr="00A53E12">
        <w:rPr>
          <w:rFonts w:ascii="Times New Roman" w:hAnsi="Times New Roman" w:cs="Times New Roman"/>
          <w:sz w:val="28"/>
          <w:szCs w:val="28"/>
        </w:rPr>
        <w:lastRenderedPageBreak/>
        <w:t>У</w:t>
      </w:r>
      <w:r w:rsidR="00EB4670" w:rsidRPr="00A53E12">
        <w:rPr>
          <w:rFonts w:ascii="Times New Roman" w:hAnsi="Times New Roman" w:cs="Times New Roman"/>
          <w:sz w:val="28"/>
          <w:szCs w:val="28"/>
        </w:rPr>
        <w:t>тверждено</w:t>
      </w:r>
    </w:p>
    <w:p w:rsidR="00680476" w:rsidRPr="00A53E12" w:rsidRDefault="00731F4D" w:rsidP="00A53E12">
      <w:pPr>
        <w:spacing w:after="0" w:line="240" w:lineRule="auto"/>
        <w:ind w:left="5670"/>
        <w:jc w:val="center"/>
        <w:rPr>
          <w:rFonts w:ascii="Times New Roman" w:hAnsi="Times New Roman" w:cs="Times New Roman"/>
          <w:sz w:val="28"/>
          <w:szCs w:val="28"/>
        </w:rPr>
      </w:pPr>
      <w:r w:rsidRPr="00A53E12">
        <w:rPr>
          <w:rFonts w:ascii="Times New Roman" w:hAnsi="Times New Roman" w:cs="Times New Roman"/>
          <w:sz w:val="28"/>
          <w:szCs w:val="28"/>
        </w:rPr>
        <w:t>постановлением Правительства</w:t>
      </w:r>
    </w:p>
    <w:p w:rsidR="00680476" w:rsidRPr="00A53E12" w:rsidRDefault="005802EF" w:rsidP="00A53E12">
      <w:pPr>
        <w:spacing w:after="0" w:line="240" w:lineRule="auto"/>
        <w:ind w:left="5670"/>
        <w:jc w:val="center"/>
        <w:rPr>
          <w:rFonts w:ascii="Times New Roman" w:hAnsi="Times New Roman" w:cs="Times New Roman"/>
          <w:sz w:val="28"/>
          <w:szCs w:val="28"/>
        </w:rPr>
      </w:pPr>
      <w:r w:rsidRPr="00A53E12">
        <w:rPr>
          <w:rFonts w:ascii="Times New Roman" w:hAnsi="Times New Roman" w:cs="Times New Roman"/>
          <w:sz w:val="28"/>
          <w:szCs w:val="28"/>
        </w:rPr>
        <w:t>Республики Тыва</w:t>
      </w:r>
    </w:p>
    <w:p w:rsidR="002A6053" w:rsidRDefault="002A6053" w:rsidP="002A6053">
      <w:pPr>
        <w:spacing w:after="0" w:line="360" w:lineRule="auto"/>
        <w:ind w:left="4320" w:firstLine="720"/>
        <w:jc w:val="center"/>
        <w:rPr>
          <w:rFonts w:ascii="Times New Roman" w:hAnsi="Times New Roman" w:cs="Times New Roman"/>
          <w:sz w:val="28"/>
          <w:szCs w:val="28"/>
        </w:rPr>
      </w:pPr>
      <w:r>
        <w:rPr>
          <w:rFonts w:ascii="Times New Roman" w:hAnsi="Times New Roman" w:cs="Times New Roman"/>
          <w:sz w:val="28"/>
          <w:szCs w:val="28"/>
        </w:rPr>
        <w:t xml:space="preserve">   от 8 февраля 2023 г. № 62</w:t>
      </w:r>
    </w:p>
    <w:p w:rsidR="00A53E12" w:rsidRPr="00A53E12" w:rsidRDefault="00A53E12" w:rsidP="00A53E12">
      <w:pPr>
        <w:spacing w:after="0" w:line="240" w:lineRule="auto"/>
        <w:jc w:val="center"/>
        <w:rPr>
          <w:rFonts w:ascii="Times New Roman" w:hAnsi="Times New Roman" w:cs="Times New Roman"/>
          <w:sz w:val="28"/>
          <w:szCs w:val="28"/>
        </w:rPr>
      </w:pPr>
    </w:p>
    <w:p w:rsidR="00680476" w:rsidRPr="00A53E12" w:rsidRDefault="00680476" w:rsidP="00A53E12">
      <w:pPr>
        <w:spacing w:after="0" w:line="240" w:lineRule="auto"/>
        <w:jc w:val="center"/>
        <w:rPr>
          <w:rFonts w:ascii="Times New Roman" w:hAnsi="Times New Roman" w:cs="Times New Roman"/>
          <w:sz w:val="28"/>
          <w:szCs w:val="28"/>
        </w:rPr>
      </w:pPr>
    </w:p>
    <w:p w:rsidR="00A53E12" w:rsidRPr="00A53E12" w:rsidRDefault="00A53E12" w:rsidP="00A53E12">
      <w:pPr>
        <w:spacing w:after="0" w:line="240" w:lineRule="auto"/>
        <w:jc w:val="center"/>
        <w:rPr>
          <w:rFonts w:ascii="Times New Roman" w:hAnsi="Times New Roman" w:cs="Times New Roman"/>
          <w:b/>
          <w:sz w:val="28"/>
          <w:szCs w:val="28"/>
        </w:rPr>
      </w:pPr>
      <w:r w:rsidRPr="00A53E12">
        <w:rPr>
          <w:rFonts w:ascii="Times New Roman" w:hAnsi="Times New Roman" w:cs="Times New Roman"/>
          <w:b/>
          <w:sz w:val="28"/>
          <w:szCs w:val="28"/>
        </w:rPr>
        <w:t>П</w:t>
      </w:r>
      <w:r>
        <w:rPr>
          <w:rFonts w:ascii="Times New Roman" w:hAnsi="Times New Roman" w:cs="Times New Roman"/>
          <w:b/>
          <w:sz w:val="28"/>
          <w:szCs w:val="28"/>
        </w:rPr>
        <w:t xml:space="preserve"> </w:t>
      </w:r>
      <w:r w:rsidRPr="00A53E12">
        <w:rPr>
          <w:rFonts w:ascii="Times New Roman" w:hAnsi="Times New Roman" w:cs="Times New Roman"/>
          <w:b/>
          <w:sz w:val="28"/>
          <w:szCs w:val="28"/>
        </w:rPr>
        <w:t>О</w:t>
      </w:r>
      <w:r>
        <w:rPr>
          <w:rFonts w:ascii="Times New Roman" w:hAnsi="Times New Roman" w:cs="Times New Roman"/>
          <w:b/>
          <w:sz w:val="28"/>
          <w:szCs w:val="28"/>
        </w:rPr>
        <w:t xml:space="preserve"> </w:t>
      </w:r>
      <w:r w:rsidRPr="00A53E12">
        <w:rPr>
          <w:rFonts w:ascii="Times New Roman" w:hAnsi="Times New Roman" w:cs="Times New Roman"/>
          <w:b/>
          <w:sz w:val="28"/>
          <w:szCs w:val="28"/>
        </w:rPr>
        <w:t>Л</w:t>
      </w:r>
      <w:r>
        <w:rPr>
          <w:rFonts w:ascii="Times New Roman" w:hAnsi="Times New Roman" w:cs="Times New Roman"/>
          <w:b/>
          <w:sz w:val="28"/>
          <w:szCs w:val="28"/>
        </w:rPr>
        <w:t xml:space="preserve"> </w:t>
      </w:r>
      <w:r w:rsidRPr="00A53E12">
        <w:rPr>
          <w:rFonts w:ascii="Times New Roman" w:hAnsi="Times New Roman" w:cs="Times New Roman"/>
          <w:b/>
          <w:sz w:val="28"/>
          <w:szCs w:val="28"/>
        </w:rPr>
        <w:t>О</w:t>
      </w:r>
      <w:r>
        <w:rPr>
          <w:rFonts w:ascii="Times New Roman" w:hAnsi="Times New Roman" w:cs="Times New Roman"/>
          <w:b/>
          <w:sz w:val="28"/>
          <w:szCs w:val="28"/>
        </w:rPr>
        <w:t xml:space="preserve"> </w:t>
      </w:r>
      <w:r w:rsidRPr="00A53E12">
        <w:rPr>
          <w:rFonts w:ascii="Times New Roman" w:hAnsi="Times New Roman" w:cs="Times New Roman"/>
          <w:b/>
          <w:sz w:val="28"/>
          <w:szCs w:val="28"/>
        </w:rPr>
        <w:t>Ж</w:t>
      </w:r>
      <w:r>
        <w:rPr>
          <w:rFonts w:ascii="Times New Roman" w:hAnsi="Times New Roman" w:cs="Times New Roman"/>
          <w:b/>
          <w:sz w:val="28"/>
          <w:szCs w:val="28"/>
        </w:rPr>
        <w:t xml:space="preserve"> </w:t>
      </w:r>
      <w:r w:rsidRPr="00A53E12">
        <w:rPr>
          <w:rFonts w:ascii="Times New Roman" w:hAnsi="Times New Roman" w:cs="Times New Roman"/>
          <w:b/>
          <w:sz w:val="28"/>
          <w:szCs w:val="28"/>
        </w:rPr>
        <w:t>Е</w:t>
      </w:r>
      <w:r>
        <w:rPr>
          <w:rFonts w:ascii="Times New Roman" w:hAnsi="Times New Roman" w:cs="Times New Roman"/>
          <w:b/>
          <w:sz w:val="28"/>
          <w:szCs w:val="28"/>
        </w:rPr>
        <w:t xml:space="preserve"> </w:t>
      </w:r>
      <w:r w:rsidRPr="00A53E12">
        <w:rPr>
          <w:rFonts w:ascii="Times New Roman" w:hAnsi="Times New Roman" w:cs="Times New Roman"/>
          <w:b/>
          <w:sz w:val="28"/>
          <w:szCs w:val="28"/>
        </w:rPr>
        <w:t>Н</w:t>
      </w:r>
      <w:r>
        <w:rPr>
          <w:rFonts w:ascii="Times New Roman" w:hAnsi="Times New Roman" w:cs="Times New Roman"/>
          <w:b/>
          <w:sz w:val="28"/>
          <w:szCs w:val="28"/>
        </w:rPr>
        <w:t xml:space="preserve"> </w:t>
      </w:r>
      <w:r w:rsidRPr="00A53E12">
        <w:rPr>
          <w:rFonts w:ascii="Times New Roman" w:hAnsi="Times New Roman" w:cs="Times New Roman"/>
          <w:b/>
          <w:sz w:val="28"/>
          <w:szCs w:val="28"/>
        </w:rPr>
        <w:t>И</w:t>
      </w:r>
      <w:r>
        <w:rPr>
          <w:rFonts w:ascii="Times New Roman" w:hAnsi="Times New Roman" w:cs="Times New Roman"/>
          <w:b/>
          <w:sz w:val="28"/>
          <w:szCs w:val="28"/>
        </w:rPr>
        <w:t xml:space="preserve"> </w:t>
      </w:r>
      <w:r w:rsidRPr="00A53E12">
        <w:rPr>
          <w:rFonts w:ascii="Times New Roman" w:hAnsi="Times New Roman" w:cs="Times New Roman"/>
          <w:b/>
          <w:sz w:val="28"/>
          <w:szCs w:val="28"/>
        </w:rPr>
        <w:t xml:space="preserve">Е </w:t>
      </w:r>
    </w:p>
    <w:p w:rsidR="00680476" w:rsidRPr="00A53E12" w:rsidRDefault="00731F4D" w:rsidP="00A53E12">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о государственной информационной системе</w:t>
      </w:r>
    </w:p>
    <w:p w:rsidR="00680476" w:rsidRPr="00A53E12" w:rsidRDefault="00731F4D" w:rsidP="00A53E12">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обеспечения градостроительной деятельности</w:t>
      </w:r>
    </w:p>
    <w:p w:rsidR="00680476" w:rsidRPr="00A53E12" w:rsidRDefault="005802EF" w:rsidP="00A53E12">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Республики Тыва</w:t>
      </w:r>
    </w:p>
    <w:p w:rsidR="007C0DE0" w:rsidRPr="00A53E12" w:rsidRDefault="007C0DE0" w:rsidP="00A53E12">
      <w:pPr>
        <w:spacing w:after="0" w:line="240" w:lineRule="auto"/>
        <w:jc w:val="center"/>
        <w:rPr>
          <w:rFonts w:ascii="Times New Roman" w:hAnsi="Times New Roman" w:cs="Times New Roman"/>
          <w:sz w:val="28"/>
          <w:szCs w:val="28"/>
        </w:rPr>
      </w:pPr>
    </w:p>
    <w:p w:rsidR="00680476" w:rsidRPr="00A53E12" w:rsidRDefault="00A53E12" w:rsidP="00A5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31F4D" w:rsidRPr="00A53E12">
        <w:rPr>
          <w:rFonts w:ascii="Times New Roman" w:hAnsi="Times New Roman" w:cs="Times New Roman"/>
          <w:sz w:val="28"/>
          <w:szCs w:val="28"/>
        </w:rPr>
        <w:t>. Общие положения</w:t>
      </w:r>
    </w:p>
    <w:p w:rsidR="00680476" w:rsidRPr="00A53E12" w:rsidRDefault="00680476" w:rsidP="00A53E12">
      <w:pPr>
        <w:spacing w:after="0" w:line="240" w:lineRule="auto"/>
        <w:jc w:val="center"/>
        <w:rPr>
          <w:rFonts w:ascii="Times New Roman" w:hAnsi="Times New Roman" w:cs="Times New Roman"/>
          <w:sz w:val="28"/>
          <w:szCs w:val="28"/>
        </w:rPr>
      </w:pP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1.1. Настоящее Положение определяет цели создания, порядок функционирования и структуру государственной информационной системы обеспечения градостроительной деятельности </w:t>
      </w:r>
      <w:r w:rsidR="005802EF" w:rsidRPr="00A53E12">
        <w:rPr>
          <w:rFonts w:ascii="Times New Roman" w:hAnsi="Times New Roman" w:cs="Times New Roman"/>
          <w:sz w:val="28"/>
          <w:szCs w:val="28"/>
        </w:rPr>
        <w:t>Республики Тыва</w:t>
      </w:r>
      <w:r w:rsidR="009C447A" w:rsidRPr="00A53E12">
        <w:rPr>
          <w:rFonts w:ascii="Times New Roman" w:hAnsi="Times New Roman" w:cs="Times New Roman"/>
          <w:sz w:val="28"/>
          <w:szCs w:val="28"/>
        </w:rPr>
        <w:t xml:space="preserve"> (далее – ГИСОГД РТ)</w:t>
      </w:r>
      <w:r w:rsidRPr="00A53E12">
        <w:rPr>
          <w:rFonts w:ascii="Times New Roman" w:hAnsi="Times New Roman" w:cs="Times New Roman"/>
          <w:sz w:val="28"/>
          <w:szCs w:val="28"/>
        </w:rPr>
        <w:t xml:space="preserve">, состав и правовое регулирование отношений участников информационного взаимодействия с ГИСОГД </w:t>
      </w:r>
      <w:r w:rsidR="009C447A"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9C447A"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1.2. Положение о ГИСОГД </w:t>
      </w:r>
      <w:r w:rsidR="009C447A"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разработано в соответствии с Градостроительным кодексом Российской Федерации, постановлением Правительства Российской Федерации от 13 марта 2020 г. № 279 </w:t>
      </w:r>
      <w:r w:rsidR="009C447A" w:rsidRPr="00A53E12">
        <w:rPr>
          <w:rFonts w:ascii="Times New Roman" w:hAnsi="Times New Roman" w:cs="Times New Roman"/>
          <w:sz w:val="28"/>
          <w:szCs w:val="28"/>
        </w:rPr>
        <w:t>«</w:t>
      </w:r>
      <w:r w:rsidRPr="00A53E12">
        <w:rPr>
          <w:rFonts w:ascii="Times New Roman" w:hAnsi="Times New Roman" w:cs="Times New Roman"/>
          <w:sz w:val="28"/>
          <w:szCs w:val="28"/>
        </w:rPr>
        <w:t>Об информационном обеспечении градостроительной деятельности</w:t>
      </w:r>
      <w:r w:rsidR="009C447A"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1.3. ГИСОГД </w:t>
      </w:r>
      <w:r w:rsidR="009C447A"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представляет собой информационную систему, содержащую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1.4. Основные понятия:</w:t>
      </w:r>
    </w:p>
    <w:p w:rsidR="00680476" w:rsidRPr="00A53E12" w:rsidRDefault="009C447A"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а) «</w:t>
      </w:r>
      <w:r w:rsidR="00731F4D" w:rsidRPr="00A53E12">
        <w:rPr>
          <w:rFonts w:ascii="Times New Roman" w:hAnsi="Times New Roman" w:cs="Times New Roman"/>
          <w:sz w:val="28"/>
          <w:szCs w:val="28"/>
        </w:rPr>
        <w:t>сведения</w:t>
      </w:r>
      <w:r w:rsidRPr="00A53E12">
        <w:rPr>
          <w:rFonts w:ascii="Times New Roman" w:hAnsi="Times New Roman" w:cs="Times New Roman"/>
          <w:sz w:val="28"/>
          <w:szCs w:val="28"/>
        </w:rPr>
        <w:t>»</w:t>
      </w:r>
      <w:r w:rsidR="00A53E12">
        <w:rPr>
          <w:rFonts w:ascii="Times New Roman" w:hAnsi="Times New Roman" w:cs="Times New Roman"/>
          <w:sz w:val="28"/>
          <w:szCs w:val="28"/>
        </w:rPr>
        <w:t xml:space="preserve"> –</w:t>
      </w:r>
      <w:r w:rsidR="00731F4D" w:rsidRPr="00A53E12">
        <w:rPr>
          <w:rFonts w:ascii="Times New Roman" w:hAnsi="Times New Roman" w:cs="Times New Roman"/>
          <w:sz w:val="28"/>
          <w:szCs w:val="28"/>
        </w:rPr>
        <w:t xml:space="preserve"> информация об обрабатываемых в ГИСОГД </w:t>
      </w:r>
      <w:r w:rsidRPr="00A53E12">
        <w:rPr>
          <w:rFonts w:ascii="Times New Roman" w:hAnsi="Times New Roman" w:cs="Times New Roman"/>
          <w:sz w:val="28"/>
          <w:szCs w:val="28"/>
        </w:rPr>
        <w:t>РТ</w:t>
      </w:r>
      <w:r w:rsidR="00731F4D" w:rsidRPr="00A53E12">
        <w:rPr>
          <w:rFonts w:ascii="Times New Roman" w:hAnsi="Times New Roman" w:cs="Times New Roman"/>
          <w:sz w:val="28"/>
          <w:szCs w:val="28"/>
        </w:rPr>
        <w:t xml:space="preserve">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 применительно к которой запрашиваются сведения;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б)</w:t>
      </w:r>
      <w:r w:rsidR="009C447A" w:rsidRPr="00A53E12">
        <w:rPr>
          <w:rFonts w:ascii="Times New Roman" w:hAnsi="Times New Roman" w:cs="Times New Roman"/>
          <w:sz w:val="28"/>
          <w:szCs w:val="28"/>
        </w:rPr>
        <w:t xml:space="preserve"> «</w:t>
      </w:r>
      <w:r w:rsidRPr="00A53E12">
        <w:rPr>
          <w:rFonts w:ascii="Times New Roman" w:hAnsi="Times New Roman" w:cs="Times New Roman"/>
          <w:sz w:val="28"/>
          <w:szCs w:val="28"/>
        </w:rPr>
        <w:t>документ</w:t>
      </w:r>
      <w:r w:rsidR="009C447A" w:rsidRPr="00A53E12">
        <w:rPr>
          <w:rFonts w:ascii="Times New Roman" w:hAnsi="Times New Roman" w:cs="Times New Roman"/>
          <w:sz w:val="28"/>
          <w:szCs w:val="28"/>
        </w:rPr>
        <w:t>»</w:t>
      </w:r>
      <w:r w:rsidR="00A53E12">
        <w:rPr>
          <w:rFonts w:ascii="Times New Roman" w:hAnsi="Times New Roman" w:cs="Times New Roman"/>
          <w:sz w:val="28"/>
          <w:szCs w:val="28"/>
        </w:rPr>
        <w:t xml:space="preserve"> –</w:t>
      </w:r>
      <w:r w:rsidRPr="00A53E12">
        <w:rPr>
          <w:rFonts w:ascii="Times New Roman" w:hAnsi="Times New Roman" w:cs="Times New Roman"/>
          <w:sz w:val="28"/>
          <w:szCs w:val="28"/>
        </w:rPr>
        <w:t xml:space="preserve"> подлежащая размещению в ГИСОГД </w:t>
      </w:r>
      <w:r w:rsidR="009C447A"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680476" w:rsidRPr="00A53E12" w:rsidRDefault="009C447A"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в) «</w:t>
      </w:r>
      <w:r w:rsidR="00731F4D" w:rsidRPr="00A53E12">
        <w:rPr>
          <w:rFonts w:ascii="Times New Roman" w:hAnsi="Times New Roman" w:cs="Times New Roman"/>
          <w:sz w:val="28"/>
          <w:szCs w:val="28"/>
        </w:rPr>
        <w:t>материал</w:t>
      </w:r>
      <w:r w:rsidRPr="00A53E12">
        <w:rPr>
          <w:rFonts w:ascii="Times New Roman" w:hAnsi="Times New Roman" w:cs="Times New Roman"/>
          <w:sz w:val="28"/>
          <w:szCs w:val="28"/>
        </w:rPr>
        <w:t>»</w:t>
      </w:r>
      <w:r w:rsidR="00A53E12">
        <w:rPr>
          <w:rFonts w:ascii="Times New Roman" w:hAnsi="Times New Roman" w:cs="Times New Roman"/>
          <w:sz w:val="28"/>
          <w:szCs w:val="28"/>
        </w:rPr>
        <w:t xml:space="preserve"> –</w:t>
      </w:r>
      <w:r w:rsidR="00731F4D" w:rsidRPr="00A53E12">
        <w:rPr>
          <w:rFonts w:ascii="Times New Roman" w:hAnsi="Times New Roman" w:cs="Times New Roman"/>
          <w:sz w:val="28"/>
          <w:szCs w:val="28"/>
        </w:rPr>
        <w:t xml:space="preserve"> подлежащая размещению в ГИСОГД </w:t>
      </w:r>
      <w:r w:rsidRPr="00A53E12">
        <w:rPr>
          <w:rFonts w:ascii="Times New Roman" w:hAnsi="Times New Roman" w:cs="Times New Roman"/>
          <w:sz w:val="28"/>
          <w:szCs w:val="28"/>
        </w:rPr>
        <w:t>РТ</w:t>
      </w:r>
      <w:r w:rsidR="00731F4D" w:rsidRPr="00A53E12">
        <w:rPr>
          <w:rFonts w:ascii="Times New Roman" w:hAnsi="Times New Roman" w:cs="Times New Roman"/>
          <w:sz w:val="28"/>
          <w:szCs w:val="28"/>
        </w:rPr>
        <w:t xml:space="preserve">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w:t>
      </w:r>
      <w:r w:rsidR="003406B2" w:rsidRPr="00A53E12">
        <w:rPr>
          <w:rFonts w:ascii="Times New Roman" w:hAnsi="Times New Roman" w:cs="Times New Roman"/>
          <w:sz w:val="28"/>
          <w:szCs w:val="28"/>
        </w:rPr>
        <w:t>наками, указанными в подпункте «б»</w:t>
      </w:r>
      <w:r w:rsidR="00731F4D" w:rsidRPr="00A53E12">
        <w:rPr>
          <w:rFonts w:ascii="Times New Roman" w:hAnsi="Times New Roman" w:cs="Times New Roman"/>
          <w:sz w:val="28"/>
          <w:szCs w:val="28"/>
        </w:rPr>
        <w:t xml:space="preserve"> настоящего пункта;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г) </w:t>
      </w:r>
      <w:r w:rsidR="009C447A" w:rsidRPr="00A53E12">
        <w:rPr>
          <w:rFonts w:ascii="Times New Roman" w:hAnsi="Times New Roman" w:cs="Times New Roman"/>
          <w:sz w:val="28"/>
          <w:szCs w:val="28"/>
        </w:rPr>
        <w:t>«</w:t>
      </w:r>
      <w:r w:rsidRPr="00A53E12">
        <w:rPr>
          <w:rFonts w:ascii="Times New Roman" w:hAnsi="Times New Roman" w:cs="Times New Roman"/>
          <w:sz w:val="28"/>
          <w:szCs w:val="28"/>
        </w:rPr>
        <w:t>оператор информационной системы</w:t>
      </w:r>
      <w:r w:rsidR="009C447A" w:rsidRPr="00A53E12">
        <w:rPr>
          <w:rFonts w:ascii="Times New Roman" w:hAnsi="Times New Roman" w:cs="Times New Roman"/>
          <w:sz w:val="28"/>
          <w:szCs w:val="28"/>
        </w:rPr>
        <w:t>»</w:t>
      </w:r>
      <w:r w:rsidR="00A53E12">
        <w:rPr>
          <w:rFonts w:ascii="Times New Roman" w:hAnsi="Times New Roman" w:cs="Times New Roman"/>
          <w:sz w:val="28"/>
          <w:szCs w:val="28"/>
        </w:rPr>
        <w:t xml:space="preserve"> –</w:t>
      </w:r>
      <w:r w:rsidRPr="00A53E12">
        <w:rPr>
          <w:rFonts w:ascii="Times New Roman" w:hAnsi="Times New Roman" w:cs="Times New Roman"/>
          <w:sz w:val="28"/>
          <w:szCs w:val="28"/>
        </w:rPr>
        <w:t xml:space="preserve"> </w:t>
      </w:r>
      <w:r w:rsidR="009C447A" w:rsidRPr="00A53E12">
        <w:rPr>
          <w:rFonts w:ascii="Times New Roman" w:hAnsi="Times New Roman" w:cs="Times New Roman"/>
          <w:sz w:val="28"/>
          <w:szCs w:val="28"/>
        </w:rPr>
        <w:t>Министерство строительства Республики Тыва</w:t>
      </w:r>
      <w:r w:rsidRPr="00A53E12">
        <w:rPr>
          <w:rFonts w:ascii="Times New Roman" w:hAnsi="Times New Roman" w:cs="Times New Roman"/>
          <w:sz w:val="28"/>
          <w:szCs w:val="28"/>
        </w:rPr>
        <w:t xml:space="preserve">, обеспечивающее эксплуатацию ГИСОГД </w:t>
      </w:r>
      <w:r w:rsidR="009C447A" w:rsidRPr="00A53E12">
        <w:rPr>
          <w:rFonts w:ascii="Times New Roman" w:hAnsi="Times New Roman" w:cs="Times New Roman"/>
          <w:sz w:val="28"/>
          <w:szCs w:val="28"/>
        </w:rPr>
        <w:t>РТ</w:t>
      </w:r>
      <w:r w:rsidRPr="00A53E12">
        <w:rPr>
          <w:rFonts w:ascii="Times New Roman" w:hAnsi="Times New Roman" w:cs="Times New Roman"/>
          <w:sz w:val="28"/>
          <w:szCs w:val="28"/>
        </w:rPr>
        <w:t>, в том числе ее развитие;</w:t>
      </w:r>
    </w:p>
    <w:p w:rsidR="00680476" w:rsidRPr="00A53E12" w:rsidRDefault="009C447A"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д) «</w:t>
      </w:r>
      <w:r w:rsidR="00731F4D" w:rsidRPr="00A53E12">
        <w:rPr>
          <w:rFonts w:ascii="Times New Roman" w:hAnsi="Times New Roman" w:cs="Times New Roman"/>
          <w:sz w:val="28"/>
          <w:szCs w:val="28"/>
        </w:rPr>
        <w:t>орган</w:t>
      </w:r>
      <w:r w:rsidRPr="00A53E12">
        <w:rPr>
          <w:rFonts w:ascii="Times New Roman" w:hAnsi="Times New Roman" w:cs="Times New Roman"/>
          <w:sz w:val="28"/>
          <w:szCs w:val="28"/>
        </w:rPr>
        <w:t>ы</w:t>
      </w:r>
      <w:r w:rsidR="00731F4D" w:rsidRPr="00A53E12">
        <w:rPr>
          <w:rFonts w:ascii="Times New Roman" w:hAnsi="Times New Roman" w:cs="Times New Roman"/>
          <w:sz w:val="28"/>
          <w:szCs w:val="28"/>
        </w:rPr>
        <w:t>, осуществляющи</w:t>
      </w:r>
      <w:r w:rsidRPr="00A53E12">
        <w:rPr>
          <w:rFonts w:ascii="Times New Roman" w:hAnsi="Times New Roman" w:cs="Times New Roman"/>
          <w:sz w:val="28"/>
          <w:szCs w:val="28"/>
        </w:rPr>
        <w:t>е</w:t>
      </w:r>
      <w:r w:rsidR="00731F4D" w:rsidRPr="00A53E12">
        <w:rPr>
          <w:rFonts w:ascii="Times New Roman" w:hAnsi="Times New Roman" w:cs="Times New Roman"/>
          <w:sz w:val="28"/>
          <w:szCs w:val="28"/>
        </w:rPr>
        <w:t xml:space="preserve"> ведение ГИСОГД </w:t>
      </w:r>
      <w:r w:rsidRPr="00A53E12">
        <w:rPr>
          <w:rFonts w:ascii="Times New Roman" w:hAnsi="Times New Roman" w:cs="Times New Roman"/>
          <w:sz w:val="28"/>
          <w:szCs w:val="28"/>
        </w:rPr>
        <w:t>РТ»</w:t>
      </w:r>
      <w:r w:rsidR="00731F4D"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органы исполнительной власти </w:t>
      </w:r>
      <w:r w:rsidR="009C447A"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оператор информационной системы;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уполномоченные органы местного самоуправления городских округов, органы местного самоуправления муниципальных районов </w:t>
      </w:r>
      <w:r w:rsidR="009C447A"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(далее </w:t>
      </w:r>
      <w:r w:rsidR="00A53E12">
        <w:rPr>
          <w:rFonts w:ascii="Times New Roman" w:hAnsi="Times New Roman" w:cs="Times New Roman"/>
          <w:sz w:val="28"/>
          <w:szCs w:val="28"/>
        </w:rPr>
        <w:t>–</w:t>
      </w:r>
      <w:r w:rsidRPr="00A53E12">
        <w:rPr>
          <w:rFonts w:ascii="Times New Roman" w:hAnsi="Times New Roman" w:cs="Times New Roman"/>
          <w:sz w:val="28"/>
          <w:szCs w:val="28"/>
        </w:rPr>
        <w:t xml:space="preserve"> ОМСУ, органы местного самоуправления);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подведомственные ОМСУ муниципальные учреждения;</w:t>
      </w:r>
    </w:p>
    <w:p w:rsidR="00680476" w:rsidRPr="00A53E12" w:rsidRDefault="009C447A"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е) «</w:t>
      </w:r>
      <w:r w:rsidR="00731F4D" w:rsidRPr="00A53E12">
        <w:rPr>
          <w:rFonts w:ascii="Times New Roman" w:hAnsi="Times New Roman" w:cs="Times New Roman"/>
          <w:sz w:val="28"/>
          <w:szCs w:val="28"/>
        </w:rPr>
        <w:t xml:space="preserve">орган и лица, ответственные за направление сведений в ГИСОГД </w:t>
      </w:r>
      <w:r w:rsidRPr="00A53E12">
        <w:rPr>
          <w:rFonts w:ascii="Times New Roman" w:hAnsi="Times New Roman" w:cs="Times New Roman"/>
          <w:sz w:val="28"/>
          <w:szCs w:val="28"/>
        </w:rPr>
        <w:t>РТ»</w:t>
      </w:r>
      <w:r w:rsidR="00731F4D"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органы исполнительной власти </w:t>
      </w:r>
      <w:r w:rsidR="009C447A"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оператор информационной системы;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ОМСУ;</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иные лица, ответственные за направление сведений в ГИСОГД </w:t>
      </w:r>
      <w:r w:rsidR="009C447A" w:rsidRPr="00A53E12">
        <w:rPr>
          <w:rFonts w:ascii="Times New Roman" w:hAnsi="Times New Roman" w:cs="Times New Roman"/>
          <w:sz w:val="28"/>
          <w:szCs w:val="28"/>
        </w:rPr>
        <w:t>РТ</w:t>
      </w:r>
      <w:r w:rsidR="003406B2" w:rsidRPr="00A53E12">
        <w:rPr>
          <w:rFonts w:ascii="Times New Roman" w:hAnsi="Times New Roman" w:cs="Times New Roman"/>
          <w:sz w:val="28"/>
          <w:szCs w:val="28"/>
        </w:rPr>
        <w:t>;</w:t>
      </w:r>
    </w:p>
    <w:p w:rsidR="00680476" w:rsidRPr="00A53E12" w:rsidRDefault="009C447A"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ж) «</w:t>
      </w:r>
      <w:r w:rsidR="00731F4D" w:rsidRPr="00A53E12">
        <w:rPr>
          <w:rFonts w:ascii="Times New Roman" w:hAnsi="Times New Roman" w:cs="Times New Roman"/>
          <w:sz w:val="28"/>
          <w:szCs w:val="28"/>
        </w:rPr>
        <w:t>пользователь</w:t>
      </w:r>
      <w:r w:rsidRPr="00A53E12">
        <w:rPr>
          <w:rFonts w:ascii="Times New Roman" w:hAnsi="Times New Roman" w:cs="Times New Roman"/>
          <w:sz w:val="28"/>
          <w:szCs w:val="28"/>
        </w:rPr>
        <w:t>»</w:t>
      </w:r>
      <w:r w:rsidR="00A53E12">
        <w:rPr>
          <w:rFonts w:ascii="Times New Roman" w:hAnsi="Times New Roman" w:cs="Times New Roman"/>
          <w:sz w:val="28"/>
          <w:szCs w:val="28"/>
        </w:rPr>
        <w:t xml:space="preserve"> –</w:t>
      </w:r>
      <w:r w:rsidR="00731F4D" w:rsidRPr="00A53E12">
        <w:rPr>
          <w:rFonts w:ascii="Times New Roman" w:hAnsi="Times New Roman" w:cs="Times New Roman"/>
          <w:sz w:val="28"/>
          <w:szCs w:val="28"/>
        </w:rPr>
        <w:t xml:space="preserve"> орган государственной власти </w:t>
      </w:r>
      <w:r w:rsidRPr="00A53E12">
        <w:rPr>
          <w:rFonts w:ascii="Times New Roman" w:hAnsi="Times New Roman" w:cs="Times New Roman"/>
          <w:sz w:val="28"/>
          <w:szCs w:val="28"/>
        </w:rPr>
        <w:t>Республики Тыва</w:t>
      </w:r>
      <w:r w:rsidR="00731F4D" w:rsidRPr="00A53E12">
        <w:rPr>
          <w:rFonts w:ascii="Times New Roman" w:hAnsi="Times New Roman" w:cs="Times New Roman"/>
          <w:sz w:val="28"/>
          <w:szCs w:val="28"/>
        </w:rPr>
        <w:t xml:space="preserve">, орган местного самоуправления </w:t>
      </w:r>
      <w:r w:rsidR="00D3100E">
        <w:rPr>
          <w:rFonts w:ascii="Times New Roman" w:hAnsi="Times New Roman" w:cs="Times New Roman"/>
          <w:sz w:val="28"/>
          <w:szCs w:val="28"/>
        </w:rPr>
        <w:t xml:space="preserve">муниципального образования </w:t>
      </w:r>
      <w:r w:rsidRPr="00A53E12">
        <w:rPr>
          <w:rFonts w:ascii="Times New Roman" w:hAnsi="Times New Roman" w:cs="Times New Roman"/>
          <w:sz w:val="28"/>
          <w:szCs w:val="28"/>
        </w:rPr>
        <w:t>Республики Тыва</w:t>
      </w:r>
      <w:r w:rsidR="00731F4D" w:rsidRPr="00A53E12">
        <w:rPr>
          <w:rFonts w:ascii="Times New Roman" w:hAnsi="Times New Roman" w:cs="Times New Roman"/>
          <w:sz w:val="28"/>
          <w:szCs w:val="28"/>
        </w:rPr>
        <w:t>, физическое или юридическое лицо, получающие сведения, документы, материалы, размещенные в информационной системе.</w:t>
      </w:r>
    </w:p>
    <w:p w:rsidR="00680476" w:rsidRPr="00A53E12" w:rsidRDefault="00680476" w:rsidP="00A53E12">
      <w:pPr>
        <w:spacing w:after="0" w:line="240" w:lineRule="auto"/>
        <w:jc w:val="center"/>
        <w:rPr>
          <w:rFonts w:ascii="Times New Roman" w:hAnsi="Times New Roman" w:cs="Times New Roman"/>
          <w:sz w:val="28"/>
          <w:szCs w:val="28"/>
        </w:rPr>
      </w:pPr>
    </w:p>
    <w:p w:rsidR="00680476" w:rsidRPr="00A53E12" w:rsidRDefault="00A53E12" w:rsidP="00A5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731F4D" w:rsidRPr="00A53E12">
        <w:rPr>
          <w:rFonts w:ascii="Times New Roman" w:hAnsi="Times New Roman" w:cs="Times New Roman"/>
          <w:sz w:val="28"/>
          <w:szCs w:val="28"/>
        </w:rPr>
        <w:t>. Цели создания и задачи информационной системы</w:t>
      </w:r>
    </w:p>
    <w:p w:rsidR="00680476" w:rsidRPr="00A53E12" w:rsidRDefault="00680476" w:rsidP="00A53E12">
      <w:pPr>
        <w:spacing w:after="0" w:line="240" w:lineRule="auto"/>
        <w:jc w:val="center"/>
        <w:rPr>
          <w:rFonts w:ascii="Times New Roman" w:hAnsi="Times New Roman" w:cs="Times New Roman"/>
          <w:sz w:val="28"/>
          <w:szCs w:val="28"/>
        </w:rPr>
      </w:pP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2.1. Целями создания ГИСОГД </w:t>
      </w:r>
      <w:r w:rsidR="00EA5D86"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являются: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формирование единого информационного пространства </w:t>
      </w:r>
      <w:r w:rsidR="00EA5D86" w:rsidRPr="00A53E12">
        <w:rPr>
          <w:rFonts w:ascii="Times New Roman" w:hAnsi="Times New Roman" w:cs="Times New Roman"/>
          <w:sz w:val="28"/>
          <w:szCs w:val="28"/>
        </w:rPr>
        <w:t xml:space="preserve">Республики </w:t>
      </w:r>
      <w:r w:rsidR="00007F56" w:rsidRPr="00A53E12">
        <w:rPr>
          <w:rFonts w:ascii="Times New Roman" w:hAnsi="Times New Roman" w:cs="Times New Roman"/>
          <w:sz w:val="28"/>
          <w:szCs w:val="28"/>
        </w:rPr>
        <w:t>Тыва</w:t>
      </w:r>
      <w:r w:rsidRPr="00A53E12">
        <w:rPr>
          <w:rFonts w:ascii="Times New Roman" w:hAnsi="Times New Roman" w:cs="Times New Roman"/>
          <w:sz w:val="28"/>
          <w:szCs w:val="28"/>
        </w:rPr>
        <w:t xml:space="preserve">, содержащего сведения о территории, порядке ее существующего и планируемого использования и обеспечение ведения пространственных данных </w:t>
      </w:r>
      <w:r w:rsidR="00EA5D86"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доступа органов исполнительной власти и </w:t>
      </w:r>
      <w:r w:rsidR="00D3100E">
        <w:rPr>
          <w:rFonts w:ascii="Times New Roman" w:hAnsi="Times New Roman" w:cs="Times New Roman"/>
          <w:sz w:val="28"/>
          <w:szCs w:val="28"/>
        </w:rPr>
        <w:t>ОМСУ</w:t>
      </w:r>
      <w:r w:rsidRPr="00A53E12">
        <w:rPr>
          <w:rFonts w:ascii="Times New Roman" w:hAnsi="Times New Roman" w:cs="Times New Roman"/>
          <w:sz w:val="28"/>
          <w:szCs w:val="28"/>
        </w:rPr>
        <w:t xml:space="preserve">, граждан и юридических лиц к пространственным данным о градостроительной деятельности на территории </w:t>
      </w:r>
      <w:r w:rsidR="00EA5D86"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централизация и упорядочение хранения, обработки и предоставления информации об объектах градостроительной деятельности, повышение ее достоверности и эффективности использования;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эффективное использование современных информационных технологий в деятельности участников ГИСОГД </w:t>
      </w:r>
      <w:r w:rsidR="00EA5D86"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повышение качества и эффективности управления территорией </w:t>
      </w:r>
      <w:r w:rsidR="00EA5D86"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за счет использования информационных ресурсов пространственных данных при принятии управленческих решений и контроле их исполнения;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повышение информационной открытости деятельности участников ГИСОГД </w:t>
      </w:r>
      <w:r w:rsidR="00EA5D86"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с использованием современных информационных технологий интеграции и визуализации данных;</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совершенствование межведомственного взаимодействия для решения задач, требующих комплексного анализа данных о территории </w:t>
      </w:r>
      <w:r w:rsidR="00196B6B"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повышение качества предоставляемых в электронном виде государственных и муниципальных услуг с использованием пространственных данных.</w:t>
      </w:r>
    </w:p>
    <w:p w:rsidR="00D3100E" w:rsidRDefault="00D3100E" w:rsidP="00A53E12">
      <w:pPr>
        <w:spacing w:after="0" w:line="240" w:lineRule="auto"/>
        <w:ind w:firstLine="709"/>
        <w:jc w:val="both"/>
        <w:rPr>
          <w:rFonts w:ascii="Times New Roman" w:hAnsi="Times New Roman" w:cs="Times New Roman"/>
          <w:sz w:val="28"/>
          <w:szCs w:val="28"/>
        </w:rPr>
      </w:pPr>
    </w:p>
    <w:p w:rsidR="00D3100E" w:rsidRPr="00A53E12" w:rsidRDefault="00D3100E" w:rsidP="00A53E12">
      <w:pPr>
        <w:spacing w:after="0" w:line="240" w:lineRule="auto"/>
        <w:ind w:firstLine="709"/>
        <w:jc w:val="both"/>
        <w:rPr>
          <w:rFonts w:ascii="Times New Roman" w:hAnsi="Times New Roman" w:cs="Times New Roman"/>
          <w:sz w:val="28"/>
          <w:szCs w:val="28"/>
        </w:rPr>
      </w:pP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2.2. ГИСОГД </w:t>
      </w:r>
      <w:r w:rsidR="00196B6B"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обеспечивает решение следующих задач:</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автоматизация деятельности уполномоченных органов исполнительной власти и </w:t>
      </w:r>
      <w:r w:rsidR="00D3100E">
        <w:rPr>
          <w:rFonts w:ascii="Times New Roman" w:hAnsi="Times New Roman" w:cs="Times New Roman"/>
          <w:sz w:val="28"/>
          <w:szCs w:val="28"/>
        </w:rPr>
        <w:t>ОМСУ</w:t>
      </w:r>
      <w:r w:rsidRPr="00A53E12">
        <w:rPr>
          <w:rFonts w:ascii="Times New Roman" w:hAnsi="Times New Roman" w:cs="Times New Roman"/>
          <w:sz w:val="28"/>
          <w:szCs w:val="28"/>
        </w:rPr>
        <w:t xml:space="preserve"> в части работы с пространственными и описательными данными, а также связанными с ними документами при предоставлении государственных и муниципальных услуг, реализации государственных и муниципальных функций;</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автоматизация ведения (в том числе: сбор, хранение, редактирование, обработка, управление, анализ, распространение и отображение) информационных ресурсов в электронной форме, необходимых для информационного обеспечения градостроительной деятельности на территории </w:t>
      </w:r>
      <w:r w:rsidR="00196B6B"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предоставление сведений, документов и материалов, содержащихся в ГИСОГД </w:t>
      </w:r>
      <w:r w:rsidR="00196B6B"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формирование полного набора данных об этапах градостроительной деятельности на территории </w:t>
      </w:r>
      <w:r w:rsidR="00196B6B" w:rsidRPr="00A53E12">
        <w:rPr>
          <w:rFonts w:ascii="Times New Roman" w:hAnsi="Times New Roman" w:cs="Times New Roman"/>
          <w:sz w:val="28"/>
          <w:szCs w:val="28"/>
        </w:rPr>
        <w:t>Республики Т</w:t>
      </w:r>
      <w:r w:rsidR="004B2D3C" w:rsidRPr="00A53E12">
        <w:rPr>
          <w:rFonts w:ascii="Times New Roman" w:hAnsi="Times New Roman" w:cs="Times New Roman"/>
          <w:sz w:val="28"/>
          <w:szCs w:val="28"/>
        </w:rPr>
        <w:t>ы</w:t>
      </w:r>
      <w:r w:rsidR="00196B6B" w:rsidRPr="00A53E12">
        <w:rPr>
          <w:rFonts w:ascii="Times New Roman" w:hAnsi="Times New Roman" w:cs="Times New Roman"/>
          <w:sz w:val="28"/>
          <w:szCs w:val="28"/>
        </w:rPr>
        <w:t>ва</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оперативное межведомственное взаимодействие, обеспечивающее принятие наиболее эффективных управленческих решений уполномоченных органов исполнительной власти и </w:t>
      </w:r>
      <w:r w:rsidR="00D3100E">
        <w:rPr>
          <w:rFonts w:ascii="Times New Roman" w:hAnsi="Times New Roman" w:cs="Times New Roman"/>
          <w:sz w:val="28"/>
          <w:szCs w:val="28"/>
        </w:rPr>
        <w:t>ОМСУ</w:t>
      </w:r>
      <w:r w:rsidRPr="00A53E12">
        <w:rPr>
          <w:rFonts w:ascii="Times New Roman" w:hAnsi="Times New Roman" w:cs="Times New Roman"/>
          <w:sz w:val="28"/>
          <w:szCs w:val="28"/>
        </w:rPr>
        <w:t xml:space="preserve"> в различных сферах градостроительной и землеустроительной деятельности на территории </w:t>
      </w:r>
      <w:r w:rsidR="00196B6B"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w:t>
      </w:r>
    </w:p>
    <w:p w:rsidR="00680476" w:rsidRPr="00A53E12" w:rsidRDefault="00680476" w:rsidP="00A53E12">
      <w:pPr>
        <w:spacing w:after="0" w:line="240" w:lineRule="auto"/>
        <w:jc w:val="center"/>
        <w:rPr>
          <w:rFonts w:ascii="Times New Roman" w:hAnsi="Times New Roman" w:cs="Times New Roman"/>
          <w:sz w:val="28"/>
          <w:szCs w:val="28"/>
        </w:rPr>
      </w:pPr>
    </w:p>
    <w:p w:rsidR="00680476" w:rsidRPr="00A53E12" w:rsidRDefault="00A53E12" w:rsidP="00A5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C0DE0" w:rsidRPr="00A53E12">
        <w:rPr>
          <w:rFonts w:ascii="Times New Roman" w:hAnsi="Times New Roman" w:cs="Times New Roman"/>
          <w:sz w:val="28"/>
          <w:szCs w:val="28"/>
        </w:rPr>
        <w:t>.</w:t>
      </w:r>
      <w:r w:rsidR="00731F4D" w:rsidRPr="00A53E12">
        <w:rPr>
          <w:rFonts w:ascii="Times New Roman" w:hAnsi="Times New Roman" w:cs="Times New Roman"/>
          <w:sz w:val="28"/>
          <w:szCs w:val="28"/>
        </w:rPr>
        <w:t xml:space="preserve"> Состав и порядок направления и размещения сведений,</w:t>
      </w:r>
    </w:p>
    <w:p w:rsidR="00680476" w:rsidRPr="00A53E12" w:rsidRDefault="00731F4D" w:rsidP="00A53E12">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документов и материалов в информационной системе</w:t>
      </w:r>
    </w:p>
    <w:p w:rsidR="00680476" w:rsidRPr="00A53E12" w:rsidRDefault="00680476" w:rsidP="00A53E12">
      <w:pPr>
        <w:spacing w:after="0" w:line="240" w:lineRule="auto"/>
        <w:jc w:val="center"/>
        <w:rPr>
          <w:rFonts w:ascii="Times New Roman" w:hAnsi="Times New Roman" w:cs="Times New Roman"/>
          <w:sz w:val="28"/>
          <w:szCs w:val="28"/>
        </w:rPr>
      </w:pP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3.1. Сведения, документы, материалы размещаются в информационной системе по разделам информационной системы согласно </w:t>
      </w:r>
      <w:r w:rsidR="00A53E12">
        <w:rPr>
          <w:rFonts w:ascii="Times New Roman" w:hAnsi="Times New Roman" w:cs="Times New Roman"/>
          <w:sz w:val="28"/>
          <w:szCs w:val="28"/>
        </w:rPr>
        <w:t>п</w:t>
      </w:r>
      <w:r w:rsidRPr="00A53E12">
        <w:rPr>
          <w:rFonts w:ascii="Times New Roman" w:hAnsi="Times New Roman" w:cs="Times New Roman"/>
          <w:sz w:val="28"/>
          <w:szCs w:val="28"/>
        </w:rPr>
        <w:t xml:space="preserve">риложению </w:t>
      </w:r>
      <w:r w:rsidR="003406B2" w:rsidRPr="00A53E12">
        <w:rPr>
          <w:rFonts w:ascii="Times New Roman" w:hAnsi="Times New Roman" w:cs="Times New Roman"/>
          <w:sz w:val="28"/>
          <w:szCs w:val="28"/>
        </w:rPr>
        <w:t>№</w:t>
      </w:r>
      <w:r w:rsidR="00A53E12" w:rsidRPr="00A53E12">
        <w:rPr>
          <w:rFonts w:ascii="Times New Roman" w:hAnsi="Times New Roman" w:cs="Times New Roman"/>
          <w:sz w:val="28"/>
          <w:szCs w:val="28"/>
        </w:rPr>
        <w:t xml:space="preserve"> </w:t>
      </w:r>
      <w:r w:rsidRPr="00A53E12">
        <w:rPr>
          <w:rFonts w:ascii="Times New Roman" w:hAnsi="Times New Roman" w:cs="Times New Roman"/>
          <w:sz w:val="28"/>
          <w:szCs w:val="28"/>
        </w:rPr>
        <w:t>1 к настоящему Положению.</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3.2. Направление сведений, документов и материалов в ГИСОГД </w:t>
      </w:r>
      <w:r w:rsidR="002C0BC9" w:rsidRPr="00A53E12">
        <w:rPr>
          <w:rFonts w:ascii="Times New Roman" w:hAnsi="Times New Roman" w:cs="Times New Roman"/>
          <w:sz w:val="28"/>
          <w:szCs w:val="28"/>
        </w:rPr>
        <w:t xml:space="preserve">РТ </w:t>
      </w:r>
      <w:r w:rsidRPr="00A53E12">
        <w:rPr>
          <w:rFonts w:ascii="Times New Roman" w:hAnsi="Times New Roman" w:cs="Times New Roman"/>
          <w:sz w:val="28"/>
          <w:szCs w:val="28"/>
        </w:rPr>
        <w:t xml:space="preserve">осуществляется органами исполнительной власти </w:t>
      </w:r>
      <w:r w:rsidR="002C0BC9"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оператором информационной системы, ОМСУ, иными лицами, ответственными за направление сведений в ГИСОГД </w:t>
      </w:r>
      <w:r w:rsidR="002C0BC9"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в соответствии с </w:t>
      </w:r>
      <w:r w:rsidR="00A53E12">
        <w:rPr>
          <w:rFonts w:ascii="Times New Roman" w:hAnsi="Times New Roman" w:cs="Times New Roman"/>
          <w:sz w:val="28"/>
          <w:szCs w:val="28"/>
        </w:rPr>
        <w:t>п</w:t>
      </w:r>
      <w:r w:rsidRPr="00A53E12">
        <w:rPr>
          <w:rFonts w:ascii="Times New Roman" w:hAnsi="Times New Roman" w:cs="Times New Roman"/>
          <w:sz w:val="28"/>
          <w:szCs w:val="28"/>
        </w:rPr>
        <w:t>риложением</w:t>
      </w:r>
      <w:r w:rsidR="00A53E12" w:rsidRPr="00A53E12">
        <w:rPr>
          <w:rFonts w:ascii="Times New Roman" w:hAnsi="Times New Roman" w:cs="Times New Roman"/>
          <w:sz w:val="28"/>
          <w:szCs w:val="28"/>
        </w:rPr>
        <w:t xml:space="preserve"> </w:t>
      </w:r>
      <w:r w:rsidR="00E23BDF" w:rsidRPr="00A53E12">
        <w:rPr>
          <w:rFonts w:ascii="Times New Roman" w:hAnsi="Times New Roman" w:cs="Times New Roman"/>
          <w:sz w:val="28"/>
          <w:szCs w:val="28"/>
        </w:rPr>
        <w:t>№</w:t>
      </w:r>
      <w:r w:rsidRPr="00A53E12">
        <w:rPr>
          <w:rFonts w:ascii="Times New Roman" w:hAnsi="Times New Roman" w:cs="Times New Roman"/>
          <w:sz w:val="28"/>
          <w:szCs w:val="28"/>
        </w:rPr>
        <w:t xml:space="preserve"> 2 к настоящему Положению. Внесение сведений, документов и материалов в ГИСОГД </w:t>
      </w:r>
      <w:r w:rsidR="002C0BC9"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органами исполнительной власти </w:t>
      </w:r>
      <w:r w:rsidR="002C0BC9" w:rsidRPr="00A53E12">
        <w:rPr>
          <w:rFonts w:ascii="Times New Roman" w:hAnsi="Times New Roman" w:cs="Times New Roman"/>
          <w:sz w:val="28"/>
          <w:szCs w:val="28"/>
        </w:rPr>
        <w:t>Республики Тыва</w:t>
      </w:r>
      <w:r w:rsidRPr="00A53E12">
        <w:rPr>
          <w:rFonts w:ascii="Times New Roman" w:hAnsi="Times New Roman" w:cs="Times New Roman"/>
          <w:sz w:val="28"/>
          <w:szCs w:val="28"/>
        </w:rPr>
        <w:t xml:space="preserve">, оператором информационной системы и ОМСУ согласно распределенным полномочиям в соответствии с </w:t>
      </w:r>
      <w:r w:rsidR="00A53E12">
        <w:rPr>
          <w:rFonts w:ascii="Times New Roman" w:hAnsi="Times New Roman" w:cs="Times New Roman"/>
          <w:sz w:val="28"/>
          <w:szCs w:val="28"/>
        </w:rPr>
        <w:t>п</w:t>
      </w:r>
      <w:r w:rsidRPr="00A53E12">
        <w:rPr>
          <w:rFonts w:ascii="Times New Roman" w:hAnsi="Times New Roman" w:cs="Times New Roman"/>
          <w:sz w:val="28"/>
          <w:szCs w:val="28"/>
        </w:rPr>
        <w:t xml:space="preserve">риложением </w:t>
      </w:r>
      <w:r w:rsidR="00E23BDF" w:rsidRPr="00A53E12">
        <w:rPr>
          <w:rFonts w:ascii="Times New Roman" w:hAnsi="Times New Roman" w:cs="Times New Roman"/>
          <w:sz w:val="28"/>
          <w:szCs w:val="28"/>
        </w:rPr>
        <w:t>№</w:t>
      </w:r>
      <w:r w:rsidR="00A53E12" w:rsidRPr="00A53E12">
        <w:rPr>
          <w:rFonts w:ascii="Times New Roman" w:hAnsi="Times New Roman" w:cs="Times New Roman"/>
          <w:sz w:val="28"/>
          <w:szCs w:val="28"/>
        </w:rPr>
        <w:t xml:space="preserve"> </w:t>
      </w:r>
      <w:r w:rsidRPr="00A53E12">
        <w:rPr>
          <w:rFonts w:ascii="Times New Roman" w:hAnsi="Times New Roman" w:cs="Times New Roman"/>
          <w:sz w:val="28"/>
          <w:szCs w:val="28"/>
        </w:rPr>
        <w:t>2 к настоящему Положению.</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Доступ к сведениям, документам и материалам, размещаемым в ГИСОГД </w:t>
      </w:r>
      <w:r w:rsidR="002C0BC9"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регулируется оператором ГИСОГД </w:t>
      </w:r>
      <w:r w:rsidR="002C0BC9"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3.3. В ГИСОГД </w:t>
      </w:r>
      <w:r w:rsidR="00B279EF" w:rsidRPr="00A53E12">
        <w:rPr>
          <w:rFonts w:ascii="Times New Roman" w:hAnsi="Times New Roman" w:cs="Times New Roman"/>
          <w:sz w:val="28"/>
          <w:szCs w:val="28"/>
        </w:rPr>
        <w:t>РТ</w:t>
      </w:r>
      <w:r w:rsidR="00A53E12">
        <w:rPr>
          <w:rFonts w:ascii="Times New Roman" w:hAnsi="Times New Roman" w:cs="Times New Roman"/>
          <w:sz w:val="28"/>
          <w:szCs w:val="28"/>
        </w:rPr>
        <w:t xml:space="preserve"> </w:t>
      </w:r>
      <w:r w:rsidR="00B279EF" w:rsidRPr="00A53E12">
        <w:rPr>
          <w:rFonts w:ascii="Times New Roman" w:hAnsi="Times New Roman" w:cs="Times New Roman"/>
          <w:sz w:val="28"/>
          <w:szCs w:val="28"/>
        </w:rPr>
        <w:t>оператором</w:t>
      </w:r>
      <w:r w:rsidRPr="00A53E12">
        <w:rPr>
          <w:rFonts w:ascii="Times New Roman" w:hAnsi="Times New Roman" w:cs="Times New Roman"/>
          <w:sz w:val="28"/>
          <w:szCs w:val="28"/>
        </w:rPr>
        <w:t xml:space="preserve"> ГИСОГД </w:t>
      </w:r>
      <w:r w:rsidR="00B279EF"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ведется реестр учета сведений, документов, материалов. Каждый реестр учета с</w:t>
      </w:r>
      <w:r w:rsidR="00D3100E">
        <w:rPr>
          <w:rFonts w:ascii="Times New Roman" w:hAnsi="Times New Roman" w:cs="Times New Roman"/>
          <w:sz w:val="28"/>
          <w:szCs w:val="28"/>
        </w:rPr>
        <w:t>ведений, документов, материалов</w:t>
      </w:r>
      <w:r w:rsidRPr="00A53E12">
        <w:rPr>
          <w:rFonts w:ascii="Times New Roman" w:hAnsi="Times New Roman" w:cs="Times New Roman"/>
          <w:sz w:val="28"/>
          <w:szCs w:val="28"/>
        </w:rPr>
        <w:t xml:space="preserve"> содержит структурированную информацию о сведениях, документах, материалах, поступивших на размещение в ГИСОГД </w:t>
      </w:r>
      <w:r w:rsidR="009865DB" w:rsidRPr="00A53E12">
        <w:rPr>
          <w:rFonts w:ascii="Times New Roman" w:hAnsi="Times New Roman" w:cs="Times New Roman"/>
          <w:sz w:val="28"/>
          <w:szCs w:val="28"/>
        </w:rPr>
        <w:t>РТ</w:t>
      </w:r>
      <w:r w:rsidR="00D3100E">
        <w:rPr>
          <w:rFonts w:ascii="Times New Roman" w:hAnsi="Times New Roman" w:cs="Times New Roman"/>
          <w:sz w:val="28"/>
          <w:szCs w:val="28"/>
        </w:rPr>
        <w:t>,</w:t>
      </w:r>
      <w:r w:rsidRPr="00A53E12">
        <w:rPr>
          <w:rFonts w:ascii="Times New Roman" w:hAnsi="Times New Roman" w:cs="Times New Roman"/>
          <w:sz w:val="28"/>
          <w:szCs w:val="28"/>
        </w:rPr>
        <w:t xml:space="preserve"> и о результатах их рассмотрения.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3.4. Оператором информационной системы ведется реестр предоставления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3.5. Сведения, документы, материалы размещаются в ГИСОГД </w:t>
      </w:r>
      <w:r w:rsidR="009865DB" w:rsidRPr="00A53E12">
        <w:rPr>
          <w:rFonts w:ascii="Times New Roman" w:hAnsi="Times New Roman" w:cs="Times New Roman"/>
          <w:sz w:val="28"/>
          <w:szCs w:val="28"/>
        </w:rPr>
        <w:t>РТ</w:t>
      </w:r>
      <w:r w:rsidR="00A53E12">
        <w:rPr>
          <w:rFonts w:ascii="Times New Roman" w:hAnsi="Times New Roman" w:cs="Times New Roman"/>
          <w:sz w:val="28"/>
          <w:szCs w:val="28"/>
        </w:rPr>
        <w:t xml:space="preserve"> </w:t>
      </w:r>
      <w:r w:rsidR="009865DB" w:rsidRPr="00A53E12">
        <w:rPr>
          <w:rFonts w:ascii="Times New Roman" w:hAnsi="Times New Roman" w:cs="Times New Roman"/>
          <w:sz w:val="28"/>
          <w:szCs w:val="28"/>
        </w:rPr>
        <w:t>оператором</w:t>
      </w:r>
      <w:r w:rsidR="003F5669" w:rsidRPr="00A53E12">
        <w:rPr>
          <w:rFonts w:ascii="Times New Roman" w:hAnsi="Times New Roman" w:cs="Times New Roman"/>
          <w:sz w:val="28"/>
          <w:szCs w:val="28"/>
        </w:rPr>
        <w:t xml:space="preserve"> информационной системы </w:t>
      </w:r>
      <w:r w:rsidRPr="00A53E12">
        <w:rPr>
          <w:rFonts w:ascii="Times New Roman" w:hAnsi="Times New Roman" w:cs="Times New Roman"/>
          <w:sz w:val="28"/>
          <w:szCs w:val="28"/>
        </w:rPr>
        <w:t>в течение:</w:t>
      </w:r>
    </w:p>
    <w:p w:rsidR="00680476" w:rsidRPr="00A53E12" w:rsidRDefault="000463E3"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- 5 </w:t>
      </w:r>
      <w:r w:rsidR="00731F4D" w:rsidRPr="00A53E12">
        <w:rPr>
          <w:rFonts w:ascii="Times New Roman" w:hAnsi="Times New Roman" w:cs="Times New Roman"/>
          <w:sz w:val="28"/>
          <w:szCs w:val="28"/>
        </w:rPr>
        <w:t xml:space="preserve">рабочих дней со дня получения от органов государственной власти, </w:t>
      </w:r>
      <w:r w:rsidR="00D3100E">
        <w:rPr>
          <w:rFonts w:ascii="Times New Roman" w:hAnsi="Times New Roman" w:cs="Times New Roman"/>
          <w:sz w:val="28"/>
          <w:szCs w:val="28"/>
        </w:rPr>
        <w:t>ОМСУ</w:t>
      </w:r>
      <w:r w:rsidR="00731F4D" w:rsidRPr="00A53E12">
        <w:rPr>
          <w:rFonts w:ascii="Times New Roman" w:hAnsi="Times New Roman" w:cs="Times New Roman"/>
          <w:sz w:val="28"/>
          <w:szCs w:val="28"/>
        </w:rPr>
        <w:t xml:space="preserve">, организаций, принявших, утвердивших, выдавших сведения, документы и материалы, подлежащие размещению в ГИСОГД </w:t>
      </w:r>
      <w:r w:rsidR="001808C7" w:rsidRPr="00A53E12">
        <w:rPr>
          <w:rFonts w:ascii="Times New Roman" w:hAnsi="Times New Roman" w:cs="Times New Roman"/>
          <w:sz w:val="28"/>
          <w:szCs w:val="28"/>
        </w:rPr>
        <w:t>РТ</w:t>
      </w:r>
      <w:r w:rsidR="00731F4D" w:rsidRPr="00A53E12">
        <w:rPr>
          <w:rFonts w:ascii="Times New Roman" w:hAnsi="Times New Roman" w:cs="Times New Roman"/>
          <w:sz w:val="28"/>
          <w:szCs w:val="28"/>
        </w:rPr>
        <w:t>;</w:t>
      </w:r>
    </w:p>
    <w:p w:rsidR="00680476" w:rsidRPr="00A53E12" w:rsidRDefault="000463E3"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- 5</w:t>
      </w:r>
      <w:r w:rsidR="00731F4D" w:rsidRPr="00A53E12">
        <w:rPr>
          <w:rFonts w:ascii="Times New Roman" w:hAnsi="Times New Roman" w:cs="Times New Roman"/>
          <w:sz w:val="28"/>
          <w:szCs w:val="28"/>
        </w:rPr>
        <w:t xml:space="preserve"> рабочих дней со дня получения из федеральных государственных информационных систем сведений, документов, материалов, подлежащих размещению в ГИСОГД </w:t>
      </w:r>
      <w:r w:rsidR="001808C7" w:rsidRPr="00A53E12">
        <w:rPr>
          <w:rFonts w:ascii="Times New Roman" w:hAnsi="Times New Roman" w:cs="Times New Roman"/>
          <w:sz w:val="28"/>
          <w:szCs w:val="28"/>
        </w:rPr>
        <w:t>РТ</w:t>
      </w:r>
      <w:r w:rsidR="00731F4D" w:rsidRPr="00A53E12">
        <w:rPr>
          <w:rFonts w:ascii="Times New Roman" w:hAnsi="Times New Roman" w:cs="Times New Roman"/>
          <w:sz w:val="28"/>
          <w:szCs w:val="28"/>
        </w:rPr>
        <w:t>;</w:t>
      </w:r>
    </w:p>
    <w:p w:rsidR="00680476" w:rsidRPr="00A53E12" w:rsidRDefault="000463E3"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- 10</w:t>
      </w:r>
      <w:r w:rsidR="00731F4D" w:rsidRPr="00A53E12">
        <w:rPr>
          <w:rFonts w:ascii="Times New Roman" w:hAnsi="Times New Roman" w:cs="Times New Roman"/>
          <w:sz w:val="28"/>
          <w:szCs w:val="28"/>
        </w:rPr>
        <w:t xml:space="preserve"> рабочих дней со дня утверждения, принятия, согласования или выдачи органом, уполномоченным на ведение ГИСОГД </w:t>
      </w:r>
      <w:r w:rsidR="004B2D3C" w:rsidRPr="00A53E12">
        <w:rPr>
          <w:rFonts w:ascii="Times New Roman" w:hAnsi="Times New Roman" w:cs="Times New Roman"/>
          <w:sz w:val="28"/>
          <w:szCs w:val="28"/>
        </w:rPr>
        <w:t>РТ</w:t>
      </w:r>
      <w:r w:rsidR="00731F4D" w:rsidRPr="00A53E12">
        <w:rPr>
          <w:rFonts w:ascii="Times New Roman" w:hAnsi="Times New Roman" w:cs="Times New Roman"/>
          <w:sz w:val="28"/>
          <w:szCs w:val="28"/>
        </w:rPr>
        <w:t xml:space="preserve">, документов и материалов, подлежащих размещению в ГИСОГД </w:t>
      </w:r>
      <w:r w:rsidR="004B2D3C" w:rsidRPr="00A53E12">
        <w:rPr>
          <w:rFonts w:ascii="Times New Roman" w:hAnsi="Times New Roman" w:cs="Times New Roman"/>
          <w:sz w:val="28"/>
          <w:szCs w:val="28"/>
        </w:rPr>
        <w:t>РТ</w:t>
      </w:r>
      <w:r w:rsidR="00731F4D"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3.6. </w:t>
      </w:r>
      <w:r w:rsidR="001808C7" w:rsidRPr="00A53E12">
        <w:rPr>
          <w:rFonts w:ascii="Times New Roman" w:hAnsi="Times New Roman" w:cs="Times New Roman"/>
          <w:sz w:val="28"/>
          <w:szCs w:val="28"/>
        </w:rPr>
        <w:t>Оператор ГИСОГД РТ</w:t>
      </w:r>
      <w:r w:rsidRPr="00A53E12">
        <w:rPr>
          <w:rFonts w:ascii="Times New Roman" w:hAnsi="Times New Roman" w:cs="Times New Roman"/>
          <w:sz w:val="28"/>
          <w:szCs w:val="28"/>
        </w:rPr>
        <w:t xml:space="preserve">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(тепло-, газо-, водоснабжения и водоотведения), электрических сетей, сетей связи и иных сетей коммунальной инфраструктуры, обеспечива</w:t>
      </w:r>
      <w:r w:rsidR="001808C7" w:rsidRPr="00A53E12">
        <w:rPr>
          <w:rFonts w:ascii="Times New Roman" w:hAnsi="Times New Roman" w:cs="Times New Roman"/>
          <w:sz w:val="28"/>
          <w:szCs w:val="28"/>
        </w:rPr>
        <w:t>е</w:t>
      </w:r>
      <w:r w:rsidRPr="00A53E12">
        <w:rPr>
          <w:rFonts w:ascii="Times New Roman" w:hAnsi="Times New Roman" w:cs="Times New Roman"/>
          <w:sz w:val="28"/>
          <w:szCs w:val="28"/>
        </w:rPr>
        <w:t>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3.7. Планы наземных и подземных коммуникаций должны содержать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(тепло-, газо-, водоснабжения и водоотведения), электрических сетей, сетей связи и иных сетей коммунальной инфраструктуры.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3.8. </w:t>
      </w:r>
      <w:r w:rsidR="001808C7" w:rsidRPr="00A53E12">
        <w:rPr>
          <w:rFonts w:ascii="Times New Roman" w:hAnsi="Times New Roman" w:cs="Times New Roman"/>
          <w:sz w:val="28"/>
          <w:szCs w:val="28"/>
        </w:rPr>
        <w:t>Оператор информационной системы</w:t>
      </w:r>
      <w:r w:rsidRPr="00A53E12">
        <w:rPr>
          <w:rFonts w:ascii="Times New Roman" w:hAnsi="Times New Roman" w:cs="Times New Roman"/>
          <w:sz w:val="28"/>
          <w:szCs w:val="28"/>
        </w:rPr>
        <w:t xml:space="preserve"> при размещении в информационной системе сведений, документов, материалов, содержащих информацию о местоположении</w:t>
      </w:r>
      <w:r w:rsidR="00205E36" w:rsidRPr="00A53E12">
        <w:rPr>
          <w:rFonts w:ascii="Times New Roman" w:hAnsi="Times New Roman" w:cs="Times New Roman"/>
          <w:sz w:val="28"/>
          <w:szCs w:val="28"/>
        </w:rPr>
        <w:t xml:space="preserve"> объектов адресации, обеспечивае</w:t>
      </w:r>
      <w:r w:rsidRPr="00A53E12">
        <w:rPr>
          <w:rFonts w:ascii="Times New Roman" w:hAnsi="Times New Roman" w:cs="Times New Roman"/>
          <w:sz w:val="28"/>
          <w:szCs w:val="28"/>
        </w:rPr>
        <w:t>т актуализацию, обработку и систематизацию такой информации путем внесения ее в форме векторных пространственных данных в адресный план объектов недвижимости.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3.9. Адресный план объектов недвижимости включает информацию об объектах адресации, их принадлежности к аварийному или ветхому жилому фонду, а также содержит ссылки на сведения, документы, материалы, на основании которых в нем содержится информация о местоположении объектов адресации.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3.10. </w:t>
      </w:r>
      <w:r w:rsidR="001808C7" w:rsidRPr="00A53E12">
        <w:rPr>
          <w:rFonts w:ascii="Times New Roman" w:hAnsi="Times New Roman" w:cs="Times New Roman"/>
          <w:sz w:val="28"/>
          <w:szCs w:val="28"/>
        </w:rPr>
        <w:t>Оператор информационной системы</w:t>
      </w:r>
      <w:r w:rsidRPr="00A53E12">
        <w:rPr>
          <w:rFonts w:ascii="Times New Roman" w:hAnsi="Times New Roman" w:cs="Times New Roman"/>
          <w:sz w:val="28"/>
          <w:szCs w:val="28"/>
        </w:rPr>
        <w:t xml:space="preserve"> при размещении в информационной системе сведений, документов, материалов, содержащих сведения об объектах федерального, ре</w:t>
      </w:r>
      <w:r w:rsidR="00205E36" w:rsidRPr="00A53E12">
        <w:rPr>
          <w:rFonts w:ascii="Times New Roman" w:hAnsi="Times New Roman" w:cs="Times New Roman"/>
          <w:sz w:val="28"/>
          <w:szCs w:val="28"/>
        </w:rPr>
        <w:t>гионального и местного значения обеспечивае</w:t>
      </w:r>
      <w:r w:rsidRPr="00A53E12">
        <w:rPr>
          <w:rFonts w:ascii="Times New Roman" w:hAnsi="Times New Roman" w:cs="Times New Roman"/>
          <w:sz w:val="28"/>
          <w:szCs w:val="28"/>
        </w:rPr>
        <w:t>т актуализацию, обработку и систематизацию такой информации путем внесения ее в форме векторных пространственных данных.</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3.11. </w:t>
      </w:r>
      <w:r w:rsidR="00D13C2A" w:rsidRPr="00A53E12">
        <w:rPr>
          <w:rFonts w:ascii="Times New Roman" w:hAnsi="Times New Roman" w:cs="Times New Roman"/>
          <w:sz w:val="28"/>
          <w:szCs w:val="28"/>
        </w:rPr>
        <w:t>Оператор информационной системы</w:t>
      </w:r>
      <w:r w:rsidRPr="00A53E12">
        <w:rPr>
          <w:rFonts w:ascii="Times New Roman" w:hAnsi="Times New Roman" w:cs="Times New Roman"/>
          <w:sz w:val="28"/>
          <w:szCs w:val="28"/>
        </w:rPr>
        <w:t xml:space="preserve"> обеспечива</w:t>
      </w:r>
      <w:r w:rsidR="00D13C2A" w:rsidRPr="00A53E12">
        <w:rPr>
          <w:rFonts w:ascii="Times New Roman" w:hAnsi="Times New Roman" w:cs="Times New Roman"/>
          <w:sz w:val="28"/>
          <w:szCs w:val="28"/>
        </w:rPr>
        <w:t>е</w:t>
      </w:r>
      <w:r w:rsidRPr="00A53E12">
        <w:rPr>
          <w:rFonts w:ascii="Times New Roman" w:hAnsi="Times New Roman" w:cs="Times New Roman"/>
          <w:sz w:val="28"/>
          <w:szCs w:val="28"/>
        </w:rPr>
        <w:t xml:space="preserve">т размещение, актуализацию, обработку и систематизацию в ГИСОГД </w:t>
      </w:r>
      <w:r w:rsidR="00D13C2A"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сведений, документов и материалов о размещении объектов на землях или земельных участках, находящихся в государственной или муниципальной собственности, без предоставления земельного участка и установления сервитута.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3.1</w:t>
      </w:r>
      <w:r w:rsidR="00BE171C" w:rsidRPr="00A53E12">
        <w:rPr>
          <w:rFonts w:ascii="Times New Roman" w:hAnsi="Times New Roman" w:cs="Times New Roman"/>
          <w:sz w:val="28"/>
          <w:szCs w:val="28"/>
        </w:rPr>
        <w:t>2</w:t>
      </w:r>
      <w:r w:rsidRPr="00A53E12">
        <w:rPr>
          <w:rFonts w:ascii="Times New Roman" w:hAnsi="Times New Roman" w:cs="Times New Roman"/>
          <w:sz w:val="28"/>
          <w:szCs w:val="28"/>
        </w:rPr>
        <w:t xml:space="preserve">. Размещение сведений, документов, материалов в ГИСОГД </w:t>
      </w:r>
      <w:r w:rsidR="00BE171C" w:rsidRPr="00A53E12">
        <w:rPr>
          <w:rFonts w:ascii="Times New Roman" w:hAnsi="Times New Roman" w:cs="Times New Roman"/>
          <w:sz w:val="28"/>
          <w:szCs w:val="28"/>
        </w:rPr>
        <w:t xml:space="preserve">РТ </w:t>
      </w:r>
      <w:r w:rsidRPr="00A53E12">
        <w:rPr>
          <w:rFonts w:ascii="Times New Roman" w:hAnsi="Times New Roman" w:cs="Times New Roman"/>
          <w:sz w:val="28"/>
          <w:szCs w:val="28"/>
        </w:rPr>
        <w:t>осуществляется на русском языке.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3.1</w:t>
      </w:r>
      <w:r w:rsidR="00BE171C" w:rsidRPr="00A53E12">
        <w:rPr>
          <w:rFonts w:ascii="Times New Roman" w:hAnsi="Times New Roman" w:cs="Times New Roman"/>
          <w:sz w:val="28"/>
          <w:szCs w:val="28"/>
        </w:rPr>
        <w:t>3</w:t>
      </w:r>
      <w:r w:rsidRPr="00A53E12">
        <w:rPr>
          <w:rFonts w:ascii="Times New Roman" w:hAnsi="Times New Roman" w:cs="Times New Roman"/>
          <w:sz w:val="28"/>
          <w:szCs w:val="28"/>
        </w:rPr>
        <w:t>. Сведения, документы, материалы размещаются в информационной системе в электронной форме.</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3.1</w:t>
      </w:r>
      <w:r w:rsidR="00BE171C" w:rsidRPr="00A53E12">
        <w:rPr>
          <w:rFonts w:ascii="Times New Roman" w:hAnsi="Times New Roman" w:cs="Times New Roman"/>
          <w:sz w:val="28"/>
          <w:szCs w:val="28"/>
        </w:rPr>
        <w:t>4</w:t>
      </w:r>
      <w:r w:rsidRPr="00A53E12">
        <w:rPr>
          <w:rFonts w:ascii="Times New Roman" w:hAnsi="Times New Roman" w:cs="Times New Roman"/>
          <w:sz w:val="28"/>
          <w:szCs w:val="28"/>
        </w:rPr>
        <w:t>. Текстовые сведения, документы, материалы размещаются в информационной системе в форматах PDF, DOC, DOCX, TXT, RTF, XLS, XLSX, ODF, XML.</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3.1</w:t>
      </w:r>
      <w:r w:rsidR="00BE171C" w:rsidRPr="00A53E12">
        <w:rPr>
          <w:rFonts w:ascii="Times New Roman" w:hAnsi="Times New Roman" w:cs="Times New Roman"/>
          <w:sz w:val="28"/>
          <w:szCs w:val="28"/>
        </w:rPr>
        <w:t>5</w:t>
      </w:r>
      <w:r w:rsidRPr="00A53E12">
        <w:rPr>
          <w:rFonts w:ascii="Times New Roman" w:hAnsi="Times New Roman" w:cs="Times New Roman"/>
          <w:sz w:val="28"/>
          <w:szCs w:val="28"/>
        </w:rPr>
        <w:t>. 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w:t>
      </w:r>
      <w:r w:rsidR="00BE171C" w:rsidRPr="00A53E12">
        <w:rPr>
          <w:rFonts w:ascii="Times New Roman" w:hAnsi="Times New Roman" w:cs="Times New Roman"/>
          <w:sz w:val="28"/>
          <w:szCs w:val="28"/>
        </w:rPr>
        <w:t>16</w:t>
      </w:r>
      <w:r w:rsidRPr="00A53E12">
        <w:rPr>
          <w:rFonts w:ascii="Times New Roman" w:hAnsi="Times New Roman" w:cs="Times New Roman"/>
          <w:sz w:val="28"/>
          <w:szCs w:val="28"/>
        </w:rPr>
        <w:t>. Растровая модель представляется в форматах TIFF, JPEG или PDF вместе с файлом о географической информации в форматах MID/MIF, TAB, SHP, SXF, IDF, QGS.</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w:t>
      </w:r>
      <w:r w:rsidR="00BE171C" w:rsidRPr="00A53E12">
        <w:rPr>
          <w:rFonts w:ascii="Times New Roman" w:hAnsi="Times New Roman" w:cs="Times New Roman"/>
          <w:sz w:val="28"/>
          <w:szCs w:val="28"/>
        </w:rPr>
        <w:t>17</w:t>
      </w:r>
      <w:r w:rsidRPr="00A53E12">
        <w:rPr>
          <w:rFonts w:ascii="Times New Roman" w:hAnsi="Times New Roman" w:cs="Times New Roman"/>
          <w:sz w:val="28"/>
          <w:szCs w:val="28"/>
        </w:rPr>
        <w:t>. Векторная модель представляется в форматах XML, GML, MID/MIF, TAB, SHP, IDF, DXF, QGS, SXF вместе с файлами описания RSC.</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w:t>
      </w:r>
      <w:r w:rsidR="00BE171C" w:rsidRPr="00A53E12">
        <w:rPr>
          <w:rFonts w:ascii="Times New Roman" w:hAnsi="Times New Roman" w:cs="Times New Roman"/>
          <w:sz w:val="28"/>
          <w:szCs w:val="28"/>
        </w:rPr>
        <w:t>18</w:t>
      </w:r>
      <w:r w:rsidRPr="00A53E12">
        <w:rPr>
          <w:rFonts w:ascii="Times New Roman" w:hAnsi="Times New Roman" w:cs="Times New Roman"/>
          <w:sz w:val="28"/>
          <w:szCs w:val="28"/>
        </w:rPr>
        <w:t>.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w:t>
      </w:r>
      <w:r w:rsidR="00BE171C" w:rsidRPr="00A53E12">
        <w:rPr>
          <w:rFonts w:ascii="Times New Roman" w:hAnsi="Times New Roman" w:cs="Times New Roman"/>
          <w:sz w:val="28"/>
          <w:szCs w:val="28"/>
        </w:rPr>
        <w:t>19</w:t>
      </w:r>
      <w:r w:rsidRPr="00A53E12">
        <w:rPr>
          <w:rFonts w:ascii="Times New Roman" w:hAnsi="Times New Roman" w:cs="Times New Roman"/>
          <w:sz w:val="28"/>
          <w:szCs w:val="28"/>
        </w:rPr>
        <w:t>.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или rar-файла и подписан усиленной квалифицированной электронной подписью уполномоченного лица.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3.2</w:t>
      </w:r>
      <w:r w:rsidR="00BE171C" w:rsidRPr="00A53E12">
        <w:rPr>
          <w:rFonts w:ascii="Times New Roman" w:hAnsi="Times New Roman" w:cs="Times New Roman"/>
          <w:sz w:val="28"/>
          <w:szCs w:val="28"/>
        </w:rPr>
        <w:t>0</w:t>
      </w:r>
      <w:r w:rsidRPr="00A53E12">
        <w:rPr>
          <w:rFonts w:ascii="Times New Roman" w:hAnsi="Times New Roman" w:cs="Times New Roman"/>
          <w:sz w:val="28"/>
          <w:szCs w:val="28"/>
        </w:rPr>
        <w:t>.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D44BFA" w:rsidRPr="00A53E12" w:rsidRDefault="00D44BFA" w:rsidP="00AC139C">
      <w:pPr>
        <w:spacing w:after="0" w:line="240" w:lineRule="auto"/>
        <w:jc w:val="center"/>
        <w:rPr>
          <w:rFonts w:ascii="Times New Roman" w:hAnsi="Times New Roman" w:cs="Times New Roman"/>
          <w:sz w:val="28"/>
          <w:szCs w:val="28"/>
        </w:rPr>
      </w:pPr>
    </w:p>
    <w:p w:rsidR="00680476" w:rsidRPr="00A53E12" w:rsidRDefault="00AC139C" w:rsidP="00AC1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31F4D" w:rsidRPr="00A53E12">
        <w:rPr>
          <w:rFonts w:ascii="Times New Roman" w:hAnsi="Times New Roman" w:cs="Times New Roman"/>
          <w:sz w:val="28"/>
          <w:szCs w:val="28"/>
        </w:rPr>
        <w:t>. Отказ в размещении сведений в информационной системе</w:t>
      </w:r>
    </w:p>
    <w:p w:rsidR="00680476" w:rsidRPr="00A53E12" w:rsidRDefault="00680476" w:rsidP="00AC139C">
      <w:pPr>
        <w:spacing w:after="0" w:line="240" w:lineRule="auto"/>
        <w:jc w:val="center"/>
        <w:rPr>
          <w:rFonts w:ascii="Times New Roman" w:hAnsi="Times New Roman" w:cs="Times New Roman"/>
          <w:sz w:val="28"/>
          <w:szCs w:val="28"/>
        </w:rPr>
      </w:pPr>
    </w:p>
    <w:p w:rsidR="00680476" w:rsidRPr="00A53E12" w:rsidRDefault="00BE171C"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Оператор информационной системы</w:t>
      </w:r>
      <w:r w:rsidR="00731F4D" w:rsidRPr="00A53E12">
        <w:rPr>
          <w:rFonts w:ascii="Times New Roman" w:hAnsi="Times New Roman" w:cs="Times New Roman"/>
          <w:sz w:val="28"/>
          <w:szCs w:val="28"/>
        </w:rPr>
        <w:t xml:space="preserve"> отказыва</w:t>
      </w:r>
      <w:r w:rsidRPr="00A53E12">
        <w:rPr>
          <w:rFonts w:ascii="Times New Roman" w:hAnsi="Times New Roman" w:cs="Times New Roman"/>
          <w:sz w:val="28"/>
          <w:szCs w:val="28"/>
        </w:rPr>
        <w:t>е</w:t>
      </w:r>
      <w:r w:rsidR="00731F4D" w:rsidRPr="00A53E12">
        <w:rPr>
          <w:rFonts w:ascii="Times New Roman" w:hAnsi="Times New Roman" w:cs="Times New Roman"/>
          <w:sz w:val="28"/>
          <w:szCs w:val="28"/>
        </w:rPr>
        <w:t xml:space="preserve">т в размещении соответствующих сведений, документов, материалов в ГИСОГД </w:t>
      </w:r>
      <w:r w:rsidRPr="00A53E12">
        <w:rPr>
          <w:rFonts w:ascii="Times New Roman" w:hAnsi="Times New Roman" w:cs="Times New Roman"/>
          <w:sz w:val="28"/>
          <w:szCs w:val="28"/>
        </w:rPr>
        <w:t>РТ</w:t>
      </w:r>
      <w:r w:rsidR="00731F4D" w:rsidRPr="00A53E12">
        <w:rPr>
          <w:rFonts w:ascii="Times New Roman" w:hAnsi="Times New Roman" w:cs="Times New Roman"/>
          <w:sz w:val="28"/>
          <w:szCs w:val="28"/>
        </w:rPr>
        <w:t xml:space="preserve"> по следующим основаниям:</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а) сведения, документы, материалы направлены для размещения в ГИСОГД </w:t>
      </w:r>
      <w:r w:rsidR="00BE171C"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лицом, не уполномоченным в соответствии с Г</w:t>
      </w:r>
      <w:r w:rsidR="00BE171C" w:rsidRPr="00A53E12">
        <w:rPr>
          <w:rFonts w:ascii="Times New Roman" w:hAnsi="Times New Roman" w:cs="Times New Roman"/>
          <w:sz w:val="28"/>
          <w:szCs w:val="28"/>
        </w:rPr>
        <w:t>радостроительным кодексом Российской Федерации</w:t>
      </w:r>
      <w:r w:rsidRPr="00A53E12">
        <w:rPr>
          <w:rFonts w:ascii="Times New Roman" w:hAnsi="Times New Roman" w:cs="Times New Roman"/>
          <w:sz w:val="28"/>
          <w:szCs w:val="28"/>
        </w:rPr>
        <w:t xml:space="preserve"> на направление соответствующих сведений, документов, материалов для размещения в ГИСОГД </w:t>
      </w:r>
      <w:r w:rsidR="00BE171C"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б) сведения, документы, материалы в соответствии с </w:t>
      </w:r>
      <w:r w:rsidR="00BE171C" w:rsidRPr="00A53E12">
        <w:rPr>
          <w:rFonts w:ascii="Times New Roman" w:hAnsi="Times New Roman" w:cs="Times New Roman"/>
          <w:sz w:val="28"/>
          <w:szCs w:val="28"/>
        </w:rPr>
        <w:t>Градостроительным кодексом Российской Федерации</w:t>
      </w:r>
      <w:r w:rsidRPr="00A53E12">
        <w:rPr>
          <w:rFonts w:ascii="Times New Roman" w:hAnsi="Times New Roman" w:cs="Times New Roman"/>
          <w:sz w:val="28"/>
          <w:szCs w:val="28"/>
        </w:rPr>
        <w:t xml:space="preserve"> не подлежат размещению в ГИСОГД </w:t>
      </w:r>
      <w:r w:rsidR="00BE171C"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 Положением.</w:t>
      </w:r>
    </w:p>
    <w:p w:rsidR="00680476" w:rsidRPr="00A53E12" w:rsidRDefault="00680476" w:rsidP="00A53E12">
      <w:pPr>
        <w:spacing w:after="0" w:line="240" w:lineRule="auto"/>
        <w:ind w:firstLine="709"/>
        <w:jc w:val="both"/>
        <w:rPr>
          <w:rFonts w:ascii="Times New Roman" w:hAnsi="Times New Roman" w:cs="Times New Roman"/>
          <w:sz w:val="28"/>
          <w:szCs w:val="28"/>
        </w:rPr>
      </w:pPr>
    </w:p>
    <w:p w:rsidR="00680476" w:rsidRPr="00A53E12" w:rsidRDefault="00AC139C" w:rsidP="00AC1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731F4D" w:rsidRPr="00A53E12">
        <w:rPr>
          <w:rFonts w:ascii="Times New Roman" w:hAnsi="Times New Roman" w:cs="Times New Roman"/>
          <w:sz w:val="28"/>
          <w:szCs w:val="28"/>
        </w:rPr>
        <w:t>. Порядок предоставления сведений, документов,</w:t>
      </w:r>
    </w:p>
    <w:p w:rsidR="00680476" w:rsidRPr="00A53E12" w:rsidRDefault="00731F4D" w:rsidP="00AC139C">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материалов, содержащихся в информационной системе</w:t>
      </w:r>
    </w:p>
    <w:p w:rsidR="00680476" w:rsidRPr="00A53E12" w:rsidRDefault="00680476" w:rsidP="00AC139C">
      <w:pPr>
        <w:spacing w:after="0" w:line="240" w:lineRule="auto"/>
        <w:jc w:val="center"/>
        <w:rPr>
          <w:rFonts w:ascii="Times New Roman" w:hAnsi="Times New Roman" w:cs="Times New Roman"/>
          <w:sz w:val="28"/>
          <w:szCs w:val="28"/>
        </w:rPr>
      </w:pP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 Оператор информационной системы предоставляет сведения, документы, материалы по запросам бесплатно или за плату.</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Предоставление сведений, документов и материалов из ГИСОГД </w:t>
      </w:r>
      <w:r w:rsidR="00BE171C"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осуществляется </w:t>
      </w:r>
      <w:r w:rsidR="00BE171C" w:rsidRPr="00A53E12">
        <w:rPr>
          <w:rFonts w:ascii="Times New Roman" w:hAnsi="Times New Roman" w:cs="Times New Roman"/>
          <w:sz w:val="28"/>
          <w:szCs w:val="28"/>
        </w:rPr>
        <w:t>оператором информационной системы</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Главным администратором доходов бюджета является </w:t>
      </w:r>
      <w:r w:rsidR="00BE171C" w:rsidRPr="00A53E12">
        <w:rPr>
          <w:rFonts w:ascii="Times New Roman" w:hAnsi="Times New Roman" w:cs="Times New Roman"/>
          <w:sz w:val="28"/>
          <w:szCs w:val="28"/>
        </w:rPr>
        <w:t>Министерство строительства Республики Тыва.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Бюджетные полномочия главного администратора доходов</w:t>
      </w:r>
      <w:r w:rsidR="006A414A" w:rsidRPr="00A53E12">
        <w:rPr>
          <w:rFonts w:ascii="Times New Roman" w:hAnsi="Times New Roman" w:cs="Times New Roman"/>
          <w:sz w:val="28"/>
          <w:szCs w:val="28"/>
        </w:rPr>
        <w:t xml:space="preserve"> бюджета определены статьей 160</w:t>
      </w:r>
      <w:r w:rsidRPr="00AC139C">
        <w:rPr>
          <w:rFonts w:ascii="Times New Roman" w:hAnsi="Times New Roman" w:cs="Times New Roman"/>
          <w:sz w:val="28"/>
          <w:szCs w:val="28"/>
          <w:vertAlign w:val="superscript"/>
        </w:rPr>
        <w:t>1</w:t>
      </w:r>
      <w:r w:rsidRPr="00A53E12">
        <w:rPr>
          <w:rFonts w:ascii="Times New Roman" w:hAnsi="Times New Roman" w:cs="Times New Roman"/>
          <w:sz w:val="28"/>
          <w:szCs w:val="28"/>
        </w:rPr>
        <w:t xml:space="preserve"> Бюджетного кодекса Российской Федерации.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5.2. Сведения, документы, материалы предоставляются: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а) по запросам физических и юридических лиц (далее </w:t>
      </w:r>
      <w:r w:rsidR="00AC139C">
        <w:rPr>
          <w:rFonts w:ascii="Times New Roman" w:hAnsi="Times New Roman" w:cs="Times New Roman"/>
          <w:sz w:val="28"/>
          <w:szCs w:val="28"/>
        </w:rPr>
        <w:t>–</w:t>
      </w:r>
      <w:r w:rsidRPr="00A53E12">
        <w:rPr>
          <w:rFonts w:ascii="Times New Roman" w:hAnsi="Times New Roman" w:cs="Times New Roman"/>
          <w:sz w:val="28"/>
          <w:szCs w:val="28"/>
        </w:rPr>
        <w:t xml:space="preserve">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б) по межведомственным запросам органов и организаций, указанных в пункте 5.3 настоящего Положения (далее </w:t>
      </w:r>
      <w:r w:rsidR="00AC139C">
        <w:rPr>
          <w:rFonts w:ascii="Times New Roman" w:hAnsi="Times New Roman" w:cs="Times New Roman"/>
          <w:sz w:val="28"/>
          <w:szCs w:val="28"/>
        </w:rPr>
        <w:t>–</w:t>
      </w:r>
      <w:r w:rsidRPr="00A53E12">
        <w:rPr>
          <w:rFonts w:ascii="Times New Roman" w:hAnsi="Times New Roman" w:cs="Times New Roman"/>
          <w:sz w:val="28"/>
          <w:szCs w:val="28"/>
        </w:rPr>
        <w:t xml:space="preserve"> межведомственный запрос), без взимания платы.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5.3. Оператор информационной системы предоставляет сведения, документы, материалы по межведомственным запросам:</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а) органов государственной власти Российской Федерации, органов государственной власти субъектов Российской Федерации;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б) органов местного самоуправления;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5.4.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обеспечивается, в том числе, посредством использования единой системы межведомственного электронного взаимодействия.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5.5. Для получения сведений, документов, материалов пользователи по их выбору направляют оператору информационной системы непосредственно либо с использованием многофункциональных центров запрос в бумажной форме или с использованием личного кабинета в федеральной государс</w:t>
      </w:r>
      <w:r w:rsidR="005A47C7" w:rsidRPr="00A53E12">
        <w:rPr>
          <w:rFonts w:ascii="Times New Roman" w:hAnsi="Times New Roman" w:cs="Times New Roman"/>
          <w:sz w:val="28"/>
          <w:szCs w:val="28"/>
        </w:rPr>
        <w:t>твенной информационной системе «</w:t>
      </w:r>
      <w:r w:rsidRPr="00A53E12">
        <w:rPr>
          <w:rFonts w:ascii="Times New Roman" w:hAnsi="Times New Roman" w:cs="Times New Roman"/>
          <w:sz w:val="28"/>
          <w:szCs w:val="28"/>
        </w:rPr>
        <w:t xml:space="preserve">Единый портал государственных </w:t>
      </w:r>
      <w:r w:rsidR="005A47C7" w:rsidRPr="00A53E12">
        <w:rPr>
          <w:rFonts w:ascii="Times New Roman" w:hAnsi="Times New Roman" w:cs="Times New Roman"/>
          <w:sz w:val="28"/>
          <w:szCs w:val="28"/>
        </w:rPr>
        <w:t>и муниципальных услуг (функций)»</w:t>
      </w:r>
      <w:r w:rsidRPr="00A53E12">
        <w:rPr>
          <w:rFonts w:ascii="Times New Roman" w:hAnsi="Times New Roman" w:cs="Times New Roman"/>
          <w:sz w:val="28"/>
          <w:szCs w:val="28"/>
        </w:rPr>
        <w:t xml:space="preserve"> (далее </w:t>
      </w:r>
      <w:r w:rsidR="00AC139C">
        <w:rPr>
          <w:rFonts w:ascii="Times New Roman" w:hAnsi="Times New Roman" w:cs="Times New Roman"/>
          <w:sz w:val="28"/>
          <w:szCs w:val="28"/>
        </w:rPr>
        <w:t>–</w:t>
      </w:r>
      <w:r w:rsidRPr="00A53E12">
        <w:rPr>
          <w:rFonts w:ascii="Times New Roman" w:hAnsi="Times New Roman" w:cs="Times New Roman"/>
          <w:sz w:val="28"/>
          <w:szCs w:val="28"/>
        </w:rPr>
        <w:t xml:space="preserve"> единый портал) запрос в электронной форме.</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5.6. 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осуществляющий предоставление сведений из ГИСОГД </w:t>
      </w:r>
      <w:r w:rsidR="005A47C7" w:rsidRPr="00A53E12">
        <w:rPr>
          <w:rFonts w:ascii="Times New Roman" w:hAnsi="Times New Roman" w:cs="Times New Roman"/>
          <w:sz w:val="28"/>
          <w:szCs w:val="28"/>
        </w:rPr>
        <w:t>РТ</w:t>
      </w:r>
      <w:r w:rsidRPr="00A53E12">
        <w:rPr>
          <w:rFonts w:ascii="Times New Roman" w:hAnsi="Times New Roman" w:cs="Times New Roman"/>
          <w:sz w:val="28"/>
          <w:szCs w:val="28"/>
        </w:rPr>
        <w:t>, направляет уведомление об оплате предоставления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5.7. По выбору пользователя сведения, документы, материалы предоставляются оператором информационной системы в бумажной форме или в электронной форме.</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5.8.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w:t>
      </w:r>
      <w:r w:rsidR="00AC139C">
        <w:rPr>
          <w:rFonts w:ascii="Times New Roman" w:hAnsi="Times New Roman" w:cs="Times New Roman"/>
          <w:sz w:val="28"/>
          <w:szCs w:val="28"/>
        </w:rPr>
        <w:t>–</w:t>
      </w:r>
      <w:r w:rsidRPr="00A53E12">
        <w:rPr>
          <w:rFonts w:ascii="Times New Roman" w:hAnsi="Times New Roman" w:cs="Times New Roman"/>
          <w:sz w:val="28"/>
          <w:szCs w:val="28"/>
        </w:rPr>
        <w:t xml:space="preserve"> уполномоченное лицо), обязательным приложением к такому запросу являются документы, подтверждающие указанное полномочие такого лица.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5.9.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5.10. Полученные запросы, межведомственные запросы подлежат регистрации оператором информационной системы в реестре предоставления сведений, документов, материалов в день их получения либо на следующий рабочий день в случае их получения после 16</w:t>
      </w:r>
      <w:r w:rsidR="00D3100E">
        <w:rPr>
          <w:rFonts w:ascii="Times New Roman" w:hAnsi="Times New Roman" w:cs="Times New Roman"/>
          <w:sz w:val="28"/>
          <w:szCs w:val="28"/>
        </w:rPr>
        <w:t>.00</w:t>
      </w:r>
      <w:r w:rsidRPr="00A53E12">
        <w:rPr>
          <w:rFonts w:ascii="Times New Roman" w:hAnsi="Times New Roman" w:cs="Times New Roman"/>
          <w:sz w:val="28"/>
          <w:szCs w:val="28"/>
        </w:rPr>
        <w:t xml:space="preserve"> час</w:t>
      </w:r>
      <w:r w:rsidR="00D3100E">
        <w:rPr>
          <w:rFonts w:ascii="Times New Roman" w:hAnsi="Times New Roman" w:cs="Times New Roman"/>
          <w:sz w:val="28"/>
          <w:szCs w:val="28"/>
        </w:rPr>
        <w:t>.</w:t>
      </w:r>
      <w:r w:rsidRPr="00A53E12">
        <w:rPr>
          <w:rFonts w:ascii="Times New Roman" w:hAnsi="Times New Roman" w:cs="Times New Roman"/>
          <w:sz w:val="28"/>
          <w:szCs w:val="28"/>
        </w:rPr>
        <w:t xml:space="preserve"> текущего рабочего дня или в выходной (нерабочий, праздничный) день (далее </w:t>
      </w:r>
      <w:r w:rsidR="00AC139C">
        <w:rPr>
          <w:rFonts w:ascii="Times New Roman" w:hAnsi="Times New Roman" w:cs="Times New Roman"/>
          <w:sz w:val="28"/>
          <w:szCs w:val="28"/>
        </w:rPr>
        <w:t>–</w:t>
      </w:r>
      <w:r w:rsidRPr="00A53E12">
        <w:rPr>
          <w:rFonts w:ascii="Times New Roman" w:hAnsi="Times New Roman" w:cs="Times New Roman"/>
          <w:sz w:val="28"/>
          <w:szCs w:val="28"/>
        </w:rPr>
        <w:t xml:space="preserve"> регистрация запроса).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5.11.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предоставления сведений, документов, материалов, информацию о предоставлении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5.12. По межведомственным запросам сведения, документы, материалы предоставляются оператором информационной системы не позднее 5 рабочих дней со дня регистрации запроса.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w:t>
      </w:r>
      <w:r w:rsidR="005A47C7" w:rsidRPr="00A53E12">
        <w:rPr>
          <w:rFonts w:ascii="Times New Roman" w:hAnsi="Times New Roman" w:cs="Times New Roman"/>
          <w:sz w:val="28"/>
          <w:szCs w:val="28"/>
        </w:rPr>
        <w:t>3</w:t>
      </w:r>
      <w:r w:rsidRPr="00A53E12">
        <w:rPr>
          <w:rFonts w:ascii="Times New Roman" w:hAnsi="Times New Roman" w:cs="Times New Roman"/>
          <w:sz w:val="28"/>
          <w:szCs w:val="28"/>
        </w:rPr>
        <w:t>. Оператор информационной системы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w:t>
      </w:r>
      <w:r w:rsidR="00AC139C">
        <w:rPr>
          <w:rFonts w:ascii="Times New Roman" w:hAnsi="Times New Roman" w:cs="Times New Roman"/>
          <w:sz w:val="28"/>
          <w:szCs w:val="28"/>
        </w:rPr>
        <w:t xml:space="preserve"> </w:t>
      </w:r>
      <w:r w:rsidRPr="00A53E12">
        <w:rPr>
          <w:rFonts w:ascii="Times New Roman" w:hAnsi="Times New Roman" w:cs="Times New Roman"/>
          <w:sz w:val="28"/>
          <w:szCs w:val="28"/>
        </w:rPr>
        <w:t>определяет общий размер платы за предоставление запрашиваемых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w:t>
      </w:r>
      <w:r w:rsidR="005A47C7" w:rsidRPr="00A53E12">
        <w:rPr>
          <w:rFonts w:ascii="Times New Roman" w:hAnsi="Times New Roman" w:cs="Times New Roman"/>
          <w:sz w:val="28"/>
          <w:szCs w:val="28"/>
        </w:rPr>
        <w:t>4</w:t>
      </w:r>
      <w:r w:rsidRPr="00A53E12">
        <w:rPr>
          <w:rFonts w:ascii="Times New Roman" w:hAnsi="Times New Roman" w:cs="Times New Roman"/>
          <w:sz w:val="28"/>
          <w:szCs w:val="28"/>
        </w:rPr>
        <w:t xml:space="preserve">. Оплата предоставления сведений, документов, </w:t>
      </w:r>
      <w:r w:rsidR="005A47C7" w:rsidRPr="00A53E12">
        <w:rPr>
          <w:rFonts w:ascii="Times New Roman" w:hAnsi="Times New Roman" w:cs="Times New Roman"/>
          <w:sz w:val="28"/>
          <w:szCs w:val="28"/>
        </w:rPr>
        <w:t>материалов,</w:t>
      </w:r>
      <w:r w:rsidRPr="00A53E12">
        <w:rPr>
          <w:rFonts w:ascii="Times New Roman" w:hAnsi="Times New Roman" w:cs="Times New Roman"/>
          <w:sz w:val="28"/>
          <w:szCs w:val="28"/>
        </w:rPr>
        <w:t xml:space="preserve"> содержащихся в ГИСОГД </w:t>
      </w:r>
      <w:r w:rsidR="005A47C7" w:rsidRPr="00A53E12">
        <w:rPr>
          <w:rFonts w:ascii="Times New Roman" w:hAnsi="Times New Roman" w:cs="Times New Roman"/>
          <w:sz w:val="28"/>
          <w:szCs w:val="28"/>
        </w:rPr>
        <w:t>РТ</w:t>
      </w:r>
      <w:r w:rsidRPr="00A53E12">
        <w:rPr>
          <w:rFonts w:ascii="Times New Roman" w:hAnsi="Times New Roman" w:cs="Times New Roman"/>
          <w:sz w:val="28"/>
          <w:szCs w:val="28"/>
        </w:rPr>
        <w:t xml:space="preserve">, на земельный участок, объект недвижимости или в границах территории, осуществляется пользователем однократно через банк или иную кредитную организацию путем безналичного расчета и зачисляется в доход бюджета соответствующего муниципального образования вне зависимости от распределения полномочий по предоставлению сведений из ГИСОГД </w:t>
      </w:r>
      <w:r w:rsidR="005A47C7" w:rsidRPr="00A53E12">
        <w:rPr>
          <w:rFonts w:ascii="Times New Roman" w:hAnsi="Times New Roman" w:cs="Times New Roman"/>
          <w:sz w:val="28"/>
          <w:szCs w:val="28"/>
        </w:rPr>
        <w:t>РТ</w:t>
      </w:r>
      <w:r w:rsidRPr="00A53E12">
        <w:rPr>
          <w:rFonts w:ascii="Times New Roman" w:hAnsi="Times New Roman" w:cs="Times New Roman"/>
          <w:sz w:val="28"/>
          <w:szCs w:val="28"/>
        </w:rPr>
        <w:t>.</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w:t>
      </w:r>
      <w:r w:rsidR="005A47C7" w:rsidRPr="00A53E12">
        <w:rPr>
          <w:rFonts w:ascii="Times New Roman" w:hAnsi="Times New Roman" w:cs="Times New Roman"/>
          <w:sz w:val="28"/>
          <w:szCs w:val="28"/>
        </w:rPr>
        <w:t>5</w:t>
      </w:r>
      <w:r w:rsidRPr="00A53E12">
        <w:rPr>
          <w:rFonts w:ascii="Times New Roman" w:hAnsi="Times New Roman" w:cs="Times New Roman"/>
          <w:sz w:val="28"/>
          <w:szCs w:val="28"/>
        </w:rPr>
        <w:t>. Сведения, документы, материалы предоставляются пользователю после поступления информации об осуществлении пользователем оплаты предоставления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w:t>
      </w:r>
      <w:r w:rsidR="005A47C7" w:rsidRPr="00A53E12">
        <w:rPr>
          <w:rFonts w:ascii="Times New Roman" w:hAnsi="Times New Roman" w:cs="Times New Roman"/>
          <w:sz w:val="28"/>
          <w:szCs w:val="28"/>
        </w:rPr>
        <w:t xml:space="preserve">6. Уплаченная сумма </w:t>
      </w:r>
      <w:r w:rsidRPr="00A53E12">
        <w:rPr>
          <w:rFonts w:ascii="Times New Roman" w:hAnsi="Times New Roman" w:cs="Times New Roman"/>
          <w:sz w:val="28"/>
          <w:szCs w:val="28"/>
        </w:rPr>
        <w:t>подлежит возврату в случае отказа на предоставление сведений</w:t>
      </w:r>
      <w:r w:rsidR="005A47C7" w:rsidRPr="00A53E12">
        <w:rPr>
          <w:rFonts w:ascii="Times New Roman" w:hAnsi="Times New Roman" w:cs="Times New Roman"/>
          <w:sz w:val="28"/>
          <w:szCs w:val="28"/>
        </w:rPr>
        <w:t>, документов, материалов</w:t>
      </w:r>
      <w:r w:rsidRPr="00A53E12">
        <w:rPr>
          <w:rFonts w:ascii="Times New Roman" w:hAnsi="Times New Roman" w:cs="Times New Roman"/>
          <w:sz w:val="28"/>
          <w:szCs w:val="28"/>
        </w:rPr>
        <w:t xml:space="preserve"> из ГИСОГД </w:t>
      </w:r>
      <w:r w:rsidR="005A47C7" w:rsidRPr="00A53E12">
        <w:rPr>
          <w:rFonts w:ascii="Times New Roman" w:hAnsi="Times New Roman" w:cs="Times New Roman"/>
          <w:sz w:val="28"/>
          <w:szCs w:val="28"/>
        </w:rPr>
        <w:t>РТ</w:t>
      </w:r>
      <w:r w:rsidRPr="00A53E12">
        <w:rPr>
          <w:rFonts w:ascii="Times New Roman" w:hAnsi="Times New Roman" w:cs="Times New Roman"/>
          <w:sz w:val="28"/>
          <w:szCs w:val="28"/>
        </w:rPr>
        <w:t>. Возврат средств, внесенных в счет оплаты предоставления сведений, документов, мат</w:t>
      </w:r>
      <w:r w:rsidR="005A47C7" w:rsidRPr="00A53E12">
        <w:rPr>
          <w:rFonts w:ascii="Times New Roman" w:hAnsi="Times New Roman" w:cs="Times New Roman"/>
          <w:sz w:val="28"/>
          <w:szCs w:val="28"/>
        </w:rPr>
        <w:t>ериалов, содержащихся в ГИСОГД РТ</w:t>
      </w:r>
      <w:r w:rsidRPr="00A53E12">
        <w:rPr>
          <w:rFonts w:ascii="Times New Roman" w:hAnsi="Times New Roman" w:cs="Times New Roman"/>
          <w:sz w:val="28"/>
          <w:szCs w:val="28"/>
        </w:rPr>
        <w:t>, осуществляется на основании письменного заявления пользователем о возврате уплаченной суммы, поданного оператору информационной системы.</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5.1</w:t>
      </w:r>
      <w:r w:rsidR="005A47C7" w:rsidRPr="00A53E12">
        <w:rPr>
          <w:rFonts w:ascii="Times New Roman" w:hAnsi="Times New Roman" w:cs="Times New Roman"/>
          <w:sz w:val="28"/>
          <w:szCs w:val="28"/>
        </w:rPr>
        <w:t>7</w:t>
      </w:r>
      <w:r w:rsidRPr="00A53E12">
        <w:rPr>
          <w:rFonts w:ascii="Times New Roman" w:hAnsi="Times New Roman" w:cs="Times New Roman"/>
          <w:sz w:val="28"/>
          <w:szCs w:val="28"/>
        </w:rPr>
        <w:t>. Сведения, документы, материалы не предоставляются в случае, если:</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а) запрос, межведомственный </w:t>
      </w:r>
      <w:r w:rsidR="00237A2E">
        <w:rPr>
          <w:rFonts w:ascii="Times New Roman" w:hAnsi="Times New Roman" w:cs="Times New Roman"/>
          <w:sz w:val="28"/>
          <w:szCs w:val="28"/>
        </w:rPr>
        <w:t>запрос не содержит информации,</w:t>
      </w:r>
      <w:r w:rsidRPr="00A53E12">
        <w:rPr>
          <w:rFonts w:ascii="Times New Roman" w:hAnsi="Times New Roman" w:cs="Times New Roman"/>
          <w:sz w:val="28"/>
          <w:szCs w:val="28"/>
        </w:rPr>
        <w:t xml:space="preserve"> указанной в пункте 5.6 настоящего Положения;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б) запрос не отвечает требованиям пунктов 5.8 и 5.9 настоящего Положения;</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оператора информационной системы отсутствует или оплата предоставления сведений, документов, материалов осуществлена не в полном объеме;</w:t>
      </w:r>
    </w:p>
    <w:p w:rsidR="00680476" w:rsidRPr="00AC139C"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д) запрашиваемые сведения, документы, материалы отсутствуют в информационной системе на дату рассмотрения </w:t>
      </w:r>
      <w:r w:rsidRPr="00AC139C">
        <w:rPr>
          <w:rFonts w:ascii="Times New Roman" w:hAnsi="Times New Roman" w:cs="Times New Roman"/>
          <w:sz w:val="28"/>
          <w:szCs w:val="28"/>
        </w:rPr>
        <w:t>запроса, межведомственного запроса.</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C139C">
        <w:rPr>
          <w:rFonts w:ascii="Times New Roman" w:hAnsi="Times New Roman" w:cs="Times New Roman"/>
          <w:sz w:val="28"/>
          <w:szCs w:val="28"/>
        </w:rPr>
        <w:t>5.1</w:t>
      </w:r>
      <w:r w:rsidR="00BD0CC7" w:rsidRPr="00AC139C">
        <w:rPr>
          <w:rFonts w:ascii="Times New Roman" w:hAnsi="Times New Roman" w:cs="Times New Roman"/>
          <w:sz w:val="28"/>
          <w:szCs w:val="28"/>
        </w:rPr>
        <w:t>8</w:t>
      </w:r>
      <w:r w:rsidRPr="00AC139C">
        <w:rPr>
          <w:rFonts w:ascii="Times New Roman" w:hAnsi="Times New Roman" w:cs="Times New Roman"/>
          <w:sz w:val="28"/>
          <w:szCs w:val="28"/>
        </w:rPr>
        <w:t xml:space="preserve">. В случаях, указанных в </w:t>
      </w:r>
      <w:r w:rsidR="006F164F" w:rsidRPr="00AC139C">
        <w:rPr>
          <w:rFonts w:ascii="Times New Roman" w:hAnsi="Times New Roman" w:cs="Times New Roman"/>
          <w:sz w:val="28"/>
          <w:szCs w:val="28"/>
        </w:rPr>
        <w:t>пункте 5.17</w:t>
      </w:r>
      <w:r w:rsidRPr="00AC139C">
        <w:rPr>
          <w:rFonts w:ascii="Times New Roman" w:hAnsi="Times New Roman" w:cs="Times New Roman"/>
          <w:sz w:val="28"/>
          <w:szCs w:val="28"/>
        </w:rPr>
        <w:t xml:space="preserve"> настоящего Положения, оператор информационной системы направляет пользователю</w:t>
      </w:r>
      <w:r w:rsidRPr="00A53E12">
        <w:rPr>
          <w:rFonts w:ascii="Times New Roman" w:hAnsi="Times New Roman" w:cs="Times New Roman"/>
          <w:sz w:val="28"/>
          <w:szCs w:val="28"/>
        </w:rPr>
        <w:t xml:space="preserve"> способом, указанным в запросе, межведомственном запросе, уведомление об отказе в предоставлении сведений, документов, материалов.</w:t>
      </w:r>
    </w:p>
    <w:p w:rsidR="00680476" w:rsidRPr="00A53E12"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w:t>
      </w:r>
      <w:r w:rsidR="00BD0CC7" w:rsidRPr="00A53E12">
        <w:rPr>
          <w:rFonts w:ascii="Times New Roman" w:hAnsi="Times New Roman" w:cs="Times New Roman"/>
          <w:sz w:val="28"/>
          <w:szCs w:val="28"/>
        </w:rPr>
        <w:t>19</w:t>
      </w:r>
      <w:r w:rsidRPr="00A53E12">
        <w:rPr>
          <w:rFonts w:ascii="Times New Roman" w:hAnsi="Times New Roman" w:cs="Times New Roman"/>
          <w:sz w:val="28"/>
          <w:szCs w:val="28"/>
        </w:rPr>
        <w:t>. В случае если указанные в запросе, межведомственном запросе сведения, документы, материалы относятся к информации ограниченного доступа, оператор информационной системы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680476" w:rsidRPr="00AC139C"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5.2</w:t>
      </w:r>
      <w:r w:rsidR="00BD0CC7" w:rsidRPr="00A53E12">
        <w:rPr>
          <w:rFonts w:ascii="Times New Roman" w:hAnsi="Times New Roman" w:cs="Times New Roman"/>
          <w:sz w:val="28"/>
          <w:szCs w:val="28"/>
        </w:rPr>
        <w:t>0</w:t>
      </w:r>
      <w:r w:rsidRPr="00A53E12">
        <w:rPr>
          <w:rFonts w:ascii="Times New Roman" w:hAnsi="Times New Roman" w:cs="Times New Roman"/>
          <w:sz w:val="28"/>
          <w:szCs w:val="28"/>
        </w:rPr>
        <w:t>. В случае отсутствия в информационной системе сведений, документов, материалов, в отношении которых поступил запрос, межведомственный запрос оператором информационной системы проводится сбор необходимых сведений, документов, материалов для их предоставления пользователям с</w:t>
      </w:r>
      <w:r w:rsidR="00BD0CC7" w:rsidRPr="00A53E12">
        <w:rPr>
          <w:rFonts w:ascii="Times New Roman" w:hAnsi="Times New Roman" w:cs="Times New Roman"/>
          <w:sz w:val="28"/>
          <w:szCs w:val="28"/>
        </w:rPr>
        <w:t xml:space="preserve"> учетом сроков, установленных</w:t>
      </w:r>
      <w:r w:rsidRPr="00A53E12">
        <w:rPr>
          <w:rFonts w:ascii="Times New Roman" w:hAnsi="Times New Roman" w:cs="Times New Roman"/>
          <w:sz w:val="28"/>
          <w:szCs w:val="28"/>
        </w:rPr>
        <w:t xml:space="preserve"> </w:t>
      </w:r>
      <w:r w:rsidRPr="00AC139C">
        <w:rPr>
          <w:rFonts w:ascii="Times New Roman" w:hAnsi="Times New Roman" w:cs="Times New Roman"/>
          <w:sz w:val="28"/>
          <w:szCs w:val="28"/>
        </w:rPr>
        <w:t>настоящ</w:t>
      </w:r>
      <w:r w:rsidR="00BD0CC7" w:rsidRPr="00AC139C">
        <w:rPr>
          <w:rFonts w:ascii="Times New Roman" w:hAnsi="Times New Roman" w:cs="Times New Roman"/>
          <w:sz w:val="28"/>
          <w:szCs w:val="28"/>
        </w:rPr>
        <w:t>им Положением.</w:t>
      </w:r>
    </w:p>
    <w:p w:rsidR="00680476" w:rsidRPr="00A53E12" w:rsidRDefault="00A86E54" w:rsidP="00A53E12">
      <w:pPr>
        <w:spacing w:after="0" w:line="240" w:lineRule="auto"/>
        <w:ind w:firstLine="709"/>
        <w:jc w:val="both"/>
        <w:rPr>
          <w:rFonts w:ascii="Times New Roman" w:hAnsi="Times New Roman" w:cs="Times New Roman"/>
          <w:sz w:val="28"/>
          <w:szCs w:val="28"/>
        </w:rPr>
      </w:pPr>
      <w:r w:rsidRPr="00AC139C">
        <w:rPr>
          <w:rFonts w:ascii="Times New Roman" w:hAnsi="Times New Roman" w:cs="Times New Roman"/>
          <w:sz w:val="28"/>
          <w:szCs w:val="28"/>
        </w:rPr>
        <w:t>5.21</w:t>
      </w:r>
      <w:r w:rsidR="00731F4D" w:rsidRPr="00AC139C">
        <w:rPr>
          <w:rFonts w:ascii="Times New Roman" w:hAnsi="Times New Roman" w:cs="Times New Roman"/>
          <w:sz w:val="28"/>
          <w:szCs w:val="28"/>
        </w:rPr>
        <w:t>. За предоставление сведений, до</w:t>
      </w:r>
      <w:r w:rsidR="00E4399B" w:rsidRPr="00AC139C">
        <w:rPr>
          <w:rFonts w:ascii="Times New Roman" w:hAnsi="Times New Roman" w:cs="Times New Roman"/>
          <w:sz w:val="28"/>
          <w:szCs w:val="28"/>
        </w:rPr>
        <w:t>кументов, материалов из ГИСОГД РТ</w:t>
      </w:r>
      <w:r w:rsidR="00731F4D" w:rsidRPr="00AC139C">
        <w:rPr>
          <w:rFonts w:ascii="Times New Roman" w:hAnsi="Times New Roman" w:cs="Times New Roman"/>
          <w:sz w:val="28"/>
          <w:szCs w:val="28"/>
        </w:rPr>
        <w:t>, за исключением случаев</w:t>
      </w:r>
      <w:r w:rsidR="00731F4D" w:rsidRPr="00A53E12">
        <w:rPr>
          <w:rFonts w:ascii="Times New Roman" w:hAnsi="Times New Roman" w:cs="Times New Roman"/>
          <w:sz w:val="28"/>
          <w:szCs w:val="28"/>
        </w:rPr>
        <w:t>,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 установленн</w:t>
      </w:r>
      <w:r w:rsidR="00D3100E">
        <w:rPr>
          <w:rFonts w:ascii="Times New Roman" w:hAnsi="Times New Roman" w:cs="Times New Roman"/>
          <w:sz w:val="28"/>
          <w:szCs w:val="28"/>
        </w:rPr>
        <w:t>о</w:t>
      </w:r>
      <w:r w:rsidR="00731F4D" w:rsidRPr="00A53E12">
        <w:rPr>
          <w:rFonts w:ascii="Times New Roman" w:hAnsi="Times New Roman" w:cs="Times New Roman"/>
          <w:sz w:val="28"/>
          <w:szCs w:val="28"/>
        </w:rPr>
        <w:t>м Прави</w:t>
      </w:r>
      <w:r w:rsidR="000E1B7B" w:rsidRPr="00A53E12">
        <w:rPr>
          <w:rFonts w:ascii="Times New Roman" w:hAnsi="Times New Roman" w:cs="Times New Roman"/>
          <w:sz w:val="28"/>
          <w:szCs w:val="28"/>
        </w:rPr>
        <w:t>тельством Российской Федерации.</w:t>
      </w:r>
    </w:p>
    <w:p w:rsidR="00680476" w:rsidRDefault="00731F4D" w:rsidP="00A53E12">
      <w:pPr>
        <w:spacing w:after="0" w:line="240" w:lineRule="auto"/>
        <w:ind w:firstLine="709"/>
        <w:jc w:val="both"/>
        <w:rPr>
          <w:rFonts w:ascii="Times New Roman" w:hAnsi="Times New Roman" w:cs="Times New Roman"/>
          <w:sz w:val="28"/>
          <w:szCs w:val="28"/>
        </w:rPr>
      </w:pPr>
      <w:r w:rsidRPr="00A53E12">
        <w:rPr>
          <w:rFonts w:ascii="Times New Roman" w:hAnsi="Times New Roman" w:cs="Times New Roman"/>
          <w:sz w:val="28"/>
          <w:szCs w:val="28"/>
        </w:rPr>
        <w:t xml:space="preserve">Перечень сведений, документов, материалов, содержащихся ГИСОГД </w:t>
      </w:r>
      <w:r w:rsidR="00E4399B" w:rsidRPr="00A53E12">
        <w:rPr>
          <w:rFonts w:ascii="Times New Roman" w:hAnsi="Times New Roman" w:cs="Times New Roman"/>
          <w:sz w:val="28"/>
          <w:szCs w:val="28"/>
        </w:rPr>
        <w:t>РТ</w:t>
      </w:r>
      <w:r w:rsidRPr="00A53E12">
        <w:rPr>
          <w:rFonts w:ascii="Times New Roman" w:hAnsi="Times New Roman" w:cs="Times New Roman"/>
          <w:sz w:val="28"/>
          <w:szCs w:val="28"/>
        </w:rPr>
        <w:t>, доступ к которым осуществляется без взимания платы с использованием официальных сайтов в информационно-телекоммуни</w:t>
      </w:r>
      <w:r w:rsidR="00E4399B" w:rsidRPr="00A53E12">
        <w:rPr>
          <w:rFonts w:ascii="Times New Roman" w:hAnsi="Times New Roman" w:cs="Times New Roman"/>
          <w:sz w:val="28"/>
          <w:szCs w:val="28"/>
        </w:rPr>
        <w:t>кационной сети «</w:t>
      </w:r>
      <w:r w:rsidRPr="00A53E12">
        <w:rPr>
          <w:rFonts w:ascii="Times New Roman" w:hAnsi="Times New Roman" w:cs="Times New Roman"/>
          <w:sz w:val="28"/>
          <w:szCs w:val="28"/>
        </w:rPr>
        <w:t>Интернет</w:t>
      </w:r>
      <w:r w:rsidR="00E4399B" w:rsidRPr="00A53E12">
        <w:rPr>
          <w:rFonts w:ascii="Times New Roman" w:hAnsi="Times New Roman" w:cs="Times New Roman"/>
          <w:sz w:val="28"/>
          <w:szCs w:val="28"/>
        </w:rPr>
        <w:t>»</w:t>
      </w:r>
      <w:r w:rsidRPr="00A53E12">
        <w:rPr>
          <w:rFonts w:ascii="Times New Roman" w:hAnsi="Times New Roman" w:cs="Times New Roman"/>
          <w:sz w:val="28"/>
          <w:szCs w:val="28"/>
        </w:rPr>
        <w:t xml:space="preserve">, представлен в </w:t>
      </w:r>
      <w:r w:rsidR="00AC139C">
        <w:rPr>
          <w:rFonts w:ascii="Times New Roman" w:hAnsi="Times New Roman" w:cs="Times New Roman"/>
          <w:sz w:val="28"/>
          <w:szCs w:val="28"/>
        </w:rPr>
        <w:t>п</w:t>
      </w:r>
      <w:r w:rsidRPr="00A53E12">
        <w:rPr>
          <w:rFonts w:ascii="Times New Roman" w:hAnsi="Times New Roman" w:cs="Times New Roman"/>
          <w:sz w:val="28"/>
          <w:szCs w:val="28"/>
        </w:rPr>
        <w:t xml:space="preserve">риложении </w:t>
      </w:r>
      <w:r w:rsidR="0099531F" w:rsidRPr="00AC139C">
        <w:rPr>
          <w:rFonts w:ascii="Times New Roman" w:hAnsi="Times New Roman" w:cs="Times New Roman"/>
          <w:sz w:val="28"/>
          <w:szCs w:val="28"/>
        </w:rPr>
        <w:t>№</w:t>
      </w:r>
      <w:r w:rsidR="00AC139C" w:rsidRPr="00AC139C">
        <w:rPr>
          <w:rFonts w:ascii="Times New Roman" w:hAnsi="Times New Roman" w:cs="Times New Roman"/>
          <w:sz w:val="28"/>
          <w:szCs w:val="28"/>
        </w:rPr>
        <w:t xml:space="preserve"> </w:t>
      </w:r>
      <w:r w:rsidRPr="00AC139C">
        <w:rPr>
          <w:rFonts w:ascii="Times New Roman" w:hAnsi="Times New Roman" w:cs="Times New Roman"/>
          <w:sz w:val="28"/>
          <w:szCs w:val="28"/>
        </w:rPr>
        <w:t>5 к настоящему</w:t>
      </w:r>
      <w:r w:rsidRPr="00A53E12">
        <w:rPr>
          <w:rFonts w:ascii="Times New Roman" w:hAnsi="Times New Roman" w:cs="Times New Roman"/>
          <w:sz w:val="28"/>
          <w:szCs w:val="28"/>
        </w:rPr>
        <w:t xml:space="preserve"> Положению.</w:t>
      </w:r>
    </w:p>
    <w:p w:rsidR="00AC139C" w:rsidRDefault="00AC139C" w:rsidP="00A53E12">
      <w:pPr>
        <w:spacing w:after="0" w:line="240" w:lineRule="auto"/>
        <w:ind w:firstLine="709"/>
        <w:jc w:val="both"/>
        <w:rPr>
          <w:rFonts w:ascii="Times New Roman" w:hAnsi="Times New Roman" w:cs="Times New Roman"/>
          <w:sz w:val="28"/>
          <w:szCs w:val="28"/>
        </w:rPr>
      </w:pPr>
    </w:p>
    <w:p w:rsidR="00AC139C" w:rsidRDefault="00AC139C" w:rsidP="00A53E12">
      <w:pPr>
        <w:spacing w:after="0" w:line="240" w:lineRule="auto"/>
        <w:ind w:firstLine="709"/>
        <w:jc w:val="both"/>
        <w:rPr>
          <w:rFonts w:ascii="Times New Roman" w:hAnsi="Times New Roman" w:cs="Times New Roman"/>
          <w:sz w:val="28"/>
          <w:szCs w:val="28"/>
        </w:rPr>
      </w:pPr>
    </w:p>
    <w:p w:rsidR="00AC139C" w:rsidRPr="00A53E12" w:rsidRDefault="00AC139C" w:rsidP="00AC13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AC139C" w:rsidRDefault="00AC139C" w:rsidP="00A53E12">
      <w:pPr>
        <w:spacing w:after="0" w:line="240" w:lineRule="auto"/>
        <w:ind w:firstLine="709"/>
        <w:jc w:val="both"/>
        <w:rPr>
          <w:rFonts w:ascii="Times New Roman" w:hAnsi="Times New Roman" w:cs="Times New Roman"/>
          <w:sz w:val="28"/>
          <w:szCs w:val="28"/>
        </w:rPr>
        <w:sectPr w:rsidR="00AC139C" w:rsidSect="00D3100E">
          <w:pgSz w:w="11907" w:h="16840" w:code="9"/>
          <w:pgMar w:top="1134" w:right="567" w:bottom="1134" w:left="1134" w:header="720" w:footer="720" w:gutter="0"/>
          <w:pgNumType w:start="1"/>
          <w:cols w:space="720"/>
          <w:noEndnote/>
          <w:titlePg/>
          <w:docGrid w:linePitch="299"/>
        </w:sectPr>
      </w:pPr>
    </w:p>
    <w:p w:rsidR="00680476" w:rsidRPr="00AC139C" w:rsidRDefault="00731F4D" w:rsidP="00D3100E">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П</w:t>
      </w:r>
      <w:r w:rsidR="005C5AA1" w:rsidRPr="00AC139C">
        <w:rPr>
          <w:rFonts w:ascii="Times New Roman" w:hAnsi="Times New Roman" w:cs="Times New Roman"/>
          <w:sz w:val="28"/>
          <w:szCs w:val="28"/>
        </w:rPr>
        <w:t>риложение № 1</w:t>
      </w:r>
    </w:p>
    <w:p w:rsidR="00680476" w:rsidRPr="00AC139C" w:rsidRDefault="00731F4D" w:rsidP="00D3100E">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к Положению о государственной</w:t>
      </w:r>
    </w:p>
    <w:p w:rsidR="00680476" w:rsidRPr="00AC139C" w:rsidRDefault="00731F4D" w:rsidP="00D3100E">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информационной системе обеспечения</w:t>
      </w:r>
      <w:r w:rsidR="00D3100E">
        <w:rPr>
          <w:rFonts w:ascii="Times New Roman" w:hAnsi="Times New Roman" w:cs="Times New Roman"/>
          <w:sz w:val="28"/>
          <w:szCs w:val="28"/>
        </w:rPr>
        <w:t xml:space="preserve"> </w:t>
      </w:r>
      <w:r w:rsidRPr="00AC139C">
        <w:rPr>
          <w:rFonts w:ascii="Times New Roman" w:hAnsi="Times New Roman" w:cs="Times New Roman"/>
          <w:sz w:val="28"/>
          <w:szCs w:val="28"/>
        </w:rPr>
        <w:t>градостроительной деятельности</w:t>
      </w:r>
    </w:p>
    <w:p w:rsidR="00680476" w:rsidRPr="00AC139C" w:rsidRDefault="00E4399B" w:rsidP="00D3100E">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Республики Тыва</w:t>
      </w:r>
    </w:p>
    <w:p w:rsidR="00680476" w:rsidRPr="00AC139C" w:rsidRDefault="00680476" w:rsidP="00AC139C">
      <w:pPr>
        <w:spacing w:after="0" w:line="240" w:lineRule="auto"/>
        <w:ind w:left="5670"/>
        <w:jc w:val="center"/>
        <w:rPr>
          <w:rFonts w:ascii="Times New Roman" w:hAnsi="Times New Roman" w:cs="Times New Roman"/>
          <w:sz w:val="28"/>
          <w:szCs w:val="28"/>
        </w:rPr>
      </w:pPr>
    </w:p>
    <w:p w:rsidR="00680476" w:rsidRDefault="00680476" w:rsidP="00AC139C">
      <w:pPr>
        <w:spacing w:after="0" w:line="240" w:lineRule="auto"/>
        <w:jc w:val="center"/>
        <w:rPr>
          <w:rFonts w:ascii="Times New Roman" w:hAnsi="Times New Roman" w:cs="Times New Roman"/>
          <w:sz w:val="28"/>
          <w:szCs w:val="28"/>
        </w:rPr>
      </w:pPr>
    </w:p>
    <w:p w:rsidR="00680476" w:rsidRPr="00AC139C" w:rsidRDefault="00731F4D" w:rsidP="00AC139C">
      <w:pPr>
        <w:spacing w:after="0" w:line="240" w:lineRule="auto"/>
        <w:jc w:val="center"/>
        <w:rPr>
          <w:rFonts w:ascii="Times New Roman" w:hAnsi="Times New Roman" w:cs="Times New Roman"/>
          <w:b/>
          <w:sz w:val="28"/>
          <w:szCs w:val="28"/>
        </w:rPr>
      </w:pPr>
      <w:r w:rsidRPr="00AC139C">
        <w:rPr>
          <w:rFonts w:ascii="Times New Roman" w:hAnsi="Times New Roman" w:cs="Times New Roman"/>
          <w:b/>
          <w:sz w:val="28"/>
          <w:szCs w:val="28"/>
        </w:rPr>
        <w:t>П</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Е</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Р</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Е</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Ч</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Е</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Н</w:t>
      </w:r>
      <w:r w:rsidR="00AC139C">
        <w:rPr>
          <w:rFonts w:ascii="Times New Roman" w:hAnsi="Times New Roman" w:cs="Times New Roman"/>
          <w:b/>
          <w:sz w:val="28"/>
          <w:szCs w:val="28"/>
        </w:rPr>
        <w:t xml:space="preserve"> </w:t>
      </w:r>
      <w:r w:rsidRPr="00AC139C">
        <w:rPr>
          <w:rFonts w:ascii="Times New Roman" w:hAnsi="Times New Roman" w:cs="Times New Roman"/>
          <w:b/>
          <w:sz w:val="28"/>
          <w:szCs w:val="28"/>
        </w:rPr>
        <w:t>Ь</w:t>
      </w:r>
    </w:p>
    <w:p w:rsidR="00AC139C" w:rsidRDefault="00731F4D" w:rsidP="00AC139C">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 xml:space="preserve">разделов государственной информационной </w:t>
      </w:r>
    </w:p>
    <w:p w:rsidR="00AC139C" w:rsidRDefault="00731F4D" w:rsidP="00AC139C">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системы</w:t>
      </w:r>
      <w:r w:rsidR="00AC139C">
        <w:rPr>
          <w:rFonts w:ascii="Times New Roman" w:hAnsi="Times New Roman" w:cs="Times New Roman"/>
          <w:sz w:val="28"/>
          <w:szCs w:val="28"/>
        </w:rPr>
        <w:t xml:space="preserve"> </w:t>
      </w:r>
      <w:r w:rsidRPr="00AC139C">
        <w:rPr>
          <w:rFonts w:ascii="Times New Roman" w:hAnsi="Times New Roman" w:cs="Times New Roman"/>
          <w:sz w:val="28"/>
          <w:szCs w:val="28"/>
        </w:rPr>
        <w:t xml:space="preserve">обеспечения градостроительной </w:t>
      </w:r>
    </w:p>
    <w:p w:rsidR="00680476" w:rsidRPr="00AC139C" w:rsidRDefault="00731F4D" w:rsidP="00AC139C">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деятельности</w:t>
      </w:r>
      <w:r w:rsidR="00AC139C">
        <w:rPr>
          <w:rFonts w:ascii="Times New Roman" w:hAnsi="Times New Roman" w:cs="Times New Roman"/>
          <w:sz w:val="28"/>
          <w:szCs w:val="28"/>
        </w:rPr>
        <w:t xml:space="preserve"> </w:t>
      </w:r>
      <w:r w:rsidR="00E4399B" w:rsidRPr="00AC139C">
        <w:rPr>
          <w:rFonts w:ascii="Times New Roman" w:hAnsi="Times New Roman" w:cs="Times New Roman"/>
          <w:sz w:val="28"/>
          <w:szCs w:val="28"/>
        </w:rPr>
        <w:t>Республики Тыва</w:t>
      </w:r>
    </w:p>
    <w:p w:rsidR="00680476" w:rsidRPr="00AC139C" w:rsidRDefault="00680476" w:rsidP="00AC139C">
      <w:pPr>
        <w:spacing w:after="0" w:line="240" w:lineRule="auto"/>
        <w:jc w:val="center"/>
        <w:rPr>
          <w:rFonts w:ascii="Times New Roman" w:hAnsi="Times New Roman" w:cs="Times New Roman"/>
          <w:sz w:val="28"/>
          <w:szCs w:val="28"/>
        </w:rPr>
      </w:pPr>
    </w:p>
    <w:tbl>
      <w:tblPr>
        <w:tblW w:w="0" w:type="auto"/>
        <w:jc w:val="center"/>
        <w:tblLayout w:type="fixed"/>
        <w:tblCellMar>
          <w:left w:w="60" w:type="dxa"/>
          <w:right w:w="60" w:type="dxa"/>
        </w:tblCellMar>
        <w:tblLook w:val="0000" w:firstRow="0" w:lastRow="0" w:firstColumn="0" w:lastColumn="0" w:noHBand="0" w:noVBand="0"/>
      </w:tblPr>
      <w:tblGrid>
        <w:gridCol w:w="4320"/>
        <w:gridCol w:w="6094"/>
      </w:tblGrid>
      <w:tr w:rsidR="00C03F64" w:rsidRPr="00AC139C" w:rsidTr="00AC139C">
        <w:trPr>
          <w:tblHeader/>
          <w:jc w:val="center"/>
        </w:trPr>
        <w:tc>
          <w:tcPr>
            <w:tcW w:w="4320" w:type="dxa"/>
            <w:tcBorders>
              <w:top w:val="single" w:sz="2" w:space="0" w:color="auto"/>
              <w:left w:val="single" w:sz="2" w:space="0" w:color="auto"/>
              <w:bottom w:val="single" w:sz="2" w:space="0" w:color="auto"/>
              <w:right w:val="single" w:sz="2" w:space="0" w:color="auto"/>
            </w:tcBorders>
          </w:tcPr>
          <w:p w:rsidR="00680476" w:rsidRPr="00AC139C" w:rsidRDefault="00731F4D" w:rsidP="00AC139C">
            <w:pPr>
              <w:pStyle w:val="a3"/>
              <w:jc w:val="center"/>
              <w:rPr>
                <w:color w:val="auto"/>
                <w:sz w:val="24"/>
                <w:szCs w:val="24"/>
              </w:rPr>
            </w:pPr>
            <w:r w:rsidRPr="00AC139C">
              <w:rPr>
                <w:color w:val="auto"/>
                <w:sz w:val="24"/>
                <w:szCs w:val="24"/>
              </w:rPr>
              <w:t>Наименование раздела</w:t>
            </w:r>
          </w:p>
        </w:tc>
        <w:tc>
          <w:tcPr>
            <w:tcW w:w="6094" w:type="dxa"/>
            <w:tcBorders>
              <w:top w:val="single" w:sz="2" w:space="0" w:color="auto"/>
              <w:left w:val="single" w:sz="2" w:space="0" w:color="auto"/>
              <w:bottom w:val="single" w:sz="2" w:space="0" w:color="auto"/>
              <w:right w:val="single" w:sz="2" w:space="0" w:color="auto"/>
            </w:tcBorders>
          </w:tcPr>
          <w:p w:rsidR="00680476" w:rsidRPr="00AC139C" w:rsidRDefault="00731F4D" w:rsidP="00AC139C">
            <w:pPr>
              <w:pStyle w:val="a3"/>
              <w:jc w:val="center"/>
              <w:rPr>
                <w:color w:val="auto"/>
                <w:sz w:val="24"/>
                <w:szCs w:val="24"/>
              </w:rPr>
            </w:pPr>
            <w:r w:rsidRPr="00AC139C">
              <w:rPr>
                <w:color w:val="auto"/>
                <w:sz w:val="24"/>
                <w:szCs w:val="24"/>
              </w:rPr>
              <w:t>Структурная единица федерального закона</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 Документы территориального планирования Российской Федерации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 части 2 статьи 9, часть 4 статьи 10, пункт 1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2 части 2 статьи 9, статьи 13</w:t>
            </w:r>
            <w:r w:rsidRPr="00AC139C">
              <w:rPr>
                <w:color w:val="auto"/>
                <w:sz w:val="24"/>
                <w:szCs w:val="24"/>
                <w:vertAlign w:val="superscript"/>
              </w:rPr>
              <w:t>1</w:t>
            </w:r>
            <w:r w:rsidRPr="00AC139C">
              <w:rPr>
                <w:color w:val="auto"/>
                <w:sz w:val="24"/>
                <w:szCs w:val="24"/>
              </w:rPr>
              <w:t xml:space="preserve"> и 14, пункт 2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3. Документы территориального планирования муниципальных образований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3 части 2 статьи 9, статьи 18 и 23, пункт 3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4. Нормативы градостроительного проектирования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статьи 29</w:t>
            </w:r>
            <w:r w:rsidRPr="00AC139C">
              <w:rPr>
                <w:color w:val="auto"/>
                <w:sz w:val="24"/>
                <w:szCs w:val="24"/>
                <w:vertAlign w:val="superscript"/>
              </w:rPr>
              <w:t>1</w:t>
            </w:r>
            <w:r w:rsidRPr="00AC139C">
              <w:rPr>
                <w:color w:val="auto"/>
                <w:sz w:val="24"/>
                <w:szCs w:val="24"/>
              </w:rPr>
              <w:t xml:space="preserve"> и 29</w:t>
            </w:r>
            <w:r w:rsidRPr="00AC139C">
              <w:rPr>
                <w:color w:val="auto"/>
                <w:sz w:val="24"/>
                <w:szCs w:val="24"/>
                <w:vertAlign w:val="superscript"/>
              </w:rPr>
              <w:t>2</w:t>
            </w:r>
            <w:r w:rsidRPr="00AC139C">
              <w:rPr>
                <w:color w:val="auto"/>
                <w:sz w:val="24"/>
                <w:szCs w:val="24"/>
              </w:rPr>
              <w:t>,</w:t>
            </w:r>
            <w:r>
              <w:rPr>
                <w:color w:val="auto"/>
                <w:sz w:val="24"/>
                <w:szCs w:val="24"/>
              </w:rPr>
              <w:t xml:space="preserve"> </w:t>
            </w:r>
            <w:r w:rsidRPr="00AC139C">
              <w:rPr>
                <w:color w:val="auto"/>
                <w:sz w:val="24"/>
                <w:szCs w:val="24"/>
              </w:rPr>
              <w:t xml:space="preserve">пункты 4 и 5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5. Градостроительное зонирование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часть 2 статьи 30,</w:t>
            </w:r>
            <w:r>
              <w:rPr>
                <w:color w:val="auto"/>
                <w:sz w:val="24"/>
                <w:szCs w:val="24"/>
              </w:rPr>
              <w:t xml:space="preserve"> </w:t>
            </w:r>
            <w:r w:rsidRPr="00AC139C">
              <w:rPr>
                <w:color w:val="auto"/>
                <w:sz w:val="24"/>
                <w:szCs w:val="24"/>
              </w:rPr>
              <w:t>часть 1 статьи 31,</w:t>
            </w:r>
            <w:r>
              <w:rPr>
                <w:color w:val="auto"/>
                <w:sz w:val="24"/>
                <w:szCs w:val="24"/>
              </w:rPr>
              <w:t xml:space="preserve"> </w:t>
            </w:r>
            <w:r w:rsidRPr="00AC139C">
              <w:rPr>
                <w:color w:val="auto"/>
                <w:sz w:val="24"/>
                <w:szCs w:val="24"/>
              </w:rPr>
              <w:t xml:space="preserve">пункт 6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6. Правила благоустройства территории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37 статьи 1, пункт 7 части 4 статьи 56 Градостроительного кодекса Российской Федерации, пункт 19 части 1 статьи 14, пункт 25 части 1 статьи 16 Федерального закона от 6 октября 2003 г. № 131-ФЗ «Об общих принципах организации местного самоуправления в Российской Федерации»</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7. Планировка территории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части 2 и 3 статьи 42, ч</w:t>
            </w:r>
            <w:r>
              <w:rPr>
                <w:color w:val="auto"/>
                <w:sz w:val="24"/>
                <w:szCs w:val="24"/>
              </w:rPr>
              <w:t>асти 3 и 4 статьи 43, части 2-5.2, 18 -</w:t>
            </w:r>
            <w:r w:rsidRPr="00AC139C">
              <w:rPr>
                <w:color w:val="auto"/>
                <w:sz w:val="24"/>
                <w:szCs w:val="24"/>
              </w:rPr>
              <w:t xml:space="preserve">20 статьи 45, пункты 8 и 9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8. Инженерные изыскания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статья 41</w:t>
            </w:r>
            <w:r w:rsidRPr="00AC139C">
              <w:rPr>
                <w:color w:val="auto"/>
                <w:sz w:val="24"/>
                <w:szCs w:val="24"/>
                <w:vertAlign w:val="superscript"/>
              </w:rPr>
              <w:t>2</w:t>
            </w:r>
            <w:r w:rsidRPr="00AC139C">
              <w:rPr>
                <w:color w:val="auto"/>
                <w:sz w:val="24"/>
                <w:szCs w:val="24"/>
              </w:rPr>
              <w:t xml:space="preserve">, пункт 10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9. Искусственные земельные участки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11 части 4 статьи 56 Градостроительного кодекса Российской Федерации, часть 2 статьи 5, часть 2 статьи 11, часть 3 статьи 12 Федерального закона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10. Зоны с особыми условиями использования территории </w:t>
            </w:r>
          </w:p>
        </w:tc>
        <w:tc>
          <w:tcPr>
            <w:tcW w:w="6094" w:type="dxa"/>
            <w:tcBorders>
              <w:top w:val="single" w:sz="2" w:space="0" w:color="auto"/>
              <w:left w:val="single" w:sz="2" w:space="0" w:color="auto"/>
              <w:bottom w:val="single" w:sz="2" w:space="0" w:color="auto"/>
              <w:right w:val="single" w:sz="2" w:space="0" w:color="auto"/>
            </w:tcBorders>
          </w:tcPr>
          <w:p w:rsidR="00D3100E" w:rsidRDefault="00AC139C" w:rsidP="00AC139C">
            <w:pPr>
              <w:pStyle w:val="a3"/>
              <w:rPr>
                <w:color w:val="auto"/>
                <w:sz w:val="24"/>
                <w:szCs w:val="24"/>
              </w:rPr>
            </w:pPr>
            <w:r w:rsidRPr="00AC139C">
              <w:rPr>
                <w:color w:val="auto"/>
                <w:sz w:val="24"/>
                <w:szCs w:val="24"/>
              </w:rPr>
              <w:t xml:space="preserve">пункт 12 части 4 статьи 56 Градостроительного кодекса Российской Федерации, пункт 1 статьи 106 Земельного кодекса Российской Федерации, части 8, 9 и 16 статьи </w:t>
            </w:r>
          </w:p>
          <w:p w:rsidR="00D3100E" w:rsidRDefault="00AC139C" w:rsidP="00AC139C">
            <w:pPr>
              <w:pStyle w:val="a3"/>
              <w:rPr>
                <w:color w:val="auto"/>
                <w:sz w:val="24"/>
                <w:szCs w:val="24"/>
              </w:rPr>
            </w:pPr>
            <w:r w:rsidRPr="00AC139C">
              <w:rPr>
                <w:color w:val="auto"/>
                <w:sz w:val="24"/>
                <w:szCs w:val="24"/>
              </w:rPr>
              <w:t xml:space="preserve">26 Федерального закона от 3 августа 2018 г. № 342-ФЗ </w:t>
            </w:r>
          </w:p>
          <w:p w:rsidR="00AC139C" w:rsidRPr="00AC139C" w:rsidRDefault="00AC139C" w:rsidP="00AC139C">
            <w:pPr>
              <w:pStyle w:val="a3"/>
              <w:rPr>
                <w:color w:val="auto"/>
                <w:sz w:val="24"/>
                <w:szCs w:val="24"/>
              </w:rPr>
            </w:pPr>
            <w:r w:rsidRPr="00AC139C">
              <w:rPr>
                <w:color w:val="auto"/>
                <w:sz w:val="24"/>
                <w:szCs w:val="24"/>
              </w:rPr>
              <w:t>«О внесении изменений в Градостроительный кодекс Российской Федерации и отдельные законодательные акты Российской Федерации»</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11. План наземных и подземных коммуникаций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14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12. Резервирование земель и изъятие земельных участков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15 части 4 статьи 56 Градостроительного кодекса Российской Федерации, статьи 56</w:t>
            </w:r>
            <w:r w:rsidRPr="00AC139C">
              <w:rPr>
                <w:color w:val="auto"/>
                <w:sz w:val="24"/>
                <w:szCs w:val="24"/>
                <w:vertAlign w:val="superscript"/>
              </w:rPr>
              <w:t>1</w:t>
            </w:r>
            <w:r w:rsidRPr="00AC139C">
              <w:rPr>
                <w:color w:val="auto"/>
                <w:sz w:val="24"/>
                <w:szCs w:val="24"/>
              </w:rPr>
              <w:t>, 56</w:t>
            </w:r>
            <w:r w:rsidRPr="00AC139C">
              <w:rPr>
                <w:color w:val="auto"/>
                <w:sz w:val="24"/>
                <w:szCs w:val="24"/>
                <w:vertAlign w:val="superscript"/>
              </w:rPr>
              <w:t>2</w:t>
            </w:r>
            <w:r w:rsidRPr="00AC139C">
              <w:rPr>
                <w:color w:val="auto"/>
                <w:sz w:val="24"/>
                <w:szCs w:val="24"/>
              </w:rPr>
              <w:t xml:space="preserve"> и 70</w:t>
            </w:r>
            <w:r w:rsidRPr="00AC139C">
              <w:rPr>
                <w:color w:val="auto"/>
                <w:sz w:val="24"/>
                <w:szCs w:val="24"/>
                <w:vertAlign w:val="superscript"/>
              </w:rPr>
              <w:t>1</w:t>
            </w:r>
            <w:r w:rsidRPr="00AC139C">
              <w:rPr>
                <w:color w:val="auto"/>
                <w:sz w:val="24"/>
                <w:szCs w:val="24"/>
              </w:rPr>
              <w:t xml:space="preserve"> Земельного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13. Дела о застроенных или подлежащих застройке земельных участках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16 части 4, части 5 и 6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14. Программы реализации документов территориального планирования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части 2-5 статьи 26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15. Особо охраняемые природные территории </w:t>
            </w:r>
          </w:p>
        </w:tc>
        <w:tc>
          <w:tcPr>
            <w:tcW w:w="6094" w:type="dxa"/>
            <w:tcBorders>
              <w:top w:val="single" w:sz="2" w:space="0" w:color="auto"/>
              <w:left w:val="single" w:sz="2" w:space="0" w:color="auto"/>
              <w:bottom w:val="single" w:sz="2" w:space="0" w:color="auto"/>
              <w:right w:val="single" w:sz="2" w:space="0" w:color="auto"/>
            </w:tcBorders>
          </w:tcPr>
          <w:p w:rsidR="00AC139C" w:rsidRDefault="00AC139C" w:rsidP="00AC139C">
            <w:pPr>
              <w:pStyle w:val="a3"/>
              <w:rPr>
                <w:color w:val="auto"/>
                <w:sz w:val="24"/>
                <w:szCs w:val="24"/>
              </w:rPr>
            </w:pPr>
            <w:r w:rsidRPr="00AC139C">
              <w:rPr>
                <w:color w:val="auto"/>
                <w:sz w:val="24"/>
                <w:szCs w:val="24"/>
              </w:rPr>
              <w:t xml:space="preserve">пункт 13 части 4 статьи 56 Градостроительного кодекса Российской Федерации, пункт 4 статьи 12, пункт 4 статьи 18, пункт 2 статьи 24, пункт 3 статьи 26, пункты 5 и 6 статьи 28 Федерального закона от 14 марта 1995 г. </w:t>
            </w:r>
          </w:p>
          <w:p w:rsidR="00AC139C" w:rsidRPr="00AC139C" w:rsidRDefault="00AC139C" w:rsidP="00AC139C">
            <w:pPr>
              <w:pStyle w:val="a3"/>
              <w:rPr>
                <w:color w:val="auto"/>
                <w:sz w:val="24"/>
                <w:szCs w:val="24"/>
              </w:rPr>
            </w:pPr>
            <w:r w:rsidRPr="00AC139C">
              <w:rPr>
                <w:color w:val="auto"/>
                <w:sz w:val="24"/>
                <w:szCs w:val="24"/>
              </w:rPr>
              <w:t>№ 33-ФЗ «Об особо охраняемых природных территориях»</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16. Лесничества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13 части 4 статьи 56 Градостроительного кодекса Российской Федерации, часть 2 статьи 87 Лесного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17. Информационные модели объектов капитального строительства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статья 57</w:t>
            </w:r>
            <w:r w:rsidRPr="00AC139C">
              <w:rPr>
                <w:color w:val="auto"/>
                <w:sz w:val="24"/>
                <w:szCs w:val="24"/>
                <w:vertAlign w:val="superscript"/>
              </w:rPr>
              <w:t>5</w:t>
            </w:r>
            <w:r w:rsidRPr="00AC139C">
              <w:rPr>
                <w:color w:val="auto"/>
                <w:sz w:val="24"/>
                <w:szCs w:val="24"/>
              </w:rPr>
              <w:t xml:space="preserve">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18. Адресный план объектов недвижимости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17 части 4 статьи 56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19. Объекты, федерального, регионального и местного значения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пункт 17 части 4 статьи 56, часть 4 статьи 10, часть 3 статьи 14, часть 3 статьи 19, часть 5 статьи 23 Градостроительного кодекса Российской Федерации </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20. Объекты, размещаемые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17 части 4 статьи 56 Градостроительного кодекса Российской Федерации, постановление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AC139C" w:rsidRPr="00AC139C" w:rsidTr="00AC139C">
        <w:trPr>
          <w:jc w:val="center"/>
        </w:trPr>
        <w:tc>
          <w:tcPr>
            <w:tcW w:w="4320"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 xml:space="preserve">21. Публичные сервитуты </w:t>
            </w:r>
          </w:p>
        </w:tc>
        <w:tc>
          <w:tcPr>
            <w:tcW w:w="6094" w:type="dxa"/>
            <w:tcBorders>
              <w:top w:val="single" w:sz="2" w:space="0" w:color="auto"/>
              <w:left w:val="single" w:sz="2" w:space="0" w:color="auto"/>
              <w:bottom w:val="single" w:sz="2" w:space="0" w:color="auto"/>
              <w:right w:val="single" w:sz="2" w:space="0" w:color="auto"/>
            </w:tcBorders>
          </w:tcPr>
          <w:p w:rsidR="00AC139C" w:rsidRPr="00AC139C" w:rsidRDefault="00AC139C" w:rsidP="00AC139C">
            <w:pPr>
              <w:pStyle w:val="a3"/>
              <w:rPr>
                <w:color w:val="auto"/>
                <w:sz w:val="24"/>
                <w:szCs w:val="24"/>
              </w:rPr>
            </w:pPr>
            <w:r w:rsidRPr="00AC139C">
              <w:rPr>
                <w:color w:val="auto"/>
                <w:sz w:val="24"/>
                <w:szCs w:val="24"/>
              </w:rPr>
              <w:t>пункт 17 части 4 статьи 56 Градостроительного кодекса Российской Федерации, статья 23, глава V</w:t>
            </w:r>
            <w:r w:rsidRPr="00AC139C">
              <w:rPr>
                <w:color w:val="auto"/>
                <w:sz w:val="24"/>
                <w:szCs w:val="24"/>
                <w:vertAlign w:val="superscript"/>
              </w:rPr>
              <w:t>7</w:t>
            </w:r>
            <w:r w:rsidRPr="00AC139C">
              <w:rPr>
                <w:color w:val="auto"/>
                <w:sz w:val="24"/>
                <w:szCs w:val="24"/>
              </w:rPr>
              <w:t xml:space="preserve"> Земельного кодекса Российской Федерации, статья 25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AC139C" w:rsidRDefault="00AC139C">
      <w:pPr>
        <w:pStyle w:val="a3"/>
        <w:jc w:val="right"/>
        <w:rPr>
          <w:color w:val="auto"/>
        </w:rPr>
        <w:sectPr w:rsidR="00AC139C" w:rsidSect="00D3100E">
          <w:pgSz w:w="11907" w:h="16840" w:code="9"/>
          <w:pgMar w:top="1134" w:right="567" w:bottom="1134" w:left="1134" w:header="720" w:footer="720" w:gutter="0"/>
          <w:pgNumType w:start="1"/>
          <w:cols w:space="720"/>
          <w:noEndnote/>
          <w:titlePg/>
          <w:docGrid w:linePitch="299"/>
        </w:sectPr>
      </w:pPr>
    </w:p>
    <w:p w:rsidR="008D21F2" w:rsidRPr="00AC139C" w:rsidRDefault="0099243D" w:rsidP="00776FBA">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 xml:space="preserve">Приложение № </w:t>
      </w:r>
      <w:r w:rsidR="008D21F2" w:rsidRPr="00AC139C">
        <w:rPr>
          <w:rFonts w:ascii="Times New Roman" w:hAnsi="Times New Roman" w:cs="Times New Roman"/>
          <w:sz w:val="28"/>
          <w:szCs w:val="28"/>
        </w:rPr>
        <w:t>2</w:t>
      </w:r>
    </w:p>
    <w:p w:rsidR="008D21F2" w:rsidRPr="00AC139C" w:rsidRDefault="008D21F2" w:rsidP="00776FBA">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к Положению о государственной</w:t>
      </w:r>
    </w:p>
    <w:p w:rsidR="008D21F2" w:rsidRPr="00AC139C" w:rsidRDefault="008D21F2" w:rsidP="00776FBA">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информационной системе обеспечения</w:t>
      </w:r>
    </w:p>
    <w:p w:rsidR="008D21F2" w:rsidRPr="00AC139C" w:rsidRDefault="008D21F2" w:rsidP="00776FBA">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градостроительной деятельности</w:t>
      </w:r>
    </w:p>
    <w:p w:rsidR="008D21F2" w:rsidRPr="00AC139C" w:rsidRDefault="007C54BF" w:rsidP="00776FBA">
      <w:pPr>
        <w:spacing w:after="0" w:line="240" w:lineRule="auto"/>
        <w:ind w:left="5387"/>
        <w:jc w:val="center"/>
        <w:rPr>
          <w:rFonts w:ascii="Times New Roman" w:hAnsi="Times New Roman" w:cs="Times New Roman"/>
          <w:sz w:val="28"/>
          <w:szCs w:val="28"/>
        </w:rPr>
      </w:pPr>
      <w:r w:rsidRPr="00AC139C">
        <w:rPr>
          <w:rFonts w:ascii="Times New Roman" w:hAnsi="Times New Roman" w:cs="Times New Roman"/>
          <w:sz w:val="28"/>
          <w:szCs w:val="28"/>
        </w:rPr>
        <w:t>Республики Тыва</w:t>
      </w:r>
    </w:p>
    <w:p w:rsidR="008D21F2" w:rsidRPr="00AC139C" w:rsidRDefault="008D21F2" w:rsidP="00AC139C">
      <w:pPr>
        <w:spacing w:after="0" w:line="240" w:lineRule="auto"/>
        <w:ind w:left="5670"/>
        <w:jc w:val="center"/>
        <w:rPr>
          <w:rFonts w:ascii="Times New Roman" w:hAnsi="Times New Roman" w:cs="Times New Roman"/>
          <w:sz w:val="28"/>
          <w:szCs w:val="28"/>
        </w:rPr>
      </w:pPr>
    </w:p>
    <w:p w:rsidR="008D21F2" w:rsidRPr="00AC139C" w:rsidRDefault="008D21F2" w:rsidP="00AC139C">
      <w:pPr>
        <w:spacing w:after="0" w:line="240" w:lineRule="auto"/>
        <w:jc w:val="center"/>
        <w:rPr>
          <w:rFonts w:ascii="Times New Roman" w:hAnsi="Times New Roman" w:cs="Times New Roman"/>
          <w:sz w:val="28"/>
          <w:szCs w:val="28"/>
        </w:rPr>
      </w:pPr>
    </w:p>
    <w:p w:rsidR="00AC139C" w:rsidRPr="00AC139C" w:rsidRDefault="00AC139C" w:rsidP="00776FBA">
      <w:pPr>
        <w:spacing w:after="0" w:line="240" w:lineRule="auto"/>
        <w:jc w:val="center"/>
        <w:rPr>
          <w:rFonts w:ascii="Times New Roman" w:hAnsi="Times New Roman" w:cs="Times New Roman"/>
          <w:b/>
          <w:sz w:val="28"/>
          <w:szCs w:val="28"/>
        </w:rPr>
      </w:pPr>
      <w:r w:rsidRPr="00AC139C">
        <w:rPr>
          <w:rFonts w:ascii="Times New Roman" w:hAnsi="Times New Roman" w:cs="Times New Roman"/>
          <w:b/>
          <w:sz w:val="28"/>
          <w:szCs w:val="28"/>
        </w:rPr>
        <w:t>РАСПРЕДЕЛЕНИЕ</w:t>
      </w:r>
    </w:p>
    <w:p w:rsidR="0041411F" w:rsidRPr="00AC139C" w:rsidRDefault="00F56BDD" w:rsidP="00776FBA">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 xml:space="preserve">полномочий </w:t>
      </w:r>
      <w:r w:rsidR="0041411F" w:rsidRPr="00AC139C">
        <w:rPr>
          <w:rFonts w:ascii="Times New Roman" w:hAnsi="Times New Roman" w:cs="Times New Roman"/>
          <w:sz w:val="28"/>
          <w:szCs w:val="28"/>
        </w:rPr>
        <w:t>оператора информационной системы,</w:t>
      </w:r>
    </w:p>
    <w:p w:rsidR="00AC139C" w:rsidRDefault="0041411F" w:rsidP="00776FBA">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о</w:t>
      </w:r>
      <w:r w:rsidR="00F56BDD" w:rsidRPr="00AC139C">
        <w:rPr>
          <w:rFonts w:ascii="Times New Roman" w:hAnsi="Times New Roman" w:cs="Times New Roman"/>
          <w:sz w:val="28"/>
          <w:szCs w:val="28"/>
        </w:rPr>
        <w:t>рганов</w:t>
      </w:r>
      <w:r w:rsidR="00AC139C">
        <w:rPr>
          <w:rFonts w:ascii="Times New Roman" w:hAnsi="Times New Roman" w:cs="Times New Roman"/>
          <w:sz w:val="28"/>
          <w:szCs w:val="28"/>
        </w:rPr>
        <w:t xml:space="preserve"> </w:t>
      </w:r>
      <w:r w:rsidR="00F56BDD" w:rsidRPr="00AC139C">
        <w:rPr>
          <w:rFonts w:ascii="Times New Roman" w:hAnsi="Times New Roman" w:cs="Times New Roman"/>
          <w:sz w:val="28"/>
          <w:szCs w:val="28"/>
        </w:rPr>
        <w:t>исполнительной власти Республики Т</w:t>
      </w:r>
      <w:r w:rsidR="005842DD" w:rsidRPr="00AC139C">
        <w:rPr>
          <w:rFonts w:ascii="Times New Roman" w:hAnsi="Times New Roman" w:cs="Times New Roman"/>
          <w:sz w:val="28"/>
          <w:szCs w:val="28"/>
        </w:rPr>
        <w:t>ыва,</w:t>
      </w:r>
    </w:p>
    <w:p w:rsidR="00AC139C" w:rsidRDefault="00F56BDD" w:rsidP="00776FBA">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органов местного самоуправления</w:t>
      </w:r>
      <w:r w:rsidR="00AC139C">
        <w:rPr>
          <w:rFonts w:ascii="Times New Roman" w:hAnsi="Times New Roman" w:cs="Times New Roman"/>
          <w:sz w:val="28"/>
          <w:szCs w:val="28"/>
        </w:rPr>
        <w:t xml:space="preserve"> </w:t>
      </w:r>
      <w:r w:rsidR="00AE08B8" w:rsidRPr="00AC139C">
        <w:rPr>
          <w:rFonts w:ascii="Times New Roman" w:hAnsi="Times New Roman" w:cs="Times New Roman"/>
          <w:sz w:val="28"/>
          <w:szCs w:val="28"/>
        </w:rPr>
        <w:t>Республики Тыва</w:t>
      </w:r>
      <w:r w:rsidR="00776FBA" w:rsidRPr="00776FBA">
        <w:rPr>
          <w:rFonts w:ascii="Times New Roman" w:hAnsi="Times New Roman" w:cs="Times New Roman"/>
          <w:sz w:val="28"/>
          <w:szCs w:val="28"/>
        </w:rPr>
        <w:t xml:space="preserve"> </w:t>
      </w:r>
      <w:r w:rsidR="00776FBA" w:rsidRPr="00AC139C">
        <w:rPr>
          <w:rFonts w:ascii="Times New Roman" w:hAnsi="Times New Roman" w:cs="Times New Roman"/>
          <w:sz w:val="28"/>
          <w:szCs w:val="28"/>
        </w:rPr>
        <w:t>и</w:t>
      </w:r>
    </w:p>
    <w:p w:rsidR="00776FBA" w:rsidRDefault="00F56BDD" w:rsidP="00776FBA">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лиц, ответственных за направление, внесение сведений,</w:t>
      </w:r>
    </w:p>
    <w:p w:rsidR="00776FBA" w:rsidRDefault="00F56BDD" w:rsidP="00776FBA">
      <w:pPr>
        <w:spacing w:after="0" w:line="240" w:lineRule="auto"/>
        <w:jc w:val="center"/>
        <w:rPr>
          <w:rFonts w:ascii="Times New Roman" w:hAnsi="Times New Roman" w:cs="Times New Roman"/>
          <w:sz w:val="28"/>
          <w:szCs w:val="28"/>
        </w:rPr>
      </w:pPr>
      <w:r w:rsidRPr="00AC139C">
        <w:rPr>
          <w:rFonts w:ascii="Times New Roman" w:hAnsi="Times New Roman" w:cs="Times New Roman"/>
          <w:sz w:val="28"/>
          <w:szCs w:val="28"/>
        </w:rPr>
        <w:t xml:space="preserve">документов и материалов в </w:t>
      </w:r>
      <w:r w:rsidR="00776FBA" w:rsidRPr="00A53E12">
        <w:rPr>
          <w:rFonts w:ascii="Times New Roman" w:hAnsi="Times New Roman" w:cs="Times New Roman"/>
          <w:sz w:val="28"/>
          <w:szCs w:val="28"/>
        </w:rPr>
        <w:t>государственн</w:t>
      </w:r>
      <w:r w:rsidR="00776FBA">
        <w:rPr>
          <w:rFonts w:ascii="Times New Roman" w:hAnsi="Times New Roman" w:cs="Times New Roman"/>
          <w:sz w:val="28"/>
          <w:szCs w:val="28"/>
        </w:rPr>
        <w:t>ую</w:t>
      </w:r>
    </w:p>
    <w:p w:rsidR="00776FBA" w:rsidRDefault="00776FBA" w:rsidP="00776FBA">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информационн</w:t>
      </w:r>
      <w:r>
        <w:rPr>
          <w:rFonts w:ascii="Times New Roman" w:hAnsi="Times New Roman" w:cs="Times New Roman"/>
          <w:sz w:val="28"/>
          <w:szCs w:val="28"/>
        </w:rPr>
        <w:t>ую</w:t>
      </w:r>
      <w:r w:rsidRPr="00A53E12">
        <w:rPr>
          <w:rFonts w:ascii="Times New Roman" w:hAnsi="Times New Roman" w:cs="Times New Roman"/>
          <w:sz w:val="28"/>
          <w:szCs w:val="28"/>
        </w:rPr>
        <w:t xml:space="preserve"> систем</w:t>
      </w:r>
      <w:r>
        <w:rPr>
          <w:rFonts w:ascii="Times New Roman" w:hAnsi="Times New Roman" w:cs="Times New Roman"/>
          <w:sz w:val="28"/>
          <w:szCs w:val="28"/>
        </w:rPr>
        <w:t>у</w:t>
      </w:r>
      <w:r w:rsidRPr="00A53E12">
        <w:rPr>
          <w:rFonts w:ascii="Times New Roman" w:hAnsi="Times New Roman" w:cs="Times New Roman"/>
          <w:sz w:val="28"/>
          <w:szCs w:val="28"/>
        </w:rPr>
        <w:t xml:space="preserve"> обеспечения</w:t>
      </w:r>
    </w:p>
    <w:p w:rsidR="008D21F2" w:rsidRPr="00AC139C" w:rsidRDefault="00776FBA" w:rsidP="00776FBA">
      <w:pPr>
        <w:spacing w:after="0" w:line="240" w:lineRule="auto"/>
        <w:jc w:val="center"/>
        <w:rPr>
          <w:rFonts w:ascii="Times New Roman" w:hAnsi="Times New Roman" w:cs="Times New Roman"/>
          <w:sz w:val="28"/>
          <w:szCs w:val="28"/>
        </w:rPr>
      </w:pPr>
      <w:r w:rsidRPr="00A53E12">
        <w:rPr>
          <w:rFonts w:ascii="Times New Roman" w:hAnsi="Times New Roman" w:cs="Times New Roman"/>
          <w:sz w:val="28"/>
          <w:szCs w:val="28"/>
        </w:rPr>
        <w:t>градостроительной деятельности Республики Тыва</w:t>
      </w:r>
    </w:p>
    <w:p w:rsidR="008D21F2" w:rsidRPr="00AC139C" w:rsidRDefault="008D21F2" w:rsidP="00AC139C">
      <w:pPr>
        <w:spacing w:after="0" w:line="240" w:lineRule="auto"/>
        <w:jc w:val="center"/>
        <w:rPr>
          <w:rFonts w:ascii="Times New Roman" w:hAnsi="Times New Roman" w:cs="Times New Roman"/>
          <w:sz w:val="28"/>
          <w:szCs w:val="28"/>
        </w:rPr>
      </w:pP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25"/>
        <w:gridCol w:w="2288"/>
        <w:gridCol w:w="2126"/>
        <w:gridCol w:w="2054"/>
      </w:tblGrid>
      <w:tr w:rsidR="00C03F64" w:rsidRPr="00AC139C" w:rsidTr="00776FBA">
        <w:trPr>
          <w:trHeight w:val="20"/>
          <w:jc w:val="center"/>
        </w:trPr>
        <w:tc>
          <w:tcPr>
            <w:tcW w:w="3925" w:type="dxa"/>
          </w:tcPr>
          <w:p w:rsidR="008D21F2" w:rsidRPr="00AC139C"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Сведения, документы, материалы, размещаемые в разделах информационной системы</w:t>
            </w:r>
          </w:p>
        </w:tc>
        <w:tc>
          <w:tcPr>
            <w:tcW w:w="2288" w:type="dxa"/>
          </w:tcPr>
          <w:p w:rsidR="0097323C" w:rsidRDefault="0097323C"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w:t>
            </w:r>
            <w:r w:rsidR="00776FBA">
              <w:rPr>
                <w:rFonts w:ascii="Times New Roman" w:hAnsi="Times New Roman" w:cs="Times New Roman"/>
                <w:sz w:val="24"/>
                <w:szCs w:val="24"/>
              </w:rPr>
              <w:t xml:space="preserve"> исполнительной власти</w:t>
            </w:r>
            <w:r w:rsidR="008D21F2" w:rsidRPr="00AC139C">
              <w:rPr>
                <w:rFonts w:ascii="Times New Roman" w:hAnsi="Times New Roman" w:cs="Times New Roman"/>
                <w:sz w:val="24"/>
                <w:szCs w:val="24"/>
              </w:rPr>
              <w:t xml:space="preserve">, </w:t>
            </w:r>
          </w:p>
          <w:p w:rsidR="0097323C" w:rsidRDefault="00776FBA"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 местного </w:t>
            </w:r>
          </w:p>
          <w:p w:rsidR="003E5D97" w:rsidRDefault="00776FBA"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самоуправления</w:t>
            </w:r>
            <w:r w:rsidR="008D21F2" w:rsidRPr="00AC139C">
              <w:rPr>
                <w:rFonts w:ascii="Times New Roman" w:hAnsi="Times New Roman" w:cs="Times New Roman"/>
                <w:sz w:val="24"/>
                <w:szCs w:val="24"/>
              </w:rPr>
              <w:t xml:space="preserve"> или </w:t>
            </w:r>
          </w:p>
          <w:p w:rsidR="003E5D97"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лицо, ответственное за направление сведений, документов и материалов для </w:t>
            </w:r>
          </w:p>
          <w:p w:rsidR="00776FBA"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размещения в </w:t>
            </w:r>
          </w:p>
          <w:p w:rsidR="008D21F2" w:rsidRPr="00AC139C"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ГИСОГД </w:t>
            </w:r>
            <w:r w:rsidR="00924928" w:rsidRPr="00AC139C">
              <w:rPr>
                <w:rFonts w:ascii="Times New Roman" w:hAnsi="Times New Roman" w:cs="Times New Roman"/>
                <w:sz w:val="24"/>
                <w:szCs w:val="24"/>
              </w:rPr>
              <w:t>РТ</w:t>
            </w:r>
          </w:p>
        </w:tc>
        <w:tc>
          <w:tcPr>
            <w:tcW w:w="2126" w:type="dxa"/>
          </w:tcPr>
          <w:p w:rsidR="003E5D97" w:rsidRDefault="0097323C"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w:t>
            </w:r>
            <w:r w:rsidR="00776FBA">
              <w:rPr>
                <w:rFonts w:ascii="Times New Roman" w:hAnsi="Times New Roman" w:cs="Times New Roman"/>
                <w:sz w:val="24"/>
                <w:szCs w:val="24"/>
              </w:rPr>
              <w:t xml:space="preserve"> исполнительной власти</w:t>
            </w:r>
            <w:r w:rsidR="00776FBA" w:rsidRPr="00AC139C">
              <w:rPr>
                <w:rFonts w:ascii="Times New Roman" w:hAnsi="Times New Roman" w:cs="Times New Roman"/>
                <w:sz w:val="24"/>
                <w:szCs w:val="24"/>
              </w:rPr>
              <w:t xml:space="preserve">, </w:t>
            </w:r>
            <w:r>
              <w:rPr>
                <w:rFonts w:ascii="Times New Roman" w:hAnsi="Times New Roman" w:cs="Times New Roman"/>
                <w:sz w:val="24"/>
                <w:szCs w:val="24"/>
              </w:rPr>
              <w:t>орган</w:t>
            </w:r>
            <w:r w:rsidR="00776FBA">
              <w:rPr>
                <w:rFonts w:ascii="Times New Roman" w:hAnsi="Times New Roman" w:cs="Times New Roman"/>
                <w:sz w:val="24"/>
                <w:szCs w:val="24"/>
              </w:rPr>
              <w:t xml:space="preserve"> местного самоуправления</w:t>
            </w:r>
            <w:r w:rsidR="00776FBA" w:rsidRPr="00AC139C">
              <w:rPr>
                <w:rFonts w:ascii="Times New Roman" w:hAnsi="Times New Roman" w:cs="Times New Roman"/>
                <w:sz w:val="24"/>
                <w:szCs w:val="24"/>
              </w:rPr>
              <w:t xml:space="preserve"> </w:t>
            </w:r>
            <w:r w:rsidR="008D21F2" w:rsidRPr="00AC139C">
              <w:rPr>
                <w:rFonts w:ascii="Times New Roman" w:hAnsi="Times New Roman" w:cs="Times New Roman"/>
                <w:sz w:val="24"/>
                <w:szCs w:val="24"/>
              </w:rPr>
              <w:t xml:space="preserve">или лицо, уполномоченное на размещение сведений, документов и </w:t>
            </w:r>
          </w:p>
          <w:p w:rsidR="003E5D97"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материалов в </w:t>
            </w:r>
          </w:p>
          <w:p w:rsidR="008D21F2" w:rsidRPr="00AC139C"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ГИСОГД </w:t>
            </w:r>
            <w:r w:rsidR="00924928" w:rsidRPr="00AC139C">
              <w:rPr>
                <w:rFonts w:ascii="Times New Roman" w:hAnsi="Times New Roman" w:cs="Times New Roman"/>
                <w:sz w:val="24"/>
                <w:szCs w:val="24"/>
              </w:rPr>
              <w:t>РТ</w:t>
            </w:r>
          </w:p>
        </w:tc>
        <w:tc>
          <w:tcPr>
            <w:tcW w:w="2054" w:type="dxa"/>
          </w:tcPr>
          <w:p w:rsidR="008D21F2" w:rsidRPr="00AC139C" w:rsidRDefault="008D21F2" w:rsidP="00AC139C">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Орган, осуществляющий предоставление сведений, документов и материалов из ГИСОГД </w:t>
            </w:r>
            <w:r w:rsidR="00924928" w:rsidRPr="00AC139C">
              <w:rPr>
                <w:rFonts w:ascii="Times New Roman" w:hAnsi="Times New Roman" w:cs="Times New Roman"/>
                <w:sz w:val="24"/>
                <w:szCs w:val="24"/>
              </w:rPr>
              <w:t>РТ</w:t>
            </w:r>
          </w:p>
        </w:tc>
      </w:tr>
      <w:tr w:rsidR="00AC139C" w:rsidRPr="00AC139C" w:rsidTr="00776FBA">
        <w:trPr>
          <w:trHeight w:val="20"/>
          <w:jc w:val="center"/>
        </w:trPr>
        <w:tc>
          <w:tcPr>
            <w:tcW w:w="3925" w:type="dxa"/>
          </w:tcPr>
          <w:p w:rsidR="00AC139C" w:rsidRPr="00AC139C" w:rsidRDefault="003E5D97"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8" w:type="dxa"/>
          </w:tcPr>
          <w:p w:rsidR="00AC139C" w:rsidRPr="00AC139C" w:rsidRDefault="003E5D97"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AC139C" w:rsidRPr="00AC139C" w:rsidRDefault="003E5D97"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4" w:type="dxa"/>
          </w:tcPr>
          <w:p w:rsidR="00AC139C" w:rsidRPr="00AC139C" w:rsidRDefault="003E5D97" w:rsidP="00AC13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 Документы территориального планирования Российской Федерации</w:t>
            </w:r>
          </w:p>
        </w:tc>
      </w:tr>
      <w:tr w:rsidR="00C03F64" w:rsidRPr="00AC139C" w:rsidTr="00776FBA">
        <w:trPr>
          <w:trHeight w:val="20"/>
          <w:jc w:val="center"/>
        </w:trPr>
        <w:tc>
          <w:tcPr>
            <w:tcW w:w="3925" w:type="dxa"/>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документы территориального планирования Российской Федерации;</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документы территориального планирования Российской Федерации;</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tc>
        <w:tc>
          <w:tcPr>
            <w:tcW w:w="2288" w:type="dxa"/>
          </w:tcPr>
          <w:p w:rsidR="008D21F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8D21F2" w:rsidRPr="00AC139C">
              <w:rPr>
                <w:rFonts w:ascii="Times New Roman" w:hAnsi="Times New Roman" w:cs="Times New Roman"/>
                <w:sz w:val="24"/>
                <w:szCs w:val="24"/>
              </w:rPr>
              <w:t xml:space="preserve">рганы исполнительной власти Российской Федерации </w:t>
            </w:r>
          </w:p>
        </w:tc>
        <w:tc>
          <w:tcPr>
            <w:tcW w:w="2126"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2. Документы территориального планирования субъектов Российской Федерации</w:t>
            </w:r>
          </w:p>
        </w:tc>
      </w:tr>
      <w:tr w:rsidR="00C03F64" w:rsidRPr="00AC139C" w:rsidTr="00776FBA">
        <w:trPr>
          <w:trHeight w:val="20"/>
          <w:jc w:val="center"/>
        </w:trPr>
        <w:tc>
          <w:tcPr>
            <w:tcW w:w="3925" w:type="dxa"/>
          </w:tcPr>
          <w:p w:rsidR="00EE2521" w:rsidRPr="00AC139C" w:rsidRDefault="00EE2521"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документы территориального планирования субъекта Российской Федерации;</w:t>
            </w:r>
          </w:p>
          <w:p w:rsidR="00EE2521" w:rsidRPr="00AC139C" w:rsidRDefault="00EE2521"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документы территориального планирования субъекта Российской Федерации;</w:t>
            </w:r>
          </w:p>
          <w:p w:rsidR="00EE2521" w:rsidRPr="00AC139C" w:rsidRDefault="00EE2521"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tc>
        <w:tc>
          <w:tcPr>
            <w:tcW w:w="2288" w:type="dxa"/>
          </w:tcPr>
          <w:p w:rsidR="00EE2521"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126" w:type="dxa"/>
          </w:tcPr>
          <w:p w:rsidR="00EE2521"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054" w:type="dxa"/>
          </w:tcPr>
          <w:p w:rsidR="00EE2521"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bl>
    <w:p w:rsidR="003E5D97" w:rsidRDefault="003E5D97"/>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25"/>
        <w:gridCol w:w="2288"/>
        <w:gridCol w:w="2126"/>
        <w:gridCol w:w="2054"/>
      </w:tblGrid>
      <w:tr w:rsidR="003E5D97" w:rsidRPr="00AC139C" w:rsidTr="00776FBA">
        <w:trPr>
          <w:trHeight w:val="20"/>
          <w:tblHeader/>
          <w:jc w:val="center"/>
        </w:trPr>
        <w:tc>
          <w:tcPr>
            <w:tcW w:w="3925" w:type="dxa"/>
          </w:tcPr>
          <w:p w:rsidR="003E5D97" w:rsidRPr="00AC139C" w:rsidRDefault="003E5D97" w:rsidP="003E5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8" w:type="dxa"/>
          </w:tcPr>
          <w:p w:rsidR="003E5D97" w:rsidRPr="00AC139C" w:rsidRDefault="003E5D97" w:rsidP="003E5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E5D97" w:rsidRPr="00AC139C" w:rsidRDefault="003E5D97" w:rsidP="003E5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4" w:type="dxa"/>
          </w:tcPr>
          <w:p w:rsidR="003E5D97" w:rsidRPr="00AC139C" w:rsidRDefault="003E5D97" w:rsidP="003E5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3. Документы территориального планирования муниципальных образований</w:t>
            </w:r>
          </w:p>
        </w:tc>
      </w:tr>
      <w:tr w:rsidR="00C03F64" w:rsidRPr="00AC139C" w:rsidTr="00776FBA">
        <w:trPr>
          <w:trHeight w:val="20"/>
          <w:jc w:val="center"/>
        </w:trPr>
        <w:tc>
          <w:tcPr>
            <w:tcW w:w="3925" w:type="dxa"/>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документы территориального планирования муниципальных образований;</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документы территориального планирования муниципальных образований;</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tc>
        <w:tc>
          <w:tcPr>
            <w:tcW w:w="2288" w:type="dxa"/>
          </w:tcPr>
          <w:p w:rsidR="008D21F2" w:rsidRPr="00AC139C" w:rsidRDefault="00FC58F0" w:rsidP="008602CA">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r w:rsidR="00EE2521"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00EE2521" w:rsidRPr="00AC139C">
              <w:rPr>
                <w:rFonts w:ascii="Times New Roman" w:hAnsi="Times New Roman" w:cs="Times New Roman"/>
                <w:sz w:val="24"/>
                <w:szCs w:val="24"/>
              </w:rPr>
              <w:t xml:space="preserve"> (по согласованию)</w:t>
            </w:r>
          </w:p>
        </w:tc>
        <w:tc>
          <w:tcPr>
            <w:tcW w:w="2126"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4. Нормативы градостроительного проектирования</w:t>
            </w:r>
          </w:p>
        </w:tc>
      </w:tr>
      <w:tr w:rsidR="00C03F64" w:rsidRPr="00AC139C" w:rsidTr="00776FBA">
        <w:trPr>
          <w:trHeight w:val="20"/>
          <w:jc w:val="center"/>
        </w:trPr>
        <w:tc>
          <w:tcPr>
            <w:tcW w:w="3925" w:type="dxa"/>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нормативы градостроительного проектирования;</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нормативы градостроительного проектирования;</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tc>
        <w:tc>
          <w:tcPr>
            <w:tcW w:w="2288"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EE2521" w:rsidRPr="00AC139C">
              <w:rPr>
                <w:rFonts w:ascii="Times New Roman" w:hAnsi="Times New Roman" w:cs="Times New Roman"/>
                <w:sz w:val="24"/>
                <w:szCs w:val="24"/>
              </w:rPr>
              <w:t>(по согласованию)</w:t>
            </w:r>
          </w:p>
        </w:tc>
        <w:tc>
          <w:tcPr>
            <w:tcW w:w="2126"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EE2521" w:rsidRPr="00AC139C">
              <w:rPr>
                <w:rFonts w:ascii="Times New Roman" w:hAnsi="Times New Roman" w:cs="Times New Roman"/>
                <w:sz w:val="24"/>
                <w:szCs w:val="24"/>
              </w:rPr>
              <w:t xml:space="preserve"> (по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5. Градостроительное зонирование</w:t>
            </w:r>
          </w:p>
        </w:tc>
      </w:tr>
      <w:tr w:rsidR="00C03F64" w:rsidRPr="00AC139C" w:rsidTr="00776FBA">
        <w:trPr>
          <w:trHeight w:val="20"/>
          <w:jc w:val="center"/>
        </w:trPr>
        <w:tc>
          <w:tcPr>
            <w:tcW w:w="3925" w:type="dxa"/>
          </w:tcPr>
          <w:p w:rsidR="003B115D" w:rsidRPr="00AC139C" w:rsidRDefault="003B115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правила землепользования и застройки территорий;</w:t>
            </w:r>
          </w:p>
          <w:p w:rsidR="003B115D" w:rsidRPr="00AC139C" w:rsidRDefault="003B115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правила землепользования и застройки территорий;</w:t>
            </w:r>
          </w:p>
          <w:p w:rsidR="003B115D" w:rsidRPr="00AC139C" w:rsidRDefault="003B115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tc>
        <w:tc>
          <w:tcPr>
            <w:tcW w:w="2288" w:type="dxa"/>
          </w:tcPr>
          <w:p w:rsidR="003B115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3B115D" w:rsidRPr="00AC139C">
              <w:rPr>
                <w:rFonts w:ascii="Times New Roman" w:hAnsi="Times New Roman" w:cs="Times New Roman"/>
                <w:sz w:val="24"/>
                <w:szCs w:val="24"/>
              </w:rPr>
              <w:t xml:space="preserve"> (по согласованию)</w:t>
            </w:r>
          </w:p>
        </w:tc>
        <w:tc>
          <w:tcPr>
            <w:tcW w:w="2126" w:type="dxa"/>
          </w:tcPr>
          <w:p w:rsidR="003B115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3B115D" w:rsidRPr="00AC139C">
              <w:rPr>
                <w:rFonts w:ascii="Times New Roman" w:hAnsi="Times New Roman" w:cs="Times New Roman"/>
                <w:sz w:val="24"/>
                <w:szCs w:val="24"/>
              </w:rPr>
              <w:t xml:space="preserve"> (по согласованию)</w:t>
            </w:r>
          </w:p>
        </w:tc>
        <w:tc>
          <w:tcPr>
            <w:tcW w:w="2054" w:type="dxa"/>
          </w:tcPr>
          <w:p w:rsidR="003B115D"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6. Правила благоустройства территории</w:t>
            </w:r>
          </w:p>
        </w:tc>
      </w:tr>
      <w:tr w:rsidR="00C03F64" w:rsidRPr="00AC139C" w:rsidTr="00776FBA">
        <w:trPr>
          <w:trHeight w:val="20"/>
          <w:jc w:val="center"/>
        </w:trPr>
        <w:tc>
          <w:tcPr>
            <w:tcW w:w="3925" w:type="dxa"/>
          </w:tcPr>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правила благоустройства территории;</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правила благоустройства территории;</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нормативные правовые акты, которыми внесены изменения в такие документы; </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 закон субъекта Российской Федерации, которым утвержден порядок определения границ прилегающих территорий </w:t>
            </w:r>
          </w:p>
        </w:tc>
        <w:tc>
          <w:tcPr>
            <w:tcW w:w="2288" w:type="dxa"/>
          </w:tcPr>
          <w:p w:rsidR="00D5070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D50703" w:rsidRPr="00AC139C">
              <w:rPr>
                <w:rFonts w:ascii="Times New Roman" w:hAnsi="Times New Roman" w:cs="Times New Roman"/>
                <w:sz w:val="24"/>
                <w:szCs w:val="24"/>
              </w:rPr>
              <w:t xml:space="preserve"> (по согласованию)</w:t>
            </w:r>
          </w:p>
        </w:tc>
        <w:tc>
          <w:tcPr>
            <w:tcW w:w="2126" w:type="dxa"/>
          </w:tcPr>
          <w:p w:rsidR="00D5070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D50703" w:rsidRPr="00AC139C">
              <w:rPr>
                <w:rFonts w:ascii="Times New Roman" w:hAnsi="Times New Roman" w:cs="Times New Roman"/>
                <w:sz w:val="24"/>
                <w:szCs w:val="24"/>
              </w:rPr>
              <w:t xml:space="preserve"> (по согласованию)</w:t>
            </w:r>
          </w:p>
        </w:tc>
        <w:tc>
          <w:tcPr>
            <w:tcW w:w="2054" w:type="dxa"/>
          </w:tcPr>
          <w:p w:rsidR="00D5070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bl>
    <w:p w:rsidR="00244DC2" w:rsidRDefault="00244DC2"/>
    <w:p w:rsidR="00244DC2" w:rsidRDefault="00244DC2"/>
    <w:p w:rsidR="00244DC2" w:rsidRDefault="00244DC2"/>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25"/>
        <w:gridCol w:w="2288"/>
        <w:gridCol w:w="2126"/>
        <w:gridCol w:w="2054"/>
      </w:tblGrid>
      <w:tr w:rsidR="00244DC2" w:rsidRPr="00AC139C" w:rsidTr="00776FBA">
        <w:trPr>
          <w:trHeight w:val="20"/>
          <w:tblHeader/>
          <w:jc w:val="center"/>
        </w:trPr>
        <w:tc>
          <w:tcPr>
            <w:tcW w:w="3925" w:type="dxa"/>
          </w:tcPr>
          <w:p w:rsidR="00244DC2" w:rsidRPr="00AC139C" w:rsidRDefault="00244DC2" w:rsidP="00D31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8" w:type="dxa"/>
          </w:tcPr>
          <w:p w:rsidR="00244DC2" w:rsidRPr="00AC139C" w:rsidRDefault="00244DC2" w:rsidP="00D31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244DC2" w:rsidRPr="00AC139C" w:rsidRDefault="00244DC2" w:rsidP="00D31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4" w:type="dxa"/>
          </w:tcPr>
          <w:p w:rsidR="00244DC2" w:rsidRPr="00AC139C" w:rsidRDefault="00244DC2" w:rsidP="00D310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7. Планировка территории</w:t>
            </w:r>
          </w:p>
        </w:tc>
      </w:tr>
      <w:tr w:rsidR="00C03F64" w:rsidRPr="00AC139C" w:rsidTr="00776FBA">
        <w:trPr>
          <w:trHeight w:val="20"/>
          <w:jc w:val="center"/>
        </w:trPr>
        <w:tc>
          <w:tcPr>
            <w:tcW w:w="3925" w:type="dxa"/>
          </w:tcPr>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документация по планировке территории, утвержденная </w:t>
            </w:r>
            <w:r w:rsidR="00776FBA">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 ненормативные правовые акты, которыми утверждена документация по планировке территории, подготовленные </w:t>
            </w:r>
            <w:r w:rsidR="00776FBA">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ненормативные правовые акты, которыми внесены изменения в такую документацию, подготовленные </w:t>
            </w:r>
            <w:r w:rsidR="00776FBA">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w:t>
            </w:r>
            <w:r w:rsidR="003E5D97">
              <w:rPr>
                <w:rFonts w:ascii="Times New Roman" w:hAnsi="Times New Roman" w:cs="Times New Roman"/>
                <w:sz w:val="24"/>
                <w:szCs w:val="24"/>
              </w:rPr>
              <w:t>менению</w:t>
            </w:r>
          </w:p>
        </w:tc>
        <w:tc>
          <w:tcPr>
            <w:tcW w:w="2288" w:type="dxa"/>
          </w:tcPr>
          <w:p w:rsidR="00D5070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D50703" w:rsidRPr="00AC139C">
              <w:rPr>
                <w:rFonts w:ascii="Times New Roman" w:hAnsi="Times New Roman" w:cs="Times New Roman"/>
                <w:sz w:val="24"/>
                <w:szCs w:val="24"/>
              </w:rPr>
              <w:t xml:space="preserve"> (по согласованию)</w:t>
            </w:r>
          </w:p>
        </w:tc>
        <w:tc>
          <w:tcPr>
            <w:tcW w:w="2126" w:type="dxa"/>
          </w:tcPr>
          <w:p w:rsidR="00D5070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D50703" w:rsidRPr="00AC139C">
              <w:rPr>
                <w:rFonts w:ascii="Times New Roman" w:hAnsi="Times New Roman" w:cs="Times New Roman"/>
                <w:sz w:val="24"/>
                <w:szCs w:val="24"/>
              </w:rPr>
              <w:t xml:space="preserve"> (по согласованию)</w:t>
            </w:r>
          </w:p>
        </w:tc>
        <w:tc>
          <w:tcPr>
            <w:tcW w:w="2054" w:type="dxa"/>
          </w:tcPr>
          <w:p w:rsidR="00D5070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D50703" w:rsidRPr="00AC139C" w:rsidRDefault="00D5070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5) документация по планировке территории, утвержденная</w:t>
            </w:r>
            <w:r w:rsidR="0069343A" w:rsidRPr="00AC139C">
              <w:rPr>
                <w:rFonts w:ascii="Times New Roman" w:hAnsi="Times New Roman" w:cs="Times New Roman"/>
                <w:sz w:val="24"/>
                <w:szCs w:val="24"/>
              </w:rPr>
              <w:t xml:space="preserve"> Правительством Республики Тыва</w:t>
            </w:r>
          </w:p>
        </w:tc>
        <w:tc>
          <w:tcPr>
            <w:tcW w:w="2288" w:type="dxa"/>
          </w:tcPr>
          <w:p w:rsidR="00D5070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126" w:type="dxa"/>
          </w:tcPr>
          <w:p w:rsidR="00D5070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054" w:type="dxa"/>
          </w:tcPr>
          <w:p w:rsidR="00D5070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8. Инженерные изыскания</w:t>
            </w:r>
          </w:p>
        </w:tc>
      </w:tr>
      <w:tr w:rsidR="00C03F64" w:rsidRPr="00AC139C" w:rsidTr="00776FBA">
        <w:trPr>
          <w:trHeight w:val="20"/>
          <w:jc w:val="center"/>
        </w:trPr>
        <w:tc>
          <w:tcPr>
            <w:tcW w:w="3925" w:type="dxa"/>
          </w:tcPr>
          <w:p w:rsidR="00A12F77" w:rsidRPr="00AC139C" w:rsidRDefault="00A12F77"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w:t>
            </w:r>
            <w:r w:rsidR="003E5D97">
              <w:rPr>
                <w:rFonts w:ascii="Times New Roman" w:hAnsi="Times New Roman" w:cs="Times New Roman"/>
                <w:sz w:val="24"/>
                <w:szCs w:val="24"/>
              </w:rPr>
              <w:t>м</w:t>
            </w:r>
            <w:r w:rsidRPr="00AC139C">
              <w:rPr>
                <w:rFonts w:ascii="Times New Roman" w:hAnsi="Times New Roman" w:cs="Times New Roman"/>
                <w:sz w:val="24"/>
                <w:szCs w:val="24"/>
              </w:rPr>
              <w:t xml:space="preserve">атериалы и результаты инженерных изысканий </w:t>
            </w:r>
          </w:p>
        </w:tc>
        <w:tc>
          <w:tcPr>
            <w:tcW w:w="2288" w:type="dxa"/>
          </w:tcPr>
          <w:p w:rsidR="00A12F7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исполнительной власти</w:t>
            </w:r>
            <w:r w:rsidR="00A12F77" w:rsidRPr="00AC139C">
              <w:rPr>
                <w:rFonts w:ascii="Times New Roman" w:hAnsi="Times New Roman" w:cs="Times New Roman"/>
                <w:sz w:val="24"/>
                <w:szCs w:val="24"/>
              </w:rPr>
              <w:t xml:space="preserve">, </w:t>
            </w:r>
            <w:r>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(по согласованию)</w:t>
            </w:r>
            <w:r w:rsidR="00A12F77" w:rsidRPr="00AC139C">
              <w:rPr>
                <w:rFonts w:ascii="Times New Roman" w:hAnsi="Times New Roman" w:cs="Times New Roman"/>
                <w:sz w:val="24"/>
                <w:szCs w:val="24"/>
              </w:rPr>
              <w:t xml:space="preserve">,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w:t>
            </w:r>
          </w:p>
        </w:tc>
        <w:tc>
          <w:tcPr>
            <w:tcW w:w="2126" w:type="dxa"/>
          </w:tcPr>
          <w:p w:rsidR="00A12F7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c>
          <w:tcPr>
            <w:tcW w:w="2054" w:type="dxa"/>
          </w:tcPr>
          <w:p w:rsidR="00A12F7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9. Искусственные земельные участки</w:t>
            </w:r>
          </w:p>
        </w:tc>
      </w:tr>
      <w:tr w:rsidR="00C03F64" w:rsidRPr="00AC139C" w:rsidTr="00776FBA">
        <w:trPr>
          <w:trHeight w:val="20"/>
          <w:jc w:val="center"/>
        </w:trPr>
        <w:tc>
          <w:tcPr>
            <w:tcW w:w="3925" w:type="dxa"/>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разрешение на создание искусственного земельного участка; </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разрешение на проведение работ по созданию искусственного земельного участка;</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разрешение на ввод искусственно созданного земельного участка в эксплуатацию;</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 иные сведения, документы, материалы в отношении искусственных земельных участков </w:t>
            </w:r>
          </w:p>
        </w:tc>
        <w:tc>
          <w:tcPr>
            <w:tcW w:w="2288"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126"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10393" w:type="dxa"/>
            <w:gridSpan w:val="4"/>
          </w:tcPr>
          <w:p w:rsidR="008D21F2" w:rsidRPr="00AC139C" w:rsidRDefault="008D21F2"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10. Зоны с особыми условиями использования территории</w:t>
            </w:r>
          </w:p>
        </w:tc>
      </w:tr>
      <w:tr w:rsidR="00C03F64" w:rsidRPr="00AC139C" w:rsidTr="00776FBA">
        <w:trPr>
          <w:trHeight w:val="20"/>
          <w:jc w:val="center"/>
        </w:trPr>
        <w:tc>
          <w:tcPr>
            <w:tcW w:w="10393" w:type="dxa"/>
            <w:gridSpan w:val="4"/>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нормативные правовые акты об установлении, изменении, прекращении существования зон с особыми условиями использования территории; </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сведения о границах объектов и территорий, от которых образуются зоны с особыми условиями использования территорий;</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иные 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w:t>
            </w:r>
          </w:p>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предоставляются по следующим зонам:</w:t>
            </w:r>
          </w:p>
        </w:tc>
      </w:tr>
      <w:tr w:rsidR="00C03F64" w:rsidRPr="00AC139C" w:rsidTr="00776FBA">
        <w:trPr>
          <w:trHeight w:val="20"/>
          <w:jc w:val="center"/>
        </w:trPr>
        <w:tc>
          <w:tcPr>
            <w:tcW w:w="3925" w:type="dxa"/>
          </w:tcPr>
          <w:p w:rsidR="00D41572" w:rsidRPr="00AC139C" w:rsidRDefault="00D4157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зоны охран</w:t>
            </w:r>
            <w:r w:rsidR="003E5D97">
              <w:rPr>
                <w:rFonts w:ascii="Times New Roman" w:hAnsi="Times New Roman" w:cs="Times New Roman"/>
                <w:sz w:val="24"/>
                <w:szCs w:val="24"/>
              </w:rPr>
              <w:t>ы объектов культурного наследия</w:t>
            </w:r>
          </w:p>
        </w:tc>
        <w:tc>
          <w:tcPr>
            <w:tcW w:w="2288" w:type="dxa"/>
            <w:vMerge w:val="restart"/>
          </w:tcPr>
          <w:p w:rsidR="00D41572" w:rsidRPr="003E5D97" w:rsidRDefault="00613C16"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Служба</w:t>
            </w:r>
            <w:r w:rsidR="003E5D97">
              <w:rPr>
                <w:rFonts w:ascii="Times New Roman" w:hAnsi="Times New Roman" w:cs="Times New Roman"/>
                <w:sz w:val="24"/>
                <w:szCs w:val="24"/>
              </w:rPr>
              <w:t xml:space="preserve"> </w:t>
            </w:r>
            <w:r w:rsidRPr="003E5D97">
              <w:rPr>
                <w:rFonts w:ascii="Times New Roman" w:hAnsi="Times New Roman" w:cs="Times New Roman"/>
                <w:sz w:val="24"/>
                <w:szCs w:val="24"/>
              </w:rPr>
              <w:t>по лицензированию и надзору отдельных видов деятельности Республики Тыва</w:t>
            </w:r>
          </w:p>
        </w:tc>
        <w:tc>
          <w:tcPr>
            <w:tcW w:w="2126" w:type="dxa"/>
            <w:vMerge w:val="restart"/>
          </w:tcPr>
          <w:p w:rsidR="00D4157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D4157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p w:rsidR="00D41572" w:rsidRPr="00AC139C" w:rsidRDefault="00D41572" w:rsidP="00AC139C">
            <w:pPr>
              <w:spacing w:after="0" w:line="240" w:lineRule="auto"/>
              <w:rPr>
                <w:rFonts w:ascii="Times New Roman" w:hAnsi="Times New Roman" w:cs="Times New Roman"/>
                <w:sz w:val="24"/>
                <w:szCs w:val="24"/>
              </w:rPr>
            </w:pPr>
          </w:p>
        </w:tc>
        <w:tc>
          <w:tcPr>
            <w:tcW w:w="2054" w:type="dxa"/>
            <w:vMerge w:val="restart"/>
          </w:tcPr>
          <w:p w:rsidR="00D4157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D41572" w:rsidRPr="00AC139C" w:rsidRDefault="00D4157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защитная зо</w:t>
            </w:r>
            <w:r w:rsidR="003E5D97">
              <w:rPr>
                <w:rFonts w:ascii="Times New Roman" w:hAnsi="Times New Roman" w:cs="Times New Roman"/>
                <w:sz w:val="24"/>
                <w:szCs w:val="24"/>
              </w:rPr>
              <w:t>на объекта культурного наследия</w:t>
            </w:r>
          </w:p>
        </w:tc>
        <w:tc>
          <w:tcPr>
            <w:tcW w:w="2288" w:type="dxa"/>
            <w:vMerge/>
          </w:tcPr>
          <w:p w:rsidR="00D41572" w:rsidRPr="003E5D97" w:rsidRDefault="00D41572" w:rsidP="00AC139C">
            <w:pPr>
              <w:spacing w:after="0" w:line="240" w:lineRule="auto"/>
              <w:rPr>
                <w:rFonts w:ascii="Times New Roman" w:hAnsi="Times New Roman" w:cs="Times New Roman"/>
                <w:sz w:val="24"/>
                <w:szCs w:val="24"/>
              </w:rPr>
            </w:pPr>
          </w:p>
        </w:tc>
        <w:tc>
          <w:tcPr>
            <w:tcW w:w="2126" w:type="dxa"/>
            <w:vMerge/>
          </w:tcPr>
          <w:p w:rsidR="00D41572" w:rsidRPr="00AC139C" w:rsidRDefault="00D41572" w:rsidP="00AC139C">
            <w:pPr>
              <w:spacing w:after="0" w:line="240" w:lineRule="auto"/>
              <w:rPr>
                <w:rFonts w:ascii="Times New Roman" w:hAnsi="Times New Roman" w:cs="Times New Roman"/>
                <w:sz w:val="24"/>
                <w:szCs w:val="24"/>
              </w:rPr>
            </w:pPr>
          </w:p>
        </w:tc>
        <w:tc>
          <w:tcPr>
            <w:tcW w:w="2054" w:type="dxa"/>
            <w:vMerge/>
          </w:tcPr>
          <w:p w:rsidR="00D41572" w:rsidRPr="00AC139C" w:rsidRDefault="00D41572" w:rsidP="00AC139C">
            <w:pPr>
              <w:spacing w:after="0" w:line="240" w:lineRule="auto"/>
              <w:rPr>
                <w:rFonts w:ascii="Times New Roman" w:hAnsi="Times New Roman" w:cs="Times New Roman"/>
                <w:sz w:val="24"/>
                <w:szCs w:val="24"/>
              </w:rPr>
            </w:pPr>
          </w:p>
        </w:tc>
      </w:tr>
      <w:tr w:rsidR="00C03F64" w:rsidRPr="00AC139C" w:rsidTr="00776FBA">
        <w:trPr>
          <w:trHeight w:val="20"/>
          <w:jc w:val="center"/>
        </w:trPr>
        <w:tc>
          <w:tcPr>
            <w:tcW w:w="3925" w:type="dxa"/>
          </w:tcPr>
          <w:p w:rsidR="008D21F2" w:rsidRPr="00AC139C" w:rsidRDefault="008D21F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охранная зона объектов электроэнергетики (объектов электросетевого хозяйства и объектов по прои</w:t>
            </w:r>
            <w:r w:rsidR="003E5D97">
              <w:rPr>
                <w:rFonts w:ascii="Times New Roman" w:hAnsi="Times New Roman" w:cs="Times New Roman"/>
                <w:sz w:val="24"/>
                <w:szCs w:val="24"/>
              </w:rPr>
              <w:t>зводству электрической энергии)</w:t>
            </w:r>
          </w:p>
        </w:tc>
        <w:tc>
          <w:tcPr>
            <w:tcW w:w="2288" w:type="dxa"/>
          </w:tcPr>
          <w:p w:rsidR="008D21F2" w:rsidRPr="003E5D97"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008D21F2" w:rsidRPr="003E5D97">
              <w:rPr>
                <w:rFonts w:ascii="Times New Roman" w:hAnsi="Times New Roman" w:cs="Times New Roman"/>
                <w:sz w:val="24"/>
                <w:szCs w:val="24"/>
              </w:rPr>
              <w:t xml:space="preserve">ерриториальные федеральные органы органов исполнительной власти, осуществляющий государственный энергетический надзор* </w:t>
            </w:r>
          </w:p>
        </w:tc>
        <w:tc>
          <w:tcPr>
            <w:tcW w:w="2126"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8D21F2"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w:t>
            </w:r>
            <w:r w:rsidR="008D21F2" w:rsidRPr="00AC139C">
              <w:rPr>
                <w:rFonts w:ascii="Times New Roman" w:hAnsi="Times New Roman" w:cs="Times New Roman"/>
                <w:sz w:val="24"/>
                <w:szCs w:val="24"/>
              </w:rPr>
              <w:t>) придорожные полосы автомобильных дорог</w:t>
            </w:r>
          </w:p>
        </w:tc>
        <w:tc>
          <w:tcPr>
            <w:tcW w:w="2288" w:type="dxa"/>
          </w:tcPr>
          <w:p w:rsidR="003E5D97" w:rsidRDefault="008D21F2"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w:t>
            </w:r>
          </w:p>
          <w:p w:rsidR="008D21F2" w:rsidRPr="00AC139C" w:rsidRDefault="004436BD"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дорожно-транспортного комплекса 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126"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8D21F2"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5</w:t>
            </w:r>
            <w:r w:rsidR="008D21F2" w:rsidRPr="00AC139C">
              <w:rPr>
                <w:rFonts w:ascii="Times New Roman" w:hAnsi="Times New Roman" w:cs="Times New Roman"/>
                <w:sz w:val="24"/>
                <w:szCs w:val="24"/>
              </w:rPr>
              <w:t>) охранная зона линий и сооружений связи</w:t>
            </w:r>
          </w:p>
        </w:tc>
        <w:tc>
          <w:tcPr>
            <w:tcW w:w="2288" w:type="dxa"/>
          </w:tcPr>
          <w:p w:rsidR="00776FBA" w:rsidRDefault="004436BD"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Министерство цифрового развития Рес</w:t>
            </w:r>
            <w:r w:rsidR="003E5D97">
              <w:rPr>
                <w:rFonts w:ascii="Times New Roman" w:hAnsi="Times New Roman" w:cs="Times New Roman"/>
                <w:sz w:val="24"/>
                <w:szCs w:val="24"/>
              </w:rPr>
              <w:t xml:space="preserve">публики Тыва, </w:t>
            </w:r>
            <w:r w:rsidR="008602CA">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w:t>
            </w:r>
          </w:p>
          <w:p w:rsidR="004436BD"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(по согласованию)</w:t>
            </w:r>
          </w:p>
        </w:tc>
        <w:tc>
          <w:tcPr>
            <w:tcW w:w="2126" w:type="dxa"/>
          </w:tcPr>
          <w:p w:rsidR="008D21F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D21F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4436BD"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w:t>
            </w:r>
          </w:p>
        </w:tc>
        <w:tc>
          <w:tcPr>
            <w:tcW w:w="2288" w:type="dxa"/>
          </w:tcPr>
          <w:p w:rsidR="00776FBA" w:rsidRDefault="004436BD"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w:t>
            </w:r>
          </w:p>
          <w:p w:rsidR="004436BD" w:rsidRPr="00AC139C" w:rsidRDefault="004436BD"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дорожно-транспортного комплекса 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126" w:type="dxa"/>
          </w:tcPr>
          <w:p w:rsidR="004436B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4436BD"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4436BD"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8D21F2"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7</w:t>
            </w:r>
            <w:r w:rsidR="003E5D97">
              <w:rPr>
                <w:rFonts w:ascii="Times New Roman" w:hAnsi="Times New Roman" w:cs="Times New Roman"/>
                <w:sz w:val="24"/>
                <w:szCs w:val="24"/>
              </w:rPr>
              <w:t>) зона охраняемого объекта</w:t>
            </w:r>
          </w:p>
        </w:tc>
        <w:tc>
          <w:tcPr>
            <w:tcW w:w="2288" w:type="dxa"/>
          </w:tcPr>
          <w:p w:rsidR="008D21F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8D21F2" w:rsidRPr="00AC139C">
              <w:rPr>
                <w:rFonts w:ascii="Times New Roman" w:hAnsi="Times New Roman" w:cs="Times New Roman"/>
                <w:sz w:val="24"/>
                <w:szCs w:val="24"/>
              </w:rPr>
              <w:t xml:space="preserve">полномоченные органы исполнительной власти* </w:t>
            </w:r>
          </w:p>
        </w:tc>
        <w:tc>
          <w:tcPr>
            <w:tcW w:w="2126" w:type="dxa"/>
          </w:tcPr>
          <w:p w:rsidR="008D21F2" w:rsidRPr="00AC139C" w:rsidRDefault="00776FB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Pr="00AC139C">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tc>
        <w:tc>
          <w:tcPr>
            <w:tcW w:w="2054" w:type="dxa"/>
          </w:tcPr>
          <w:p w:rsidR="008D21F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4436BD"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8) зона охраняемого военного объекта, охранная зона военного объекта, запретные и специальные зоны, устанавливаемые в связи с</w:t>
            </w:r>
            <w:r w:rsidR="003E5D97">
              <w:rPr>
                <w:rFonts w:ascii="Times New Roman" w:hAnsi="Times New Roman" w:cs="Times New Roman"/>
                <w:sz w:val="24"/>
                <w:szCs w:val="24"/>
              </w:rPr>
              <w:t xml:space="preserve"> размещением указанных объектов</w:t>
            </w:r>
          </w:p>
        </w:tc>
        <w:tc>
          <w:tcPr>
            <w:tcW w:w="2288" w:type="dxa"/>
          </w:tcPr>
          <w:p w:rsidR="004436BD"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4436BD" w:rsidRPr="00AC139C">
              <w:rPr>
                <w:rFonts w:ascii="Times New Roman" w:hAnsi="Times New Roman" w:cs="Times New Roman"/>
                <w:sz w:val="24"/>
                <w:szCs w:val="24"/>
              </w:rPr>
              <w:t>полномоченные органы исполнительной власти*</w:t>
            </w:r>
          </w:p>
        </w:tc>
        <w:tc>
          <w:tcPr>
            <w:tcW w:w="2126" w:type="dxa"/>
          </w:tcPr>
          <w:p w:rsidR="004436BD" w:rsidRPr="00AC139C" w:rsidRDefault="00776FB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Pr="00AC139C">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tc>
        <w:tc>
          <w:tcPr>
            <w:tcW w:w="2054" w:type="dxa"/>
          </w:tcPr>
          <w:p w:rsidR="004436BD"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4436BD"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9) охранная зона особо охраняемой природной территории (государственного природного заповедника, национального парка, приро</w:t>
            </w:r>
            <w:r w:rsidR="003E5D97">
              <w:rPr>
                <w:rFonts w:ascii="Times New Roman" w:hAnsi="Times New Roman" w:cs="Times New Roman"/>
                <w:sz w:val="24"/>
                <w:szCs w:val="24"/>
              </w:rPr>
              <w:t>дного парка, памятника природы)</w:t>
            </w:r>
          </w:p>
        </w:tc>
        <w:tc>
          <w:tcPr>
            <w:tcW w:w="2288" w:type="dxa"/>
          </w:tcPr>
          <w:p w:rsidR="004436BD"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Министерство лесного хозяйства и природопользования Республики Тыва</w:t>
            </w:r>
          </w:p>
        </w:tc>
        <w:tc>
          <w:tcPr>
            <w:tcW w:w="2126" w:type="dxa"/>
          </w:tcPr>
          <w:p w:rsidR="004436B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4436BD"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4436BD"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8E4255" w:rsidRPr="00AC139C" w:rsidRDefault="008E4255"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10) охранная зона стационарных пунктов наблюдений за состоянием ок</w:t>
            </w:r>
            <w:r w:rsidR="003E5D97">
              <w:rPr>
                <w:rFonts w:ascii="Times New Roman" w:hAnsi="Times New Roman" w:cs="Times New Roman"/>
                <w:sz w:val="24"/>
                <w:szCs w:val="24"/>
              </w:rPr>
              <w:t>ружающей среды, ее загрязнением</w:t>
            </w:r>
          </w:p>
        </w:tc>
        <w:tc>
          <w:tcPr>
            <w:tcW w:w="2288" w:type="dxa"/>
          </w:tcPr>
          <w:p w:rsidR="008E4255" w:rsidRPr="00AC139C" w:rsidRDefault="008E4255"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Министерство лесного хозяйства и природопользования Республики Тыва</w:t>
            </w:r>
          </w:p>
        </w:tc>
        <w:tc>
          <w:tcPr>
            <w:tcW w:w="2126" w:type="dxa"/>
          </w:tcPr>
          <w:p w:rsidR="008E4255"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E4255"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E4255"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8E4255" w:rsidRPr="00AC139C" w:rsidRDefault="008E4255"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11) </w:t>
            </w:r>
            <w:proofErr w:type="spellStart"/>
            <w:r w:rsidRPr="00AC139C">
              <w:rPr>
                <w:rFonts w:ascii="Times New Roman" w:hAnsi="Times New Roman" w:cs="Times New Roman"/>
                <w:sz w:val="24"/>
                <w:szCs w:val="24"/>
              </w:rPr>
              <w:t>водоохранная</w:t>
            </w:r>
            <w:proofErr w:type="spellEnd"/>
            <w:r w:rsidRPr="00AC139C">
              <w:rPr>
                <w:rFonts w:ascii="Times New Roman" w:hAnsi="Times New Roman" w:cs="Times New Roman"/>
                <w:sz w:val="24"/>
                <w:szCs w:val="24"/>
              </w:rPr>
              <w:t xml:space="preserve"> (рыбоохранная) зо</w:t>
            </w:r>
            <w:r w:rsidR="003E5D97">
              <w:rPr>
                <w:rFonts w:ascii="Times New Roman" w:hAnsi="Times New Roman" w:cs="Times New Roman"/>
                <w:sz w:val="24"/>
                <w:szCs w:val="24"/>
              </w:rPr>
              <w:t>на</w:t>
            </w:r>
          </w:p>
        </w:tc>
        <w:tc>
          <w:tcPr>
            <w:tcW w:w="2288" w:type="dxa"/>
          </w:tcPr>
          <w:p w:rsidR="008E4255"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8E4255" w:rsidRPr="00AC139C">
              <w:rPr>
                <w:rFonts w:ascii="Times New Roman" w:hAnsi="Times New Roman" w:cs="Times New Roman"/>
                <w:sz w:val="24"/>
                <w:szCs w:val="24"/>
              </w:rPr>
              <w:t>полномоченные органы исполнительной власти</w:t>
            </w:r>
            <w:r>
              <w:rPr>
                <w:rFonts w:ascii="Times New Roman" w:hAnsi="Times New Roman" w:cs="Times New Roman"/>
                <w:sz w:val="24"/>
                <w:szCs w:val="24"/>
              </w:rPr>
              <w:t xml:space="preserve">, </w:t>
            </w:r>
            <w:r w:rsidR="008E4255" w:rsidRPr="00AC139C">
              <w:rPr>
                <w:rFonts w:ascii="Times New Roman" w:hAnsi="Times New Roman" w:cs="Times New Roman"/>
                <w:sz w:val="24"/>
                <w:szCs w:val="24"/>
              </w:rPr>
              <w:t>Министерство лесного хозяйства и природопользования Республики Тыва</w:t>
            </w:r>
          </w:p>
        </w:tc>
        <w:tc>
          <w:tcPr>
            <w:tcW w:w="2126" w:type="dxa"/>
          </w:tcPr>
          <w:p w:rsidR="008E4255"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8E4255"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8E4255"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12) прибрежная защитная полоса</w:t>
            </w:r>
          </w:p>
        </w:tc>
        <w:tc>
          <w:tcPr>
            <w:tcW w:w="2288" w:type="dxa"/>
          </w:tcPr>
          <w:p w:rsidR="00BE4FA2"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r>
              <w:rPr>
                <w:rFonts w:ascii="Times New Roman" w:hAnsi="Times New Roman" w:cs="Times New Roman"/>
                <w:sz w:val="24"/>
                <w:szCs w:val="24"/>
              </w:rPr>
              <w:t xml:space="preserve">, </w:t>
            </w:r>
            <w:r w:rsidR="00BE4FA2" w:rsidRPr="00AC139C">
              <w:rPr>
                <w:rFonts w:ascii="Times New Roman" w:hAnsi="Times New Roman" w:cs="Times New Roman"/>
                <w:sz w:val="24"/>
                <w:szCs w:val="24"/>
              </w:rPr>
              <w:t>Министерство лесного хозяйства и природопользования Республики Тыва</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15) зоны санитарной охраны лечебно-оздоровительных местностей, курортов и природных лечебных ресур</w:t>
            </w:r>
            <w:r w:rsidR="003E5D97">
              <w:rPr>
                <w:rFonts w:ascii="Times New Roman" w:hAnsi="Times New Roman" w:cs="Times New Roman"/>
                <w:sz w:val="24"/>
                <w:szCs w:val="24"/>
              </w:rPr>
              <w:t>сов</w:t>
            </w:r>
          </w:p>
        </w:tc>
        <w:tc>
          <w:tcPr>
            <w:tcW w:w="2288" w:type="dxa"/>
          </w:tcPr>
          <w:p w:rsidR="00BE4FA2"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r>
              <w:rPr>
                <w:rFonts w:ascii="Times New Roman" w:hAnsi="Times New Roman" w:cs="Times New Roman"/>
                <w:sz w:val="24"/>
                <w:szCs w:val="24"/>
              </w:rPr>
              <w:t xml:space="preserve">, </w:t>
            </w:r>
            <w:r w:rsidR="00BE4FA2" w:rsidRPr="00AC139C">
              <w:rPr>
                <w:rFonts w:ascii="Times New Roman" w:hAnsi="Times New Roman" w:cs="Times New Roman"/>
                <w:sz w:val="24"/>
                <w:szCs w:val="24"/>
              </w:rPr>
              <w:t>Министерство лесного хозяйства и природопользования Республики Тыва</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bl>
    <w:p w:rsidR="00776FBA" w:rsidRDefault="00776FBA"/>
    <w:p w:rsidR="00776FBA" w:rsidRDefault="00776FBA"/>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25"/>
        <w:gridCol w:w="2288"/>
        <w:gridCol w:w="2126"/>
        <w:gridCol w:w="2054"/>
      </w:tblGrid>
      <w:tr w:rsidR="00776FBA" w:rsidRPr="00AC139C" w:rsidTr="00776FBA">
        <w:trPr>
          <w:trHeight w:val="20"/>
          <w:tblHeader/>
          <w:jc w:val="center"/>
        </w:trPr>
        <w:tc>
          <w:tcPr>
            <w:tcW w:w="3925"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8"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4"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c>
          <w:tcPr>
            <w:tcW w:w="2288" w:type="dxa"/>
          </w:tcPr>
          <w:p w:rsidR="00BE4FA2"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r>
              <w:rPr>
                <w:rFonts w:ascii="Times New Roman" w:hAnsi="Times New Roman" w:cs="Times New Roman"/>
                <w:sz w:val="24"/>
                <w:szCs w:val="24"/>
              </w:rPr>
              <w:t>,</w:t>
            </w:r>
            <w:r w:rsidR="00BE4FA2" w:rsidRPr="00AC139C">
              <w:rPr>
                <w:rFonts w:ascii="Times New Roman" w:hAnsi="Times New Roman" w:cs="Times New Roman"/>
                <w:sz w:val="24"/>
                <w:szCs w:val="24"/>
              </w:rPr>
              <w:t xml:space="preserve"> Министерство лесного хозяйства и природопользования Республики Тыва</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17</w:t>
            </w:r>
            <w:r w:rsidR="003E5D97">
              <w:rPr>
                <w:rFonts w:ascii="Times New Roman" w:hAnsi="Times New Roman" w:cs="Times New Roman"/>
                <w:sz w:val="24"/>
                <w:szCs w:val="24"/>
              </w:rPr>
              <w:t>) зоны затопления и подтопления</w:t>
            </w:r>
          </w:p>
        </w:tc>
        <w:tc>
          <w:tcPr>
            <w:tcW w:w="2288" w:type="dxa"/>
          </w:tcPr>
          <w:p w:rsidR="00BE4FA2" w:rsidRPr="00AC139C" w:rsidRDefault="003E5D97" w:rsidP="003E5D9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r>
              <w:rPr>
                <w:rFonts w:ascii="Times New Roman" w:hAnsi="Times New Roman" w:cs="Times New Roman"/>
                <w:sz w:val="24"/>
                <w:szCs w:val="24"/>
              </w:rPr>
              <w:t>,</w:t>
            </w:r>
            <w:r w:rsidR="00BE4FA2" w:rsidRPr="00AC139C">
              <w:rPr>
                <w:rFonts w:ascii="Times New Roman" w:hAnsi="Times New Roman" w:cs="Times New Roman"/>
                <w:sz w:val="24"/>
                <w:szCs w:val="24"/>
              </w:rPr>
              <w:t xml:space="preserve"> Министерство лесного хозяйства и природопользования Республики Тыва</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18) санитарно-защитная зона</w:t>
            </w:r>
          </w:p>
        </w:tc>
        <w:tc>
          <w:tcPr>
            <w:tcW w:w="2288"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19) зона ограничений передающего радиотехнического объекта, являющегося объе</w:t>
            </w:r>
            <w:r w:rsidR="003E5D97">
              <w:rPr>
                <w:rFonts w:ascii="Times New Roman" w:hAnsi="Times New Roman" w:cs="Times New Roman"/>
                <w:sz w:val="24"/>
                <w:szCs w:val="24"/>
              </w:rPr>
              <w:t>ктом капитального строительства</w:t>
            </w:r>
          </w:p>
        </w:tc>
        <w:tc>
          <w:tcPr>
            <w:tcW w:w="2288"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20) охранная зона пунктов государственной геодезической сети, государственной нивелирной сети и государ</w:t>
            </w:r>
            <w:r w:rsidR="003E5D97">
              <w:rPr>
                <w:rFonts w:ascii="Times New Roman" w:hAnsi="Times New Roman" w:cs="Times New Roman"/>
                <w:sz w:val="24"/>
                <w:szCs w:val="24"/>
              </w:rPr>
              <w:t>ственной гравиметрической сети</w:t>
            </w:r>
          </w:p>
        </w:tc>
        <w:tc>
          <w:tcPr>
            <w:tcW w:w="2288"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21) зона наблюдения</w:t>
            </w:r>
          </w:p>
        </w:tc>
        <w:tc>
          <w:tcPr>
            <w:tcW w:w="2288"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22) зона безопасности с особым пра</w:t>
            </w:r>
            <w:r w:rsidR="003E5D97">
              <w:rPr>
                <w:rFonts w:ascii="Times New Roman" w:hAnsi="Times New Roman" w:cs="Times New Roman"/>
                <w:sz w:val="24"/>
                <w:szCs w:val="24"/>
              </w:rPr>
              <w:t>вовым режимом</w:t>
            </w:r>
          </w:p>
        </w:tc>
        <w:tc>
          <w:tcPr>
            <w:tcW w:w="2288"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23) </w:t>
            </w:r>
            <w:proofErr w:type="spellStart"/>
            <w:r w:rsidRPr="00AC139C">
              <w:rPr>
                <w:rFonts w:ascii="Times New Roman" w:hAnsi="Times New Roman" w:cs="Times New Roman"/>
                <w:sz w:val="24"/>
                <w:szCs w:val="24"/>
              </w:rPr>
              <w:t>ры</w:t>
            </w:r>
            <w:r w:rsidR="003E5D97">
              <w:rPr>
                <w:rFonts w:ascii="Times New Roman" w:hAnsi="Times New Roman" w:cs="Times New Roman"/>
                <w:sz w:val="24"/>
                <w:szCs w:val="24"/>
              </w:rPr>
              <w:t>бохозяйственная</w:t>
            </w:r>
            <w:proofErr w:type="spellEnd"/>
            <w:r w:rsidR="003E5D97">
              <w:rPr>
                <w:rFonts w:ascii="Times New Roman" w:hAnsi="Times New Roman" w:cs="Times New Roman"/>
                <w:sz w:val="24"/>
                <w:szCs w:val="24"/>
              </w:rPr>
              <w:t xml:space="preserve"> заповедная зона</w:t>
            </w:r>
          </w:p>
        </w:tc>
        <w:tc>
          <w:tcPr>
            <w:tcW w:w="2288"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BE4FA2" w:rsidRPr="00AC139C">
              <w:rPr>
                <w:rFonts w:ascii="Times New Roman" w:hAnsi="Times New Roman" w:cs="Times New Roman"/>
                <w:sz w:val="24"/>
                <w:szCs w:val="24"/>
              </w:rPr>
              <w:t>полномоченные органы исполнительной власти*</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BE4FA2" w:rsidRPr="00AC139C" w:rsidRDefault="00BE4FA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24) зона минимальных расстояний до магистральных</w:t>
            </w:r>
            <w:r w:rsidR="003E5D97">
              <w:rPr>
                <w:rFonts w:ascii="Times New Roman" w:hAnsi="Times New Roman" w:cs="Times New Roman"/>
                <w:sz w:val="24"/>
                <w:szCs w:val="24"/>
              </w:rPr>
              <w:t xml:space="preserve"> или промышленных трубопроводов</w:t>
            </w:r>
          </w:p>
        </w:tc>
        <w:tc>
          <w:tcPr>
            <w:tcW w:w="2288" w:type="dxa"/>
          </w:tcPr>
          <w:p w:rsidR="00BE4FA2"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BE4FA2" w:rsidRPr="00AC139C">
              <w:rPr>
                <w:rFonts w:ascii="Times New Roman" w:hAnsi="Times New Roman" w:cs="Times New Roman"/>
                <w:sz w:val="24"/>
                <w:szCs w:val="24"/>
              </w:rPr>
              <w:t>рганизация, эксплуатирующая объект*</w:t>
            </w:r>
          </w:p>
        </w:tc>
        <w:tc>
          <w:tcPr>
            <w:tcW w:w="2126" w:type="dxa"/>
          </w:tcPr>
          <w:p w:rsidR="00BE4FA2"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BE4FA2"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BE4FA2"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964323" w:rsidRPr="00AC139C" w:rsidRDefault="0096432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25) охранная зона гидроэнергетиче</w:t>
            </w:r>
            <w:r w:rsidR="00776FBA">
              <w:rPr>
                <w:rFonts w:ascii="Times New Roman" w:hAnsi="Times New Roman" w:cs="Times New Roman"/>
                <w:sz w:val="24"/>
                <w:szCs w:val="24"/>
              </w:rPr>
              <w:t>ского объекта</w:t>
            </w:r>
          </w:p>
        </w:tc>
        <w:tc>
          <w:tcPr>
            <w:tcW w:w="2288" w:type="dxa"/>
          </w:tcPr>
          <w:p w:rsidR="00964323"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964323" w:rsidRPr="00AC139C">
              <w:rPr>
                <w:rFonts w:ascii="Times New Roman" w:hAnsi="Times New Roman" w:cs="Times New Roman"/>
                <w:sz w:val="24"/>
                <w:szCs w:val="24"/>
              </w:rPr>
              <w:t>полномоченные органы исполнительной власти*</w:t>
            </w:r>
          </w:p>
        </w:tc>
        <w:tc>
          <w:tcPr>
            <w:tcW w:w="2126" w:type="dxa"/>
          </w:tcPr>
          <w:p w:rsidR="0096432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964323"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96432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964323" w:rsidRPr="00AC139C" w:rsidRDefault="0096432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w:t>
            </w:r>
            <w:r w:rsidR="0069343A" w:rsidRPr="00AC139C">
              <w:rPr>
                <w:rFonts w:ascii="Times New Roman" w:hAnsi="Times New Roman" w:cs="Times New Roman"/>
                <w:sz w:val="24"/>
                <w:szCs w:val="24"/>
              </w:rPr>
              <w:t>6) охранная зона тепловых сетей</w:t>
            </w:r>
          </w:p>
        </w:tc>
        <w:tc>
          <w:tcPr>
            <w:tcW w:w="2288" w:type="dxa"/>
          </w:tcPr>
          <w:p w:rsidR="00964323"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964323" w:rsidRPr="00AC139C">
              <w:rPr>
                <w:rFonts w:ascii="Times New Roman" w:hAnsi="Times New Roman" w:cs="Times New Roman"/>
                <w:sz w:val="24"/>
                <w:szCs w:val="24"/>
              </w:rPr>
              <w:t>рганизация, эксплуатирующая объект*</w:t>
            </w:r>
          </w:p>
        </w:tc>
        <w:tc>
          <w:tcPr>
            <w:tcW w:w="2126" w:type="dxa"/>
          </w:tcPr>
          <w:p w:rsidR="0096432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964323"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96432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776FBA">
        <w:trPr>
          <w:trHeight w:val="20"/>
          <w:jc w:val="center"/>
        </w:trPr>
        <w:tc>
          <w:tcPr>
            <w:tcW w:w="3925" w:type="dxa"/>
          </w:tcPr>
          <w:p w:rsidR="00964323" w:rsidRPr="00AC139C" w:rsidRDefault="0096432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28) недра и карьеры по добыче полезных ископаемых </w:t>
            </w:r>
          </w:p>
        </w:tc>
        <w:tc>
          <w:tcPr>
            <w:tcW w:w="2288" w:type="dxa"/>
          </w:tcPr>
          <w:p w:rsidR="00964323" w:rsidRPr="00AC139C" w:rsidRDefault="00964323" w:rsidP="00AC139C">
            <w:pPr>
              <w:spacing w:after="0" w:line="240" w:lineRule="auto"/>
              <w:rPr>
                <w:rFonts w:ascii="Times New Roman" w:hAnsi="Times New Roman" w:cs="Times New Roman"/>
                <w:sz w:val="24"/>
                <w:szCs w:val="24"/>
              </w:rPr>
            </w:pPr>
            <w:proofErr w:type="spellStart"/>
            <w:r w:rsidRPr="00AC139C">
              <w:rPr>
                <w:rFonts w:ascii="Times New Roman" w:hAnsi="Times New Roman" w:cs="Times New Roman"/>
                <w:sz w:val="24"/>
                <w:szCs w:val="24"/>
              </w:rPr>
              <w:t>Роснедра</w:t>
            </w:r>
            <w:proofErr w:type="spellEnd"/>
            <w:r w:rsidRPr="00AC139C">
              <w:rPr>
                <w:rFonts w:ascii="Times New Roman" w:hAnsi="Times New Roman" w:cs="Times New Roman"/>
                <w:sz w:val="24"/>
                <w:szCs w:val="24"/>
              </w:rPr>
              <w:t xml:space="preserve"> (по согласованию)</w:t>
            </w:r>
          </w:p>
        </w:tc>
        <w:tc>
          <w:tcPr>
            <w:tcW w:w="2126" w:type="dxa"/>
          </w:tcPr>
          <w:p w:rsidR="00964323"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964323"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96432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bl>
    <w:p w:rsidR="00776FBA" w:rsidRDefault="00776FBA"/>
    <w:p w:rsidR="00776FBA" w:rsidRDefault="00776FBA"/>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25"/>
        <w:gridCol w:w="2288"/>
        <w:gridCol w:w="2126"/>
        <w:gridCol w:w="2054"/>
      </w:tblGrid>
      <w:tr w:rsidR="00776FBA" w:rsidRPr="00AC139C" w:rsidTr="00B05E3B">
        <w:trPr>
          <w:trHeight w:val="20"/>
          <w:tblHeader/>
          <w:jc w:val="center"/>
        </w:trPr>
        <w:tc>
          <w:tcPr>
            <w:tcW w:w="3925"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88"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4" w:type="dxa"/>
          </w:tcPr>
          <w:p w:rsidR="00776FBA" w:rsidRPr="00AC139C" w:rsidRDefault="00776FBA" w:rsidP="0077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03F64" w:rsidRPr="00AC139C" w:rsidTr="00B05E3B">
        <w:trPr>
          <w:trHeight w:val="20"/>
          <w:jc w:val="center"/>
        </w:trPr>
        <w:tc>
          <w:tcPr>
            <w:tcW w:w="10393" w:type="dxa"/>
            <w:gridSpan w:val="4"/>
          </w:tcPr>
          <w:p w:rsidR="004436BD" w:rsidRPr="00AC139C" w:rsidRDefault="004436BD"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11. План наземных и подземных коммуникаций</w:t>
            </w:r>
          </w:p>
        </w:tc>
      </w:tr>
      <w:tr w:rsidR="00C03F64" w:rsidRPr="00AC139C" w:rsidTr="00B05E3B">
        <w:trPr>
          <w:trHeight w:val="20"/>
          <w:jc w:val="center"/>
        </w:trPr>
        <w:tc>
          <w:tcPr>
            <w:tcW w:w="3925" w:type="dxa"/>
          </w:tcPr>
          <w:p w:rsidR="009D367E" w:rsidRPr="00AC139C" w:rsidRDefault="009D367E" w:rsidP="00776FBA">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w:t>
            </w:r>
            <w:r w:rsidR="00776FBA">
              <w:rPr>
                <w:rFonts w:ascii="Times New Roman" w:hAnsi="Times New Roman" w:cs="Times New Roman"/>
                <w:sz w:val="24"/>
                <w:szCs w:val="24"/>
              </w:rPr>
              <w:t>с</w:t>
            </w:r>
            <w:r w:rsidRPr="00AC139C">
              <w:rPr>
                <w:rFonts w:ascii="Times New Roman" w:hAnsi="Times New Roman" w:cs="Times New Roman"/>
                <w:sz w:val="24"/>
                <w:szCs w:val="24"/>
              </w:rPr>
              <w:t xml:space="preserve">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 </w:t>
            </w:r>
          </w:p>
        </w:tc>
        <w:tc>
          <w:tcPr>
            <w:tcW w:w="2288" w:type="dxa"/>
          </w:tcPr>
          <w:p w:rsidR="009D367E" w:rsidRPr="00AC139C" w:rsidRDefault="003E5D97"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9D367E" w:rsidRPr="00AC139C">
              <w:rPr>
                <w:rFonts w:ascii="Times New Roman" w:hAnsi="Times New Roman" w:cs="Times New Roman"/>
                <w:sz w:val="24"/>
                <w:szCs w:val="24"/>
              </w:rPr>
              <w:t xml:space="preserve">рганы государственной власти, органы местного самоуправления, физические и юридические лица </w:t>
            </w:r>
          </w:p>
        </w:tc>
        <w:tc>
          <w:tcPr>
            <w:tcW w:w="2126" w:type="dxa"/>
          </w:tcPr>
          <w:p w:rsidR="009D367E"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9D367E"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054" w:type="dxa"/>
          </w:tcPr>
          <w:p w:rsidR="009D367E"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4436BD" w:rsidRPr="00AC139C" w:rsidRDefault="004436BD"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12. Резервирование земель и изъятие земельных участков</w:t>
            </w:r>
          </w:p>
        </w:tc>
      </w:tr>
      <w:tr w:rsidR="00C03F64" w:rsidRPr="00AC139C" w:rsidTr="00B05E3B">
        <w:trPr>
          <w:trHeight w:val="20"/>
          <w:jc w:val="center"/>
        </w:trPr>
        <w:tc>
          <w:tcPr>
            <w:tcW w:w="3925" w:type="dxa"/>
          </w:tcPr>
          <w:p w:rsidR="000253F3" w:rsidRPr="00AC139C" w:rsidRDefault="000253F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решения о резервировании земель для муниципальных нужд;</w:t>
            </w:r>
          </w:p>
          <w:p w:rsidR="000253F3" w:rsidRPr="00AC139C" w:rsidRDefault="000253F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решения об изъятии земельных участков для муниципальных нужд</w:t>
            </w:r>
          </w:p>
        </w:tc>
        <w:tc>
          <w:tcPr>
            <w:tcW w:w="2288" w:type="dxa"/>
          </w:tcPr>
          <w:p w:rsidR="000253F3" w:rsidRPr="00AC139C" w:rsidRDefault="000253F3"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земельных и имущественных </w:t>
            </w:r>
            <w:r w:rsidR="003E5D97">
              <w:rPr>
                <w:rFonts w:ascii="Times New Roman" w:hAnsi="Times New Roman" w:cs="Times New Roman"/>
                <w:sz w:val="24"/>
                <w:szCs w:val="24"/>
              </w:rPr>
              <w:t xml:space="preserve">отношений </w:t>
            </w:r>
            <w:r w:rsidR="003E5D97" w:rsidRPr="003E5D97">
              <w:rPr>
                <w:rFonts w:ascii="Times New Roman" w:hAnsi="Times New Roman" w:cs="Times New Roman"/>
                <w:sz w:val="24"/>
                <w:szCs w:val="24"/>
              </w:rPr>
              <w:t>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126" w:type="dxa"/>
          </w:tcPr>
          <w:p w:rsidR="000253F3" w:rsidRPr="00AC139C" w:rsidRDefault="000253F3"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земельных и имущественных отношений </w:t>
            </w:r>
            <w:r w:rsidR="003E5D97" w:rsidRPr="003E5D97">
              <w:rPr>
                <w:rFonts w:ascii="Times New Roman" w:hAnsi="Times New Roman" w:cs="Times New Roman"/>
                <w:sz w:val="24"/>
                <w:szCs w:val="24"/>
              </w:rPr>
              <w:t>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(по согласованию)</w:t>
            </w:r>
          </w:p>
        </w:tc>
        <w:tc>
          <w:tcPr>
            <w:tcW w:w="2054" w:type="dxa"/>
          </w:tcPr>
          <w:p w:rsidR="000253F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0253F3" w:rsidRPr="00AC139C" w:rsidRDefault="000253F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решения о резервировании земель для государственных нужд;</w:t>
            </w:r>
          </w:p>
          <w:p w:rsidR="000253F3" w:rsidRPr="00AC139C" w:rsidRDefault="000253F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 решения об изъятии земельных участков для государственных нужд </w:t>
            </w:r>
          </w:p>
        </w:tc>
        <w:tc>
          <w:tcPr>
            <w:tcW w:w="2288" w:type="dxa"/>
          </w:tcPr>
          <w:p w:rsidR="000253F3" w:rsidRPr="00AC139C" w:rsidRDefault="000253F3"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Министерство земельных и имущест</w:t>
            </w:r>
            <w:r w:rsidR="003E5D97">
              <w:rPr>
                <w:rFonts w:ascii="Times New Roman" w:hAnsi="Times New Roman" w:cs="Times New Roman"/>
                <w:sz w:val="24"/>
                <w:szCs w:val="24"/>
              </w:rPr>
              <w:t xml:space="preserve">венных отношений </w:t>
            </w:r>
            <w:r w:rsidR="003E5D97" w:rsidRPr="003E5D97">
              <w:rPr>
                <w:rFonts w:ascii="Times New Roman" w:hAnsi="Times New Roman" w:cs="Times New Roman"/>
                <w:sz w:val="24"/>
                <w:szCs w:val="24"/>
              </w:rPr>
              <w:t>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Pr="00AC139C">
              <w:rPr>
                <w:rFonts w:ascii="Times New Roman" w:hAnsi="Times New Roman" w:cs="Times New Roman"/>
                <w:sz w:val="24"/>
                <w:szCs w:val="24"/>
              </w:rPr>
              <w:t xml:space="preserve"> </w:t>
            </w:r>
            <w:r w:rsidR="003E5D97">
              <w:rPr>
                <w:rFonts w:ascii="Times New Roman" w:hAnsi="Times New Roman" w:cs="Times New Roman"/>
                <w:sz w:val="24"/>
                <w:szCs w:val="24"/>
              </w:rPr>
              <w:t>(по согласованию)</w:t>
            </w:r>
          </w:p>
        </w:tc>
        <w:tc>
          <w:tcPr>
            <w:tcW w:w="2126" w:type="dxa"/>
          </w:tcPr>
          <w:p w:rsidR="000253F3" w:rsidRPr="00AC139C" w:rsidRDefault="000253F3" w:rsidP="003E5D97">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Министерство земельных и имущественных отноше</w:t>
            </w:r>
            <w:r w:rsidR="003E5D97">
              <w:rPr>
                <w:rFonts w:ascii="Times New Roman" w:hAnsi="Times New Roman" w:cs="Times New Roman"/>
                <w:sz w:val="24"/>
                <w:szCs w:val="24"/>
              </w:rPr>
              <w:t xml:space="preserve">ний </w:t>
            </w:r>
            <w:r w:rsidR="003E5D97" w:rsidRPr="003E5D97">
              <w:rPr>
                <w:rFonts w:ascii="Times New Roman" w:hAnsi="Times New Roman" w:cs="Times New Roman"/>
                <w:sz w:val="24"/>
                <w:szCs w:val="24"/>
              </w:rPr>
              <w:t>Республики Тыва</w:t>
            </w:r>
            <w:r w:rsidR="003E5D97">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(по согласованию)</w:t>
            </w:r>
          </w:p>
        </w:tc>
        <w:tc>
          <w:tcPr>
            <w:tcW w:w="2054" w:type="dxa"/>
          </w:tcPr>
          <w:p w:rsidR="000253F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4436BD" w:rsidRPr="00AC139C" w:rsidRDefault="004436BD" w:rsidP="003E5D97">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13. Дела о застроенных или подлежащих застройке земельных участках</w:t>
            </w:r>
          </w:p>
        </w:tc>
      </w:tr>
      <w:tr w:rsidR="00C03F64" w:rsidRPr="00AC139C" w:rsidTr="00B05E3B">
        <w:trPr>
          <w:trHeight w:val="20"/>
          <w:jc w:val="center"/>
        </w:trPr>
        <w:tc>
          <w:tcPr>
            <w:tcW w:w="3925" w:type="dxa"/>
          </w:tcPr>
          <w:p w:rsidR="004436BD"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разрешения на строительство объектов при осуществлении строительства, реконструкции объектов капитального строительства, выданные министерством строительства </w:t>
            </w:r>
            <w:r w:rsidR="00B65066" w:rsidRPr="00AC139C">
              <w:rPr>
                <w:rFonts w:ascii="Times New Roman" w:hAnsi="Times New Roman" w:cs="Times New Roman"/>
                <w:sz w:val="24"/>
                <w:szCs w:val="24"/>
              </w:rPr>
              <w:t>Республики Тыва;</w:t>
            </w:r>
          </w:p>
          <w:p w:rsidR="004436BD" w:rsidRPr="00AC139C" w:rsidRDefault="004436BD"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 разрешения на ввод объектов в эксплуатацию при осуществлении строительства, реконструкции объектов капитального строительства, выданные министерством строительства </w:t>
            </w:r>
            <w:r w:rsidR="003B6EAD" w:rsidRPr="00AC139C">
              <w:rPr>
                <w:rFonts w:ascii="Times New Roman" w:hAnsi="Times New Roman" w:cs="Times New Roman"/>
                <w:sz w:val="24"/>
                <w:szCs w:val="24"/>
              </w:rPr>
              <w:t>Республики Тыва</w:t>
            </w:r>
          </w:p>
        </w:tc>
        <w:tc>
          <w:tcPr>
            <w:tcW w:w="2288" w:type="dxa"/>
          </w:tcPr>
          <w:p w:rsidR="004436B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(по согласованию)</w:t>
            </w:r>
          </w:p>
        </w:tc>
        <w:tc>
          <w:tcPr>
            <w:tcW w:w="2126" w:type="dxa"/>
          </w:tcPr>
          <w:p w:rsidR="004436BD"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3E5D97">
              <w:rPr>
                <w:rFonts w:ascii="Times New Roman" w:hAnsi="Times New Roman" w:cs="Times New Roman"/>
                <w:sz w:val="24"/>
                <w:szCs w:val="24"/>
              </w:rPr>
              <w:t xml:space="preserve"> (по согласованию)</w:t>
            </w:r>
          </w:p>
          <w:p w:rsidR="004436BD" w:rsidRPr="00AC139C" w:rsidRDefault="004436BD" w:rsidP="00AC139C">
            <w:pPr>
              <w:spacing w:after="0" w:line="240" w:lineRule="auto"/>
              <w:rPr>
                <w:rFonts w:ascii="Times New Roman" w:hAnsi="Times New Roman" w:cs="Times New Roman"/>
                <w:sz w:val="24"/>
                <w:szCs w:val="24"/>
              </w:rPr>
            </w:pPr>
          </w:p>
        </w:tc>
        <w:tc>
          <w:tcPr>
            <w:tcW w:w="2054" w:type="dxa"/>
          </w:tcPr>
          <w:p w:rsidR="004436BD"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17626A" w:rsidRPr="003E5D97" w:rsidRDefault="0017626A"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3)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w:t>
            </w:r>
            <w:r w:rsidR="003E5D97">
              <w:rPr>
                <w:rFonts w:ascii="Times New Roman" w:hAnsi="Times New Roman" w:cs="Times New Roman"/>
                <w:sz w:val="24"/>
                <w:szCs w:val="24"/>
              </w:rPr>
              <w:t xml:space="preserve">оссийской </w:t>
            </w:r>
            <w:r w:rsidRPr="003E5D97">
              <w:rPr>
                <w:rFonts w:ascii="Times New Roman" w:hAnsi="Times New Roman" w:cs="Times New Roman"/>
                <w:sz w:val="24"/>
                <w:szCs w:val="24"/>
              </w:rPr>
              <w:t>Ф</w:t>
            </w:r>
            <w:r w:rsidR="003E5D97">
              <w:rPr>
                <w:rFonts w:ascii="Times New Roman" w:hAnsi="Times New Roman" w:cs="Times New Roman"/>
                <w:sz w:val="24"/>
                <w:szCs w:val="24"/>
              </w:rPr>
              <w:t>едерации</w:t>
            </w:r>
            <w:r w:rsidRPr="003E5D97">
              <w:rPr>
                <w:rFonts w:ascii="Times New Roman" w:hAnsi="Times New Roman" w:cs="Times New Roman"/>
                <w:sz w:val="24"/>
                <w:szCs w:val="24"/>
              </w:rPr>
              <w:t>,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по разрешен</w:t>
            </w:r>
            <w:r w:rsidR="0069343A" w:rsidRPr="003E5D97">
              <w:rPr>
                <w:rFonts w:ascii="Times New Roman" w:hAnsi="Times New Roman" w:cs="Times New Roman"/>
                <w:sz w:val="24"/>
                <w:szCs w:val="24"/>
              </w:rPr>
              <w:t>иям на строительство, выданным М</w:t>
            </w:r>
            <w:r w:rsidRPr="003E5D97">
              <w:rPr>
                <w:rFonts w:ascii="Times New Roman" w:hAnsi="Times New Roman" w:cs="Times New Roman"/>
                <w:sz w:val="24"/>
                <w:szCs w:val="24"/>
              </w:rPr>
              <w:t>инистерством строительства</w:t>
            </w:r>
            <w:r w:rsidR="0069343A" w:rsidRPr="003E5D97">
              <w:rPr>
                <w:rFonts w:ascii="Times New Roman" w:hAnsi="Times New Roman" w:cs="Times New Roman"/>
                <w:sz w:val="24"/>
                <w:szCs w:val="24"/>
              </w:rPr>
              <w:t xml:space="preserve"> Республики Тыва</w:t>
            </w:r>
          </w:p>
        </w:tc>
        <w:tc>
          <w:tcPr>
            <w:tcW w:w="2288" w:type="dxa"/>
          </w:tcPr>
          <w:p w:rsidR="0017626A" w:rsidRPr="003E5D97" w:rsidRDefault="00FF62AB"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 xml:space="preserve">Служба </w:t>
            </w:r>
            <w:r w:rsidR="007D6D32" w:rsidRPr="003E5D97">
              <w:rPr>
                <w:rFonts w:ascii="Times New Roman" w:hAnsi="Times New Roman" w:cs="Times New Roman"/>
                <w:sz w:val="24"/>
                <w:szCs w:val="24"/>
              </w:rPr>
              <w:t>по лицензированию и надзору отдельных видов деятельности Республики Тыва</w:t>
            </w:r>
          </w:p>
        </w:tc>
        <w:tc>
          <w:tcPr>
            <w:tcW w:w="2126" w:type="dxa"/>
          </w:tcPr>
          <w:p w:rsidR="0017626A" w:rsidRPr="003E5D97" w:rsidRDefault="007D6D32"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Служба</w:t>
            </w:r>
            <w:r w:rsidR="003E5D97">
              <w:rPr>
                <w:rFonts w:ascii="Times New Roman" w:hAnsi="Times New Roman" w:cs="Times New Roman"/>
                <w:sz w:val="24"/>
                <w:szCs w:val="24"/>
              </w:rPr>
              <w:t xml:space="preserve"> </w:t>
            </w:r>
            <w:r w:rsidRPr="003E5D97">
              <w:rPr>
                <w:rFonts w:ascii="Times New Roman" w:hAnsi="Times New Roman" w:cs="Times New Roman"/>
                <w:sz w:val="24"/>
                <w:szCs w:val="24"/>
              </w:rPr>
              <w:t>по лицензированию и надзору отдельных видов деятельности Республики Тыва</w:t>
            </w:r>
          </w:p>
        </w:tc>
        <w:tc>
          <w:tcPr>
            <w:tcW w:w="2054" w:type="dxa"/>
          </w:tcPr>
          <w:p w:rsidR="0017626A"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по разрешен</w:t>
            </w:r>
            <w:r w:rsidR="0069343A" w:rsidRPr="00AC139C">
              <w:rPr>
                <w:rFonts w:ascii="Times New Roman" w:hAnsi="Times New Roman" w:cs="Times New Roman"/>
                <w:sz w:val="24"/>
                <w:szCs w:val="24"/>
              </w:rPr>
              <w:t>иям на строительство, выданным М</w:t>
            </w:r>
            <w:r w:rsidRPr="00AC139C">
              <w:rPr>
                <w:rFonts w:ascii="Times New Roman" w:hAnsi="Times New Roman" w:cs="Times New Roman"/>
                <w:sz w:val="24"/>
                <w:szCs w:val="24"/>
              </w:rPr>
              <w:t>инистерством строительства</w:t>
            </w:r>
            <w:r w:rsidR="0069343A" w:rsidRPr="00AC139C">
              <w:rPr>
                <w:rFonts w:ascii="Times New Roman" w:hAnsi="Times New Roman" w:cs="Times New Roman"/>
                <w:sz w:val="24"/>
                <w:szCs w:val="24"/>
              </w:rPr>
              <w:t xml:space="preserve"> Республики Тыва</w:t>
            </w:r>
          </w:p>
        </w:tc>
        <w:tc>
          <w:tcPr>
            <w:tcW w:w="2288"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w:t>
            </w:r>
            <w:r w:rsidR="003E5D97">
              <w:rPr>
                <w:rFonts w:ascii="Times New Roman" w:hAnsi="Times New Roman" w:cs="Times New Roman"/>
                <w:sz w:val="24"/>
                <w:szCs w:val="24"/>
              </w:rPr>
              <w:t xml:space="preserve">истерство </w:t>
            </w:r>
            <w:r w:rsidRPr="00AC139C">
              <w:rPr>
                <w:rFonts w:ascii="Times New Roman" w:hAnsi="Times New Roman" w:cs="Times New Roman"/>
                <w:sz w:val="24"/>
                <w:szCs w:val="24"/>
              </w:rPr>
              <w:t xml:space="preserve">культуры </w:t>
            </w:r>
            <w:r w:rsidR="003E5D97" w:rsidRPr="003E5D97">
              <w:rPr>
                <w:rFonts w:ascii="Times New Roman" w:hAnsi="Times New Roman" w:cs="Times New Roman"/>
                <w:sz w:val="24"/>
                <w:szCs w:val="24"/>
              </w:rPr>
              <w:t>Республики Тыва</w:t>
            </w:r>
          </w:p>
        </w:tc>
        <w:tc>
          <w:tcPr>
            <w:tcW w:w="2126" w:type="dxa"/>
          </w:tcPr>
          <w:p w:rsidR="00FF62AB" w:rsidRPr="00AC139C" w:rsidRDefault="003E5D9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Мин</w:t>
            </w:r>
            <w:r>
              <w:rPr>
                <w:rFonts w:ascii="Times New Roman" w:hAnsi="Times New Roman" w:cs="Times New Roman"/>
                <w:sz w:val="24"/>
                <w:szCs w:val="24"/>
              </w:rPr>
              <w:t xml:space="preserve">истерство </w:t>
            </w:r>
            <w:r w:rsidRPr="00AC139C">
              <w:rPr>
                <w:rFonts w:ascii="Times New Roman" w:hAnsi="Times New Roman" w:cs="Times New Roman"/>
                <w:sz w:val="24"/>
                <w:szCs w:val="24"/>
              </w:rPr>
              <w:t xml:space="preserve">культуры </w:t>
            </w:r>
            <w:r w:rsidRPr="003E5D97">
              <w:rPr>
                <w:rFonts w:ascii="Times New Roman" w:hAnsi="Times New Roman" w:cs="Times New Roman"/>
                <w:sz w:val="24"/>
                <w:szCs w:val="24"/>
              </w:rPr>
              <w:t>Республики Тыва</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5) положительное заключение государственной экологической экспертизы проектной документации в </w:t>
            </w:r>
            <w:r w:rsidR="005842DD" w:rsidRPr="00AC139C">
              <w:rPr>
                <w:rFonts w:ascii="Times New Roman" w:hAnsi="Times New Roman" w:cs="Times New Roman"/>
                <w:sz w:val="24"/>
                <w:szCs w:val="24"/>
              </w:rPr>
              <w:t>случаях, предусмотренных частью</w:t>
            </w:r>
            <w:r w:rsidRPr="00AC139C">
              <w:rPr>
                <w:rFonts w:ascii="Times New Roman" w:hAnsi="Times New Roman" w:cs="Times New Roman"/>
                <w:sz w:val="24"/>
                <w:szCs w:val="24"/>
              </w:rPr>
              <w:t xml:space="preserve"> 6 статьи 49 </w:t>
            </w:r>
            <w:r w:rsidR="005842DD" w:rsidRPr="00AC139C">
              <w:rPr>
                <w:rFonts w:ascii="Times New Roman" w:hAnsi="Times New Roman" w:cs="Times New Roman"/>
                <w:sz w:val="24"/>
                <w:szCs w:val="24"/>
              </w:rPr>
              <w:t xml:space="preserve">Градостроительного кодекса Российской Федерации (далее </w:t>
            </w:r>
            <w:r w:rsidR="003E5D97">
              <w:rPr>
                <w:rFonts w:ascii="Times New Roman" w:hAnsi="Times New Roman" w:cs="Times New Roman"/>
                <w:sz w:val="24"/>
                <w:szCs w:val="24"/>
              </w:rPr>
              <w:t>–</w:t>
            </w:r>
            <w:r w:rsidR="005842DD" w:rsidRPr="00AC139C">
              <w:rPr>
                <w:rFonts w:ascii="Times New Roman" w:hAnsi="Times New Roman" w:cs="Times New Roman"/>
                <w:sz w:val="24"/>
                <w:szCs w:val="24"/>
              </w:rPr>
              <w:t xml:space="preserve"> </w:t>
            </w:r>
            <w:proofErr w:type="spellStart"/>
            <w:r w:rsidRPr="00AC139C">
              <w:rPr>
                <w:rFonts w:ascii="Times New Roman" w:hAnsi="Times New Roman" w:cs="Times New Roman"/>
                <w:sz w:val="24"/>
                <w:szCs w:val="24"/>
              </w:rPr>
              <w:t>ГрК</w:t>
            </w:r>
            <w:proofErr w:type="spellEnd"/>
            <w:r w:rsidRPr="00AC139C">
              <w:rPr>
                <w:rFonts w:ascii="Times New Roman" w:hAnsi="Times New Roman" w:cs="Times New Roman"/>
                <w:sz w:val="24"/>
                <w:szCs w:val="24"/>
              </w:rPr>
              <w:t xml:space="preserve"> РФ</w:t>
            </w:r>
            <w:r w:rsidR="005842DD" w:rsidRPr="00AC139C">
              <w:rPr>
                <w:rFonts w:ascii="Times New Roman" w:hAnsi="Times New Roman" w:cs="Times New Roman"/>
                <w:sz w:val="24"/>
                <w:szCs w:val="24"/>
              </w:rPr>
              <w:t>)</w:t>
            </w:r>
            <w:r w:rsidRPr="00AC139C">
              <w:rPr>
                <w:rFonts w:ascii="Times New Roman" w:hAnsi="Times New Roman" w:cs="Times New Roman"/>
                <w:sz w:val="24"/>
                <w:szCs w:val="24"/>
              </w:rPr>
              <w:t>, в отношении объектов капитального строительства, разрешение н</w:t>
            </w:r>
            <w:r w:rsidR="0069343A" w:rsidRPr="00AC139C">
              <w:rPr>
                <w:rFonts w:ascii="Times New Roman" w:hAnsi="Times New Roman" w:cs="Times New Roman"/>
                <w:sz w:val="24"/>
                <w:szCs w:val="24"/>
              </w:rPr>
              <w:t>а строительство которых выдано М</w:t>
            </w:r>
            <w:r w:rsidRPr="00AC139C">
              <w:rPr>
                <w:rFonts w:ascii="Times New Roman" w:hAnsi="Times New Roman" w:cs="Times New Roman"/>
                <w:sz w:val="24"/>
                <w:szCs w:val="24"/>
              </w:rPr>
              <w:t>инистерством строительства</w:t>
            </w:r>
            <w:r w:rsidR="0069343A" w:rsidRPr="00AC139C">
              <w:rPr>
                <w:rFonts w:ascii="Times New Roman" w:hAnsi="Times New Roman" w:cs="Times New Roman"/>
                <w:sz w:val="24"/>
                <w:szCs w:val="24"/>
              </w:rPr>
              <w:t xml:space="preserve"> Республики Тыва</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предоставленная в рамках получения разрешения на ввод объекта в эксплуата</w:t>
            </w:r>
            <w:r w:rsidR="003E5D97">
              <w:rPr>
                <w:rFonts w:ascii="Times New Roman" w:hAnsi="Times New Roman" w:cs="Times New Roman"/>
                <w:sz w:val="24"/>
                <w:szCs w:val="24"/>
              </w:rPr>
              <w:t>цию</w:t>
            </w:r>
          </w:p>
        </w:tc>
        <w:tc>
          <w:tcPr>
            <w:tcW w:w="2288"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ГАУ «Управление государственной строительной экспертизы </w:t>
            </w:r>
            <w:r w:rsidR="003E5D97" w:rsidRPr="003E5D97">
              <w:rPr>
                <w:rFonts w:ascii="Times New Roman" w:hAnsi="Times New Roman" w:cs="Times New Roman"/>
                <w:sz w:val="24"/>
                <w:szCs w:val="24"/>
              </w:rPr>
              <w:t>Республики Тыва</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p>
        </w:tc>
        <w:tc>
          <w:tcPr>
            <w:tcW w:w="2126"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ГАУ «Управление государственной строительной экспертизы </w:t>
            </w:r>
            <w:r w:rsidR="003E5D97" w:rsidRPr="003E5D97">
              <w:rPr>
                <w:rFonts w:ascii="Times New Roman" w:hAnsi="Times New Roman" w:cs="Times New Roman"/>
                <w:sz w:val="24"/>
                <w:szCs w:val="24"/>
              </w:rPr>
              <w:t>Республики Тыва</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3E5D97"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7) разрешения на строительство объектов при осуществлении строительства, реконструкции объектов </w:t>
            </w:r>
            <w:r w:rsidRPr="003E5D97">
              <w:rPr>
                <w:rFonts w:ascii="Times New Roman" w:hAnsi="Times New Roman" w:cs="Times New Roman"/>
                <w:sz w:val="24"/>
                <w:szCs w:val="24"/>
              </w:rPr>
              <w:t>капитального строительства, выданные</w:t>
            </w:r>
            <w:r w:rsidR="003E5D97" w:rsidRPr="003E5D97">
              <w:rPr>
                <w:rFonts w:ascii="Times New Roman" w:hAnsi="Times New Roman" w:cs="Times New Roman"/>
                <w:sz w:val="24"/>
                <w:szCs w:val="24"/>
              </w:rPr>
              <w:t xml:space="preserve"> </w:t>
            </w:r>
            <w:r w:rsidR="00814812" w:rsidRPr="003E5D97">
              <w:rPr>
                <w:rFonts w:ascii="Times New Roman" w:hAnsi="Times New Roman" w:cs="Times New Roman"/>
                <w:sz w:val="24"/>
                <w:szCs w:val="24"/>
              </w:rPr>
              <w:t>Службой</w:t>
            </w:r>
            <w:r w:rsidR="003E5D97" w:rsidRPr="003E5D97">
              <w:rPr>
                <w:rFonts w:ascii="Times New Roman" w:hAnsi="Times New Roman" w:cs="Times New Roman"/>
                <w:sz w:val="24"/>
                <w:szCs w:val="24"/>
              </w:rPr>
              <w:t xml:space="preserve"> </w:t>
            </w:r>
            <w:r w:rsidR="00BE556D" w:rsidRPr="003E5D97">
              <w:rPr>
                <w:rFonts w:ascii="Times New Roman" w:hAnsi="Times New Roman" w:cs="Times New Roman"/>
                <w:sz w:val="24"/>
                <w:szCs w:val="24"/>
              </w:rPr>
              <w:t>по лицензированию и надзору отдельных видов деятельности Республики Тыва</w:t>
            </w:r>
            <w:r w:rsidRPr="003E5D97">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8) разрешения на ввод объектов</w:t>
            </w:r>
            <w:r w:rsidRPr="00AC139C">
              <w:rPr>
                <w:rFonts w:ascii="Times New Roman" w:hAnsi="Times New Roman" w:cs="Times New Roman"/>
                <w:sz w:val="24"/>
                <w:szCs w:val="24"/>
              </w:rPr>
              <w:t xml:space="preserve"> в эксплуатацию при осуществлении строительства, реконструкции объектов капитального строительства, выданные</w:t>
            </w:r>
            <w:r w:rsidR="00FC58F0">
              <w:rPr>
                <w:rFonts w:ascii="Times New Roman" w:hAnsi="Times New Roman" w:cs="Times New Roman"/>
                <w:sz w:val="24"/>
                <w:szCs w:val="24"/>
              </w:rPr>
              <w:t xml:space="preserve"> </w:t>
            </w:r>
            <w:r w:rsidR="00BE556D" w:rsidRPr="00AC139C">
              <w:rPr>
                <w:rFonts w:ascii="Times New Roman" w:hAnsi="Times New Roman" w:cs="Times New Roman"/>
                <w:sz w:val="24"/>
                <w:szCs w:val="24"/>
              </w:rPr>
              <w:t>Службой по лицензированию и надзору отдельных видов деятельности Республики Тыва</w:t>
            </w:r>
            <w:r w:rsidR="00FC58F0">
              <w:rPr>
                <w:rFonts w:ascii="Times New Roman" w:hAnsi="Times New Roman" w:cs="Times New Roman"/>
                <w:sz w:val="24"/>
                <w:szCs w:val="24"/>
              </w:rPr>
              <w:t>;</w:t>
            </w:r>
            <w:r w:rsidR="00BE556D" w:rsidRPr="00AC139C">
              <w:rPr>
                <w:rFonts w:ascii="Times New Roman" w:hAnsi="Times New Roman" w:cs="Times New Roman"/>
                <w:sz w:val="24"/>
                <w:szCs w:val="24"/>
              </w:rPr>
              <w:t xml:space="preserve">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9)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w:t>
            </w:r>
            <w:r w:rsidR="00FC58F0">
              <w:rPr>
                <w:rFonts w:ascii="Times New Roman" w:hAnsi="Times New Roman" w:cs="Times New Roman"/>
                <w:sz w:val="24"/>
                <w:szCs w:val="24"/>
              </w:rPr>
              <w:t xml:space="preserve">оссийской </w:t>
            </w:r>
            <w:r w:rsidRPr="00AC139C">
              <w:rPr>
                <w:rFonts w:ascii="Times New Roman" w:hAnsi="Times New Roman" w:cs="Times New Roman"/>
                <w:sz w:val="24"/>
                <w:szCs w:val="24"/>
              </w:rPr>
              <w:t>Ф</w:t>
            </w:r>
            <w:r w:rsidR="00FC58F0">
              <w:rPr>
                <w:rFonts w:ascii="Times New Roman" w:hAnsi="Times New Roman" w:cs="Times New Roman"/>
                <w:sz w:val="24"/>
                <w:szCs w:val="24"/>
              </w:rPr>
              <w:t>едерации</w:t>
            </w:r>
            <w:r w:rsidRPr="00AC139C">
              <w:rPr>
                <w:rFonts w:ascii="Times New Roman" w:hAnsi="Times New Roman" w:cs="Times New Roman"/>
                <w:sz w:val="24"/>
                <w:szCs w:val="24"/>
              </w:rPr>
              <w:t>,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по разрешениям на строительство, выданным</w:t>
            </w:r>
            <w:r w:rsidR="00FC58F0">
              <w:rPr>
                <w:rFonts w:ascii="Times New Roman" w:hAnsi="Times New Roman" w:cs="Times New Roman"/>
                <w:sz w:val="24"/>
                <w:szCs w:val="24"/>
              </w:rPr>
              <w:t xml:space="preserve"> </w:t>
            </w:r>
            <w:r w:rsidR="00BE556D" w:rsidRPr="00AC139C">
              <w:rPr>
                <w:rFonts w:ascii="Times New Roman" w:hAnsi="Times New Roman" w:cs="Times New Roman"/>
                <w:sz w:val="24"/>
                <w:szCs w:val="24"/>
              </w:rPr>
              <w:t>Службой по лицензированию и надзору отдельных видов деятельности Республики Тыва</w:t>
            </w:r>
            <w:r w:rsidRPr="00AC139C">
              <w:rPr>
                <w:rFonts w:ascii="Times New Roman" w:hAnsi="Times New Roman" w:cs="Times New Roman"/>
                <w:sz w:val="24"/>
                <w:szCs w:val="24"/>
              </w:rPr>
              <w:t>;</w:t>
            </w:r>
          </w:p>
          <w:p w:rsidR="00FF62AB" w:rsidRPr="00AC139C" w:rsidRDefault="00814812"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10) п</w:t>
            </w:r>
            <w:r w:rsidR="00FF62AB" w:rsidRPr="00AC139C">
              <w:rPr>
                <w:rFonts w:ascii="Times New Roman" w:hAnsi="Times New Roman" w:cs="Times New Roman"/>
                <w:sz w:val="24"/>
                <w:szCs w:val="24"/>
              </w:rPr>
              <w:t xml:space="preserve">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F62AB" w:rsidRPr="00AC139C">
              <w:rPr>
                <w:rFonts w:ascii="Times New Roman" w:hAnsi="Times New Roman" w:cs="Times New Roman"/>
                <w:sz w:val="24"/>
                <w:szCs w:val="24"/>
              </w:rPr>
              <w:t>ГрК</w:t>
            </w:r>
            <w:proofErr w:type="spellEnd"/>
            <w:r w:rsidR="00FF62AB" w:rsidRPr="00AC139C">
              <w:rPr>
                <w:rFonts w:ascii="Times New Roman" w:hAnsi="Times New Roman" w:cs="Times New Roman"/>
                <w:sz w:val="24"/>
                <w:szCs w:val="24"/>
              </w:rPr>
              <w:t xml:space="preserve"> РФ, в отношении объектов капитального строительства, разрешение на строительство которых выдано</w:t>
            </w:r>
            <w:r w:rsidR="00FC58F0">
              <w:rPr>
                <w:rFonts w:ascii="Times New Roman" w:hAnsi="Times New Roman" w:cs="Times New Roman"/>
                <w:sz w:val="24"/>
                <w:szCs w:val="24"/>
              </w:rPr>
              <w:t xml:space="preserve"> </w:t>
            </w:r>
            <w:r w:rsidR="00BE556D" w:rsidRPr="00AC139C">
              <w:rPr>
                <w:rFonts w:ascii="Times New Roman" w:hAnsi="Times New Roman" w:cs="Times New Roman"/>
                <w:sz w:val="24"/>
                <w:szCs w:val="24"/>
              </w:rPr>
              <w:t>Службой по лицензированию и надзору отдельных видов деятельности Республики Тыва;</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11)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предоставленная в рамках получения разрешения на ввод объекта в эксплуата</w:t>
            </w:r>
            <w:r w:rsidR="00FC58F0">
              <w:rPr>
                <w:rFonts w:ascii="Times New Roman" w:hAnsi="Times New Roman" w:cs="Times New Roman"/>
                <w:sz w:val="24"/>
                <w:szCs w:val="24"/>
              </w:rPr>
              <w:t>цию</w:t>
            </w:r>
          </w:p>
        </w:tc>
        <w:tc>
          <w:tcPr>
            <w:tcW w:w="2288" w:type="dxa"/>
          </w:tcPr>
          <w:p w:rsidR="00FF62AB" w:rsidRPr="003E5D97" w:rsidRDefault="00FF62AB"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 xml:space="preserve">Служба </w:t>
            </w:r>
            <w:r w:rsidR="00BE556D" w:rsidRPr="003E5D97">
              <w:rPr>
                <w:rFonts w:ascii="Times New Roman" w:hAnsi="Times New Roman" w:cs="Times New Roman"/>
                <w:sz w:val="24"/>
                <w:szCs w:val="24"/>
              </w:rPr>
              <w:t>по лицензированию и надзору отдельных видов деятельности Республики Тыва</w:t>
            </w:r>
          </w:p>
        </w:tc>
        <w:tc>
          <w:tcPr>
            <w:tcW w:w="2126" w:type="dxa"/>
          </w:tcPr>
          <w:p w:rsidR="00FF62AB" w:rsidRPr="003E5D97" w:rsidRDefault="00FF62AB" w:rsidP="00AC139C">
            <w:pPr>
              <w:spacing w:after="0" w:line="240" w:lineRule="auto"/>
              <w:rPr>
                <w:rFonts w:ascii="Times New Roman" w:hAnsi="Times New Roman" w:cs="Times New Roman"/>
                <w:sz w:val="24"/>
                <w:szCs w:val="24"/>
              </w:rPr>
            </w:pPr>
            <w:r w:rsidRPr="003E5D97">
              <w:rPr>
                <w:rFonts w:ascii="Times New Roman" w:hAnsi="Times New Roman" w:cs="Times New Roman"/>
                <w:sz w:val="24"/>
                <w:szCs w:val="24"/>
              </w:rPr>
              <w:t xml:space="preserve">Служба </w:t>
            </w:r>
            <w:r w:rsidR="00BE556D" w:rsidRPr="003E5D97">
              <w:rPr>
                <w:rFonts w:ascii="Times New Roman" w:hAnsi="Times New Roman" w:cs="Times New Roman"/>
                <w:sz w:val="24"/>
                <w:szCs w:val="24"/>
              </w:rPr>
              <w:t>по лицензированию и надзору отдельных видов деятельности Республики Тыва</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12) градостроительные планы, кроме градостроительных планов земельных участков, предназначенных для индивидуального жилищного строительства, ведения личного подсобного хозяйства, садоводства, ведения садоводства, подготовленные</w:t>
            </w:r>
            <w:r w:rsidR="00FC58F0">
              <w:rPr>
                <w:rFonts w:ascii="Times New Roman" w:hAnsi="Times New Roman" w:cs="Times New Roman"/>
                <w:sz w:val="24"/>
                <w:szCs w:val="24"/>
              </w:rPr>
              <w:t xml:space="preserve"> </w:t>
            </w:r>
            <w:r w:rsidR="00776FBA">
              <w:rPr>
                <w:rFonts w:ascii="Times New Roman" w:hAnsi="Times New Roman" w:cs="Times New Roman"/>
                <w:sz w:val="24"/>
                <w:szCs w:val="24"/>
              </w:rPr>
              <w:t>органом местного самоуправления</w:t>
            </w:r>
            <w:r w:rsidR="00A33619" w:rsidRPr="00AC139C">
              <w:rPr>
                <w:rFonts w:ascii="Times New Roman" w:hAnsi="Times New Roman" w:cs="Times New Roman"/>
                <w:sz w:val="24"/>
                <w:szCs w:val="24"/>
              </w:rPr>
              <w:t xml:space="preserve"> Республики Тыва</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13) решения о предоставлении разрешения на условно разрешенный вид использования земельного участка или объекта капитального строительства</w:t>
            </w:r>
            <w:r w:rsidR="00A33619"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14) решения о предоставлении разрешения на отклонение от предельных параметров разрешенного строительства, реконструкции объе</w:t>
            </w:r>
            <w:r w:rsidR="00A33619" w:rsidRPr="00AC139C">
              <w:rPr>
                <w:rFonts w:ascii="Times New Roman" w:hAnsi="Times New Roman" w:cs="Times New Roman"/>
                <w:sz w:val="24"/>
                <w:szCs w:val="24"/>
              </w:rPr>
              <w:t>ктов капитального строительства;</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15) схемы расположения земельных участков на кадастровом плане территорий и документы об их утвер</w:t>
            </w:r>
            <w:r w:rsidR="00FC58F0">
              <w:rPr>
                <w:rFonts w:ascii="Times New Roman" w:hAnsi="Times New Roman" w:cs="Times New Roman"/>
                <w:sz w:val="24"/>
                <w:szCs w:val="24"/>
              </w:rPr>
              <w:t>ждении</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16) приказы об установлении и соответствии вида разрешенного исполь</w:t>
            </w:r>
            <w:r w:rsidR="00FC58F0">
              <w:rPr>
                <w:rFonts w:ascii="Times New Roman" w:hAnsi="Times New Roman" w:cs="Times New Roman"/>
                <w:sz w:val="24"/>
                <w:szCs w:val="24"/>
              </w:rPr>
              <w:t>зования земельного участка</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17) разрешения на строительство, выданные </w:t>
            </w:r>
            <w:r w:rsidR="00776FBA">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18) разрешения на ввод объектов в эксплуатацию при осуществлении строительства, реконструкции объектов капитального строительства;</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19) градостроительные планы, выданные </w:t>
            </w:r>
            <w:r w:rsidR="00776FBA">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20) решения о предоставлении разрешения на условно разрешенный вид использования земельного участка или объекта капитального строительства, выданные </w:t>
            </w:r>
            <w:r w:rsidR="00B05E3B">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21)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выданные </w:t>
            </w:r>
            <w:r w:rsidR="00B05E3B">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22)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w:t>
            </w:r>
            <w:r w:rsidR="00FC58F0">
              <w:rPr>
                <w:rFonts w:ascii="Times New Roman" w:hAnsi="Times New Roman" w:cs="Times New Roman"/>
                <w:sz w:val="24"/>
                <w:szCs w:val="24"/>
              </w:rPr>
              <w:t xml:space="preserve">оссийской </w:t>
            </w:r>
            <w:r w:rsidRPr="00AC139C">
              <w:rPr>
                <w:rFonts w:ascii="Times New Roman" w:hAnsi="Times New Roman" w:cs="Times New Roman"/>
                <w:sz w:val="24"/>
                <w:szCs w:val="24"/>
              </w:rPr>
              <w:t>Ф</w:t>
            </w:r>
            <w:r w:rsidR="00FC58F0">
              <w:rPr>
                <w:rFonts w:ascii="Times New Roman" w:hAnsi="Times New Roman" w:cs="Times New Roman"/>
                <w:sz w:val="24"/>
                <w:szCs w:val="24"/>
              </w:rPr>
              <w:t>едерации</w:t>
            </w:r>
            <w:r w:rsidRPr="00AC139C">
              <w:rPr>
                <w:rFonts w:ascii="Times New Roman" w:hAnsi="Times New Roman" w:cs="Times New Roman"/>
                <w:sz w:val="24"/>
                <w:szCs w:val="24"/>
              </w:rPr>
              <w:t xml:space="preserve">,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по разрешениям на строительство, выданным </w:t>
            </w:r>
            <w:r w:rsidR="00B05E3B">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23)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по разрешениям на строительство, выданным </w:t>
            </w:r>
            <w:r w:rsidR="00B05E3B">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24)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по разрешениям на строительство, выданным </w:t>
            </w:r>
            <w:r w:rsidR="00B05E3B">
              <w:rPr>
                <w:rFonts w:ascii="Times New Roman" w:hAnsi="Times New Roman" w:cs="Times New Roman"/>
                <w:sz w:val="24"/>
                <w:szCs w:val="24"/>
              </w:rPr>
              <w:t>органом местного самоуправления</w:t>
            </w:r>
            <w:r w:rsidRPr="00AC139C">
              <w:rPr>
                <w:rFonts w:ascii="Times New Roman" w:hAnsi="Times New Roman" w:cs="Times New Roman"/>
                <w:sz w:val="24"/>
                <w:szCs w:val="24"/>
              </w:rPr>
              <w:t>;</w:t>
            </w:r>
          </w:p>
          <w:p w:rsidR="00FF62AB" w:rsidRPr="00AC139C" w:rsidRDefault="00C53ACA"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25) </w:t>
            </w:r>
            <w:r w:rsidR="00FF62AB" w:rsidRPr="00AC139C">
              <w:rPr>
                <w:rFonts w:ascii="Times New Roman" w:hAnsi="Times New Roman" w:cs="Times New Roman"/>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 разрешениям на ввод в эксплуатацию, выданным </w:t>
            </w:r>
            <w:r w:rsidR="00B05E3B">
              <w:rPr>
                <w:rFonts w:ascii="Times New Roman" w:hAnsi="Times New Roman" w:cs="Times New Roman"/>
                <w:sz w:val="24"/>
                <w:szCs w:val="24"/>
              </w:rPr>
              <w:t>органом местного самоуправления</w:t>
            </w:r>
            <w:r w:rsidR="00FF62AB" w:rsidRPr="00AC139C">
              <w:rPr>
                <w:rFonts w:ascii="Times New Roman" w:hAnsi="Times New Roman" w:cs="Times New Roman"/>
                <w:sz w:val="24"/>
                <w:szCs w:val="24"/>
              </w:rPr>
              <w:t>;</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26) разрешение на использование земель;</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27) нормативные правовые акты о присвоении, изменении и аннулировании адресов объектов недвижимости;</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28) градостроительный план земельного участка, предназначенный для индивидуального жилищного строительства, ведения личного подсобного хозяйства, садоводства, ведения садоводства;</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29) сведения о земельном участке (кадастровый номер земельного участка, его площадь, местоположение);</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30) сведения о площади, о высоте и количестве этажей объекта капитального строительства, о сетях инженерно-технического обеспечения;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сведения о размещении заключения экспертизы проектной документации и (или) результатов инженерных изысканий, ины</w:t>
            </w:r>
            <w:r w:rsidR="007D6D32" w:rsidRPr="00AC139C">
              <w:rPr>
                <w:rFonts w:ascii="Times New Roman" w:hAnsi="Times New Roman" w:cs="Times New Roman"/>
                <w:sz w:val="24"/>
                <w:szCs w:val="24"/>
              </w:rPr>
              <w:t xml:space="preserve">х указанных в части 1 </w:t>
            </w:r>
            <w:r w:rsidR="007D6D32" w:rsidRPr="00FC58F0">
              <w:rPr>
                <w:rFonts w:ascii="Times New Roman" w:hAnsi="Times New Roman" w:cs="Times New Roman"/>
                <w:sz w:val="24"/>
                <w:szCs w:val="24"/>
              </w:rPr>
              <w:t>статьи 50</w:t>
            </w:r>
            <w:r w:rsidRPr="00FC58F0">
              <w:rPr>
                <w:rFonts w:ascii="Times New Roman" w:hAnsi="Times New Roman" w:cs="Times New Roman"/>
                <w:sz w:val="24"/>
                <w:szCs w:val="24"/>
                <w:vertAlign w:val="superscript"/>
              </w:rPr>
              <w:t>1</w:t>
            </w:r>
            <w:r w:rsidR="00FC58F0">
              <w:rPr>
                <w:rFonts w:ascii="Times New Roman" w:hAnsi="Times New Roman" w:cs="Times New Roman"/>
                <w:sz w:val="24"/>
                <w:szCs w:val="24"/>
              </w:rPr>
              <w:t xml:space="preserve"> </w:t>
            </w:r>
            <w:proofErr w:type="spellStart"/>
            <w:r w:rsidRPr="00FC58F0">
              <w:rPr>
                <w:rFonts w:ascii="Times New Roman" w:hAnsi="Times New Roman" w:cs="Times New Roman"/>
                <w:sz w:val="24"/>
                <w:szCs w:val="24"/>
              </w:rPr>
              <w:t>ГрК</w:t>
            </w:r>
            <w:proofErr w:type="spellEnd"/>
            <w:r w:rsidRPr="00FC58F0">
              <w:rPr>
                <w:rFonts w:ascii="Times New Roman" w:hAnsi="Times New Roman" w:cs="Times New Roman"/>
                <w:sz w:val="24"/>
                <w:szCs w:val="24"/>
              </w:rPr>
              <w:t xml:space="preserve"> РФ</w:t>
            </w:r>
            <w:r w:rsidRPr="00AC139C">
              <w:rPr>
                <w:rFonts w:ascii="Times New Roman" w:hAnsi="Times New Roman" w:cs="Times New Roman"/>
                <w:sz w:val="24"/>
                <w:szCs w:val="24"/>
              </w:rPr>
              <w:t xml:space="preserve"> документов, материалов в едином государственном реестре заключений, реквизиты таких заключения, документов, материалов, акт, предусмотренный пунктом 6 части 3 статьи 55 </w:t>
            </w:r>
            <w:proofErr w:type="spellStart"/>
            <w:r w:rsidRPr="00AC139C">
              <w:rPr>
                <w:rFonts w:ascii="Times New Roman" w:hAnsi="Times New Roman" w:cs="Times New Roman"/>
                <w:sz w:val="24"/>
                <w:szCs w:val="24"/>
              </w:rPr>
              <w:t>ГрК</w:t>
            </w:r>
            <w:proofErr w:type="spellEnd"/>
            <w:r w:rsidRPr="00AC139C">
              <w:rPr>
                <w:rFonts w:ascii="Times New Roman" w:hAnsi="Times New Roman" w:cs="Times New Roman"/>
                <w:sz w:val="24"/>
                <w:szCs w:val="24"/>
              </w:rPr>
              <w:t xml:space="preserve"> РФ;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w:t>
            </w:r>
            <w:proofErr w:type="spellStart"/>
            <w:r w:rsidRPr="00AC139C">
              <w:rPr>
                <w:rFonts w:ascii="Times New Roman" w:hAnsi="Times New Roman" w:cs="Times New Roman"/>
                <w:sz w:val="24"/>
                <w:szCs w:val="24"/>
              </w:rPr>
              <w:t>ГрК</w:t>
            </w:r>
            <w:proofErr w:type="spellEnd"/>
            <w:r w:rsidRPr="00AC139C">
              <w:rPr>
                <w:rFonts w:ascii="Times New Roman" w:hAnsi="Times New Roman" w:cs="Times New Roman"/>
                <w:sz w:val="24"/>
                <w:szCs w:val="24"/>
              </w:rPr>
              <w:t xml:space="preserve"> РФ;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33)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FF62AB" w:rsidRPr="00FC58F0"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34)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w:t>
            </w:r>
            <w:r w:rsidR="007D6D32" w:rsidRPr="00AC139C">
              <w:rPr>
                <w:rFonts w:ascii="Times New Roman" w:hAnsi="Times New Roman" w:cs="Times New Roman"/>
                <w:sz w:val="24"/>
                <w:szCs w:val="24"/>
              </w:rPr>
              <w:t xml:space="preserve">ые в соответствии со статьей </w:t>
            </w:r>
            <w:r w:rsidR="007D6D32" w:rsidRPr="00FC58F0">
              <w:rPr>
                <w:rFonts w:ascii="Times New Roman" w:hAnsi="Times New Roman" w:cs="Times New Roman"/>
                <w:sz w:val="24"/>
                <w:szCs w:val="24"/>
              </w:rPr>
              <w:t>51</w:t>
            </w:r>
            <w:r w:rsidRPr="00FC58F0">
              <w:rPr>
                <w:rFonts w:ascii="Times New Roman" w:hAnsi="Times New Roman" w:cs="Times New Roman"/>
                <w:sz w:val="24"/>
                <w:szCs w:val="24"/>
                <w:vertAlign w:val="superscript"/>
              </w:rPr>
              <w:t>1</w:t>
            </w:r>
            <w:r w:rsidR="00FC58F0">
              <w:rPr>
                <w:rFonts w:ascii="Times New Roman" w:hAnsi="Times New Roman" w:cs="Times New Roman"/>
                <w:sz w:val="24"/>
                <w:szCs w:val="24"/>
              </w:rPr>
              <w:t xml:space="preserve"> </w:t>
            </w:r>
            <w:proofErr w:type="spellStart"/>
            <w:r w:rsidRPr="00FC58F0">
              <w:rPr>
                <w:rFonts w:ascii="Times New Roman" w:hAnsi="Times New Roman" w:cs="Times New Roman"/>
                <w:sz w:val="24"/>
                <w:szCs w:val="24"/>
              </w:rPr>
              <w:t>ГрК</w:t>
            </w:r>
            <w:proofErr w:type="spellEnd"/>
            <w:r w:rsidRPr="00FC58F0">
              <w:rPr>
                <w:rFonts w:ascii="Times New Roman" w:hAnsi="Times New Roman" w:cs="Times New Roman"/>
                <w:sz w:val="24"/>
                <w:szCs w:val="24"/>
              </w:rPr>
              <w:t xml:space="preserve"> РФ; </w:t>
            </w:r>
          </w:p>
          <w:p w:rsidR="00FF62AB" w:rsidRPr="00AC139C" w:rsidRDefault="00FF62AB"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35) предусмотрен</w:t>
            </w:r>
            <w:r w:rsidR="007D6D32" w:rsidRPr="00FC58F0">
              <w:rPr>
                <w:rFonts w:ascii="Times New Roman" w:hAnsi="Times New Roman" w:cs="Times New Roman"/>
                <w:sz w:val="24"/>
                <w:szCs w:val="24"/>
              </w:rPr>
              <w:t>ное пунктом 4 части 3 статьи 51</w:t>
            </w:r>
            <w:r w:rsidRPr="00FC58F0">
              <w:rPr>
                <w:rFonts w:ascii="Times New Roman" w:hAnsi="Times New Roman" w:cs="Times New Roman"/>
                <w:sz w:val="24"/>
                <w:szCs w:val="24"/>
                <w:vertAlign w:val="superscript"/>
              </w:rPr>
              <w:t>1</w:t>
            </w:r>
            <w:r w:rsidR="00FC58F0">
              <w:rPr>
                <w:rFonts w:ascii="Times New Roman" w:hAnsi="Times New Roman" w:cs="Times New Roman"/>
                <w:sz w:val="24"/>
                <w:szCs w:val="24"/>
              </w:rPr>
              <w:t xml:space="preserve"> </w:t>
            </w:r>
            <w:proofErr w:type="spellStart"/>
            <w:r w:rsidRPr="00FC58F0">
              <w:rPr>
                <w:rFonts w:ascii="Times New Roman" w:hAnsi="Times New Roman" w:cs="Times New Roman"/>
                <w:sz w:val="24"/>
                <w:szCs w:val="24"/>
              </w:rPr>
              <w:t>ГрК</w:t>
            </w:r>
            <w:proofErr w:type="spellEnd"/>
            <w:r w:rsidRPr="00FC58F0">
              <w:rPr>
                <w:rFonts w:ascii="Times New Roman" w:hAnsi="Times New Roman" w:cs="Times New Roman"/>
                <w:sz w:val="24"/>
                <w:szCs w:val="24"/>
              </w:rPr>
              <w:t xml:space="preserve"> РФ описание</w:t>
            </w:r>
            <w:r w:rsidRPr="00AC139C">
              <w:rPr>
                <w:rFonts w:ascii="Times New Roman" w:hAnsi="Times New Roman" w:cs="Times New Roman"/>
                <w:sz w:val="24"/>
                <w:szCs w:val="24"/>
              </w:rPr>
              <w:t xml:space="preserve">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36)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w:t>
            </w:r>
            <w:proofErr w:type="spellStart"/>
            <w:r w:rsidRPr="00AC139C">
              <w:rPr>
                <w:rFonts w:ascii="Times New Roman" w:hAnsi="Times New Roman" w:cs="Times New Roman"/>
                <w:sz w:val="24"/>
                <w:szCs w:val="24"/>
              </w:rPr>
              <w:t>ГрК</w:t>
            </w:r>
            <w:proofErr w:type="spellEnd"/>
            <w:r w:rsidRPr="00AC139C">
              <w:rPr>
                <w:rFonts w:ascii="Times New Roman" w:hAnsi="Times New Roman" w:cs="Times New Roman"/>
                <w:sz w:val="24"/>
                <w:szCs w:val="24"/>
              </w:rPr>
              <w:t xml:space="preserve"> РФ;</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37) уведомление о планируемом сносе объекта капитального строительства; результаты и материалы обследования объекта капитального строительства, подлежащего сносу;</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38) проект организации работ по сносу объекта капитального строительства;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39) уведомление о завершении сноса объекта капитального строительства;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40) схемы расположения земельных участков на кадастровом плане территорий и документы об их утверждении;</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41) иные документы и материалы </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14. Программы реализации документов территориального планирования</w:t>
            </w:r>
          </w:p>
        </w:tc>
      </w:tr>
      <w:tr w:rsidR="00C03F64" w:rsidRPr="00AC139C" w:rsidTr="00B05E3B">
        <w:trPr>
          <w:trHeight w:val="20"/>
          <w:jc w:val="center"/>
        </w:trPr>
        <w:tc>
          <w:tcPr>
            <w:tcW w:w="3925"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программы, которыми предусмотрены мероприятия по реализации документов территориального планирования;</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такие программы;</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нормативные правовые акты, которыми внесены изменения в такие программы;</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 инвестиционные программы субъектов естественных монополий;</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5) инвестиционные программы организаций коммунального комплекса;</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6) программы комплексного развития транспортной инфраструктуры; </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7) программы комплексного развития социальной инфраструктуры; </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8) программы комплексного развития систем коммунальной инфраструктуры </w:t>
            </w:r>
          </w:p>
        </w:tc>
        <w:tc>
          <w:tcPr>
            <w:tcW w:w="2288"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c>
          <w:tcPr>
            <w:tcW w:w="2126"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c>
          <w:tcPr>
            <w:tcW w:w="2054"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15. Особо охраняемые природные территории</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положения об особо охраняемых природных территориях;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нормативные правовые акты, которыми утверждены положения об особо охраняемых природных территориях;</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нормативные правовые акты, которыми внесены изменения в такие положения;</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 иные сведения, документы, материалы об особо охраняемых природных территориях </w:t>
            </w:r>
          </w:p>
        </w:tc>
        <w:tc>
          <w:tcPr>
            <w:tcW w:w="2288"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лесного хозяйства и природопользования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c>
          <w:tcPr>
            <w:tcW w:w="2126"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лесного хозяйства и природопользования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16. Лесничества</w:t>
            </w:r>
          </w:p>
        </w:tc>
      </w:tr>
      <w:tr w:rsidR="00C03F64" w:rsidRPr="00AC139C" w:rsidTr="00B05E3B">
        <w:trPr>
          <w:trHeight w:val="20"/>
          <w:jc w:val="center"/>
        </w:trPr>
        <w:tc>
          <w:tcPr>
            <w:tcW w:w="3925"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лесохозяйственные регламенты; </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проекты освоения лесов;</w:t>
            </w:r>
          </w:p>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проектная документация лесных участков;</w:t>
            </w:r>
          </w:p>
          <w:p w:rsidR="008F2F93" w:rsidRPr="00AC139C" w:rsidRDefault="008F2F93" w:rsidP="00FC58F0">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4) </w:t>
            </w:r>
            <w:r w:rsidR="00FC58F0">
              <w:rPr>
                <w:rFonts w:ascii="Times New Roman" w:hAnsi="Times New Roman" w:cs="Times New Roman"/>
                <w:sz w:val="24"/>
                <w:szCs w:val="24"/>
              </w:rPr>
              <w:t>и</w:t>
            </w:r>
            <w:r w:rsidRPr="00AC139C">
              <w:rPr>
                <w:rFonts w:ascii="Times New Roman" w:hAnsi="Times New Roman" w:cs="Times New Roman"/>
                <w:sz w:val="24"/>
                <w:szCs w:val="24"/>
              </w:rPr>
              <w:t xml:space="preserve">ные сведения, документы, материалы в отношении лесничеств, в том числе границы земель лесного фонда </w:t>
            </w:r>
          </w:p>
        </w:tc>
        <w:tc>
          <w:tcPr>
            <w:tcW w:w="2288"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лесного хозяйства и природопользования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sidR="008F2F93" w:rsidRPr="00AC139C">
              <w:rPr>
                <w:rFonts w:ascii="Times New Roman" w:hAnsi="Times New Roman" w:cs="Times New Roman"/>
                <w:sz w:val="24"/>
                <w:szCs w:val="24"/>
              </w:rPr>
              <w:t xml:space="preserve"> </w:t>
            </w:r>
            <w:r>
              <w:rPr>
                <w:rFonts w:ascii="Times New Roman" w:hAnsi="Times New Roman" w:cs="Times New Roman"/>
                <w:sz w:val="24"/>
                <w:szCs w:val="24"/>
              </w:rPr>
              <w:t>(по согласованию)</w:t>
            </w:r>
          </w:p>
        </w:tc>
        <w:tc>
          <w:tcPr>
            <w:tcW w:w="2126"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лесного хозяйства и природопользования Республики Тыва</w:t>
            </w:r>
            <w:r w:rsidR="008F2F93"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(по согласованию)</w:t>
            </w:r>
          </w:p>
        </w:tc>
        <w:tc>
          <w:tcPr>
            <w:tcW w:w="2054"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17. Информационные модели объектов капитального строительства</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информационные модели объектов капитального строительства </w:t>
            </w:r>
          </w:p>
        </w:tc>
        <w:tc>
          <w:tcPr>
            <w:tcW w:w="2288" w:type="dxa"/>
          </w:tcPr>
          <w:p w:rsidR="00FF62AB" w:rsidRPr="00AC139C" w:rsidRDefault="00FC58F0"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FF62AB" w:rsidRPr="00AC139C">
              <w:rPr>
                <w:rFonts w:ascii="Times New Roman" w:hAnsi="Times New Roman" w:cs="Times New Roman"/>
                <w:sz w:val="24"/>
                <w:szCs w:val="24"/>
              </w:rPr>
              <w:t xml:space="preserve">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F62AB"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18. Адресный план объектов недвижимости</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сведения, документы, материалы, содержащие информацию о местоположении объектов адресации </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F62AB"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F62AB"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F62AB" w:rsidRPr="00AC139C" w:rsidRDefault="00FF62AB"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19. Объекты, федерального, регионального и местного значения</w:t>
            </w:r>
          </w:p>
        </w:tc>
      </w:tr>
      <w:tr w:rsidR="00C03F64" w:rsidRPr="00AC139C" w:rsidTr="00B05E3B">
        <w:trPr>
          <w:trHeight w:val="20"/>
          <w:jc w:val="center"/>
        </w:trPr>
        <w:tc>
          <w:tcPr>
            <w:tcW w:w="10393" w:type="dxa"/>
            <w:gridSpan w:val="4"/>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1) нормативные правовые акты об образовании, изменении, прекращении существования объектов федерального, регионального и местного значения;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2) сведения о границах объектов;</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3) иные сведения, документы, материалы об объектах, их характеристиках </w:t>
            </w:r>
          </w:p>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предоставляются по следующим объектам:</w:t>
            </w:r>
          </w:p>
        </w:tc>
      </w:tr>
      <w:tr w:rsidR="00C03F64" w:rsidRPr="00AC139C" w:rsidTr="00B05E3B">
        <w:trPr>
          <w:trHeight w:val="20"/>
          <w:jc w:val="center"/>
        </w:trPr>
        <w:tc>
          <w:tcPr>
            <w:tcW w:w="3925" w:type="dxa"/>
          </w:tcPr>
          <w:p w:rsidR="00FF62AB" w:rsidRPr="00AC139C" w:rsidRDefault="00FF62AB"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 автомоб</w:t>
            </w:r>
            <w:r w:rsidR="00FC58F0">
              <w:rPr>
                <w:rFonts w:ascii="Times New Roman" w:hAnsi="Times New Roman" w:cs="Times New Roman"/>
                <w:sz w:val="24"/>
                <w:szCs w:val="24"/>
              </w:rPr>
              <w:t>ильные дороги местного значения</w:t>
            </w:r>
          </w:p>
        </w:tc>
        <w:tc>
          <w:tcPr>
            <w:tcW w:w="2288"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F62AB"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126" w:type="dxa"/>
          </w:tcPr>
          <w:p w:rsidR="00FF62AB"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F62AB"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054" w:type="dxa"/>
          </w:tcPr>
          <w:p w:rsidR="00FF62AB"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8F2F93" w:rsidRPr="00AC139C" w:rsidRDefault="00FC58F0"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2) пожарные депо</w:t>
            </w:r>
          </w:p>
        </w:tc>
        <w:tc>
          <w:tcPr>
            <w:tcW w:w="2288"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Управление МЧС по Р</w:t>
            </w:r>
            <w:r w:rsidR="00FC58F0">
              <w:rPr>
                <w:rFonts w:ascii="Times New Roman" w:hAnsi="Times New Roman" w:cs="Times New Roman"/>
                <w:sz w:val="24"/>
                <w:szCs w:val="24"/>
              </w:rPr>
              <w:t xml:space="preserve">еспублике </w:t>
            </w:r>
            <w:r w:rsidRPr="00AC139C">
              <w:rPr>
                <w:rFonts w:ascii="Times New Roman" w:hAnsi="Times New Roman" w:cs="Times New Roman"/>
                <w:sz w:val="24"/>
                <w:szCs w:val="24"/>
              </w:rPr>
              <w:t>Т</w:t>
            </w:r>
            <w:r w:rsidR="00FC58F0">
              <w:rPr>
                <w:rFonts w:ascii="Times New Roman" w:hAnsi="Times New Roman" w:cs="Times New Roman"/>
                <w:sz w:val="24"/>
                <w:szCs w:val="24"/>
              </w:rPr>
              <w:t>ыва</w:t>
            </w:r>
          </w:p>
        </w:tc>
        <w:tc>
          <w:tcPr>
            <w:tcW w:w="2126"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Управление МЧС по Р</w:t>
            </w:r>
            <w:r w:rsidR="00FC58F0">
              <w:rPr>
                <w:rFonts w:ascii="Times New Roman" w:hAnsi="Times New Roman" w:cs="Times New Roman"/>
                <w:sz w:val="24"/>
                <w:szCs w:val="24"/>
              </w:rPr>
              <w:t xml:space="preserve">еспублике </w:t>
            </w:r>
            <w:r w:rsidRPr="00AC139C">
              <w:rPr>
                <w:rFonts w:ascii="Times New Roman" w:hAnsi="Times New Roman" w:cs="Times New Roman"/>
                <w:sz w:val="24"/>
                <w:szCs w:val="24"/>
              </w:rPr>
              <w:t>Т</w:t>
            </w:r>
            <w:r w:rsidR="00FC58F0">
              <w:rPr>
                <w:rFonts w:ascii="Times New Roman" w:hAnsi="Times New Roman" w:cs="Times New Roman"/>
                <w:sz w:val="24"/>
                <w:szCs w:val="24"/>
              </w:rPr>
              <w:t>ыва</w:t>
            </w:r>
          </w:p>
        </w:tc>
        <w:tc>
          <w:tcPr>
            <w:tcW w:w="2054"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3) учреждения дошкольного, школьного образования, среднего профессионального образо</w:t>
            </w:r>
            <w:r w:rsidR="00FC58F0">
              <w:rPr>
                <w:rFonts w:ascii="Times New Roman" w:hAnsi="Times New Roman" w:cs="Times New Roman"/>
                <w:sz w:val="24"/>
                <w:szCs w:val="24"/>
              </w:rPr>
              <w:t>вания, высшие учебные заведения</w:t>
            </w:r>
          </w:p>
        </w:tc>
        <w:tc>
          <w:tcPr>
            <w:tcW w:w="2288"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образования </w:t>
            </w:r>
            <w:r w:rsidR="00FC58F0" w:rsidRPr="00FC58F0">
              <w:rPr>
                <w:rFonts w:ascii="Times New Roman" w:hAnsi="Times New Roman" w:cs="Times New Roman"/>
                <w:sz w:val="24"/>
                <w:szCs w:val="24"/>
              </w:rPr>
              <w:t>Республики Тыва</w:t>
            </w:r>
          </w:p>
        </w:tc>
        <w:tc>
          <w:tcPr>
            <w:tcW w:w="2126"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образования </w:t>
            </w:r>
            <w:r w:rsidR="00FC58F0" w:rsidRPr="00FC58F0">
              <w:rPr>
                <w:rFonts w:ascii="Times New Roman" w:hAnsi="Times New Roman" w:cs="Times New Roman"/>
                <w:sz w:val="24"/>
                <w:szCs w:val="24"/>
              </w:rPr>
              <w:t>Республики Тыва</w:t>
            </w:r>
          </w:p>
        </w:tc>
        <w:tc>
          <w:tcPr>
            <w:tcW w:w="2054"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8F2F93" w:rsidRPr="00AC139C" w:rsidRDefault="008F2F93"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4) медицинские учреждения (боль</w:t>
            </w:r>
            <w:r w:rsidR="00FC58F0">
              <w:rPr>
                <w:rFonts w:ascii="Times New Roman" w:hAnsi="Times New Roman" w:cs="Times New Roman"/>
                <w:sz w:val="24"/>
                <w:szCs w:val="24"/>
              </w:rPr>
              <w:t xml:space="preserve">ницы, поликлиники, </w:t>
            </w:r>
            <w:proofErr w:type="spellStart"/>
            <w:r w:rsidR="00FC58F0">
              <w:rPr>
                <w:rFonts w:ascii="Times New Roman" w:hAnsi="Times New Roman" w:cs="Times New Roman"/>
                <w:sz w:val="24"/>
                <w:szCs w:val="24"/>
              </w:rPr>
              <w:t>ФАПы</w:t>
            </w:r>
            <w:proofErr w:type="spellEnd"/>
            <w:r w:rsidR="00FC58F0">
              <w:rPr>
                <w:rFonts w:ascii="Times New Roman" w:hAnsi="Times New Roman" w:cs="Times New Roman"/>
                <w:sz w:val="24"/>
                <w:szCs w:val="24"/>
              </w:rPr>
              <w:t xml:space="preserve"> и др.)</w:t>
            </w:r>
          </w:p>
        </w:tc>
        <w:tc>
          <w:tcPr>
            <w:tcW w:w="2288" w:type="dxa"/>
          </w:tcPr>
          <w:p w:rsidR="008F2F93"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М</w:t>
            </w:r>
            <w:r w:rsidR="008F2F93" w:rsidRPr="00AC139C">
              <w:rPr>
                <w:rFonts w:ascii="Times New Roman" w:hAnsi="Times New Roman" w:cs="Times New Roman"/>
                <w:sz w:val="24"/>
                <w:szCs w:val="24"/>
              </w:rPr>
              <w:t xml:space="preserve">инистерство здравоохранения </w:t>
            </w:r>
            <w:r w:rsidR="00FC58F0" w:rsidRPr="00FC58F0">
              <w:rPr>
                <w:rFonts w:ascii="Times New Roman" w:hAnsi="Times New Roman" w:cs="Times New Roman"/>
                <w:sz w:val="24"/>
                <w:szCs w:val="24"/>
              </w:rPr>
              <w:t>Республики Тыва</w:t>
            </w:r>
          </w:p>
        </w:tc>
        <w:tc>
          <w:tcPr>
            <w:tcW w:w="2126" w:type="dxa"/>
          </w:tcPr>
          <w:p w:rsidR="008F2F93"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здравоохранения </w:t>
            </w:r>
            <w:r w:rsidR="00FC58F0" w:rsidRPr="00FC58F0">
              <w:rPr>
                <w:rFonts w:ascii="Times New Roman" w:hAnsi="Times New Roman" w:cs="Times New Roman"/>
                <w:sz w:val="24"/>
                <w:szCs w:val="24"/>
              </w:rPr>
              <w:t>Республики Тыва</w:t>
            </w:r>
          </w:p>
        </w:tc>
        <w:tc>
          <w:tcPr>
            <w:tcW w:w="2054" w:type="dxa"/>
          </w:tcPr>
          <w:p w:rsidR="008F2F93"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FC58F0"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5) почта</w:t>
            </w:r>
          </w:p>
        </w:tc>
        <w:tc>
          <w:tcPr>
            <w:tcW w:w="2288"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A103A7"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126"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A103A7"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6) спортивные сооружения (стадионы, </w:t>
            </w:r>
            <w:proofErr w:type="spellStart"/>
            <w:r w:rsidRPr="00AC139C">
              <w:rPr>
                <w:rFonts w:ascii="Times New Roman" w:hAnsi="Times New Roman" w:cs="Times New Roman"/>
                <w:sz w:val="24"/>
                <w:szCs w:val="24"/>
              </w:rPr>
              <w:t>Ф</w:t>
            </w:r>
            <w:r w:rsidR="00FC58F0">
              <w:rPr>
                <w:rFonts w:ascii="Times New Roman" w:hAnsi="Times New Roman" w:cs="Times New Roman"/>
                <w:sz w:val="24"/>
                <w:szCs w:val="24"/>
              </w:rPr>
              <w:t>ОКи</w:t>
            </w:r>
            <w:proofErr w:type="spellEnd"/>
            <w:r w:rsidR="00FC58F0">
              <w:rPr>
                <w:rFonts w:ascii="Times New Roman" w:hAnsi="Times New Roman" w:cs="Times New Roman"/>
                <w:sz w:val="24"/>
                <w:szCs w:val="24"/>
              </w:rPr>
              <w:t>, спортивные площадки и др.)</w:t>
            </w:r>
          </w:p>
        </w:tc>
        <w:tc>
          <w:tcPr>
            <w:tcW w:w="2288"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спорта </w:t>
            </w:r>
            <w:r w:rsidR="00FC58F0" w:rsidRPr="00FC58F0">
              <w:rPr>
                <w:rFonts w:ascii="Times New Roman" w:hAnsi="Times New Roman" w:cs="Times New Roman"/>
                <w:sz w:val="24"/>
                <w:szCs w:val="24"/>
              </w:rPr>
              <w:t>Республики Тыва</w:t>
            </w:r>
          </w:p>
        </w:tc>
        <w:tc>
          <w:tcPr>
            <w:tcW w:w="2126"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спорта </w:t>
            </w:r>
            <w:r w:rsidR="00FC58F0" w:rsidRPr="00FC58F0">
              <w:rPr>
                <w:rFonts w:ascii="Times New Roman" w:hAnsi="Times New Roman" w:cs="Times New Roman"/>
                <w:sz w:val="24"/>
                <w:szCs w:val="24"/>
              </w:rPr>
              <w:t>Республики Тыва</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7) культурно-досуговые учреждения (театры, музеи, б</w:t>
            </w:r>
            <w:r w:rsidR="00FC58F0">
              <w:rPr>
                <w:rFonts w:ascii="Times New Roman" w:hAnsi="Times New Roman" w:cs="Times New Roman"/>
                <w:sz w:val="24"/>
                <w:szCs w:val="24"/>
              </w:rPr>
              <w:t>иблиотеки, дома культуры и др.)</w:t>
            </w:r>
          </w:p>
        </w:tc>
        <w:tc>
          <w:tcPr>
            <w:tcW w:w="2288"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культуры </w:t>
            </w:r>
            <w:r w:rsidR="00FC58F0" w:rsidRPr="00FC58F0">
              <w:rPr>
                <w:rFonts w:ascii="Times New Roman" w:hAnsi="Times New Roman" w:cs="Times New Roman"/>
                <w:sz w:val="24"/>
                <w:szCs w:val="24"/>
              </w:rPr>
              <w:t>Республики Тыва</w:t>
            </w:r>
          </w:p>
        </w:tc>
        <w:tc>
          <w:tcPr>
            <w:tcW w:w="2126"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культуры </w:t>
            </w:r>
            <w:r w:rsidR="00FC58F0" w:rsidRPr="00FC58F0">
              <w:rPr>
                <w:rFonts w:ascii="Times New Roman" w:hAnsi="Times New Roman" w:cs="Times New Roman"/>
                <w:sz w:val="24"/>
                <w:szCs w:val="24"/>
              </w:rPr>
              <w:t>Республики Тыва</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8) пляжи, парки, озелененные территории общего пользования и иные места массового отдыха населения </w:t>
            </w:r>
          </w:p>
        </w:tc>
        <w:tc>
          <w:tcPr>
            <w:tcW w:w="2288"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FC58F0">
              <w:rPr>
                <w:rFonts w:ascii="Times New Roman" w:hAnsi="Times New Roman" w:cs="Times New Roman"/>
                <w:sz w:val="24"/>
                <w:szCs w:val="24"/>
              </w:rPr>
              <w:t xml:space="preserve"> (по согласованию)</w:t>
            </w:r>
          </w:p>
        </w:tc>
        <w:tc>
          <w:tcPr>
            <w:tcW w:w="2126"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A103A7" w:rsidRPr="00AC139C">
              <w:rPr>
                <w:rFonts w:ascii="Times New Roman" w:hAnsi="Times New Roman" w:cs="Times New Roman"/>
                <w:sz w:val="24"/>
                <w:szCs w:val="24"/>
              </w:rPr>
              <w:t xml:space="preserve"> </w:t>
            </w:r>
            <w:r w:rsidR="00FC58F0">
              <w:rPr>
                <w:rFonts w:ascii="Times New Roman" w:hAnsi="Times New Roman" w:cs="Times New Roman"/>
                <w:sz w:val="24"/>
                <w:szCs w:val="24"/>
              </w:rPr>
              <w:t>(по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A103A7" w:rsidP="00B05E3B">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9) свалки </w:t>
            </w:r>
            <w:r w:rsidR="00B05E3B">
              <w:rPr>
                <w:rFonts w:ascii="Times New Roman" w:hAnsi="Times New Roman" w:cs="Times New Roman"/>
                <w:sz w:val="24"/>
                <w:szCs w:val="24"/>
              </w:rPr>
              <w:t>твердых бытовых</w:t>
            </w:r>
            <w:r w:rsidRPr="00AC139C">
              <w:rPr>
                <w:rFonts w:ascii="Times New Roman" w:hAnsi="Times New Roman" w:cs="Times New Roman"/>
                <w:sz w:val="24"/>
                <w:szCs w:val="24"/>
              </w:rPr>
              <w:t xml:space="preserve">, </w:t>
            </w:r>
            <w:r w:rsidR="00B05E3B">
              <w:rPr>
                <w:rFonts w:ascii="Times New Roman" w:hAnsi="Times New Roman" w:cs="Times New Roman"/>
                <w:sz w:val="24"/>
                <w:szCs w:val="24"/>
              </w:rPr>
              <w:t>твердых коммунальных отходов</w:t>
            </w:r>
            <w:r w:rsidRPr="00AC139C">
              <w:rPr>
                <w:rFonts w:ascii="Times New Roman" w:hAnsi="Times New Roman" w:cs="Times New Roman"/>
                <w:sz w:val="24"/>
                <w:szCs w:val="24"/>
              </w:rPr>
              <w:t>, мусорные кон</w:t>
            </w:r>
            <w:r w:rsidR="00FC58F0">
              <w:rPr>
                <w:rFonts w:ascii="Times New Roman" w:hAnsi="Times New Roman" w:cs="Times New Roman"/>
                <w:sz w:val="24"/>
                <w:szCs w:val="24"/>
              </w:rPr>
              <w:t>тейнеры</w:t>
            </w:r>
          </w:p>
        </w:tc>
        <w:tc>
          <w:tcPr>
            <w:tcW w:w="2288" w:type="dxa"/>
          </w:tcPr>
          <w:p w:rsidR="008602CA" w:rsidRDefault="008602CA" w:rsidP="00FC58F0">
            <w:pPr>
              <w:spacing w:after="0" w:line="240" w:lineRule="auto"/>
              <w:rPr>
                <w:rFonts w:ascii="Times New Roman" w:hAnsi="Times New Roman" w:cs="Times New Roman"/>
                <w:sz w:val="24"/>
                <w:szCs w:val="24"/>
              </w:rPr>
            </w:pPr>
            <w:r w:rsidRPr="008602CA">
              <w:rPr>
                <w:rFonts w:ascii="Times New Roman" w:hAnsi="Times New Roman" w:cs="Times New Roman"/>
                <w:sz w:val="24"/>
                <w:szCs w:val="24"/>
              </w:rPr>
              <w:t xml:space="preserve">Министерство </w:t>
            </w:r>
          </w:p>
          <w:p w:rsidR="00A103A7" w:rsidRPr="00AC139C" w:rsidRDefault="008602CA" w:rsidP="00FC58F0">
            <w:pPr>
              <w:spacing w:after="0" w:line="240" w:lineRule="auto"/>
              <w:rPr>
                <w:rFonts w:ascii="Times New Roman" w:hAnsi="Times New Roman" w:cs="Times New Roman"/>
                <w:sz w:val="24"/>
                <w:szCs w:val="24"/>
              </w:rPr>
            </w:pPr>
            <w:r w:rsidRPr="008602CA">
              <w:rPr>
                <w:rFonts w:ascii="Times New Roman" w:hAnsi="Times New Roman" w:cs="Times New Roman"/>
                <w:sz w:val="24"/>
                <w:szCs w:val="24"/>
              </w:rPr>
              <w:t>жилищно-коммунального хозяйства Республики Тыва</w:t>
            </w:r>
          </w:p>
        </w:tc>
        <w:tc>
          <w:tcPr>
            <w:tcW w:w="2126" w:type="dxa"/>
          </w:tcPr>
          <w:p w:rsidR="00A103A7" w:rsidRPr="00AC139C" w:rsidRDefault="008602CA" w:rsidP="008602CA">
            <w:pPr>
              <w:spacing w:after="0" w:line="240" w:lineRule="auto"/>
              <w:rPr>
                <w:rFonts w:ascii="Times New Roman" w:hAnsi="Times New Roman" w:cs="Times New Roman"/>
                <w:sz w:val="24"/>
                <w:szCs w:val="24"/>
              </w:rPr>
            </w:pPr>
            <w:r w:rsidRPr="008602CA">
              <w:rPr>
                <w:rFonts w:ascii="Times New Roman" w:hAnsi="Times New Roman" w:cs="Times New Roman"/>
                <w:sz w:val="24"/>
                <w:szCs w:val="24"/>
              </w:rPr>
              <w:t>Министерство жилищно-коммунального хозяйства Республики Тыва</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FC58F0"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10) рекламные конструкции</w:t>
            </w:r>
          </w:p>
        </w:tc>
        <w:tc>
          <w:tcPr>
            <w:tcW w:w="2288"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p>
        </w:tc>
        <w:tc>
          <w:tcPr>
            <w:tcW w:w="2126"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r w:rsidR="00A103A7" w:rsidRPr="00AC139C">
              <w:rPr>
                <w:rFonts w:ascii="Times New Roman" w:hAnsi="Times New Roman" w:cs="Times New Roman"/>
                <w:sz w:val="24"/>
                <w:szCs w:val="24"/>
              </w:rPr>
              <w:t xml:space="preserve"> </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11) нестационарные объекты торгов</w:t>
            </w:r>
            <w:r w:rsidR="00FC58F0">
              <w:rPr>
                <w:rFonts w:ascii="Times New Roman" w:hAnsi="Times New Roman" w:cs="Times New Roman"/>
                <w:sz w:val="24"/>
                <w:szCs w:val="24"/>
              </w:rPr>
              <w:t>ли</w:t>
            </w:r>
          </w:p>
        </w:tc>
        <w:tc>
          <w:tcPr>
            <w:tcW w:w="2288"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p>
        </w:tc>
        <w:tc>
          <w:tcPr>
            <w:tcW w:w="2126"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3925" w:type="dxa"/>
          </w:tcPr>
          <w:p w:rsidR="006A3AAF" w:rsidRPr="00AC139C" w:rsidRDefault="006A3AAF"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12) прилегающие территории</w:t>
            </w:r>
          </w:p>
        </w:tc>
        <w:tc>
          <w:tcPr>
            <w:tcW w:w="2288"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p>
        </w:tc>
        <w:tc>
          <w:tcPr>
            <w:tcW w:w="2126" w:type="dxa"/>
          </w:tcPr>
          <w:p w:rsidR="00A103A7" w:rsidRPr="00AC139C" w:rsidRDefault="008602CA" w:rsidP="00AC139C">
            <w:pPr>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FC58F0" w:rsidRDefault="00A103A7"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Раздел 20. Объекты, размещаемые на землях или земельных участках, </w:t>
            </w:r>
          </w:p>
          <w:p w:rsidR="00FC58F0" w:rsidRDefault="00A103A7"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 xml:space="preserve">находящихся в государственной или муниципальной собственности, </w:t>
            </w:r>
          </w:p>
          <w:p w:rsidR="00A103A7" w:rsidRPr="00AC139C" w:rsidRDefault="00A103A7"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без предоставления земельных участков и установления сервитутов</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Решения о размещении объекта</w:t>
            </w:r>
            <w:r w:rsidR="00FC58F0">
              <w:rPr>
                <w:rFonts w:ascii="Times New Roman" w:hAnsi="Times New Roman" w:cs="Times New Roman"/>
                <w:sz w:val="24"/>
                <w:szCs w:val="24"/>
              </w:rPr>
              <w:t xml:space="preserve"> </w:t>
            </w:r>
            <w:r w:rsidRPr="00AC139C">
              <w:rPr>
                <w:rFonts w:ascii="Times New Roman" w:hAnsi="Times New Roman" w:cs="Times New Roman"/>
                <w:sz w:val="24"/>
                <w:szCs w:val="24"/>
              </w:rPr>
              <w:t>на землях или земельных участках, находящихся</w:t>
            </w:r>
            <w:r w:rsidR="00FC58F0">
              <w:rPr>
                <w:rFonts w:ascii="Times New Roman" w:hAnsi="Times New Roman" w:cs="Times New Roman"/>
                <w:sz w:val="24"/>
                <w:szCs w:val="24"/>
              </w:rPr>
              <w:t xml:space="preserve"> </w:t>
            </w:r>
            <w:r w:rsidRPr="00AC139C">
              <w:rPr>
                <w:rFonts w:ascii="Times New Roman" w:hAnsi="Times New Roman" w:cs="Times New Roman"/>
                <w:sz w:val="24"/>
                <w:szCs w:val="24"/>
              </w:rPr>
              <w:t>в государственной или муниципальной собственности,</w:t>
            </w:r>
            <w:r w:rsidR="00FC58F0">
              <w:rPr>
                <w:rFonts w:ascii="Times New Roman" w:hAnsi="Times New Roman" w:cs="Times New Roman"/>
                <w:sz w:val="24"/>
                <w:szCs w:val="24"/>
              </w:rPr>
              <w:t xml:space="preserve"> </w:t>
            </w:r>
            <w:r w:rsidRPr="00AC139C">
              <w:rPr>
                <w:rFonts w:ascii="Times New Roman" w:hAnsi="Times New Roman" w:cs="Times New Roman"/>
                <w:sz w:val="24"/>
                <w:szCs w:val="24"/>
              </w:rPr>
              <w:t>без предоставления земельного участка</w:t>
            </w:r>
            <w:r w:rsidR="00FC58F0">
              <w:rPr>
                <w:rFonts w:ascii="Times New Roman" w:hAnsi="Times New Roman" w:cs="Times New Roman"/>
                <w:sz w:val="24"/>
                <w:szCs w:val="24"/>
              </w:rPr>
              <w:t xml:space="preserve"> </w:t>
            </w:r>
            <w:r w:rsidRPr="00AC139C">
              <w:rPr>
                <w:rFonts w:ascii="Times New Roman" w:hAnsi="Times New Roman" w:cs="Times New Roman"/>
                <w:sz w:val="24"/>
                <w:szCs w:val="24"/>
              </w:rPr>
              <w:t xml:space="preserve">и установления сервитута </w:t>
            </w:r>
          </w:p>
        </w:tc>
        <w:tc>
          <w:tcPr>
            <w:tcW w:w="2288" w:type="dxa"/>
          </w:tcPr>
          <w:p w:rsidR="00A103A7" w:rsidRPr="00AC139C" w:rsidRDefault="00A103A7" w:rsidP="00FC58F0">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земельных </w:t>
            </w:r>
            <w:r w:rsidR="006A3AAF" w:rsidRPr="00AC139C">
              <w:rPr>
                <w:rFonts w:ascii="Times New Roman" w:hAnsi="Times New Roman" w:cs="Times New Roman"/>
                <w:sz w:val="24"/>
                <w:szCs w:val="24"/>
              </w:rPr>
              <w:t xml:space="preserve">и имущественных </w:t>
            </w:r>
            <w:r w:rsidRPr="00AC139C">
              <w:rPr>
                <w:rFonts w:ascii="Times New Roman" w:hAnsi="Times New Roman" w:cs="Times New Roman"/>
                <w:sz w:val="24"/>
                <w:szCs w:val="24"/>
              </w:rPr>
              <w:t xml:space="preserve">отношений </w:t>
            </w:r>
            <w:r w:rsidR="00FC58F0" w:rsidRPr="00FC58F0">
              <w:rPr>
                <w:rFonts w:ascii="Times New Roman" w:hAnsi="Times New Roman" w:cs="Times New Roman"/>
                <w:sz w:val="24"/>
                <w:szCs w:val="24"/>
              </w:rPr>
              <w:t>Республики Тыва</w:t>
            </w:r>
            <w:r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 (по согласованию)</w:t>
            </w:r>
          </w:p>
        </w:tc>
        <w:tc>
          <w:tcPr>
            <w:tcW w:w="2126" w:type="dxa"/>
          </w:tcPr>
          <w:p w:rsidR="00A103A7" w:rsidRPr="00AC139C" w:rsidRDefault="006A3AAF"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земельных и имущественных отношений </w:t>
            </w:r>
            <w:r w:rsidR="00FC58F0" w:rsidRPr="00FC58F0">
              <w:rPr>
                <w:rFonts w:ascii="Times New Roman" w:hAnsi="Times New Roman" w:cs="Times New Roman"/>
                <w:sz w:val="24"/>
                <w:szCs w:val="24"/>
              </w:rPr>
              <w:t>Республики Тыва</w:t>
            </w:r>
            <w:r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 (по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r w:rsidR="00C03F64" w:rsidRPr="00AC139C" w:rsidTr="00B05E3B">
        <w:trPr>
          <w:trHeight w:val="20"/>
          <w:jc w:val="center"/>
        </w:trPr>
        <w:tc>
          <w:tcPr>
            <w:tcW w:w="10393" w:type="dxa"/>
            <w:gridSpan w:val="4"/>
          </w:tcPr>
          <w:p w:rsidR="00A103A7" w:rsidRPr="00AC139C" w:rsidRDefault="00A103A7" w:rsidP="00FC58F0">
            <w:pPr>
              <w:spacing w:after="0" w:line="240" w:lineRule="auto"/>
              <w:jc w:val="center"/>
              <w:rPr>
                <w:rFonts w:ascii="Times New Roman" w:hAnsi="Times New Roman" w:cs="Times New Roman"/>
                <w:sz w:val="24"/>
                <w:szCs w:val="24"/>
              </w:rPr>
            </w:pPr>
            <w:r w:rsidRPr="00AC139C">
              <w:rPr>
                <w:rFonts w:ascii="Times New Roman" w:hAnsi="Times New Roman" w:cs="Times New Roman"/>
                <w:sz w:val="24"/>
                <w:szCs w:val="24"/>
              </w:rPr>
              <w:t>Раздел 21. Публичные сервитуты</w:t>
            </w:r>
          </w:p>
        </w:tc>
      </w:tr>
      <w:tr w:rsidR="00C03F64" w:rsidRPr="00AC139C" w:rsidTr="00B05E3B">
        <w:trPr>
          <w:trHeight w:val="20"/>
          <w:jc w:val="center"/>
        </w:trPr>
        <w:tc>
          <w:tcPr>
            <w:tcW w:w="3925"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Публичные сервитуты </w:t>
            </w:r>
          </w:p>
        </w:tc>
        <w:tc>
          <w:tcPr>
            <w:tcW w:w="2288"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имущественных и земельных отношений </w:t>
            </w:r>
            <w:r w:rsidR="00FC58F0" w:rsidRPr="00FC58F0">
              <w:rPr>
                <w:rFonts w:ascii="Times New Roman" w:hAnsi="Times New Roman" w:cs="Times New Roman"/>
                <w:sz w:val="24"/>
                <w:szCs w:val="24"/>
              </w:rPr>
              <w:t>Республики Тыва</w:t>
            </w:r>
            <w:r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 (по согласованию)</w:t>
            </w:r>
          </w:p>
        </w:tc>
        <w:tc>
          <w:tcPr>
            <w:tcW w:w="2126" w:type="dxa"/>
          </w:tcPr>
          <w:p w:rsidR="00A103A7" w:rsidRPr="00AC139C" w:rsidRDefault="00A103A7" w:rsidP="00AC139C">
            <w:pPr>
              <w:spacing w:after="0" w:line="240" w:lineRule="auto"/>
              <w:rPr>
                <w:rFonts w:ascii="Times New Roman" w:hAnsi="Times New Roman" w:cs="Times New Roman"/>
                <w:sz w:val="24"/>
                <w:szCs w:val="24"/>
              </w:rPr>
            </w:pPr>
            <w:r w:rsidRPr="00AC139C">
              <w:rPr>
                <w:rFonts w:ascii="Times New Roman" w:hAnsi="Times New Roman" w:cs="Times New Roman"/>
                <w:sz w:val="24"/>
                <w:szCs w:val="24"/>
              </w:rPr>
              <w:t xml:space="preserve">Министерство имущественных и земельных отношений </w:t>
            </w:r>
            <w:r w:rsidR="00FC58F0" w:rsidRPr="00FC58F0">
              <w:rPr>
                <w:rFonts w:ascii="Times New Roman" w:hAnsi="Times New Roman" w:cs="Times New Roman"/>
                <w:sz w:val="24"/>
                <w:szCs w:val="24"/>
              </w:rPr>
              <w:t>Республики Тыва</w:t>
            </w:r>
            <w:r w:rsidRPr="00AC139C">
              <w:rPr>
                <w:rFonts w:ascii="Times New Roman" w:hAnsi="Times New Roman" w:cs="Times New Roman"/>
                <w:sz w:val="24"/>
                <w:szCs w:val="24"/>
              </w:rPr>
              <w:t xml:space="preserve">, </w:t>
            </w:r>
            <w:r w:rsidR="008602CA">
              <w:rPr>
                <w:rFonts w:ascii="Times New Roman" w:hAnsi="Times New Roman" w:cs="Times New Roman"/>
                <w:sz w:val="24"/>
                <w:szCs w:val="24"/>
              </w:rPr>
              <w:t>органы местного самоуправления (по согласованию)</w:t>
            </w:r>
          </w:p>
        </w:tc>
        <w:tc>
          <w:tcPr>
            <w:tcW w:w="2054" w:type="dxa"/>
          </w:tcPr>
          <w:p w:rsidR="00A103A7" w:rsidRPr="00AC139C" w:rsidRDefault="00FC58F0" w:rsidP="00AC139C">
            <w:pPr>
              <w:spacing w:after="0" w:line="240" w:lineRule="auto"/>
              <w:rPr>
                <w:rFonts w:ascii="Times New Roman" w:hAnsi="Times New Roman" w:cs="Times New Roman"/>
                <w:sz w:val="24"/>
                <w:szCs w:val="24"/>
              </w:rPr>
            </w:pPr>
            <w:r w:rsidRPr="00FC58F0">
              <w:rPr>
                <w:rFonts w:ascii="Times New Roman" w:hAnsi="Times New Roman" w:cs="Times New Roman"/>
                <w:sz w:val="24"/>
                <w:szCs w:val="24"/>
              </w:rPr>
              <w:t>Министерство строительства Республики Тыва</w:t>
            </w:r>
          </w:p>
        </w:tc>
      </w:tr>
    </w:tbl>
    <w:p w:rsidR="00FC58F0" w:rsidRDefault="00FC58F0" w:rsidP="0015516C">
      <w:pPr>
        <w:pStyle w:val="a3"/>
        <w:ind w:firstLine="375"/>
        <w:jc w:val="both"/>
        <w:rPr>
          <w:color w:val="auto"/>
        </w:rPr>
      </w:pPr>
    </w:p>
    <w:p w:rsidR="008602CA" w:rsidRDefault="008D21F2" w:rsidP="0015516C">
      <w:pPr>
        <w:pStyle w:val="a3"/>
        <w:ind w:firstLine="375"/>
        <w:jc w:val="both"/>
        <w:rPr>
          <w:color w:val="auto"/>
          <w:sz w:val="24"/>
        </w:rPr>
        <w:sectPr w:rsidR="008602CA" w:rsidSect="00776FBA">
          <w:pgSz w:w="11907" w:h="16840" w:code="9"/>
          <w:pgMar w:top="1134" w:right="567" w:bottom="1134" w:left="1134" w:header="720" w:footer="720" w:gutter="0"/>
          <w:pgNumType w:start="1"/>
          <w:cols w:space="720"/>
          <w:noEndnote/>
          <w:titlePg/>
          <w:docGrid w:linePitch="299"/>
        </w:sectPr>
      </w:pPr>
      <w:r w:rsidRPr="00FC58F0">
        <w:rPr>
          <w:color w:val="auto"/>
          <w:sz w:val="24"/>
        </w:rPr>
        <w:t>*</w:t>
      </w:r>
      <w:r w:rsidR="00FC58F0" w:rsidRPr="00FC58F0">
        <w:rPr>
          <w:color w:val="auto"/>
          <w:sz w:val="24"/>
        </w:rPr>
        <w:t xml:space="preserve"> –</w:t>
      </w:r>
      <w:r w:rsidRPr="00FC58F0">
        <w:rPr>
          <w:color w:val="auto"/>
          <w:sz w:val="24"/>
        </w:rPr>
        <w:t xml:space="preserve"> и</w:t>
      </w:r>
      <w:r w:rsidR="00FC58F0" w:rsidRPr="00FC58F0">
        <w:rPr>
          <w:color w:val="auto"/>
          <w:sz w:val="24"/>
        </w:rPr>
        <w:t xml:space="preserve"> </w:t>
      </w:r>
      <w:r w:rsidRPr="00FC58F0">
        <w:rPr>
          <w:color w:val="auto"/>
          <w:sz w:val="24"/>
        </w:rPr>
        <w:t xml:space="preserve">иные органы, уполномоченные на установление зон с особыми </w:t>
      </w:r>
      <w:r w:rsidR="0015516C" w:rsidRPr="00FC58F0">
        <w:rPr>
          <w:color w:val="auto"/>
          <w:sz w:val="24"/>
        </w:rPr>
        <w:t>у</w:t>
      </w:r>
      <w:r w:rsidRPr="00FC58F0">
        <w:rPr>
          <w:color w:val="auto"/>
          <w:sz w:val="24"/>
        </w:rPr>
        <w:t xml:space="preserve">словиями использования территории. </w:t>
      </w:r>
    </w:p>
    <w:p w:rsidR="00680476" w:rsidRPr="008602CA" w:rsidRDefault="00AE1890" w:rsidP="00B05E3B">
      <w:pPr>
        <w:spacing w:after="0" w:line="240" w:lineRule="auto"/>
        <w:ind w:left="5387"/>
        <w:jc w:val="center"/>
        <w:rPr>
          <w:rFonts w:ascii="Times New Roman" w:hAnsi="Times New Roman" w:cs="Times New Roman"/>
          <w:sz w:val="28"/>
          <w:szCs w:val="28"/>
        </w:rPr>
      </w:pPr>
      <w:r w:rsidRPr="008602CA">
        <w:rPr>
          <w:rFonts w:ascii="Times New Roman" w:hAnsi="Times New Roman" w:cs="Times New Roman"/>
          <w:sz w:val="28"/>
          <w:szCs w:val="28"/>
        </w:rPr>
        <w:t xml:space="preserve">Приложение № </w:t>
      </w:r>
      <w:r w:rsidR="008D21F2" w:rsidRPr="008602CA">
        <w:rPr>
          <w:rFonts w:ascii="Times New Roman" w:hAnsi="Times New Roman" w:cs="Times New Roman"/>
          <w:sz w:val="28"/>
          <w:szCs w:val="28"/>
        </w:rPr>
        <w:t>3</w:t>
      </w:r>
    </w:p>
    <w:p w:rsidR="00680476" w:rsidRPr="008602CA" w:rsidRDefault="00731F4D" w:rsidP="00B05E3B">
      <w:pPr>
        <w:spacing w:after="0" w:line="240" w:lineRule="auto"/>
        <w:ind w:left="5387"/>
        <w:jc w:val="center"/>
        <w:rPr>
          <w:rFonts w:ascii="Times New Roman" w:hAnsi="Times New Roman" w:cs="Times New Roman"/>
          <w:sz w:val="28"/>
          <w:szCs w:val="28"/>
        </w:rPr>
      </w:pPr>
      <w:r w:rsidRPr="008602CA">
        <w:rPr>
          <w:rFonts w:ascii="Times New Roman" w:hAnsi="Times New Roman" w:cs="Times New Roman"/>
          <w:sz w:val="28"/>
          <w:szCs w:val="28"/>
        </w:rPr>
        <w:t>к Положению о государственной</w:t>
      </w:r>
    </w:p>
    <w:p w:rsidR="00680476" w:rsidRPr="008602CA" w:rsidRDefault="00731F4D" w:rsidP="00B05E3B">
      <w:pPr>
        <w:spacing w:after="0" w:line="240" w:lineRule="auto"/>
        <w:ind w:left="5387"/>
        <w:jc w:val="center"/>
        <w:rPr>
          <w:rFonts w:ascii="Times New Roman" w:hAnsi="Times New Roman" w:cs="Times New Roman"/>
          <w:sz w:val="28"/>
          <w:szCs w:val="28"/>
        </w:rPr>
      </w:pPr>
      <w:r w:rsidRPr="008602CA">
        <w:rPr>
          <w:rFonts w:ascii="Times New Roman" w:hAnsi="Times New Roman" w:cs="Times New Roman"/>
          <w:sz w:val="28"/>
          <w:szCs w:val="28"/>
        </w:rPr>
        <w:t>информационной системе обеспечения</w:t>
      </w:r>
    </w:p>
    <w:p w:rsidR="00680476" w:rsidRPr="008602CA" w:rsidRDefault="00731F4D" w:rsidP="00B05E3B">
      <w:pPr>
        <w:spacing w:after="0" w:line="240" w:lineRule="auto"/>
        <w:ind w:left="5387"/>
        <w:jc w:val="center"/>
        <w:rPr>
          <w:rFonts w:ascii="Times New Roman" w:hAnsi="Times New Roman" w:cs="Times New Roman"/>
          <w:sz w:val="28"/>
          <w:szCs w:val="28"/>
        </w:rPr>
      </w:pPr>
      <w:r w:rsidRPr="008602CA">
        <w:rPr>
          <w:rFonts w:ascii="Times New Roman" w:hAnsi="Times New Roman" w:cs="Times New Roman"/>
          <w:sz w:val="28"/>
          <w:szCs w:val="28"/>
        </w:rPr>
        <w:t>градостроительной деятельности</w:t>
      </w:r>
    </w:p>
    <w:p w:rsidR="00680476" w:rsidRPr="008602CA" w:rsidRDefault="0044512A" w:rsidP="00B05E3B">
      <w:pPr>
        <w:spacing w:after="0" w:line="240" w:lineRule="auto"/>
        <w:ind w:left="5387"/>
        <w:jc w:val="center"/>
        <w:rPr>
          <w:rFonts w:ascii="Times New Roman" w:hAnsi="Times New Roman" w:cs="Times New Roman"/>
          <w:sz w:val="28"/>
          <w:szCs w:val="28"/>
        </w:rPr>
      </w:pPr>
      <w:r w:rsidRPr="008602CA">
        <w:rPr>
          <w:rFonts w:ascii="Times New Roman" w:hAnsi="Times New Roman" w:cs="Times New Roman"/>
          <w:sz w:val="28"/>
          <w:szCs w:val="28"/>
        </w:rPr>
        <w:t>Республики Тыва</w:t>
      </w:r>
    </w:p>
    <w:p w:rsidR="00680476" w:rsidRDefault="00680476" w:rsidP="008602CA">
      <w:pPr>
        <w:spacing w:after="0" w:line="240" w:lineRule="auto"/>
        <w:ind w:left="5670"/>
        <w:jc w:val="center"/>
        <w:rPr>
          <w:rFonts w:ascii="Times New Roman" w:hAnsi="Times New Roman" w:cs="Times New Roman"/>
          <w:sz w:val="28"/>
          <w:szCs w:val="28"/>
        </w:rPr>
      </w:pPr>
    </w:p>
    <w:p w:rsidR="008602CA" w:rsidRPr="008602CA" w:rsidRDefault="008602CA" w:rsidP="008602CA">
      <w:pPr>
        <w:spacing w:after="0" w:line="240" w:lineRule="auto"/>
        <w:ind w:left="5670"/>
        <w:jc w:val="center"/>
        <w:rPr>
          <w:rFonts w:ascii="Times New Roman" w:hAnsi="Times New Roman" w:cs="Times New Roman"/>
          <w:sz w:val="28"/>
          <w:szCs w:val="28"/>
        </w:rPr>
      </w:pPr>
    </w:p>
    <w:p w:rsidR="00680476" w:rsidRDefault="008602CA" w:rsidP="008602CA">
      <w:pPr>
        <w:spacing w:after="0" w:line="240" w:lineRule="auto"/>
        <w:ind w:left="5670"/>
        <w:jc w:val="right"/>
        <w:rPr>
          <w:rFonts w:ascii="Times New Roman" w:hAnsi="Times New Roman" w:cs="Times New Roman"/>
          <w:sz w:val="28"/>
          <w:szCs w:val="28"/>
        </w:rPr>
      </w:pPr>
      <w:r w:rsidRPr="008602CA">
        <w:rPr>
          <w:rFonts w:ascii="Times New Roman" w:hAnsi="Times New Roman" w:cs="Times New Roman"/>
          <w:sz w:val="28"/>
          <w:szCs w:val="28"/>
        </w:rPr>
        <w:t>Форма</w:t>
      </w:r>
    </w:p>
    <w:p w:rsidR="008602CA" w:rsidRPr="008602CA" w:rsidRDefault="008602CA" w:rsidP="008602CA">
      <w:pPr>
        <w:spacing w:after="0" w:line="240" w:lineRule="auto"/>
        <w:ind w:left="5670"/>
        <w:jc w:val="center"/>
        <w:rPr>
          <w:rFonts w:ascii="Times New Roman" w:hAnsi="Times New Roman" w:cs="Times New Roman"/>
          <w:sz w:val="28"/>
          <w:szCs w:val="28"/>
        </w:rPr>
      </w:pPr>
    </w:p>
    <w:tbl>
      <w:tblPr>
        <w:tblW w:w="10572" w:type="dxa"/>
        <w:jc w:val="center"/>
        <w:tblLayout w:type="fixed"/>
        <w:tblCellMar>
          <w:left w:w="60" w:type="dxa"/>
          <w:right w:w="60" w:type="dxa"/>
        </w:tblCellMar>
        <w:tblLook w:val="0000" w:firstRow="0" w:lastRow="0" w:firstColumn="0" w:lastColumn="0" w:noHBand="0" w:noVBand="0"/>
      </w:tblPr>
      <w:tblGrid>
        <w:gridCol w:w="10572"/>
      </w:tblGrid>
      <w:tr w:rsidR="00C03F64" w:rsidRPr="00C03F64" w:rsidTr="008602CA">
        <w:trPr>
          <w:jc w:val="center"/>
        </w:trPr>
        <w:tc>
          <w:tcPr>
            <w:tcW w:w="10572" w:type="dxa"/>
            <w:tcBorders>
              <w:top w:val="nil"/>
              <w:left w:val="nil"/>
              <w:bottom w:val="single" w:sz="2" w:space="0" w:color="auto"/>
              <w:right w:val="nil"/>
            </w:tcBorders>
          </w:tcPr>
          <w:p w:rsidR="00B05E3B" w:rsidRPr="00B05E3B" w:rsidRDefault="00731F4D" w:rsidP="00B05E3B">
            <w:pPr>
              <w:pStyle w:val="a3"/>
              <w:jc w:val="center"/>
              <w:rPr>
                <w:color w:val="auto"/>
              </w:rPr>
            </w:pPr>
            <w:r w:rsidRPr="00C03F64">
              <w:rPr>
                <w:color w:val="auto"/>
              </w:rPr>
              <w:t xml:space="preserve">На бланке органа, осуществляющего ведение </w:t>
            </w:r>
            <w:r w:rsidR="00B05E3B" w:rsidRPr="00B05E3B">
              <w:rPr>
                <w:color w:val="auto"/>
              </w:rPr>
              <w:t>государственной</w:t>
            </w:r>
          </w:p>
          <w:p w:rsidR="00B05E3B" w:rsidRDefault="00B05E3B" w:rsidP="00B05E3B">
            <w:pPr>
              <w:pStyle w:val="a3"/>
              <w:jc w:val="center"/>
              <w:rPr>
                <w:color w:val="auto"/>
              </w:rPr>
            </w:pPr>
            <w:r w:rsidRPr="00B05E3B">
              <w:rPr>
                <w:color w:val="auto"/>
              </w:rPr>
              <w:t>информационной системе обеспечения</w:t>
            </w:r>
            <w:r>
              <w:rPr>
                <w:color w:val="auto"/>
              </w:rPr>
              <w:t xml:space="preserve"> </w:t>
            </w:r>
            <w:r w:rsidRPr="00B05E3B">
              <w:rPr>
                <w:color w:val="auto"/>
              </w:rPr>
              <w:t xml:space="preserve">градостроительной </w:t>
            </w:r>
          </w:p>
          <w:p w:rsidR="00680476" w:rsidRPr="00C03F64" w:rsidRDefault="00B05E3B" w:rsidP="00B05E3B">
            <w:pPr>
              <w:pStyle w:val="a3"/>
              <w:jc w:val="center"/>
              <w:rPr>
                <w:color w:val="auto"/>
              </w:rPr>
            </w:pPr>
            <w:r w:rsidRPr="00B05E3B">
              <w:rPr>
                <w:color w:val="auto"/>
              </w:rPr>
              <w:t>деятельности</w:t>
            </w:r>
            <w:r>
              <w:rPr>
                <w:color w:val="auto"/>
              </w:rPr>
              <w:t xml:space="preserve"> </w:t>
            </w:r>
            <w:r w:rsidRPr="00B05E3B">
              <w:rPr>
                <w:color w:val="auto"/>
              </w:rPr>
              <w:t>Республики Тыва</w:t>
            </w:r>
          </w:p>
          <w:p w:rsidR="00680476" w:rsidRPr="00C03F64" w:rsidRDefault="00680476">
            <w:pPr>
              <w:pStyle w:val="a3"/>
              <w:jc w:val="center"/>
              <w:rPr>
                <w:color w:val="auto"/>
              </w:rPr>
            </w:pPr>
          </w:p>
        </w:tc>
      </w:tr>
      <w:tr w:rsidR="00C03F64" w:rsidRPr="00C03F64" w:rsidTr="008602CA">
        <w:trPr>
          <w:jc w:val="center"/>
        </w:trPr>
        <w:tc>
          <w:tcPr>
            <w:tcW w:w="10572" w:type="dxa"/>
            <w:tcBorders>
              <w:top w:val="single" w:sz="2" w:space="0" w:color="auto"/>
              <w:left w:val="nil"/>
              <w:bottom w:val="nil"/>
              <w:right w:val="nil"/>
            </w:tcBorders>
          </w:tcPr>
          <w:p w:rsidR="00680476" w:rsidRPr="00C03F64" w:rsidRDefault="00680476">
            <w:pPr>
              <w:pStyle w:val="a3"/>
              <w:jc w:val="center"/>
              <w:rPr>
                <w:color w:val="auto"/>
              </w:rPr>
            </w:pPr>
          </w:p>
          <w:p w:rsidR="00680476" w:rsidRPr="00C03F64" w:rsidRDefault="00680476">
            <w:pPr>
              <w:pStyle w:val="a3"/>
              <w:jc w:val="center"/>
              <w:rPr>
                <w:color w:val="auto"/>
              </w:rPr>
            </w:pPr>
          </w:p>
          <w:p w:rsidR="00680476" w:rsidRPr="00C03F64" w:rsidRDefault="00731F4D">
            <w:pPr>
              <w:pStyle w:val="a3"/>
              <w:jc w:val="center"/>
              <w:rPr>
                <w:color w:val="auto"/>
              </w:rPr>
            </w:pPr>
            <w:r w:rsidRPr="00C03F64">
              <w:rPr>
                <w:b/>
                <w:bCs/>
                <w:color w:val="auto"/>
              </w:rPr>
              <w:t>УВЕДОМЛЕНИЕ</w:t>
            </w:r>
          </w:p>
          <w:p w:rsidR="008602CA" w:rsidRDefault="00731F4D">
            <w:pPr>
              <w:pStyle w:val="a3"/>
              <w:jc w:val="center"/>
              <w:rPr>
                <w:color w:val="auto"/>
              </w:rPr>
            </w:pPr>
            <w:r w:rsidRPr="00C03F64">
              <w:rPr>
                <w:color w:val="auto"/>
              </w:rPr>
              <w:t xml:space="preserve">о размещении в государственной информационной системе </w:t>
            </w:r>
          </w:p>
          <w:p w:rsidR="008602CA" w:rsidRDefault="00731F4D">
            <w:pPr>
              <w:pStyle w:val="a3"/>
              <w:jc w:val="center"/>
              <w:rPr>
                <w:color w:val="auto"/>
              </w:rPr>
            </w:pPr>
            <w:r w:rsidRPr="00C03F64">
              <w:rPr>
                <w:color w:val="auto"/>
              </w:rPr>
              <w:t xml:space="preserve">обеспечения градостроительной деятельности </w:t>
            </w:r>
            <w:r w:rsidR="006A3AAF">
              <w:rPr>
                <w:color w:val="auto"/>
              </w:rPr>
              <w:t xml:space="preserve">Республики Тыва </w:t>
            </w:r>
          </w:p>
          <w:p w:rsidR="008602CA" w:rsidRDefault="00731F4D">
            <w:pPr>
              <w:pStyle w:val="a3"/>
              <w:jc w:val="center"/>
              <w:rPr>
                <w:color w:val="auto"/>
              </w:rPr>
            </w:pPr>
            <w:r w:rsidRPr="00C03F64">
              <w:rPr>
                <w:color w:val="auto"/>
              </w:rPr>
              <w:t>сведений, документов, материалов в соответствии со ст</w:t>
            </w:r>
            <w:r w:rsidR="00B05E3B">
              <w:rPr>
                <w:color w:val="auto"/>
              </w:rPr>
              <w:t>атьями</w:t>
            </w:r>
            <w:r w:rsidRPr="00C03F64">
              <w:rPr>
                <w:color w:val="auto"/>
              </w:rPr>
              <w:t xml:space="preserve"> 56, 57 </w:t>
            </w:r>
          </w:p>
          <w:p w:rsidR="00680476" w:rsidRPr="00C03F64" w:rsidRDefault="00731F4D">
            <w:pPr>
              <w:pStyle w:val="a3"/>
              <w:jc w:val="center"/>
              <w:rPr>
                <w:color w:val="auto"/>
              </w:rPr>
            </w:pPr>
            <w:r w:rsidRPr="00C03F64">
              <w:rPr>
                <w:color w:val="auto"/>
              </w:rPr>
              <w:t>Градостроительного кодекса Российской Федерации</w:t>
            </w:r>
          </w:p>
          <w:p w:rsidR="00680476" w:rsidRPr="00C03F64" w:rsidRDefault="00680476">
            <w:pPr>
              <w:pStyle w:val="a3"/>
              <w:jc w:val="center"/>
              <w:rPr>
                <w:color w:val="auto"/>
              </w:rPr>
            </w:pPr>
          </w:p>
          <w:p w:rsidR="00680476" w:rsidRPr="00C03F64" w:rsidRDefault="00731F4D">
            <w:pPr>
              <w:pStyle w:val="a3"/>
              <w:ind w:firstLine="75"/>
              <w:jc w:val="both"/>
              <w:rPr>
                <w:color w:val="auto"/>
              </w:rPr>
            </w:pPr>
            <w:r w:rsidRPr="00C03F64">
              <w:rPr>
                <w:color w:val="auto"/>
              </w:rPr>
              <w:t>____________________________________________________________</w:t>
            </w:r>
            <w:r w:rsidR="008602CA">
              <w:rPr>
                <w:color w:val="auto"/>
              </w:rPr>
              <w:t>______________</w:t>
            </w:r>
          </w:p>
          <w:p w:rsidR="00680476" w:rsidRPr="00C03F64" w:rsidRDefault="008602CA">
            <w:pPr>
              <w:pStyle w:val="a3"/>
              <w:jc w:val="both"/>
              <w:rPr>
                <w:color w:val="auto"/>
              </w:rPr>
            </w:pPr>
            <w:r w:rsidRPr="00C03F64">
              <w:rPr>
                <w:color w:val="auto"/>
              </w:rPr>
              <w:t>____________________________________________________________</w:t>
            </w:r>
            <w:r>
              <w:rPr>
                <w:color w:val="auto"/>
              </w:rPr>
              <w:t>______________</w:t>
            </w:r>
          </w:p>
          <w:p w:rsidR="00680476" w:rsidRPr="00C03F64" w:rsidRDefault="008602CA">
            <w:pPr>
              <w:pStyle w:val="a3"/>
              <w:jc w:val="both"/>
              <w:rPr>
                <w:color w:val="auto"/>
              </w:rPr>
            </w:pPr>
            <w:r w:rsidRPr="00C03F64">
              <w:rPr>
                <w:color w:val="auto"/>
              </w:rPr>
              <w:t>____________________________________________________________</w:t>
            </w:r>
            <w:r>
              <w:rPr>
                <w:color w:val="auto"/>
              </w:rPr>
              <w:t>______________</w:t>
            </w:r>
          </w:p>
          <w:p w:rsidR="00680476" w:rsidRPr="008602CA" w:rsidRDefault="00731F4D">
            <w:pPr>
              <w:pStyle w:val="a3"/>
              <w:jc w:val="center"/>
              <w:rPr>
                <w:color w:val="auto"/>
                <w:sz w:val="24"/>
              </w:rPr>
            </w:pPr>
            <w:r w:rsidRPr="008602CA">
              <w:rPr>
                <w:iCs/>
                <w:color w:val="auto"/>
                <w:sz w:val="24"/>
              </w:rPr>
              <w:t>(наименование сведений</w:t>
            </w:r>
            <w:r w:rsidR="008602CA">
              <w:rPr>
                <w:iCs/>
                <w:color w:val="auto"/>
                <w:sz w:val="24"/>
              </w:rPr>
              <w:t>,</w:t>
            </w:r>
            <w:r w:rsidRPr="008602CA">
              <w:rPr>
                <w:iCs/>
                <w:color w:val="auto"/>
                <w:sz w:val="24"/>
              </w:rPr>
              <w:t xml:space="preserve"> документов</w:t>
            </w:r>
            <w:r w:rsidR="008602CA">
              <w:rPr>
                <w:iCs/>
                <w:color w:val="auto"/>
                <w:sz w:val="24"/>
              </w:rPr>
              <w:t>,</w:t>
            </w:r>
            <w:r w:rsidRPr="008602CA">
              <w:rPr>
                <w:iCs/>
                <w:color w:val="auto"/>
                <w:sz w:val="24"/>
              </w:rPr>
              <w:t xml:space="preserve"> материалов)</w:t>
            </w:r>
          </w:p>
          <w:p w:rsidR="00680476" w:rsidRPr="00C03F64" w:rsidRDefault="00680476">
            <w:pPr>
              <w:pStyle w:val="a3"/>
              <w:jc w:val="both"/>
              <w:rPr>
                <w:color w:val="auto"/>
              </w:rPr>
            </w:pPr>
          </w:p>
          <w:p w:rsidR="00680476" w:rsidRPr="00C03F64" w:rsidRDefault="00680476">
            <w:pPr>
              <w:pStyle w:val="a3"/>
              <w:jc w:val="both"/>
              <w:rPr>
                <w:color w:val="auto"/>
              </w:rPr>
            </w:pPr>
          </w:p>
          <w:p w:rsidR="00680476" w:rsidRPr="00C03F64" w:rsidRDefault="00680476">
            <w:pPr>
              <w:pStyle w:val="a3"/>
              <w:jc w:val="both"/>
              <w:rPr>
                <w:color w:val="auto"/>
              </w:rPr>
            </w:pPr>
          </w:p>
          <w:p w:rsidR="00680476" w:rsidRPr="00C03F64" w:rsidRDefault="0040471F">
            <w:pPr>
              <w:pStyle w:val="a3"/>
              <w:jc w:val="both"/>
              <w:rPr>
                <w:color w:val="auto"/>
              </w:rPr>
            </w:pPr>
            <w:r>
              <w:rPr>
                <w:color w:val="auto"/>
              </w:rPr>
              <w:t>Системный номер в ГИСОГД РТ</w:t>
            </w:r>
            <w:r w:rsidR="00731F4D" w:rsidRPr="00C03F64">
              <w:rPr>
                <w:color w:val="auto"/>
              </w:rPr>
              <w:t>: _____________________</w:t>
            </w:r>
            <w:r w:rsidR="008602CA">
              <w:rPr>
                <w:color w:val="auto"/>
              </w:rPr>
              <w:t>_______________________</w:t>
            </w:r>
          </w:p>
          <w:p w:rsidR="00680476" w:rsidRPr="008602CA" w:rsidRDefault="008602CA" w:rsidP="008602CA">
            <w:pPr>
              <w:pStyle w:val="a3"/>
              <w:jc w:val="center"/>
              <w:rPr>
                <w:color w:val="auto"/>
                <w:sz w:val="24"/>
              </w:rPr>
            </w:pPr>
            <w:r>
              <w:rPr>
                <w:iCs/>
                <w:color w:val="auto"/>
                <w:sz w:val="24"/>
              </w:rPr>
              <w:t xml:space="preserve">                                          </w:t>
            </w:r>
            <w:r w:rsidR="00731F4D" w:rsidRPr="008602CA">
              <w:rPr>
                <w:iCs/>
                <w:color w:val="auto"/>
                <w:sz w:val="24"/>
              </w:rPr>
              <w:t>(идентификационный номер документа в системе)</w:t>
            </w:r>
          </w:p>
          <w:p w:rsidR="00680476" w:rsidRPr="00C03F64" w:rsidRDefault="00680476">
            <w:pPr>
              <w:pStyle w:val="a3"/>
              <w:jc w:val="both"/>
              <w:rPr>
                <w:color w:val="auto"/>
              </w:rPr>
            </w:pPr>
          </w:p>
          <w:p w:rsidR="00680476" w:rsidRPr="00C03F64" w:rsidRDefault="00680476">
            <w:pPr>
              <w:pStyle w:val="a3"/>
              <w:jc w:val="both"/>
              <w:rPr>
                <w:color w:val="auto"/>
              </w:rPr>
            </w:pPr>
          </w:p>
          <w:p w:rsidR="00680476" w:rsidRPr="00C03F64" w:rsidRDefault="00731F4D">
            <w:pPr>
              <w:pStyle w:val="a3"/>
              <w:jc w:val="both"/>
              <w:rPr>
                <w:color w:val="auto"/>
              </w:rPr>
            </w:pPr>
            <w:r w:rsidRPr="00C03F64">
              <w:rPr>
                <w:color w:val="auto"/>
              </w:rPr>
              <w:t>Дата размещения _____________</w:t>
            </w:r>
          </w:p>
          <w:p w:rsidR="00680476" w:rsidRPr="00C03F64" w:rsidRDefault="00680476">
            <w:pPr>
              <w:pStyle w:val="a3"/>
              <w:jc w:val="both"/>
              <w:rPr>
                <w:color w:val="auto"/>
              </w:rPr>
            </w:pPr>
          </w:p>
          <w:p w:rsidR="00680476" w:rsidRPr="00C03F64" w:rsidRDefault="00680476">
            <w:pPr>
              <w:pStyle w:val="a3"/>
              <w:ind w:firstLine="375"/>
              <w:jc w:val="both"/>
              <w:rPr>
                <w:color w:val="auto"/>
              </w:rPr>
            </w:pPr>
          </w:p>
          <w:p w:rsidR="00680476" w:rsidRPr="00C03F64" w:rsidRDefault="00731F4D" w:rsidP="00B664E2">
            <w:pPr>
              <w:pStyle w:val="a3"/>
              <w:jc w:val="both"/>
              <w:rPr>
                <w:color w:val="auto"/>
              </w:rPr>
            </w:pPr>
            <w:r w:rsidRPr="008602CA">
              <w:rPr>
                <w:i/>
                <w:iCs/>
                <w:color w:val="auto"/>
                <w:sz w:val="24"/>
              </w:rPr>
              <w:t xml:space="preserve">Должность, ФИО и подпись уполномоченного лица органа, осуществляющего размещение в ГИСОГД </w:t>
            </w:r>
            <w:r w:rsidR="00B664E2" w:rsidRPr="008602CA">
              <w:rPr>
                <w:i/>
                <w:iCs/>
                <w:color w:val="auto"/>
                <w:sz w:val="24"/>
              </w:rPr>
              <w:t>РТ</w:t>
            </w:r>
            <w:r w:rsidRPr="008602CA">
              <w:rPr>
                <w:i/>
                <w:iCs/>
                <w:color w:val="auto"/>
                <w:sz w:val="24"/>
              </w:rPr>
              <w:t xml:space="preserve"> сведений, документов, материалов</w:t>
            </w:r>
          </w:p>
        </w:tc>
      </w:tr>
    </w:tbl>
    <w:p w:rsidR="00680476" w:rsidRPr="00C03F64" w:rsidRDefault="00680476">
      <w:pPr>
        <w:pStyle w:val="a3"/>
        <w:jc w:val="right"/>
        <w:rPr>
          <w:color w:val="auto"/>
        </w:rPr>
      </w:pPr>
    </w:p>
    <w:p w:rsidR="00680476" w:rsidRPr="00C03F64" w:rsidRDefault="00680476">
      <w:pPr>
        <w:pStyle w:val="a3"/>
        <w:jc w:val="right"/>
        <w:rPr>
          <w:color w:val="auto"/>
        </w:rPr>
      </w:pPr>
    </w:p>
    <w:p w:rsidR="008602CA" w:rsidRDefault="008602CA">
      <w:pPr>
        <w:pStyle w:val="a3"/>
        <w:jc w:val="right"/>
        <w:rPr>
          <w:color w:val="auto"/>
        </w:rPr>
        <w:sectPr w:rsidR="008602CA" w:rsidSect="00B05E3B">
          <w:pgSz w:w="11907" w:h="16840" w:code="9"/>
          <w:pgMar w:top="1134" w:right="567" w:bottom="1134" w:left="1134" w:header="720" w:footer="720" w:gutter="0"/>
          <w:pgNumType w:start="1"/>
          <w:cols w:space="720"/>
          <w:noEndnote/>
          <w:titlePg/>
          <w:docGrid w:linePitch="299"/>
        </w:sectPr>
      </w:pPr>
    </w:p>
    <w:p w:rsidR="00680476" w:rsidRPr="008602CA" w:rsidRDefault="00E1395C" w:rsidP="00B05E3B">
      <w:pPr>
        <w:spacing w:after="0" w:line="240" w:lineRule="auto"/>
        <w:ind w:left="5103"/>
        <w:jc w:val="center"/>
        <w:rPr>
          <w:rFonts w:ascii="Times New Roman" w:hAnsi="Times New Roman" w:cs="Times New Roman"/>
          <w:sz w:val="28"/>
          <w:szCs w:val="28"/>
        </w:rPr>
      </w:pPr>
      <w:r w:rsidRPr="008602CA">
        <w:rPr>
          <w:rFonts w:ascii="Times New Roman" w:hAnsi="Times New Roman" w:cs="Times New Roman"/>
          <w:sz w:val="28"/>
          <w:szCs w:val="28"/>
        </w:rPr>
        <w:t>Приложение №</w:t>
      </w:r>
      <w:r w:rsidR="00731F4D" w:rsidRPr="008602CA">
        <w:rPr>
          <w:rFonts w:ascii="Times New Roman" w:hAnsi="Times New Roman" w:cs="Times New Roman"/>
          <w:sz w:val="28"/>
          <w:szCs w:val="28"/>
        </w:rPr>
        <w:t xml:space="preserve"> 4</w:t>
      </w:r>
    </w:p>
    <w:p w:rsidR="00680476" w:rsidRPr="008602CA" w:rsidRDefault="00731F4D" w:rsidP="00B05E3B">
      <w:pPr>
        <w:spacing w:after="0" w:line="240" w:lineRule="auto"/>
        <w:ind w:left="5103"/>
        <w:jc w:val="center"/>
        <w:rPr>
          <w:rFonts w:ascii="Times New Roman" w:hAnsi="Times New Roman" w:cs="Times New Roman"/>
          <w:sz w:val="28"/>
          <w:szCs w:val="28"/>
        </w:rPr>
      </w:pPr>
      <w:r w:rsidRPr="008602CA">
        <w:rPr>
          <w:rFonts w:ascii="Times New Roman" w:hAnsi="Times New Roman" w:cs="Times New Roman"/>
          <w:sz w:val="28"/>
          <w:szCs w:val="28"/>
        </w:rPr>
        <w:t>к Положению о государственной</w:t>
      </w:r>
    </w:p>
    <w:p w:rsidR="00680476" w:rsidRPr="008602CA" w:rsidRDefault="00731F4D" w:rsidP="00B05E3B">
      <w:pPr>
        <w:spacing w:after="0" w:line="240" w:lineRule="auto"/>
        <w:ind w:left="5103"/>
        <w:jc w:val="center"/>
        <w:rPr>
          <w:rFonts w:ascii="Times New Roman" w:hAnsi="Times New Roman" w:cs="Times New Roman"/>
          <w:sz w:val="28"/>
          <w:szCs w:val="28"/>
        </w:rPr>
      </w:pPr>
      <w:r w:rsidRPr="008602CA">
        <w:rPr>
          <w:rFonts w:ascii="Times New Roman" w:hAnsi="Times New Roman" w:cs="Times New Roman"/>
          <w:sz w:val="28"/>
          <w:szCs w:val="28"/>
        </w:rPr>
        <w:t>информационной системе обеспечения</w:t>
      </w:r>
    </w:p>
    <w:p w:rsidR="00680476" w:rsidRPr="008602CA" w:rsidRDefault="00731F4D" w:rsidP="00B05E3B">
      <w:pPr>
        <w:spacing w:after="0" w:line="240" w:lineRule="auto"/>
        <w:ind w:left="5103"/>
        <w:jc w:val="center"/>
        <w:rPr>
          <w:rFonts w:ascii="Times New Roman" w:hAnsi="Times New Roman" w:cs="Times New Roman"/>
          <w:sz w:val="28"/>
          <w:szCs w:val="28"/>
        </w:rPr>
      </w:pPr>
      <w:r w:rsidRPr="008602CA">
        <w:rPr>
          <w:rFonts w:ascii="Times New Roman" w:hAnsi="Times New Roman" w:cs="Times New Roman"/>
          <w:sz w:val="28"/>
          <w:szCs w:val="28"/>
        </w:rPr>
        <w:t>градостроительной деятельности</w:t>
      </w:r>
    </w:p>
    <w:p w:rsidR="00680476" w:rsidRPr="008602CA" w:rsidRDefault="00A103A7" w:rsidP="00B05E3B">
      <w:pPr>
        <w:spacing w:after="0" w:line="240" w:lineRule="auto"/>
        <w:ind w:left="5103"/>
        <w:jc w:val="center"/>
        <w:rPr>
          <w:rFonts w:ascii="Times New Roman" w:hAnsi="Times New Roman" w:cs="Times New Roman"/>
          <w:sz w:val="28"/>
          <w:szCs w:val="28"/>
        </w:rPr>
      </w:pPr>
      <w:r w:rsidRPr="008602CA">
        <w:rPr>
          <w:rFonts w:ascii="Times New Roman" w:hAnsi="Times New Roman" w:cs="Times New Roman"/>
          <w:sz w:val="28"/>
          <w:szCs w:val="28"/>
        </w:rPr>
        <w:t>Республики Тыва</w:t>
      </w:r>
    </w:p>
    <w:p w:rsidR="00680476" w:rsidRPr="008602CA" w:rsidRDefault="00680476" w:rsidP="008602CA">
      <w:pPr>
        <w:spacing w:after="0" w:line="240" w:lineRule="auto"/>
        <w:jc w:val="center"/>
        <w:rPr>
          <w:rFonts w:ascii="Times New Roman" w:hAnsi="Times New Roman" w:cs="Times New Roman"/>
          <w:sz w:val="28"/>
          <w:szCs w:val="28"/>
        </w:rPr>
      </w:pPr>
    </w:p>
    <w:p w:rsidR="00680476" w:rsidRPr="008602CA" w:rsidRDefault="00680476" w:rsidP="008602CA">
      <w:pPr>
        <w:spacing w:after="0" w:line="240" w:lineRule="auto"/>
        <w:jc w:val="center"/>
        <w:rPr>
          <w:rFonts w:ascii="Times New Roman" w:hAnsi="Times New Roman" w:cs="Times New Roman"/>
          <w:sz w:val="28"/>
          <w:szCs w:val="28"/>
        </w:rPr>
      </w:pPr>
    </w:p>
    <w:p w:rsidR="008602CA" w:rsidRPr="008602CA" w:rsidRDefault="008602CA" w:rsidP="008602CA">
      <w:pPr>
        <w:spacing w:after="0" w:line="240" w:lineRule="auto"/>
        <w:jc w:val="center"/>
        <w:rPr>
          <w:rFonts w:ascii="Times New Roman" w:hAnsi="Times New Roman" w:cs="Times New Roman"/>
          <w:b/>
          <w:sz w:val="28"/>
          <w:szCs w:val="28"/>
        </w:rPr>
      </w:pPr>
      <w:r w:rsidRPr="008602CA">
        <w:rPr>
          <w:rFonts w:ascii="Times New Roman" w:hAnsi="Times New Roman" w:cs="Times New Roman"/>
          <w:b/>
          <w:sz w:val="28"/>
          <w:szCs w:val="28"/>
        </w:rPr>
        <w:t xml:space="preserve">ТРЕБОВАНИЯ </w:t>
      </w:r>
    </w:p>
    <w:p w:rsidR="008602CA" w:rsidRDefault="00AA5717" w:rsidP="008602CA">
      <w:pPr>
        <w:spacing w:after="0" w:line="240" w:lineRule="auto"/>
        <w:jc w:val="center"/>
        <w:rPr>
          <w:rFonts w:ascii="Times New Roman" w:hAnsi="Times New Roman" w:cs="Times New Roman"/>
          <w:sz w:val="28"/>
          <w:szCs w:val="28"/>
        </w:rPr>
      </w:pPr>
      <w:r w:rsidRPr="008602CA">
        <w:rPr>
          <w:rFonts w:ascii="Times New Roman" w:hAnsi="Times New Roman" w:cs="Times New Roman"/>
          <w:sz w:val="28"/>
          <w:szCs w:val="28"/>
        </w:rPr>
        <w:t>к сведениям, документам и материалам,</w:t>
      </w:r>
    </w:p>
    <w:p w:rsidR="008602CA" w:rsidRDefault="00AA5717" w:rsidP="008602CA">
      <w:pPr>
        <w:spacing w:after="0" w:line="240" w:lineRule="auto"/>
        <w:jc w:val="center"/>
        <w:rPr>
          <w:rFonts w:ascii="Times New Roman" w:hAnsi="Times New Roman" w:cs="Times New Roman"/>
          <w:sz w:val="28"/>
          <w:szCs w:val="28"/>
        </w:rPr>
      </w:pPr>
      <w:r w:rsidRPr="008602CA">
        <w:rPr>
          <w:rFonts w:ascii="Times New Roman" w:hAnsi="Times New Roman" w:cs="Times New Roman"/>
          <w:sz w:val="28"/>
          <w:szCs w:val="28"/>
        </w:rPr>
        <w:t xml:space="preserve">подлежащим размещению в разделе </w:t>
      </w:r>
    </w:p>
    <w:p w:rsidR="00680476" w:rsidRPr="008602CA" w:rsidRDefault="00AA5717" w:rsidP="008602CA">
      <w:pPr>
        <w:spacing w:after="0" w:line="240" w:lineRule="auto"/>
        <w:jc w:val="center"/>
        <w:rPr>
          <w:rFonts w:ascii="Times New Roman" w:hAnsi="Times New Roman" w:cs="Times New Roman"/>
          <w:sz w:val="28"/>
          <w:szCs w:val="28"/>
        </w:rPr>
      </w:pPr>
      <w:r w:rsidRPr="008602CA">
        <w:rPr>
          <w:rFonts w:ascii="Times New Roman" w:hAnsi="Times New Roman" w:cs="Times New Roman"/>
          <w:sz w:val="28"/>
          <w:szCs w:val="28"/>
        </w:rPr>
        <w:t>«Инженерные</w:t>
      </w:r>
      <w:r w:rsidR="008602CA">
        <w:rPr>
          <w:rFonts w:ascii="Times New Roman" w:hAnsi="Times New Roman" w:cs="Times New Roman"/>
          <w:sz w:val="28"/>
          <w:szCs w:val="28"/>
        </w:rPr>
        <w:t xml:space="preserve"> </w:t>
      </w:r>
      <w:r w:rsidRPr="008602CA">
        <w:rPr>
          <w:rFonts w:ascii="Times New Roman" w:hAnsi="Times New Roman" w:cs="Times New Roman"/>
          <w:sz w:val="28"/>
          <w:szCs w:val="28"/>
        </w:rPr>
        <w:t>изыскания»</w:t>
      </w:r>
    </w:p>
    <w:p w:rsidR="00680476" w:rsidRPr="008602CA" w:rsidRDefault="00680476" w:rsidP="008602CA">
      <w:pPr>
        <w:spacing w:after="0" w:line="240" w:lineRule="auto"/>
        <w:jc w:val="center"/>
        <w:rPr>
          <w:rFonts w:ascii="Times New Roman" w:hAnsi="Times New Roman" w:cs="Times New Roman"/>
          <w:sz w:val="28"/>
          <w:szCs w:val="28"/>
        </w:rPr>
      </w:pP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 Состав информации об инженерных изысканиях.</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1.1. Сведения:</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1.1.1. Наименование объекта.</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1.1.2. Реквизиты листа регистрации производства изысканий (при наличии).</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1.1.3. Реквизиты заключения экспертизы (при наличии).</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1.2. Документы:</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1.2.1. Технический отче</w:t>
      </w:r>
      <w:r w:rsidR="001328C7" w:rsidRPr="008602CA">
        <w:rPr>
          <w:rFonts w:ascii="Times New Roman" w:hAnsi="Times New Roman" w:cs="Times New Roman"/>
          <w:sz w:val="28"/>
          <w:szCs w:val="28"/>
        </w:rPr>
        <w:t>т, соответствующий требованиям «</w:t>
      </w:r>
      <w:r w:rsidRPr="008602CA">
        <w:rPr>
          <w:rFonts w:ascii="Times New Roman" w:hAnsi="Times New Roman" w:cs="Times New Roman"/>
          <w:sz w:val="28"/>
          <w:szCs w:val="28"/>
        </w:rPr>
        <w:t>СП 47.13330.2016 Инженерные изыскания для строительства. Основные положения. Актуализи</w:t>
      </w:r>
      <w:r w:rsidR="001328C7" w:rsidRPr="008602CA">
        <w:rPr>
          <w:rFonts w:ascii="Times New Roman" w:hAnsi="Times New Roman" w:cs="Times New Roman"/>
          <w:sz w:val="28"/>
          <w:szCs w:val="28"/>
        </w:rPr>
        <w:t>рованная редакция СНиП 11-02-96»</w:t>
      </w:r>
      <w:r w:rsidRPr="008602CA">
        <w:rPr>
          <w:rFonts w:ascii="Times New Roman" w:hAnsi="Times New Roman" w:cs="Times New Roman"/>
          <w:sz w:val="28"/>
          <w:szCs w:val="28"/>
        </w:rPr>
        <w:t xml:space="preserve"> и СП 317.1325800.2017 Инженерно-геодезические изыскания для строительства. Общие правила производства работ.</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1.2.2. Исполнительный чертеж (в случае выполнения исполнительной съемки), соответствующий</w:t>
      </w:r>
      <w:r w:rsidR="001328C7" w:rsidRPr="008602CA">
        <w:rPr>
          <w:rFonts w:ascii="Times New Roman" w:hAnsi="Times New Roman" w:cs="Times New Roman"/>
          <w:sz w:val="28"/>
          <w:szCs w:val="28"/>
        </w:rPr>
        <w:t xml:space="preserve"> требованиям ГОСТ Р 51872-2019 «</w:t>
      </w:r>
      <w:r w:rsidRPr="008602CA">
        <w:rPr>
          <w:rFonts w:ascii="Times New Roman" w:hAnsi="Times New Roman" w:cs="Times New Roman"/>
          <w:sz w:val="28"/>
          <w:szCs w:val="28"/>
        </w:rPr>
        <w:t>Документация исполнительная ге</w:t>
      </w:r>
      <w:r w:rsidR="001328C7" w:rsidRPr="008602CA">
        <w:rPr>
          <w:rFonts w:ascii="Times New Roman" w:hAnsi="Times New Roman" w:cs="Times New Roman"/>
          <w:sz w:val="28"/>
          <w:szCs w:val="28"/>
        </w:rPr>
        <w:t>одезическая. Правила выполнения» и СП 126.13330.2017 «</w:t>
      </w:r>
      <w:r w:rsidRPr="008602CA">
        <w:rPr>
          <w:rFonts w:ascii="Times New Roman" w:hAnsi="Times New Roman" w:cs="Times New Roman"/>
          <w:sz w:val="28"/>
          <w:szCs w:val="28"/>
        </w:rPr>
        <w:t>Геодезические работы в</w:t>
      </w:r>
      <w:r w:rsidR="001328C7" w:rsidRPr="008602CA">
        <w:rPr>
          <w:rFonts w:ascii="Times New Roman" w:hAnsi="Times New Roman" w:cs="Times New Roman"/>
          <w:sz w:val="28"/>
          <w:szCs w:val="28"/>
        </w:rPr>
        <w:t xml:space="preserve"> строительстве. СНиП 3.01.03-84»</w:t>
      </w:r>
      <w:r w:rsidRPr="008602CA">
        <w:rPr>
          <w:rFonts w:ascii="Times New Roman" w:hAnsi="Times New Roman" w:cs="Times New Roman"/>
          <w:sz w:val="28"/>
          <w:szCs w:val="28"/>
        </w:rPr>
        <w:t>.</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 Материалы:</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1.3.1. Цифровая модель местности (в случае выполнения инженерно-геодезических изысканий), соответству</w:t>
      </w:r>
      <w:r w:rsidR="003A34A5" w:rsidRPr="008602CA">
        <w:rPr>
          <w:rFonts w:ascii="Times New Roman" w:hAnsi="Times New Roman" w:cs="Times New Roman"/>
          <w:sz w:val="28"/>
          <w:szCs w:val="28"/>
        </w:rPr>
        <w:t>ющая требованиям ГОСТ 28441-99 «</w:t>
      </w:r>
      <w:r w:rsidRPr="008602CA">
        <w:rPr>
          <w:rFonts w:ascii="Times New Roman" w:hAnsi="Times New Roman" w:cs="Times New Roman"/>
          <w:sz w:val="28"/>
          <w:szCs w:val="28"/>
        </w:rPr>
        <w:t xml:space="preserve">Картография </w:t>
      </w:r>
      <w:r w:rsidR="003A34A5" w:rsidRPr="008602CA">
        <w:rPr>
          <w:rFonts w:ascii="Times New Roman" w:hAnsi="Times New Roman" w:cs="Times New Roman"/>
          <w:sz w:val="28"/>
          <w:szCs w:val="28"/>
        </w:rPr>
        <w:t>цифровая. Термины и определения», ГОСТ Р 52440-2205 «Модели местности цифровые», ГОСТ Р 52571-2006 «</w:t>
      </w:r>
      <w:r w:rsidRPr="008602CA">
        <w:rPr>
          <w:rFonts w:ascii="Times New Roman" w:hAnsi="Times New Roman" w:cs="Times New Roman"/>
          <w:sz w:val="28"/>
          <w:szCs w:val="28"/>
        </w:rPr>
        <w:t>Совместимость пространственных данны</w:t>
      </w:r>
      <w:r w:rsidR="003A34A5" w:rsidRPr="008602CA">
        <w:rPr>
          <w:rFonts w:ascii="Times New Roman" w:hAnsi="Times New Roman" w:cs="Times New Roman"/>
          <w:sz w:val="28"/>
          <w:szCs w:val="28"/>
        </w:rPr>
        <w:t>х», ГОСТ Р 58571-2019 «</w:t>
      </w:r>
      <w:r w:rsidRPr="008602CA">
        <w:rPr>
          <w:rFonts w:ascii="Times New Roman" w:hAnsi="Times New Roman" w:cs="Times New Roman"/>
          <w:sz w:val="28"/>
          <w:szCs w:val="28"/>
        </w:rPr>
        <w:t>Инфраструктура пространственных данных. Требовани</w:t>
      </w:r>
      <w:r w:rsidR="003A34A5" w:rsidRPr="008602CA">
        <w:rPr>
          <w:rFonts w:ascii="Times New Roman" w:hAnsi="Times New Roman" w:cs="Times New Roman"/>
          <w:sz w:val="28"/>
          <w:szCs w:val="28"/>
        </w:rPr>
        <w:t>я к информационному обеспечению»</w:t>
      </w:r>
      <w:r w:rsidRPr="008602CA">
        <w:rPr>
          <w:rFonts w:ascii="Times New Roman" w:hAnsi="Times New Roman" w:cs="Times New Roman"/>
          <w:sz w:val="28"/>
          <w:szCs w:val="28"/>
        </w:rPr>
        <w:t xml:space="preserve"> и Условным знакам для топографических планов масштабов 1:5000,</w:t>
      </w:r>
      <w:r w:rsidR="00B05E3B">
        <w:rPr>
          <w:rFonts w:ascii="Times New Roman" w:hAnsi="Times New Roman" w:cs="Times New Roman"/>
          <w:sz w:val="28"/>
          <w:szCs w:val="28"/>
        </w:rPr>
        <w:t xml:space="preserve"> </w:t>
      </w:r>
      <w:r w:rsidRPr="008602CA">
        <w:rPr>
          <w:rFonts w:ascii="Times New Roman" w:hAnsi="Times New Roman" w:cs="Times New Roman"/>
          <w:sz w:val="28"/>
          <w:szCs w:val="28"/>
        </w:rPr>
        <w:t>1:2000, 1:1000, 1:500.</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1.3.2. Специальные тематические карты.</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1.3.3. Копия проектной документации (при выполнении исполнительной съемки объектов инженерной инфраструктуры).</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1.3.4. Копия проекта организации работ по сносу объекта капитального строительства.</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1.3.5. Документ подтверждающий факт демонтажа (сноса) объекта капитального строительства, инженерных коммуникаций и сооружений.</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2. Содержание, состав, формат сведений, материалов и документов, направляемых для размещения в ГИСОГД, должен полностью совпадать со сведениями, материалами и документами, переданными заказчику.</w:t>
      </w:r>
    </w:p>
    <w:p w:rsidR="00680476" w:rsidRPr="008602CA" w:rsidRDefault="00731F4D" w:rsidP="008602CA">
      <w:pPr>
        <w:spacing w:after="0" w:line="240" w:lineRule="auto"/>
        <w:ind w:firstLine="720"/>
        <w:jc w:val="both"/>
        <w:rPr>
          <w:rFonts w:ascii="Times New Roman" w:hAnsi="Times New Roman" w:cs="Times New Roman"/>
          <w:sz w:val="28"/>
          <w:szCs w:val="28"/>
        </w:rPr>
      </w:pPr>
      <w:r w:rsidRPr="008602CA">
        <w:rPr>
          <w:rFonts w:ascii="Times New Roman" w:hAnsi="Times New Roman" w:cs="Times New Roman"/>
          <w:sz w:val="28"/>
          <w:szCs w:val="28"/>
        </w:rPr>
        <w:t>3. Векторная модель представляется в виде цифровой модели местности с послойной организацией информации в соответствии с классификатором слоев согласно таблице</w:t>
      </w:r>
    </w:p>
    <w:p w:rsidR="00680476" w:rsidRPr="00C03F64" w:rsidRDefault="00680476">
      <w:pPr>
        <w:pStyle w:val="a3"/>
        <w:jc w:val="both"/>
        <w:rPr>
          <w:color w:val="auto"/>
        </w:rPr>
      </w:pPr>
    </w:p>
    <w:tbl>
      <w:tblPr>
        <w:tblW w:w="10240" w:type="dxa"/>
        <w:jc w:val="center"/>
        <w:tblLayout w:type="fixed"/>
        <w:tblCellMar>
          <w:left w:w="60" w:type="dxa"/>
          <w:right w:w="60" w:type="dxa"/>
        </w:tblCellMar>
        <w:tblLook w:val="0000" w:firstRow="0" w:lastRow="0" w:firstColumn="0" w:lastColumn="0" w:noHBand="0" w:noVBand="0"/>
      </w:tblPr>
      <w:tblGrid>
        <w:gridCol w:w="3507"/>
        <w:gridCol w:w="6733"/>
      </w:tblGrid>
      <w:tr w:rsidR="00C03F64" w:rsidRPr="008602CA" w:rsidTr="00B05E3B">
        <w:trPr>
          <w:jc w:val="center"/>
        </w:trPr>
        <w:tc>
          <w:tcPr>
            <w:tcW w:w="10240" w:type="dxa"/>
            <w:gridSpan w:val="2"/>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Классификатор слоев цифровой модели местности</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Наименование слоя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Описание состава слоя</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11_ГСС</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Пункты государственной геодезической сети и геодезических сетей сгущения с указанием их номеров, наименований и отметок. Точки плановых съемочных сетей, знаки межевые, знаки нивелирные с указанием их номеров, наименований и отметок. Координатная сетка</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21_Здания_строения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Жилые и нежилые здания, в том числе административные, образовательные, медицинские, производственные, магазины, церкви, мечети, пагоды и храмы буддийские, автозаправочные станции, автосервисы, станции технического обслуживания, автомойки, гаражи, посты и будки ГИБДД. Котельные, </w:t>
            </w:r>
            <w:proofErr w:type="spellStart"/>
            <w:r w:rsidRPr="008602CA">
              <w:rPr>
                <w:color w:val="auto"/>
                <w:sz w:val="24"/>
              </w:rPr>
              <w:t>теплопункты</w:t>
            </w:r>
            <w:proofErr w:type="spellEnd"/>
            <w:r w:rsidRPr="008602CA">
              <w:rPr>
                <w:color w:val="auto"/>
                <w:sz w:val="24"/>
              </w:rPr>
              <w:t>, ТП. Характеристики зданий (этажность, материал стен) и их назначения. Номера зданий. Отметки пола и цоколя</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211_Части_зданий</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proofErr w:type="spellStart"/>
            <w:r w:rsidRPr="008602CA">
              <w:rPr>
                <w:color w:val="auto"/>
                <w:sz w:val="24"/>
              </w:rPr>
              <w:t>Отмостки</w:t>
            </w:r>
            <w:proofErr w:type="spellEnd"/>
            <w:r w:rsidRPr="008602CA">
              <w:rPr>
                <w:color w:val="auto"/>
                <w:sz w:val="24"/>
              </w:rPr>
              <w:t xml:space="preserve"> (и материал), приямки, крыльца, навесы, иллюминаторы, вентиляционные выходы*, пожарные лестницы, дымоходные трубы*, галереи и переходы между зданиями, арки, брандмауэры, навесы, балконы, террасы. Отметки входа.</w:t>
            </w:r>
          </w:p>
          <w:p w:rsidR="00680476" w:rsidRPr="008602CA" w:rsidRDefault="00731F4D">
            <w:pPr>
              <w:pStyle w:val="a3"/>
              <w:jc w:val="both"/>
              <w:rPr>
                <w:color w:val="auto"/>
                <w:sz w:val="24"/>
              </w:rPr>
            </w:pPr>
            <w:r w:rsidRPr="008602CA">
              <w:rPr>
                <w:i/>
                <w:iCs/>
                <w:color w:val="auto"/>
                <w:sz w:val="24"/>
              </w:rPr>
              <w:t>*Если располагаются непосредственно на зданиях, то относят к слою 211_части зданий, иначе см. слой 31</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22_Ограждения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Заборы и ограждения строений и территорий. Ворота</w:t>
            </w:r>
          </w:p>
        </w:tc>
      </w:tr>
      <w:tr w:rsidR="00C03F64"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31_Сооружения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Мачты радио и телевизионные, памятники, стадионы, открытые бассейны, молниеотводы, веранды детских садов, беседки, павильоны, агитационные щиты и афишные тумбы, фонтаны, бункеры, подземные и надземные переходы, штольни, шурфы, буровые скважины, подпорные стенки, стены исторические, парапеты*, флагштоки, вентиляционные выходы**, дымоходные трубы***, лестницы, подъемные краны, хранилища, погреба, парники, теплицы, ангары, сараи. Двигатели и мельницы ветряные. Очистные сооружения и станции перекачки. Автомобильные весы, эстакады для ремонта автотранспорта, трубы под дорогами. Трансформаторы на столбе, громоотводы, электроподстанции, трансформаторные будки. Насосные станции. Пояснительные надписи и технические характеристики.</w:t>
            </w:r>
          </w:p>
          <w:p w:rsidR="00680476" w:rsidRPr="008602CA" w:rsidRDefault="00731F4D">
            <w:pPr>
              <w:pStyle w:val="a3"/>
              <w:jc w:val="both"/>
              <w:rPr>
                <w:color w:val="auto"/>
                <w:sz w:val="24"/>
              </w:rPr>
            </w:pPr>
            <w:r w:rsidRPr="008602CA">
              <w:rPr>
                <w:color w:val="auto"/>
                <w:sz w:val="24"/>
              </w:rPr>
              <w:t>*</w:t>
            </w:r>
            <w:r w:rsidRPr="008602CA">
              <w:rPr>
                <w:i/>
                <w:iCs/>
                <w:color w:val="auto"/>
                <w:sz w:val="24"/>
              </w:rPr>
              <w:t>За исключением парапетов дорожной сети, иначе п.</w:t>
            </w:r>
            <w:r w:rsidR="00B05E3B">
              <w:rPr>
                <w:i/>
                <w:iCs/>
                <w:color w:val="auto"/>
                <w:sz w:val="24"/>
              </w:rPr>
              <w:t xml:space="preserve"> </w:t>
            </w:r>
            <w:r w:rsidRPr="008602CA">
              <w:rPr>
                <w:i/>
                <w:iCs/>
                <w:color w:val="auto"/>
                <w:sz w:val="24"/>
              </w:rPr>
              <w:t>41 Дорожная сеть.</w:t>
            </w:r>
          </w:p>
          <w:p w:rsidR="00680476" w:rsidRPr="008602CA" w:rsidRDefault="00731F4D">
            <w:pPr>
              <w:pStyle w:val="a3"/>
              <w:jc w:val="both"/>
              <w:rPr>
                <w:color w:val="auto"/>
                <w:sz w:val="24"/>
              </w:rPr>
            </w:pPr>
            <w:r w:rsidRPr="008602CA">
              <w:rPr>
                <w:i/>
                <w:iCs/>
                <w:color w:val="auto"/>
                <w:sz w:val="24"/>
              </w:rPr>
              <w:t>**Если располагаются удаленно от зданий</w:t>
            </w:r>
          </w:p>
          <w:p w:rsidR="00680476" w:rsidRPr="008602CA" w:rsidRDefault="00731F4D">
            <w:pPr>
              <w:pStyle w:val="a3"/>
              <w:jc w:val="both"/>
              <w:rPr>
                <w:color w:val="auto"/>
                <w:sz w:val="24"/>
              </w:rPr>
            </w:pPr>
            <w:r w:rsidRPr="008602CA">
              <w:rPr>
                <w:i/>
                <w:iCs/>
                <w:color w:val="auto"/>
                <w:sz w:val="24"/>
              </w:rPr>
              <w:t>***Если не являются зданиями и капитальными строениями</w:t>
            </w:r>
          </w:p>
        </w:tc>
      </w:tr>
      <w:tr w:rsidR="00B05E3B" w:rsidRPr="008602CA" w:rsidTr="00B05E3B">
        <w:trPr>
          <w:jc w:val="center"/>
        </w:trPr>
        <w:tc>
          <w:tcPr>
            <w:tcW w:w="3507" w:type="dxa"/>
            <w:tcBorders>
              <w:top w:val="single" w:sz="2" w:space="0" w:color="auto"/>
              <w:left w:val="single" w:sz="2" w:space="0" w:color="auto"/>
              <w:bottom w:val="single" w:sz="2" w:space="0" w:color="auto"/>
              <w:right w:val="single" w:sz="2" w:space="0" w:color="auto"/>
            </w:tcBorders>
          </w:tcPr>
          <w:p w:rsidR="00B05E3B" w:rsidRPr="008602CA" w:rsidRDefault="00B05E3B" w:rsidP="0074021E">
            <w:pPr>
              <w:pStyle w:val="a3"/>
              <w:jc w:val="center"/>
              <w:rPr>
                <w:color w:val="auto"/>
                <w:sz w:val="24"/>
              </w:rPr>
            </w:pPr>
            <w:r w:rsidRPr="008602CA">
              <w:rPr>
                <w:bCs/>
                <w:color w:val="auto"/>
                <w:sz w:val="24"/>
              </w:rPr>
              <w:t>32_Территории</w:t>
            </w:r>
          </w:p>
        </w:tc>
        <w:tc>
          <w:tcPr>
            <w:tcW w:w="6733" w:type="dxa"/>
            <w:tcBorders>
              <w:top w:val="single" w:sz="2" w:space="0" w:color="auto"/>
              <w:left w:val="single" w:sz="2" w:space="0" w:color="auto"/>
              <w:bottom w:val="single" w:sz="2" w:space="0" w:color="auto"/>
              <w:right w:val="single" w:sz="2" w:space="0" w:color="auto"/>
            </w:tcBorders>
          </w:tcPr>
          <w:p w:rsidR="00B05E3B" w:rsidRPr="008602CA" w:rsidRDefault="00B05E3B" w:rsidP="0074021E">
            <w:pPr>
              <w:pStyle w:val="a3"/>
              <w:jc w:val="both"/>
              <w:rPr>
                <w:color w:val="auto"/>
                <w:sz w:val="24"/>
              </w:rPr>
            </w:pPr>
            <w:r w:rsidRPr="008602CA">
              <w:rPr>
                <w:color w:val="auto"/>
                <w:sz w:val="24"/>
              </w:rPr>
              <w:t>Детские площадки, спортивные площадки*, рынки, кладбища, открытые склады, свалки, строительные площадки, садоводческие товарищества и коллективные сады, питомники, автостоянки, пустыри.</w:t>
            </w:r>
          </w:p>
          <w:p w:rsidR="00B05E3B" w:rsidRPr="008602CA" w:rsidRDefault="00B05E3B" w:rsidP="0074021E">
            <w:pPr>
              <w:pStyle w:val="a3"/>
              <w:jc w:val="both"/>
              <w:rPr>
                <w:color w:val="auto"/>
                <w:sz w:val="24"/>
              </w:rPr>
            </w:pPr>
            <w:r w:rsidRPr="008602CA">
              <w:rPr>
                <w:color w:val="auto"/>
                <w:sz w:val="24"/>
              </w:rPr>
              <w:t>Пояснительные надписи территорий.</w:t>
            </w:r>
          </w:p>
          <w:p w:rsidR="00B05E3B" w:rsidRPr="008602CA" w:rsidRDefault="00B05E3B" w:rsidP="0074021E">
            <w:pPr>
              <w:pStyle w:val="a3"/>
              <w:jc w:val="both"/>
              <w:rPr>
                <w:color w:val="auto"/>
                <w:sz w:val="24"/>
              </w:rPr>
            </w:pPr>
            <w:r w:rsidRPr="008602CA">
              <w:rPr>
                <w:color w:val="auto"/>
                <w:sz w:val="24"/>
              </w:rPr>
              <w:t xml:space="preserve">* </w:t>
            </w:r>
            <w:r w:rsidRPr="008602CA">
              <w:rPr>
                <w:i/>
                <w:iCs/>
                <w:color w:val="auto"/>
                <w:sz w:val="24"/>
              </w:rPr>
              <w:t xml:space="preserve">Резиновое покрытие </w:t>
            </w:r>
            <w:r>
              <w:rPr>
                <w:i/>
                <w:iCs/>
                <w:color w:val="auto"/>
                <w:sz w:val="24"/>
              </w:rPr>
              <w:t>«</w:t>
            </w:r>
            <w:r w:rsidRPr="008602CA">
              <w:rPr>
                <w:i/>
                <w:iCs/>
                <w:color w:val="auto"/>
                <w:sz w:val="24"/>
              </w:rPr>
              <w:t>Р</w:t>
            </w:r>
            <w:r>
              <w:rPr>
                <w:i/>
                <w:iCs/>
                <w:color w:val="auto"/>
                <w:sz w:val="24"/>
              </w:rPr>
              <w:t>»</w:t>
            </w:r>
          </w:p>
        </w:tc>
      </w:tr>
    </w:tbl>
    <w:p w:rsidR="00244DC2" w:rsidRDefault="00244DC2"/>
    <w:p w:rsidR="00244DC2" w:rsidRDefault="00244DC2"/>
    <w:p w:rsidR="00B05E3B" w:rsidRDefault="00B05E3B"/>
    <w:tbl>
      <w:tblPr>
        <w:tblW w:w="10294" w:type="dxa"/>
        <w:jc w:val="center"/>
        <w:tblLayout w:type="fixed"/>
        <w:tblCellMar>
          <w:left w:w="60" w:type="dxa"/>
          <w:right w:w="60" w:type="dxa"/>
        </w:tblCellMar>
        <w:tblLook w:val="0000" w:firstRow="0" w:lastRow="0" w:firstColumn="0" w:lastColumn="0" w:noHBand="0" w:noVBand="0"/>
      </w:tblPr>
      <w:tblGrid>
        <w:gridCol w:w="3561"/>
        <w:gridCol w:w="6733"/>
      </w:tblGrid>
      <w:tr w:rsidR="00244DC2" w:rsidRPr="008602CA" w:rsidTr="00B05E3B">
        <w:trPr>
          <w:tblHeader/>
          <w:jc w:val="center"/>
        </w:trPr>
        <w:tc>
          <w:tcPr>
            <w:tcW w:w="3561" w:type="dxa"/>
            <w:tcBorders>
              <w:top w:val="single" w:sz="2" w:space="0" w:color="auto"/>
              <w:left w:val="single" w:sz="2" w:space="0" w:color="auto"/>
              <w:bottom w:val="single" w:sz="2" w:space="0" w:color="auto"/>
              <w:right w:val="single" w:sz="2" w:space="0" w:color="auto"/>
            </w:tcBorders>
          </w:tcPr>
          <w:p w:rsidR="00244DC2" w:rsidRPr="008602CA" w:rsidRDefault="00244DC2" w:rsidP="00D3100E">
            <w:pPr>
              <w:pStyle w:val="a3"/>
              <w:jc w:val="center"/>
              <w:rPr>
                <w:color w:val="auto"/>
                <w:sz w:val="24"/>
              </w:rPr>
            </w:pPr>
            <w:r w:rsidRPr="008602CA">
              <w:rPr>
                <w:bCs/>
                <w:color w:val="auto"/>
                <w:sz w:val="24"/>
              </w:rPr>
              <w:t>Наименование слоя</w:t>
            </w:r>
          </w:p>
        </w:tc>
        <w:tc>
          <w:tcPr>
            <w:tcW w:w="6733" w:type="dxa"/>
            <w:tcBorders>
              <w:top w:val="single" w:sz="2" w:space="0" w:color="auto"/>
              <w:left w:val="single" w:sz="2" w:space="0" w:color="auto"/>
              <w:bottom w:val="single" w:sz="2" w:space="0" w:color="auto"/>
              <w:right w:val="single" w:sz="2" w:space="0" w:color="auto"/>
            </w:tcBorders>
          </w:tcPr>
          <w:p w:rsidR="00244DC2" w:rsidRPr="008602CA" w:rsidRDefault="00244DC2" w:rsidP="00D3100E">
            <w:pPr>
              <w:pStyle w:val="a3"/>
              <w:jc w:val="center"/>
              <w:rPr>
                <w:color w:val="auto"/>
                <w:sz w:val="24"/>
              </w:rPr>
            </w:pPr>
            <w:r w:rsidRPr="008602CA">
              <w:rPr>
                <w:bCs/>
                <w:color w:val="auto"/>
                <w:sz w:val="24"/>
              </w:rPr>
              <w:t>Описание состава слоя</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41_Дорожная_сеть</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Проезжие части улиц, тротуары и пешеходные дорожки, материал покрытия, ступени как часть тротуаров, тропы пешеходные, строящиеся автодороги. Светофоры, дорожные знаки, шлагбаумы, отбойники, </w:t>
            </w:r>
            <w:proofErr w:type="spellStart"/>
            <w:r w:rsidRPr="008602CA">
              <w:rPr>
                <w:color w:val="auto"/>
                <w:sz w:val="24"/>
              </w:rPr>
              <w:t>шумозащитные</w:t>
            </w:r>
            <w:proofErr w:type="spellEnd"/>
            <w:r w:rsidRPr="008602CA">
              <w:rPr>
                <w:color w:val="auto"/>
                <w:sz w:val="24"/>
              </w:rPr>
              <w:t xml:space="preserve"> экраны, парапеты. Мосты, виадуки над дорогами, характеристики. Опоры под мостами. Остановочные павильоны автобусов, троллейбусов и трамваев</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42_Железные_дороги_ электротранспорт</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Железные дороги, монорельсы, узкоколейные железные дороги, строящиеся железные дороги, головки рельсов. Железнодорожные станции, платформы, светофоры, семафоры, стрелки переводные, концы рельсовых путей, опоры контактной сети, ворота габаритные. Диски предупредительные, щиты, указатели, знаки километражного пикета.</w:t>
            </w:r>
          </w:p>
          <w:p w:rsidR="00680476" w:rsidRPr="008602CA" w:rsidRDefault="00731F4D">
            <w:pPr>
              <w:pStyle w:val="a3"/>
              <w:jc w:val="both"/>
              <w:rPr>
                <w:color w:val="auto"/>
                <w:sz w:val="24"/>
              </w:rPr>
            </w:pPr>
            <w:r w:rsidRPr="008602CA">
              <w:rPr>
                <w:color w:val="auto"/>
                <w:sz w:val="24"/>
              </w:rPr>
              <w:t>Трамвайные линии, трамвайные линии строящиеся, дороги подвесные (канатные дороги) и опоры, фуникулеры и бремсберги, головки рельсов, опоры контактной сети, светофоры, стрелки.</w:t>
            </w:r>
          </w:p>
          <w:p w:rsidR="00680476" w:rsidRPr="008602CA" w:rsidRDefault="00731F4D">
            <w:pPr>
              <w:pStyle w:val="a3"/>
              <w:jc w:val="both"/>
              <w:rPr>
                <w:color w:val="auto"/>
                <w:sz w:val="24"/>
              </w:rPr>
            </w:pPr>
            <w:r w:rsidRPr="008602CA">
              <w:rPr>
                <w:color w:val="auto"/>
                <w:sz w:val="24"/>
              </w:rPr>
              <w:t>Наземные части метро, вентиляционные сооружения. Входы в метро</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51_Растительность</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Лесные массивы, огороды, лесозащитные полосы, группы кустарников, участки травяной растительности (луг, пастбище, залежь), городские сады и парки, газоны, фруктовые сады и их характеристики, а также растительность на заболоченных территориях. Отдельно стоящие деревья и кустарники с подразделением на заболоченных территориях. Отдельно стоящие деревья и кустарники с подразделением на лиственные, хвойные и фруктовые, их характеристики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61_Гидрография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Реки, озера, пруды, болота, ручьи, родники, каналы, дренажные канавы, сухие канавы, урезы воды, глубины, направления течения, заболоченные территории, источники естественные. Пляжи оборудованные, буи, знаки береговой сигнализации, пристани без причалов, якорные стоянки, посты водомерные, группы свай в воде. Штриховка у гидрографии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71_Электроснабжение_ВН</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rsidP="00244DC2">
            <w:pPr>
              <w:pStyle w:val="a3"/>
              <w:jc w:val="both"/>
              <w:rPr>
                <w:color w:val="auto"/>
                <w:sz w:val="24"/>
              </w:rPr>
            </w:pPr>
            <w:r w:rsidRPr="008602CA">
              <w:rPr>
                <w:color w:val="auto"/>
                <w:sz w:val="24"/>
              </w:rPr>
              <w:t>Сети электроснабжения высокого напряжения воздушные и подземные. Отметки, количество кабелей, напряжение. Колодцы смотровые, каналы, электрические шкафы. Высотные характеристики обечайки, земли, дна и верха трубы лотка в колодцах. Опоры. Столбики-сторожки.</w:t>
            </w:r>
            <w:r w:rsidR="00244DC2">
              <w:rPr>
                <w:color w:val="auto"/>
                <w:sz w:val="24"/>
              </w:rPr>
              <w:t xml:space="preserve"> Пояснительные надписи, в том </w:t>
            </w:r>
            <w:r w:rsidR="00A00745" w:rsidRPr="008602CA">
              <w:rPr>
                <w:color w:val="auto"/>
                <w:sz w:val="24"/>
              </w:rPr>
              <w:t>ч</w:t>
            </w:r>
            <w:r w:rsidR="00244DC2">
              <w:rPr>
                <w:color w:val="auto"/>
                <w:sz w:val="24"/>
              </w:rPr>
              <w:t>исле</w:t>
            </w:r>
            <w:r w:rsidR="00A00745" w:rsidRPr="008602CA">
              <w:rPr>
                <w:color w:val="auto"/>
                <w:sz w:val="24"/>
              </w:rPr>
              <w:t xml:space="preserve"> «</w:t>
            </w:r>
            <w:r w:rsidRPr="008602CA">
              <w:rPr>
                <w:color w:val="auto"/>
                <w:sz w:val="24"/>
              </w:rPr>
              <w:t>кабе</w:t>
            </w:r>
            <w:r w:rsidR="00A00745" w:rsidRPr="008602CA">
              <w:rPr>
                <w:color w:val="auto"/>
                <w:sz w:val="24"/>
              </w:rPr>
              <w:t>ль по стене, забору»</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72_Электроснабжение_НН</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rsidP="00244DC2">
            <w:pPr>
              <w:pStyle w:val="a3"/>
              <w:jc w:val="both"/>
              <w:rPr>
                <w:color w:val="auto"/>
                <w:sz w:val="24"/>
              </w:rPr>
            </w:pPr>
            <w:r w:rsidRPr="008602CA">
              <w:rPr>
                <w:color w:val="auto"/>
                <w:sz w:val="24"/>
              </w:rPr>
              <w:t>Сети электроснабжения низкого напряжения воздушные и подземные. Отметки, количество кабелей, напряжение. Колодцы смотровые, каналы, электрические шкафы. Высотные характеристики обечайки, земли, дна и верха трубы лотка в колодцах. Опоры. Столбики-сторожки.</w:t>
            </w:r>
            <w:r w:rsidR="00244DC2">
              <w:rPr>
                <w:color w:val="auto"/>
                <w:sz w:val="24"/>
              </w:rPr>
              <w:t xml:space="preserve"> Пояснительные надписи, в том </w:t>
            </w:r>
            <w:r w:rsidR="00A00745" w:rsidRPr="008602CA">
              <w:rPr>
                <w:color w:val="auto"/>
                <w:sz w:val="24"/>
              </w:rPr>
              <w:t>ч</w:t>
            </w:r>
            <w:r w:rsidR="00244DC2">
              <w:rPr>
                <w:color w:val="auto"/>
                <w:sz w:val="24"/>
              </w:rPr>
              <w:t>исле</w:t>
            </w:r>
            <w:r w:rsidR="00A00745" w:rsidRPr="008602CA">
              <w:rPr>
                <w:color w:val="auto"/>
                <w:sz w:val="24"/>
              </w:rPr>
              <w:t xml:space="preserve"> «кабель по стене, забору»</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81_Линии_связи</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Линии телефонной связи, телеграфной, телевизионные, радиотрансляционные, сигнализации и т.п. Воздушные и подземные. Опоры, смотровые колодцы. Высотные характеристики обечайки, земли, дна и верха трубы лотка в колодцах. Будки телефонные, телефонные шкафы. Пояснительные надписи и характеристики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91_Водоснабжение</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Сети водопровода. Колодцы смотровые, колодцы смотровые с гидрантом, </w:t>
            </w:r>
            <w:proofErr w:type="spellStart"/>
            <w:r w:rsidRPr="008602CA">
              <w:rPr>
                <w:color w:val="auto"/>
                <w:sz w:val="24"/>
              </w:rPr>
              <w:t>коверы</w:t>
            </w:r>
            <w:proofErr w:type="spellEnd"/>
            <w:r w:rsidRPr="008602CA">
              <w:rPr>
                <w:color w:val="auto"/>
                <w:sz w:val="24"/>
              </w:rPr>
              <w:t>, заглушки, камеры, каналы. Количество, материал и диаметр труб, отметки наземных трубопроводов. Высотные характеристики обечайки, дна, земли и верха трубы лотка в колодцах. Колонки гидравлические, водоразборные, питьевые и гидранты пожарные, поливочные. Колодцы, колодцы с воротом на столбах, колодцы и скважины с ручным насосом, колодцы и скважины с механическим подъемом воды, колодцы и скважины артезианские. Пожарные водоемы, водонапорные башни и баки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00637F">
            <w:pPr>
              <w:pStyle w:val="a3"/>
              <w:jc w:val="center"/>
              <w:rPr>
                <w:color w:val="auto"/>
                <w:sz w:val="24"/>
              </w:rPr>
            </w:pPr>
            <w:r w:rsidRPr="008602CA">
              <w:rPr>
                <w:bCs/>
                <w:color w:val="auto"/>
                <w:sz w:val="24"/>
              </w:rPr>
              <w:t>101_Канализация_бы</w:t>
            </w:r>
            <w:r w:rsidR="00731F4D" w:rsidRPr="008602CA">
              <w:rPr>
                <w:bCs/>
                <w:color w:val="auto"/>
                <w:sz w:val="24"/>
              </w:rPr>
              <w:t>товая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B05E3B" w:rsidP="00B05E3B">
            <w:pPr>
              <w:pStyle w:val="a3"/>
              <w:jc w:val="both"/>
              <w:rPr>
                <w:color w:val="auto"/>
                <w:sz w:val="24"/>
              </w:rPr>
            </w:pPr>
            <w:r>
              <w:rPr>
                <w:color w:val="auto"/>
                <w:sz w:val="24"/>
              </w:rPr>
              <w:t xml:space="preserve">Сети канализации, в том </w:t>
            </w:r>
            <w:r w:rsidR="00731F4D" w:rsidRPr="008602CA">
              <w:rPr>
                <w:color w:val="auto"/>
                <w:sz w:val="24"/>
              </w:rPr>
              <w:t>ч</w:t>
            </w:r>
            <w:r>
              <w:rPr>
                <w:color w:val="auto"/>
                <w:sz w:val="24"/>
              </w:rPr>
              <w:t>исле</w:t>
            </w:r>
            <w:r w:rsidR="00731F4D" w:rsidRPr="008602CA">
              <w:rPr>
                <w:color w:val="auto"/>
                <w:sz w:val="24"/>
              </w:rPr>
              <w:t xml:space="preserve"> напорной канализации, камеры, каналы, коллекторы, КНС, заглушки, колодцы смотровые, материал и диаметр труб. Высотные характеристики обечайки, земли, лотка и верха трубы дна в колодцах, направление течения</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102_Канализация ливневая</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Сети канализации ливневые и дренажные; лотки, камеры, коллекторы, ЛНС, колодцы смотровые, решетки сточные, русловые выпуски. Материал, количество и диаметр труб. Высотные характеристики обечайки, земли, лотка и дна верха трубы в колодцах</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111_Газоснабжение</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Сети газопроводов, опоры, колодцы смотровые, </w:t>
            </w:r>
            <w:proofErr w:type="spellStart"/>
            <w:r w:rsidRPr="008602CA">
              <w:rPr>
                <w:color w:val="auto"/>
                <w:sz w:val="24"/>
              </w:rPr>
              <w:t>коверы</w:t>
            </w:r>
            <w:proofErr w:type="spellEnd"/>
            <w:r w:rsidRPr="008602CA">
              <w:rPr>
                <w:color w:val="auto"/>
                <w:sz w:val="24"/>
              </w:rPr>
              <w:t>, камеры, короба, заглушки и задвижки. Количество, материал, диаметр и давление труб, отметки наземных трубопроводов. Высотные характеристики обечайки, дна, земли и верха трубы в колодцах. Факелы, свечи газовые, ГРШ, ШРП. Сооружения катодной защиты. Газораспределительные станции и установки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121_Теплоснабжение</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Сети отопления и горячего водоснабжения, опоры, колодцы смотровые, </w:t>
            </w:r>
            <w:proofErr w:type="spellStart"/>
            <w:r w:rsidRPr="008602CA">
              <w:rPr>
                <w:color w:val="auto"/>
                <w:sz w:val="24"/>
              </w:rPr>
              <w:t>коверы</w:t>
            </w:r>
            <w:proofErr w:type="spellEnd"/>
            <w:r w:rsidRPr="008602CA">
              <w:rPr>
                <w:color w:val="auto"/>
                <w:sz w:val="24"/>
              </w:rPr>
              <w:t>, заглушки, камеры, каналы, короба. Количество, материал и диаметр труб, отметки наземных трубопроводов. Высотные характеристики обечайки, земли, дна и верха трубы в колодцах</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131_Технологический_ трубопровод</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Сети коммуникаций прочие. Количество, материал и диаметр труб, отметки наземных трубопроводов. Колодцы смотровые. Высотные характеристики обечайки, дна, земли лотка и верха трубы в колодцах. Опоры, каналы, короба, камеры. Инженерные сооружения и оборудование технологических трубопроводов. Эстакады и коллекторы (в случае размещения нескольких типов коммуникаций)</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141_Рельеф</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 xml:space="preserve">Рельеф в горизонталях, отметки высот, обрывы, откосы укрепленные и неукрепленные, овраги и промоины, оползни. </w:t>
            </w:r>
            <w:proofErr w:type="spellStart"/>
            <w:r w:rsidRPr="008602CA">
              <w:rPr>
                <w:color w:val="auto"/>
                <w:sz w:val="24"/>
              </w:rPr>
              <w:t>Изрытости</w:t>
            </w:r>
            <w:proofErr w:type="spellEnd"/>
            <w:r w:rsidRPr="008602CA">
              <w:rPr>
                <w:color w:val="auto"/>
                <w:sz w:val="24"/>
              </w:rPr>
              <w:t>, пески, навалы грунта, валики, ямы, скопление камней, курганы, участки с планируемым рельефом. Пояснительные надписи и характеристики</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143_Поверхность</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both"/>
              <w:rPr>
                <w:color w:val="auto"/>
                <w:sz w:val="24"/>
              </w:rPr>
            </w:pPr>
            <w:r w:rsidRPr="008602CA">
              <w:rPr>
                <w:color w:val="auto"/>
                <w:sz w:val="24"/>
              </w:rPr>
              <w:t>Цифровая модель рельефа. Изображается в 3D гранями. Структурные линии</w:t>
            </w:r>
          </w:p>
        </w:tc>
      </w:tr>
      <w:tr w:rsidR="00C03F64" w:rsidRPr="008602CA" w:rsidTr="00B05E3B">
        <w:trPr>
          <w:jc w:val="center"/>
        </w:trPr>
        <w:tc>
          <w:tcPr>
            <w:tcW w:w="10294" w:type="dxa"/>
            <w:gridSpan w:val="2"/>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i/>
                <w:iCs/>
                <w:color w:val="auto"/>
                <w:sz w:val="24"/>
              </w:rPr>
              <w:t>Вспомогательный слой</w:t>
            </w:r>
          </w:p>
        </w:tc>
      </w:tr>
      <w:tr w:rsidR="00C03F64" w:rsidRPr="008602CA" w:rsidTr="00B05E3B">
        <w:trPr>
          <w:jc w:val="center"/>
        </w:trPr>
        <w:tc>
          <w:tcPr>
            <w:tcW w:w="3561"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jc w:val="center"/>
              <w:rPr>
                <w:color w:val="auto"/>
                <w:sz w:val="24"/>
              </w:rPr>
            </w:pPr>
            <w:r w:rsidRPr="008602CA">
              <w:rPr>
                <w:bCs/>
                <w:color w:val="auto"/>
                <w:sz w:val="24"/>
              </w:rPr>
              <w:t>150_Оформление</w:t>
            </w:r>
          </w:p>
        </w:tc>
        <w:tc>
          <w:tcPr>
            <w:tcW w:w="6733" w:type="dxa"/>
            <w:tcBorders>
              <w:top w:val="single" w:sz="2" w:space="0" w:color="auto"/>
              <w:left w:val="single" w:sz="2" w:space="0" w:color="auto"/>
              <w:bottom w:val="single" w:sz="2" w:space="0" w:color="auto"/>
              <w:right w:val="single" w:sz="2" w:space="0" w:color="auto"/>
            </w:tcBorders>
          </w:tcPr>
          <w:p w:rsidR="00680476" w:rsidRPr="008602CA" w:rsidRDefault="00731F4D">
            <w:pPr>
              <w:pStyle w:val="a3"/>
              <w:rPr>
                <w:color w:val="auto"/>
                <w:sz w:val="24"/>
              </w:rPr>
            </w:pPr>
            <w:r w:rsidRPr="008602CA">
              <w:rPr>
                <w:color w:val="auto"/>
                <w:sz w:val="24"/>
              </w:rPr>
              <w:t xml:space="preserve">Границы съемки, </w:t>
            </w:r>
            <w:proofErr w:type="spellStart"/>
            <w:r w:rsidRPr="008602CA">
              <w:rPr>
                <w:color w:val="auto"/>
                <w:sz w:val="24"/>
              </w:rPr>
              <w:t>зарамочное</w:t>
            </w:r>
            <w:proofErr w:type="spellEnd"/>
            <w:r w:rsidRPr="008602CA">
              <w:rPr>
                <w:color w:val="auto"/>
                <w:sz w:val="24"/>
              </w:rPr>
              <w:t xml:space="preserve"> оформление, штамп</w:t>
            </w:r>
          </w:p>
        </w:tc>
      </w:tr>
    </w:tbl>
    <w:p w:rsidR="00A476F2" w:rsidRDefault="00A476F2">
      <w:pPr>
        <w:pStyle w:val="a3"/>
        <w:jc w:val="right"/>
        <w:rPr>
          <w:color w:val="auto"/>
        </w:rPr>
      </w:pPr>
    </w:p>
    <w:p w:rsidR="00A476F2" w:rsidRPr="00DD7685" w:rsidRDefault="00A476F2" w:rsidP="00DD7685">
      <w:pPr>
        <w:rPr>
          <w:rFonts w:ascii="Times New Roman" w:hAnsi="Times New Roman" w:cs="Times New Roman"/>
          <w:sz w:val="28"/>
          <w:szCs w:val="28"/>
        </w:rPr>
      </w:pPr>
    </w:p>
    <w:p w:rsidR="00244DC2" w:rsidRDefault="00244DC2" w:rsidP="00DD7685">
      <w:pPr>
        <w:pStyle w:val="a3"/>
        <w:jc w:val="right"/>
        <w:rPr>
          <w:color w:val="auto"/>
          <w:highlight w:val="yellow"/>
        </w:rPr>
        <w:sectPr w:rsidR="00244DC2" w:rsidSect="00B05E3B">
          <w:pgSz w:w="11907" w:h="16840" w:code="9"/>
          <w:pgMar w:top="1134" w:right="567" w:bottom="1134" w:left="1134" w:header="720" w:footer="720" w:gutter="0"/>
          <w:pgNumType w:start="1"/>
          <w:cols w:space="720"/>
          <w:noEndnote/>
          <w:titlePg/>
          <w:docGrid w:linePitch="299"/>
        </w:sectPr>
      </w:pPr>
    </w:p>
    <w:p w:rsidR="00680476" w:rsidRPr="00244DC2" w:rsidRDefault="00DD7685" w:rsidP="00B05E3B">
      <w:pPr>
        <w:spacing w:after="0" w:line="240" w:lineRule="auto"/>
        <w:ind w:left="5103"/>
        <w:jc w:val="center"/>
        <w:rPr>
          <w:rFonts w:ascii="Times New Roman" w:hAnsi="Times New Roman" w:cs="Times New Roman"/>
          <w:sz w:val="28"/>
          <w:szCs w:val="28"/>
        </w:rPr>
      </w:pPr>
      <w:r w:rsidRPr="00244DC2">
        <w:rPr>
          <w:rFonts w:ascii="Times New Roman" w:hAnsi="Times New Roman" w:cs="Times New Roman"/>
          <w:sz w:val="28"/>
          <w:szCs w:val="28"/>
        </w:rPr>
        <w:t xml:space="preserve">Приложение № </w:t>
      </w:r>
      <w:r w:rsidR="00731F4D" w:rsidRPr="00244DC2">
        <w:rPr>
          <w:rFonts w:ascii="Times New Roman" w:hAnsi="Times New Roman" w:cs="Times New Roman"/>
          <w:sz w:val="28"/>
          <w:szCs w:val="28"/>
        </w:rPr>
        <w:t>5</w:t>
      </w:r>
    </w:p>
    <w:p w:rsidR="00680476" w:rsidRPr="00244DC2" w:rsidRDefault="00731F4D" w:rsidP="00B05E3B">
      <w:pPr>
        <w:spacing w:after="0" w:line="240" w:lineRule="auto"/>
        <w:ind w:left="5103"/>
        <w:jc w:val="center"/>
        <w:rPr>
          <w:rFonts w:ascii="Times New Roman" w:hAnsi="Times New Roman" w:cs="Times New Roman"/>
          <w:sz w:val="28"/>
          <w:szCs w:val="28"/>
        </w:rPr>
      </w:pPr>
      <w:r w:rsidRPr="00244DC2">
        <w:rPr>
          <w:rFonts w:ascii="Times New Roman" w:hAnsi="Times New Roman" w:cs="Times New Roman"/>
          <w:sz w:val="28"/>
          <w:szCs w:val="28"/>
        </w:rPr>
        <w:t>к Положению о государственной</w:t>
      </w:r>
    </w:p>
    <w:p w:rsidR="00680476" w:rsidRPr="00244DC2" w:rsidRDefault="00731F4D" w:rsidP="00B05E3B">
      <w:pPr>
        <w:spacing w:after="0" w:line="240" w:lineRule="auto"/>
        <w:ind w:left="5103"/>
        <w:jc w:val="center"/>
        <w:rPr>
          <w:rFonts w:ascii="Times New Roman" w:hAnsi="Times New Roman" w:cs="Times New Roman"/>
          <w:sz w:val="28"/>
          <w:szCs w:val="28"/>
        </w:rPr>
      </w:pPr>
      <w:r w:rsidRPr="00244DC2">
        <w:rPr>
          <w:rFonts w:ascii="Times New Roman" w:hAnsi="Times New Roman" w:cs="Times New Roman"/>
          <w:sz w:val="28"/>
          <w:szCs w:val="28"/>
        </w:rPr>
        <w:t>информационной системе обеспечения</w:t>
      </w:r>
    </w:p>
    <w:p w:rsidR="00680476" w:rsidRPr="00244DC2" w:rsidRDefault="00731F4D" w:rsidP="00B05E3B">
      <w:pPr>
        <w:spacing w:after="0" w:line="240" w:lineRule="auto"/>
        <w:ind w:left="5103"/>
        <w:jc w:val="center"/>
        <w:rPr>
          <w:rFonts w:ascii="Times New Roman" w:hAnsi="Times New Roman" w:cs="Times New Roman"/>
          <w:sz w:val="28"/>
          <w:szCs w:val="28"/>
        </w:rPr>
      </w:pPr>
      <w:r w:rsidRPr="00244DC2">
        <w:rPr>
          <w:rFonts w:ascii="Times New Roman" w:hAnsi="Times New Roman" w:cs="Times New Roman"/>
          <w:sz w:val="28"/>
          <w:szCs w:val="28"/>
        </w:rPr>
        <w:t>градостроительной деятельности</w:t>
      </w:r>
    </w:p>
    <w:p w:rsidR="00680476" w:rsidRPr="00244DC2" w:rsidRDefault="00984FA9" w:rsidP="00B05E3B">
      <w:pPr>
        <w:spacing w:after="0" w:line="240" w:lineRule="auto"/>
        <w:ind w:left="5103"/>
        <w:jc w:val="center"/>
        <w:rPr>
          <w:rFonts w:ascii="Times New Roman" w:hAnsi="Times New Roman" w:cs="Times New Roman"/>
          <w:sz w:val="28"/>
          <w:szCs w:val="28"/>
        </w:rPr>
      </w:pPr>
      <w:r w:rsidRPr="00244DC2">
        <w:rPr>
          <w:rFonts w:ascii="Times New Roman" w:hAnsi="Times New Roman" w:cs="Times New Roman"/>
          <w:sz w:val="28"/>
          <w:szCs w:val="28"/>
        </w:rPr>
        <w:t>Республики Тыва</w:t>
      </w:r>
    </w:p>
    <w:p w:rsidR="00680476" w:rsidRPr="00244DC2" w:rsidRDefault="00680476" w:rsidP="00244DC2">
      <w:pPr>
        <w:spacing w:after="0" w:line="240" w:lineRule="auto"/>
        <w:ind w:left="5670"/>
        <w:jc w:val="center"/>
        <w:rPr>
          <w:rFonts w:ascii="Times New Roman" w:hAnsi="Times New Roman" w:cs="Times New Roman"/>
          <w:sz w:val="28"/>
          <w:szCs w:val="28"/>
        </w:rPr>
      </w:pPr>
    </w:p>
    <w:p w:rsidR="00680476" w:rsidRDefault="00680476" w:rsidP="00244DC2">
      <w:pPr>
        <w:spacing w:after="0" w:line="240" w:lineRule="auto"/>
        <w:jc w:val="center"/>
        <w:rPr>
          <w:rFonts w:ascii="Times New Roman" w:hAnsi="Times New Roman" w:cs="Times New Roman"/>
          <w:sz w:val="28"/>
          <w:szCs w:val="28"/>
        </w:rPr>
      </w:pPr>
    </w:p>
    <w:p w:rsidR="00244DC2" w:rsidRPr="00244DC2" w:rsidRDefault="00244DC2" w:rsidP="00244DC2">
      <w:pPr>
        <w:spacing w:after="0" w:line="240" w:lineRule="auto"/>
        <w:jc w:val="center"/>
        <w:rPr>
          <w:rFonts w:ascii="Times New Roman" w:hAnsi="Times New Roman" w:cs="Times New Roman"/>
          <w:sz w:val="28"/>
          <w:szCs w:val="28"/>
        </w:rPr>
      </w:pPr>
    </w:p>
    <w:p w:rsidR="00244DC2" w:rsidRPr="00244DC2" w:rsidRDefault="00244DC2" w:rsidP="00244DC2">
      <w:pPr>
        <w:spacing w:after="0" w:line="240" w:lineRule="auto"/>
        <w:jc w:val="center"/>
        <w:rPr>
          <w:rFonts w:ascii="Times New Roman" w:hAnsi="Times New Roman" w:cs="Times New Roman"/>
          <w:b/>
          <w:sz w:val="28"/>
          <w:szCs w:val="28"/>
        </w:rPr>
      </w:pPr>
      <w:r w:rsidRPr="00244DC2">
        <w:rPr>
          <w:rFonts w:ascii="Times New Roman" w:hAnsi="Times New Roman" w:cs="Times New Roman"/>
          <w:b/>
          <w:sz w:val="28"/>
          <w:szCs w:val="28"/>
        </w:rPr>
        <w:t>П</w:t>
      </w:r>
      <w:r>
        <w:rPr>
          <w:rFonts w:ascii="Times New Roman" w:hAnsi="Times New Roman" w:cs="Times New Roman"/>
          <w:b/>
          <w:sz w:val="28"/>
          <w:szCs w:val="28"/>
        </w:rPr>
        <w:t xml:space="preserve"> </w:t>
      </w:r>
      <w:r w:rsidRPr="00244DC2">
        <w:rPr>
          <w:rFonts w:ascii="Times New Roman" w:hAnsi="Times New Roman" w:cs="Times New Roman"/>
          <w:b/>
          <w:sz w:val="28"/>
          <w:szCs w:val="28"/>
        </w:rPr>
        <w:t>Е</w:t>
      </w:r>
      <w:r>
        <w:rPr>
          <w:rFonts w:ascii="Times New Roman" w:hAnsi="Times New Roman" w:cs="Times New Roman"/>
          <w:b/>
          <w:sz w:val="28"/>
          <w:szCs w:val="28"/>
        </w:rPr>
        <w:t xml:space="preserve"> </w:t>
      </w:r>
      <w:r w:rsidRPr="00244DC2">
        <w:rPr>
          <w:rFonts w:ascii="Times New Roman" w:hAnsi="Times New Roman" w:cs="Times New Roman"/>
          <w:b/>
          <w:sz w:val="28"/>
          <w:szCs w:val="28"/>
        </w:rPr>
        <w:t>Р</w:t>
      </w:r>
      <w:r>
        <w:rPr>
          <w:rFonts w:ascii="Times New Roman" w:hAnsi="Times New Roman" w:cs="Times New Roman"/>
          <w:b/>
          <w:sz w:val="28"/>
          <w:szCs w:val="28"/>
        </w:rPr>
        <w:t xml:space="preserve"> </w:t>
      </w:r>
      <w:r w:rsidRPr="00244DC2">
        <w:rPr>
          <w:rFonts w:ascii="Times New Roman" w:hAnsi="Times New Roman" w:cs="Times New Roman"/>
          <w:b/>
          <w:sz w:val="28"/>
          <w:szCs w:val="28"/>
        </w:rPr>
        <w:t>Е</w:t>
      </w:r>
      <w:r>
        <w:rPr>
          <w:rFonts w:ascii="Times New Roman" w:hAnsi="Times New Roman" w:cs="Times New Roman"/>
          <w:b/>
          <w:sz w:val="28"/>
          <w:szCs w:val="28"/>
        </w:rPr>
        <w:t xml:space="preserve"> </w:t>
      </w:r>
      <w:r w:rsidRPr="00244DC2">
        <w:rPr>
          <w:rFonts w:ascii="Times New Roman" w:hAnsi="Times New Roman" w:cs="Times New Roman"/>
          <w:b/>
          <w:sz w:val="28"/>
          <w:szCs w:val="28"/>
        </w:rPr>
        <w:t>Ч</w:t>
      </w:r>
      <w:r>
        <w:rPr>
          <w:rFonts w:ascii="Times New Roman" w:hAnsi="Times New Roman" w:cs="Times New Roman"/>
          <w:b/>
          <w:sz w:val="28"/>
          <w:szCs w:val="28"/>
        </w:rPr>
        <w:t xml:space="preserve"> </w:t>
      </w:r>
      <w:r w:rsidRPr="00244DC2">
        <w:rPr>
          <w:rFonts w:ascii="Times New Roman" w:hAnsi="Times New Roman" w:cs="Times New Roman"/>
          <w:b/>
          <w:sz w:val="28"/>
          <w:szCs w:val="28"/>
        </w:rPr>
        <w:t>Е</w:t>
      </w:r>
      <w:r>
        <w:rPr>
          <w:rFonts w:ascii="Times New Roman" w:hAnsi="Times New Roman" w:cs="Times New Roman"/>
          <w:b/>
          <w:sz w:val="28"/>
          <w:szCs w:val="28"/>
        </w:rPr>
        <w:t xml:space="preserve"> </w:t>
      </w:r>
      <w:r w:rsidRPr="00244DC2">
        <w:rPr>
          <w:rFonts w:ascii="Times New Roman" w:hAnsi="Times New Roman" w:cs="Times New Roman"/>
          <w:b/>
          <w:sz w:val="28"/>
          <w:szCs w:val="28"/>
        </w:rPr>
        <w:t>Н</w:t>
      </w:r>
      <w:r>
        <w:rPr>
          <w:rFonts w:ascii="Times New Roman" w:hAnsi="Times New Roman" w:cs="Times New Roman"/>
          <w:b/>
          <w:sz w:val="28"/>
          <w:szCs w:val="28"/>
        </w:rPr>
        <w:t xml:space="preserve"> </w:t>
      </w:r>
      <w:r w:rsidRPr="00244DC2">
        <w:rPr>
          <w:rFonts w:ascii="Times New Roman" w:hAnsi="Times New Roman" w:cs="Times New Roman"/>
          <w:b/>
          <w:sz w:val="28"/>
          <w:szCs w:val="28"/>
        </w:rPr>
        <w:t xml:space="preserve">Ь </w:t>
      </w:r>
    </w:p>
    <w:p w:rsidR="00244DC2" w:rsidRDefault="00AF43F9" w:rsidP="00244DC2">
      <w:pPr>
        <w:spacing w:after="0" w:line="240" w:lineRule="auto"/>
        <w:jc w:val="center"/>
        <w:rPr>
          <w:rFonts w:ascii="Times New Roman" w:hAnsi="Times New Roman" w:cs="Times New Roman"/>
          <w:sz w:val="28"/>
          <w:szCs w:val="28"/>
        </w:rPr>
      </w:pPr>
      <w:r w:rsidRPr="00244DC2">
        <w:rPr>
          <w:rFonts w:ascii="Times New Roman" w:hAnsi="Times New Roman" w:cs="Times New Roman"/>
          <w:sz w:val="28"/>
          <w:szCs w:val="28"/>
        </w:rPr>
        <w:t>сведений, документов, материалов,</w:t>
      </w:r>
      <w:r w:rsidR="00244DC2">
        <w:rPr>
          <w:rFonts w:ascii="Times New Roman" w:hAnsi="Times New Roman" w:cs="Times New Roman"/>
          <w:sz w:val="28"/>
          <w:szCs w:val="28"/>
        </w:rPr>
        <w:t xml:space="preserve"> </w:t>
      </w:r>
      <w:r w:rsidRPr="00244DC2">
        <w:rPr>
          <w:rFonts w:ascii="Times New Roman" w:hAnsi="Times New Roman" w:cs="Times New Roman"/>
          <w:sz w:val="28"/>
          <w:szCs w:val="28"/>
        </w:rPr>
        <w:t xml:space="preserve">содержащихся </w:t>
      </w:r>
    </w:p>
    <w:p w:rsidR="00B05E3B" w:rsidRDefault="00B05E3B" w:rsidP="00B05E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Pr="00B05E3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B05E3B">
        <w:rPr>
          <w:rFonts w:ascii="Times New Roman" w:hAnsi="Times New Roman" w:cs="Times New Roman"/>
          <w:sz w:val="28"/>
          <w:szCs w:val="28"/>
        </w:rPr>
        <w:t xml:space="preserve">информационной системе </w:t>
      </w:r>
    </w:p>
    <w:p w:rsidR="00B05E3B" w:rsidRPr="00B05E3B" w:rsidRDefault="00B05E3B" w:rsidP="00B05E3B">
      <w:pPr>
        <w:spacing w:after="0" w:line="240" w:lineRule="auto"/>
        <w:jc w:val="center"/>
        <w:rPr>
          <w:rFonts w:ascii="Times New Roman" w:hAnsi="Times New Roman" w:cs="Times New Roman"/>
          <w:sz w:val="28"/>
          <w:szCs w:val="28"/>
        </w:rPr>
      </w:pPr>
      <w:r w:rsidRPr="00B05E3B">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B05E3B">
        <w:rPr>
          <w:rFonts w:ascii="Times New Roman" w:hAnsi="Times New Roman" w:cs="Times New Roman"/>
          <w:sz w:val="28"/>
          <w:szCs w:val="28"/>
        </w:rPr>
        <w:t>градостроительной деятельности</w:t>
      </w:r>
    </w:p>
    <w:p w:rsidR="00244DC2" w:rsidRDefault="00B05E3B" w:rsidP="00B05E3B">
      <w:pPr>
        <w:spacing w:after="0" w:line="240" w:lineRule="auto"/>
        <w:jc w:val="center"/>
        <w:rPr>
          <w:rFonts w:ascii="Times New Roman" w:hAnsi="Times New Roman" w:cs="Times New Roman"/>
          <w:sz w:val="28"/>
          <w:szCs w:val="28"/>
        </w:rPr>
      </w:pPr>
      <w:r w:rsidRPr="00B05E3B">
        <w:rPr>
          <w:rFonts w:ascii="Times New Roman" w:hAnsi="Times New Roman" w:cs="Times New Roman"/>
          <w:sz w:val="28"/>
          <w:szCs w:val="28"/>
        </w:rPr>
        <w:t>Республики Тыва</w:t>
      </w:r>
      <w:r w:rsidR="00105705" w:rsidRPr="00244DC2">
        <w:rPr>
          <w:rFonts w:ascii="Times New Roman" w:hAnsi="Times New Roman" w:cs="Times New Roman"/>
          <w:sz w:val="28"/>
          <w:szCs w:val="28"/>
        </w:rPr>
        <w:t>,</w:t>
      </w:r>
      <w:r w:rsidR="00AF43F9" w:rsidRPr="00244DC2">
        <w:rPr>
          <w:rFonts w:ascii="Times New Roman" w:hAnsi="Times New Roman" w:cs="Times New Roman"/>
          <w:sz w:val="28"/>
          <w:szCs w:val="28"/>
        </w:rPr>
        <w:t xml:space="preserve"> доступ к которым</w:t>
      </w:r>
      <w:r w:rsidR="00244DC2">
        <w:rPr>
          <w:rFonts w:ascii="Times New Roman" w:hAnsi="Times New Roman" w:cs="Times New Roman"/>
          <w:sz w:val="28"/>
          <w:szCs w:val="28"/>
        </w:rPr>
        <w:t xml:space="preserve"> </w:t>
      </w:r>
      <w:r w:rsidR="00AF43F9" w:rsidRPr="00244DC2">
        <w:rPr>
          <w:rFonts w:ascii="Times New Roman" w:hAnsi="Times New Roman" w:cs="Times New Roman"/>
          <w:sz w:val="28"/>
          <w:szCs w:val="28"/>
        </w:rPr>
        <w:t xml:space="preserve">осуществляется </w:t>
      </w:r>
    </w:p>
    <w:p w:rsidR="00244DC2" w:rsidRDefault="00AF43F9" w:rsidP="00244DC2">
      <w:pPr>
        <w:spacing w:after="0" w:line="240" w:lineRule="auto"/>
        <w:jc w:val="center"/>
        <w:rPr>
          <w:rFonts w:ascii="Times New Roman" w:hAnsi="Times New Roman" w:cs="Times New Roman"/>
          <w:sz w:val="28"/>
          <w:szCs w:val="28"/>
        </w:rPr>
      </w:pPr>
      <w:r w:rsidRPr="00244DC2">
        <w:rPr>
          <w:rFonts w:ascii="Times New Roman" w:hAnsi="Times New Roman" w:cs="Times New Roman"/>
          <w:sz w:val="28"/>
          <w:szCs w:val="28"/>
        </w:rPr>
        <w:t>без взимания платы с</w:t>
      </w:r>
      <w:r w:rsidR="00244DC2">
        <w:rPr>
          <w:rFonts w:ascii="Times New Roman" w:hAnsi="Times New Roman" w:cs="Times New Roman"/>
          <w:sz w:val="28"/>
          <w:szCs w:val="28"/>
        </w:rPr>
        <w:t xml:space="preserve"> </w:t>
      </w:r>
      <w:r w:rsidRPr="00244DC2">
        <w:rPr>
          <w:rFonts w:ascii="Times New Roman" w:hAnsi="Times New Roman" w:cs="Times New Roman"/>
          <w:sz w:val="28"/>
          <w:szCs w:val="28"/>
        </w:rPr>
        <w:t xml:space="preserve">использованием официальных </w:t>
      </w:r>
    </w:p>
    <w:p w:rsidR="00244DC2" w:rsidRDefault="00AF43F9" w:rsidP="00244DC2">
      <w:pPr>
        <w:spacing w:after="0" w:line="240" w:lineRule="auto"/>
        <w:jc w:val="center"/>
        <w:rPr>
          <w:rFonts w:ascii="Times New Roman" w:hAnsi="Times New Roman" w:cs="Times New Roman"/>
          <w:sz w:val="28"/>
          <w:szCs w:val="28"/>
        </w:rPr>
      </w:pPr>
      <w:r w:rsidRPr="00244DC2">
        <w:rPr>
          <w:rFonts w:ascii="Times New Roman" w:hAnsi="Times New Roman" w:cs="Times New Roman"/>
          <w:sz w:val="28"/>
          <w:szCs w:val="28"/>
        </w:rPr>
        <w:t>сайтов в</w:t>
      </w:r>
      <w:r w:rsidR="00244DC2">
        <w:rPr>
          <w:rFonts w:ascii="Times New Roman" w:hAnsi="Times New Roman" w:cs="Times New Roman"/>
          <w:sz w:val="28"/>
          <w:szCs w:val="28"/>
        </w:rPr>
        <w:t xml:space="preserve"> </w:t>
      </w:r>
      <w:r w:rsidRPr="00244DC2">
        <w:rPr>
          <w:rFonts w:ascii="Times New Roman" w:hAnsi="Times New Roman" w:cs="Times New Roman"/>
          <w:sz w:val="28"/>
          <w:szCs w:val="28"/>
        </w:rPr>
        <w:t xml:space="preserve">информационно-телекоммуникационной </w:t>
      </w:r>
    </w:p>
    <w:p w:rsidR="00680476" w:rsidRPr="00244DC2" w:rsidRDefault="00AF43F9" w:rsidP="00244DC2">
      <w:pPr>
        <w:spacing w:after="0" w:line="240" w:lineRule="auto"/>
        <w:jc w:val="center"/>
        <w:rPr>
          <w:rFonts w:ascii="Times New Roman" w:hAnsi="Times New Roman" w:cs="Times New Roman"/>
          <w:sz w:val="28"/>
          <w:szCs w:val="28"/>
        </w:rPr>
      </w:pPr>
      <w:r w:rsidRPr="00244DC2">
        <w:rPr>
          <w:rFonts w:ascii="Times New Roman" w:hAnsi="Times New Roman" w:cs="Times New Roman"/>
          <w:sz w:val="28"/>
          <w:szCs w:val="28"/>
        </w:rPr>
        <w:t>сети «Интернет»</w:t>
      </w:r>
    </w:p>
    <w:p w:rsidR="00680476" w:rsidRPr="00244DC2" w:rsidRDefault="00680476" w:rsidP="00244DC2">
      <w:pPr>
        <w:spacing w:after="0" w:line="240" w:lineRule="auto"/>
        <w:jc w:val="center"/>
        <w:rPr>
          <w:rFonts w:ascii="Times New Roman" w:hAnsi="Times New Roman" w:cs="Times New Roman"/>
          <w:sz w:val="28"/>
          <w:szCs w:val="28"/>
        </w:rPr>
      </w:pPr>
    </w:p>
    <w:tbl>
      <w:tblPr>
        <w:tblW w:w="10380" w:type="dxa"/>
        <w:jc w:val="center"/>
        <w:tblLayout w:type="fixed"/>
        <w:tblCellMar>
          <w:left w:w="60" w:type="dxa"/>
          <w:right w:w="60" w:type="dxa"/>
        </w:tblCellMar>
        <w:tblLook w:val="0000" w:firstRow="0" w:lastRow="0" w:firstColumn="0" w:lastColumn="0" w:noHBand="0" w:noVBand="0"/>
      </w:tblPr>
      <w:tblGrid>
        <w:gridCol w:w="5875"/>
        <w:gridCol w:w="4505"/>
      </w:tblGrid>
      <w:tr w:rsidR="00244DC2" w:rsidRPr="00244DC2" w:rsidTr="00B05E3B">
        <w:trPr>
          <w:tblHeade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jc w:val="center"/>
              <w:rPr>
                <w:rFonts w:ascii="Times New Roman" w:hAnsi="Times New Roman" w:cs="Times New Roman"/>
                <w:sz w:val="24"/>
                <w:szCs w:val="24"/>
              </w:rPr>
            </w:pPr>
            <w:r w:rsidRPr="00244DC2">
              <w:rPr>
                <w:rFonts w:ascii="Times New Roman" w:hAnsi="Times New Roman" w:cs="Times New Roman"/>
                <w:sz w:val="24"/>
                <w:szCs w:val="24"/>
              </w:rPr>
              <w:t>Состав сведений, документов, материалов</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jc w:val="center"/>
              <w:rPr>
                <w:rFonts w:ascii="Times New Roman" w:hAnsi="Times New Roman" w:cs="Times New Roman"/>
                <w:sz w:val="24"/>
                <w:szCs w:val="24"/>
              </w:rPr>
            </w:pPr>
            <w:r w:rsidRPr="00244DC2">
              <w:rPr>
                <w:rFonts w:ascii="Times New Roman" w:hAnsi="Times New Roman" w:cs="Times New Roman"/>
                <w:sz w:val="24"/>
                <w:szCs w:val="24"/>
              </w:rPr>
              <w:t>Формат доступа &lt;*&gt;</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текстовые файлы, содержащие положение о территориальном планировании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2.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текстовые файлы, содержащие положение о территориальном планировании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3. Региональные нормативы градостроительного проектирования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текстовые файлы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4. Местные нормативы градостроительного проектирования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текстовые файлы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5. 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6. Правила землепользования и застройки муниципальных образований, входящих в состав субъекта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в том числе информации о градостроительном регламенте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7. Правила благоустройства территории муниципальных образований, входящих в состав субъекта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(при наличии) или текстовые файлы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8. 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9. 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10. Сведения о создании искусственных земельных участков на территориях муниципальных образований, входящих в состав субъекта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11.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12. Положения об особо охраняемых природных территориях федерального, регионального и местного значения на территории субъекта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текстовые файлы, содержащие положение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13. Лесохозяйственные регламенты лесничеств, расположенных на землях лесного фонда в субъекте Российской Федерации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в том числе информация о регламенте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14. Адресный план объектов недвижимости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15. Объекты федерального, регионального и местного значения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16. Объекты, размещаемые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текстовые файлы </w:t>
            </w:r>
          </w:p>
        </w:tc>
      </w:tr>
      <w:tr w:rsidR="00244DC2" w:rsidRPr="00244DC2" w:rsidTr="00B05E3B">
        <w:trPr>
          <w:jc w:val="center"/>
        </w:trPr>
        <w:tc>
          <w:tcPr>
            <w:tcW w:w="587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17. Публичные сервитуты </w:t>
            </w:r>
          </w:p>
        </w:tc>
        <w:tc>
          <w:tcPr>
            <w:tcW w:w="4505" w:type="dxa"/>
            <w:tcBorders>
              <w:top w:val="single" w:sz="2" w:space="0" w:color="auto"/>
              <w:left w:val="single" w:sz="2" w:space="0" w:color="auto"/>
              <w:bottom w:val="single" w:sz="2" w:space="0" w:color="auto"/>
              <w:right w:val="single" w:sz="2" w:space="0" w:color="auto"/>
            </w:tcBorders>
          </w:tcPr>
          <w:p w:rsidR="00244DC2" w:rsidRPr="00244DC2" w:rsidRDefault="00244DC2" w:rsidP="00244DC2">
            <w:pPr>
              <w:spacing w:after="0" w:line="240" w:lineRule="auto"/>
              <w:rPr>
                <w:rFonts w:ascii="Times New Roman" w:hAnsi="Times New Roman" w:cs="Times New Roman"/>
                <w:sz w:val="24"/>
                <w:szCs w:val="24"/>
              </w:rPr>
            </w:pPr>
            <w:r w:rsidRPr="00244DC2">
              <w:rPr>
                <w:rFonts w:ascii="Times New Roman" w:hAnsi="Times New Roman" w:cs="Times New Roman"/>
                <w:sz w:val="24"/>
                <w:szCs w:val="24"/>
              </w:rPr>
              <w:t xml:space="preserve">векторные модели (карты) с возможностью просмотра характеристик объектов, текстовые файлы </w:t>
            </w:r>
          </w:p>
        </w:tc>
      </w:tr>
    </w:tbl>
    <w:p w:rsidR="00244DC2" w:rsidRPr="00244DC2" w:rsidRDefault="00244DC2" w:rsidP="009964BE">
      <w:pPr>
        <w:pStyle w:val="a3"/>
        <w:ind w:firstLine="375"/>
        <w:jc w:val="both"/>
        <w:rPr>
          <w:color w:val="auto"/>
          <w:sz w:val="24"/>
        </w:rPr>
      </w:pPr>
    </w:p>
    <w:p w:rsidR="00731F4D" w:rsidRPr="00244DC2" w:rsidRDefault="00731F4D" w:rsidP="009964BE">
      <w:pPr>
        <w:pStyle w:val="a3"/>
        <w:ind w:firstLine="375"/>
        <w:jc w:val="both"/>
        <w:rPr>
          <w:color w:val="auto"/>
          <w:sz w:val="24"/>
        </w:rPr>
      </w:pPr>
      <w:r w:rsidRPr="00244DC2">
        <w:rPr>
          <w:color w:val="auto"/>
          <w:sz w:val="24"/>
        </w:rPr>
        <w:t xml:space="preserve">&lt;*&gt; Формат доступа обеспечивает просмотр векторных моделей (карт) в интернет-браузере,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rsidRPr="00244DC2">
        <w:rPr>
          <w:color w:val="auto"/>
          <w:sz w:val="24"/>
        </w:rPr>
        <w:t>pdf</w:t>
      </w:r>
      <w:proofErr w:type="spellEnd"/>
      <w:r w:rsidRPr="00244DC2">
        <w:rPr>
          <w:color w:val="auto"/>
          <w:sz w:val="24"/>
        </w:rPr>
        <w:t>.</w:t>
      </w:r>
    </w:p>
    <w:sectPr w:rsidR="00731F4D" w:rsidRPr="00244DC2" w:rsidSect="00B05E3B">
      <w:pgSz w:w="11907" w:h="16840" w:code="9"/>
      <w:pgMar w:top="1134" w:right="567" w:bottom="1134"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1E" w:rsidRDefault="0074021E" w:rsidP="00A53E12">
      <w:pPr>
        <w:spacing w:after="0" w:line="240" w:lineRule="auto"/>
      </w:pPr>
      <w:r>
        <w:separator/>
      </w:r>
    </w:p>
  </w:endnote>
  <w:endnote w:type="continuationSeparator" w:id="0">
    <w:p w:rsidR="0074021E" w:rsidRDefault="0074021E" w:rsidP="00A5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1E" w:rsidRDefault="0074021E" w:rsidP="00A53E12">
      <w:pPr>
        <w:spacing w:after="0" w:line="240" w:lineRule="auto"/>
      </w:pPr>
      <w:r>
        <w:separator/>
      </w:r>
    </w:p>
  </w:footnote>
  <w:footnote w:type="continuationSeparator" w:id="0">
    <w:p w:rsidR="0074021E" w:rsidRDefault="0074021E" w:rsidP="00A5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161"/>
    </w:sdtPr>
    <w:sdtEndPr>
      <w:rPr>
        <w:rFonts w:ascii="Times New Roman" w:hAnsi="Times New Roman" w:cs="Times New Roman"/>
        <w:sz w:val="24"/>
      </w:rPr>
    </w:sdtEndPr>
    <w:sdtContent>
      <w:p w:rsidR="0074021E" w:rsidRPr="00A53E12" w:rsidRDefault="0074021E">
        <w:pPr>
          <w:pStyle w:val="a7"/>
          <w:jc w:val="right"/>
          <w:rPr>
            <w:rFonts w:ascii="Times New Roman" w:hAnsi="Times New Roman" w:cs="Times New Roman"/>
            <w:sz w:val="24"/>
          </w:rPr>
        </w:pPr>
        <w:r w:rsidRPr="00A53E12">
          <w:rPr>
            <w:rFonts w:ascii="Times New Roman" w:hAnsi="Times New Roman" w:cs="Times New Roman"/>
            <w:sz w:val="24"/>
          </w:rPr>
          <w:fldChar w:fldCharType="begin"/>
        </w:r>
        <w:r w:rsidRPr="00A53E12">
          <w:rPr>
            <w:rFonts w:ascii="Times New Roman" w:hAnsi="Times New Roman" w:cs="Times New Roman"/>
            <w:sz w:val="24"/>
          </w:rPr>
          <w:instrText xml:space="preserve"> PAGE   \* MERGEFORMAT </w:instrText>
        </w:r>
        <w:r w:rsidRPr="00A53E12">
          <w:rPr>
            <w:rFonts w:ascii="Times New Roman" w:hAnsi="Times New Roman" w:cs="Times New Roman"/>
            <w:sz w:val="24"/>
          </w:rPr>
          <w:fldChar w:fldCharType="separate"/>
        </w:r>
        <w:r w:rsidR="00091C04">
          <w:rPr>
            <w:rFonts w:ascii="Times New Roman" w:hAnsi="Times New Roman" w:cs="Times New Roman"/>
            <w:noProof/>
            <w:sz w:val="24"/>
          </w:rPr>
          <w:t>9</w:t>
        </w:r>
        <w:r w:rsidRPr="00A53E12">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BossProviderVariable" w:val="25_01_2006!f2462fc6-bb63-4ae1-88fa-c16508cbb63d"/>
  </w:docVars>
  <w:rsids>
    <w:rsidRoot w:val="009964BE"/>
    <w:rsid w:val="0000637F"/>
    <w:rsid w:val="00007F56"/>
    <w:rsid w:val="00010BA7"/>
    <w:rsid w:val="000253F3"/>
    <w:rsid w:val="000463E3"/>
    <w:rsid w:val="00091C04"/>
    <w:rsid w:val="000E1B7B"/>
    <w:rsid w:val="000E373A"/>
    <w:rsid w:val="00105705"/>
    <w:rsid w:val="001328C7"/>
    <w:rsid w:val="0015516C"/>
    <w:rsid w:val="0017626A"/>
    <w:rsid w:val="001808C7"/>
    <w:rsid w:val="001817D9"/>
    <w:rsid w:val="00190DE5"/>
    <w:rsid w:val="00196B6B"/>
    <w:rsid w:val="001A4D0E"/>
    <w:rsid w:val="001F0A81"/>
    <w:rsid w:val="00205E36"/>
    <w:rsid w:val="00237A2E"/>
    <w:rsid w:val="00244DC2"/>
    <w:rsid w:val="00255627"/>
    <w:rsid w:val="00265F63"/>
    <w:rsid w:val="00267844"/>
    <w:rsid w:val="002A6053"/>
    <w:rsid w:val="002C0BC9"/>
    <w:rsid w:val="003406B2"/>
    <w:rsid w:val="0037131C"/>
    <w:rsid w:val="003A34A5"/>
    <w:rsid w:val="003B115D"/>
    <w:rsid w:val="003B6EAD"/>
    <w:rsid w:val="003E5D97"/>
    <w:rsid w:val="003F5669"/>
    <w:rsid w:val="0040471F"/>
    <w:rsid w:val="0041411F"/>
    <w:rsid w:val="004436BD"/>
    <w:rsid w:val="0044512A"/>
    <w:rsid w:val="004B2D3C"/>
    <w:rsid w:val="004E4562"/>
    <w:rsid w:val="005802EF"/>
    <w:rsid w:val="005842DD"/>
    <w:rsid w:val="005A47C7"/>
    <w:rsid w:val="005C5AA1"/>
    <w:rsid w:val="005E256F"/>
    <w:rsid w:val="00613C16"/>
    <w:rsid w:val="006261BF"/>
    <w:rsid w:val="00640EEF"/>
    <w:rsid w:val="00664346"/>
    <w:rsid w:val="00680476"/>
    <w:rsid w:val="0069343A"/>
    <w:rsid w:val="006A3AAF"/>
    <w:rsid w:val="006A414A"/>
    <w:rsid w:val="006F164F"/>
    <w:rsid w:val="00731F4D"/>
    <w:rsid w:val="0074021E"/>
    <w:rsid w:val="00776FBA"/>
    <w:rsid w:val="00785F33"/>
    <w:rsid w:val="007C0DE0"/>
    <w:rsid w:val="007C54BF"/>
    <w:rsid w:val="007D6D32"/>
    <w:rsid w:val="00814812"/>
    <w:rsid w:val="008602CA"/>
    <w:rsid w:val="008A2DBC"/>
    <w:rsid w:val="008B0655"/>
    <w:rsid w:val="008D21F2"/>
    <w:rsid w:val="008E4255"/>
    <w:rsid w:val="008F2F93"/>
    <w:rsid w:val="00906B23"/>
    <w:rsid w:val="00916B0D"/>
    <w:rsid w:val="00924928"/>
    <w:rsid w:val="00961312"/>
    <w:rsid w:val="00964323"/>
    <w:rsid w:val="0097323C"/>
    <w:rsid w:val="00982A75"/>
    <w:rsid w:val="00984EA9"/>
    <w:rsid w:val="00984FA9"/>
    <w:rsid w:val="00985A78"/>
    <w:rsid w:val="009865DB"/>
    <w:rsid w:val="0099243D"/>
    <w:rsid w:val="0099531F"/>
    <w:rsid w:val="009964BE"/>
    <w:rsid w:val="00997556"/>
    <w:rsid w:val="009C447A"/>
    <w:rsid w:val="009D367E"/>
    <w:rsid w:val="009D7731"/>
    <w:rsid w:val="00A00745"/>
    <w:rsid w:val="00A103A7"/>
    <w:rsid w:val="00A12F77"/>
    <w:rsid w:val="00A16BA8"/>
    <w:rsid w:val="00A32CFC"/>
    <w:rsid w:val="00A33619"/>
    <w:rsid w:val="00A433A8"/>
    <w:rsid w:val="00A476F2"/>
    <w:rsid w:val="00A53E12"/>
    <w:rsid w:val="00A77CD6"/>
    <w:rsid w:val="00A86E54"/>
    <w:rsid w:val="00AA5717"/>
    <w:rsid w:val="00AC139C"/>
    <w:rsid w:val="00AD10B0"/>
    <w:rsid w:val="00AE08B8"/>
    <w:rsid w:val="00AE1890"/>
    <w:rsid w:val="00AF43F9"/>
    <w:rsid w:val="00B00C6B"/>
    <w:rsid w:val="00B05E3B"/>
    <w:rsid w:val="00B11C0E"/>
    <w:rsid w:val="00B279EF"/>
    <w:rsid w:val="00B65066"/>
    <w:rsid w:val="00B664E2"/>
    <w:rsid w:val="00BA6B6C"/>
    <w:rsid w:val="00BD0CC7"/>
    <w:rsid w:val="00BE171C"/>
    <w:rsid w:val="00BE4FA2"/>
    <w:rsid w:val="00BE556D"/>
    <w:rsid w:val="00BE743E"/>
    <w:rsid w:val="00C03F64"/>
    <w:rsid w:val="00C1039D"/>
    <w:rsid w:val="00C2587C"/>
    <w:rsid w:val="00C264F7"/>
    <w:rsid w:val="00C42B88"/>
    <w:rsid w:val="00C53ACA"/>
    <w:rsid w:val="00C92048"/>
    <w:rsid w:val="00D13C2A"/>
    <w:rsid w:val="00D3100E"/>
    <w:rsid w:val="00D41572"/>
    <w:rsid w:val="00D44BFA"/>
    <w:rsid w:val="00D50703"/>
    <w:rsid w:val="00DD1033"/>
    <w:rsid w:val="00DD2B67"/>
    <w:rsid w:val="00DD7685"/>
    <w:rsid w:val="00E1395C"/>
    <w:rsid w:val="00E1736B"/>
    <w:rsid w:val="00E23BDF"/>
    <w:rsid w:val="00E4399B"/>
    <w:rsid w:val="00EA5D86"/>
    <w:rsid w:val="00EB4670"/>
    <w:rsid w:val="00EE2521"/>
    <w:rsid w:val="00F365A8"/>
    <w:rsid w:val="00F436ED"/>
    <w:rsid w:val="00F43840"/>
    <w:rsid w:val="00F55756"/>
    <w:rsid w:val="00F56BDD"/>
    <w:rsid w:val="00F83B56"/>
    <w:rsid w:val="00F97E70"/>
    <w:rsid w:val="00FC58F0"/>
    <w:rsid w:val="00FF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AA8A9E0-8D7A-47C2-87AF-C131CE2E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0E"/>
  </w:style>
  <w:style w:type="paragraph" w:styleId="2">
    <w:name w:val="heading 2"/>
    <w:basedOn w:val="a"/>
    <w:next w:val="a"/>
    <w:link w:val="20"/>
    <w:uiPriority w:val="9"/>
    <w:semiHidden/>
    <w:unhideWhenUsed/>
    <w:qFormat/>
    <w:rsid w:val="00BE55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B11C0E"/>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
    <w:name w:val="Нормальный1"/>
    <w:uiPriority w:val="99"/>
    <w:rsid w:val="00B11C0E"/>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0">
    <w:name w:val="Заголовок1"/>
    <w:uiPriority w:val="99"/>
    <w:rsid w:val="00B11C0E"/>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4">
    <w:name w:val="Неформатированный"/>
    <w:uiPriority w:val="99"/>
    <w:rsid w:val="00B11C0E"/>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5">
    <w:name w:val="Hyperlink"/>
    <w:basedOn w:val="a0"/>
    <w:uiPriority w:val="99"/>
    <w:rsid w:val="00B11C0E"/>
    <w:rPr>
      <w:color w:val="000080"/>
      <w:sz w:val="28"/>
      <w:szCs w:val="28"/>
      <w:u w:val="single"/>
    </w:rPr>
  </w:style>
  <w:style w:type="paragraph" w:customStyle="1" w:styleId="a6">
    <w:name w:val="Разметка контекста"/>
    <w:uiPriority w:val="99"/>
    <w:rsid w:val="00B11C0E"/>
    <w:pPr>
      <w:widowControl w:val="0"/>
      <w:autoSpaceDE w:val="0"/>
      <w:autoSpaceDN w:val="0"/>
      <w:adjustRightInd w:val="0"/>
      <w:spacing w:after="0" w:line="240" w:lineRule="auto"/>
    </w:pPr>
    <w:rPr>
      <w:rFonts w:ascii="Times New Roman" w:hAnsi="Times New Roman" w:cs="Times New Roman"/>
      <w:color w:val="000000"/>
      <w:sz w:val="28"/>
      <w:szCs w:val="28"/>
    </w:rPr>
  </w:style>
  <w:style w:type="character" w:customStyle="1" w:styleId="20">
    <w:name w:val="Заголовок 2 Знак"/>
    <w:basedOn w:val="a0"/>
    <w:link w:val="2"/>
    <w:uiPriority w:val="9"/>
    <w:semiHidden/>
    <w:rsid w:val="00BE556D"/>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A53E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3E12"/>
  </w:style>
  <w:style w:type="paragraph" w:styleId="a9">
    <w:name w:val="footer"/>
    <w:basedOn w:val="a"/>
    <w:link w:val="aa"/>
    <w:uiPriority w:val="99"/>
    <w:semiHidden/>
    <w:unhideWhenUsed/>
    <w:rsid w:val="00A53E1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3E12"/>
  </w:style>
  <w:style w:type="paragraph" w:styleId="ab">
    <w:name w:val="Balloon Text"/>
    <w:basedOn w:val="a"/>
    <w:link w:val="ac"/>
    <w:uiPriority w:val="99"/>
    <w:semiHidden/>
    <w:unhideWhenUsed/>
    <w:rsid w:val="002A60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6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509">
      <w:bodyDiv w:val="1"/>
      <w:marLeft w:val="0"/>
      <w:marRight w:val="0"/>
      <w:marTop w:val="0"/>
      <w:marBottom w:val="0"/>
      <w:divBdr>
        <w:top w:val="none" w:sz="0" w:space="0" w:color="auto"/>
        <w:left w:val="none" w:sz="0" w:space="0" w:color="auto"/>
        <w:bottom w:val="none" w:sz="0" w:space="0" w:color="auto"/>
        <w:right w:val="none" w:sz="0" w:space="0" w:color="auto"/>
      </w:divBdr>
    </w:div>
    <w:div w:id="11411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Юлия Олеговна</dc:creator>
  <cp:lastModifiedBy>Цховребова Н.С.</cp:lastModifiedBy>
  <cp:revision>3</cp:revision>
  <cp:lastPrinted>2023-02-09T05:29:00Z</cp:lastPrinted>
  <dcterms:created xsi:type="dcterms:W3CDTF">2023-02-08T10:26:00Z</dcterms:created>
  <dcterms:modified xsi:type="dcterms:W3CDTF">2023-02-09T05:30:00Z</dcterms:modified>
</cp:coreProperties>
</file>