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A98" w:rsidRDefault="00965A98" w:rsidP="00965A98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72D16" w:rsidRDefault="00472D16" w:rsidP="00965A98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72D16" w:rsidRDefault="00472D16" w:rsidP="00965A98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65A98" w:rsidRPr="0025472A" w:rsidRDefault="00965A98" w:rsidP="00965A98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65A98" w:rsidRPr="004C14FF" w:rsidRDefault="00965A98" w:rsidP="00965A98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4341BF" w:rsidRDefault="004341BF" w:rsidP="004341BF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41BF" w:rsidRDefault="00B70493" w:rsidP="00B7049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сентября 2022 г. № 585</w:t>
      </w:r>
    </w:p>
    <w:p w:rsidR="004341BF" w:rsidRDefault="00B70493" w:rsidP="00B7049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:rsidR="004341BF" w:rsidRPr="004341BF" w:rsidRDefault="004341BF" w:rsidP="004341BF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41BF" w:rsidRDefault="001C5082" w:rsidP="004341B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1B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пункт 9.33 </w:t>
      </w:r>
    </w:p>
    <w:p w:rsidR="004341BF" w:rsidRDefault="001C5082" w:rsidP="004341B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1BF">
        <w:rPr>
          <w:rFonts w:ascii="Times New Roman" w:hAnsi="Times New Roman" w:cs="Times New Roman"/>
          <w:b/>
          <w:sz w:val="28"/>
          <w:szCs w:val="28"/>
        </w:rPr>
        <w:t>Положения о</w:t>
      </w:r>
      <w:r w:rsidR="004341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41BF">
        <w:rPr>
          <w:rFonts w:ascii="Times New Roman" w:hAnsi="Times New Roman" w:cs="Times New Roman"/>
          <w:b/>
          <w:sz w:val="28"/>
          <w:szCs w:val="28"/>
        </w:rPr>
        <w:t xml:space="preserve">Государственном комитете </w:t>
      </w:r>
    </w:p>
    <w:p w:rsidR="004341BF" w:rsidRDefault="001C5082" w:rsidP="004341B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1BF">
        <w:rPr>
          <w:rFonts w:ascii="Times New Roman" w:hAnsi="Times New Roman" w:cs="Times New Roman"/>
          <w:b/>
          <w:sz w:val="28"/>
          <w:szCs w:val="28"/>
        </w:rPr>
        <w:t xml:space="preserve">по охране объектов животного </w:t>
      </w:r>
    </w:p>
    <w:p w:rsidR="001C5082" w:rsidRPr="004341BF" w:rsidRDefault="001C5082" w:rsidP="004341B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1BF">
        <w:rPr>
          <w:rFonts w:ascii="Times New Roman" w:hAnsi="Times New Roman" w:cs="Times New Roman"/>
          <w:b/>
          <w:sz w:val="28"/>
          <w:szCs w:val="28"/>
        </w:rPr>
        <w:t>мира</w:t>
      </w:r>
      <w:r w:rsidR="004341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41BF">
        <w:rPr>
          <w:rFonts w:ascii="Times New Roman" w:hAnsi="Times New Roman" w:cs="Times New Roman"/>
          <w:b/>
          <w:sz w:val="28"/>
          <w:szCs w:val="28"/>
        </w:rPr>
        <w:t>Республики Тыва</w:t>
      </w:r>
    </w:p>
    <w:p w:rsidR="001C5082" w:rsidRDefault="001C5082" w:rsidP="004341BF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41BF" w:rsidRPr="004341BF" w:rsidRDefault="004341BF" w:rsidP="004341BF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C5082" w:rsidRPr="004341BF" w:rsidRDefault="001C5082" w:rsidP="004341BF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4341B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26 февраля 1997 г. № 31-ФЗ </w:t>
      </w:r>
      <w:r w:rsidR="004341BF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4341BF">
        <w:rPr>
          <w:rFonts w:ascii="Times New Roman" w:hAnsi="Times New Roman" w:cs="Times New Roman"/>
          <w:sz w:val="28"/>
          <w:szCs w:val="28"/>
        </w:rPr>
        <w:t xml:space="preserve">   </w:t>
      </w:r>
      <w:r w:rsidRPr="004341B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4341BF">
        <w:rPr>
          <w:rFonts w:ascii="Times New Roman" w:hAnsi="Times New Roman" w:cs="Times New Roman"/>
          <w:sz w:val="28"/>
          <w:szCs w:val="28"/>
        </w:rPr>
        <w:t xml:space="preserve">О мобилизационной подготовке и мобилизации в Российской Федерации», статьей 12 Конституционного закона Республики Тыва от 31 декабря 2003 г. № 95 ВХ-I </w:t>
      </w:r>
      <w:r w:rsidR="004341B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341BF">
        <w:rPr>
          <w:rFonts w:ascii="Times New Roman" w:hAnsi="Times New Roman" w:cs="Times New Roman"/>
          <w:sz w:val="28"/>
          <w:szCs w:val="28"/>
        </w:rPr>
        <w:t>«О Правительстве Республики Тыва»</w:t>
      </w:r>
      <w:r w:rsidR="004341BF">
        <w:rPr>
          <w:rFonts w:ascii="Times New Roman" w:hAnsi="Times New Roman" w:cs="Times New Roman"/>
          <w:sz w:val="28"/>
          <w:szCs w:val="28"/>
        </w:rPr>
        <w:t xml:space="preserve"> </w:t>
      </w:r>
      <w:r w:rsidRPr="004341BF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5C3E62" w:rsidRPr="004341BF" w:rsidRDefault="005C3E62" w:rsidP="004341BF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1C5082" w:rsidRPr="004341BF" w:rsidRDefault="001C5082" w:rsidP="004341BF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4341BF">
        <w:rPr>
          <w:rFonts w:ascii="Times New Roman" w:hAnsi="Times New Roman" w:cs="Times New Roman"/>
          <w:sz w:val="28"/>
          <w:szCs w:val="28"/>
        </w:rPr>
        <w:t xml:space="preserve">1. Внести в пункт 9.33 Положения о Государственном комитете по охране объектов животного мира Республики Тыва, утвержденного постановлением Правительства Республики Тыва от 18 октября 2021 г. № 556, изменение, дополнив </w:t>
      </w:r>
      <w:r w:rsidR="005C3E62" w:rsidRPr="004341BF">
        <w:rPr>
          <w:rFonts w:ascii="Times New Roman" w:hAnsi="Times New Roman" w:cs="Times New Roman"/>
          <w:sz w:val="28"/>
          <w:szCs w:val="28"/>
        </w:rPr>
        <w:t xml:space="preserve">его </w:t>
      </w:r>
      <w:r w:rsidRPr="004341BF">
        <w:rPr>
          <w:rFonts w:ascii="Times New Roman" w:hAnsi="Times New Roman" w:cs="Times New Roman"/>
          <w:sz w:val="28"/>
          <w:szCs w:val="28"/>
        </w:rPr>
        <w:t>после слов «</w:t>
      </w:r>
      <w:proofErr w:type="spellStart"/>
      <w:r w:rsidRPr="004341BF">
        <w:rPr>
          <w:rFonts w:ascii="Times New Roman" w:hAnsi="Times New Roman" w:cs="Times New Roman"/>
          <w:sz w:val="28"/>
          <w:szCs w:val="28"/>
        </w:rPr>
        <w:t>Госкомохотнадзора</w:t>
      </w:r>
      <w:proofErr w:type="spellEnd"/>
      <w:r w:rsidRPr="004341BF">
        <w:rPr>
          <w:rFonts w:ascii="Times New Roman" w:hAnsi="Times New Roman" w:cs="Times New Roman"/>
          <w:sz w:val="28"/>
          <w:szCs w:val="28"/>
        </w:rPr>
        <w:t xml:space="preserve"> РТ»</w:t>
      </w:r>
      <w:r w:rsidR="00C50355">
        <w:rPr>
          <w:rFonts w:ascii="Times New Roman" w:hAnsi="Times New Roman" w:cs="Times New Roman"/>
          <w:sz w:val="28"/>
          <w:szCs w:val="28"/>
        </w:rPr>
        <w:t xml:space="preserve"> </w:t>
      </w:r>
      <w:r w:rsidRPr="004341BF">
        <w:rPr>
          <w:rFonts w:ascii="Times New Roman" w:hAnsi="Times New Roman" w:cs="Times New Roman"/>
          <w:sz w:val="28"/>
          <w:szCs w:val="28"/>
        </w:rPr>
        <w:t xml:space="preserve">словами «, координирует и контролирует проведение учреждениями, которые находятся в сфере ведения </w:t>
      </w:r>
      <w:proofErr w:type="spellStart"/>
      <w:r w:rsidRPr="004341BF">
        <w:rPr>
          <w:rFonts w:ascii="Times New Roman" w:hAnsi="Times New Roman" w:cs="Times New Roman"/>
          <w:sz w:val="28"/>
          <w:szCs w:val="28"/>
        </w:rPr>
        <w:t>Госкомохотнадзора</w:t>
      </w:r>
      <w:proofErr w:type="spellEnd"/>
      <w:r w:rsidRPr="004341BF">
        <w:rPr>
          <w:rFonts w:ascii="Times New Roman" w:hAnsi="Times New Roman" w:cs="Times New Roman"/>
          <w:sz w:val="28"/>
          <w:szCs w:val="28"/>
        </w:rPr>
        <w:t xml:space="preserve"> РТ, мероприятий по мобилизационной подготовке, а также осуществляет методическое обеспечение этих мероприятий».</w:t>
      </w:r>
    </w:p>
    <w:p w:rsidR="005C3E62" w:rsidRPr="004341BF" w:rsidRDefault="001C5082" w:rsidP="004341BF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4341BF">
        <w:rPr>
          <w:rFonts w:ascii="Times New Roman" w:hAnsi="Times New Roman" w:cs="Times New Roman"/>
          <w:sz w:val="28"/>
          <w:szCs w:val="28"/>
        </w:rPr>
        <w:t xml:space="preserve">2. </w:t>
      </w:r>
      <w:r w:rsidR="005C3E62" w:rsidRPr="004341B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1C5082" w:rsidRPr="004341BF" w:rsidRDefault="005C3E62" w:rsidP="004341BF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4341BF">
        <w:rPr>
          <w:rFonts w:ascii="Times New Roman" w:hAnsi="Times New Roman" w:cs="Times New Roman"/>
          <w:sz w:val="28"/>
          <w:szCs w:val="28"/>
        </w:rPr>
        <w:t xml:space="preserve">3. </w:t>
      </w:r>
      <w:r w:rsidR="001C5082" w:rsidRPr="004341BF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1C5082" w:rsidRPr="004341BF" w:rsidRDefault="001C5082" w:rsidP="004341BF">
      <w:pPr>
        <w:spacing w:line="36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C5082" w:rsidRPr="004341BF" w:rsidRDefault="001C5082" w:rsidP="004341BF">
      <w:pPr>
        <w:spacing w:line="36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341BF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</w:t>
      </w:r>
      <w:r w:rsidR="004341B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341BF">
        <w:rPr>
          <w:rFonts w:ascii="Times New Roman" w:hAnsi="Times New Roman" w:cs="Times New Roman"/>
          <w:sz w:val="28"/>
          <w:szCs w:val="28"/>
        </w:rPr>
        <w:t xml:space="preserve">    В. </w:t>
      </w:r>
      <w:proofErr w:type="spellStart"/>
      <w:r w:rsidRPr="004341BF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1C5082" w:rsidRPr="004341BF" w:rsidSect="004341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04F" w:rsidRDefault="0087604F" w:rsidP="009A3A3F">
      <w:pPr>
        <w:spacing w:line="240" w:lineRule="auto"/>
      </w:pPr>
      <w:r>
        <w:separator/>
      </w:r>
    </w:p>
  </w:endnote>
  <w:endnote w:type="continuationSeparator" w:id="0">
    <w:p w:rsidR="0087604F" w:rsidRDefault="0087604F" w:rsidP="009A3A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3A8" w:rsidRDefault="00A553A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3A8" w:rsidRDefault="00A553A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3A8" w:rsidRDefault="00A553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04F" w:rsidRDefault="0087604F" w:rsidP="009A3A3F">
      <w:pPr>
        <w:spacing w:line="240" w:lineRule="auto"/>
      </w:pPr>
      <w:r>
        <w:separator/>
      </w:r>
    </w:p>
  </w:footnote>
  <w:footnote w:type="continuationSeparator" w:id="0">
    <w:p w:rsidR="0087604F" w:rsidRDefault="0087604F" w:rsidP="009A3A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3A8" w:rsidRDefault="00A553A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A3F" w:rsidRDefault="009A3A3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3A8" w:rsidRDefault="00A553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6C5053"/>
    <w:multiLevelType w:val="hybridMultilevel"/>
    <w:tmpl w:val="EF32FAE0"/>
    <w:lvl w:ilvl="0" w:tplc="96409A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a45b44e-f99d-4a74-877f-b657f6cf1edb"/>
  </w:docVars>
  <w:rsids>
    <w:rsidRoot w:val="00CC78B6"/>
    <w:rsid w:val="001C5082"/>
    <w:rsid w:val="001E3510"/>
    <w:rsid w:val="004341BF"/>
    <w:rsid w:val="00472D16"/>
    <w:rsid w:val="005C3E62"/>
    <w:rsid w:val="00640546"/>
    <w:rsid w:val="00722F7A"/>
    <w:rsid w:val="0087604F"/>
    <w:rsid w:val="00897359"/>
    <w:rsid w:val="00965A98"/>
    <w:rsid w:val="009A3A3F"/>
    <w:rsid w:val="00A553A8"/>
    <w:rsid w:val="00B70493"/>
    <w:rsid w:val="00B9300D"/>
    <w:rsid w:val="00C50355"/>
    <w:rsid w:val="00CC7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36F5D5-3DBF-4591-A4FB-BEB36885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82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082"/>
    <w:pPr>
      <w:ind w:left="720"/>
      <w:contextualSpacing/>
    </w:pPr>
  </w:style>
  <w:style w:type="paragraph" w:customStyle="1" w:styleId="ConsPlusTitle">
    <w:name w:val="ConsPlusTitle"/>
    <w:basedOn w:val="a"/>
    <w:next w:val="a"/>
    <w:rsid w:val="001C5082"/>
    <w:pPr>
      <w:widowControl w:val="0"/>
      <w:suppressAutoHyphens/>
      <w:autoSpaceDE w:val="0"/>
      <w:spacing w:line="240" w:lineRule="auto"/>
      <w:ind w:firstLine="0"/>
      <w:jc w:val="left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next w:val="a"/>
    <w:rsid w:val="001C50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4">
    <w:name w:val="header"/>
    <w:basedOn w:val="a"/>
    <w:link w:val="a5"/>
    <w:uiPriority w:val="99"/>
    <w:semiHidden/>
    <w:unhideWhenUsed/>
    <w:rsid w:val="009A3A3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3A3F"/>
  </w:style>
  <w:style w:type="paragraph" w:styleId="a6">
    <w:name w:val="footer"/>
    <w:basedOn w:val="a"/>
    <w:link w:val="a7"/>
    <w:uiPriority w:val="99"/>
    <w:semiHidden/>
    <w:unhideWhenUsed/>
    <w:rsid w:val="009A3A3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3A3F"/>
  </w:style>
  <w:style w:type="paragraph" w:styleId="a8">
    <w:name w:val="Balloon Text"/>
    <w:basedOn w:val="a"/>
    <w:link w:val="a9"/>
    <w:uiPriority w:val="99"/>
    <w:semiHidden/>
    <w:unhideWhenUsed/>
    <w:rsid w:val="00965A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5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Хомушку Аида Алексеевна</dc:creator>
  <cp:keywords/>
  <dc:description/>
  <cp:lastModifiedBy>Тас-оол Оксана Всеволодовна</cp:lastModifiedBy>
  <cp:revision>3</cp:revision>
  <cp:lastPrinted>2022-09-21T10:10:00Z</cp:lastPrinted>
  <dcterms:created xsi:type="dcterms:W3CDTF">2022-09-21T10:10:00Z</dcterms:created>
  <dcterms:modified xsi:type="dcterms:W3CDTF">2022-09-21T10:10:00Z</dcterms:modified>
</cp:coreProperties>
</file>