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0" w:rsidRDefault="00F761D0" w:rsidP="00F761D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3761" w:rsidRDefault="00363761" w:rsidP="00F761D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3761" w:rsidRDefault="00363761" w:rsidP="00F761D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61D0" w:rsidRPr="0025472A" w:rsidRDefault="00F761D0" w:rsidP="00F761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761D0" w:rsidRPr="004C14FF" w:rsidRDefault="00F761D0" w:rsidP="00F761D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34184" w:rsidRDefault="00A34184" w:rsidP="00A34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184" w:rsidRDefault="00C966B0" w:rsidP="00C966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октября 2021 г. № 574</w:t>
      </w:r>
    </w:p>
    <w:p w:rsidR="00C966B0" w:rsidRDefault="00C966B0" w:rsidP="00C966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34184" w:rsidRPr="00A34184" w:rsidRDefault="00A34184" w:rsidP="00A34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184" w:rsidRDefault="00D67033" w:rsidP="00A34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18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A34184" w:rsidRDefault="00D67033" w:rsidP="00A34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184">
        <w:rPr>
          <w:rFonts w:ascii="Times New Roman" w:hAnsi="Times New Roman" w:cs="Times New Roman"/>
          <w:b/>
          <w:sz w:val="28"/>
          <w:szCs w:val="28"/>
        </w:rPr>
        <w:t>о</w:t>
      </w:r>
      <w:r w:rsidR="00B60F73" w:rsidRPr="00A34184">
        <w:rPr>
          <w:rFonts w:ascii="Times New Roman" w:hAnsi="Times New Roman" w:cs="Times New Roman"/>
          <w:b/>
          <w:sz w:val="28"/>
          <w:szCs w:val="28"/>
        </w:rPr>
        <w:t>б</w:t>
      </w:r>
      <w:r w:rsidR="00A34184" w:rsidRPr="00A34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184">
        <w:rPr>
          <w:rFonts w:ascii="Times New Roman" w:hAnsi="Times New Roman" w:cs="Times New Roman"/>
          <w:b/>
          <w:sz w:val="28"/>
          <w:szCs w:val="28"/>
        </w:rPr>
        <w:t xml:space="preserve">Агентстве по науке Республики </w:t>
      </w:r>
    </w:p>
    <w:p w:rsidR="00454705" w:rsidRPr="00A34184" w:rsidRDefault="00D67033" w:rsidP="00A34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184">
        <w:rPr>
          <w:rFonts w:ascii="Times New Roman" w:hAnsi="Times New Roman" w:cs="Times New Roman"/>
          <w:b/>
          <w:sz w:val="28"/>
          <w:szCs w:val="28"/>
        </w:rPr>
        <w:t>Тыва</w:t>
      </w:r>
      <w:r w:rsidR="008567BF" w:rsidRPr="00A34184">
        <w:rPr>
          <w:rFonts w:ascii="Times New Roman" w:hAnsi="Times New Roman" w:cs="Times New Roman"/>
          <w:b/>
          <w:sz w:val="28"/>
          <w:szCs w:val="28"/>
        </w:rPr>
        <w:t xml:space="preserve"> и его структуры</w:t>
      </w:r>
    </w:p>
    <w:p w:rsidR="00D67033" w:rsidRPr="00A34184" w:rsidRDefault="00D67033" w:rsidP="00A34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7C9" w:rsidRPr="00A34184" w:rsidRDefault="007457C9" w:rsidP="00A34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1FF" w:rsidRPr="00A34184" w:rsidRDefault="00930F0F" w:rsidP="00A341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Республики Тыва от 15 октября 2021 г. </w:t>
      </w:r>
      <w:r w:rsidR="00035C79" w:rsidRPr="00A34184">
        <w:rPr>
          <w:rFonts w:ascii="Times New Roman" w:hAnsi="Times New Roman" w:cs="Times New Roman"/>
          <w:sz w:val="28"/>
          <w:szCs w:val="28"/>
        </w:rPr>
        <w:t>№ 409</w:t>
      </w:r>
      <w:r w:rsidRPr="00A34184">
        <w:rPr>
          <w:rFonts w:ascii="Times New Roman" w:hAnsi="Times New Roman" w:cs="Times New Roman"/>
          <w:sz w:val="28"/>
          <w:szCs w:val="28"/>
        </w:rPr>
        <w:t xml:space="preserve"> </w:t>
      </w:r>
      <w:r w:rsidR="00A34184">
        <w:rPr>
          <w:rFonts w:ascii="Times New Roman" w:hAnsi="Times New Roman" w:cs="Times New Roman"/>
          <w:sz w:val="28"/>
          <w:szCs w:val="28"/>
        </w:rPr>
        <w:t>«</w:t>
      </w:r>
      <w:r w:rsidRPr="00A34184">
        <w:rPr>
          <w:rFonts w:ascii="Times New Roman" w:hAnsi="Times New Roman" w:cs="Times New Roman"/>
          <w:sz w:val="28"/>
          <w:szCs w:val="28"/>
        </w:rPr>
        <w:t xml:space="preserve">О </w:t>
      </w:r>
      <w:r w:rsidR="00035C79" w:rsidRPr="00A34184">
        <w:rPr>
          <w:rFonts w:ascii="Times New Roman" w:hAnsi="Times New Roman" w:cs="Times New Roman"/>
          <w:sz w:val="28"/>
          <w:szCs w:val="28"/>
        </w:rPr>
        <w:t>структуре органов исполнительной власти Республики Тыва и признании утратившим силу отдельных указов Главы Республики Тыва</w:t>
      </w:r>
      <w:r w:rsidR="00A34184">
        <w:rPr>
          <w:rFonts w:ascii="Times New Roman" w:hAnsi="Times New Roman" w:cs="Times New Roman"/>
          <w:sz w:val="28"/>
          <w:szCs w:val="28"/>
        </w:rPr>
        <w:t>»</w:t>
      </w:r>
      <w:r w:rsidRPr="00A34184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A34184" w:rsidRPr="00A3418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457C9" w:rsidRPr="00A34184" w:rsidRDefault="007457C9" w:rsidP="00A341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033" w:rsidRPr="00A34184" w:rsidRDefault="00A34184" w:rsidP="00A341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7033" w:rsidRPr="00A34184">
        <w:rPr>
          <w:rFonts w:ascii="Times New Roman" w:hAnsi="Times New Roman" w:cs="Times New Roman"/>
          <w:sz w:val="28"/>
          <w:szCs w:val="28"/>
        </w:rPr>
        <w:t>Утвердить прилагаемое Положение о</w:t>
      </w:r>
      <w:r w:rsidR="00930F0F" w:rsidRPr="00A34184">
        <w:rPr>
          <w:rFonts w:ascii="Times New Roman" w:hAnsi="Times New Roman" w:cs="Times New Roman"/>
          <w:sz w:val="28"/>
          <w:szCs w:val="28"/>
        </w:rPr>
        <w:t>б</w:t>
      </w:r>
      <w:r w:rsidR="00D67033" w:rsidRPr="00A34184">
        <w:rPr>
          <w:rFonts w:ascii="Times New Roman" w:hAnsi="Times New Roman" w:cs="Times New Roman"/>
          <w:sz w:val="28"/>
          <w:szCs w:val="28"/>
        </w:rPr>
        <w:t xml:space="preserve"> Агентстве по науке Республики Тыва</w:t>
      </w:r>
      <w:r w:rsidR="008567BF" w:rsidRPr="00A34184">
        <w:rPr>
          <w:rFonts w:ascii="Times New Roman" w:hAnsi="Times New Roman" w:cs="Times New Roman"/>
          <w:sz w:val="28"/>
          <w:szCs w:val="28"/>
        </w:rPr>
        <w:t xml:space="preserve"> и его структуру</w:t>
      </w:r>
      <w:r w:rsidR="00D67033" w:rsidRPr="00A34184">
        <w:rPr>
          <w:rFonts w:ascii="Times New Roman" w:hAnsi="Times New Roman" w:cs="Times New Roman"/>
          <w:sz w:val="28"/>
          <w:szCs w:val="28"/>
        </w:rPr>
        <w:t>.</w:t>
      </w:r>
    </w:p>
    <w:p w:rsidR="00FE3AD4" w:rsidRPr="00A34184" w:rsidRDefault="00A34184" w:rsidP="00A341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54705" w:rsidRPr="00A34184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B622B" w:rsidRPr="00A34184">
        <w:rPr>
          <w:rFonts w:ascii="Times New Roman" w:hAnsi="Times New Roman" w:cs="Times New Roman"/>
          <w:sz w:val="28"/>
          <w:szCs w:val="28"/>
        </w:rPr>
        <w:t>О</w:t>
      </w:r>
      <w:r w:rsidR="00454705" w:rsidRPr="00A34184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4705" w:rsidRPr="00A34184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1B43F6" w:rsidRPr="00A34184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B43F6" w:rsidRPr="00A3418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4705" w:rsidRPr="00A34184">
        <w:rPr>
          <w:rFonts w:ascii="Times New Roman" w:hAnsi="Times New Roman" w:cs="Times New Roman"/>
          <w:sz w:val="28"/>
          <w:szCs w:val="28"/>
        </w:rPr>
        <w:t>.</w:t>
      </w:r>
    </w:p>
    <w:p w:rsidR="00FE3AD4" w:rsidRDefault="00FE3AD4" w:rsidP="00A34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4184" w:rsidRPr="00A34184" w:rsidRDefault="00A34184" w:rsidP="00A34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4A1" w:rsidRPr="00A34184" w:rsidRDefault="00C144A1" w:rsidP="00A34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61A" w:rsidRDefault="0015061A" w:rsidP="00A34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Исполняющий обязанности </w:t>
      </w:r>
    </w:p>
    <w:p w:rsidR="0015061A" w:rsidRDefault="0015061A" w:rsidP="00A34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заместителя Председателя </w:t>
      </w:r>
    </w:p>
    <w:p w:rsidR="00A34184" w:rsidRDefault="0015061A" w:rsidP="00150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454705" w:rsidRPr="00A34184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A34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15061A" w:rsidRDefault="0015061A" w:rsidP="00150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61A" w:rsidRDefault="0015061A" w:rsidP="00150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5061A" w:rsidSect="00A341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E5618" w:rsidRPr="00A34184" w:rsidRDefault="00EE5618" w:rsidP="00A3418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E5618" w:rsidRPr="00A34184" w:rsidRDefault="00EE5618" w:rsidP="00A3418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E5618" w:rsidRPr="00A34184" w:rsidRDefault="00EE5618" w:rsidP="00A3418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966B0" w:rsidRDefault="00C966B0" w:rsidP="00C966B0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25 октября 2021 г. № 574</w:t>
      </w:r>
    </w:p>
    <w:p w:rsidR="00A34184" w:rsidRPr="00A34184" w:rsidRDefault="00A34184" w:rsidP="00A34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184" w:rsidRPr="00A34184" w:rsidRDefault="00A34184" w:rsidP="00A34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18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E5618" w:rsidRDefault="008617EC" w:rsidP="00A34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об Агентстве по науке Республики Тыва</w:t>
      </w:r>
    </w:p>
    <w:p w:rsidR="00A34184" w:rsidRPr="00A34184" w:rsidRDefault="00A34184" w:rsidP="00A34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9E2" w:rsidRDefault="004119E2" w:rsidP="00A34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34184" w:rsidRPr="00A34184" w:rsidRDefault="00A34184" w:rsidP="00A34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3C3" w:rsidRPr="00A34184" w:rsidRDefault="00690D7D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 xml:space="preserve">1. Агентство по науке Республики Тыва (далее </w:t>
      </w:r>
      <w:r w:rsidR="00A34184">
        <w:rPr>
          <w:rFonts w:ascii="Times New Roman" w:hAnsi="Times New Roman" w:cs="Times New Roman"/>
          <w:sz w:val="28"/>
          <w:szCs w:val="28"/>
        </w:rPr>
        <w:t>–</w:t>
      </w:r>
      <w:r w:rsidRPr="00A34184">
        <w:rPr>
          <w:rFonts w:ascii="Times New Roman" w:hAnsi="Times New Roman" w:cs="Times New Roman"/>
          <w:sz w:val="28"/>
          <w:szCs w:val="28"/>
        </w:rPr>
        <w:t xml:space="preserve"> Агентство) является органом</w:t>
      </w:r>
      <w:r w:rsidR="00A34184">
        <w:rPr>
          <w:rFonts w:ascii="Times New Roman" w:hAnsi="Times New Roman" w:cs="Times New Roman"/>
          <w:sz w:val="28"/>
          <w:szCs w:val="28"/>
        </w:rPr>
        <w:t xml:space="preserve"> </w:t>
      </w:r>
      <w:r w:rsidR="003323C3" w:rsidRPr="00A34184">
        <w:rPr>
          <w:rFonts w:ascii="Times New Roman" w:hAnsi="Times New Roman" w:cs="Times New Roman"/>
          <w:sz w:val="28"/>
          <w:szCs w:val="28"/>
        </w:rPr>
        <w:t>исполнительной власти Республики Тыва, осуществляющим функции по выработке и реализации государственной политики и нормативно-правовому регулированию в сфере научно-технической и инновационной деятельности, развитию государственных научных центров.</w:t>
      </w:r>
    </w:p>
    <w:p w:rsidR="00FE4C7B" w:rsidRPr="00A34184" w:rsidRDefault="00FE4C7B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2. Полное официальное наименование Агентства – Агентство по науке Республики Тыва.</w:t>
      </w:r>
    </w:p>
    <w:p w:rsidR="00690D7D" w:rsidRPr="00A34184" w:rsidRDefault="00690D7D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 xml:space="preserve">Сокращенное наименование Агентства </w:t>
      </w:r>
      <w:r w:rsidR="00903FBF" w:rsidRPr="00A34184">
        <w:rPr>
          <w:rFonts w:ascii="Times New Roman" w:hAnsi="Times New Roman" w:cs="Times New Roman"/>
          <w:sz w:val="28"/>
          <w:szCs w:val="28"/>
        </w:rPr>
        <w:t>–</w:t>
      </w:r>
      <w:r w:rsidRPr="00A34184">
        <w:rPr>
          <w:rFonts w:ascii="Times New Roman" w:hAnsi="Times New Roman" w:cs="Times New Roman"/>
          <w:sz w:val="28"/>
          <w:szCs w:val="28"/>
        </w:rPr>
        <w:t xml:space="preserve"> А</w:t>
      </w:r>
      <w:r w:rsidR="00903FBF" w:rsidRPr="00A34184">
        <w:rPr>
          <w:rFonts w:ascii="Times New Roman" w:hAnsi="Times New Roman" w:cs="Times New Roman"/>
          <w:sz w:val="28"/>
          <w:szCs w:val="28"/>
        </w:rPr>
        <w:t>Н РТ</w:t>
      </w:r>
      <w:r w:rsidRPr="00A34184">
        <w:rPr>
          <w:rFonts w:ascii="Times New Roman" w:hAnsi="Times New Roman" w:cs="Times New Roman"/>
          <w:sz w:val="28"/>
          <w:szCs w:val="28"/>
        </w:rPr>
        <w:t>.</w:t>
      </w:r>
    </w:p>
    <w:p w:rsidR="00690D7D" w:rsidRPr="00A34184" w:rsidRDefault="00FE4C7B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3</w:t>
      </w:r>
      <w:r w:rsidR="00690D7D" w:rsidRPr="00A34184">
        <w:rPr>
          <w:rFonts w:ascii="Times New Roman" w:hAnsi="Times New Roman" w:cs="Times New Roman"/>
          <w:sz w:val="28"/>
          <w:szCs w:val="28"/>
        </w:rPr>
        <w:t>. Агентство является юридическим лицом, имеет печать с изображением Государственного герба Республики Тыва и со своим наименованием, другие необходимые для осуществления своей деятельности печати, штампы и бланки, счета, открываемые в соответствии с действующим законодательством.</w:t>
      </w:r>
    </w:p>
    <w:p w:rsidR="00690D7D" w:rsidRPr="00A34184" w:rsidRDefault="00690D7D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 xml:space="preserve">Место нахождения Агентства </w:t>
      </w:r>
      <w:r w:rsidR="00A34184">
        <w:rPr>
          <w:rFonts w:ascii="Times New Roman" w:hAnsi="Times New Roman" w:cs="Times New Roman"/>
          <w:sz w:val="28"/>
          <w:szCs w:val="28"/>
        </w:rPr>
        <w:t>–</w:t>
      </w:r>
      <w:r w:rsidRPr="00A34184">
        <w:rPr>
          <w:rFonts w:ascii="Times New Roman" w:hAnsi="Times New Roman" w:cs="Times New Roman"/>
          <w:sz w:val="28"/>
          <w:szCs w:val="28"/>
        </w:rPr>
        <w:t xml:space="preserve"> г. Кызыл.</w:t>
      </w:r>
    </w:p>
    <w:p w:rsidR="00690D7D" w:rsidRPr="00A34184" w:rsidRDefault="00690D7D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Координацию деятельности Агентства осуществляет курирующий заместитель Председателя Правительства Республики Тыва.</w:t>
      </w:r>
    </w:p>
    <w:p w:rsidR="00690D7D" w:rsidRPr="00A34184" w:rsidRDefault="00FE4C7B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4</w:t>
      </w:r>
      <w:r w:rsidR="00690D7D" w:rsidRPr="00A34184">
        <w:rPr>
          <w:rFonts w:ascii="Times New Roman" w:hAnsi="Times New Roman" w:cs="Times New Roman"/>
          <w:sz w:val="28"/>
          <w:szCs w:val="28"/>
        </w:rPr>
        <w:t xml:space="preserve">. Агентство в своей деятельности руководствуется </w:t>
      </w:r>
      <w:hyperlink r:id="rId13" w:history="1">
        <w:r w:rsidR="00690D7D" w:rsidRPr="00A3418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Конституцией</w:t>
        </w:r>
      </w:hyperlink>
      <w:r w:rsidR="00690D7D" w:rsidRPr="00A34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4" w:history="1">
        <w:r w:rsidR="00690D7D" w:rsidRPr="00A3418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Конституцией</w:t>
        </w:r>
      </w:hyperlink>
      <w:r w:rsidR="00690D7D" w:rsidRPr="00A34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690D7D" w:rsidRPr="00A34184">
        <w:rPr>
          <w:rFonts w:ascii="Times New Roman" w:hAnsi="Times New Roman" w:cs="Times New Roman"/>
          <w:sz w:val="28"/>
          <w:szCs w:val="28"/>
        </w:rPr>
        <w:t>еспублики Тыва, конституционными законами Республики Тыва, законами Республики Тыва, указами и распоряжениями Главы Республики Тыва, постановлениями и распоряжениями Правительства Республики Тыва, а также настоящим Положением.</w:t>
      </w:r>
    </w:p>
    <w:p w:rsidR="00690D7D" w:rsidRPr="00A34184" w:rsidRDefault="00FE4C7B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5</w:t>
      </w:r>
      <w:r w:rsidR="00690D7D" w:rsidRPr="00A34184">
        <w:rPr>
          <w:rFonts w:ascii="Times New Roman" w:hAnsi="Times New Roman" w:cs="Times New Roman"/>
          <w:sz w:val="28"/>
          <w:szCs w:val="28"/>
        </w:rPr>
        <w:t>. Агентство в пределах своей компетенции взаимодействует с территориальными органами федеральных органов государственной власти, органами государственной власти субъектов Российской Федерации, органами государственной власти Республики Тыва, а также с органами местного самоуправления, общественными объединениями и иными организациями.</w:t>
      </w:r>
    </w:p>
    <w:p w:rsidR="000B202F" w:rsidRPr="00A34184" w:rsidRDefault="000B202F" w:rsidP="00A34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9E2" w:rsidRDefault="004119E2" w:rsidP="00A34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 xml:space="preserve">II. Основные задачи </w:t>
      </w:r>
      <w:r w:rsidR="000B202F" w:rsidRPr="00A34184">
        <w:rPr>
          <w:rFonts w:ascii="Times New Roman" w:hAnsi="Times New Roman" w:cs="Times New Roman"/>
          <w:sz w:val="28"/>
          <w:szCs w:val="28"/>
        </w:rPr>
        <w:t>Агентства</w:t>
      </w:r>
    </w:p>
    <w:p w:rsidR="00A34184" w:rsidRPr="00A34184" w:rsidRDefault="00A34184" w:rsidP="00A34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6. Основными задачами Агентства являются: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119E2" w:rsidRPr="00A34184">
        <w:rPr>
          <w:rFonts w:ascii="Times New Roman" w:hAnsi="Times New Roman" w:cs="Times New Roman"/>
          <w:sz w:val="28"/>
          <w:szCs w:val="28"/>
        </w:rPr>
        <w:t>1) создание правовых, организационных и иных гарантий сохранения и развития системы науки на территории Республики Тыва;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119E2" w:rsidRPr="00A34184">
        <w:rPr>
          <w:rFonts w:ascii="Times New Roman" w:hAnsi="Times New Roman" w:cs="Times New Roman"/>
          <w:sz w:val="28"/>
          <w:szCs w:val="28"/>
        </w:rPr>
        <w:t>2) создание условий для развития науки на территории Республики Тыва.</w:t>
      </w:r>
    </w:p>
    <w:p w:rsidR="004119E2" w:rsidRDefault="004119E2" w:rsidP="00A34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lastRenderedPageBreak/>
        <w:t>III. Полномочия</w:t>
      </w:r>
    </w:p>
    <w:p w:rsidR="00A34184" w:rsidRPr="00A34184" w:rsidRDefault="00A34184" w:rsidP="00A34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 xml:space="preserve">7. </w:t>
      </w:r>
      <w:r w:rsidR="00B90EB6" w:rsidRPr="00A34184">
        <w:rPr>
          <w:rFonts w:ascii="Times New Roman" w:hAnsi="Times New Roman" w:cs="Times New Roman"/>
          <w:sz w:val="28"/>
          <w:szCs w:val="28"/>
        </w:rPr>
        <w:t>Агентство</w:t>
      </w:r>
      <w:r w:rsidRPr="00A34184">
        <w:rPr>
          <w:rFonts w:ascii="Times New Roman" w:hAnsi="Times New Roman" w:cs="Times New Roman"/>
          <w:sz w:val="28"/>
          <w:szCs w:val="28"/>
        </w:rPr>
        <w:t>: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1) вносит в Правительство Республики Тыва проекты законов Республики Тыва, нормативных правовых актов Главы Республики Тыва и Правительства Республики Тыва и другие документы, по которым требуется решение Правительства Республики Тыва, по вопросам, относящимся к установленной сфере ведения </w:t>
      </w:r>
      <w:r w:rsidR="00B90EB6" w:rsidRPr="00A34184">
        <w:rPr>
          <w:rFonts w:ascii="Times New Roman" w:hAnsi="Times New Roman" w:cs="Times New Roman"/>
          <w:sz w:val="28"/>
          <w:szCs w:val="28"/>
        </w:rPr>
        <w:t>Агентства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 и к сфере ведения подведомственных ему организаций;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90EB6" w:rsidRPr="00A34184">
        <w:rPr>
          <w:rFonts w:ascii="Times New Roman" w:hAnsi="Times New Roman" w:cs="Times New Roman"/>
          <w:sz w:val="28"/>
          <w:szCs w:val="28"/>
        </w:rPr>
        <w:t>2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) 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выполнение работ, оказание услуг для обеспечения нужд </w:t>
      </w:r>
      <w:r w:rsidR="00B90EB6" w:rsidRPr="00A34184">
        <w:rPr>
          <w:rFonts w:ascii="Times New Roman" w:hAnsi="Times New Roman" w:cs="Times New Roman"/>
          <w:sz w:val="28"/>
          <w:szCs w:val="28"/>
        </w:rPr>
        <w:t>Агентства</w:t>
      </w:r>
      <w:r w:rsidR="004119E2" w:rsidRPr="00A34184">
        <w:rPr>
          <w:rFonts w:ascii="Times New Roman" w:hAnsi="Times New Roman" w:cs="Times New Roman"/>
          <w:sz w:val="28"/>
          <w:szCs w:val="28"/>
        </w:rPr>
        <w:t>, а также проведение научно-исследовательских и инновационных работ для иных государственных нужд в установленной сфере деятельности;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19E2" w:rsidRPr="00A34184">
        <w:rPr>
          <w:rFonts w:ascii="Times New Roman" w:hAnsi="Times New Roman" w:cs="Times New Roman"/>
          <w:sz w:val="28"/>
          <w:szCs w:val="28"/>
        </w:rPr>
        <w:t>3) обобщает практику применения законодательства Российской Федерации и законодательства Республики Тыва, готовит предложения по совершенствованию законодательств Российской Федерации и Республики Тыва в установленной сфере деятельности;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19E2" w:rsidRPr="00A34184">
        <w:rPr>
          <w:rFonts w:ascii="Times New Roman" w:hAnsi="Times New Roman" w:cs="Times New Roman"/>
          <w:sz w:val="28"/>
          <w:szCs w:val="28"/>
        </w:rPr>
        <w:t>4) осуществляет: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4.1) полномочия по созданию, реорганизации, ликвидации образовательных организаций Республики Тыва, осуществление функций и полномочий учредителей </w:t>
      </w:r>
      <w:r w:rsidR="00B90EB6" w:rsidRPr="00A34184">
        <w:rPr>
          <w:rFonts w:ascii="Times New Roman" w:hAnsi="Times New Roman" w:cs="Times New Roman"/>
          <w:sz w:val="28"/>
          <w:szCs w:val="28"/>
        </w:rPr>
        <w:t>научных центров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 Республики Тыва;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4.2) функции главного распорядителя и получателя средств республиканского бюджета, предусмотренных на содержание </w:t>
      </w:r>
      <w:r w:rsidR="00B90EB6" w:rsidRPr="00A34184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="004119E2" w:rsidRPr="00A34184">
        <w:rPr>
          <w:rFonts w:ascii="Times New Roman" w:hAnsi="Times New Roman" w:cs="Times New Roman"/>
          <w:sz w:val="28"/>
          <w:szCs w:val="28"/>
        </w:rPr>
        <w:t>и его подведомственных организаций и реализацию возложенных на него функций;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19E2" w:rsidRPr="00A34184">
        <w:rPr>
          <w:rFonts w:ascii="Times New Roman" w:hAnsi="Times New Roman" w:cs="Times New Roman"/>
          <w:sz w:val="28"/>
          <w:szCs w:val="28"/>
        </w:rPr>
        <w:t>4.</w:t>
      </w:r>
      <w:r w:rsidR="000B202F" w:rsidRPr="00A34184">
        <w:rPr>
          <w:rFonts w:ascii="Times New Roman" w:hAnsi="Times New Roman" w:cs="Times New Roman"/>
          <w:sz w:val="28"/>
          <w:szCs w:val="28"/>
        </w:rPr>
        <w:t>3</w:t>
      </w:r>
      <w:r w:rsidR="004119E2" w:rsidRPr="00A34184">
        <w:rPr>
          <w:rFonts w:ascii="Times New Roman" w:hAnsi="Times New Roman" w:cs="Times New Roman"/>
          <w:sz w:val="28"/>
          <w:szCs w:val="28"/>
        </w:rPr>
        <w:t>) установление порядка создания, реорганизации, ликвидации и финансового обеспечения образовательных организаций Республики Тыва в соответствии с федеральным законодательством;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19E2" w:rsidRPr="00A34184">
        <w:rPr>
          <w:rFonts w:ascii="Times New Roman" w:hAnsi="Times New Roman" w:cs="Times New Roman"/>
          <w:sz w:val="28"/>
          <w:szCs w:val="28"/>
        </w:rPr>
        <w:t>4.</w:t>
      </w:r>
      <w:r w:rsidR="000B202F" w:rsidRPr="00A34184">
        <w:rPr>
          <w:rFonts w:ascii="Times New Roman" w:hAnsi="Times New Roman" w:cs="Times New Roman"/>
          <w:sz w:val="28"/>
          <w:szCs w:val="28"/>
        </w:rPr>
        <w:t>4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) внесение в Министерство финансов Республики Тыва предложений по финансовому обеспечению деятельности </w:t>
      </w:r>
      <w:r w:rsidR="00B90EB6" w:rsidRPr="00A34184">
        <w:rPr>
          <w:rFonts w:ascii="Times New Roman" w:hAnsi="Times New Roman" w:cs="Times New Roman"/>
          <w:sz w:val="28"/>
          <w:szCs w:val="28"/>
        </w:rPr>
        <w:t>Агентства</w:t>
      </w:r>
      <w:r w:rsidR="004119E2" w:rsidRPr="00A34184">
        <w:rPr>
          <w:rFonts w:ascii="Times New Roman" w:hAnsi="Times New Roman" w:cs="Times New Roman"/>
          <w:sz w:val="28"/>
          <w:szCs w:val="28"/>
        </w:rPr>
        <w:t>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19E2" w:rsidRPr="00A34184">
        <w:rPr>
          <w:rFonts w:ascii="Times New Roman" w:hAnsi="Times New Roman" w:cs="Times New Roman"/>
          <w:sz w:val="28"/>
          <w:szCs w:val="28"/>
        </w:rPr>
        <w:t>4.</w:t>
      </w:r>
      <w:r w:rsidR="000B202F" w:rsidRPr="00A34184">
        <w:rPr>
          <w:rFonts w:ascii="Times New Roman" w:hAnsi="Times New Roman" w:cs="Times New Roman"/>
          <w:sz w:val="28"/>
          <w:szCs w:val="28"/>
        </w:rPr>
        <w:t>5</w:t>
      </w:r>
      <w:r w:rsidR="004119E2" w:rsidRPr="00A34184">
        <w:rPr>
          <w:rFonts w:ascii="Times New Roman" w:hAnsi="Times New Roman" w:cs="Times New Roman"/>
          <w:sz w:val="28"/>
          <w:szCs w:val="28"/>
        </w:rPr>
        <w:t>) полномочия по созданию в пределах своей компетенции условий для реализации инновационных образовательных проектов, программ и внедрения их результатов в практику;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19E2" w:rsidRPr="00A34184">
        <w:rPr>
          <w:rFonts w:ascii="Times New Roman" w:hAnsi="Times New Roman" w:cs="Times New Roman"/>
          <w:sz w:val="28"/>
          <w:szCs w:val="28"/>
        </w:rPr>
        <w:t>4.</w:t>
      </w:r>
      <w:r w:rsidR="000B202F" w:rsidRPr="00A34184">
        <w:rPr>
          <w:rFonts w:ascii="Times New Roman" w:hAnsi="Times New Roman" w:cs="Times New Roman"/>
          <w:sz w:val="28"/>
          <w:szCs w:val="28"/>
        </w:rPr>
        <w:t>6</w:t>
      </w:r>
      <w:r w:rsidR="004119E2" w:rsidRPr="00A34184">
        <w:rPr>
          <w:rFonts w:ascii="Times New Roman" w:hAnsi="Times New Roman" w:cs="Times New Roman"/>
          <w:sz w:val="28"/>
          <w:szCs w:val="28"/>
        </w:rPr>
        <w:t>) государственная поддержка обучающимся государственных организаций, осуществляющих образовательную деятельность по образовательным программам высшего профессионального образования в виде оплаты за обучение за счет средств республиканского бюджета Республики Тыва;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19E2" w:rsidRPr="00A34184">
        <w:rPr>
          <w:rFonts w:ascii="Times New Roman" w:hAnsi="Times New Roman" w:cs="Times New Roman"/>
          <w:sz w:val="28"/>
          <w:szCs w:val="28"/>
        </w:rPr>
        <w:t>4.</w:t>
      </w:r>
      <w:r w:rsidR="000B202F" w:rsidRPr="00A34184">
        <w:rPr>
          <w:rFonts w:ascii="Times New Roman" w:hAnsi="Times New Roman" w:cs="Times New Roman"/>
          <w:sz w:val="28"/>
          <w:szCs w:val="28"/>
        </w:rPr>
        <w:t>7</w:t>
      </w:r>
      <w:r w:rsidR="004119E2" w:rsidRPr="00A34184">
        <w:rPr>
          <w:rFonts w:ascii="Times New Roman" w:hAnsi="Times New Roman" w:cs="Times New Roman"/>
          <w:sz w:val="28"/>
          <w:szCs w:val="28"/>
        </w:rPr>
        <w:t>) проверку финансово-хозяйственной деятельности и использования имущественного комплекса подведомственных государственных организаций и утверждение их экономических показателей;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19E2" w:rsidRPr="00A34184">
        <w:rPr>
          <w:rFonts w:ascii="Times New Roman" w:hAnsi="Times New Roman" w:cs="Times New Roman"/>
          <w:sz w:val="28"/>
          <w:szCs w:val="28"/>
        </w:rPr>
        <w:t>4.</w:t>
      </w:r>
      <w:r w:rsidR="000B202F" w:rsidRPr="00A34184">
        <w:rPr>
          <w:rFonts w:ascii="Times New Roman" w:hAnsi="Times New Roman" w:cs="Times New Roman"/>
          <w:sz w:val="28"/>
          <w:szCs w:val="28"/>
        </w:rPr>
        <w:t>8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) функции по вопросам комплектования, хранения, учета и использования архивных документов, образовавшихся в процессе деятельности </w:t>
      </w:r>
      <w:r w:rsidR="00B90EB6" w:rsidRPr="00A34184">
        <w:rPr>
          <w:rFonts w:ascii="Times New Roman" w:hAnsi="Times New Roman" w:cs="Times New Roman"/>
          <w:sz w:val="28"/>
          <w:szCs w:val="28"/>
        </w:rPr>
        <w:t>Агентства</w:t>
      </w:r>
      <w:r w:rsidR="004119E2" w:rsidRPr="00A34184">
        <w:rPr>
          <w:rFonts w:ascii="Times New Roman" w:hAnsi="Times New Roman" w:cs="Times New Roman"/>
          <w:sz w:val="28"/>
          <w:szCs w:val="28"/>
        </w:rPr>
        <w:t>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19E2" w:rsidRPr="00A34184">
        <w:rPr>
          <w:rFonts w:ascii="Times New Roman" w:hAnsi="Times New Roman" w:cs="Times New Roman"/>
          <w:sz w:val="28"/>
          <w:szCs w:val="28"/>
        </w:rPr>
        <w:t>4.</w:t>
      </w:r>
      <w:r w:rsidR="000B202F" w:rsidRPr="00A34184">
        <w:rPr>
          <w:rFonts w:ascii="Times New Roman" w:hAnsi="Times New Roman" w:cs="Times New Roman"/>
          <w:sz w:val="28"/>
          <w:szCs w:val="28"/>
        </w:rPr>
        <w:t>9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) иные полномочия в установленной сфере деятельности </w:t>
      </w:r>
      <w:r w:rsidR="00B90EB6" w:rsidRPr="00A34184">
        <w:rPr>
          <w:rFonts w:ascii="Times New Roman" w:hAnsi="Times New Roman" w:cs="Times New Roman"/>
          <w:sz w:val="28"/>
          <w:szCs w:val="28"/>
        </w:rPr>
        <w:t>Агентства,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 если такие полномочия предусмотрены законодательством Российской Федерации и законодательством Республики Тыва;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4119E2" w:rsidRPr="00A34184">
        <w:rPr>
          <w:rFonts w:ascii="Times New Roman" w:hAnsi="Times New Roman" w:cs="Times New Roman"/>
          <w:sz w:val="28"/>
          <w:szCs w:val="28"/>
        </w:rPr>
        <w:t>4.</w:t>
      </w:r>
      <w:r w:rsidR="000B202F" w:rsidRPr="00A34184">
        <w:rPr>
          <w:rFonts w:ascii="Times New Roman" w:hAnsi="Times New Roman" w:cs="Times New Roman"/>
          <w:sz w:val="28"/>
          <w:szCs w:val="28"/>
        </w:rPr>
        <w:t>10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) полномочия по разработке и реализации региональных программ развития </w:t>
      </w:r>
      <w:r w:rsidR="00B90EB6" w:rsidRPr="00A34184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4119E2" w:rsidRPr="00A34184">
        <w:rPr>
          <w:rFonts w:ascii="Times New Roman" w:hAnsi="Times New Roman" w:cs="Times New Roman"/>
          <w:sz w:val="28"/>
          <w:szCs w:val="28"/>
        </w:rPr>
        <w:t>с учетом региональных социально-экономических, экологических, демографических, этнокультурных и других особенностей Республики Тыва;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19E2" w:rsidRPr="00A34184">
        <w:rPr>
          <w:rFonts w:ascii="Times New Roman" w:hAnsi="Times New Roman" w:cs="Times New Roman"/>
          <w:sz w:val="28"/>
          <w:szCs w:val="28"/>
        </w:rPr>
        <w:t>4.</w:t>
      </w:r>
      <w:r w:rsidR="000B202F" w:rsidRPr="00A34184">
        <w:rPr>
          <w:rFonts w:ascii="Times New Roman" w:hAnsi="Times New Roman" w:cs="Times New Roman"/>
          <w:sz w:val="28"/>
          <w:szCs w:val="28"/>
        </w:rPr>
        <w:t>11</w:t>
      </w:r>
      <w:r w:rsidR="004119E2" w:rsidRPr="00A34184">
        <w:rPr>
          <w:rFonts w:ascii="Times New Roman" w:hAnsi="Times New Roman" w:cs="Times New Roman"/>
          <w:sz w:val="28"/>
          <w:szCs w:val="28"/>
        </w:rPr>
        <w:t>) осуществление проектной деятельности в сфере науки;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19E2" w:rsidRPr="00A34184">
        <w:rPr>
          <w:rFonts w:ascii="Times New Roman" w:hAnsi="Times New Roman" w:cs="Times New Roman"/>
          <w:sz w:val="28"/>
          <w:szCs w:val="28"/>
        </w:rPr>
        <w:t>4.</w:t>
      </w:r>
      <w:r w:rsidR="000B202F" w:rsidRPr="00A34184">
        <w:rPr>
          <w:rFonts w:ascii="Times New Roman" w:hAnsi="Times New Roman" w:cs="Times New Roman"/>
          <w:sz w:val="28"/>
          <w:szCs w:val="28"/>
        </w:rPr>
        <w:t>12</w:t>
      </w:r>
      <w:r w:rsidR="004119E2" w:rsidRPr="00A34184">
        <w:rPr>
          <w:rFonts w:ascii="Times New Roman" w:hAnsi="Times New Roman" w:cs="Times New Roman"/>
          <w:sz w:val="28"/>
          <w:szCs w:val="28"/>
        </w:rPr>
        <w:t>) формирование и реализация ежегодного заказа на подготовку кадров с высшим профессиональным образованием для Республики Тыва;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19E2" w:rsidRPr="00A34184">
        <w:rPr>
          <w:rFonts w:ascii="Times New Roman" w:hAnsi="Times New Roman" w:cs="Times New Roman"/>
          <w:sz w:val="28"/>
          <w:szCs w:val="28"/>
        </w:rPr>
        <w:t>4.</w:t>
      </w:r>
      <w:r w:rsidR="000B202F" w:rsidRPr="00A34184">
        <w:rPr>
          <w:rFonts w:ascii="Times New Roman" w:hAnsi="Times New Roman" w:cs="Times New Roman"/>
          <w:sz w:val="28"/>
          <w:szCs w:val="28"/>
        </w:rPr>
        <w:t>13</w:t>
      </w:r>
      <w:r w:rsidR="004119E2" w:rsidRPr="00A34184">
        <w:rPr>
          <w:rFonts w:ascii="Times New Roman" w:hAnsi="Times New Roman" w:cs="Times New Roman"/>
          <w:sz w:val="28"/>
          <w:szCs w:val="28"/>
        </w:rPr>
        <w:t>) в пределах своих полномочий противодействие терроризму и экстремизму;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19E2" w:rsidRPr="00A34184">
        <w:rPr>
          <w:rFonts w:ascii="Times New Roman" w:hAnsi="Times New Roman" w:cs="Times New Roman"/>
          <w:sz w:val="28"/>
          <w:szCs w:val="28"/>
        </w:rPr>
        <w:t>4.</w:t>
      </w:r>
      <w:r w:rsidR="000B202F" w:rsidRPr="00A34184">
        <w:rPr>
          <w:rFonts w:ascii="Times New Roman" w:hAnsi="Times New Roman" w:cs="Times New Roman"/>
          <w:sz w:val="28"/>
          <w:szCs w:val="28"/>
        </w:rPr>
        <w:t>14</w:t>
      </w:r>
      <w:r w:rsidR="004119E2" w:rsidRPr="00A34184">
        <w:rPr>
          <w:rFonts w:ascii="Times New Roman" w:hAnsi="Times New Roman" w:cs="Times New Roman"/>
          <w:sz w:val="28"/>
          <w:szCs w:val="28"/>
        </w:rPr>
        <w:t>) отдельные права и обязанности публичного партнера в соответствии с отраслевой принадлежностью объекта соглашения о государственно-частном партнерстве;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19E2" w:rsidRPr="00A34184">
        <w:rPr>
          <w:rFonts w:ascii="Times New Roman" w:hAnsi="Times New Roman" w:cs="Times New Roman"/>
          <w:sz w:val="28"/>
          <w:szCs w:val="28"/>
        </w:rPr>
        <w:t>5) организует: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0"/>
      <w:bookmarkEnd w:id="1"/>
      <w:r>
        <w:rPr>
          <w:rFonts w:ascii="Times New Roman" w:hAnsi="Times New Roman" w:cs="Times New Roman"/>
          <w:sz w:val="28"/>
          <w:szCs w:val="28"/>
        </w:rPr>
        <w:t>7.</w:t>
      </w:r>
      <w:r w:rsidR="004119E2" w:rsidRPr="00A34184">
        <w:rPr>
          <w:rFonts w:ascii="Times New Roman" w:hAnsi="Times New Roman" w:cs="Times New Roman"/>
          <w:sz w:val="28"/>
          <w:szCs w:val="28"/>
        </w:rPr>
        <w:t>5.1) проведение в установленном порядке конкурсов и экспертиз научно-исследовательских и инновационных программ и проектов в сфере образования;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19E2" w:rsidRPr="00A34184">
        <w:rPr>
          <w:rFonts w:ascii="Times New Roman" w:hAnsi="Times New Roman" w:cs="Times New Roman"/>
          <w:sz w:val="28"/>
          <w:szCs w:val="28"/>
        </w:rPr>
        <w:t>5.</w:t>
      </w:r>
      <w:r w:rsidR="000B202F" w:rsidRPr="00A34184">
        <w:rPr>
          <w:rFonts w:ascii="Times New Roman" w:hAnsi="Times New Roman" w:cs="Times New Roman"/>
          <w:sz w:val="28"/>
          <w:szCs w:val="28"/>
        </w:rPr>
        <w:t>2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) реализацию соглашений о предоставлении бюджету Республики Тыва финансовой помощи в виде государственных субсидий в рамках реализации приоритетного национального проекта </w:t>
      </w:r>
      <w:r w:rsidR="00A34184">
        <w:rPr>
          <w:rFonts w:ascii="Times New Roman" w:hAnsi="Times New Roman" w:cs="Times New Roman"/>
          <w:sz w:val="28"/>
          <w:szCs w:val="28"/>
        </w:rPr>
        <w:t>«</w:t>
      </w:r>
      <w:r w:rsidR="004119E2" w:rsidRPr="00A34184">
        <w:rPr>
          <w:rFonts w:ascii="Times New Roman" w:hAnsi="Times New Roman" w:cs="Times New Roman"/>
          <w:sz w:val="28"/>
          <w:szCs w:val="28"/>
        </w:rPr>
        <w:t>Образование</w:t>
      </w:r>
      <w:r w:rsidR="00A34184">
        <w:rPr>
          <w:rFonts w:ascii="Times New Roman" w:hAnsi="Times New Roman" w:cs="Times New Roman"/>
          <w:sz w:val="28"/>
          <w:szCs w:val="28"/>
        </w:rPr>
        <w:t>»</w:t>
      </w:r>
      <w:r w:rsidR="004119E2" w:rsidRPr="00A34184">
        <w:rPr>
          <w:rFonts w:ascii="Times New Roman" w:hAnsi="Times New Roman" w:cs="Times New Roman"/>
          <w:sz w:val="28"/>
          <w:szCs w:val="28"/>
        </w:rPr>
        <w:t>, заключенных с федеральными органами исполнительной власти;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19E2" w:rsidRPr="00A34184">
        <w:rPr>
          <w:rFonts w:ascii="Times New Roman" w:hAnsi="Times New Roman" w:cs="Times New Roman"/>
          <w:sz w:val="28"/>
          <w:szCs w:val="28"/>
        </w:rPr>
        <w:t>5.</w:t>
      </w:r>
      <w:r w:rsidR="000B202F" w:rsidRPr="00A34184">
        <w:rPr>
          <w:rFonts w:ascii="Times New Roman" w:hAnsi="Times New Roman" w:cs="Times New Roman"/>
          <w:sz w:val="28"/>
          <w:szCs w:val="28"/>
        </w:rPr>
        <w:t>3</w:t>
      </w:r>
      <w:r w:rsidR="004119E2" w:rsidRPr="00A34184">
        <w:rPr>
          <w:rFonts w:ascii="Times New Roman" w:hAnsi="Times New Roman" w:cs="Times New Roman"/>
          <w:sz w:val="28"/>
          <w:szCs w:val="28"/>
        </w:rPr>
        <w:t>) разработку прогнозов развития научной, научно-исследовательской и инновационной сферы, экспертизу и подготовку заключений по проектам государственных программ Республики Тыва, межотраслевых научно-технических и инновационных программ в сфере образования;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19E2" w:rsidRPr="00A34184">
        <w:rPr>
          <w:rFonts w:ascii="Times New Roman" w:hAnsi="Times New Roman" w:cs="Times New Roman"/>
          <w:sz w:val="28"/>
          <w:szCs w:val="28"/>
        </w:rPr>
        <w:t>5.</w:t>
      </w:r>
      <w:r w:rsidR="000B202F" w:rsidRPr="00A34184">
        <w:rPr>
          <w:rFonts w:ascii="Times New Roman" w:hAnsi="Times New Roman" w:cs="Times New Roman"/>
          <w:sz w:val="28"/>
          <w:szCs w:val="28"/>
        </w:rPr>
        <w:t>4</w:t>
      </w:r>
      <w:r w:rsidR="004119E2" w:rsidRPr="00A34184">
        <w:rPr>
          <w:rFonts w:ascii="Times New Roman" w:hAnsi="Times New Roman" w:cs="Times New Roman"/>
          <w:sz w:val="28"/>
          <w:szCs w:val="28"/>
        </w:rPr>
        <w:t>)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Российской Федерации срок;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19E2" w:rsidRPr="00A34184">
        <w:rPr>
          <w:rFonts w:ascii="Times New Roman" w:hAnsi="Times New Roman" w:cs="Times New Roman"/>
          <w:sz w:val="28"/>
          <w:szCs w:val="28"/>
        </w:rPr>
        <w:t>6) обеспечивает: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19E2" w:rsidRPr="00A34184">
        <w:rPr>
          <w:rFonts w:ascii="Times New Roman" w:hAnsi="Times New Roman" w:cs="Times New Roman"/>
          <w:sz w:val="28"/>
          <w:szCs w:val="28"/>
        </w:rPr>
        <w:t>6.</w:t>
      </w:r>
      <w:r w:rsidR="000B202F" w:rsidRPr="00A34184">
        <w:rPr>
          <w:rFonts w:ascii="Times New Roman" w:hAnsi="Times New Roman" w:cs="Times New Roman"/>
          <w:sz w:val="28"/>
          <w:szCs w:val="28"/>
        </w:rPr>
        <w:t>1</w:t>
      </w:r>
      <w:r w:rsidR="004119E2" w:rsidRPr="00A34184">
        <w:rPr>
          <w:rFonts w:ascii="Times New Roman" w:hAnsi="Times New Roman" w:cs="Times New Roman"/>
          <w:sz w:val="28"/>
          <w:szCs w:val="28"/>
        </w:rPr>
        <w:t>) в пределах своей компетенции защиту сведений, составляющих государственную тайну;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19E2" w:rsidRPr="00A34184">
        <w:rPr>
          <w:rFonts w:ascii="Times New Roman" w:hAnsi="Times New Roman" w:cs="Times New Roman"/>
          <w:sz w:val="28"/>
          <w:szCs w:val="28"/>
        </w:rPr>
        <w:t>6.</w:t>
      </w:r>
      <w:r w:rsidR="000B202F" w:rsidRPr="00A34184">
        <w:rPr>
          <w:rFonts w:ascii="Times New Roman" w:hAnsi="Times New Roman" w:cs="Times New Roman"/>
          <w:sz w:val="28"/>
          <w:szCs w:val="28"/>
        </w:rPr>
        <w:t>2</w:t>
      </w:r>
      <w:r w:rsidR="004119E2" w:rsidRPr="00A34184">
        <w:rPr>
          <w:rFonts w:ascii="Times New Roman" w:hAnsi="Times New Roman" w:cs="Times New Roman"/>
          <w:sz w:val="28"/>
          <w:szCs w:val="28"/>
        </w:rPr>
        <w:t>)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19E2" w:rsidRPr="00A34184">
        <w:rPr>
          <w:rFonts w:ascii="Times New Roman" w:hAnsi="Times New Roman" w:cs="Times New Roman"/>
          <w:sz w:val="28"/>
          <w:szCs w:val="28"/>
        </w:rPr>
        <w:t>7) участвует в пределах своей компетенции: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в разработке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с учетом их уровня и направленности (в части учета республиканских, национальных</w:t>
      </w:r>
      <w:r w:rsidR="0015061A">
        <w:rPr>
          <w:rFonts w:ascii="Times New Roman" w:hAnsi="Times New Roman" w:cs="Times New Roman"/>
          <w:sz w:val="28"/>
          <w:szCs w:val="28"/>
        </w:rPr>
        <w:t xml:space="preserve"> и этнокультурных особенностей).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8</w:t>
      </w:r>
      <w:r w:rsidR="0015061A">
        <w:rPr>
          <w:rFonts w:ascii="Times New Roman" w:hAnsi="Times New Roman" w:cs="Times New Roman"/>
          <w:sz w:val="28"/>
          <w:szCs w:val="28"/>
        </w:rPr>
        <w:t>.</w:t>
      </w:r>
      <w:r w:rsidR="006A5B96" w:rsidRPr="00A34184">
        <w:rPr>
          <w:rFonts w:ascii="Times New Roman" w:hAnsi="Times New Roman" w:cs="Times New Roman"/>
          <w:sz w:val="28"/>
          <w:szCs w:val="28"/>
        </w:rPr>
        <w:t xml:space="preserve"> Агентство</w:t>
      </w:r>
      <w:r w:rsidRPr="00A34184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взаимодействует с:</w:t>
      </w:r>
    </w:p>
    <w:p w:rsidR="004119E2" w:rsidRPr="00A34184" w:rsidRDefault="00B60F73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8.1) Министерством экономического развития и промышленности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 Республики Тыва при осуществлении следующих функций: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управление развитием инвестиционной и инновационной деятельности;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управление формированием ведомственных государственных информационных ресурсов Республики Тыва;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целевая контрактная подготовка кадров для Республики Тыва с высшим профессиональным образованием;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lastRenderedPageBreak/>
        <w:t>8.2) Министерством финансов Республики Тыва при осуществлении функций управления бюджетным процессом (бюджет Республики Тыва и государственные внебюджетные фонды) и регулирования межбюджетных отношений;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8.</w:t>
      </w:r>
      <w:r w:rsidR="00875257" w:rsidRPr="00A34184">
        <w:rPr>
          <w:rFonts w:ascii="Times New Roman" w:hAnsi="Times New Roman" w:cs="Times New Roman"/>
          <w:sz w:val="28"/>
          <w:szCs w:val="28"/>
        </w:rPr>
        <w:t>3</w:t>
      </w:r>
      <w:r w:rsidRPr="00A34184">
        <w:rPr>
          <w:rFonts w:ascii="Times New Roman" w:hAnsi="Times New Roman" w:cs="Times New Roman"/>
          <w:sz w:val="28"/>
          <w:szCs w:val="28"/>
        </w:rPr>
        <w:t>) Министерством земельных и имущественных отношений Республики Тыва при осуществлении: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функций и полномочий учредителя подведомственных организаций при создании, реорганизации, изменении типа и ликвидации;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управления государственным имуществом, закрепленным за подведомственными организациями на праве оперативного управления;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распоряжения государственным имуществом;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утверждения уставов и положений подведомственных организаций;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8.</w:t>
      </w:r>
      <w:r w:rsidR="00875257" w:rsidRPr="00A34184">
        <w:rPr>
          <w:rFonts w:ascii="Times New Roman" w:hAnsi="Times New Roman" w:cs="Times New Roman"/>
          <w:sz w:val="28"/>
          <w:szCs w:val="28"/>
        </w:rPr>
        <w:t>4</w:t>
      </w:r>
      <w:r w:rsidRPr="00A34184">
        <w:rPr>
          <w:rFonts w:ascii="Times New Roman" w:hAnsi="Times New Roman" w:cs="Times New Roman"/>
          <w:sz w:val="28"/>
          <w:szCs w:val="28"/>
        </w:rPr>
        <w:t>)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Республике Тыва при осуществлении следующих функций: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управление организацией и проведением мероприятий в области гражданской обороны;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управление в области предупреждения и ликвидации чрезвычайных ситуаций межмуниципального и регионального характера;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управление обеспечением пожарной безопасности Республики Тыва;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8.</w:t>
      </w:r>
      <w:r w:rsidR="00875257" w:rsidRPr="00A34184">
        <w:rPr>
          <w:rFonts w:ascii="Times New Roman" w:hAnsi="Times New Roman" w:cs="Times New Roman"/>
          <w:sz w:val="28"/>
          <w:szCs w:val="28"/>
        </w:rPr>
        <w:t>5</w:t>
      </w:r>
      <w:r w:rsidRPr="00A34184">
        <w:rPr>
          <w:rFonts w:ascii="Times New Roman" w:hAnsi="Times New Roman" w:cs="Times New Roman"/>
          <w:sz w:val="28"/>
          <w:szCs w:val="28"/>
        </w:rPr>
        <w:t>)</w:t>
      </w:r>
      <w:r w:rsidR="00C5171E" w:rsidRPr="00A34184">
        <w:rPr>
          <w:rFonts w:ascii="Times New Roman" w:hAnsi="Times New Roman" w:cs="Times New Roman"/>
          <w:sz w:val="28"/>
          <w:szCs w:val="28"/>
        </w:rPr>
        <w:t xml:space="preserve"> Министерством цифрового развития</w:t>
      </w:r>
      <w:r w:rsidRPr="00A34184">
        <w:rPr>
          <w:rFonts w:ascii="Times New Roman" w:hAnsi="Times New Roman" w:cs="Times New Roman"/>
          <w:sz w:val="28"/>
          <w:szCs w:val="28"/>
        </w:rPr>
        <w:t xml:space="preserve"> Республики Тыва при осуществлении функции управления развитием государственных информационных систем Республики Тыва;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8.</w:t>
      </w:r>
      <w:r w:rsidR="00875257" w:rsidRPr="00A34184">
        <w:rPr>
          <w:rFonts w:ascii="Times New Roman" w:hAnsi="Times New Roman" w:cs="Times New Roman"/>
          <w:sz w:val="28"/>
          <w:szCs w:val="28"/>
        </w:rPr>
        <w:t>6</w:t>
      </w:r>
      <w:r w:rsidRPr="00A34184">
        <w:rPr>
          <w:rFonts w:ascii="Times New Roman" w:hAnsi="Times New Roman" w:cs="Times New Roman"/>
          <w:sz w:val="28"/>
          <w:szCs w:val="28"/>
        </w:rPr>
        <w:t>) Министерством здравоохранения Республики Тыва при осуществлении следующих функций</w:t>
      </w:r>
      <w:r w:rsidR="0015061A">
        <w:rPr>
          <w:rFonts w:ascii="Times New Roman" w:hAnsi="Times New Roman" w:cs="Times New Roman"/>
          <w:sz w:val="28"/>
          <w:szCs w:val="28"/>
        </w:rPr>
        <w:t xml:space="preserve"> </w:t>
      </w:r>
      <w:r w:rsidRPr="00A34184">
        <w:rPr>
          <w:rFonts w:ascii="Times New Roman" w:hAnsi="Times New Roman" w:cs="Times New Roman"/>
          <w:sz w:val="28"/>
          <w:szCs w:val="28"/>
        </w:rPr>
        <w:t>регулировани</w:t>
      </w:r>
      <w:r w:rsidR="0015061A">
        <w:rPr>
          <w:rFonts w:ascii="Times New Roman" w:hAnsi="Times New Roman" w:cs="Times New Roman"/>
          <w:sz w:val="28"/>
          <w:szCs w:val="28"/>
        </w:rPr>
        <w:t>я</w:t>
      </w:r>
      <w:r w:rsidRPr="00A34184">
        <w:rPr>
          <w:rFonts w:ascii="Times New Roman" w:hAnsi="Times New Roman" w:cs="Times New Roman"/>
          <w:sz w:val="28"/>
          <w:szCs w:val="28"/>
        </w:rPr>
        <w:t xml:space="preserve"> оплаты труда, охраны труда и трудовых отношений;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8.</w:t>
      </w:r>
      <w:r w:rsidR="00875257" w:rsidRPr="00A34184">
        <w:rPr>
          <w:rFonts w:ascii="Times New Roman" w:hAnsi="Times New Roman" w:cs="Times New Roman"/>
          <w:sz w:val="28"/>
          <w:szCs w:val="28"/>
        </w:rPr>
        <w:t>7</w:t>
      </w:r>
      <w:r w:rsidRPr="00A34184">
        <w:rPr>
          <w:rFonts w:ascii="Times New Roman" w:hAnsi="Times New Roman" w:cs="Times New Roman"/>
          <w:sz w:val="28"/>
          <w:szCs w:val="28"/>
        </w:rPr>
        <w:t>) Министерством юстиции Республики Тыва при осуществлении функции координации и правового обеспечения нормотворческой деятельности (в том числе соответствия проектов нормативных правовых актов Республики Тыва федеральному законодательству и законодательству Республики Тыва);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8.</w:t>
      </w:r>
      <w:r w:rsidR="00875257" w:rsidRPr="00A34184">
        <w:rPr>
          <w:rFonts w:ascii="Times New Roman" w:hAnsi="Times New Roman" w:cs="Times New Roman"/>
          <w:sz w:val="28"/>
          <w:szCs w:val="28"/>
        </w:rPr>
        <w:t>8</w:t>
      </w:r>
      <w:r w:rsidRPr="00A34184">
        <w:rPr>
          <w:rFonts w:ascii="Times New Roman" w:hAnsi="Times New Roman" w:cs="Times New Roman"/>
          <w:sz w:val="28"/>
          <w:szCs w:val="28"/>
        </w:rPr>
        <w:t xml:space="preserve">) профессиональными образовательными организациями, образовательными организациями высшего образования федерального значения, в том числе </w:t>
      </w:r>
      <w:r w:rsidR="0015061A">
        <w:rPr>
          <w:rFonts w:ascii="Times New Roman" w:hAnsi="Times New Roman" w:cs="Times New Roman"/>
          <w:sz w:val="28"/>
          <w:szCs w:val="28"/>
        </w:rPr>
        <w:t>ФГБОУ ВО «</w:t>
      </w:r>
      <w:r w:rsidRPr="00A34184">
        <w:rPr>
          <w:rFonts w:ascii="Times New Roman" w:hAnsi="Times New Roman" w:cs="Times New Roman"/>
          <w:sz w:val="28"/>
          <w:szCs w:val="28"/>
        </w:rPr>
        <w:t>Тувински</w:t>
      </w:r>
      <w:r w:rsidR="0015061A">
        <w:rPr>
          <w:rFonts w:ascii="Times New Roman" w:hAnsi="Times New Roman" w:cs="Times New Roman"/>
          <w:sz w:val="28"/>
          <w:szCs w:val="28"/>
        </w:rPr>
        <w:t>й</w:t>
      </w:r>
      <w:r w:rsidRPr="00A34184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15061A">
        <w:rPr>
          <w:rFonts w:ascii="Times New Roman" w:hAnsi="Times New Roman" w:cs="Times New Roman"/>
          <w:sz w:val="28"/>
          <w:szCs w:val="28"/>
        </w:rPr>
        <w:t>й университет»</w:t>
      </w:r>
      <w:r w:rsidRPr="00A34184">
        <w:rPr>
          <w:rFonts w:ascii="Times New Roman" w:hAnsi="Times New Roman" w:cs="Times New Roman"/>
          <w:sz w:val="28"/>
          <w:szCs w:val="28"/>
        </w:rPr>
        <w:t>, и зарубежных стран на основании заключенных соглашений и договоров по целевой контрактной подготовке кадров для Республики Тыва с высшим профессиональным образованием;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8.</w:t>
      </w:r>
      <w:r w:rsidR="00875257" w:rsidRPr="00A34184">
        <w:rPr>
          <w:rFonts w:ascii="Times New Roman" w:hAnsi="Times New Roman" w:cs="Times New Roman"/>
          <w:sz w:val="28"/>
          <w:szCs w:val="28"/>
        </w:rPr>
        <w:t>9</w:t>
      </w:r>
      <w:r w:rsidRPr="00A34184">
        <w:rPr>
          <w:rFonts w:ascii="Times New Roman" w:hAnsi="Times New Roman" w:cs="Times New Roman"/>
          <w:sz w:val="28"/>
          <w:szCs w:val="28"/>
        </w:rPr>
        <w:t>) иными органами исполнительной власти и организациями Республики Тыва на основании соглашений и договоров;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8.1</w:t>
      </w:r>
      <w:r w:rsidR="00875257" w:rsidRPr="00A34184">
        <w:rPr>
          <w:rFonts w:ascii="Times New Roman" w:hAnsi="Times New Roman" w:cs="Times New Roman"/>
          <w:sz w:val="28"/>
          <w:szCs w:val="28"/>
        </w:rPr>
        <w:t>0</w:t>
      </w:r>
      <w:r w:rsidRPr="00A34184">
        <w:rPr>
          <w:rFonts w:ascii="Times New Roman" w:hAnsi="Times New Roman" w:cs="Times New Roman"/>
          <w:sz w:val="28"/>
          <w:szCs w:val="28"/>
        </w:rPr>
        <w:t>) в установленном порядке с органами государственной власти иностранных государств и международными организациями в установленной сфере деятель</w:t>
      </w:r>
      <w:r w:rsidR="0015061A">
        <w:rPr>
          <w:rFonts w:ascii="Times New Roman" w:hAnsi="Times New Roman" w:cs="Times New Roman"/>
          <w:sz w:val="28"/>
          <w:szCs w:val="28"/>
        </w:rPr>
        <w:t>ности.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9</w:t>
      </w:r>
      <w:r w:rsidR="0015061A">
        <w:rPr>
          <w:rFonts w:ascii="Times New Roman" w:hAnsi="Times New Roman" w:cs="Times New Roman"/>
          <w:sz w:val="28"/>
          <w:szCs w:val="28"/>
        </w:rPr>
        <w:t>.</w:t>
      </w:r>
      <w:r w:rsidRPr="00A34184">
        <w:rPr>
          <w:rFonts w:ascii="Times New Roman" w:hAnsi="Times New Roman" w:cs="Times New Roman"/>
          <w:sz w:val="28"/>
          <w:szCs w:val="28"/>
        </w:rPr>
        <w:t xml:space="preserve"> </w:t>
      </w:r>
      <w:r w:rsidR="00875257" w:rsidRPr="00A34184">
        <w:rPr>
          <w:rFonts w:ascii="Times New Roman" w:hAnsi="Times New Roman" w:cs="Times New Roman"/>
          <w:sz w:val="28"/>
          <w:szCs w:val="28"/>
        </w:rPr>
        <w:t>Агентство</w:t>
      </w:r>
      <w:r w:rsidRPr="00A34184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в области научно-исследовательской деятельности осуществляет следующие полномочия: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9.1.) </w:t>
      </w:r>
      <w:r w:rsidR="004119E2" w:rsidRPr="00A34184">
        <w:rPr>
          <w:rFonts w:ascii="Times New Roman" w:hAnsi="Times New Roman" w:cs="Times New Roman"/>
          <w:sz w:val="28"/>
          <w:szCs w:val="28"/>
        </w:rPr>
        <w:t>проводит комплексный анализ и прогнозирование тенденций развития образования и науки;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9.2) </w:t>
      </w:r>
      <w:r w:rsidR="004119E2" w:rsidRPr="00A34184">
        <w:rPr>
          <w:rFonts w:ascii="Times New Roman" w:hAnsi="Times New Roman" w:cs="Times New Roman"/>
          <w:sz w:val="28"/>
          <w:szCs w:val="28"/>
        </w:rPr>
        <w:t>участвует в разработке и реализации государственной социально-экономической политики в области образования;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9.3) </w:t>
      </w:r>
      <w:r w:rsidR="004119E2" w:rsidRPr="00A34184">
        <w:rPr>
          <w:rFonts w:ascii="Times New Roman" w:hAnsi="Times New Roman" w:cs="Times New Roman"/>
          <w:sz w:val="28"/>
          <w:szCs w:val="28"/>
        </w:rPr>
        <w:t>совместно с заинтересованными министерствами и иными органами государственной власти Республики Тыва участвует в разработке и реализации политики развития научного потенциала Республики Тыва;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9.4) </w:t>
      </w:r>
      <w:r w:rsidR="004119E2" w:rsidRPr="00A34184">
        <w:rPr>
          <w:rFonts w:ascii="Times New Roman" w:hAnsi="Times New Roman" w:cs="Times New Roman"/>
          <w:sz w:val="28"/>
          <w:szCs w:val="28"/>
        </w:rPr>
        <w:t>разрабатывает прогнозы развития научной, научно-исследовательской и инновационной сферы, экспертизу и подготовку заключений по проектам государственных программ Республики Тыва, межотраслевых научно-технических и инновационных программ в сфере образования;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9.5) </w:t>
      </w:r>
      <w:r w:rsidR="004119E2" w:rsidRPr="00A34184">
        <w:rPr>
          <w:rFonts w:ascii="Times New Roman" w:hAnsi="Times New Roman" w:cs="Times New Roman"/>
          <w:sz w:val="28"/>
          <w:szCs w:val="28"/>
        </w:rPr>
        <w:t>разрабатывает предложения по совершенствованию законодательств Российской Федерации и Республики Тыва в области образования и науки, установлению мер социальной поддержки обучающихся, воспитанников, работников организаций образования, находящихся в ведении Республики Тыва, и вносит их в установленном порядке в Правительство Республики Тыва, обеспечивает контроль за их реализацией;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9.6) </w:t>
      </w:r>
      <w:r w:rsidR="004119E2" w:rsidRPr="00A34184">
        <w:rPr>
          <w:rFonts w:ascii="Times New Roman" w:hAnsi="Times New Roman" w:cs="Times New Roman"/>
          <w:sz w:val="28"/>
          <w:szCs w:val="28"/>
        </w:rPr>
        <w:t>участвует в разработке программ по созданию в республике инновационной инфраструктуры, в том числе венчурных фондов, фондов страхования и рисков, центров трансферта новых технологий, бизнес-инкубаторов, а также материально-технической, экспериментальной и приборной базы науки;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9.7) </w:t>
      </w:r>
      <w:r w:rsidR="004119E2" w:rsidRPr="00A34184">
        <w:rPr>
          <w:rFonts w:ascii="Times New Roman" w:hAnsi="Times New Roman" w:cs="Times New Roman"/>
          <w:sz w:val="28"/>
          <w:szCs w:val="28"/>
        </w:rPr>
        <w:t>организует выставки и ярмарки с целью продвижения инновационных проектов;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9.8) </w:t>
      </w:r>
      <w:r w:rsidR="004119E2" w:rsidRPr="00A34184">
        <w:rPr>
          <w:rFonts w:ascii="Times New Roman" w:hAnsi="Times New Roman" w:cs="Times New Roman"/>
          <w:sz w:val="28"/>
          <w:szCs w:val="28"/>
        </w:rPr>
        <w:t>организует конкурсы на соискание грантов по перспективным научным направлениям создания коммерчески рентабельных научно-технических разработок и заключает государственные контракты по размещению заказов на проведение научно-исследовательских, опытно-конструкторских и технологических работ;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9.9) </w:t>
      </w:r>
      <w:r w:rsidR="004119E2" w:rsidRPr="00A34184">
        <w:rPr>
          <w:rFonts w:ascii="Times New Roman" w:hAnsi="Times New Roman" w:cs="Times New Roman"/>
          <w:sz w:val="28"/>
          <w:szCs w:val="28"/>
        </w:rPr>
        <w:t>участвует в создании единой информационной базы научно-технических разработок в целях выявления коммерчески перспективных проектов, экспертизы научно-технических разработок;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9.10) 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вырабатывает предложения об осуществлении </w:t>
      </w:r>
      <w:proofErr w:type="spellStart"/>
      <w:r w:rsidR="004119E2" w:rsidRPr="00A34184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4119E2" w:rsidRPr="00A34184">
        <w:rPr>
          <w:rFonts w:ascii="Times New Roman" w:hAnsi="Times New Roman" w:cs="Times New Roman"/>
          <w:sz w:val="28"/>
          <w:szCs w:val="28"/>
        </w:rPr>
        <w:t>, стипендиальной и организационной поддержки общественно значимых проектов, а также детей, подростков и студентов, достигших особых успехов в учебной, исследовательской, спортивной деятельности и в сфере искусства;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9.11) </w:t>
      </w:r>
      <w:r w:rsidR="004119E2" w:rsidRPr="00A34184">
        <w:rPr>
          <w:rFonts w:ascii="Times New Roman" w:hAnsi="Times New Roman" w:cs="Times New Roman"/>
          <w:sz w:val="28"/>
          <w:szCs w:val="28"/>
        </w:rPr>
        <w:t>вносит предложения о присуждении государственных премий Республики Тыва в области науки и техники;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9.12) </w:t>
      </w:r>
      <w:r w:rsidR="004119E2" w:rsidRPr="00A34184">
        <w:rPr>
          <w:rFonts w:ascii="Times New Roman" w:hAnsi="Times New Roman" w:cs="Times New Roman"/>
          <w:sz w:val="28"/>
          <w:szCs w:val="28"/>
        </w:rPr>
        <w:t>осуществляет научно-методическое обеспечение деятельности органов управления образованием по вопросам образовательной деятельности;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9.13) </w:t>
      </w:r>
      <w:r w:rsidR="004119E2" w:rsidRPr="00A34184">
        <w:rPr>
          <w:rFonts w:ascii="Times New Roman" w:hAnsi="Times New Roman" w:cs="Times New Roman"/>
          <w:sz w:val="28"/>
          <w:szCs w:val="28"/>
        </w:rPr>
        <w:t>организует проведение конференций, совещаний, выставок, конкурсов, фестивалей в сфере образования и науки;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9.14) </w:t>
      </w:r>
      <w:r w:rsidR="004119E2" w:rsidRPr="00A34184">
        <w:rPr>
          <w:rFonts w:ascii="Times New Roman" w:hAnsi="Times New Roman" w:cs="Times New Roman"/>
          <w:sz w:val="28"/>
          <w:szCs w:val="28"/>
        </w:rPr>
        <w:t>определяет приоритетные направления развития науки, технологий и техники в Республике Тыва;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9.15) </w:t>
      </w:r>
      <w:r w:rsidR="004119E2" w:rsidRPr="00A34184">
        <w:rPr>
          <w:rFonts w:ascii="Times New Roman" w:hAnsi="Times New Roman" w:cs="Times New Roman"/>
          <w:sz w:val="28"/>
          <w:szCs w:val="28"/>
        </w:rPr>
        <w:t>заключает соглашения и осуществляет контроль за исполнением соглашений о сотрудничестве между Правительством Республики Тыва и: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- Российской Академией наук;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- Сибирским отделением Российской Академии наук;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- Российской Академией медицинских наук;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- Российской Академией образования;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- Российской Академией сельскохозяйственных наук;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 государственным образовательным учреждением высшего профессионального образования </w:t>
      </w:r>
      <w:r w:rsidR="00A34184">
        <w:rPr>
          <w:rFonts w:ascii="Times New Roman" w:hAnsi="Times New Roman" w:cs="Times New Roman"/>
          <w:sz w:val="28"/>
          <w:szCs w:val="28"/>
        </w:rPr>
        <w:t>«</w:t>
      </w:r>
      <w:r w:rsidRPr="00A34184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М.В. Ломоносова</w:t>
      </w:r>
      <w:r w:rsidR="00A34184">
        <w:rPr>
          <w:rFonts w:ascii="Times New Roman" w:hAnsi="Times New Roman" w:cs="Times New Roman"/>
          <w:sz w:val="28"/>
          <w:szCs w:val="28"/>
        </w:rPr>
        <w:t>»</w:t>
      </w:r>
      <w:r w:rsidRPr="00A34184">
        <w:rPr>
          <w:rFonts w:ascii="Times New Roman" w:hAnsi="Times New Roman" w:cs="Times New Roman"/>
          <w:sz w:val="28"/>
          <w:szCs w:val="28"/>
        </w:rPr>
        <w:t>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9.16) 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</w:t>
      </w:r>
      <w:r>
        <w:rPr>
          <w:rFonts w:ascii="Times New Roman" w:hAnsi="Times New Roman" w:cs="Times New Roman"/>
          <w:sz w:val="28"/>
          <w:szCs w:val="28"/>
        </w:rPr>
        <w:t>ФГБНУ «</w:t>
      </w:r>
      <w:r w:rsidR="004119E2" w:rsidRPr="00A34184">
        <w:rPr>
          <w:rFonts w:ascii="Times New Roman" w:hAnsi="Times New Roman" w:cs="Times New Roman"/>
          <w:sz w:val="28"/>
          <w:szCs w:val="28"/>
        </w:rPr>
        <w:t>Тувински</w:t>
      </w:r>
      <w:r>
        <w:rPr>
          <w:rFonts w:ascii="Times New Roman" w:hAnsi="Times New Roman" w:cs="Times New Roman"/>
          <w:sz w:val="28"/>
          <w:szCs w:val="28"/>
        </w:rPr>
        <w:t>й институт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 комплексного освоения природных ресурсов СО РАН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ФГБНУ «</w:t>
      </w:r>
      <w:r w:rsidR="004119E2" w:rsidRPr="00A34184">
        <w:rPr>
          <w:rFonts w:ascii="Times New Roman" w:hAnsi="Times New Roman" w:cs="Times New Roman"/>
          <w:sz w:val="28"/>
          <w:szCs w:val="28"/>
        </w:rPr>
        <w:t>Тувински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 научно-исследовательским институ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ГБУ </w:t>
      </w:r>
      <w:r w:rsidR="00A34184">
        <w:rPr>
          <w:rFonts w:ascii="Times New Roman" w:hAnsi="Times New Roman" w:cs="Times New Roman"/>
          <w:sz w:val="28"/>
          <w:szCs w:val="28"/>
        </w:rPr>
        <w:t>«</w:t>
      </w:r>
      <w:r w:rsidR="004119E2" w:rsidRPr="00A34184">
        <w:rPr>
          <w:rFonts w:ascii="Times New Roman" w:hAnsi="Times New Roman" w:cs="Times New Roman"/>
          <w:sz w:val="28"/>
          <w:szCs w:val="28"/>
        </w:rPr>
        <w:t>Научно-исследовательский институт медико-социальных проблем и управления Республики Тыва</w:t>
      </w:r>
      <w:r w:rsidR="00A34184">
        <w:rPr>
          <w:rFonts w:ascii="Times New Roman" w:hAnsi="Times New Roman" w:cs="Times New Roman"/>
          <w:sz w:val="28"/>
          <w:szCs w:val="28"/>
        </w:rPr>
        <w:t>»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ФГБОУ ВО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 </w:t>
      </w:r>
      <w:r w:rsidR="00A34184">
        <w:rPr>
          <w:rFonts w:ascii="Times New Roman" w:hAnsi="Times New Roman" w:cs="Times New Roman"/>
          <w:sz w:val="28"/>
          <w:szCs w:val="28"/>
        </w:rPr>
        <w:t>«</w:t>
      </w:r>
      <w:r w:rsidR="004119E2" w:rsidRPr="00A34184">
        <w:rPr>
          <w:rFonts w:ascii="Times New Roman" w:hAnsi="Times New Roman" w:cs="Times New Roman"/>
          <w:sz w:val="28"/>
          <w:szCs w:val="28"/>
        </w:rPr>
        <w:t>Тувинский государственный университет</w:t>
      </w:r>
      <w:r w:rsidR="00A34184">
        <w:rPr>
          <w:rFonts w:ascii="Times New Roman" w:hAnsi="Times New Roman" w:cs="Times New Roman"/>
          <w:sz w:val="28"/>
          <w:szCs w:val="28"/>
        </w:rPr>
        <w:t>»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 и иными учреждениями и организациями, осуществляющими свою деятельность в области образования и науки;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119E2"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119E2" w:rsidRPr="00A34184">
        <w:rPr>
          <w:rFonts w:ascii="Times New Roman" w:hAnsi="Times New Roman" w:cs="Times New Roman"/>
          <w:sz w:val="28"/>
          <w:szCs w:val="28"/>
        </w:rPr>
        <w:t>) организует целевую контрактную подготовку кадров Республики Тыва с высшим профессиональным образованием в соответствии с квотами, выделенными для Республики Тыва;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119E2"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119E2" w:rsidRPr="00A34184">
        <w:rPr>
          <w:rFonts w:ascii="Times New Roman" w:hAnsi="Times New Roman" w:cs="Times New Roman"/>
          <w:sz w:val="28"/>
          <w:szCs w:val="28"/>
        </w:rPr>
        <w:t>) содействует привлечению в образовательные организации Республики Тыва целевых средств федерального бюджета и внебюджетных фондов;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119E2"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119E2" w:rsidRPr="00A34184">
        <w:rPr>
          <w:rFonts w:ascii="Times New Roman" w:hAnsi="Times New Roman" w:cs="Times New Roman"/>
          <w:sz w:val="28"/>
          <w:szCs w:val="28"/>
        </w:rPr>
        <w:t>) в целях реализации полномочий в установленной сфере деятельности имеет право: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.1) запрашивать и получать в установленном порядке необходимые материалы и сведения от органов государственной власти, органов местного самоуправления, а также предприятий, учреждений и организаций независимо от их организационно-правовых форм, необходимые для принятия решений по отнесенным к компетенции </w:t>
      </w:r>
      <w:r w:rsidR="00875257" w:rsidRPr="00A34184">
        <w:rPr>
          <w:rFonts w:ascii="Times New Roman" w:hAnsi="Times New Roman" w:cs="Times New Roman"/>
          <w:sz w:val="28"/>
          <w:szCs w:val="28"/>
        </w:rPr>
        <w:t>Агентства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.2) давать разъяснения юридическим и физическим лицам по вопросам сферы деятельности </w:t>
      </w:r>
      <w:bookmarkStart w:id="2" w:name="_Hlk85297669"/>
      <w:r w:rsidR="00875257" w:rsidRPr="00A34184">
        <w:rPr>
          <w:rFonts w:ascii="Times New Roman" w:hAnsi="Times New Roman" w:cs="Times New Roman"/>
          <w:sz w:val="28"/>
          <w:szCs w:val="28"/>
        </w:rPr>
        <w:t>Агентства</w:t>
      </w:r>
      <w:bookmarkEnd w:id="2"/>
      <w:r w:rsidR="004119E2" w:rsidRPr="00A34184">
        <w:rPr>
          <w:rFonts w:ascii="Times New Roman" w:hAnsi="Times New Roman" w:cs="Times New Roman"/>
          <w:sz w:val="28"/>
          <w:szCs w:val="28"/>
        </w:rPr>
        <w:t>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.3) привлекать в установленном порядке для проработки вопросов, отнесенных к установленной сфере деятельности </w:t>
      </w:r>
      <w:r w:rsidR="00875257" w:rsidRPr="00A34184">
        <w:rPr>
          <w:rFonts w:ascii="Times New Roman" w:hAnsi="Times New Roman" w:cs="Times New Roman"/>
          <w:sz w:val="28"/>
          <w:szCs w:val="28"/>
        </w:rPr>
        <w:t>Агентства</w:t>
      </w:r>
      <w:r w:rsidR="004119E2" w:rsidRPr="00A34184">
        <w:rPr>
          <w:rFonts w:ascii="Times New Roman" w:hAnsi="Times New Roman" w:cs="Times New Roman"/>
          <w:sz w:val="28"/>
          <w:szCs w:val="28"/>
        </w:rPr>
        <w:t>, научные и иные организации, ученых и специалистов;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.4) создавать совещательные и координационные органы (советы, коллегии, комиссии, группы) в установленной сфере деятельности </w:t>
      </w:r>
      <w:r w:rsidR="00875257" w:rsidRPr="00A34184">
        <w:rPr>
          <w:rFonts w:ascii="Times New Roman" w:hAnsi="Times New Roman" w:cs="Times New Roman"/>
          <w:sz w:val="28"/>
          <w:szCs w:val="28"/>
        </w:rPr>
        <w:t>Агентства</w:t>
      </w:r>
      <w:r w:rsidR="004119E2" w:rsidRPr="00A34184">
        <w:rPr>
          <w:rFonts w:ascii="Times New Roman" w:hAnsi="Times New Roman" w:cs="Times New Roman"/>
          <w:sz w:val="28"/>
          <w:szCs w:val="28"/>
        </w:rPr>
        <w:t>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.5) осуществлять контроль за деятельностью государственных учреждений Республики Тыва, подведомственных </w:t>
      </w:r>
      <w:r w:rsidR="00875257" w:rsidRPr="00A34184">
        <w:rPr>
          <w:rFonts w:ascii="Times New Roman" w:hAnsi="Times New Roman" w:cs="Times New Roman"/>
          <w:sz w:val="28"/>
          <w:szCs w:val="28"/>
        </w:rPr>
        <w:t>Агентства</w:t>
      </w:r>
      <w:r w:rsidR="004119E2" w:rsidRPr="00A34184">
        <w:rPr>
          <w:rFonts w:ascii="Times New Roman" w:hAnsi="Times New Roman" w:cs="Times New Roman"/>
          <w:sz w:val="28"/>
          <w:szCs w:val="28"/>
        </w:rPr>
        <w:t>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119E2" w:rsidRPr="00A34184">
        <w:rPr>
          <w:rFonts w:ascii="Times New Roman" w:hAnsi="Times New Roman" w:cs="Times New Roman"/>
          <w:sz w:val="28"/>
          <w:szCs w:val="28"/>
        </w:rPr>
        <w:t>.6) обращаться за научно-методической и информационной поддержкой в федеральный орган, осуществляющий управление в сфере образования;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119E2" w:rsidRPr="00A34184">
        <w:rPr>
          <w:rFonts w:ascii="Times New Roman" w:hAnsi="Times New Roman" w:cs="Times New Roman"/>
          <w:sz w:val="28"/>
          <w:szCs w:val="28"/>
        </w:rPr>
        <w:t>.7) издавать в пределах своей компетенции, в том числе совместно с другими органами исполнительной власти Республики Тыва, приказы, инструктивно-методические и иные акты, контролировать их исполнение и давать разъяснения по их применению;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.8) представлять по поручению Главы Республики Тыва интересы Республики Тыва на федеральном уровне, в субъектах Российской Федерации, в иностранных государствах в части вопросов, входящих в компетенцию </w:t>
      </w:r>
      <w:r w:rsidR="00875257" w:rsidRPr="00A34184">
        <w:rPr>
          <w:rFonts w:ascii="Times New Roman" w:hAnsi="Times New Roman" w:cs="Times New Roman"/>
          <w:sz w:val="28"/>
          <w:szCs w:val="28"/>
        </w:rPr>
        <w:t>Агентства</w:t>
      </w:r>
      <w:r w:rsidR="004119E2" w:rsidRPr="00A34184">
        <w:rPr>
          <w:rFonts w:ascii="Times New Roman" w:hAnsi="Times New Roman" w:cs="Times New Roman"/>
          <w:sz w:val="28"/>
          <w:szCs w:val="28"/>
        </w:rPr>
        <w:t>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.9) вносить в соответствующие органы государственной власти предложения по вопросам, относящимся к сфере деятельности </w:t>
      </w:r>
      <w:r w:rsidR="00875257" w:rsidRPr="00A34184">
        <w:rPr>
          <w:rFonts w:ascii="Times New Roman" w:hAnsi="Times New Roman" w:cs="Times New Roman"/>
          <w:sz w:val="28"/>
          <w:szCs w:val="28"/>
        </w:rPr>
        <w:t>Агентства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, участвовать в установленном порядке при рассмотрении в органах государственной власти Республики Тыва вопросов, затрагивающих интересы </w:t>
      </w:r>
      <w:r w:rsidR="00875257" w:rsidRPr="00A34184">
        <w:rPr>
          <w:rFonts w:ascii="Times New Roman" w:hAnsi="Times New Roman" w:cs="Times New Roman"/>
          <w:sz w:val="28"/>
          <w:szCs w:val="28"/>
        </w:rPr>
        <w:t>Агентства</w:t>
      </w:r>
      <w:r w:rsidR="004119E2" w:rsidRPr="00A34184">
        <w:rPr>
          <w:rFonts w:ascii="Times New Roman" w:hAnsi="Times New Roman" w:cs="Times New Roman"/>
          <w:sz w:val="28"/>
          <w:szCs w:val="28"/>
        </w:rPr>
        <w:t>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.10) проводить конференции, семинары, совещания по вопросам, относящимся к сфере деятельности </w:t>
      </w:r>
      <w:r w:rsidR="00875257" w:rsidRPr="00A34184">
        <w:rPr>
          <w:rFonts w:ascii="Times New Roman" w:hAnsi="Times New Roman" w:cs="Times New Roman"/>
          <w:sz w:val="28"/>
          <w:szCs w:val="28"/>
        </w:rPr>
        <w:t>Агентства</w:t>
      </w:r>
      <w:r w:rsidR="004119E2" w:rsidRPr="00A34184">
        <w:rPr>
          <w:rFonts w:ascii="Times New Roman" w:hAnsi="Times New Roman" w:cs="Times New Roman"/>
          <w:sz w:val="28"/>
          <w:szCs w:val="28"/>
        </w:rPr>
        <w:t>, с привлечением руководителей и специалистов других органов исполнительной власти Республики Тыва, органов местного самоуправления муниципальных образований Республики Тыва, заинтересованных организаций;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119E2" w:rsidRPr="00A34184">
        <w:rPr>
          <w:rFonts w:ascii="Times New Roman" w:hAnsi="Times New Roman" w:cs="Times New Roman"/>
          <w:sz w:val="28"/>
          <w:szCs w:val="28"/>
        </w:rPr>
        <w:t>.11) учреждать ведомственные награды;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119E2" w:rsidRPr="00A34184">
        <w:rPr>
          <w:rFonts w:ascii="Times New Roman" w:hAnsi="Times New Roman" w:cs="Times New Roman"/>
          <w:sz w:val="28"/>
          <w:szCs w:val="28"/>
        </w:rPr>
        <w:t>.12) разрабатывать и утверждать в установленном порядке образцы служебных удостоверений государственных гражданских служащих и работников, замещающих должности, не относящихся к должностям государственной гражданской службы;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119E2" w:rsidRPr="00A34184">
        <w:rPr>
          <w:rFonts w:ascii="Times New Roman" w:hAnsi="Times New Roman" w:cs="Times New Roman"/>
          <w:sz w:val="28"/>
          <w:szCs w:val="28"/>
        </w:rPr>
        <w:t>.1</w:t>
      </w:r>
      <w:r w:rsidR="000B202F" w:rsidRPr="00A34184">
        <w:rPr>
          <w:rFonts w:ascii="Times New Roman" w:hAnsi="Times New Roman" w:cs="Times New Roman"/>
          <w:sz w:val="28"/>
          <w:szCs w:val="28"/>
        </w:rPr>
        <w:t>3</w:t>
      </w:r>
      <w:r w:rsidR="004119E2" w:rsidRPr="00A34184">
        <w:rPr>
          <w:rFonts w:ascii="Times New Roman" w:hAnsi="Times New Roman" w:cs="Times New Roman"/>
          <w:sz w:val="28"/>
          <w:szCs w:val="28"/>
        </w:rPr>
        <w:t>) при осуществлении своей деятельности в установленном порядке взаимодействовать с правоохранительными органами;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B202F" w:rsidRPr="00A34184">
        <w:rPr>
          <w:rFonts w:ascii="Times New Roman" w:hAnsi="Times New Roman" w:cs="Times New Roman"/>
          <w:sz w:val="28"/>
          <w:szCs w:val="28"/>
        </w:rPr>
        <w:t>.14</w:t>
      </w:r>
      <w:r w:rsidR="004119E2" w:rsidRPr="00A34184">
        <w:rPr>
          <w:rFonts w:ascii="Times New Roman" w:hAnsi="Times New Roman" w:cs="Times New Roman"/>
          <w:sz w:val="28"/>
          <w:szCs w:val="28"/>
        </w:rPr>
        <w:t>) осуществлять иные функции в установленной сфере деятельности, если такие функции предусмотрены федеральным законодательством и законодательст</w:t>
      </w:r>
      <w:r>
        <w:rPr>
          <w:rFonts w:ascii="Times New Roman" w:hAnsi="Times New Roman" w:cs="Times New Roman"/>
          <w:sz w:val="28"/>
          <w:szCs w:val="28"/>
        </w:rPr>
        <w:t>вом Республики Тыва.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. </w:t>
      </w:r>
      <w:r w:rsidR="00875257" w:rsidRPr="00A34184">
        <w:rPr>
          <w:rFonts w:ascii="Times New Roman" w:hAnsi="Times New Roman" w:cs="Times New Roman"/>
          <w:sz w:val="28"/>
          <w:szCs w:val="28"/>
        </w:rPr>
        <w:t>Агентство</w:t>
      </w:r>
      <w:r w:rsidR="00A34184">
        <w:rPr>
          <w:rFonts w:ascii="Times New Roman" w:hAnsi="Times New Roman" w:cs="Times New Roman"/>
          <w:sz w:val="28"/>
          <w:szCs w:val="28"/>
        </w:rPr>
        <w:t xml:space="preserve"> </w:t>
      </w:r>
      <w:r w:rsidR="004119E2" w:rsidRPr="00A34184">
        <w:rPr>
          <w:rFonts w:ascii="Times New Roman" w:hAnsi="Times New Roman" w:cs="Times New Roman"/>
          <w:sz w:val="28"/>
          <w:szCs w:val="28"/>
        </w:rPr>
        <w:t>наряду с правами, указанными в настоящем Положении, обладает иными правами, предоставленными ему законодательством Российской Федерации и законодательством Республики Тыва.</w:t>
      </w:r>
    </w:p>
    <w:p w:rsidR="004119E2" w:rsidRPr="00A34184" w:rsidRDefault="004119E2" w:rsidP="00A34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9E2" w:rsidRDefault="004119E2" w:rsidP="00A34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IV. Организация деятельности</w:t>
      </w:r>
    </w:p>
    <w:p w:rsidR="00A34184" w:rsidRPr="00A34184" w:rsidRDefault="00A34184" w:rsidP="00A34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. </w:t>
      </w:r>
      <w:r w:rsidR="00875257" w:rsidRPr="00A34184">
        <w:rPr>
          <w:rFonts w:ascii="Times New Roman" w:hAnsi="Times New Roman" w:cs="Times New Roman"/>
          <w:sz w:val="28"/>
          <w:szCs w:val="28"/>
        </w:rPr>
        <w:t>Агентство</w:t>
      </w:r>
      <w:r w:rsidR="00A34184">
        <w:rPr>
          <w:rFonts w:ascii="Times New Roman" w:hAnsi="Times New Roman" w:cs="Times New Roman"/>
          <w:sz w:val="28"/>
          <w:szCs w:val="28"/>
        </w:rPr>
        <w:t xml:space="preserve"> 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="00875257" w:rsidRPr="00A34184">
        <w:rPr>
          <w:rFonts w:ascii="Times New Roman" w:hAnsi="Times New Roman" w:cs="Times New Roman"/>
          <w:sz w:val="28"/>
          <w:szCs w:val="28"/>
        </w:rPr>
        <w:t>руководитель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должности Главой Республики Тыва. </w:t>
      </w:r>
      <w:r w:rsidR="00A179C2" w:rsidRPr="00A34184">
        <w:rPr>
          <w:rFonts w:ascii="Times New Roman" w:hAnsi="Times New Roman" w:cs="Times New Roman"/>
          <w:sz w:val="28"/>
          <w:szCs w:val="28"/>
        </w:rPr>
        <w:t>Руководитель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выполнение возложенных на </w:t>
      </w:r>
      <w:r w:rsidR="00A179C2" w:rsidRPr="00A34184">
        <w:rPr>
          <w:rFonts w:ascii="Times New Roman" w:hAnsi="Times New Roman" w:cs="Times New Roman"/>
          <w:sz w:val="28"/>
          <w:szCs w:val="28"/>
        </w:rPr>
        <w:t>Агентство науки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 Республики Тыва полномочий.</w:t>
      </w:r>
    </w:p>
    <w:p w:rsidR="004119E2" w:rsidRPr="00A34184" w:rsidRDefault="00A179C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Руководитель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 имеет заместителей, назначаемых на должность и освобождаемых от должности Правительством Республики Тыва. Количество заместителей </w:t>
      </w:r>
      <w:r w:rsidRPr="00A34184">
        <w:rPr>
          <w:rFonts w:ascii="Times New Roman" w:hAnsi="Times New Roman" w:cs="Times New Roman"/>
          <w:sz w:val="28"/>
          <w:szCs w:val="28"/>
        </w:rPr>
        <w:t>руководителя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 устанавливается Правительством Республики Тыва. Структурными подразделениями </w:t>
      </w:r>
      <w:r w:rsidRPr="00A34184">
        <w:rPr>
          <w:rFonts w:ascii="Times New Roman" w:hAnsi="Times New Roman" w:cs="Times New Roman"/>
          <w:sz w:val="28"/>
          <w:szCs w:val="28"/>
        </w:rPr>
        <w:t>Агентства науки Республики Тыва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 являются отделы.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1</w:t>
      </w:r>
      <w:r w:rsidR="0015061A">
        <w:rPr>
          <w:rFonts w:ascii="Times New Roman" w:hAnsi="Times New Roman" w:cs="Times New Roman"/>
          <w:sz w:val="28"/>
          <w:szCs w:val="28"/>
        </w:rPr>
        <w:t>2</w:t>
      </w:r>
      <w:r w:rsidRPr="00A34184">
        <w:rPr>
          <w:rFonts w:ascii="Times New Roman" w:hAnsi="Times New Roman" w:cs="Times New Roman"/>
          <w:sz w:val="28"/>
          <w:szCs w:val="28"/>
        </w:rPr>
        <w:t xml:space="preserve">. </w:t>
      </w:r>
      <w:r w:rsidR="00A179C2" w:rsidRPr="00A34184">
        <w:rPr>
          <w:rFonts w:ascii="Times New Roman" w:hAnsi="Times New Roman" w:cs="Times New Roman"/>
          <w:sz w:val="28"/>
          <w:szCs w:val="28"/>
        </w:rPr>
        <w:t>Руководитель</w:t>
      </w:r>
      <w:r w:rsidRPr="00A34184">
        <w:rPr>
          <w:rFonts w:ascii="Times New Roman" w:hAnsi="Times New Roman" w:cs="Times New Roman"/>
          <w:sz w:val="28"/>
          <w:szCs w:val="28"/>
        </w:rPr>
        <w:t>: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4184">
        <w:rPr>
          <w:rFonts w:ascii="Times New Roman" w:hAnsi="Times New Roman" w:cs="Times New Roman"/>
          <w:sz w:val="28"/>
          <w:szCs w:val="28"/>
        </w:rPr>
        <w:t>.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1) распределяет обязанности между заместителями и руководителями структурных подразделений </w:t>
      </w:r>
      <w:r w:rsidR="00A179C2" w:rsidRPr="00A34184">
        <w:rPr>
          <w:rFonts w:ascii="Times New Roman" w:hAnsi="Times New Roman" w:cs="Times New Roman"/>
          <w:sz w:val="28"/>
          <w:szCs w:val="28"/>
        </w:rPr>
        <w:t>Агентства</w:t>
      </w:r>
      <w:r w:rsidR="004119E2" w:rsidRPr="00A34184">
        <w:rPr>
          <w:rFonts w:ascii="Times New Roman" w:hAnsi="Times New Roman" w:cs="Times New Roman"/>
          <w:sz w:val="28"/>
          <w:szCs w:val="28"/>
        </w:rPr>
        <w:t>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4184">
        <w:rPr>
          <w:rFonts w:ascii="Times New Roman" w:hAnsi="Times New Roman" w:cs="Times New Roman"/>
          <w:sz w:val="28"/>
          <w:szCs w:val="28"/>
        </w:rPr>
        <w:t>.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2) утверждает положения о структурных подразделениях </w:t>
      </w:r>
      <w:bookmarkStart w:id="3" w:name="_Hlk85297967"/>
      <w:r w:rsidR="00A179C2" w:rsidRPr="00A34184">
        <w:rPr>
          <w:rFonts w:ascii="Times New Roman" w:hAnsi="Times New Roman" w:cs="Times New Roman"/>
          <w:sz w:val="28"/>
          <w:szCs w:val="28"/>
        </w:rPr>
        <w:t>Агентств</w:t>
      </w:r>
      <w:r w:rsidR="004119E2" w:rsidRPr="00A34184">
        <w:rPr>
          <w:rFonts w:ascii="Times New Roman" w:hAnsi="Times New Roman" w:cs="Times New Roman"/>
          <w:sz w:val="28"/>
          <w:szCs w:val="28"/>
        </w:rPr>
        <w:t>а;</w:t>
      </w:r>
      <w:bookmarkEnd w:id="3"/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4184">
        <w:rPr>
          <w:rFonts w:ascii="Times New Roman" w:hAnsi="Times New Roman" w:cs="Times New Roman"/>
          <w:sz w:val="28"/>
          <w:szCs w:val="28"/>
        </w:rPr>
        <w:t>.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3) назначает на должность и освобождает от должности государственных гражданских служащих Республики Тыва, замещающих должности в </w:t>
      </w:r>
      <w:r w:rsidR="00A179C2" w:rsidRPr="00A34184">
        <w:rPr>
          <w:rFonts w:ascii="Times New Roman" w:hAnsi="Times New Roman" w:cs="Times New Roman"/>
          <w:sz w:val="28"/>
          <w:szCs w:val="28"/>
        </w:rPr>
        <w:t>Агентстве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 (за исключением заместителей), в установленном законодательством порядке принимает на работу и увольняет иных работников </w:t>
      </w:r>
      <w:r w:rsidR="00A179C2" w:rsidRPr="00A34184">
        <w:rPr>
          <w:rFonts w:ascii="Times New Roman" w:hAnsi="Times New Roman" w:cs="Times New Roman"/>
          <w:sz w:val="28"/>
          <w:szCs w:val="28"/>
        </w:rPr>
        <w:t>Агентства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, заключает служебные контракты (трудовые договоры) и дополнительные соглашения к служебным контрактам (трудовым договорам), в том числе с заместителями, решает вопросы, связанные с прохождением государственной гражданской службы Республики Тыва в </w:t>
      </w:r>
      <w:r w:rsidR="00A179C2" w:rsidRPr="00A34184">
        <w:rPr>
          <w:rFonts w:ascii="Times New Roman" w:hAnsi="Times New Roman" w:cs="Times New Roman"/>
          <w:sz w:val="28"/>
          <w:szCs w:val="28"/>
        </w:rPr>
        <w:t>Агентств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е, устанавливает дополнительные выплаты к окладу денежного содержания, премии, предоставляет отпуска, принимает решения о поощрении государственных гражданских служащих Республики Тыва и других работников, работающих в </w:t>
      </w:r>
      <w:r w:rsidR="00A179C2" w:rsidRPr="00A34184">
        <w:rPr>
          <w:rFonts w:ascii="Times New Roman" w:hAnsi="Times New Roman" w:cs="Times New Roman"/>
          <w:sz w:val="28"/>
          <w:szCs w:val="28"/>
        </w:rPr>
        <w:t>Агентстве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, применении к ним мер дисциплинарного взыскания, направляет в командировки, </w:t>
      </w:r>
      <w:r w:rsidR="004119E2" w:rsidRPr="00A34184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проведение аттестации, профессиональное развитие государственных гражданских служащих Республики Тыва, замещающих должности в </w:t>
      </w:r>
      <w:r w:rsidR="00A179C2" w:rsidRPr="00A34184">
        <w:rPr>
          <w:rFonts w:ascii="Times New Roman" w:hAnsi="Times New Roman" w:cs="Times New Roman"/>
          <w:sz w:val="28"/>
          <w:szCs w:val="28"/>
        </w:rPr>
        <w:t>Агентств</w:t>
      </w:r>
      <w:r w:rsidR="004119E2" w:rsidRPr="00A34184">
        <w:rPr>
          <w:rFonts w:ascii="Times New Roman" w:hAnsi="Times New Roman" w:cs="Times New Roman"/>
          <w:sz w:val="28"/>
          <w:szCs w:val="28"/>
        </w:rPr>
        <w:t>е;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4184">
        <w:rPr>
          <w:rFonts w:ascii="Times New Roman" w:hAnsi="Times New Roman" w:cs="Times New Roman"/>
          <w:sz w:val="28"/>
          <w:szCs w:val="28"/>
        </w:rPr>
        <w:t>.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4) решает в соответствии с законодательством Российской Федерации вопросы, связанные с прохождением государственной гражданской службы в </w:t>
      </w:r>
      <w:r w:rsidR="00A179C2" w:rsidRPr="00A34184">
        <w:rPr>
          <w:rFonts w:ascii="Times New Roman" w:hAnsi="Times New Roman" w:cs="Times New Roman"/>
          <w:sz w:val="28"/>
          <w:szCs w:val="28"/>
        </w:rPr>
        <w:t>Агентств</w:t>
      </w:r>
      <w:r w:rsidR="004119E2" w:rsidRPr="00A34184">
        <w:rPr>
          <w:rFonts w:ascii="Times New Roman" w:hAnsi="Times New Roman" w:cs="Times New Roman"/>
          <w:sz w:val="28"/>
          <w:szCs w:val="28"/>
        </w:rPr>
        <w:t>е;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4184">
        <w:rPr>
          <w:rFonts w:ascii="Times New Roman" w:hAnsi="Times New Roman" w:cs="Times New Roman"/>
          <w:sz w:val="28"/>
          <w:szCs w:val="28"/>
        </w:rPr>
        <w:t>.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5) утверждает штатное расписание </w:t>
      </w:r>
      <w:r w:rsidR="00A179C2" w:rsidRPr="00A34184">
        <w:rPr>
          <w:rFonts w:ascii="Times New Roman" w:hAnsi="Times New Roman" w:cs="Times New Roman"/>
          <w:sz w:val="28"/>
          <w:szCs w:val="28"/>
        </w:rPr>
        <w:t>Агентств</w:t>
      </w:r>
      <w:r w:rsidR="00C5171E" w:rsidRPr="00A34184">
        <w:rPr>
          <w:rFonts w:ascii="Times New Roman" w:hAnsi="Times New Roman" w:cs="Times New Roman"/>
          <w:sz w:val="28"/>
          <w:szCs w:val="28"/>
        </w:rPr>
        <w:t>а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 в пределах установленной структуры </w:t>
      </w:r>
      <w:r w:rsidR="00A179C2" w:rsidRPr="00A34184">
        <w:rPr>
          <w:rFonts w:ascii="Times New Roman" w:hAnsi="Times New Roman" w:cs="Times New Roman"/>
          <w:sz w:val="28"/>
          <w:szCs w:val="28"/>
        </w:rPr>
        <w:t>Агентства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, фонда оплаты труда и численности работников, смету расходов и доходов на его содержание </w:t>
      </w:r>
      <w:proofErr w:type="gramStart"/>
      <w:r w:rsidR="004119E2" w:rsidRPr="00A34184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="004119E2" w:rsidRPr="00A34184">
        <w:rPr>
          <w:rFonts w:ascii="Times New Roman" w:hAnsi="Times New Roman" w:cs="Times New Roman"/>
          <w:sz w:val="28"/>
          <w:szCs w:val="28"/>
        </w:rPr>
        <w:t xml:space="preserve"> утвержденных на соответствующий период ассигнований, предусмотренных в республиканском бюджете Республики Тыва;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4184">
        <w:rPr>
          <w:rFonts w:ascii="Times New Roman" w:hAnsi="Times New Roman" w:cs="Times New Roman"/>
          <w:sz w:val="28"/>
          <w:szCs w:val="28"/>
        </w:rPr>
        <w:t>.</w:t>
      </w:r>
      <w:r w:rsidR="000B202F" w:rsidRPr="00A34184">
        <w:rPr>
          <w:rFonts w:ascii="Times New Roman" w:hAnsi="Times New Roman" w:cs="Times New Roman"/>
          <w:sz w:val="28"/>
          <w:szCs w:val="28"/>
        </w:rPr>
        <w:t>6</w:t>
      </w:r>
      <w:r w:rsidR="004119E2" w:rsidRPr="00A34184">
        <w:rPr>
          <w:rFonts w:ascii="Times New Roman" w:hAnsi="Times New Roman" w:cs="Times New Roman"/>
          <w:sz w:val="28"/>
          <w:szCs w:val="28"/>
        </w:rPr>
        <w:t>) вносит на утверждение Правительства Республики Тыва положение о</w:t>
      </w:r>
      <w:r w:rsidR="00C5171E" w:rsidRPr="00A34184">
        <w:rPr>
          <w:rFonts w:ascii="Times New Roman" w:hAnsi="Times New Roman" w:cs="Times New Roman"/>
          <w:sz w:val="28"/>
          <w:szCs w:val="28"/>
        </w:rPr>
        <w:t>б</w:t>
      </w:r>
      <w:r w:rsidR="00A34184">
        <w:rPr>
          <w:rFonts w:ascii="Times New Roman" w:hAnsi="Times New Roman" w:cs="Times New Roman"/>
          <w:sz w:val="28"/>
          <w:szCs w:val="28"/>
        </w:rPr>
        <w:t xml:space="preserve"> </w:t>
      </w:r>
      <w:r w:rsidR="00A179C2" w:rsidRPr="00A34184">
        <w:rPr>
          <w:rFonts w:ascii="Times New Roman" w:hAnsi="Times New Roman" w:cs="Times New Roman"/>
          <w:sz w:val="28"/>
          <w:szCs w:val="28"/>
        </w:rPr>
        <w:t>Агентств</w:t>
      </w:r>
      <w:r w:rsidR="004119E2" w:rsidRPr="00A34184">
        <w:rPr>
          <w:rFonts w:ascii="Times New Roman" w:hAnsi="Times New Roman" w:cs="Times New Roman"/>
          <w:sz w:val="28"/>
          <w:szCs w:val="28"/>
        </w:rPr>
        <w:t>е и его структуру;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4184">
        <w:rPr>
          <w:rFonts w:ascii="Times New Roman" w:hAnsi="Times New Roman" w:cs="Times New Roman"/>
          <w:sz w:val="28"/>
          <w:szCs w:val="28"/>
        </w:rPr>
        <w:t>.</w:t>
      </w:r>
      <w:r w:rsidR="000B202F" w:rsidRPr="00A34184">
        <w:rPr>
          <w:rFonts w:ascii="Times New Roman" w:hAnsi="Times New Roman" w:cs="Times New Roman"/>
          <w:sz w:val="28"/>
          <w:szCs w:val="28"/>
        </w:rPr>
        <w:t>7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) представляет в установленном порядке работников </w:t>
      </w:r>
      <w:r w:rsidR="00A179C2" w:rsidRPr="00A34184">
        <w:rPr>
          <w:rFonts w:ascii="Times New Roman" w:hAnsi="Times New Roman" w:cs="Times New Roman"/>
          <w:sz w:val="28"/>
          <w:szCs w:val="28"/>
        </w:rPr>
        <w:t>Агентст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ва и подведомственных </w:t>
      </w:r>
      <w:r w:rsidR="00A179C2" w:rsidRPr="00A34184">
        <w:rPr>
          <w:rFonts w:ascii="Times New Roman" w:hAnsi="Times New Roman" w:cs="Times New Roman"/>
          <w:sz w:val="28"/>
          <w:szCs w:val="28"/>
        </w:rPr>
        <w:t xml:space="preserve">Агентству </w:t>
      </w:r>
      <w:r w:rsidR="004119E2" w:rsidRPr="00A34184">
        <w:rPr>
          <w:rFonts w:ascii="Times New Roman" w:hAnsi="Times New Roman" w:cs="Times New Roman"/>
          <w:sz w:val="28"/>
          <w:szCs w:val="28"/>
        </w:rPr>
        <w:t>организаций и других лиц, осуществляющих деятельность в установленной сфере, к присвоению почетных званий и награждению государственными наградами Российской Федерации и Республики Тыва;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4184">
        <w:rPr>
          <w:rFonts w:ascii="Times New Roman" w:hAnsi="Times New Roman" w:cs="Times New Roman"/>
          <w:sz w:val="28"/>
          <w:szCs w:val="28"/>
        </w:rPr>
        <w:t>.</w:t>
      </w:r>
      <w:r w:rsidR="000B202F" w:rsidRPr="00A34184">
        <w:rPr>
          <w:rFonts w:ascii="Times New Roman" w:hAnsi="Times New Roman" w:cs="Times New Roman"/>
          <w:sz w:val="28"/>
          <w:szCs w:val="28"/>
        </w:rPr>
        <w:t>8</w:t>
      </w:r>
      <w:r w:rsidR="004119E2" w:rsidRPr="00A34184">
        <w:rPr>
          <w:rFonts w:ascii="Times New Roman" w:hAnsi="Times New Roman" w:cs="Times New Roman"/>
          <w:sz w:val="28"/>
          <w:szCs w:val="28"/>
        </w:rPr>
        <w:t>) в установленном порядке назначает на должность и освобождает от должности руководителей подведомственных организаций, заключает, изменяет и расторгает с указанными руководителями трудовые договоры в соответствии с Трудовым кодексом Российской Федерации;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4184">
        <w:rPr>
          <w:rFonts w:ascii="Times New Roman" w:hAnsi="Times New Roman" w:cs="Times New Roman"/>
          <w:sz w:val="28"/>
          <w:szCs w:val="28"/>
        </w:rPr>
        <w:t>.</w:t>
      </w:r>
      <w:r w:rsidR="000B202F" w:rsidRPr="00A34184">
        <w:rPr>
          <w:rFonts w:ascii="Times New Roman" w:hAnsi="Times New Roman" w:cs="Times New Roman"/>
          <w:sz w:val="28"/>
          <w:szCs w:val="28"/>
        </w:rPr>
        <w:t>9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) утверждает в установленном порядке ведомственные награды, положения об этих наградах и их описание, а также награждает ими работников </w:t>
      </w:r>
      <w:r w:rsidR="00C5171E" w:rsidRPr="00A34184">
        <w:rPr>
          <w:rFonts w:ascii="Times New Roman" w:hAnsi="Times New Roman" w:cs="Times New Roman"/>
          <w:sz w:val="28"/>
          <w:szCs w:val="28"/>
        </w:rPr>
        <w:t>Агентства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 и других лиц, осуществляющих деятельность в установленной сфере.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</w:t>
      </w:r>
      <w:r w:rsidR="00325F8D" w:rsidRPr="00A34184">
        <w:rPr>
          <w:rFonts w:ascii="Times New Roman" w:hAnsi="Times New Roman" w:cs="Times New Roman"/>
          <w:sz w:val="28"/>
          <w:szCs w:val="28"/>
        </w:rPr>
        <w:t>руководителя</w:t>
      </w:r>
      <w:r w:rsidRPr="00A34184">
        <w:rPr>
          <w:rFonts w:ascii="Times New Roman" w:hAnsi="Times New Roman" w:cs="Times New Roman"/>
          <w:sz w:val="28"/>
          <w:szCs w:val="28"/>
        </w:rPr>
        <w:t xml:space="preserve"> его обязанности исполняет один из его заместителей согласно распределению обязанностей;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4184">
        <w:rPr>
          <w:rFonts w:ascii="Times New Roman" w:hAnsi="Times New Roman" w:cs="Times New Roman"/>
          <w:sz w:val="28"/>
          <w:szCs w:val="28"/>
        </w:rPr>
        <w:t>.</w:t>
      </w:r>
      <w:r w:rsidR="004119E2" w:rsidRPr="00A34184">
        <w:rPr>
          <w:rFonts w:ascii="Times New Roman" w:hAnsi="Times New Roman" w:cs="Times New Roman"/>
          <w:sz w:val="28"/>
          <w:szCs w:val="28"/>
        </w:rPr>
        <w:t>1</w:t>
      </w:r>
      <w:r w:rsidR="000B202F" w:rsidRPr="00A34184">
        <w:rPr>
          <w:rFonts w:ascii="Times New Roman" w:hAnsi="Times New Roman" w:cs="Times New Roman"/>
          <w:sz w:val="28"/>
          <w:szCs w:val="28"/>
        </w:rPr>
        <w:t>0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) подписывает приказы </w:t>
      </w:r>
      <w:r w:rsidR="00A179C2" w:rsidRPr="00A34184">
        <w:rPr>
          <w:rFonts w:ascii="Times New Roman" w:hAnsi="Times New Roman" w:cs="Times New Roman"/>
          <w:sz w:val="28"/>
          <w:szCs w:val="28"/>
        </w:rPr>
        <w:t>Агентства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, издает распоряжения и дает поручения по вопросам деятельности </w:t>
      </w:r>
      <w:r w:rsidR="00A179C2" w:rsidRPr="00A34184">
        <w:rPr>
          <w:rFonts w:ascii="Times New Roman" w:hAnsi="Times New Roman" w:cs="Times New Roman"/>
          <w:sz w:val="28"/>
          <w:szCs w:val="28"/>
        </w:rPr>
        <w:t>Агентства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, обязательные для исполнения всеми государственными гражданскими служащими и иными работниками </w:t>
      </w:r>
      <w:r w:rsidR="00A179C2" w:rsidRPr="00A34184">
        <w:rPr>
          <w:rFonts w:ascii="Times New Roman" w:hAnsi="Times New Roman" w:cs="Times New Roman"/>
          <w:sz w:val="28"/>
          <w:szCs w:val="28"/>
        </w:rPr>
        <w:t>Агентства</w:t>
      </w:r>
      <w:r w:rsidR="004119E2" w:rsidRPr="00A34184">
        <w:rPr>
          <w:rFonts w:ascii="Times New Roman" w:hAnsi="Times New Roman" w:cs="Times New Roman"/>
          <w:sz w:val="28"/>
          <w:szCs w:val="28"/>
        </w:rPr>
        <w:t>, а также подведомственными организациями;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4184">
        <w:rPr>
          <w:rFonts w:ascii="Times New Roman" w:hAnsi="Times New Roman" w:cs="Times New Roman"/>
          <w:sz w:val="28"/>
          <w:szCs w:val="28"/>
        </w:rPr>
        <w:t>.</w:t>
      </w:r>
      <w:r w:rsidR="004119E2" w:rsidRPr="00A34184">
        <w:rPr>
          <w:rFonts w:ascii="Times New Roman" w:hAnsi="Times New Roman" w:cs="Times New Roman"/>
          <w:sz w:val="28"/>
          <w:szCs w:val="28"/>
        </w:rPr>
        <w:t>1</w:t>
      </w:r>
      <w:r w:rsidR="000B202F" w:rsidRPr="00A34184">
        <w:rPr>
          <w:rFonts w:ascii="Times New Roman" w:hAnsi="Times New Roman" w:cs="Times New Roman"/>
          <w:sz w:val="28"/>
          <w:szCs w:val="28"/>
        </w:rPr>
        <w:t>1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) представляет Главе Республики Тыва предложения о предельной штатной численности </w:t>
      </w:r>
      <w:r w:rsidR="00A179C2" w:rsidRPr="00A34184">
        <w:rPr>
          <w:rFonts w:ascii="Times New Roman" w:hAnsi="Times New Roman" w:cs="Times New Roman"/>
          <w:sz w:val="28"/>
          <w:szCs w:val="28"/>
        </w:rPr>
        <w:t>Агентства</w:t>
      </w:r>
      <w:r w:rsidR="004119E2" w:rsidRPr="00A34184">
        <w:rPr>
          <w:rFonts w:ascii="Times New Roman" w:hAnsi="Times New Roman" w:cs="Times New Roman"/>
          <w:sz w:val="28"/>
          <w:szCs w:val="28"/>
        </w:rPr>
        <w:t>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4184">
        <w:rPr>
          <w:rFonts w:ascii="Times New Roman" w:hAnsi="Times New Roman" w:cs="Times New Roman"/>
          <w:sz w:val="28"/>
          <w:szCs w:val="28"/>
        </w:rPr>
        <w:t>.</w:t>
      </w:r>
      <w:r w:rsidR="004119E2" w:rsidRPr="00A34184">
        <w:rPr>
          <w:rFonts w:ascii="Times New Roman" w:hAnsi="Times New Roman" w:cs="Times New Roman"/>
          <w:sz w:val="28"/>
          <w:szCs w:val="28"/>
        </w:rPr>
        <w:t>1</w:t>
      </w:r>
      <w:r w:rsidR="000B202F" w:rsidRPr="00A34184">
        <w:rPr>
          <w:rFonts w:ascii="Times New Roman" w:hAnsi="Times New Roman" w:cs="Times New Roman"/>
          <w:sz w:val="28"/>
          <w:szCs w:val="28"/>
        </w:rPr>
        <w:t>2</w:t>
      </w:r>
      <w:r w:rsidR="004119E2" w:rsidRPr="00A34184">
        <w:rPr>
          <w:rFonts w:ascii="Times New Roman" w:hAnsi="Times New Roman" w:cs="Times New Roman"/>
          <w:sz w:val="28"/>
          <w:szCs w:val="28"/>
        </w:rPr>
        <w:t>) утверждает уставы и положения подведомственных организаций, заключает, изменяет и расторгает трудовые договоры с их руководителями и главными бухгалтерами, осуществляет иные полномочия работодателя;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4184">
        <w:rPr>
          <w:rFonts w:ascii="Times New Roman" w:hAnsi="Times New Roman" w:cs="Times New Roman"/>
          <w:sz w:val="28"/>
          <w:szCs w:val="28"/>
        </w:rPr>
        <w:t>.</w:t>
      </w:r>
      <w:r w:rsidR="004119E2" w:rsidRPr="00A34184">
        <w:rPr>
          <w:rFonts w:ascii="Times New Roman" w:hAnsi="Times New Roman" w:cs="Times New Roman"/>
          <w:sz w:val="28"/>
          <w:szCs w:val="28"/>
        </w:rPr>
        <w:t>1</w:t>
      </w:r>
      <w:r w:rsidR="000B202F" w:rsidRPr="00A34184">
        <w:rPr>
          <w:rFonts w:ascii="Times New Roman" w:hAnsi="Times New Roman" w:cs="Times New Roman"/>
          <w:sz w:val="28"/>
          <w:szCs w:val="28"/>
        </w:rPr>
        <w:t>3</w:t>
      </w:r>
      <w:r w:rsidR="004119E2" w:rsidRPr="00A34184">
        <w:rPr>
          <w:rFonts w:ascii="Times New Roman" w:hAnsi="Times New Roman" w:cs="Times New Roman"/>
          <w:sz w:val="28"/>
          <w:szCs w:val="28"/>
        </w:rPr>
        <w:t>) является уполномоченным собственником лицом (органом) по принятию решения о прекращении трудового договора с руководителями подведомственных организаций на основании пункта 2 статьи 278 Трудового кодекса Российской Федерации;</w:t>
      </w:r>
    </w:p>
    <w:p w:rsidR="00367C57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4184">
        <w:rPr>
          <w:rFonts w:ascii="Times New Roman" w:hAnsi="Times New Roman" w:cs="Times New Roman"/>
          <w:sz w:val="28"/>
          <w:szCs w:val="28"/>
        </w:rPr>
        <w:t>.</w:t>
      </w:r>
      <w:r w:rsidR="00367C57" w:rsidRPr="00A34184">
        <w:rPr>
          <w:rFonts w:ascii="Times New Roman" w:hAnsi="Times New Roman" w:cs="Times New Roman"/>
          <w:sz w:val="28"/>
          <w:szCs w:val="28"/>
        </w:rPr>
        <w:t>14) в порядке, предусмотренном действующим законодательством, осуществляет внутренний финансовый аудит.</w:t>
      </w:r>
    </w:p>
    <w:p w:rsidR="004119E2" w:rsidRPr="00A34184" w:rsidRDefault="0015061A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. В </w:t>
      </w:r>
      <w:r w:rsidR="00A179C2" w:rsidRPr="00A34184">
        <w:rPr>
          <w:rFonts w:ascii="Times New Roman" w:hAnsi="Times New Roman" w:cs="Times New Roman"/>
          <w:sz w:val="28"/>
          <w:szCs w:val="28"/>
        </w:rPr>
        <w:t>Агентстве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 образуется коллегия </w:t>
      </w:r>
      <w:r w:rsidR="00A179C2" w:rsidRPr="00A34184">
        <w:rPr>
          <w:rFonts w:ascii="Times New Roman" w:hAnsi="Times New Roman" w:cs="Times New Roman"/>
          <w:sz w:val="28"/>
          <w:szCs w:val="28"/>
        </w:rPr>
        <w:t>Агентства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A179C2" w:rsidRPr="00A34184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(председатель коллегии), его заместителей (по должности), руководителей структурных подразделений </w:t>
      </w:r>
      <w:r w:rsidR="00A179C2" w:rsidRPr="00A34184">
        <w:rPr>
          <w:rFonts w:ascii="Times New Roman" w:hAnsi="Times New Roman" w:cs="Times New Roman"/>
          <w:sz w:val="28"/>
          <w:szCs w:val="28"/>
        </w:rPr>
        <w:t>Агентства</w:t>
      </w:r>
      <w:r w:rsidR="004119E2" w:rsidRPr="00A34184">
        <w:rPr>
          <w:rFonts w:ascii="Times New Roman" w:hAnsi="Times New Roman" w:cs="Times New Roman"/>
          <w:sz w:val="28"/>
          <w:szCs w:val="28"/>
        </w:rPr>
        <w:t xml:space="preserve">, других руководящих работников органов управления и </w:t>
      </w:r>
      <w:r w:rsidR="00A179C2" w:rsidRPr="00A34184">
        <w:rPr>
          <w:rFonts w:ascii="Times New Roman" w:hAnsi="Times New Roman" w:cs="Times New Roman"/>
          <w:sz w:val="28"/>
          <w:szCs w:val="28"/>
        </w:rPr>
        <w:t xml:space="preserve">научных организаций Республики </w:t>
      </w:r>
      <w:r w:rsidR="004119E2" w:rsidRPr="00A34184">
        <w:rPr>
          <w:rFonts w:ascii="Times New Roman" w:hAnsi="Times New Roman" w:cs="Times New Roman"/>
          <w:sz w:val="28"/>
          <w:szCs w:val="28"/>
        </w:rPr>
        <w:t>Тыва.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 xml:space="preserve">Коллегия </w:t>
      </w:r>
      <w:r w:rsidR="00A179C2" w:rsidRPr="00A34184">
        <w:rPr>
          <w:rFonts w:ascii="Times New Roman" w:hAnsi="Times New Roman" w:cs="Times New Roman"/>
          <w:sz w:val="28"/>
          <w:szCs w:val="28"/>
        </w:rPr>
        <w:t>Агентства</w:t>
      </w:r>
      <w:r w:rsidRPr="00A34184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органом, рассматривает важнейшие вопросы, находящиеся в компетенции </w:t>
      </w:r>
      <w:r w:rsidR="00A179C2" w:rsidRPr="00A34184">
        <w:rPr>
          <w:rFonts w:ascii="Times New Roman" w:hAnsi="Times New Roman" w:cs="Times New Roman"/>
          <w:sz w:val="28"/>
          <w:szCs w:val="28"/>
        </w:rPr>
        <w:t>Агентства</w:t>
      </w:r>
      <w:r w:rsidRPr="00A34184">
        <w:rPr>
          <w:rFonts w:ascii="Times New Roman" w:hAnsi="Times New Roman" w:cs="Times New Roman"/>
          <w:sz w:val="28"/>
          <w:szCs w:val="28"/>
        </w:rPr>
        <w:t>.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lastRenderedPageBreak/>
        <w:t xml:space="preserve">Решения коллегии </w:t>
      </w:r>
      <w:r w:rsidR="00A179C2" w:rsidRPr="00A34184">
        <w:rPr>
          <w:rFonts w:ascii="Times New Roman" w:hAnsi="Times New Roman" w:cs="Times New Roman"/>
          <w:sz w:val="28"/>
          <w:szCs w:val="28"/>
        </w:rPr>
        <w:t>Агентства</w:t>
      </w:r>
      <w:r w:rsidR="00A34184">
        <w:rPr>
          <w:rFonts w:ascii="Times New Roman" w:hAnsi="Times New Roman" w:cs="Times New Roman"/>
          <w:sz w:val="28"/>
          <w:szCs w:val="28"/>
        </w:rPr>
        <w:t xml:space="preserve"> </w:t>
      </w:r>
      <w:r w:rsidRPr="00A34184">
        <w:rPr>
          <w:rFonts w:ascii="Times New Roman" w:hAnsi="Times New Roman" w:cs="Times New Roman"/>
          <w:sz w:val="28"/>
          <w:szCs w:val="28"/>
        </w:rPr>
        <w:t xml:space="preserve">принимаются простым большинством голосов присутствующих на заседании членов коллегии </w:t>
      </w:r>
      <w:r w:rsidR="00A179C2" w:rsidRPr="00A34184">
        <w:rPr>
          <w:rFonts w:ascii="Times New Roman" w:hAnsi="Times New Roman" w:cs="Times New Roman"/>
          <w:sz w:val="28"/>
          <w:szCs w:val="28"/>
        </w:rPr>
        <w:t xml:space="preserve">Агентства, </w:t>
      </w:r>
      <w:r w:rsidRPr="00A34184">
        <w:rPr>
          <w:rFonts w:ascii="Times New Roman" w:hAnsi="Times New Roman" w:cs="Times New Roman"/>
          <w:sz w:val="28"/>
          <w:szCs w:val="28"/>
        </w:rPr>
        <w:t xml:space="preserve">оформляются протоколами и реализуются, как правило, путем издания приказов </w:t>
      </w:r>
      <w:r w:rsidR="000B202F" w:rsidRPr="00A34184">
        <w:rPr>
          <w:rFonts w:ascii="Times New Roman" w:hAnsi="Times New Roman" w:cs="Times New Roman"/>
          <w:sz w:val="28"/>
          <w:szCs w:val="28"/>
        </w:rPr>
        <w:t>Агентства</w:t>
      </w:r>
      <w:r w:rsidRPr="00A34184">
        <w:rPr>
          <w:rFonts w:ascii="Times New Roman" w:hAnsi="Times New Roman" w:cs="Times New Roman"/>
          <w:sz w:val="28"/>
          <w:szCs w:val="28"/>
        </w:rPr>
        <w:t xml:space="preserve"> и распоряжений </w:t>
      </w:r>
      <w:r w:rsidR="00C34C80" w:rsidRPr="00A34184">
        <w:rPr>
          <w:rFonts w:ascii="Times New Roman" w:hAnsi="Times New Roman" w:cs="Times New Roman"/>
          <w:sz w:val="28"/>
          <w:szCs w:val="28"/>
        </w:rPr>
        <w:t>руководителя</w:t>
      </w:r>
      <w:r w:rsidRPr="00A34184">
        <w:rPr>
          <w:rFonts w:ascii="Times New Roman" w:hAnsi="Times New Roman" w:cs="Times New Roman"/>
          <w:sz w:val="28"/>
          <w:szCs w:val="28"/>
        </w:rPr>
        <w:t>.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 xml:space="preserve">Положение и состав коллегии </w:t>
      </w:r>
      <w:r w:rsidR="00A179C2" w:rsidRPr="00A34184">
        <w:rPr>
          <w:rFonts w:ascii="Times New Roman" w:hAnsi="Times New Roman" w:cs="Times New Roman"/>
          <w:sz w:val="28"/>
          <w:szCs w:val="28"/>
        </w:rPr>
        <w:t>Агентства</w:t>
      </w:r>
      <w:r w:rsidRPr="00A34184">
        <w:rPr>
          <w:rFonts w:ascii="Times New Roman" w:hAnsi="Times New Roman" w:cs="Times New Roman"/>
          <w:sz w:val="28"/>
          <w:szCs w:val="28"/>
        </w:rPr>
        <w:t xml:space="preserve"> утверждаются Правительством Республики Тыва.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1</w:t>
      </w:r>
      <w:r w:rsidR="0015061A">
        <w:rPr>
          <w:rFonts w:ascii="Times New Roman" w:hAnsi="Times New Roman" w:cs="Times New Roman"/>
          <w:sz w:val="28"/>
          <w:szCs w:val="28"/>
        </w:rPr>
        <w:t>4</w:t>
      </w:r>
      <w:r w:rsidR="000B202F" w:rsidRPr="00A34184">
        <w:rPr>
          <w:rFonts w:ascii="Times New Roman" w:hAnsi="Times New Roman" w:cs="Times New Roman"/>
          <w:sz w:val="28"/>
          <w:szCs w:val="28"/>
        </w:rPr>
        <w:t xml:space="preserve">. </w:t>
      </w:r>
      <w:r w:rsidRPr="00A34184">
        <w:rPr>
          <w:rFonts w:ascii="Times New Roman" w:hAnsi="Times New Roman" w:cs="Times New Roman"/>
          <w:sz w:val="28"/>
          <w:szCs w:val="28"/>
        </w:rPr>
        <w:t xml:space="preserve">Финансирование расходов на содержание </w:t>
      </w:r>
      <w:r w:rsidR="00A179C2" w:rsidRPr="00A34184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Pr="00A34184">
        <w:rPr>
          <w:rFonts w:ascii="Times New Roman" w:hAnsi="Times New Roman" w:cs="Times New Roman"/>
          <w:sz w:val="28"/>
          <w:szCs w:val="28"/>
        </w:rPr>
        <w:t>осуществляется за счет средств, предусмотренных в республиканском бюджете Республики Тыва.</w:t>
      </w:r>
    </w:p>
    <w:p w:rsidR="004119E2" w:rsidRPr="00A34184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1</w:t>
      </w:r>
      <w:r w:rsidR="0015061A">
        <w:rPr>
          <w:rFonts w:ascii="Times New Roman" w:hAnsi="Times New Roman" w:cs="Times New Roman"/>
          <w:sz w:val="28"/>
          <w:szCs w:val="28"/>
        </w:rPr>
        <w:t>5</w:t>
      </w:r>
      <w:r w:rsidRPr="00A34184">
        <w:rPr>
          <w:rFonts w:ascii="Times New Roman" w:hAnsi="Times New Roman" w:cs="Times New Roman"/>
          <w:sz w:val="28"/>
          <w:szCs w:val="28"/>
        </w:rPr>
        <w:t xml:space="preserve">. Ликвидация и реорганизация </w:t>
      </w:r>
      <w:r w:rsidR="00A179C2" w:rsidRPr="00A34184">
        <w:rPr>
          <w:rFonts w:ascii="Times New Roman" w:hAnsi="Times New Roman" w:cs="Times New Roman"/>
          <w:sz w:val="28"/>
          <w:szCs w:val="28"/>
        </w:rPr>
        <w:t>Агентства</w:t>
      </w:r>
      <w:r w:rsidRPr="00A34184">
        <w:rPr>
          <w:rFonts w:ascii="Times New Roman" w:hAnsi="Times New Roman" w:cs="Times New Roman"/>
          <w:sz w:val="28"/>
          <w:szCs w:val="28"/>
        </w:rPr>
        <w:t xml:space="preserve"> осуществляется решением Главы Республики Тыва в соответствии с действующим законодательством.</w:t>
      </w:r>
    </w:p>
    <w:p w:rsidR="004119E2" w:rsidRDefault="004119E2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1</w:t>
      </w:r>
      <w:r w:rsidR="0015061A">
        <w:rPr>
          <w:rFonts w:ascii="Times New Roman" w:hAnsi="Times New Roman" w:cs="Times New Roman"/>
          <w:sz w:val="28"/>
          <w:szCs w:val="28"/>
        </w:rPr>
        <w:t>6</w:t>
      </w:r>
      <w:r w:rsidRPr="00A34184">
        <w:rPr>
          <w:rFonts w:ascii="Times New Roman" w:hAnsi="Times New Roman" w:cs="Times New Roman"/>
          <w:sz w:val="28"/>
          <w:szCs w:val="28"/>
        </w:rPr>
        <w:t xml:space="preserve">. Место нахождения </w:t>
      </w:r>
      <w:r w:rsidR="000B202F" w:rsidRPr="00A34184">
        <w:rPr>
          <w:rFonts w:ascii="Times New Roman" w:hAnsi="Times New Roman" w:cs="Times New Roman"/>
          <w:sz w:val="28"/>
          <w:szCs w:val="28"/>
        </w:rPr>
        <w:t>Агентства</w:t>
      </w:r>
      <w:r w:rsidRPr="00A34184">
        <w:rPr>
          <w:rFonts w:ascii="Times New Roman" w:hAnsi="Times New Roman" w:cs="Times New Roman"/>
          <w:sz w:val="28"/>
          <w:szCs w:val="28"/>
        </w:rPr>
        <w:t>: Республика Тыва, г. Кызыл.</w:t>
      </w:r>
    </w:p>
    <w:p w:rsidR="00A34184" w:rsidRDefault="00A34184" w:rsidP="00A34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184" w:rsidRDefault="00A34184" w:rsidP="00A34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184" w:rsidRDefault="00A34184" w:rsidP="00A34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34184" w:rsidRPr="00A34184" w:rsidRDefault="00A34184" w:rsidP="00A3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D7D" w:rsidRDefault="00690D7D" w:rsidP="0074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7BF" w:rsidRDefault="008567BF" w:rsidP="0074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67BF" w:rsidSect="00A34184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567BF" w:rsidRPr="00A34184" w:rsidRDefault="008567BF" w:rsidP="00A3418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15061A">
        <w:rPr>
          <w:rFonts w:ascii="Times New Roman" w:hAnsi="Times New Roman" w:cs="Times New Roman"/>
          <w:sz w:val="28"/>
          <w:szCs w:val="28"/>
        </w:rPr>
        <w:t>а</w:t>
      </w:r>
    </w:p>
    <w:p w:rsidR="008567BF" w:rsidRPr="00A34184" w:rsidRDefault="008567BF" w:rsidP="00A3418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567BF" w:rsidRPr="00A34184" w:rsidRDefault="008567BF" w:rsidP="00A3418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966B0" w:rsidRDefault="00C966B0" w:rsidP="00C966B0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 25 октября 2021 г. № 574</w:t>
      </w:r>
    </w:p>
    <w:p w:rsidR="008567BF" w:rsidRPr="00A34184" w:rsidRDefault="008567BF" w:rsidP="00A34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7BF" w:rsidRPr="00A34184" w:rsidRDefault="008567BF" w:rsidP="00A34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184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8567BF" w:rsidRPr="00A34184" w:rsidRDefault="008567BF" w:rsidP="00A34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184">
        <w:rPr>
          <w:rFonts w:ascii="Times New Roman" w:hAnsi="Times New Roman" w:cs="Times New Roman"/>
          <w:sz w:val="28"/>
          <w:szCs w:val="28"/>
        </w:rPr>
        <w:t>Агентства по науке Республики Тыва</w:t>
      </w:r>
    </w:p>
    <w:p w:rsidR="008567BF" w:rsidRPr="008567BF" w:rsidRDefault="008567BF" w:rsidP="008567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67BF" w:rsidRPr="008567BF" w:rsidRDefault="008567BF" w:rsidP="008567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8567BF" w:rsidRPr="008567BF" w:rsidTr="00A34184">
        <w:trPr>
          <w:trHeight w:val="459"/>
        </w:trPr>
        <w:tc>
          <w:tcPr>
            <w:tcW w:w="3960" w:type="dxa"/>
            <w:vAlign w:val="center"/>
          </w:tcPr>
          <w:p w:rsidR="00A34184" w:rsidRPr="008567BF" w:rsidRDefault="008567BF" w:rsidP="00A3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B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8567BF" w:rsidRPr="008567BF" w:rsidRDefault="00F761D0" w:rsidP="008567B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6985</wp:posOffset>
                </wp:positionV>
                <wp:extent cx="0" cy="409575"/>
                <wp:effectExtent l="9525" t="11430" r="952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600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7.55pt;margin-top:.55pt;width:0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LgHAIAADo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"/>
            </w:pict>
          </mc:Fallback>
        </mc:AlternateContent>
      </w:r>
    </w:p>
    <w:tbl>
      <w:tblPr>
        <w:tblpPr w:leftFromText="180" w:rightFromText="180" w:vertAnchor="text" w:horzAnchor="margin" w:tblpXSpec="center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</w:tblGrid>
      <w:tr w:rsidR="00944B28" w:rsidRPr="008567BF" w:rsidTr="00A34184">
        <w:trPr>
          <w:trHeight w:val="499"/>
        </w:trPr>
        <w:tc>
          <w:tcPr>
            <w:tcW w:w="3936" w:type="dxa"/>
            <w:vAlign w:val="center"/>
          </w:tcPr>
          <w:p w:rsidR="00944B28" w:rsidRPr="008567BF" w:rsidRDefault="00944B28" w:rsidP="00A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B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</w:tbl>
    <w:p w:rsidR="008567BF" w:rsidRPr="008567BF" w:rsidRDefault="008567BF" w:rsidP="00944B2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8"/>
          <w:szCs w:val="28"/>
        </w:rPr>
      </w:pPr>
    </w:p>
    <w:p w:rsidR="008567BF" w:rsidRPr="008567BF" w:rsidRDefault="00F761D0" w:rsidP="00856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107315</wp:posOffset>
                </wp:positionV>
                <wp:extent cx="635" cy="676275"/>
                <wp:effectExtent l="8890" t="6350" r="9525" b="1270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2C4AC" id="AutoShape 10" o:spid="_x0000_s1026" type="#_x0000_t32" style="position:absolute;margin-left:257.5pt;margin-top:8.45pt;width:.0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"/>
            </w:pict>
          </mc:Fallback>
        </mc:AlternateContent>
      </w:r>
    </w:p>
    <w:p w:rsidR="008567BF" w:rsidRPr="008567BF" w:rsidRDefault="008567BF" w:rsidP="00856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7BF" w:rsidRDefault="008567BF" w:rsidP="00856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AFA" w:rsidRDefault="00626AFA" w:rsidP="00856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</w:tblGrid>
      <w:tr w:rsidR="00944B28" w:rsidRPr="008567BF" w:rsidTr="00944B28">
        <w:trPr>
          <w:trHeight w:val="1445"/>
        </w:trPr>
        <w:tc>
          <w:tcPr>
            <w:tcW w:w="3828" w:type="dxa"/>
          </w:tcPr>
          <w:p w:rsidR="00944B28" w:rsidRPr="008567BF" w:rsidRDefault="00A34184" w:rsidP="0094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4B28">
              <w:rPr>
                <w:rFonts w:ascii="Times New Roman" w:hAnsi="Times New Roman" w:cs="Times New Roman"/>
                <w:sz w:val="28"/>
                <w:szCs w:val="28"/>
              </w:rPr>
              <w:t>тдел развития науки</w:t>
            </w:r>
            <w:r w:rsidR="00944B28" w:rsidRPr="008567B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44B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4B28" w:rsidRPr="008567BF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944B28" w:rsidRPr="008567BF" w:rsidRDefault="00944B28" w:rsidP="00944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28" w:rsidRPr="008567BF" w:rsidRDefault="00944B28" w:rsidP="00944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7BF">
              <w:rPr>
                <w:rFonts w:ascii="Times New Roman" w:hAnsi="Times New Roman" w:cs="Times New Roman"/>
                <w:sz w:val="28"/>
                <w:szCs w:val="28"/>
              </w:rPr>
              <w:t>начальник отдела – 1 ед.</w:t>
            </w:r>
          </w:p>
          <w:p w:rsidR="00944B28" w:rsidRPr="008567BF" w:rsidRDefault="00944B28" w:rsidP="00944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7BF">
              <w:rPr>
                <w:rFonts w:ascii="Times New Roman" w:hAnsi="Times New Roman" w:cs="Times New Roman"/>
                <w:sz w:val="28"/>
                <w:szCs w:val="28"/>
              </w:rPr>
              <w:t>консультант – 1 ед.</w:t>
            </w:r>
          </w:p>
          <w:p w:rsidR="00944B28" w:rsidRPr="008567BF" w:rsidRDefault="00944B28" w:rsidP="00944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7B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567B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</w:tbl>
    <w:p w:rsidR="00626AFA" w:rsidRDefault="00626AFA" w:rsidP="00856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AFA" w:rsidRDefault="00626AFA" w:rsidP="00856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AFA" w:rsidRDefault="00626AFA" w:rsidP="00856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AFA" w:rsidRDefault="00626AFA" w:rsidP="00856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AFA" w:rsidRDefault="00626AFA" w:rsidP="00856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AFA" w:rsidRDefault="00626AFA" w:rsidP="00856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AFA" w:rsidRPr="008567BF" w:rsidRDefault="00626AFA" w:rsidP="00856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7BF" w:rsidRPr="008567BF" w:rsidRDefault="008567BF" w:rsidP="00A34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BF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944B28">
        <w:rPr>
          <w:rFonts w:ascii="Times New Roman" w:hAnsi="Times New Roman" w:cs="Times New Roman"/>
          <w:sz w:val="28"/>
          <w:szCs w:val="28"/>
        </w:rPr>
        <w:t>6</w:t>
      </w:r>
      <w:r w:rsidRPr="008567BF">
        <w:rPr>
          <w:rFonts w:ascii="Times New Roman" w:hAnsi="Times New Roman" w:cs="Times New Roman"/>
          <w:sz w:val="28"/>
          <w:szCs w:val="28"/>
        </w:rPr>
        <w:t xml:space="preserve"> единиц должностей государственной гражданской службы Республики Тыва.</w:t>
      </w:r>
    </w:p>
    <w:p w:rsidR="008567BF" w:rsidRPr="008567BF" w:rsidRDefault="008567BF" w:rsidP="00A34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8567BF" w:rsidRPr="008567BF" w:rsidRDefault="008567BF" w:rsidP="00856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67BF" w:rsidRPr="008567BF" w:rsidRDefault="008567BF" w:rsidP="0074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67BF" w:rsidRPr="008567BF" w:rsidSect="00A3418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BD3" w:rsidRDefault="00A00BD3" w:rsidP="00A34184">
      <w:pPr>
        <w:spacing w:after="0" w:line="240" w:lineRule="auto"/>
      </w:pPr>
      <w:r>
        <w:separator/>
      </w:r>
    </w:p>
  </w:endnote>
  <w:endnote w:type="continuationSeparator" w:id="0">
    <w:p w:rsidR="00A00BD3" w:rsidRDefault="00A00BD3" w:rsidP="00A3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F6" w:rsidRDefault="001810F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F6" w:rsidRDefault="001810F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F6" w:rsidRDefault="001810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BD3" w:rsidRDefault="00A00BD3" w:rsidP="00A34184">
      <w:pPr>
        <w:spacing w:after="0" w:line="240" w:lineRule="auto"/>
      </w:pPr>
      <w:r>
        <w:separator/>
      </w:r>
    </w:p>
  </w:footnote>
  <w:footnote w:type="continuationSeparator" w:id="0">
    <w:p w:rsidR="00A00BD3" w:rsidRDefault="00A00BD3" w:rsidP="00A3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F6" w:rsidRDefault="001810F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258"/>
    </w:sdtPr>
    <w:sdtEndPr>
      <w:rPr>
        <w:rFonts w:ascii="Times New Roman" w:hAnsi="Times New Roman" w:cs="Times New Roman"/>
        <w:sz w:val="24"/>
        <w:szCs w:val="24"/>
      </w:rPr>
    </w:sdtEndPr>
    <w:sdtContent>
      <w:p w:rsidR="00A34184" w:rsidRPr="00A34184" w:rsidRDefault="00D55074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341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34184" w:rsidRPr="00A341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341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3761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A341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F6" w:rsidRDefault="001810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5E36894"/>
    <w:multiLevelType w:val="hybridMultilevel"/>
    <w:tmpl w:val="F4F0525A"/>
    <w:lvl w:ilvl="0" w:tplc="760E860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3760592-3e76-42cf-9a40-1cee03225ca8"/>
  </w:docVars>
  <w:rsids>
    <w:rsidRoot w:val="00454705"/>
    <w:rsid w:val="000157E9"/>
    <w:rsid w:val="00035C79"/>
    <w:rsid w:val="00072F2A"/>
    <w:rsid w:val="00093B9C"/>
    <w:rsid w:val="00097B6B"/>
    <w:rsid w:val="000B0EE8"/>
    <w:rsid w:val="000B202F"/>
    <w:rsid w:val="000E378A"/>
    <w:rsid w:val="000F6E8C"/>
    <w:rsid w:val="000F7196"/>
    <w:rsid w:val="000F7B86"/>
    <w:rsid w:val="00113E58"/>
    <w:rsid w:val="00115CDA"/>
    <w:rsid w:val="001447A1"/>
    <w:rsid w:val="0015061A"/>
    <w:rsid w:val="00164744"/>
    <w:rsid w:val="00170B45"/>
    <w:rsid w:val="001810F6"/>
    <w:rsid w:val="001B43F6"/>
    <w:rsid w:val="001C70A7"/>
    <w:rsid w:val="001D1A36"/>
    <w:rsid w:val="00224772"/>
    <w:rsid w:val="0024193A"/>
    <w:rsid w:val="00243BA0"/>
    <w:rsid w:val="00261CB6"/>
    <w:rsid w:val="00266401"/>
    <w:rsid w:val="00267246"/>
    <w:rsid w:val="002D0319"/>
    <w:rsid w:val="002F3C3C"/>
    <w:rsid w:val="00314FE3"/>
    <w:rsid w:val="00315691"/>
    <w:rsid w:val="00325F8D"/>
    <w:rsid w:val="00327C05"/>
    <w:rsid w:val="003323C3"/>
    <w:rsid w:val="00332C2F"/>
    <w:rsid w:val="003435DA"/>
    <w:rsid w:val="003511FA"/>
    <w:rsid w:val="00363761"/>
    <w:rsid w:val="00367C57"/>
    <w:rsid w:val="003705D0"/>
    <w:rsid w:val="00372CE5"/>
    <w:rsid w:val="003A1EBB"/>
    <w:rsid w:val="003A3DFE"/>
    <w:rsid w:val="003C66D2"/>
    <w:rsid w:val="003C788E"/>
    <w:rsid w:val="004119E2"/>
    <w:rsid w:val="00454705"/>
    <w:rsid w:val="004566FA"/>
    <w:rsid w:val="00463EFD"/>
    <w:rsid w:val="004A67BE"/>
    <w:rsid w:val="004B4C21"/>
    <w:rsid w:val="004C6F81"/>
    <w:rsid w:val="004E098A"/>
    <w:rsid w:val="004F175E"/>
    <w:rsid w:val="004F4676"/>
    <w:rsid w:val="00503311"/>
    <w:rsid w:val="00520A1A"/>
    <w:rsid w:val="0052514C"/>
    <w:rsid w:val="0055448B"/>
    <w:rsid w:val="00567AA7"/>
    <w:rsid w:val="00571395"/>
    <w:rsid w:val="005A3E83"/>
    <w:rsid w:val="005B622B"/>
    <w:rsid w:val="005C2861"/>
    <w:rsid w:val="005C4988"/>
    <w:rsid w:val="005D68AE"/>
    <w:rsid w:val="005E6731"/>
    <w:rsid w:val="0060692E"/>
    <w:rsid w:val="00620074"/>
    <w:rsid w:val="00626AFA"/>
    <w:rsid w:val="00630A47"/>
    <w:rsid w:val="00647796"/>
    <w:rsid w:val="006601AB"/>
    <w:rsid w:val="00663063"/>
    <w:rsid w:val="00676142"/>
    <w:rsid w:val="00690D7D"/>
    <w:rsid w:val="0069201F"/>
    <w:rsid w:val="006A5B96"/>
    <w:rsid w:val="006B1566"/>
    <w:rsid w:val="006B74A0"/>
    <w:rsid w:val="006C5167"/>
    <w:rsid w:val="006D4916"/>
    <w:rsid w:val="006E14F4"/>
    <w:rsid w:val="00701B76"/>
    <w:rsid w:val="00707FF2"/>
    <w:rsid w:val="007457C9"/>
    <w:rsid w:val="00764222"/>
    <w:rsid w:val="0079513A"/>
    <w:rsid w:val="007A7DC5"/>
    <w:rsid w:val="007B0F24"/>
    <w:rsid w:val="007F78F9"/>
    <w:rsid w:val="00824156"/>
    <w:rsid w:val="0083135C"/>
    <w:rsid w:val="00834925"/>
    <w:rsid w:val="008567BF"/>
    <w:rsid w:val="008570CE"/>
    <w:rsid w:val="008617EC"/>
    <w:rsid w:val="008633E7"/>
    <w:rsid w:val="00875257"/>
    <w:rsid w:val="008B7849"/>
    <w:rsid w:val="00903FBF"/>
    <w:rsid w:val="0090495C"/>
    <w:rsid w:val="009056FE"/>
    <w:rsid w:val="0091557F"/>
    <w:rsid w:val="00925F48"/>
    <w:rsid w:val="00930F0F"/>
    <w:rsid w:val="009408CF"/>
    <w:rsid w:val="00944B28"/>
    <w:rsid w:val="00951718"/>
    <w:rsid w:val="009550D1"/>
    <w:rsid w:val="009868AF"/>
    <w:rsid w:val="00991F45"/>
    <w:rsid w:val="009A65F8"/>
    <w:rsid w:val="009B08DF"/>
    <w:rsid w:val="009D45DB"/>
    <w:rsid w:val="009D7601"/>
    <w:rsid w:val="009E7E9F"/>
    <w:rsid w:val="009F0324"/>
    <w:rsid w:val="00A00BD3"/>
    <w:rsid w:val="00A07D01"/>
    <w:rsid w:val="00A179C2"/>
    <w:rsid w:val="00A34184"/>
    <w:rsid w:val="00A50637"/>
    <w:rsid w:val="00A71854"/>
    <w:rsid w:val="00AA5F93"/>
    <w:rsid w:val="00B056C1"/>
    <w:rsid w:val="00B11813"/>
    <w:rsid w:val="00B11877"/>
    <w:rsid w:val="00B15E5C"/>
    <w:rsid w:val="00B4110F"/>
    <w:rsid w:val="00B60347"/>
    <w:rsid w:val="00B60F73"/>
    <w:rsid w:val="00B65C6E"/>
    <w:rsid w:val="00B90EB6"/>
    <w:rsid w:val="00BA73A7"/>
    <w:rsid w:val="00BB46A5"/>
    <w:rsid w:val="00BD75CC"/>
    <w:rsid w:val="00BE4923"/>
    <w:rsid w:val="00BE53D8"/>
    <w:rsid w:val="00C03283"/>
    <w:rsid w:val="00C144A1"/>
    <w:rsid w:val="00C17F48"/>
    <w:rsid w:val="00C27186"/>
    <w:rsid w:val="00C32391"/>
    <w:rsid w:val="00C34C80"/>
    <w:rsid w:val="00C40EA9"/>
    <w:rsid w:val="00C45FCE"/>
    <w:rsid w:val="00C5171E"/>
    <w:rsid w:val="00C553B3"/>
    <w:rsid w:val="00C76B50"/>
    <w:rsid w:val="00C85008"/>
    <w:rsid w:val="00C966B0"/>
    <w:rsid w:val="00CA0A55"/>
    <w:rsid w:val="00CA1ACB"/>
    <w:rsid w:val="00CB42FA"/>
    <w:rsid w:val="00CD138E"/>
    <w:rsid w:val="00D22A95"/>
    <w:rsid w:val="00D3296E"/>
    <w:rsid w:val="00D35626"/>
    <w:rsid w:val="00D42500"/>
    <w:rsid w:val="00D54A78"/>
    <w:rsid w:val="00D55074"/>
    <w:rsid w:val="00D67033"/>
    <w:rsid w:val="00D72C0B"/>
    <w:rsid w:val="00D95763"/>
    <w:rsid w:val="00DA11AD"/>
    <w:rsid w:val="00DA71FF"/>
    <w:rsid w:val="00DA7AB0"/>
    <w:rsid w:val="00DB1F14"/>
    <w:rsid w:val="00DD3419"/>
    <w:rsid w:val="00DF3305"/>
    <w:rsid w:val="00E129B7"/>
    <w:rsid w:val="00E26E41"/>
    <w:rsid w:val="00E35F18"/>
    <w:rsid w:val="00E44262"/>
    <w:rsid w:val="00E45A8E"/>
    <w:rsid w:val="00E90B24"/>
    <w:rsid w:val="00EB4844"/>
    <w:rsid w:val="00EE5618"/>
    <w:rsid w:val="00F2397C"/>
    <w:rsid w:val="00F27937"/>
    <w:rsid w:val="00F34F99"/>
    <w:rsid w:val="00F36A94"/>
    <w:rsid w:val="00F37818"/>
    <w:rsid w:val="00F37C20"/>
    <w:rsid w:val="00F44B90"/>
    <w:rsid w:val="00F455B9"/>
    <w:rsid w:val="00F75C8E"/>
    <w:rsid w:val="00F761D0"/>
    <w:rsid w:val="00F770FA"/>
    <w:rsid w:val="00F92B78"/>
    <w:rsid w:val="00FA1728"/>
    <w:rsid w:val="00FB32A6"/>
    <w:rsid w:val="00FB40C2"/>
    <w:rsid w:val="00FD1E86"/>
    <w:rsid w:val="00FD6D95"/>
    <w:rsid w:val="00FD7BDA"/>
    <w:rsid w:val="00FE3AD4"/>
    <w:rsid w:val="00FE4C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300814-DAE8-436D-B04E-AD795CB5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D67033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90D7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3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4184"/>
  </w:style>
  <w:style w:type="paragraph" w:styleId="ab">
    <w:name w:val="footer"/>
    <w:basedOn w:val="a"/>
    <w:link w:val="ac"/>
    <w:uiPriority w:val="99"/>
    <w:semiHidden/>
    <w:unhideWhenUsed/>
    <w:rsid w:val="00A3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3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BE96E96B261DFD710C836C4F1DF385995CF6FD4E4048C38459514A48D347A38654ABD5B9480A146FF60634K9K6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E96E96B261DFD710C8372420B9FDF975AF5A446481D9AD1555B1F108C1EF3C105AD80EE125E1970F2183797981A88ECKDK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3472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2021-10-27T11:57:00Z</cp:lastPrinted>
  <dcterms:created xsi:type="dcterms:W3CDTF">2021-10-27T11:56:00Z</dcterms:created>
  <dcterms:modified xsi:type="dcterms:W3CDTF">2021-10-27T11:57:00Z</dcterms:modified>
</cp:coreProperties>
</file>