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4B" w:rsidRDefault="00D2354B" w:rsidP="00D2354B">
      <w:pPr>
        <w:jc w:val="center"/>
        <w:rPr>
          <w:rFonts w:ascii="Times New Roman" w:hAnsi="Times New Roman" w:cs="Times New Roman"/>
          <w:noProof/>
          <w:sz w:val="24"/>
          <w:szCs w:val="24"/>
          <w:lang w:eastAsia="ru-RU"/>
        </w:rPr>
      </w:pPr>
    </w:p>
    <w:p w:rsidR="003F44E3" w:rsidRDefault="003F44E3" w:rsidP="00D2354B">
      <w:pPr>
        <w:jc w:val="center"/>
        <w:rPr>
          <w:rFonts w:ascii="Times New Roman" w:hAnsi="Times New Roman" w:cs="Times New Roman"/>
          <w:noProof/>
          <w:sz w:val="24"/>
          <w:szCs w:val="24"/>
          <w:lang w:eastAsia="ru-RU"/>
        </w:rPr>
      </w:pPr>
    </w:p>
    <w:p w:rsidR="003F44E3" w:rsidRDefault="003F44E3" w:rsidP="00D2354B">
      <w:pPr>
        <w:jc w:val="center"/>
        <w:rPr>
          <w:rFonts w:ascii="Times New Roman" w:hAnsi="Times New Roman" w:cs="Times New Roman"/>
          <w:noProof/>
          <w:sz w:val="24"/>
          <w:szCs w:val="24"/>
          <w:lang w:eastAsia="ru-RU"/>
        </w:rPr>
      </w:pPr>
    </w:p>
    <w:p w:rsidR="003F44E3" w:rsidRDefault="003F44E3" w:rsidP="00D2354B">
      <w:pPr>
        <w:jc w:val="center"/>
        <w:rPr>
          <w:rFonts w:ascii="Times New Roman" w:hAnsi="Times New Roman" w:cs="Times New Roman"/>
          <w:sz w:val="24"/>
          <w:szCs w:val="24"/>
          <w:lang w:val="en-US"/>
        </w:rPr>
      </w:pPr>
    </w:p>
    <w:p w:rsidR="00D2354B" w:rsidRPr="004C14FF" w:rsidRDefault="00D2354B" w:rsidP="00D2354B">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D2354B" w:rsidRPr="0025472A" w:rsidRDefault="00D2354B" w:rsidP="00D2354B">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975D7B" w:rsidRPr="00975D7B" w:rsidRDefault="00975D7B" w:rsidP="00975D7B">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975D7B" w:rsidRPr="00975D7B" w:rsidRDefault="00975D7B" w:rsidP="00975D7B">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975D7B" w:rsidRDefault="007C3B6B" w:rsidP="007C3B6B">
      <w:pPr>
        <w:widowControl w:val="0"/>
        <w:autoSpaceDE w:val="0"/>
        <w:autoSpaceDN w:val="0"/>
        <w:adjustRightInd w:val="0"/>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от 15 февраля 2021 г. № 52</w:t>
      </w:r>
    </w:p>
    <w:p w:rsidR="007C3B6B" w:rsidRPr="00975D7B" w:rsidRDefault="007C3B6B" w:rsidP="007C3B6B">
      <w:pPr>
        <w:widowControl w:val="0"/>
        <w:autoSpaceDE w:val="0"/>
        <w:autoSpaceDN w:val="0"/>
        <w:adjustRightInd w:val="0"/>
        <w:spacing w:after="0" w:line="36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г. Кызыл</w:t>
      </w:r>
    </w:p>
    <w:p w:rsidR="00975D7B" w:rsidRPr="00975D7B" w:rsidRDefault="00975D7B" w:rsidP="00975D7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5D7B">
        <w:rPr>
          <w:rFonts w:ascii="Times New Roman" w:eastAsia="Times New Roman" w:hAnsi="Times New Roman" w:cs="Times New Roman"/>
          <w:b/>
          <w:sz w:val="28"/>
          <w:szCs w:val="28"/>
          <w:lang w:eastAsia="ru-RU"/>
        </w:rPr>
        <w:t xml:space="preserve">Об утверждении Порядка предоставления </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5D7B">
        <w:rPr>
          <w:rFonts w:ascii="Times New Roman" w:eastAsia="Times New Roman" w:hAnsi="Times New Roman" w:cs="Times New Roman"/>
          <w:b/>
          <w:sz w:val="28"/>
          <w:szCs w:val="28"/>
          <w:lang w:eastAsia="ru-RU"/>
        </w:rPr>
        <w:t xml:space="preserve">субсидий из республиканского бюджета </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5D7B">
        <w:rPr>
          <w:rFonts w:ascii="Times New Roman" w:eastAsia="Times New Roman" w:hAnsi="Times New Roman" w:cs="Times New Roman"/>
          <w:b/>
          <w:sz w:val="28"/>
          <w:szCs w:val="28"/>
          <w:lang w:eastAsia="ru-RU"/>
        </w:rPr>
        <w:t xml:space="preserve">Республики Тыва бюджетам </w:t>
      </w:r>
      <w:proofErr w:type="gramStart"/>
      <w:r w:rsidRPr="00975D7B">
        <w:rPr>
          <w:rFonts w:ascii="Times New Roman" w:eastAsia="Times New Roman" w:hAnsi="Times New Roman" w:cs="Times New Roman"/>
          <w:b/>
          <w:sz w:val="28"/>
          <w:szCs w:val="28"/>
          <w:lang w:eastAsia="ru-RU"/>
        </w:rPr>
        <w:t>муниципальных</w:t>
      </w:r>
      <w:proofErr w:type="gramEnd"/>
      <w:r w:rsidRPr="00975D7B">
        <w:rPr>
          <w:rFonts w:ascii="Times New Roman" w:eastAsia="Times New Roman" w:hAnsi="Times New Roman" w:cs="Times New Roman"/>
          <w:b/>
          <w:sz w:val="28"/>
          <w:szCs w:val="28"/>
          <w:lang w:eastAsia="ru-RU"/>
        </w:rPr>
        <w:t xml:space="preserve"> </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5D7B">
        <w:rPr>
          <w:rFonts w:ascii="Times New Roman" w:eastAsia="Times New Roman" w:hAnsi="Times New Roman" w:cs="Times New Roman"/>
          <w:b/>
          <w:sz w:val="28"/>
          <w:szCs w:val="28"/>
          <w:lang w:eastAsia="ru-RU"/>
        </w:rPr>
        <w:t xml:space="preserve">образований Республики Тыва на </w:t>
      </w:r>
      <w:proofErr w:type="spellStart"/>
      <w:r w:rsidRPr="00975D7B">
        <w:rPr>
          <w:rFonts w:ascii="Times New Roman" w:eastAsia="Times New Roman" w:hAnsi="Times New Roman" w:cs="Times New Roman"/>
          <w:b/>
          <w:sz w:val="28"/>
          <w:szCs w:val="28"/>
          <w:lang w:eastAsia="ru-RU"/>
        </w:rPr>
        <w:t>софинансирование</w:t>
      </w:r>
      <w:proofErr w:type="spellEnd"/>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5D7B">
        <w:rPr>
          <w:rFonts w:ascii="Times New Roman" w:eastAsia="Times New Roman" w:hAnsi="Times New Roman" w:cs="Times New Roman"/>
          <w:b/>
          <w:sz w:val="28"/>
          <w:szCs w:val="28"/>
          <w:lang w:eastAsia="ru-RU"/>
        </w:rPr>
        <w:t xml:space="preserve"> расходов для реализации лучших народных инициатив</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proofErr w:type="gramStart"/>
      <w:r w:rsidRPr="00975D7B">
        <w:rPr>
          <w:rFonts w:ascii="Times New Roman" w:eastAsia="Calibri" w:hAnsi="Times New Roman" w:cs="Times New Roman"/>
          <w:sz w:val="28"/>
          <w:szCs w:val="28"/>
        </w:rPr>
        <w:t>В соответствии со статьей 139 Бюджетного кодекса Российской Федерации, статьей 26.1 Федерального закона Российской Федерации от 6 октября 2003 г.                   № 131-ФЗ «Об общих принципах организации местного самоуправления в Росси</w:t>
      </w:r>
      <w:r w:rsidRPr="00975D7B">
        <w:rPr>
          <w:rFonts w:ascii="Times New Roman" w:eastAsia="Calibri" w:hAnsi="Times New Roman" w:cs="Times New Roman"/>
          <w:sz w:val="28"/>
          <w:szCs w:val="28"/>
        </w:rPr>
        <w:t>й</w:t>
      </w:r>
      <w:r w:rsidRPr="00975D7B">
        <w:rPr>
          <w:rFonts w:ascii="Times New Roman" w:eastAsia="Calibri" w:hAnsi="Times New Roman" w:cs="Times New Roman"/>
          <w:sz w:val="28"/>
          <w:szCs w:val="28"/>
        </w:rPr>
        <w:t>ской Федерации» и Посланием Главы Республики Тыва Верховному Хуралу (па</w:t>
      </w:r>
      <w:r w:rsidRPr="00975D7B">
        <w:rPr>
          <w:rFonts w:ascii="Times New Roman" w:eastAsia="Calibri" w:hAnsi="Times New Roman" w:cs="Times New Roman"/>
          <w:sz w:val="28"/>
          <w:szCs w:val="28"/>
        </w:rPr>
        <w:t>р</w:t>
      </w:r>
      <w:r w:rsidRPr="00975D7B">
        <w:rPr>
          <w:rFonts w:ascii="Times New Roman" w:eastAsia="Calibri" w:hAnsi="Times New Roman" w:cs="Times New Roman"/>
          <w:sz w:val="28"/>
          <w:szCs w:val="28"/>
        </w:rPr>
        <w:t>ламенту) Республики Тыва о положении дел в республике и внутренней политике на 2021 год «Помнить прошлое.</w:t>
      </w:r>
      <w:proofErr w:type="gramEnd"/>
      <w:r w:rsidRPr="00975D7B">
        <w:rPr>
          <w:rFonts w:ascii="Times New Roman" w:eastAsia="Calibri" w:hAnsi="Times New Roman" w:cs="Times New Roman"/>
          <w:sz w:val="28"/>
          <w:szCs w:val="28"/>
        </w:rPr>
        <w:t xml:space="preserve"> Гордиться настоящим. Верить в будущее» Правител</w:t>
      </w:r>
      <w:r w:rsidRPr="00975D7B">
        <w:rPr>
          <w:rFonts w:ascii="Times New Roman" w:eastAsia="Calibri" w:hAnsi="Times New Roman" w:cs="Times New Roman"/>
          <w:sz w:val="28"/>
          <w:szCs w:val="28"/>
        </w:rPr>
        <w:t>ь</w:t>
      </w:r>
      <w:r w:rsidRPr="00975D7B">
        <w:rPr>
          <w:rFonts w:ascii="Times New Roman" w:eastAsia="Calibri" w:hAnsi="Times New Roman" w:cs="Times New Roman"/>
          <w:sz w:val="28"/>
          <w:szCs w:val="28"/>
        </w:rPr>
        <w:t>ство Республики Тыва ПОСТАНОВЛЯЕТ:</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p>
    <w:p w:rsidR="00975D7B" w:rsidRPr="00975D7B" w:rsidRDefault="00975D7B" w:rsidP="00975D7B">
      <w:pPr>
        <w:spacing w:after="0" w:line="360" w:lineRule="atLeast"/>
        <w:ind w:firstLine="709"/>
        <w:jc w:val="both"/>
        <w:rPr>
          <w:rFonts w:ascii="Times New Roman" w:eastAsia="Calibri" w:hAnsi="Times New Roman" w:cs="Times New Roman"/>
          <w:color w:val="000000" w:themeColor="text1"/>
          <w:sz w:val="28"/>
          <w:szCs w:val="28"/>
        </w:rPr>
      </w:pPr>
      <w:r w:rsidRPr="00975D7B">
        <w:rPr>
          <w:rFonts w:ascii="Times New Roman" w:eastAsia="Calibri" w:hAnsi="Times New Roman" w:cs="Times New Roman"/>
          <w:sz w:val="28"/>
          <w:szCs w:val="28"/>
        </w:rPr>
        <w:t>1. Утвердить прилагаемый Порядок предоставления субсидий из республика</w:t>
      </w:r>
      <w:r w:rsidRPr="00975D7B">
        <w:rPr>
          <w:rFonts w:ascii="Times New Roman" w:eastAsia="Calibri" w:hAnsi="Times New Roman" w:cs="Times New Roman"/>
          <w:sz w:val="28"/>
          <w:szCs w:val="28"/>
        </w:rPr>
        <w:t>н</w:t>
      </w:r>
      <w:r w:rsidRPr="00975D7B">
        <w:rPr>
          <w:rFonts w:ascii="Times New Roman" w:eastAsia="Calibri" w:hAnsi="Times New Roman" w:cs="Times New Roman"/>
          <w:sz w:val="28"/>
          <w:szCs w:val="28"/>
        </w:rPr>
        <w:t>ского бюджета Республики Тыва бюджетам муниципальных образований Республ</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 xml:space="preserve">ки Тыва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расходов для реализации лучших народных </w:t>
      </w:r>
      <w:r w:rsidRPr="00975D7B">
        <w:rPr>
          <w:rFonts w:ascii="Times New Roman" w:eastAsia="Calibri" w:hAnsi="Times New Roman" w:cs="Times New Roman"/>
          <w:color w:val="000000" w:themeColor="text1"/>
          <w:sz w:val="28"/>
          <w:szCs w:val="28"/>
        </w:rPr>
        <w:t>иници</w:t>
      </w:r>
      <w:r w:rsidRPr="00975D7B">
        <w:rPr>
          <w:rFonts w:ascii="Times New Roman" w:eastAsia="Calibri" w:hAnsi="Times New Roman" w:cs="Times New Roman"/>
          <w:color w:val="000000" w:themeColor="text1"/>
          <w:sz w:val="28"/>
          <w:szCs w:val="28"/>
        </w:rPr>
        <w:t>а</w:t>
      </w:r>
      <w:r w:rsidRPr="00975D7B">
        <w:rPr>
          <w:rFonts w:ascii="Times New Roman" w:eastAsia="Calibri" w:hAnsi="Times New Roman" w:cs="Times New Roman"/>
          <w:color w:val="000000" w:themeColor="text1"/>
          <w:sz w:val="28"/>
          <w:szCs w:val="28"/>
        </w:rPr>
        <w:t>тив.</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Органам исполнительной власти Республики Тыва:</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оказать содействие органам местного самоуправления Республики Тыва в о</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боре лучших народных инициатив;</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до 22 февраля 2021 г. обеспечить разработку ведомственных нормативных правовых актов с указанием критериев отбора отраслевых проектов в рамках Года </w:t>
      </w:r>
      <w:r w:rsidRPr="00975D7B">
        <w:rPr>
          <w:rFonts w:ascii="Times New Roman" w:eastAsia="Calibri" w:hAnsi="Times New Roman" w:cs="Times New Roman"/>
          <w:sz w:val="28"/>
          <w:szCs w:val="28"/>
        </w:rPr>
        <w:lastRenderedPageBreak/>
        <w:t>народных инициатив, источников финансирования и порядка финансирования, ср</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ков реализации и ответственных;</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до 22 февраля 2021 г. объявить конкурсный отбор отраслевых проектов в ра</w:t>
      </w:r>
      <w:r w:rsidRPr="00975D7B">
        <w:rPr>
          <w:rFonts w:ascii="Times New Roman" w:eastAsia="Calibri" w:hAnsi="Times New Roman" w:cs="Times New Roman"/>
          <w:sz w:val="28"/>
          <w:szCs w:val="28"/>
        </w:rPr>
        <w:t>м</w:t>
      </w:r>
      <w:r w:rsidRPr="00975D7B">
        <w:rPr>
          <w:rFonts w:ascii="Times New Roman" w:eastAsia="Calibri" w:hAnsi="Times New Roman" w:cs="Times New Roman"/>
          <w:sz w:val="28"/>
          <w:szCs w:val="28"/>
        </w:rPr>
        <w:t>ках Года народных инициатив.</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3. </w:t>
      </w:r>
      <w:proofErr w:type="gramStart"/>
      <w:r w:rsidRPr="00975D7B">
        <w:rPr>
          <w:rFonts w:ascii="Times New Roman" w:eastAsia="Calibri" w:hAnsi="Times New Roman" w:cs="Times New Roman"/>
          <w:sz w:val="28"/>
          <w:szCs w:val="28"/>
        </w:rPr>
        <w:t>Разместить</w:t>
      </w:r>
      <w:proofErr w:type="gramEnd"/>
      <w:r w:rsidRPr="00975D7B">
        <w:rPr>
          <w:rFonts w:ascii="Times New Roman" w:eastAsia="Calibri" w:hAnsi="Times New Roman" w:cs="Times New Roman"/>
          <w:sz w:val="28"/>
          <w:szCs w:val="28"/>
        </w:rPr>
        <w:t xml:space="preserve"> настоящее постановление на «Официальном интернет-портале правовой информации</w:t>
      </w:r>
      <w:bookmarkStart w:id="0" w:name="_GoBack"/>
      <w:r w:rsidRPr="00975D7B">
        <w:rPr>
          <w:rFonts w:ascii="Times New Roman" w:eastAsia="Calibri" w:hAnsi="Times New Roman" w:cs="Times New Roman"/>
          <w:sz w:val="28"/>
          <w:szCs w:val="28"/>
        </w:rPr>
        <w:t>»</w:t>
      </w:r>
      <w:bookmarkEnd w:id="0"/>
      <w:r w:rsidRPr="00975D7B">
        <w:rPr>
          <w:rFonts w:ascii="Times New Roman" w:eastAsia="Calibri" w:hAnsi="Times New Roman" w:cs="Times New Roman"/>
          <w:sz w:val="28"/>
          <w:szCs w:val="28"/>
        </w:rPr>
        <w:t xml:space="preserve"> (</w:t>
      </w:r>
      <w:proofErr w:type="spellStart"/>
      <w:r w:rsidRPr="00975D7B">
        <w:rPr>
          <w:rFonts w:ascii="Times New Roman" w:eastAsia="Calibri" w:hAnsi="Times New Roman" w:cs="Times New Roman"/>
          <w:sz w:val="28"/>
          <w:szCs w:val="28"/>
        </w:rPr>
        <w:t>www.pravo.gov.ru</w:t>
      </w:r>
      <w:proofErr w:type="spellEnd"/>
      <w:r w:rsidRPr="00975D7B">
        <w:rPr>
          <w:rFonts w:ascii="Times New Roman" w:eastAsia="Calibri" w:hAnsi="Times New Roman" w:cs="Times New Roman"/>
          <w:sz w:val="28"/>
          <w:szCs w:val="28"/>
        </w:rPr>
        <w:t>) и официальном сайте Республики Тыва в информационно-телекоммуникационной сети «Интернет».</w:t>
      </w:r>
    </w:p>
    <w:p w:rsidR="00975D7B" w:rsidRPr="00975D7B" w:rsidRDefault="00975D7B" w:rsidP="00975D7B">
      <w:pPr>
        <w:spacing w:after="0" w:line="360" w:lineRule="atLeast"/>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4. </w:t>
      </w:r>
      <w:proofErr w:type="gramStart"/>
      <w:r w:rsidRPr="00975D7B">
        <w:rPr>
          <w:rFonts w:ascii="Times New Roman" w:eastAsia="Calibri" w:hAnsi="Times New Roman" w:cs="Times New Roman"/>
          <w:sz w:val="28"/>
          <w:szCs w:val="28"/>
        </w:rPr>
        <w:t>Контроль за</w:t>
      </w:r>
      <w:proofErr w:type="gramEnd"/>
      <w:r w:rsidRPr="00975D7B">
        <w:rPr>
          <w:rFonts w:ascii="Times New Roman" w:eastAsia="Calibri" w:hAnsi="Times New Roman" w:cs="Times New Roman"/>
          <w:sz w:val="28"/>
          <w:szCs w:val="28"/>
        </w:rPr>
        <w:t xml:space="preserve"> выполнением настоящего постановления возложить на первого заместителя Председателя Правительства Республики Тыва </w:t>
      </w:r>
      <w:proofErr w:type="spellStart"/>
      <w:r w:rsidRPr="00975D7B">
        <w:rPr>
          <w:rFonts w:ascii="Times New Roman" w:eastAsia="Calibri" w:hAnsi="Times New Roman" w:cs="Times New Roman"/>
          <w:sz w:val="28"/>
          <w:szCs w:val="28"/>
        </w:rPr>
        <w:t>Брокерта</w:t>
      </w:r>
      <w:proofErr w:type="spellEnd"/>
      <w:r w:rsidRPr="00975D7B">
        <w:rPr>
          <w:rFonts w:ascii="Times New Roman" w:eastAsia="Calibri" w:hAnsi="Times New Roman" w:cs="Times New Roman"/>
          <w:sz w:val="28"/>
          <w:szCs w:val="28"/>
        </w:rPr>
        <w:t xml:space="preserve"> А.В.</w:t>
      </w:r>
    </w:p>
    <w:p w:rsidR="00975D7B" w:rsidRPr="00975D7B" w:rsidRDefault="00975D7B" w:rsidP="00975D7B">
      <w:pPr>
        <w:spacing w:after="0" w:line="240" w:lineRule="auto"/>
        <w:rPr>
          <w:rFonts w:ascii="Times New Roman" w:eastAsia="Calibri" w:hAnsi="Times New Roman" w:cs="Times New Roman"/>
          <w:sz w:val="28"/>
          <w:szCs w:val="28"/>
        </w:rPr>
      </w:pPr>
    </w:p>
    <w:p w:rsidR="00975D7B" w:rsidRDefault="00975D7B" w:rsidP="00975D7B">
      <w:pPr>
        <w:spacing w:after="0" w:line="240" w:lineRule="auto"/>
        <w:rPr>
          <w:rFonts w:ascii="Times New Roman" w:eastAsia="Calibri" w:hAnsi="Times New Roman" w:cs="Times New Roman"/>
          <w:sz w:val="28"/>
          <w:szCs w:val="28"/>
        </w:rPr>
      </w:pPr>
    </w:p>
    <w:p w:rsidR="002E7D46" w:rsidRPr="00975D7B" w:rsidRDefault="002E7D46" w:rsidP="00975D7B">
      <w:pPr>
        <w:spacing w:after="0" w:line="240" w:lineRule="auto"/>
        <w:rPr>
          <w:rFonts w:ascii="Times New Roman" w:eastAsia="Calibri" w:hAnsi="Times New Roman" w:cs="Times New Roman"/>
          <w:sz w:val="28"/>
          <w:szCs w:val="28"/>
        </w:rPr>
      </w:pPr>
    </w:p>
    <w:p w:rsidR="00975D7B" w:rsidRPr="00975D7B" w:rsidRDefault="002E7D46" w:rsidP="00975D7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Республики Тыва                                                                                   Ш. </w:t>
      </w:r>
      <w:proofErr w:type="spellStart"/>
      <w:r>
        <w:rPr>
          <w:rFonts w:ascii="Times New Roman" w:eastAsia="Calibri" w:hAnsi="Times New Roman" w:cs="Times New Roman"/>
          <w:sz w:val="28"/>
          <w:szCs w:val="28"/>
        </w:rPr>
        <w:t>Кара-оол</w:t>
      </w:r>
      <w:proofErr w:type="spellEnd"/>
    </w:p>
    <w:p w:rsidR="00975D7B" w:rsidRPr="00975D7B" w:rsidRDefault="00975D7B" w:rsidP="00975D7B">
      <w:pPr>
        <w:spacing w:after="0" w:line="240" w:lineRule="auto"/>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sectPr w:rsidR="00975D7B" w:rsidRPr="00975D7B" w:rsidSect="004D674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pgNumType w:start="1"/>
          <w:cols w:space="708"/>
          <w:titlePg/>
          <w:docGrid w:linePitch="360"/>
        </w:sectPr>
      </w:pPr>
    </w:p>
    <w:p w:rsidR="00975D7B" w:rsidRPr="00975D7B" w:rsidRDefault="00975D7B" w:rsidP="00975D7B">
      <w:pPr>
        <w:spacing w:after="0" w:line="240" w:lineRule="auto"/>
        <w:ind w:left="5670"/>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Утвержден</w:t>
      </w:r>
    </w:p>
    <w:p w:rsidR="00975D7B" w:rsidRPr="00975D7B" w:rsidRDefault="00975D7B" w:rsidP="00975D7B">
      <w:pPr>
        <w:spacing w:after="0" w:line="240" w:lineRule="auto"/>
        <w:ind w:left="5670"/>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постановлением Правительства</w:t>
      </w:r>
    </w:p>
    <w:p w:rsidR="00975D7B" w:rsidRPr="00975D7B" w:rsidRDefault="00975D7B" w:rsidP="00975D7B">
      <w:pPr>
        <w:spacing w:after="0" w:line="240" w:lineRule="auto"/>
        <w:ind w:left="5670"/>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Республики Тыва</w:t>
      </w:r>
    </w:p>
    <w:p w:rsidR="007C3B6B" w:rsidRDefault="007C3B6B" w:rsidP="007C3B6B">
      <w:pPr>
        <w:widowControl w:val="0"/>
        <w:autoSpaceDE w:val="0"/>
        <w:autoSpaceDN w:val="0"/>
        <w:adjustRightInd w:val="0"/>
        <w:spacing w:after="0" w:line="360" w:lineRule="auto"/>
        <w:ind w:left="4248"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15 февраля 2021 г. № 52</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b/>
          <w:sz w:val="28"/>
          <w:szCs w:val="28"/>
        </w:rPr>
      </w:pPr>
      <w:proofErr w:type="gramStart"/>
      <w:r w:rsidRPr="00975D7B">
        <w:rPr>
          <w:rFonts w:ascii="Times New Roman" w:eastAsia="Calibri" w:hAnsi="Times New Roman" w:cs="Times New Roman"/>
          <w:b/>
          <w:sz w:val="28"/>
          <w:szCs w:val="28"/>
        </w:rPr>
        <w:t>П</w:t>
      </w:r>
      <w:proofErr w:type="gramEnd"/>
      <w:r w:rsidRPr="00975D7B">
        <w:rPr>
          <w:rFonts w:ascii="Times New Roman" w:eastAsia="Calibri" w:hAnsi="Times New Roman" w:cs="Times New Roman"/>
          <w:b/>
          <w:sz w:val="28"/>
          <w:szCs w:val="28"/>
        </w:rPr>
        <w:t xml:space="preserve"> О Р Я Д О К</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предоставления субсидий </w:t>
      </w:r>
      <w:proofErr w:type="gramStart"/>
      <w:r w:rsidRPr="00975D7B">
        <w:rPr>
          <w:rFonts w:ascii="Times New Roman" w:eastAsia="Calibri" w:hAnsi="Times New Roman" w:cs="Times New Roman"/>
          <w:sz w:val="28"/>
          <w:szCs w:val="28"/>
        </w:rPr>
        <w:t>из</w:t>
      </w:r>
      <w:proofErr w:type="gramEnd"/>
      <w:r w:rsidRPr="00975D7B">
        <w:rPr>
          <w:rFonts w:ascii="Times New Roman" w:eastAsia="Calibri" w:hAnsi="Times New Roman" w:cs="Times New Roman"/>
          <w:sz w:val="28"/>
          <w:szCs w:val="28"/>
        </w:rPr>
        <w:t xml:space="preserve"> республиканского</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 бюджета Республики Тыва бюджетам </w:t>
      </w:r>
      <w:proofErr w:type="gramStart"/>
      <w:r w:rsidRPr="00975D7B">
        <w:rPr>
          <w:rFonts w:ascii="Times New Roman" w:eastAsia="Calibri" w:hAnsi="Times New Roman" w:cs="Times New Roman"/>
          <w:sz w:val="28"/>
          <w:szCs w:val="28"/>
        </w:rPr>
        <w:t>муниципальных</w:t>
      </w:r>
      <w:proofErr w:type="gramEnd"/>
      <w:r w:rsidRPr="00975D7B">
        <w:rPr>
          <w:rFonts w:ascii="Times New Roman" w:eastAsia="Calibri" w:hAnsi="Times New Roman" w:cs="Times New Roman"/>
          <w:sz w:val="28"/>
          <w:szCs w:val="28"/>
        </w:rPr>
        <w:t xml:space="preserve"> </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образований Республики Тыва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расходов для реализации лучших народных инициатив</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1. Общие положения</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1.1. </w:t>
      </w:r>
      <w:proofErr w:type="gramStart"/>
      <w:r w:rsidRPr="00975D7B">
        <w:rPr>
          <w:rFonts w:ascii="Times New Roman" w:eastAsia="Calibri" w:hAnsi="Times New Roman" w:cs="Times New Roman"/>
          <w:sz w:val="28"/>
          <w:szCs w:val="28"/>
        </w:rPr>
        <w:t>Настоящий Порядок устанавливает процедуру проведения конкурсного отбора лучших народных инициатив в Республике Тыва, направленных на социал</w:t>
      </w:r>
      <w:r w:rsidRPr="00975D7B">
        <w:rPr>
          <w:rFonts w:ascii="Times New Roman" w:eastAsia="Calibri" w:hAnsi="Times New Roman" w:cs="Times New Roman"/>
          <w:sz w:val="28"/>
          <w:szCs w:val="28"/>
        </w:rPr>
        <w:t>ь</w:t>
      </w:r>
      <w:r w:rsidRPr="00975D7B">
        <w:rPr>
          <w:rFonts w:ascii="Times New Roman" w:eastAsia="Calibri" w:hAnsi="Times New Roman" w:cs="Times New Roman"/>
          <w:sz w:val="28"/>
          <w:szCs w:val="28"/>
        </w:rPr>
        <w:t>но-экономическое развитие городских округов и муниципальных районов Респу</w:t>
      </w:r>
      <w:r w:rsidRPr="00975D7B">
        <w:rPr>
          <w:rFonts w:ascii="Times New Roman" w:eastAsia="Calibri" w:hAnsi="Times New Roman" w:cs="Times New Roman"/>
          <w:sz w:val="28"/>
          <w:szCs w:val="28"/>
        </w:rPr>
        <w:t>б</w:t>
      </w:r>
      <w:r w:rsidRPr="00975D7B">
        <w:rPr>
          <w:rFonts w:ascii="Times New Roman" w:eastAsia="Calibri" w:hAnsi="Times New Roman" w:cs="Times New Roman"/>
          <w:sz w:val="28"/>
          <w:szCs w:val="28"/>
        </w:rPr>
        <w:t>лики Тыва, а также цель, условия и механизм предоставления из республиканского бюджета Республики Тыва бюджетам муниципальных образований Республики Т</w:t>
      </w:r>
      <w:r w:rsidRPr="00975D7B">
        <w:rPr>
          <w:rFonts w:ascii="Times New Roman" w:eastAsia="Calibri" w:hAnsi="Times New Roman" w:cs="Times New Roman"/>
          <w:sz w:val="28"/>
          <w:szCs w:val="28"/>
        </w:rPr>
        <w:t>ы</w:t>
      </w:r>
      <w:r w:rsidRPr="00975D7B">
        <w:rPr>
          <w:rFonts w:ascii="Times New Roman" w:eastAsia="Calibri" w:hAnsi="Times New Roman" w:cs="Times New Roman"/>
          <w:sz w:val="28"/>
          <w:szCs w:val="28"/>
        </w:rPr>
        <w:t xml:space="preserve">ва субсидий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народных инициатив (далее соответственно – Порядок, конкурсный отбор, бюджеты муниципальных образований, субсидии), а также порядок представления отчетности</w:t>
      </w:r>
      <w:proofErr w:type="gramEnd"/>
      <w:r w:rsidRPr="00975D7B">
        <w:rPr>
          <w:rFonts w:ascii="Times New Roman" w:eastAsia="Calibri" w:hAnsi="Times New Roman" w:cs="Times New Roman"/>
          <w:sz w:val="28"/>
          <w:szCs w:val="28"/>
        </w:rPr>
        <w:t xml:space="preserve"> об их использовании.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1.2. Организатором конкурсного отбора республиканского этапа является Правительство Республики Тыва в лице Министерства экономики Республики Тыва (далее – организатор).</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1.3. Народными инициативами признаются проекты, направленные на реал</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зацию мероприятий, имеющих приоритетное значение для жителей муниципального образования или его части. Лучшими народными инициативами признаются прое</w:t>
      </w:r>
      <w:r w:rsidRPr="00975D7B">
        <w:rPr>
          <w:rFonts w:ascii="Times New Roman" w:eastAsia="Calibri" w:hAnsi="Times New Roman" w:cs="Times New Roman"/>
          <w:sz w:val="28"/>
          <w:szCs w:val="28"/>
        </w:rPr>
        <w:t>к</w:t>
      </w:r>
      <w:r w:rsidRPr="00975D7B">
        <w:rPr>
          <w:rFonts w:ascii="Times New Roman" w:eastAsia="Calibri" w:hAnsi="Times New Roman" w:cs="Times New Roman"/>
          <w:sz w:val="28"/>
          <w:szCs w:val="28"/>
        </w:rPr>
        <w:t>ты, отобранные решением республиканской конкурсной комиссии по отбору лу</w:t>
      </w:r>
      <w:r w:rsidRPr="00975D7B">
        <w:rPr>
          <w:rFonts w:ascii="Times New Roman" w:eastAsia="Calibri" w:hAnsi="Times New Roman" w:cs="Times New Roman"/>
          <w:sz w:val="28"/>
          <w:szCs w:val="28"/>
        </w:rPr>
        <w:t>ч</w:t>
      </w:r>
      <w:r w:rsidRPr="00975D7B">
        <w:rPr>
          <w:rFonts w:ascii="Times New Roman" w:eastAsia="Calibri" w:hAnsi="Times New Roman" w:cs="Times New Roman"/>
          <w:sz w:val="28"/>
          <w:szCs w:val="28"/>
        </w:rPr>
        <w:t>ших народных инициатив в Республике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1.4. С инициативой о внесении народной инициативы вправе выступить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циативная группа численностью не менее десяти граждан, достигших шестнадцат</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вии с нормативным правовым актом представительного органа муниципального о</w:t>
      </w:r>
      <w:r w:rsidRPr="00975D7B">
        <w:rPr>
          <w:rFonts w:ascii="Times New Roman" w:eastAsia="Calibri" w:hAnsi="Times New Roman" w:cs="Times New Roman"/>
          <w:sz w:val="28"/>
          <w:szCs w:val="28"/>
        </w:rPr>
        <w:t>б</w:t>
      </w:r>
      <w:r w:rsidRPr="00975D7B">
        <w:rPr>
          <w:rFonts w:ascii="Times New Roman" w:eastAsia="Calibri" w:hAnsi="Times New Roman" w:cs="Times New Roman"/>
          <w:sz w:val="28"/>
          <w:szCs w:val="28"/>
        </w:rPr>
        <w:t>разования может быть предоставлено также иным лицам, осуществляющим де</w:t>
      </w:r>
      <w:r w:rsidRPr="00975D7B">
        <w:rPr>
          <w:rFonts w:ascii="Times New Roman" w:eastAsia="Calibri" w:hAnsi="Times New Roman" w:cs="Times New Roman"/>
          <w:sz w:val="28"/>
          <w:szCs w:val="28"/>
        </w:rPr>
        <w:t>я</w:t>
      </w:r>
      <w:r w:rsidRPr="00975D7B">
        <w:rPr>
          <w:rFonts w:ascii="Times New Roman" w:eastAsia="Calibri" w:hAnsi="Times New Roman" w:cs="Times New Roman"/>
          <w:sz w:val="28"/>
          <w:szCs w:val="28"/>
        </w:rPr>
        <w:t>тельность на территории соответствующего муниципального образования.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1.5. Целями проведения конкурсного отбора народных инициатив являются: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а) повышение народной активности жителей республики, вовлечение граждан и общественности в социально-экономическое и общественно-политическое разв</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тие Республики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б) совершенствование системы взаимодействия органов государственной вл</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сти с институтами гражданского общества.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1.6. Конкурсный отбор 10 лучших народных инициатив осуществляется ре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публиканской конкурсной комиссией по отбору лучших народных инициатив в Ре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публике Тыва (далее – республиканская комиссия).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1.7. Общий объем средств из республиканского бюджета Республики Тыва, распределяемых по итогам конкурсного отбора лучших народных инициатив, с</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ставляет 20 млн. рублей в год.</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1.8. Размер субсидии из республиканского бюджета Республики Тыва для </w:t>
      </w:r>
      <w:proofErr w:type="spellStart"/>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финансирования</w:t>
      </w:r>
      <w:proofErr w:type="spellEnd"/>
      <w:r w:rsidRPr="00975D7B">
        <w:rPr>
          <w:rFonts w:ascii="Times New Roman" w:eastAsia="Calibri" w:hAnsi="Times New Roman" w:cs="Times New Roman"/>
          <w:sz w:val="28"/>
          <w:szCs w:val="28"/>
        </w:rPr>
        <w:t xml:space="preserve"> одной народной инициативы составляет 2 млн. рублей в год.</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1.9. Размер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из муниципального бюджета для реализации мероприятий одной народной инициативы по направлениям, указанным в пункте 1.11 настоящего Порядка, составляет не менее 20 процентов от общего размера су</w:t>
      </w:r>
      <w:r w:rsidRPr="00975D7B">
        <w:rPr>
          <w:rFonts w:ascii="Times New Roman" w:eastAsia="Calibri" w:hAnsi="Times New Roman" w:cs="Times New Roman"/>
          <w:sz w:val="28"/>
          <w:szCs w:val="28"/>
        </w:rPr>
        <w:t>б</w:t>
      </w:r>
      <w:r w:rsidRPr="00975D7B">
        <w:rPr>
          <w:rFonts w:ascii="Times New Roman" w:eastAsia="Calibri" w:hAnsi="Times New Roman" w:cs="Times New Roman"/>
          <w:sz w:val="28"/>
          <w:szCs w:val="28"/>
        </w:rPr>
        <w:t xml:space="preserve">сидии из республиканского бюджета, размер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из внебюджетных источников составляет не менее 20 процентов от общего размера субсидии из ре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публиканского бюджета.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1.10. </w:t>
      </w:r>
      <w:proofErr w:type="gramStart"/>
      <w:r w:rsidRPr="00975D7B">
        <w:rPr>
          <w:rFonts w:ascii="Times New Roman" w:eastAsia="Calibri" w:hAnsi="Times New Roman" w:cs="Times New Roman"/>
          <w:sz w:val="28"/>
          <w:szCs w:val="28"/>
        </w:rPr>
        <w:t xml:space="preserve">Размер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из муниципального бюджета для реализации одной народной инициативы по направлениям, указанным в пункте 1.12 настоящего Порядка, составляет не менее 20 процентов от общего размера субсидии из респу</w:t>
      </w:r>
      <w:r w:rsidRPr="00975D7B">
        <w:rPr>
          <w:rFonts w:ascii="Times New Roman" w:eastAsia="Calibri" w:hAnsi="Times New Roman" w:cs="Times New Roman"/>
          <w:sz w:val="28"/>
          <w:szCs w:val="28"/>
        </w:rPr>
        <w:t>б</w:t>
      </w:r>
      <w:r w:rsidRPr="00975D7B">
        <w:rPr>
          <w:rFonts w:ascii="Times New Roman" w:eastAsia="Calibri" w:hAnsi="Times New Roman" w:cs="Times New Roman"/>
          <w:sz w:val="28"/>
          <w:szCs w:val="28"/>
        </w:rPr>
        <w:t xml:space="preserve">ликанского бюджета, размер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из внебюджетных источников для реализации одной народной инициативы составляет не менее 10 процентов от общ</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го размера субсидии из республиканского бюджета.</w:t>
      </w:r>
      <w:proofErr w:type="gramEnd"/>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1.11. Производственные направления расходования субсидий из республика</w:t>
      </w:r>
      <w:r w:rsidRPr="00975D7B">
        <w:rPr>
          <w:rFonts w:ascii="Times New Roman" w:eastAsia="Calibri" w:hAnsi="Times New Roman" w:cs="Times New Roman"/>
          <w:sz w:val="28"/>
          <w:szCs w:val="28"/>
        </w:rPr>
        <w:t>н</w:t>
      </w:r>
      <w:r w:rsidRPr="00975D7B">
        <w:rPr>
          <w:rFonts w:ascii="Times New Roman" w:eastAsia="Calibri" w:hAnsi="Times New Roman" w:cs="Times New Roman"/>
          <w:sz w:val="28"/>
          <w:szCs w:val="28"/>
        </w:rPr>
        <w:t xml:space="preserve">ского бюджета Республики Тыва местным бюджетам в целях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расходных обязательств муниципальных районов и городских округов Республики Тыва на реализацию мероприятий народных инициатив: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поддержка народных инициатив, предусматривающих рост производства промышленной, сельскохозяйственной, строительной продукции;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техническое перевооружение, модернизация, реконструкция, капитальный ремонт, строительство новых производственных площадей;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 проведение мероприятий по переносу производств на новые производс</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венные площадки (включая их инженерное обустройство) для предприятий, подл</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жащих переносу за пределы жилой застройки населенных пунктов, в соответствии с утвержденными документами территориального планирования;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 создание туристических объектов.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1.12. Непроизводственные направления расходования субсидий из республ</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 xml:space="preserve">канского бюджета Республики Тыва местным бюджетам в целях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расходных обязательств муниципальных районов и городских округов Республики Тыва на реализацию мероприятий народных инициатив: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организация проведения капитального и текущего ремонта объектов мун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ципальной собственности (в том числе приобретение материалов, замена оконных и дверных блоков), в том числе объектов электроснабжения и теплоснабжения, за и</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ключением зданий администраций муниципальных образований Республики Тыва и муниципального жилищного фонда;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проведение капитального ремонта (реконструкции) муниципальных объе</w:t>
      </w:r>
      <w:r w:rsidRPr="00975D7B">
        <w:rPr>
          <w:rFonts w:ascii="Times New Roman" w:eastAsia="Calibri" w:hAnsi="Times New Roman" w:cs="Times New Roman"/>
          <w:sz w:val="28"/>
          <w:szCs w:val="28"/>
        </w:rPr>
        <w:t>к</w:t>
      </w:r>
      <w:r w:rsidRPr="00975D7B">
        <w:rPr>
          <w:rFonts w:ascii="Times New Roman" w:eastAsia="Calibri" w:hAnsi="Times New Roman" w:cs="Times New Roman"/>
          <w:sz w:val="28"/>
          <w:szCs w:val="28"/>
        </w:rPr>
        <w:t>тов топливно-энергетического комплекса;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gramStart"/>
      <w:r w:rsidRPr="00975D7B">
        <w:rPr>
          <w:rFonts w:ascii="Times New Roman" w:eastAsia="Calibri" w:hAnsi="Times New Roman" w:cs="Times New Roman"/>
          <w:sz w:val="28"/>
          <w:szCs w:val="28"/>
        </w:rPr>
        <w:t>3) организация материально-технического обеспечения муниципальных учр</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ждений социальной сферы (образование, здравоохранение, культура, социальная защита, физическая культура и спорт), в том числе приобретение нового оборудов</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ния, инвентаря, мебели, оргтехники, автотранспорта;</w:t>
      </w:r>
      <w:proofErr w:type="gramEnd"/>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 проведение мероприятий по сохранению и благоустройству мест памяти участникам Великой Отечественной войны 1941-1945 гг. (памятники, аллеи славы, мемориалы и иное);</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5) проведение мероприятий по культурному развитию граждан (организация кружков и секций, концертов, творческих конкурсов и иное);</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 организация </w:t>
      </w:r>
      <w:proofErr w:type="spellStart"/>
      <w:r w:rsidRPr="00975D7B">
        <w:rPr>
          <w:rFonts w:ascii="Times New Roman" w:eastAsia="Calibri" w:hAnsi="Times New Roman" w:cs="Times New Roman"/>
          <w:sz w:val="28"/>
          <w:szCs w:val="28"/>
        </w:rPr>
        <w:t>этноковоркингов</w:t>
      </w:r>
      <w:proofErr w:type="spellEnd"/>
      <w:r w:rsidRPr="00975D7B">
        <w:rPr>
          <w:rFonts w:ascii="Times New Roman" w:eastAsia="Calibri" w:hAnsi="Times New Roman" w:cs="Times New Roman"/>
          <w:sz w:val="28"/>
          <w:szCs w:val="28"/>
        </w:rPr>
        <w:t>;</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7) организация питомников для бездомных животных;</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8) очистка и благоустройство территорий минеральных источников (</w:t>
      </w:r>
      <w:proofErr w:type="spellStart"/>
      <w:r w:rsidRPr="00975D7B">
        <w:rPr>
          <w:rFonts w:ascii="Times New Roman" w:eastAsia="Calibri" w:hAnsi="Times New Roman" w:cs="Times New Roman"/>
          <w:sz w:val="28"/>
          <w:szCs w:val="28"/>
        </w:rPr>
        <w:t>аржа</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нов</w:t>
      </w:r>
      <w:proofErr w:type="spellEnd"/>
      <w:r w:rsidRPr="00975D7B">
        <w:rPr>
          <w:rFonts w:ascii="Times New Roman" w:eastAsia="Calibri" w:hAnsi="Times New Roman" w:cs="Times New Roman"/>
          <w:sz w:val="28"/>
          <w:szCs w:val="28"/>
        </w:rPr>
        <w:t>);</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9) благоустройство территорий (организация уличного освещения, оборудов</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ние детских и спортивных площадок, обустройство автомобильных парковок, оз</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ленение территорий, обустройство мест массового отдыха населения, включая обе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печение свободного доступа граждан к водным объектам общего пользования и их береговым полосам, мест захоронения, пешеходных дорожек, велодорожек, устро</w:t>
      </w:r>
      <w:r w:rsidRPr="00975D7B">
        <w:rPr>
          <w:rFonts w:ascii="Times New Roman" w:eastAsia="Calibri" w:hAnsi="Times New Roman" w:cs="Times New Roman"/>
          <w:sz w:val="28"/>
          <w:szCs w:val="28"/>
        </w:rPr>
        <w:t>й</w:t>
      </w:r>
      <w:r w:rsidRPr="00975D7B">
        <w:rPr>
          <w:rFonts w:ascii="Times New Roman" w:eastAsia="Calibri" w:hAnsi="Times New Roman" w:cs="Times New Roman"/>
          <w:sz w:val="28"/>
          <w:szCs w:val="28"/>
        </w:rPr>
        <w:t>ство ограждений и иное);</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10) создание условий для обеспечения жителей городских округов, поселений услугами торговли и бытового обслуживания;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11) организация водоснабжения населения (приобретение материалов и об</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рудования для объектов водоснабжения (при условии проведения ремонта в году приобретения материалов), для устройства летнего водопровода, бурение скважин).</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2. Организация проведения конкурсного</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отбора народных инициатив на муниципальном этапе</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2.1. Для участия в конкурсном отборе народных инициатив органам местного самоуправления муниципальных образований Республики Тыва необходимо обе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печить:</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проведение конкурсного отбора народных инициатив с 1 по 30 марта текущего года;</w:t>
      </w:r>
    </w:p>
    <w:p w:rsidR="00975D7B" w:rsidRPr="00975D7B" w:rsidRDefault="002E7D46" w:rsidP="00975D7B">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 18</w:t>
      </w:r>
      <w:r w:rsidR="00975D7B" w:rsidRPr="00975D7B">
        <w:rPr>
          <w:rFonts w:ascii="Times New Roman" w:eastAsia="Calibri" w:hAnsi="Times New Roman" w:cs="Times New Roman"/>
          <w:sz w:val="28"/>
          <w:szCs w:val="28"/>
        </w:rPr>
        <w:t xml:space="preserve"> февраля текущего года – размещение объявлений о проведении сбора народных инициатив от населения с указанием сведений о сроках приема заявок, способах подачи заявок, контактных данных; определение способов и сроков при</w:t>
      </w:r>
      <w:r w:rsidR="00975D7B" w:rsidRPr="00975D7B">
        <w:rPr>
          <w:rFonts w:ascii="Times New Roman" w:eastAsia="Calibri" w:hAnsi="Times New Roman" w:cs="Times New Roman"/>
          <w:sz w:val="28"/>
          <w:szCs w:val="28"/>
        </w:rPr>
        <w:t>е</w:t>
      </w:r>
      <w:r w:rsidR="00975D7B" w:rsidRPr="00975D7B">
        <w:rPr>
          <w:rFonts w:ascii="Times New Roman" w:eastAsia="Calibri" w:hAnsi="Times New Roman" w:cs="Times New Roman"/>
          <w:sz w:val="28"/>
          <w:szCs w:val="28"/>
        </w:rPr>
        <w:t xml:space="preserve">ма заявок по народным инициативам на муниципальном этапе (официальные </w:t>
      </w:r>
      <w:proofErr w:type="spellStart"/>
      <w:r w:rsidR="00975D7B" w:rsidRPr="00975D7B">
        <w:rPr>
          <w:rFonts w:ascii="Times New Roman" w:eastAsia="Calibri" w:hAnsi="Times New Roman" w:cs="Times New Roman"/>
          <w:sz w:val="28"/>
          <w:szCs w:val="28"/>
        </w:rPr>
        <w:t>веб-страницы</w:t>
      </w:r>
      <w:proofErr w:type="spellEnd"/>
      <w:r w:rsidR="00975D7B" w:rsidRPr="00975D7B">
        <w:rPr>
          <w:rFonts w:ascii="Times New Roman" w:eastAsia="Calibri" w:hAnsi="Times New Roman" w:cs="Times New Roman"/>
          <w:sz w:val="28"/>
          <w:szCs w:val="28"/>
        </w:rPr>
        <w:t xml:space="preserve"> администраций муниципальных образований, официальные страницы в социальной сети и т.д.);</w:t>
      </w:r>
      <w:proofErr w:type="gramEnd"/>
    </w:p>
    <w:p w:rsidR="00975D7B" w:rsidRPr="00975D7B" w:rsidRDefault="002E7D46" w:rsidP="00975D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19</w:t>
      </w:r>
      <w:r w:rsidR="00975D7B" w:rsidRPr="00975D7B">
        <w:rPr>
          <w:rFonts w:ascii="Times New Roman" w:eastAsia="Calibri" w:hAnsi="Times New Roman" w:cs="Times New Roman"/>
          <w:sz w:val="28"/>
          <w:szCs w:val="28"/>
        </w:rPr>
        <w:t xml:space="preserve"> по 27 февраля текущего года – организацию </w:t>
      </w:r>
      <w:proofErr w:type="gramStart"/>
      <w:r w:rsidR="00975D7B" w:rsidRPr="00975D7B">
        <w:rPr>
          <w:rFonts w:ascii="Times New Roman" w:eastAsia="Calibri" w:hAnsi="Times New Roman" w:cs="Times New Roman"/>
          <w:sz w:val="28"/>
          <w:szCs w:val="28"/>
        </w:rPr>
        <w:t>обучения граждан по</w:t>
      </w:r>
      <w:proofErr w:type="gramEnd"/>
      <w:r w:rsidR="00975D7B" w:rsidRPr="00975D7B">
        <w:rPr>
          <w:rFonts w:ascii="Times New Roman" w:eastAsia="Calibri" w:hAnsi="Times New Roman" w:cs="Times New Roman"/>
          <w:sz w:val="28"/>
          <w:szCs w:val="28"/>
        </w:rPr>
        <w:t xml:space="preserve"> пр</w:t>
      </w:r>
      <w:r w:rsidR="00975D7B" w:rsidRPr="00975D7B">
        <w:rPr>
          <w:rFonts w:ascii="Times New Roman" w:eastAsia="Calibri" w:hAnsi="Times New Roman" w:cs="Times New Roman"/>
          <w:sz w:val="28"/>
          <w:szCs w:val="28"/>
        </w:rPr>
        <w:t>а</w:t>
      </w:r>
      <w:r w:rsidR="00975D7B" w:rsidRPr="00975D7B">
        <w:rPr>
          <w:rFonts w:ascii="Times New Roman" w:eastAsia="Calibri" w:hAnsi="Times New Roman" w:cs="Times New Roman"/>
          <w:sz w:val="28"/>
          <w:szCs w:val="28"/>
        </w:rPr>
        <w:t>вильному заполнению заявок по народным инициативам на официальных сайтах администраций муниципальных образований;</w:t>
      </w:r>
    </w:p>
    <w:p w:rsidR="00975D7B" w:rsidRPr="00975D7B" w:rsidRDefault="00573BAD" w:rsidP="00975D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 28</w:t>
      </w:r>
      <w:r w:rsidR="00A442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февраля </w:t>
      </w:r>
      <w:r w:rsidR="00975D7B" w:rsidRPr="00975D7B">
        <w:rPr>
          <w:rFonts w:ascii="Times New Roman" w:eastAsia="Calibri" w:hAnsi="Times New Roman" w:cs="Times New Roman"/>
          <w:sz w:val="28"/>
          <w:szCs w:val="28"/>
        </w:rPr>
        <w:t xml:space="preserve"> текущего года – проведение сходов граждан в каждом сельском (городском) поселении для обсуждения направлений конкурса и отбора лучших н</w:t>
      </w:r>
      <w:r w:rsidR="00975D7B" w:rsidRPr="00975D7B">
        <w:rPr>
          <w:rFonts w:ascii="Times New Roman" w:eastAsia="Calibri" w:hAnsi="Times New Roman" w:cs="Times New Roman"/>
          <w:sz w:val="28"/>
          <w:szCs w:val="28"/>
        </w:rPr>
        <w:t>а</w:t>
      </w:r>
      <w:r w:rsidR="00975D7B" w:rsidRPr="00975D7B">
        <w:rPr>
          <w:rFonts w:ascii="Times New Roman" w:eastAsia="Calibri" w:hAnsi="Times New Roman" w:cs="Times New Roman"/>
          <w:sz w:val="28"/>
          <w:szCs w:val="28"/>
        </w:rPr>
        <w:t>родных инициатив и оформления прав на земельные участки;</w:t>
      </w:r>
    </w:p>
    <w:p w:rsidR="00975D7B" w:rsidRPr="00975D7B" w:rsidRDefault="00573BAD" w:rsidP="00975D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 12 марта</w:t>
      </w:r>
      <w:r w:rsidR="00975D7B" w:rsidRPr="00975D7B">
        <w:rPr>
          <w:rFonts w:ascii="Times New Roman" w:eastAsia="Calibri" w:hAnsi="Times New Roman" w:cs="Times New Roman"/>
          <w:sz w:val="28"/>
          <w:szCs w:val="28"/>
        </w:rPr>
        <w:t xml:space="preserve"> текущего года – проведение заседания муниципальной конкур</w:t>
      </w:r>
      <w:r w:rsidR="00975D7B" w:rsidRPr="00975D7B">
        <w:rPr>
          <w:rFonts w:ascii="Times New Roman" w:eastAsia="Calibri" w:hAnsi="Times New Roman" w:cs="Times New Roman"/>
          <w:sz w:val="28"/>
          <w:szCs w:val="28"/>
        </w:rPr>
        <w:t>с</w:t>
      </w:r>
      <w:r w:rsidR="00975D7B" w:rsidRPr="00975D7B">
        <w:rPr>
          <w:rFonts w:ascii="Times New Roman" w:eastAsia="Calibri" w:hAnsi="Times New Roman" w:cs="Times New Roman"/>
          <w:sz w:val="28"/>
          <w:szCs w:val="28"/>
        </w:rPr>
        <w:t>ной комиссии по отбору лучших народных инициатив (далее – муниципальная к</w:t>
      </w:r>
      <w:r w:rsidR="00975D7B" w:rsidRPr="00975D7B">
        <w:rPr>
          <w:rFonts w:ascii="Times New Roman" w:eastAsia="Calibri" w:hAnsi="Times New Roman" w:cs="Times New Roman"/>
          <w:sz w:val="28"/>
          <w:szCs w:val="28"/>
        </w:rPr>
        <w:t>о</w:t>
      </w:r>
      <w:r w:rsidR="00975D7B" w:rsidRPr="00975D7B">
        <w:rPr>
          <w:rFonts w:ascii="Times New Roman" w:eastAsia="Calibri" w:hAnsi="Times New Roman" w:cs="Times New Roman"/>
          <w:sz w:val="28"/>
          <w:szCs w:val="28"/>
        </w:rPr>
        <w:t xml:space="preserve">миссия) с утверждением итогов сходов граждан, </w:t>
      </w:r>
      <w:proofErr w:type="spellStart"/>
      <w:r w:rsidR="00975D7B" w:rsidRPr="00975D7B">
        <w:rPr>
          <w:rFonts w:ascii="Times New Roman" w:eastAsia="Calibri" w:hAnsi="Times New Roman" w:cs="Times New Roman"/>
          <w:sz w:val="28"/>
          <w:szCs w:val="28"/>
        </w:rPr>
        <w:t>онлайн-голосования</w:t>
      </w:r>
      <w:proofErr w:type="spellEnd"/>
      <w:r w:rsidR="00975D7B" w:rsidRPr="00975D7B">
        <w:rPr>
          <w:rFonts w:ascii="Times New Roman" w:eastAsia="Calibri" w:hAnsi="Times New Roman" w:cs="Times New Roman"/>
          <w:sz w:val="28"/>
          <w:szCs w:val="28"/>
        </w:rPr>
        <w:t xml:space="preserve"> среди насел</w:t>
      </w:r>
      <w:r w:rsidR="00975D7B" w:rsidRPr="00975D7B">
        <w:rPr>
          <w:rFonts w:ascii="Times New Roman" w:eastAsia="Calibri" w:hAnsi="Times New Roman" w:cs="Times New Roman"/>
          <w:sz w:val="28"/>
          <w:szCs w:val="28"/>
        </w:rPr>
        <w:t>е</w:t>
      </w:r>
      <w:r w:rsidR="00975D7B" w:rsidRPr="00975D7B">
        <w:rPr>
          <w:rFonts w:ascii="Times New Roman" w:eastAsia="Calibri" w:hAnsi="Times New Roman" w:cs="Times New Roman"/>
          <w:sz w:val="28"/>
          <w:szCs w:val="28"/>
        </w:rPr>
        <w:t>ния муниципального образования и утверждением перечня отобранных народных инициатив.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2.2. Для организации и проведения конкурсного отбора на муниципальном этапе органы местного самоуправления муниципальных районов и городских окр</w:t>
      </w:r>
      <w:r w:rsidRPr="00975D7B">
        <w:rPr>
          <w:rFonts w:ascii="Times New Roman" w:eastAsia="Calibri" w:hAnsi="Times New Roman" w:cs="Times New Roman"/>
          <w:sz w:val="28"/>
          <w:szCs w:val="28"/>
        </w:rPr>
        <w:t>у</w:t>
      </w:r>
      <w:r w:rsidRPr="00975D7B">
        <w:rPr>
          <w:rFonts w:ascii="Times New Roman" w:eastAsia="Calibri" w:hAnsi="Times New Roman" w:cs="Times New Roman"/>
          <w:sz w:val="28"/>
          <w:szCs w:val="28"/>
        </w:rPr>
        <w:t>гов Республики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а) формируют состав муниципальной комиссии и утверждают положение о комиссии;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б) утверждают порядок проведения конкурсного отбора лучших народных инициатив муниципальной комиссией с определением конкретных критериев отб</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ра в соответствии с настоящим порядком;</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в) осуществляют техническое обеспечение деятельности муниципальной к</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2.3. От одного сельского (городского) поселения допускается одна заявка на конкурсный отбор лучших народных инициатив.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2.4. Народная инициатива должна содержать следующие сведения: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обоснование предложений по решению указанной проблемы;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 описание ожидаемого результата (ожидаемых результатов) реализации н</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 предварительный расчет необходимых расходов на реализацию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5) планируемые сроки реализации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7) указание на объем средств местного и республиканского бюджета в случае, если предполагается использование этих средств на реализацию народной иници</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тивы, за исключением планируемого объема инициативных платежей;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8) указание на территорию муниципального образования или его часть, в гр</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ницах которой будет реализовываться народная инициатива, в соответствии с п</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рядком, установленным нормативным правовым актом представительного органа муниципального образования.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При отборе проектов народных инициатив необходимо обеспечить соблюд</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ние следующих условий: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а) </w:t>
      </w:r>
      <w:proofErr w:type="spellStart"/>
      <w:r w:rsidRPr="00975D7B">
        <w:rPr>
          <w:rFonts w:ascii="Times New Roman" w:eastAsia="Calibri" w:hAnsi="Times New Roman" w:cs="Times New Roman"/>
          <w:sz w:val="28"/>
          <w:szCs w:val="28"/>
        </w:rPr>
        <w:t>невключение</w:t>
      </w:r>
      <w:proofErr w:type="spellEnd"/>
      <w:r w:rsidRPr="00975D7B">
        <w:rPr>
          <w:rFonts w:ascii="Times New Roman" w:eastAsia="Calibri" w:hAnsi="Times New Roman" w:cs="Times New Roman"/>
          <w:sz w:val="28"/>
          <w:szCs w:val="28"/>
        </w:rPr>
        <w:t xml:space="preserve"> мероприятий по получению лицензии на пользование учас</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ком недр, приобретению программного обеспечения, мебели и легковых автомоб</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лей для местных администраций, оргтехники, спецтехники, легковых автомобилей и оборудования, бывших в употреблении, ремонту зданий местных администраций;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б) отсутствие мероприятий в государственных программах Республики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в) отбор проектов по направлениям, указанным в пунктах 1.11 и 1.12 насто</w:t>
      </w:r>
      <w:r w:rsidRPr="00975D7B">
        <w:rPr>
          <w:rFonts w:ascii="Times New Roman" w:eastAsia="Calibri" w:hAnsi="Times New Roman" w:cs="Times New Roman"/>
          <w:sz w:val="28"/>
          <w:szCs w:val="28"/>
        </w:rPr>
        <w:t>я</w:t>
      </w:r>
      <w:r w:rsidRPr="00975D7B">
        <w:rPr>
          <w:rFonts w:ascii="Times New Roman" w:eastAsia="Calibri" w:hAnsi="Times New Roman" w:cs="Times New Roman"/>
          <w:sz w:val="28"/>
          <w:szCs w:val="28"/>
        </w:rPr>
        <w:t>щего Порядка.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2.5. Муниципальная комиссия по результатам рассмотрения народных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 принимает одно из следующих решений: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поддержать народную инициативу и продолжить работу над ней в пределах бюджетных ассигнований, предусмотренных в муниципальном и республиканском бюджетах;</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отказать в поддержке народной инициативы и вернуть его инициаторам проекта с указанием причин отказа в поддержке инициативного проекта.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2.6. Муниципальная комиссия принимает решение об отказе в поддержке н</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родной инициативы в одном из следующих случаев: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несоблюдение установленного порядка внесения народной инициативы и его рассмотрения;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несоответствие народной инициативы требованиям настоящего порядка;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 невозможность реализации народной инициативы ввиду отсутствия у орг</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нов местного самоуправления необходимых полномочий и прав;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 отсутствие средств республиканского и (или) местного бюджета в объеме средств, необходимом для реализации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5) наличие возможности решения описанной в народной инициативе пробл</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мы более эффективным способом;</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6) признание народной инициативы не прошедшим конкурсный отбор.</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2.7. Муниципальная комиссия в случае, предусмотренном пунктом 5 части 2.6 настоящего Порядка, вправе предложить инициаторам проекта совместно дораб</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тать народную инициативу, а также рекомендовать представить его на рассмотрение органа местного самоуправления иного муниципального образования или госуда</w:t>
      </w:r>
      <w:r w:rsidRPr="00975D7B">
        <w:rPr>
          <w:rFonts w:ascii="Times New Roman" w:eastAsia="Calibri" w:hAnsi="Times New Roman" w:cs="Times New Roman"/>
          <w:sz w:val="28"/>
          <w:szCs w:val="28"/>
        </w:rPr>
        <w:t>р</w:t>
      </w:r>
      <w:r w:rsidRPr="00975D7B">
        <w:rPr>
          <w:rFonts w:ascii="Times New Roman" w:eastAsia="Calibri" w:hAnsi="Times New Roman" w:cs="Times New Roman"/>
          <w:sz w:val="28"/>
          <w:szCs w:val="28"/>
        </w:rPr>
        <w:t>ственного органа в соответствии с их компетенцией.</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3. Организация и проведение конкурсного отбора</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лучших народных инициатив на республиканском этапе</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3.1. Для организации и проведения конкурсного отбора организатор:</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до 1 марта текущего года размещает на своем официальном сайте в информ</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ционно-телекоммуникационной сети «Интернет» (далее – официальный сайт) изв</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щение о начале приёма заявок на участие в конкурсном отборе лучших народных инициатив. В извещении указываются сведения о времени, месте и сроках приема заявок, адресе, по которому местные администрации направляют заявки на бума</w:t>
      </w:r>
      <w:r w:rsidRPr="00975D7B">
        <w:rPr>
          <w:rFonts w:ascii="Times New Roman" w:eastAsia="Calibri" w:hAnsi="Times New Roman" w:cs="Times New Roman"/>
          <w:sz w:val="28"/>
          <w:szCs w:val="28"/>
        </w:rPr>
        <w:t>ж</w:t>
      </w:r>
      <w:r w:rsidRPr="00975D7B">
        <w:rPr>
          <w:rFonts w:ascii="Times New Roman" w:eastAsia="Calibri" w:hAnsi="Times New Roman" w:cs="Times New Roman"/>
          <w:sz w:val="28"/>
          <w:szCs w:val="28"/>
        </w:rPr>
        <w:t>ном и электронном носителе; контактных данных организатора конкурсного отбора;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до 1 марта текущего года формирует состав республиканской комиссии;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осуществляет организационно-техническое обеспечение деятельности ре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публиканской комиссии.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3.2. Прием заявок от муниципальных районов (городских округов) Рес</w:t>
      </w:r>
      <w:r w:rsidR="00573BAD">
        <w:rPr>
          <w:rFonts w:ascii="Times New Roman" w:eastAsia="Calibri" w:hAnsi="Times New Roman" w:cs="Times New Roman"/>
          <w:sz w:val="28"/>
          <w:szCs w:val="28"/>
        </w:rPr>
        <w:t>публики Тыва осуществляется с 15 по 19</w:t>
      </w:r>
      <w:r w:rsidRPr="00975D7B">
        <w:rPr>
          <w:rFonts w:ascii="Times New Roman" w:eastAsia="Calibri" w:hAnsi="Times New Roman" w:cs="Times New Roman"/>
          <w:sz w:val="28"/>
          <w:szCs w:val="28"/>
        </w:rPr>
        <w:t xml:space="preserve"> </w:t>
      </w:r>
      <w:r w:rsidR="00573BAD">
        <w:rPr>
          <w:rFonts w:ascii="Times New Roman" w:eastAsia="Calibri" w:hAnsi="Times New Roman" w:cs="Times New Roman"/>
          <w:sz w:val="28"/>
          <w:szCs w:val="28"/>
        </w:rPr>
        <w:t>марта</w:t>
      </w:r>
      <w:r w:rsidRPr="00975D7B">
        <w:rPr>
          <w:rFonts w:ascii="Times New Roman" w:eastAsia="Calibri" w:hAnsi="Times New Roman" w:cs="Times New Roman"/>
          <w:sz w:val="28"/>
          <w:szCs w:val="28"/>
        </w:rPr>
        <w:t xml:space="preserve"> текущего года.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3.3. Для участия в конкурсном отборе органы местного самоуправления мун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ципальных районов и городских округов Республики Тыва направляют в республ</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канскую комиссию следующие документы: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а) заявку по форме согласно приложению № 1 к настоящему Порядку;</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б) копию протоколов сходов граждан в каждом сельском поселении;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в) копию протокола заседания муниципальной комиссии, заверенную предс</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дателем администрации муниципального района (городского округа) Республики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г) копию муниципального нормативно-правового акта, утверждающего состав муниципальной конкурсной комиссии;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spellStart"/>
      <w:r w:rsidRPr="00975D7B">
        <w:rPr>
          <w:rFonts w:ascii="Times New Roman" w:eastAsia="Calibri" w:hAnsi="Times New Roman" w:cs="Times New Roman"/>
          <w:sz w:val="28"/>
          <w:szCs w:val="28"/>
        </w:rPr>
        <w:t>д</w:t>
      </w:r>
      <w:proofErr w:type="spellEnd"/>
      <w:r w:rsidRPr="00975D7B">
        <w:rPr>
          <w:rFonts w:ascii="Times New Roman" w:eastAsia="Calibri" w:hAnsi="Times New Roman" w:cs="Times New Roman"/>
          <w:sz w:val="28"/>
          <w:szCs w:val="28"/>
        </w:rPr>
        <w:t>) выписку из решения представительного органа местного самоуправления муниципального района (городского округа) Республики Тыва о бюджете соотве</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ствующего муниципального района (городского округа) Республики Тыва, подтве</w:t>
      </w:r>
      <w:r w:rsidRPr="00975D7B">
        <w:rPr>
          <w:rFonts w:ascii="Times New Roman" w:eastAsia="Calibri" w:hAnsi="Times New Roman" w:cs="Times New Roman"/>
          <w:sz w:val="28"/>
          <w:szCs w:val="28"/>
        </w:rPr>
        <w:t>р</w:t>
      </w:r>
      <w:r w:rsidRPr="00975D7B">
        <w:rPr>
          <w:rFonts w:ascii="Times New Roman" w:eastAsia="Calibri" w:hAnsi="Times New Roman" w:cs="Times New Roman"/>
          <w:sz w:val="28"/>
          <w:szCs w:val="28"/>
        </w:rPr>
        <w:t xml:space="preserve">ждающую предусмотренные средства бюджета муниципального района (городского округа) Республики Тыва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е) копии документов, подтверждающих обязательства по финансовому обе</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печению народной инициативы населением (гарантийные письма, подтверждающие обязательства по финансовому обеспечению народной инициативы населением, подписываются представителем (представителями) инициативной группы);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gramStart"/>
      <w:r w:rsidRPr="00975D7B">
        <w:rPr>
          <w:rFonts w:ascii="Times New Roman" w:eastAsia="Calibri" w:hAnsi="Times New Roman" w:cs="Times New Roman"/>
          <w:sz w:val="28"/>
          <w:szCs w:val="28"/>
        </w:rPr>
        <w:t xml:space="preserve">ж) копии </w:t>
      </w:r>
      <w:r w:rsidR="00B862C9">
        <w:rPr>
          <w:rFonts w:ascii="Times New Roman" w:eastAsia="Calibri" w:hAnsi="Times New Roman" w:cs="Times New Roman"/>
          <w:sz w:val="28"/>
          <w:szCs w:val="28"/>
        </w:rPr>
        <w:t>правоустанавливающих документов на имущество, объект (объе</w:t>
      </w:r>
      <w:r w:rsidR="00B862C9">
        <w:rPr>
          <w:rFonts w:ascii="Times New Roman" w:eastAsia="Calibri" w:hAnsi="Times New Roman" w:cs="Times New Roman"/>
          <w:sz w:val="28"/>
          <w:szCs w:val="28"/>
        </w:rPr>
        <w:t>к</w:t>
      </w:r>
      <w:r w:rsidR="00B862C9">
        <w:rPr>
          <w:rFonts w:ascii="Times New Roman" w:eastAsia="Calibri" w:hAnsi="Times New Roman" w:cs="Times New Roman"/>
          <w:sz w:val="28"/>
          <w:szCs w:val="28"/>
        </w:rPr>
        <w:t>ты), в том числе земельные участки, где будут проводиться работы в рамках наро</w:t>
      </w:r>
      <w:r w:rsidR="00B862C9">
        <w:rPr>
          <w:rFonts w:ascii="Times New Roman" w:eastAsia="Calibri" w:hAnsi="Times New Roman" w:cs="Times New Roman"/>
          <w:sz w:val="28"/>
          <w:szCs w:val="28"/>
        </w:rPr>
        <w:t>д</w:t>
      </w:r>
      <w:r w:rsidR="00B862C9">
        <w:rPr>
          <w:rFonts w:ascii="Times New Roman" w:eastAsia="Calibri" w:hAnsi="Times New Roman" w:cs="Times New Roman"/>
          <w:sz w:val="28"/>
          <w:szCs w:val="28"/>
        </w:rPr>
        <w:t xml:space="preserve">ной инициативы, или документы, подтверждающие оформление </w:t>
      </w:r>
      <w:r w:rsidR="00306CEB">
        <w:rPr>
          <w:rFonts w:ascii="Times New Roman" w:eastAsia="Calibri" w:hAnsi="Times New Roman" w:cs="Times New Roman"/>
          <w:sz w:val="28"/>
          <w:szCs w:val="28"/>
        </w:rPr>
        <w:t>в муниципальную</w:t>
      </w:r>
      <w:r w:rsidRPr="00975D7B">
        <w:rPr>
          <w:rFonts w:ascii="Times New Roman" w:eastAsia="Calibri" w:hAnsi="Times New Roman" w:cs="Times New Roman"/>
          <w:sz w:val="28"/>
          <w:szCs w:val="28"/>
        </w:rPr>
        <w:t xml:space="preserve"> собственно</w:t>
      </w:r>
      <w:r w:rsidR="00306CEB">
        <w:rPr>
          <w:rFonts w:ascii="Times New Roman" w:eastAsia="Calibri" w:hAnsi="Times New Roman" w:cs="Times New Roman"/>
          <w:sz w:val="28"/>
          <w:szCs w:val="28"/>
        </w:rPr>
        <w:t xml:space="preserve">сть результатов народной инициативы в течение 10 месяцев </w:t>
      </w:r>
      <w:r w:rsidRPr="00975D7B">
        <w:rPr>
          <w:rFonts w:ascii="Times New Roman" w:eastAsia="Calibri" w:hAnsi="Times New Roman" w:cs="Times New Roman"/>
          <w:sz w:val="28"/>
          <w:szCs w:val="28"/>
        </w:rPr>
        <w:t>с момента реализации, в виде гарантийного письма, подписанного председателем администр</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ции муниципального района (городского округа) Республики Тыва;</w:t>
      </w:r>
      <w:proofErr w:type="gramEnd"/>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spellStart"/>
      <w:r w:rsidRPr="00975D7B">
        <w:rPr>
          <w:rFonts w:ascii="Times New Roman" w:eastAsia="Calibri" w:hAnsi="Times New Roman" w:cs="Times New Roman"/>
          <w:sz w:val="28"/>
          <w:szCs w:val="28"/>
        </w:rPr>
        <w:t>з</w:t>
      </w:r>
      <w:proofErr w:type="spellEnd"/>
      <w:r w:rsidRPr="00975D7B">
        <w:rPr>
          <w:rFonts w:ascii="Times New Roman" w:eastAsia="Calibri" w:hAnsi="Times New Roman" w:cs="Times New Roman"/>
          <w:sz w:val="28"/>
          <w:szCs w:val="28"/>
        </w:rPr>
        <w:t>) фотоматериалы о текущем состоянии объекта, где планируется проведение работ в рамках народных инициатив;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и) документы, содержащие сведения о сметной стоимости </w:t>
      </w:r>
      <w:r w:rsidR="00306CEB">
        <w:rPr>
          <w:rFonts w:ascii="Times New Roman" w:eastAsia="Calibri" w:hAnsi="Times New Roman" w:cs="Times New Roman"/>
          <w:sz w:val="28"/>
          <w:szCs w:val="28"/>
        </w:rPr>
        <w:t>проекта строител</w:t>
      </w:r>
      <w:r w:rsidR="00306CEB">
        <w:rPr>
          <w:rFonts w:ascii="Times New Roman" w:eastAsia="Calibri" w:hAnsi="Times New Roman" w:cs="Times New Roman"/>
          <w:sz w:val="28"/>
          <w:szCs w:val="28"/>
        </w:rPr>
        <w:t>ь</w:t>
      </w:r>
      <w:r w:rsidR="00306CEB">
        <w:rPr>
          <w:rFonts w:ascii="Times New Roman" w:eastAsia="Calibri" w:hAnsi="Times New Roman" w:cs="Times New Roman"/>
          <w:sz w:val="28"/>
          <w:szCs w:val="28"/>
        </w:rPr>
        <w:t xml:space="preserve">ства или </w:t>
      </w:r>
      <w:r w:rsidRPr="00975D7B">
        <w:rPr>
          <w:rFonts w:ascii="Times New Roman" w:eastAsia="Calibri" w:hAnsi="Times New Roman" w:cs="Times New Roman"/>
          <w:sz w:val="28"/>
          <w:szCs w:val="28"/>
        </w:rPr>
        <w:t>реконструкции</w:t>
      </w:r>
      <w:r w:rsidR="00306CEB">
        <w:rPr>
          <w:rFonts w:ascii="Times New Roman" w:eastAsia="Calibri" w:hAnsi="Times New Roman" w:cs="Times New Roman"/>
          <w:sz w:val="28"/>
          <w:szCs w:val="28"/>
        </w:rPr>
        <w:t xml:space="preserve"> (проектно-сметная документация)</w:t>
      </w:r>
      <w:r w:rsidRPr="00975D7B">
        <w:rPr>
          <w:rFonts w:ascii="Times New Roman" w:eastAsia="Calibri" w:hAnsi="Times New Roman" w:cs="Times New Roman"/>
          <w:sz w:val="28"/>
          <w:szCs w:val="28"/>
        </w:rPr>
        <w:t>, капитального или тек</w:t>
      </w:r>
      <w:r w:rsidRPr="00975D7B">
        <w:rPr>
          <w:rFonts w:ascii="Times New Roman" w:eastAsia="Calibri" w:hAnsi="Times New Roman" w:cs="Times New Roman"/>
          <w:sz w:val="28"/>
          <w:szCs w:val="28"/>
        </w:rPr>
        <w:t>у</w:t>
      </w:r>
      <w:r w:rsidRPr="00975D7B">
        <w:rPr>
          <w:rFonts w:ascii="Times New Roman" w:eastAsia="Calibri" w:hAnsi="Times New Roman" w:cs="Times New Roman"/>
          <w:sz w:val="28"/>
          <w:szCs w:val="28"/>
        </w:rPr>
        <w:t>щего ремонта</w:t>
      </w:r>
      <w:r w:rsidR="00306CEB">
        <w:rPr>
          <w:rFonts w:ascii="Times New Roman" w:eastAsia="Calibri" w:hAnsi="Times New Roman" w:cs="Times New Roman"/>
          <w:sz w:val="28"/>
          <w:szCs w:val="28"/>
        </w:rPr>
        <w:t xml:space="preserve"> (сводный сметный расчет)</w:t>
      </w:r>
      <w:r w:rsidRPr="00975D7B">
        <w:rPr>
          <w:rFonts w:ascii="Times New Roman" w:eastAsia="Calibri" w:hAnsi="Times New Roman" w:cs="Times New Roman"/>
          <w:sz w:val="28"/>
          <w:szCs w:val="28"/>
        </w:rPr>
        <w:t xml:space="preserve"> объекта недвижимого имущества, пред</w:t>
      </w:r>
      <w:r w:rsidRPr="00975D7B">
        <w:rPr>
          <w:rFonts w:ascii="Times New Roman" w:eastAsia="Calibri" w:hAnsi="Times New Roman" w:cs="Times New Roman"/>
          <w:sz w:val="28"/>
          <w:szCs w:val="28"/>
        </w:rPr>
        <w:t>у</w:t>
      </w:r>
      <w:r w:rsidRPr="00975D7B">
        <w:rPr>
          <w:rFonts w:ascii="Times New Roman" w:eastAsia="Calibri" w:hAnsi="Times New Roman" w:cs="Times New Roman"/>
          <w:sz w:val="28"/>
          <w:szCs w:val="28"/>
        </w:rPr>
        <w:t>смотренного народной инициативой</w:t>
      </w:r>
      <w:r w:rsidR="00306CEB">
        <w:rPr>
          <w:rFonts w:ascii="Times New Roman" w:eastAsia="Calibri" w:hAnsi="Times New Roman" w:cs="Times New Roman"/>
          <w:sz w:val="28"/>
          <w:szCs w:val="28"/>
        </w:rPr>
        <w:t xml:space="preserve"> (экспертиза, акт оценки технического состо</w:t>
      </w:r>
      <w:r w:rsidR="00306CEB">
        <w:rPr>
          <w:rFonts w:ascii="Times New Roman" w:eastAsia="Calibri" w:hAnsi="Times New Roman" w:cs="Times New Roman"/>
          <w:sz w:val="28"/>
          <w:szCs w:val="28"/>
        </w:rPr>
        <w:t>я</w:t>
      </w:r>
      <w:r w:rsidR="00306CEB">
        <w:rPr>
          <w:rFonts w:ascii="Times New Roman" w:eastAsia="Calibri" w:hAnsi="Times New Roman" w:cs="Times New Roman"/>
          <w:sz w:val="28"/>
          <w:szCs w:val="28"/>
        </w:rPr>
        <w:t>ния и иные документы</w:t>
      </w:r>
      <w:r w:rsidRPr="00975D7B">
        <w:rPr>
          <w:rFonts w:ascii="Times New Roman" w:eastAsia="Calibri" w:hAnsi="Times New Roman" w:cs="Times New Roman"/>
          <w:sz w:val="28"/>
          <w:szCs w:val="28"/>
        </w:rPr>
        <w:t>);</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к) выписки из Единого государственного реестра недвижимости о правах </w:t>
      </w:r>
      <w:r w:rsidR="00306CEB">
        <w:rPr>
          <w:rFonts w:ascii="Times New Roman" w:eastAsia="Calibri" w:hAnsi="Times New Roman" w:cs="Times New Roman"/>
          <w:sz w:val="28"/>
          <w:szCs w:val="28"/>
        </w:rPr>
        <w:t>на объект не</w:t>
      </w:r>
      <w:r w:rsidRPr="00975D7B">
        <w:rPr>
          <w:rFonts w:ascii="Times New Roman" w:eastAsia="Calibri" w:hAnsi="Times New Roman" w:cs="Times New Roman"/>
          <w:sz w:val="28"/>
          <w:szCs w:val="28"/>
        </w:rPr>
        <w:t xml:space="preserve">движимости, </w:t>
      </w:r>
      <w:r w:rsidR="00306CEB" w:rsidRPr="00975D7B">
        <w:rPr>
          <w:rFonts w:ascii="Times New Roman" w:eastAsia="Calibri" w:hAnsi="Times New Roman" w:cs="Times New Roman"/>
          <w:sz w:val="28"/>
          <w:szCs w:val="28"/>
        </w:rPr>
        <w:t>реконструкция,</w:t>
      </w:r>
      <w:r w:rsidRPr="00975D7B">
        <w:rPr>
          <w:rFonts w:ascii="Times New Roman" w:eastAsia="Calibri" w:hAnsi="Times New Roman" w:cs="Times New Roman"/>
          <w:sz w:val="28"/>
          <w:szCs w:val="28"/>
        </w:rPr>
        <w:t xml:space="preserve"> капитальный или текущий ремонт которого будут осуществляться в рамках реализации народной инициативы (иные </w:t>
      </w:r>
      <w:r w:rsidR="00306CEB">
        <w:rPr>
          <w:rFonts w:ascii="Times New Roman" w:eastAsia="Calibri" w:hAnsi="Times New Roman" w:cs="Times New Roman"/>
          <w:sz w:val="28"/>
          <w:szCs w:val="28"/>
        </w:rPr>
        <w:t>правоуст</w:t>
      </w:r>
      <w:r w:rsidR="00306CEB">
        <w:rPr>
          <w:rFonts w:ascii="Times New Roman" w:eastAsia="Calibri" w:hAnsi="Times New Roman" w:cs="Times New Roman"/>
          <w:sz w:val="28"/>
          <w:szCs w:val="28"/>
        </w:rPr>
        <w:t>а</w:t>
      </w:r>
      <w:r w:rsidR="00306CEB">
        <w:rPr>
          <w:rFonts w:ascii="Times New Roman" w:eastAsia="Calibri" w:hAnsi="Times New Roman" w:cs="Times New Roman"/>
          <w:sz w:val="28"/>
          <w:szCs w:val="28"/>
        </w:rPr>
        <w:t xml:space="preserve">навливающие </w:t>
      </w:r>
      <w:r w:rsidRPr="00975D7B">
        <w:rPr>
          <w:rFonts w:ascii="Times New Roman" w:eastAsia="Calibri" w:hAnsi="Times New Roman" w:cs="Times New Roman"/>
          <w:sz w:val="28"/>
          <w:szCs w:val="28"/>
        </w:rPr>
        <w:t>докумен</w:t>
      </w:r>
      <w:r w:rsidR="00306CEB">
        <w:rPr>
          <w:rFonts w:ascii="Times New Roman" w:eastAsia="Calibri" w:hAnsi="Times New Roman" w:cs="Times New Roman"/>
          <w:sz w:val="28"/>
          <w:szCs w:val="28"/>
        </w:rPr>
        <w:t>ты)</w:t>
      </w:r>
      <w:r w:rsidRPr="00975D7B">
        <w:rPr>
          <w:rFonts w:ascii="Times New Roman" w:eastAsia="Calibri" w:hAnsi="Times New Roman" w:cs="Times New Roman"/>
          <w:sz w:val="28"/>
          <w:szCs w:val="28"/>
        </w:rPr>
        <w:t>;</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л) гарантийные письма хозяйствующих субъектов о готовности участвовать в ресурсном обеспечении реализации народной инициативы (в случае наличия таких писем);</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м) документы, подтверждающие вклад населения, хозяйствующих субъектов в реализацию народной инициативы в натуральной форме (в случае наличия таких документов);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spellStart"/>
      <w:r w:rsidRPr="00975D7B">
        <w:rPr>
          <w:rFonts w:ascii="Times New Roman" w:eastAsia="Calibri" w:hAnsi="Times New Roman" w:cs="Times New Roman"/>
          <w:sz w:val="28"/>
          <w:szCs w:val="28"/>
        </w:rPr>
        <w:t>н</w:t>
      </w:r>
      <w:proofErr w:type="spellEnd"/>
      <w:r w:rsidRPr="00975D7B">
        <w:rPr>
          <w:rFonts w:ascii="Times New Roman" w:eastAsia="Calibri" w:hAnsi="Times New Roman" w:cs="Times New Roman"/>
          <w:sz w:val="28"/>
          <w:szCs w:val="28"/>
        </w:rPr>
        <w:t>) копии документов, подтверждающих выполнение в период, предшеству</w:t>
      </w:r>
      <w:r w:rsidRPr="00975D7B">
        <w:rPr>
          <w:rFonts w:ascii="Times New Roman" w:eastAsia="Calibri" w:hAnsi="Times New Roman" w:cs="Times New Roman"/>
          <w:sz w:val="28"/>
          <w:szCs w:val="28"/>
        </w:rPr>
        <w:t>ю</w:t>
      </w:r>
      <w:r w:rsidRPr="00975D7B">
        <w:rPr>
          <w:rFonts w:ascii="Times New Roman" w:eastAsia="Calibri" w:hAnsi="Times New Roman" w:cs="Times New Roman"/>
          <w:sz w:val="28"/>
          <w:szCs w:val="28"/>
        </w:rPr>
        <w:t>щий периоду проведения конкурсного отбора, за счет средств местного бюджета, населения и хозяйствующих субъектов работ на объекте, строительство, реконс</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рукция, капитальный или текущий ремонт которого предусмотрены народной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циативой (в случае наличия таких документов);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о) опись представленных документов.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3.4. Представленная в республиканскую комиссию заявка подлежит регистр</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ции в журнале заявок под порядковым номером с указанием даты и точного времени ее представления (часы и минуты). На копии заявки делается отметка о дате и вр</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мени представления заявки с указанием номера такой заявки.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3.5. В случае если заявка представлена с нарушением требований, установле</w:t>
      </w:r>
      <w:r w:rsidRPr="00975D7B">
        <w:rPr>
          <w:rFonts w:ascii="Times New Roman" w:eastAsia="Calibri" w:hAnsi="Times New Roman" w:cs="Times New Roman"/>
          <w:sz w:val="28"/>
          <w:szCs w:val="28"/>
        </w:rPr>
        <w:t>н</w:t>
      </w:r>
      <w:r w:rsidRPr="00975D7B">
        <w:rPr>
          <w:rFonts w:ascii="Times New Roman" w:eastAsia="Calibri" w:hAnsi="Times New Roman" w:cs="Times New Roman"/>
          <w:sz w:val="28"/>
          <w:szCs w:val="28"/>
        </w:rPr>
        <w:t>ных пунктом 3.3 настоящего Порядка, организатор направляет мотивированное ув</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домление в течение 5 рабочих дней после поступления заявки о необходимости д</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работки поданной заявки и прилагаемых документов.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3.6. Заявки, представленные после окончания даты их приема, не принимаю</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ся и возвращаются участникам конкурсного отбора.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3.7. Республиканская комиссия рассматривает, оценивает народные инициат</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вы в соответствии с критериями оценки народных инициатив согласно приложению № 2 к настоящему Порядку и подводит итоги конкурсного отбора лучших народных инициатив на республ</w:t>
      </w:r>
      <w:r w:rsidR="00306CEB">
        <w:rPr>
          <w:rFonts w:ascii="Times New Roman" w:eastAsia="Calibri" w:hAnsi="Times New Roman" w:cs="Times New Roman"/>
          <w:sz w:val="28"/>
          <w:szCs w:val="28"/>
        </w:rPr>
        <w:t>иканском этапе не позднее 25 марта</w:t>
      </w:r>
      <w:r w:rsidRPr="00975D7B">
        <w:rPr>
          <w:rFonts w:ascii="Times New Roman" w:eastAsia="Calibri" w:hAnsi="Times New Roman" w:cs="Times New Roman"/>
          <w:sz w:val="28"/>
          <w:szCs w:val="28"/>
        </w:rPr>
        <w:t xml:space="preserve"> текущего года.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3.8. Республиканская комиссия по результатам рассмотрения народных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 принимает одно из следующих решений: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поддержать народную инициативу;</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отказать в поддержке народной инициативы и вернуть его муниципальному образованию с указанием причин отказа в поддержке.</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3.9. Республиканская комиссия принимает решение об отказе в поддержке н</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родной инициативы в одном из следующих случаев: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1) несоблюдение установленного порядка внесения народной инициативы и ее рассмотрения;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2) невозможность реализации народной инициативы ввиду отсутствия у Пр</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вительства Республики Тыва необходимых полномочий и прав;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 отсутствие средств республиканского бюджета в объеме средств, необх</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димом для реализации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 признание народной инициативы, не прошедшей конкурсный отбор.</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3.10. Организатор в течение 5 рабочих дней со дня проведения конкурсного отбора на республиканском этапе доводит до муниципальных районов (городских округов) Республики Тыва итоги конкурсного отбора.</w:t>
      </w:r>
    </w:p>
    <w:p w:rsidR="00975D7B" w:rsidRDefault="00975D7B" w:rsidP="00975D7B">
      <w:pPr>
        <w:spacing w:after="0" w:line="240" w:lineRule="auto"/>
        <w:ind w:firstLine="709"/>
        <w:jc w:val="both"/>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4. Предоставление субсидий бюджетам</w:t>
      </w: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муниципальных образований</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4.1. Субсидии предоставляются в целях </w:t>
      </w:r>
      <w:proofErr w:type="spellStart"/>
      <w:r w:rsidRPr="00975D7B">
        <w:rPr>
          <w:rFonts w:ascii="Times New Roman" w:eastAsia="Calibri" w:hAnsi="Times New Roman" w:cs="Times New Roman"/>
          <w:sz w:val="28"/>
          <w:szCs w:val="28"/>
        </w:rPr>
        <w:t>софинансирования</w:t>
      </w:r>
      <w:proofErr w:type="spellEnd"/>
      <w:r w:rsidRPr="00975D7B">
        <w:rPr>
          <w:rFonts w:ascii="Times New Roman" w:eastAsia="Calibri" w:hAnsi="Times New Roman" w:cs="Times New Roman"/>
          <w:sz w:val="28"/>
          <w:szCs w:val="28"/>
        </w:rPr>
        <w:t xml:space="preserve"> расходов муниц</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пальных образований на реализацию лучших народных инициатив в соответствии с размерами, приведенными в пунктах 1.</w:t>
      </w:r>
      <w:r>
        <w:rPr>
          <w:rFonts w:ascii="Times New Roman" w:eastAsia="Calibri" w:hAnsi="Times New Roman" w:cs="Times New Roman"/>
          <w:sz w:val="28"/>
          <w:szCs w:val="28"/>
        </w:rPr>
        <w:t>7</w:t>
      </w:r>
      <w:r w:rsidRPr="00975D7B">
        <w:rPr>
          <w:rFonts w:ascii="Times New Roman" w:eastAsia="Calibri" w:hAnsi="Times New Roman" w:cs="Times New Roman"/>
          <w:sz w:val="28"/>
          <w:szCs w:val="28"/>
        </w:rPr>
        <w:t>-1.1</w:t>
      </w:r>
      <w:r>
        <w:rPr>
          <w:rFonts w:ascii="Times New Roman" w:eastAsia="Calibri" w:hAnsi="Times New Roman" w:cs="Times New Roman"/>
          <w:sz w:val="28"/>
          <w:szCs w:val="28"/>
        </w:rPr>
        <w:t>0</w:t>
      </w:r>
      <w:r w:rsidRPr="00975D7B">
        <w:rPr>
          <w:rFonts w:ascii="Times New Roman" w:eastAsia="Calibri" w:hAnsi="Times New Roman" w:cs="Times New Roman"/>
          <w:sz w:val="28"/>
          <w:szCs w:val="28"/>
        </w:rPr>
        <w:t xml:space="preserve"> раздела 1 настоящего Порядка.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4.2. Субсидии предоставляются победителям конкурсного отбора лучших н</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родных инициатив, отобранных республиканской комиссией в соответствии с кр</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териями, приведенными в разделе 3 настоящего Порядка.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4.3. Главным распорядителем средств республиканского бюджета Республики Тыва, предусмотренных на предоставление субсидий, является Министерство эк</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номики Республики Тыва (далее – главный распорядитель).</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4.4. Субсидии предоставляются ежегодно в пределах бюджетных ассигнов</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ний, предусмотренных на эти цели законом о республиканском бюджете Республ</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ки Тыва на текущий финансовый год и на плановый период.</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4.5. Предоставление субсидий муниципальным образованиям Республики Т</w:t>
      </w:r>
      <w:r w:rsidRPr="00975D7B">
        <w:rPr>
          <w:rFonts w:ascii="Times New Roman" w:eastAsia="Calibri" w:hAnsi="Times New Roman" w:cs="Times New Roman"/>
          <w:sz w:val="28"/>
          <w:szCs w:val="28"/>
        </w:rPr>
        <w:t>ы</w:t>
      </w:r>
      <w:r w:rsidRPr="00975D7B">
        <w:rPr>
          <w:rFonts w:ascii="Times New Roman" w:eastAsia="Calibri" w:hAnsi="Times New Roman" w:cs="Times New Roman"/>
          <w:sz w:val="28"/>
          <w:szCs w:val="28"/>
        </w:rPr>
        <w:t>ва оформляется распоряжением Правительства Республики Тыва о распределении субсидий из республиканского бюджета Республики Тыва бюджетам муниципал</w:t>
      </w:r>
      <w:r w:rsidRPr="00975D7B">
        <w:rPr>
          <w:rFonts w:ascii="Times New Roman" w:eastAsia="Calibri" w:hAnsi="Times New Roman" w:cs="Times New Roman"/>
          <w:sz w:val="28"/>
          <w:szCs w:val="28"/>
        </w:rPr>
        <w:t>ь</w:t>
      </w:r>
      <w:r w:rsidRPr="00975D7B">
        <w:rPr>
          <w:rFonts w:ascii="Times New Roman" w:eastAsia="Calibri" w:hAnsi="Times New Roman" w:cs="Times New Roman"/>
          <w:sz w:val="28"/>
          <w:szCs w:val="28"/>
        </w:rPr>
        <w:t xml:space="preserve">ных образований Республики Тыва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лучших народных иници</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тив (далее – документ о распределении субсидий), с указанием наименования мун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ципального образования, объема субсидий на реализацию лучших народных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 наименования мероприятия, объекта.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4.6. Проект документа о распределении субсидий готовится и направляется главным распорядителем на утверждение Правительства Республики Тыва не поз</w:t>
      </w:r>
      <w:r w:rsidRPr="00975D7B">
        <w:rPr>
          <w:rFonts w:ascii="Times New Roman" w:eastAsia="Calibri" w:hAnsi="Times New Roman" w:cs="Times New Roman"/>
          <w:sz w:val="28"/>
          <w:szCs w:val="28"/>
        </w:rPr>
        <w:t>д</w:t>
      </w:r>
      <w:r w:rsidR="00306CEB">
        <w:rPr>
          <w:rFonts w:ascii="Times New Roman" w:eastAsia="Calibri" w:hAnsi="Times New Roman" w:cs="Times New Roman"/>
          <w:sz w:val="28"/>
          <w:szCs w:val="28"/>
        </w:rPr>
        <w:t>нее 7</w:t>
      </w:r>
      <w:r w:rsidRPr="00975D7B">
        <w:rPr>
          <w:rFonts w:ascii="Times New Roman" w:eastAsia="Calibri" w:hAnsi="Times New Roman" w:cs="Times New Roman"/>
          <w:sz w:val="28"/>
          <w:szCs w:val="28"/>
        </w:rPr>
        <w:t xml:space="preserve"> рабочих дней со дня подписания протокола заседания республиканской к</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миссии.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4.7. Гл</w:t>
      </w:r>
      <w:r w:rsidR="00306CEB">
        <w:rPr>
          <w:rFonts w:ascii="Times New Roman" w:eastAsia="Calibri" w:hAnsi="Times New Roman" w:cs="Times New Roman"/>
          <w:sz w:val="28"/>
          <w:szCs w:val="28"/>
        </w:rPr>
        <w:t>авный распо</w:t>
      </w:r>
      <w:r w:rsidR="00330B62">
        <w:rPr>
          <w:rFonts w:ascii="Times New Roman" w:eastAsia="Calibri" w:hAnsi="Times New Roman" w:cs="Times New Roman"/>
          <w:sz w:val="28"/>
          <w:szCs w:val="28"/>
        </w:rPr>
        <w:t>рядитель в течение 4 рабочих дней</w:t>
      </w:r>
      <w:r w:rsidRPr="00975D7B">
        <w:rPr>
          <w:rFonts w:ascii="Times New Roman" w:eastAsia="Calibri" w:hAnsi="Times New Roman" w:cs="Times New Roman"/>
          <w:sz w:val="28"/>
          <w:szCs w:val="28"/>
        </w:rPr>
        <w:t xml:space="preserve"> со дня вступления в с</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 xml:space="preserve">лу документа о распределении субсидий заключает соглашение с администрациями муниципальных образований и инициативной группой о предоставлении субсидии на </w:t>
      </w:r>
      <w:proofErr w:type="spellStart"/>
      <w:r w:rsidRPr="00975D7B">
        <w:rPr>
          <w:rFonts w:ascii="Times New Roman" w:eastAsia="Calibri" w:hAnsi="Times New Roman" w:cs="Times New Roman"/>
          <w:sz w:val="28"/>
          <w:szCs w:val="28"/>
        </w:rPr>
        <w:t>софинансирование</w:t>
      </w:r>
      <w:proofErr w:type="spellEnd"/>
      <w:r w:rsidRPr="00975D7B">
        <w:rPr>
          <w:rFonts w:ascii="Times New Roman" w:eastAsia="Calibri" w:hAnsi="Times New Roman" w:cs="Times New Roman"/>
          <w:sz w:val="28"/>
          <w:szCs w:val="28"/>
        </w:rPr>
        <w:t xml:space="preserve"> лучших народных инициатив (далее – соглашение) по типовой форме, утвержденной Министерством финансов Республики Тыва.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4.8. Срок реализации лучшей народной инициативы – </w:t>
      </w:r>
      <w:r w:rsidR="00306CEB">
        <w:rPr>
          <w:rFonts w:ascii="Times New Roman" w:eastAsia="Calibri" w:hAnsi="Times New Roman" w:cs="Times New Roman"/>
          <w:sz w:val="28"/>
          <w:szCs w:val="28"/>
        </w:rPr>
        <w:t>не позднее 10 августа текущего года</w:t>
      </w:r>
      <w:r w:rsidRPr="00975D7B">
        <w:rPr>
          <w:rFonts w:ascii="Times New Roman" w:eastAsia="Calibri" w:hAnsi="Times New Roman" w:cs="Times New Roman"/>
          <w:sz w:val="28"/>
          <w:szCs w:val="28"/>
        </w:rPr>
        <w:t>.</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4.9. Главный распорядитель перечисляет субсидии в бюджет муниципального образования на основании заключенного соглашения на перечисление сре</w:t>
      </w:r>
      <w:proofErr w:type="gramStart"/>
      <w:r w:rsidRPr="00975D7B">
        <w:rPr>
          <w:rFonts w:ascii="Times New Roman" w:eastAsia="Calibri" w:hAnsi="Times New Roman" w:cs="Times New Roman"/>
          <w:sz w:val="28"/>
          <w:szCs w:val="28"/>
        </w:rPr>
        <w:t>дств в б</w:t>
      </w:r>
      <w:proofErr w:type="gramEnd"/>
      <w:r w:rsidRPr="00975D7B">
        <w:rPr>
          <w:rFonts w:ascii="Times New Roman" w:eastAsia="Calibri" w:hAnsi="Times New Roman" w:cs="Times New Roman"/>
          <w:sz w:val="28"/>
          <w:szCs w:val="28"/>
        </w:rPr>
        <w:t>юджет муниципального образования. Перечисление субсидии осуществляется в установленном порядке на счета, открытые в территориальном органе Федерального казначейства по Республике Тыва для учета операций со средствами бюджетов м</w:t>
      </w:r>
      <w:r w:rsidRPr="00975D7B">
        <w:rPr>
          <w:rFonts w:ascii="Times New Roman" w:eastAsia="Calibri" w:hAnsi="Times New Roman" w:cs="Times New Roman"/>
          <w:sz w:val="28"/>
          <w:szCs w:val="28"/>
        </w:rPr>
        <w:t>у</w:t>
      </w:r>
      <w:r w:rsidRPr="00975D7B">
        <w:rPr>
          <w:rFonts w:ascii="Times New Roman" w:eastAsia="Calibri" w:hAnsi="Times New Roman" w:cs="Times New Roman"/>
          <w:sz w:val="28"/>
          <w:szCs w:val="28"/>
        </w:rPr>
        <w:t>ниципальных образований.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4.10. </w:t>
      </w:r>
      <w:proofErr w:type="gramStart"/>
      <w:r w:rsidRPr="00975D7B">
        <w:rPr>
          <w:rFonts w:ascii="Times New Roman" w:eastAsia="Calibri" w:hAnsi="Times New Roman" w:cs="Times New Roman"/>
          <w:sz w:val="28"/>
          <w:szCs w:val="28"/>
        </w:rPr>
        <w:t>Остатки средств субсидии, образовавшиеся в результате экономии по итогам осуществления закупок (конкурсных процедур), выполнения работ и уто</w:t>
      </w:r>
      <w:r w:rsidRPr="00975D7B">
        <w:rPr>
          <w:rFonts w:ascii="Times New Roman" w:eastAsia="Calibri" w:hAnsi="Times New Roman" w:cs="Times New Roman"/>
          <w:sz w:val="28"/>
          <w:szCs w:val="28"/>
        </w:rPr>
        <w:t>ч</w:t>
      </w:r>
      <w:r w:rsidRPr="00975D7B">
        <w:rPr>
          <w:rFonts w:ascii="Times New Roman" w:eastAsia="Calibri" w:hAnsi="Times New Roman" w:cs="Times New Roman"/>
          <w:sz w:val="28"/>
          <w:szCs w:val="28"/>
        </w:rPr>
        <w:t>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w:t>
      </w:r>
      <w:r w:rsidRPr="00975D7B">
        <w:rPr>
          <w:rFonts w:ascii="Times New Roman" w:eastAsia="Calibri" w:hAnsi="Times New Roman" w:cs="Times New Roman"/>
          <w:sz w:val="28"/>
          <w:szCs w:val="28"/>
        </w:rPr>
        <w:t>л</w:t>
      </w:r>
      <w:r w:rsidRPr="00975D7B">
        <w:rPr>
          <w:rFonts w:ascii="Times New Roman" w:eastAsia="Calibri" w:hAnsi="Times New Roman" w:cs="Times New Roman"/>
          <w:sz w:val="28"/>
          <w:szCs w:val="28"/>
        </w:rPr>
        <w:t>нения его обязательств по контракту (договору) по лучшей народной инициативе, подлежат возврату в республиканский бюджет Республики Тыва в течение 20 раб</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чих дней со дня образования экономии.</w:t>
      </w:r>
      <w:proofErr w:type="gramEnd"/>
    </w:p>
    <w:p w:rsid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5. Представление отчетности</w:t>
      </w:r>
    </w:p>
    <w:p w:rsidR="00975D7B" w:rsidRPr="00975D7B" w:rsidRDefault="00975D7B" w:rsidP="00975D7B">
      <w:pPr>
        <w:spacing w:after="0" w:line="240" w:lineRule="auto"/>
        <w:jc w:val="center"/>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5.1. </w:t>
      </w:r>
      <w:proofErr w:type="gramStart"/>
      <w:r w:rsidRPr="00975D7B">
        <w:rPr>
          <w:rFonts w:ascii="Times New Roman" w:eastAsia="Calibri" w:hAnsi="Times New Roman" w:cs="Times New Roman"/>
          <w:sz w:val="28"/>
          <w:szCs w:val="28"/>
        </w:rPr>
        <w:t>Муниципальн</w:t>
      </w:r>
      <w:r w:rsidRPr="00975D7B">
        <w:rPr>
          <w:rFonts w:ascii="Times New Roman" w:eastAsia="Calibri" w:hAnsi="Times New Roman" w:cs="Times New Roman"/>
          <w:color w:val="000000" w:themeColor="text1"/>
          <w:sz w:val="28"/>
          <w:szCs w:val="28"/>
        </w:rPr>
        <w:t>ые</w:t>
      </w:r>
      <w:r w:rsidRPr="00975D7B">
        <w:rPr>
          <w:rFonts w:ascii="Times New Roman" w:eastAsia="Calibri" w:hAnsi="Times New Roman" w:cs="Times New Roman"/>
          <w:sz w:val="28"/>
          <w:szCs w:val="28"/>
        </w:rPr>
        <w:t xml:space="preserve"> образования, получившие субсидии (далее – получатели субсидии) ежеквартально, до 15 числа месяца, следующего за отчетным, предста</w:t>
      </w:r>
      <w:r w:rsidRPr="00975D7B">
        <w:rPr>
          <w:rFonts w:ascii="Times New Roman" w:eastAsia="Calibri" w:hAnsi="Times New Roman" w:cs="Times New Roman"/>
          <w:sz w:val="28"/>
          <w:szCs w:val="28"/>
        </w:rPr>
        <w:t>в</w:t>
      </w:r>
      <w:r w:rsidRPr="00975D7B">
        <w:rPr>
          <w:rFonts w:ascii="Times New Roman" w:eastAsia="Calibri" w:hAnsi="Times New Roman" w:cs="Times New Roman"/>
          <w:sz w:val="28"/>
          <w:szCs w:val="28"/>
        </w:rPr>
        <w:t>ляют главному распорядителю отчет о реализации лучшей народной инициативы и выполнении условий соглашения (далее – отчет о реализации лучшей народной инициативы) в соответствии с приложением № 3 к настоящему Порядку.</w:t>
      </w:r>
      <w:proofErr w:type="gramEnd"/>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5.2. К отчету о реализации лучшей народной инициативы прилагаются:</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а) информация о результатах достижения целевых показателей реализации лучшей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б) копия муниципального контракта и (или) договора на поставку товаров, выполнение работ, оказание услуг в рамках реализации лучшей народной инициат</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вы, заверенная председателем администрации муниципального образования, с о</w:t>
      </w:r>
      <w:r w:rsidRPr="00975D7B">
        <w:rPr>
          <w:rFonts w:ascii="Times New Roman" w:eastAsia="Calibri" w:hAnsi="Times New Roman" w:cs="Times New Roman"/>
          <w:sz w:val="28"/>
          <w:szCs w:val="28"/>
        </w:rPr>
        <w:t>т</w:t>
      </w:r>
      <w:r w:rsidRPr="00975D7B">
        <w:rPr>
          <w:rFonts w:ascii="Times New Roman" w:eastAsia="Calibri" w:hAnsi="Times New Roman" w:cs="Times New Roman"/>
          <w:sz w:val="28"/>
          <w:szCs w:val="28"/>
        </w:rPr>
        <w:t>тиском печати;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в) копии актов приемки выполненных работ (оказанных услуг);</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г) копии товарных либо товарно-транспортных накладных, подписанных п</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купателем, в случае закупки материала;</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roofErr w:type="spellStart"/>
      <w:r w:rsidRPr="00975D7B">
        <w:rPr>
          <w:rFonts w:ascii="Times New Roman" w:eastAsia="Calibri" w:hAnsi="Times New Roman" w:cs="Times New Roman"/>
          <w:sz w:val="28"/>
          <w:szCs w:val="28"/>
        </w:rPr>
        <w:t>д</w:t>
      </w:r>
      <w:proofErr w:type="spellEnd"/>
      <w:r w:rsidRPr="00975D7B">
        <w:rPr>
          <w:rFonts w:ascii="Times New Roman" w:eastAsia="Calibri" w:hAnsi="Times New Roman" w:cs="Times New Roman"/>
          <w:sz w:val="28"/>
          <w:szCs w:val="28"/>
        </w:rPr>
        <w:t>) копии платежных документов;</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е) фотографии места реализации лучшей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6. Контроль расходования и возврат субсидий</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6.1. </w:t>
      </w:r>
      <w:proofErr w:type="gramStart"/>
      <w:r w:rsidRPr="00975D7B">
        <w:rPr>
          <w:rFonts w:ascii="Times New Roman" w:eastAsia="Calibri" w:hAnsi="Times New Roman" w:cs="Times New Roman"/>
          <w:sz w:val="28"/>
          <w:szCs w:val="28"/>
        </w:rPr>
        <w:t>Контроль за</w:t>
      </w:r>
      <w:proofErr w:type="gramEnd"/>
      <w:r w:rsidRPr="00975D7B">
        <w:rPr>
          <w:rFonts w:ascii="Times New Roman" w:eastAsia="Calibri" w:hAnsi="Times New Roman" w:cs="Times New Roman"/>
          <w:sz w:val="28"/>
          <w:szCs w:val="28"/>
        </w:rPr>
        <w:t xml:space="preserve"> соблюдением муниципальными образованиями условий, ц</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лей и порядка, установленных при предоставлении субсидий, в соответствии с бю</w:t>
      </w:r>
      <w:r w:rsidRPr="00975D7B">
        <w:rPr>
          <w:rFonts w:ascii="Times New Roman" w:eastAsia="Calibri" w:hAnsi="Times New Roman" w:cs="Times New Roman"/>
          <w:sz w:val="28"/>
          <w:szCs w:val="28"/>
        </w:rPr>
        <w:t>д</w:t>
      </w:r>
      <w:r w:rsidRPr="00975D7B">
        <w:rPr>
          <w:rFonts w:ascii="Times New Roman" w:eastAsia="Calibri" w:hAnsi="Times New Roman" w:cs="Times New Roman"/>
          <w:sz w:val="28"/>
          <w:szCs w:val="28"/>
        </w:rPr>
        <w:t>жетным законодательством осуществляет главный распорядитель и органы госуда</w:t>
      </w:r>
      <w:r w:rsidRPr="00975D7B">
        <w:rPr>
          <w:rFonts w:ascii="Times New Roman" w:eastAsia="Calibri" w:hAnsi="Times New Roman" w:cs="Times New Roman"/>
          <w:sz w:val="28"/>
          <w:szCs w:val="28"/>
        </w:rPr>
        <w:t>р</w:t>
      </w:r>
      <w:r w:rsidRPr="00975D7B">
        <w:rPr>
          <w:rFonts w:ascii="Times New Roman" w:eastAsia="Calibri" w:hAnsi="Times New Roman" w:cs="Times New Roman"/>
          <w:sz w:val="28"/>
          <w:szCs w:val="28"/>
        </w:rPr>
        <w:t>ственного финансового контроля (далее – уполномоченные органы).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6.2. Дополнительный </w:t>
      </w:r>
      <w:proofErr w:type="gramStart"/>
      <w:r w:rsidRPr="00975D7B">
        <w:rPr>
          <w:rFonts w:ascii="Times New Roman" w:eastAsia="Calibri" w:hAnsi="Times New Roman" w:cs="Times New Roman"/>
          <w:sz w:val="28"/>
          <w:szCs w:val="28"/>
        </w:rPr>
        <w:t>контроль за</w:t>
      </w:r>
      <w:proofErr w:type="gramEnd"/>
      <w:r w:rsidRPr="00975D7B">
        <w:rPr>
          <w:rFonts w:ascii="Times New Roman" w:eastAsia="Calibri" w:hAnsi="Times New Roman" w:cs="Times New Roman"/>
          <w:sz w:val="28"/>
          <w:szCs w:val="28"/>
        </w:rPr>
        <w:t xml:space="preserve"> реализацией плана-графика реализации лучшей народной инициативы осуществляется органами исполнительной власти Республики Тыва, в ведение которых входит отраслевая направленность лучшей н</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6.3. Эффективность использования субсидии оценивается по фактическим достижениям показателей результативности использования субсидии, установле</w:t>
      </w:r>
      <w:r w:rsidRPr="00975D7B">
        <w:rPr>
          <w:rFonts w:ascii="Times New Roman" w:eastAsia="Calibri" w:hAnsi="Times New Roman" w:cs="Times New Roman"/>
          <w:sz w:val="28"/>
          <w:szCs w:val="28"/>
        </w:rPr>
        <w:t>н</w:t>
      </w:r>
      <w:r w:rsidRPr="00975D7B">
        <w:rPr>
          <w:rFonts w:ascii="Times New Roman" w:eastAsia="Calibri" w:hAnsi="Times New Roman" w:cs="Times New Roman"/>
          <w:sz w:val="28"/>
          <w:szCs w:val="28"/>
        </w:rPr>
        <w:t>ных приложением к соглашению:</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«Степень реализации лучшей народной инициативы (выполнение меропри</w:t>
      </w:r>
      <w:r w:rsidRPr="00975D7B">
        <w:rPr>
          <w:rFonts w:ascii="Times New Roman" w:eastAsia="Calibri" w:hAnsi="Times New Roman" w:cs="Times New Roman"/>
          <w:sz w:val="28"/>
          <w:szCs w:val="28"/>
        </w:rPr>
        <w:t>я</w:t>
      </w:r>
      <w:r w:rsidRPr="00975D7B">
        <w:rPr>
          <w:rFonts w:ascii="Times New Roman" w:eastAsia="Calibri" w:hAnsi="Times New Roman" w:cs="Times New Roman"/>
          <w:sz w:val="28"/>
          <w:szCs w:val="28"/>
        </w:rPr>
        <w:t>тий, предусмотренных сметой лучшей народной инициативы (без учета экономии)»;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«Реализация лучшей народной инициативы в установленные соглашением сроки»;</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«Выполнение плана-графика реализации лучшей народной инициативы»;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«Достижение показателей эффективности реализации лучшей народной ин</w:t>
      </w:r>
      <w:r w:rsidRPr="00975D7B">
        <w:rPr>
          <w:rFonts w:ascii="Times New Roman" w:eastAsia="Calibri" w:hAnsi="Times New Roman" w:cs="Times New Roman"/>
          <w:sz w:val="28"/>
          <w:szCs w:val="28"/>
        </w:rPr>
        <w:t>и</w:t>
      </w:r>
      <w:r w:rsidRPr="00975D7B">
        <w:rPr>
          <w:rFonts w:ascii="Times New Roman" w:eastAsia="Calibri" w:hAnsi="Times New Roman" w:cs="Times New Roman"/>
          <w:sz w:val="28"/>
          <w:szCs w:val="28"/>
        </w:rPr>
        <w:t>циативы».</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6.4. В случае выявления факта нецелевого или неэффективного использования </w:t>
      </w:r>
      <w:proofErr w:type="gramStart"/>
      <w:r w:rsidRPr="00975D7B">
        <w:rPr>
          <w:rFonts w:ascii="Times New Roman" w:eastAsia="Calibri" w:hAnsi="Times New Roman" w:cs="Times New Roman"/>
          <w:sz w:val="28"/>
          <w:szCs w:val="28"/>
        </w:rPr>
        <w:t>субсидий</w:t>
      </w:r>
      <w:proofErr w:type="gramEnd"/>
      <w:r w:rsidRPr="00975D7B">
        <w:rPr>
          <w:rFonts w:ascii="Times New Roman" w:eastAsia="Calibri" w:hAnsi="Times New Roman" w:cs="Times New Roman"/>
          <w:sz w:val="28"/>
          <w:szCs w:val="28"/>
        </w:rPr>
        <w:t xml:space="preserve"> уполномоченные органы в течение 5 рабочих дней с момента обнаруж</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ния нарушений направляют получателю субсидии письменное уведомление с треб</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ванием возврата в республиканский бюджет Республики Тыва суммы субсидии, и</w:t>
      </w:r>
      <w:r w:rsidRPr="00975D7B">
        <w:rPr>
          <w:rFonts w:ascii="Times New Roman" w:eastAsia="Calibri" w:hAnsi="Times New Roman" w:cs="Times New Roman"/>
          <w:sz w:val="28"/>
          <w:szCs w:val="28"/>
        </w:rPr>
        <w:t>с</w:t>
      </w:r>
      <w:r w:rsidRPr="00975D7B">
        <w:rPr>
          <w:rFonts w:ascii="Times New Roman" w:eastAsia="Calibri" w:hAnsi="Times New Roman" w:cs="Times New Roman"/>
          <w:sz w:val="28"/>
          <w:szCs w:val="28"/>
        </w:rPr>
        <w:t>пользованной не по целевому назначению, с указанием платежных реквизитов во</w:t>
      </w:r>
      <w:r w:rsidRPr="00975D7B">
        <w:rPr>
          <w:rFonts w:ascii="Times New Roman" w:eastAsia="Calibri" w:hAnsi="Times New Roman" w:cs="Times New Roman"/>
          <w:sz w:val="28"/>
          <w:szCs w:val="28"/>
        </w:rPr>
        <w:t>з</w:t>
      </w:r>
      <w:r w:rsidRPr="00975D7B">
        <w:rPr>
          <w:rFonts w:ascii="Times New Roman" w:eastAsia="Calibri" w:hAnsi="Times New Roman" w:cs="Times New Roman"/>
          <w:sz w:val="28"/>
          <w:szCs w:val="28"/>
        </w:rPr>
        <w:t>врата или уведомление с требованием принятия мер по эффективной реализации инициативы и выполнения обязательств, предусмотренных соглашением.</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6.5. Под неэффективным использованием субсидии понимается фактически не реализованные мероприятия лучшей народной инициативы, необоснованное нес</w:t>
      </w:r>
      <w:r w:rsidRPr="00975D7B">
        <w:rPr>
          <w:rFonts w:ascii="Times New Roman" w:eastAsia="Calibri" w:hAnsi="Times New Roman" w:cs="Times New Roman"/>
          <w:sz w:val="28"/>
          <w:szCs w:val="28"/>
        </w:rPr>
        <w:t>о</w:t>
      </w:r>
      <w:r w:rsidRPr="00975D7B">
        <w:rPr>
          <w:rFonts w:ascii="Times New Roman" w:eastAsia="Calibri" w:hAnsi="Times New Roman" w:cs="Times New Roman"/>
          <w:sz w:val="28"/>
          <w:szCs w:val="28"/>
        </w:rPr>
        <w:t>блюдение графика реализации лучшей народной инициативы, а также невыполнение обязательств, предусмотренных соглашением.</w:t>
      </w:r>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6.6. </w:t>
      </w:r>
      <w:proofErr w:type="gramStart"/>
      <w:r w:rsidRPr="00975D7B">
        <w:rPr>
          <w:rFonts w:ascii="Times New Roman" w:eastAsia="Calibri" w:hAnsi="Times New Roman" w:cs="Times New Roman"/>
          <w:sz w:val="28"/>
          <w:szCs w:val="28"/>
        </w:rPr>
        <w:t>В течение 30 календарных дней с даты получения письменного уведомл</w:t>
      </w:r>
      <w:r w:rsidRPr="00975D7B">
        <w:rPr>
          <w:rFonts w:ascii="Times New Roman" w:eastAsia="Calibri" w:hAnsi="Times New Roman" w:cs="Times New Roman"/>
          <w:sz w:val="28"/>
          <w:szCs w:val="28"/>
        </w:rPr>
        <w:t>е</w:t>
      </w:r>
      <w:r w:rsidRPr="00975D7B">
        <w:rPr>
          <w:rFonts w:ascii="Times New Roman" w:eastAsia="Calibri" w:hAnsi="Times New Roman" w:cs="Times New Roman"/>
          <w:sz w:val="28"/>
          <w:szCs w:val="28"/>
        </w:rPr>
        <w:t>ния в связи с обнаружением факта нецелевого или неэффективного использования субсидии получатель субсидии обязан осуществить возврат субсидии по платежным реквизитам, указанным в уведомлении, либо представить подтверждающие док</w:t>
      </w:r>
      <w:r w:rsidRPr="00975D7B">
        <w:rPr>
          <w:rFonts w:ascii="Times New Roman" w:eastAsia="Calibri" w:hAnsi="Times New Roman" w:cs="Times New Roman"/>
          <w:sz w:val="28"/>
          <w:szCs w:val="28"/>
        </w:rPr>
        <w:t>у</w:t>
      </w:r>
      <w:r w:rsidRPr="00975D7B">
        <w:rPr>
          <w:rFonts w:ascii="Times New Roman" w:eastAsia="Calibri" w:hAnsi="Times New Roman" w:cs="Times New Roman"/>
          <w:sz w:val="28"/>
          <w:szCs w:val="28"/>
        </w:rPr>
        <w:t>менты об отсутствии нарушений или обязан принять меры по эффективной реализ</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ции проекта либо выполнить обязательства, предусмотренные соглашением.</w:t>
      </w:r>
      <w:proofErr w:type="gramEnd"/>
    </w:p>
    <w:p w:rsidR="00975D7B" w:rsidRPr="00975D7B" w:rsidRDefault="00975D7B" w:rsidP="00975D7B">
      <w:pPr>
        <w:spacing w:after="0" w:line="240" w:lineRule="auto"/>
        <w:ind w:firstLine="709"/>
        <w:jc w:val="both"/>
        <w:rPr>
          <w:rFonts w:ascii="Times New Roman" w:eastAsia="Calibri" w:hAnsi="Times New Roman" w:cs="Times New Roman"/>
          <w:sz w:val="28"/>
          <w:szCs w:val="28"/>
        </w:rPr>
      </w:pPr>
      <w:r w:rsidRPr="00975D7B">
        <w:rPr>
          <w:rFonts w:ascii="Times New Roman" w:eastAsia="Calibri" w:hAnsi="Times New Roman" w:cs="Times New Roman"/>
          <w:sz w:val="28"/>
          <w:szCs w:val="28"/>
        </w:rPr>
        <w:t xml:space="preserve">6.7. В случае </w:t>
      </w:r>
      <w:proofErr w:type="spellStart"/>
      <w:r w:rsidRPr="00975D7B">
        <w:rPr>
          <w:rFonts w:ascii="Times New Roman" w:eastAsia="Calibri" w:hAnsi="Times New Roman" w:cs="Times New Roman"/>
          <w:sz w:val="28"/>
          <w:szCs w:val="28"/>
        </w:rPr>
        <w:t>невозврата</w:t>
      </w:r>
      <w:proofErr w:type="spellEnd"/>
      <w:r w:rsidRPr="00975D7B">
        <w:rPr>
          <w:rFonts w:ascii="Times New Roman" w:eastAsia="Calibri" w:hAnsi="Times New Roman" w:cs="Times New Roman"/>
          <w:sz w:val="28"/>
          <w:szCs w:val="28"/>
        </w:rPr>
        <w:t xml:space="preserve"> субсидии получателем субсидии по платежным ре</w:t>
      </w:r>
      <w:r w:rsidRPr="00975D7B">
        <w:rPr>
          <w:rFonts w:ascii="Times New Roman" w:eastAsia="Calibri" w:hAnsi="Times New Roman" w:cs="Times New Roman"/>
          <w:sz w:val="28"/>
          <w:szCs w:val="28"/>
        </w:rPr>
        <w:t>к</w:t>
      </w:r>
      <w:r w:rsidRPr="00975D7B">
        <w:rPr>
          <w:rFonts w:ascii="Times New Roman" w:eastAsia="Calibri" w:hAnsi="Times New Roman" w:cs="Times New Roman"/>
          <w:sz w:val="28"/>
          <w:szCs w:val="28"/>
        </w:rPr>
        <w:t>визитам, указанным в уведомлении, непредставления документов, подтверждающих целевое использование или в случае непринятия мер по эффективной реализации инициативы, непредставления документов, подтверждающих выполнение обяз</w:t>
      </w:r>
      <w:r w:rsidRPr="00975D7B">
        <w:rPr>
          <w:rFonts w:ascii="Times New Roman" w:eastAsia="Calibri" w:hAnsi="Times New Roman" w:cs="Times New Roman"/>
          <w:sz w:val="28"/>
          <w:szCs w:val="28"/>
        </w:rPr>
        <w:t>а</w:t>
      </w:r>
      <w:r w:rsidRPr="00975D7B">
        <w:rPr>
          <w:rFonts w:ascii="Times New Roman" w:eastAsia="Calibri" w:hAnsi="Times New Roman" w:cs="Times New Roman"/>
          <w:sz w:val="28"/>
          <w:szCs w:val="28"/>
        </w:rPr>
        <w:t>тельств, предусмотренных соглашением, субсидии подлежат взысканию в судебном порядке в соответствии с действующим законодательством.</w:t>
      </w: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center"/>
        <w:rPr>
          <w:rFonts w:ascii="Times New Roman" w:eastAsia="Calibri" w:hAnsi="Times New Roman" w:cs="Times New Roman"/>
          <w:sz w:val="28"/>
          <w:szCs w:val="28"/>
        </w:rPr>
      </w:pPr>
      <w:r w:rsidRPr="00975D7B">
        <w:rPr>
          <w:rFonts w:ascii="Times New Roman" w:eastAsia="Calibri" w:hAnsi="Times New Roman" w:cs="Times New Roman"/>
          <w:sz w:val="28"/>
          <w:szCs w:val="28"/>
        </w:rPr>
        <w:t>_____________</w:t>
      </w: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pPr>
    </w:p>
    <w:p w:rsidR="00975D7B" w:rsidRPr="00975D7B" w:rsidRDefault="00975D7B" w:rsidP="00975D7B">
      <w:pPr>
        <w:spacing w:after="0" w:line="240" w:lineRule="auto"/>
        <w:jc w:val="both"/>
        <w:rPr>
          <w:rFonts w:ascii="Times New Roman" w:eastAsia="Calibri" w:hAnsi="Times New Roman" w:cs="Times New Roman"/>
          <w:sz w:val="28"/>
          <w:szCs w:val="28"/>
        </w:rPr>
        <w:sectPr w:rsidR="00975D7B" w:rsidRPr="00975D7B" w:rsidSect="004D6743">
          <w:pgSz w:w="11906" w:h="16838"/>
          <w:pgMar w:top="1134" w:right="567" w:bottom="1134" w:left="1134" w:header="624" w:footer="624" w:gutter="0"/>
          <w:pgNumType w:start="1"/>
          <w:cols w:space="708"/>
          <w:titlePg/>
          <w:docGrid w:linePitch="360"/>
        </w:sectPr>
      </w:pPr>
    </w:p>
    <w:p w:rsidR="00975D7B" w:rsidRP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 xml:space="preserve">Приложение № 1 </w:t>
      </w:r>
    </w:p>
    <w:p w:rsidR="00975D7B" w:rsidRP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к Порядку предоставления субсидий</w:t>
      </w:r>
    </w:p>
    <w:p w:rsidR="00975D7B" w:rsidRP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 xml:space="preserve">из республиканского бюджета </w:t>
      </w:r>
    </w:p>
    <w:p w:rsidR="00975D7B" w:rsidRP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 xml:space="preserve">Республики Тыва бюджетам </w:t>
      </w:r>
    </w:p>
    <w:p w:rsid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 xml:space="preserve">муниципальных образований </w:t>
      </w:r>
    </w:p>
    <w:p w:rsid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 xml:space="preserve">Республики Тыва на </w:t>
      </w:r>
      <w:proofErr w:type="spellStart"/>
      <w:r w:rsidRPr="00975D7B">
        <w:rPr>
          <w:rFonts w:ascii="Times New Roman" w:eastAsia="Calibri" w:hAnsi="Times New Roman" w:cs="Times New Roman"/>
          <w:sz w:val="28"/>
        </w:rPr>
        <w:t>софинансирование</w:t>
      </w:r>
      <w:proofErr w:type="spellEnd"/>
      <w:r w:rsidRPr="00975D7B">
        <w:rPr>
          <w:rFonts w:ascii="Times New Roman" w:eastAsia="Calibri" w:hAnsi="Times New Roman" w:cs="Times New Roman"/>
          <w:sz w:val="28"/>
        </w:rPr>
        <w:t xml:space="preserve"> расходов для реализации лучших </w:t>
      </w:r>
    </w:p>
    <w:p w:rsidR="00975D7B" w:rsidRPr="00975D7B" w:rsidRDefault="00975D7B" w:rsidP="00975D7B">
      <w:pPr>
        <w:spacing w:after="0" w:line="240" w:lineRule="auto"/>
        <w:ind w:left="5103"/>
        <w:jc w:val="center"/>
        <w:rPr>
          <w:rFonts w:ascii="Times New Roman" w:eastAsia="Calibri" w:hAnsi="Times New Roman" w:cs="Times New Roman"/>
          <w:sz w:val="28"/>
        </w:rPr>
      </w:pPr>
      <w:r w:rsidRPr="00975D7B">
        <w:rPr>
          <w:rFonts w:ascii="Times New Roman" w:eastAsia="Calibri" w:hAnsi="Times New Roman" w:cs="Times New Roman"/>
          <w:sz w:val="28"/>
        </w:rPr>
        <w:t>народных инициатив</w:t>
      </w: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Форма</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975D7B">
        <w:rPr>
          <w:rFonts w:ascii="Times New Roman" w:eastAsia="Times New Roman" w:hAnsi="Times New Roman" w:cs="Times New Roman"/>
          <w:b/>
          <w:sz w:val="28"/>
          <w:szCs w:val="24"/>
          <w:lang w:eastAsia="ru-RU"/>
        </w:rPr>
        <w:t>ЗАЯВКА</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Courier New"/>
          <w:sz w:val="28"/>
          <w:szCs w:val="28"/>
          <w:lang w:eastAsia="ru-RU"/>
        </w:rPr>
      </w:pPr>
      <w:r w:rsidRPr="00975D7B">
        <w:rPr>
          <w:rFonts w:ascii="Times New Roman" w:eastAsia="Times New Roman" w:hAnsi="Times New Roman" w:cs="Times New Roman"/>
          <w:sz w:val="28"/>
          <w:szCs w:val="24"/>
          <w:lang w:eastAsia="ru-RU"/>
        </w:rPr>
        <w:t xml:space="preserve">на участие в конкурсном отборе </w:t>
      </w:r>
      <w:r w:rsidRPr="00975D7B">
        <w:rPr>
          <w:rFonts w:ascii="Times New Roman" w:eastAsia="Times New Roman" w:hAnsi="Times New Roman" w:cs="Courier New"/>
          <w:sz w:val="28"/>
          <w:szCs w:val="28"/>
          <w:lang w:eastAsia="ru-RU"/>
        </w:rPr>
        <w:t>народных инициатив</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от _____________________________________________________________</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(наименование муниципального образования Республики Тыва)</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1. Место реализации народной </w:t>
      </w:r>
      <w:r w:rsidRPr="00975D7B">
        <w:rPr>
          <w:rFonts w:ascii="Times New Roman" w:eastAsia="Calibri" w:hAnsi="Times New Roman" w:cs="Times New Roman"/>
          <w:sz w:val="28"/>
          <w:szCs w:val="28"/>
        </w:rPr>
        <w:t>инициативы</w:t>
      </w:r>
      <w:r w:rsidRPr="00975D7B">
        <w:rPr>
          <w:rFonts w:ascii="Times New Roman" w:eastAsia="Times New Roman" w:hAnsi="Times New Roman" w:cs="Times New Roman"/>
          <w:sz w:val="28"/>
          <w:szCs w:val="24"/>
          <w:lang w:eastAsia="ru-RU"/>
        </w:rPr>
        <w:t>:______________________________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1.1. населенный пункт:________________________________________________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1.2. муниципальный район:____________________________________________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1.3. численность населения поселения </w:t>
      </w:r>
      <w:hyperlink w:anchor="P412" w:history="1">
        <w:r w:rsidRPr="00975D7B">
          <w:rPr>
            <w:rFonts w:ascii="Times New Roman" w:eastAsia="Times New Roman" w:hAnsi="Times New Roman" w:cs="Times New Roman"/>
            <w:sz w:val="28"/>
            <w:szCs w:val="24"/>
            <w:lang w:eastAsia="ru-RU"/>
          </w:rPr>
          <w:t>&lt;*&gt;</w:t>
        </w:r>
      </w:hyperlink>
      <w:r w:rsidRPr="00975D7B">
        <w:rPr>
          <w:rFonts w:ascii="Times New Roman" w:eastAsia="Times New Roman" w:hAnsi="Times New Roman" w:cs="Times New Roman"/>
          <w:sz w:val="28"/>
          <w:szCs w:val="24"/>
          <w:lang w:eastAsia="ru-RU"/>
        </w:rPr>
        <w:t>:______________________________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2. Основание для исполнения полномочия по решению вопроса местного зн</w:t>
      </w:r>
      <w:r w:rsidRPr="00975D7B">
        <w:rPr>
          <w:rFonts w:ascii="Times New Roman" w:eastAsia="Times New Roman" w:hAnsi="Times New Roman" w:cs="Times New Roman"/>
          <w:sz w:val="28"/>
          <w:szCs w:val="24"/>
          <w:lang w:eastAsia="ru-RU"/>
        </w:rPr>
        <w:t>а</w:t>
      </w:r>
      <w:r w:rsidRPr="00975D7B">
        <w:rPr>
          <w:rFonts w:ascii="Times New Roman" w:eastAsia="Times New Roman" w:hAnsi="Times New Roman" w:cs="Times New Roman"/>
          <w:sz w:val="28"/>
          <w:szCs w:val="24"/>
          <w:lang w:eastAsia="ru-RU"/>
        </w:rPr>
        <w:t xml:space="preserve">чения, в рамках которого реализуется народная </w:t>
      </w:r>
      <w:r w:rsidRPr="00975D7B">
        <w:rPr>
          <w:rFonts w:ascii="Times New Roman" w:eastAsia="Calibri" w:hAnsi="Times New Roman" w:cs="Times New Roman"/>
          <w:sz w:val="28"/>
          <w:szCs w:val="28"/>
        </w:rPr>
        <w:t xml:space="preserve">инициатива </w:t>
      </w:r>
      <w:r w:rsidRPr="00975D7B">
        <w:rPr>
          <w:rFonts w:ascii="Times New Roman" w:eastAsia="Times New Roman" w:hAnsi="Times New Roman" w:cs="Times New Roman"/>
          <w:sz w:val="28"/>
          <w:szCs w:val="24"/>
          <w:lang w:eastAsia="ru-RU"/>
        </w:rPr>
        <w:t>(выбрать нужное):</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Федеральный </w:t>
      </w:r>
      <w:hyperlink r:id="rId14" w:history="1">
        <w:r w:rsidRPr="00975D7B">
          <w:rPr>
            <w:rFonts w:ascii="Times New Roman" w:eastAsia="Times New Roman" w:hAnsi="Times New Roman" w:cs="Times New Roman"/>
            <w:sz w:val="28"/>
            <w:szCs w:val="24"/>
            <w:lang w:eastAsia="ru-RU"/>
          </w:rPr>
          <w:t>закон</w:t>
        </w:r>
      </w:hyperlink>
      <w:r w:rsidRPr="00975D7B">
        <w:rPr>
          <w:rFonts w:ascii="Times New Roman" w:eastAsia="Times New Roman" w:hAnsi="Times New Roman" w:cs="Times New Roman"/>
          <w:sz w:val="28"/>
          <w:szCs w:val="24"/>
          <w:lang w:eastAsia="ru-RU"/>
        </w:rPr>
        <w:t xml:space="preserve"> от 6 октября 2003 г. № 131-ФЗ «Об общих принципах о</w:t>
      </w:r>
      <w:r w:rsidRPr="00975D7B">
        <w:rPr>
          <w:rFonts w:ascii="Times New Roman" w:eastAsia="Times New Roman" w:hAnsi="Times New Roman" w:cs="Times New Roman"/>
          <w:sz w:val="28"/>
          <w:szCs w:val="24"/>
          <w:lang w:eastAsia="ru-RU"/>
        </w:rPr>
        <w:t>р</w:t>
      </w:r>
      <w:r w:rsidRPr="00975D7B">
        <w:rPr>
          <w:rFonts w:ascii="Times New Roman" w:eastAsia="Times New Roman" w:hAnsi="Times New Roman" w:cs="Times New Roman"/>
          <w:sz w:val="28"/>
          <w:szCs w:val="24"/>
          <w:lang w:eastAsia="ru-RU"/>
        </w:rPr>
        <w:t>ганизации местного самоуправления в Российской Федерации»;</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Соглашение о передаче осуществления части полномочий по решению вопр</w:t>
      </w:r>
      <w:r w:rsidRPr="00975D7B">
        <w:rPr>
          <w:rFonts w:ascii="Times New Roman" w:eastAsia="Times New Roman" w:hAnsi="Times New Roman" w:cs="Times New Roman"/>
          <w:sz w:val="28"/>
          <w:szCs w:val="24"/>
          <w:lang w:eastAsia="ru-RU"/>
        </w:rPr>
        <w:t>о</w:t>
      </w:r>
      <w:r w:rsidRPr="00975D7B">
        <w:rPr>
          <w:rFonts w:ascii="Times New Roman" w:eastAsia="Times New Roman" w:hAnsi="Times New Roman" w:cs="Times New Roman"/>
          <w:sz w:val="28"/>
          <w:szCs w:val="24"/>
          <w:lang w:eastAsia="ru-RU"/>
        </w:rPr>
        <w:t>сов местного значения (при наличии копия Соглашения прилагается к заявке).</w:t>
      </w:r>
    </w:p>
    <w:p w:rsidR="00975D7B" w:rsidRPr="00975D7B" w:rsidRDefault="00975D7B" w:rsidP="00975D7B">
      <w:pPr>
        <w:widowControl w:val="0"/>
        <w:autoSpaceDE w:val="0"/>
        <w:autoSpaceDN w:val="0"/>
        <w:spacing w:after="0" w:line="240" w:lineRule="auto"/>
        <w:ind w:firstLine="709"/>
        <w:jc w:val="both"/>
        <w:rPr>
          <w:rFonts w:ascii="Times New Roman" w:eastAsia="Calibri" w:hAnsi="Times New Roman" w:cs="Times New Roman"/>
          <w:sz w:val="28"/>
          <w:szCs w:val="28"/>
        </w:rPr>
      </w:pPr>
      <w:r w:rsidRPr="00975D7B">
        <w:rPr>
          <w:rFonts w:ascii="Times New Roman" w:eastAsia="Times New Roman" w:hAnsi="Times New Roman" w:cs="Times New Roman"/>
          <w:sz w:val="28"/>
          <w:szCs w:val="24"/>
          <w:lang w:eastAsia="ru-RU"/>
        </w:rPr>
        <w:t xml:space="preserve">3. Описание народной </w:t>
      </w:r>
      <w:r w:rsidRPr="00975D7B">
        <w:rPr>
          <w:rFonts w:ascii="Times New Roman" w:eastAsia="Calibri" w:hAnsi="Times New Roman" w:cs="Times New Roman"/>
          <w:sz w:val="28"/>
          <w:szCs w:val="28"/>
        </w:rPr>
        <w:t>инициативы:</w:t>
      </w:r>
      <w:r w:rsidRPr="00975D7B">
        <w:rPr>
          <w:rFonts w:ascii="Times New Roman" w:eastAsia="Times New Roman" w:hAnsi="Times New Roman" w:cs="Times New Roman"/>
          <w:sz w:val="28"/>
          <w:szCs w:val="24"/>
          <w:lang w:eastAsia="ru-RU"/>
        </w:rPr>
        <w:t>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3.1. цель и задачи:____________________________________________________</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________________________________________________________________________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3.2. описание проблемы, на решение которой направлена народная </w:t>
      </w:r>
      <w:r w:rsidRPr="00975D7B">
        <w:rPr>
          <w:rFonts w:ascii="Times New Roman" w:eastAsia="Calibri" w:hAnsi="Times New Roman" w:cs="Times New Roman"/>
          <w:sz w:val="28"/>
          <w:szCs w:val="28"/>
        </w:rPr>
        <w:t xml:space="preserve">инициатива </w:t>
      </w:r>
      <w:r w:rsidRPr="00975D7B">
        <w:rPr>
          <w:rFonts w:ascii="Times New Roman" w:eastAsia="Times New Roman" w:hAnsi="Times New Roman" w:cs="Times New Roman"/>
          <w:sz w:val="28"/>
          <w:szCs w:val="24"/>
          <w:lang w:eastAsia="ru-RU"/>
        </w:rPr>
        <w:t>(суть проблемы, ее негативные социально-экономические последствия, текущее с</w:t>
      </w:r>
      <w:r w:rsidRPr="00975D7B">
        <w:rPr>
          <w:rFonts w:ascii="Times New Roman" w:eastAsia="Times New Roman" w:hAnsi="Times New Roman" w:cs="Times New Roman"/>
          <w:sz w:val="28"/>
          <w:szCs w:val="24"/>
          <w:lang w:eastAsia="ru-RU"/>
        </w:rPr>
        <w:t>о</w:t>
      </w:r>
      <w:r w:rsidRPr="00975D7B">
        <w:rPr>
          <w:rFonts w:ascii="Times New Roman" w:eastAsia="Times New Roman" w:hAnsi="Times New Roman" w:cs="Times New Roman"/>
          <w:sz w:val="28"/>
          <w:szCs w:val="24"/>
          <w:lang w:eastAsia="ru-RU"/>
        </w:rPr>
        <w:t>стояние  объекта,  год  постройки  объекта  общественной  инфраструктуры, пред</w:t>
      </w:r>
      <w:r w:rsidRPr="00975D7B">
        <w:rPr>
          <w:rFonts w:ascii="Times New Roman" w:eastAsia="Times New Roman" w:hAnsi="Times New Roman" w:cs="Times New Roman"/>
          <w:sz w:val="28"/>
          <w:szCs w:val="24"/>
          <w:lang w:eastAsia="ru-RU"/>
        </w:rPr>
        <w:t>у</w:t>
      </w:r>
      <w:r w:rsidRPr="00975D7B">
        <w:rPr>
          <w:rFonts w:ascii="Times New Roman" w:eastAsia="Times New Roman" w:hAnsi="Times New Roman" w:cs="Times New Roman"/>
          <w:sz w:val="28"/>
          <w:szCs w:val="24"/>
          <w:lang w:eastAsia="ru-RU"/>
        </w:rPr>
        <w:t xml:space="preserve">смотренного народной </w:t>
      </w:r>
      <w:r w:rsidRPr="00975D7B">
        <w:rPr>
          <w:rFonts w:ascii="Times New Roman" w:eastAsia="Calibri" w:hAnsi="Times New Roman" w:cs="Times New Roman"/>
          <w:sz w:val="28"/>
          <w:szCs w:val="28"/>
        </w:rPr>
        <w:t>инициативой</w:t>
      </w:r>
      <w:r w:rsidRPr="00975D7B">
        <w:rPr>
          <w:rFonts w:ascii="Times New Roman" w:eastAsia="Times New Roman" w:hAnsi="Times New Roman" w:cs="Times New Roman"/>
          <w:sz w:val="28"/>
          <w:szCs w:val="24"/>
          <w:lang w:eastAsia="ru-RU"/>
        </w:rPr>
        <w:t>, степень неотложности решения и т.д.):_____</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________________________________________________________________________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3.3. информация о собственнике объекта:________________________________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3.4. ожидаемые результаты (указывается, как  повлияет  реализация народной </w:t>
      </w:r>
      <w:r w:rsidRPr="00975D7B">
        <w:rPr>
          <w:rFonts w:ascii="Times New Roman" w:eastAsia="Calibri" w:hAnsi="Times New Roman" w:cs="Times New Roman"/>
          <w:sz w:val="28"/>
          <w:szCs w:val="28"/>
        </w:rPr>
        <w:t xml:space="preserve">инициативы </w:t>
      </w:r>
      <w:r w:rsidRPr="00975D7B">
        <w:rPr>
          <w:rFonts w:ascii="Times New Roman" w:eastAsia="Times New Roman" w:hAnsi="Times New Roman" w:cs="Times New Roman"/>
          <w:sz w:val="28"/>
          <w:szCs w:val="24"/>
          <w:lang w:eastAsia="ru-RU"/>
        </w:rPr>
        <w:t>на ситуацию в муниципальном образовании, какой будет получен соц</w:t>
      </w:r>
      <w:r w:rsidRPr="00975D7B">
        <w:rPr>
          <w:rFonts w:ascii="Times New Roman" w:eastAsia="Times New Roman" w:hAnsi="Times New Roman" w:cs="Times New Roman"/>
          <w:sz w:val="28"/>
          <w:szCs w:val="24"/>
          <w:lang w:eastAsia="ru-RU"/>
        </w:rPr>
        <w:t>и</w:t>
      </w:r>
      <w:r w:rsidRPr="00975D7B">
        <w:rPr>
          <w:rFonts w:ascii="Times New Roman" w:eastAsia="Times New Roman" w:hAnsi="Times New Roman" w:cs="Times New Roman"/>
          <w:sz w:val="28"/>
          <w:szCs w:val="24"/>
          <w:lang w:eastAsia="ru-RU"/>
        </w:rPr>
        <w:t>ально-экономический эффект):______________________________________________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3.5. ожидаемый срок реализации народной </w:t>
      </w:r>
      <w:r w:rsidRPr="00975D7B">
        <w:rPr>
          <w:rFonts w:ascii="Times New Roman" w:eastAsia="Calibri" w:hAnsi="Times New Roman" w:cs="Times New Roman"/>
          <w:sz w:val="28"/>
          <w:szCs w:val="28"/>
        </w:rPr>
        <w:t>инициативы</w:t>
      </w:r>
      <w:r w:rsidRPr="00975D7B">
        <w:rPr>
          <w:rFonts w:ascii="Times New Roman" w:eastAsia="Times New Roman" w:hAnsi="Times New Roman" w:cs="Times New Roman"/>
          <w:sz w:val="28"/>
          <w:szCs w:val="24"/>
          <w:lang w:eastAsia="ru-RU"/>
        </w:rPr>
        <w:t>:</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4. Смета народной </w:t>
      </w:r>
      <w:r w:rsidRPr="00975D7B">
        <w:rPr>
          <w:rFonts w:ascii="Times New Roman" w:eastAsia="Calibri" w:hAnsi="Times New Roman" w:cs="Times New Roman"/>
          <w:sz w:val="28"/>
          <w:szCs w:val="28"/>
        </w:rPr>
        <w:t>инициативы</w:t>
      </w:r>
      <w:r w:rsidRPr="00975D7B">
        <w:rPr>
          <w:rFonts w:ascii="Times New Roman" w:eastAsia="Times New Roman" w:hAnsi="Times New Roman" w:cs="Times New Roman"/>
          <w:sz w:val="28"/>
          <w:szCs w:val="24"/>
          <w:lang w:eastAsia="ru-RU"/>
        </w:rPr>
        <w:t>:_______________________________________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5. Информация для оценки заявки на участие в конкурсном отборе:__________ ________________________________________________________________________</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roofErr w:type="gramStart"/>
      <w:r w:rsidRPr="00975D7B">
        <w:rPr>
          <w:rFonts w:ascii="Times New Roman" w:eastAsia="Times New Roman" w:hAnsi="Times New Roman" w:cs="Times New Roman"/>
          <w:sz w:val="28"/>
          <w:szCs w:val="24"/>
          <w:lang w:eastAsia="ru-RU"/>
        </w:rPr>
        <w:t xml:space="preserve">5.1. освещение информации о народной </w:t>
      </w:r>
      <w:r w:rsidRPr="00975D7B">
        <w:rPr>
          <w:rFonts w:ascii="Times New Roman" w:eastAsia="Calibri" w:hAnsi="Times New Roman" w:cs="Times New Roman"/>
          <w:sz w:val="28"/>
          <w:szCs w:val="28"/>
        </w:rPr>
        <w:t xml:space="preserve">инициативы </w:t>
      </w:r>
      <w:r w:rsidRPr="00975D7B">
        <w:rPr>
          <w:rFonts w:ascii="Times New Roman" w:eastAsia="Times New Roman" w:hAnsi="Times New Roman" w:cs="Times New Roman"/>
          <w:sz w:val="28"/>
          <w:szCs w:val="24"/>
          <w:lang w:eastAsia="ru-RU"/>
        </w:rPr>
        <w:t xml:space="preserve">в средствах массовой </w:t>
      </w:r>
      <w:r w:rsidRPr="00975D7B">
        <w:rPr>
          <w:rFonts w:ascii="Times New Roman" w:eastAsia="Times New Roman" w:hAnsi="Times New Roman" w:cs="Times New Roman"/>
          <w:sz w:val="28"/>
          <w:szCs w:val="28"/>
          <w:lang w:eastAsia="ru-RU"/>
        </w:rPr>
        <w:t>и</w:t>
      </w:r>
      <w:r w:rsidRPr="00975D7B">
        <w:rPr>
          <w:rFonts w:ascii="Times New Roman" w:eastAsia="Times New Roman" w:hAnsi="Times New Roman" w:cs="Times New Roman"/>
          <w:sz w:val="28"/>
          <w:szCs w:val="28"/>
          <w:lang w:eastAsia="ru-RU"/>
        </w:rPr>
        <w:t>н</w:t>
      </w:r>
      <w:r w:rsidRPr="00975D7B">
        <w:rPr>
          <w:rFonts w:ascii="Times New Roman" w:eastAsia="Times New Roman" w:hAnsi="Times New Roman" w:cs="Times New Roman"/>
          <w:sz w:val="28"/>
          <w:szCs w:val="28"/>
          <w:lang w:eastAsia="ru-RU"/>
        </w:rPr>
        <w:t>формации (местное телевидение, сеть «Интернет», периодические издания) и (</w:t>
      </w:r>
      <w:r w:rsidRPr="00975D7B">
        <w:rPr>
          <w:rFonts w:ascii="Times New Roman" w:eastAsia="Times New Roman" w:hAnsi="Times New Roman" w:cs="Times New Roman"/>
          <w:sz w:val="28"/>
          <w:szCs w:val="24"/>
          <w:lang w:eastAsia="ru-RU"/>
        </w:rPr>
        <w:t>или) размещение полиграфической продукции: листовки, объявления, приглашение к участию местных жителей (до схода граждан) (к заявке необходимо приложить пу</w:t>
      </w:r>
      <w:r w:rsidRPr="00975D7B">
        <w:rPr>
          <w:rFonts w:ascii="Times New Roman" w:eastAsia="Times New Roman" w:hAnsi="Times New Roman" w:cs="Times New Roman"/>
          <w:sz w:val="28"/>
          <w:szCs w:val="24"/>
          <w:lang w:eastAsia="ru-RU"/>
        </w:rPr>
        <w:t>б</w:t>
      </w:r>
      <w:r w:rsidRPr="00975D7B">
        <w:rPr>
          <w:rFonts w:ascii="Times New Roman" w:eastAsia="Times New Roman" w:hAnsi="Times New Roman" w:cs="Times New Roman"/>
          <w:sz w:val="28"/>
          <w:szCs w:val="24"/>
          <w:lang w:eastAsia="ru-RU"/>
        </w:rPr>
        <w:t>ликации (ссылки), экземпляры полиграфической продукции, подтверждающие фа</w:t>
      </w:r>
      <w:r w:rsidRPr="00975D7B">
        <w:rPr>
          <w:rFonts w:ascii="Times New Roman" w:eastAsia="Times New Roman" w:hAnsi="Times New Roman" w:cs="Times New Roman"/>
          <w:sz w:val="28"/>
          <w:szCs w:val="24"/>
          <w:lang w:eastAsia="ru-RU"/>
        </w:rPr>
        <w:t>к</w:t>
      </w:r>
      <w:r w:rsidRPr="00975D7B">
        <w:rPr>
          <w:rFonts w:ascii="Times New Roman" w:eastAsia="Times New Roman" w:hAnsi="Times New Roman" w:cs="Times New Roman"/>
          <w:sz w:val="28"/>
          <w:szCs w:val="24"/>
          <w:lang w:eastAsia="ru-RU"/>
        </w:rPr>
        <w:t>тическое использование средств массовой информации для информирования нас</w:t>
      </w:r>
      <w:r w:rsidRPr="00975D7B">
        <w:rPr>
          <w:rFonts w:ascii="Times New Roman" w:eastAsia="Times New Roman" w:hAnsi="Times New Roman" w:cs="Times New Roman"/>
          <w:sz w:val="28"/>
          <w:szCs w:val="24"/>
          <w:lang w:eastAsia="ru-RU"/>
        </w:rPr>
        <w:t>е</w:t>
      </w:r>
      <w:r w:rsidRPr="00975D7B">
        <w:rPr>
          <w:rFonts w:ascii="Times New Roman" w:eastAsia="Times New Roman" w:hAnsi="Times New Roman" w:cs="Times New Roman"/>
          <w:sz w:val="28"/>
          <w:szCs w:val="24"/>
          <w:lang w:eastAsia="ru-RU"/>
        </w:rPr>
        <w:t>ления о народной инициативе);</w:t>
      </w:r>
      <w:proofErr w:type="gramEnd"/>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5.2. проведение мероприятий, посвященных предварительному обсуждению народной </w:t>
      </w:r>
      <w:r w:rsidRPr="00975D7B">
        <w:rPr>
          <w:rFonts w:ascii="Times New Roman" w:eastAsia="Calibri" w:hAnsi="Times New Roman" w:cs="Times New Roman"/>
          <w:sz w:val="28"/>
          <w:szCs w:val="28"/>
        </w:rPr>
        <w:t xml:space="preserve">инициативы </w:t>
      </w:r>
      <w:r w:rsidRPr="00975D7B">
        <w:rPr>
          <w:rFonts w:ascii="Times New Roman" w:eastAsia="Times New Roman" w:hAnsi="Times New Roman" w:cs="Times New Roman"/>
          <w:sz w:val="28"/>
          <w:szCs w:val="24"/>
          <w:lang w:eastAsia="ru-RU"/>
        </w:rPr>
        <w:t>(перечисленные ниже мероприятия выбираются по усмотр</w:t>
      </w:r>
      <w:r w:rsidRPr="00975D7B">
        <w:rPr>
          <w:rFonts w:ascii="Times New Roman" w:eastAsia="Times New Roman" w:hAnsi="Times New Roman" w:cs="Times New Roman"/>
          <w:sz w:val="28"/>
          <w:szCs w:val="24"/>
          <w:lang w:eastAsia="ru-RU"/>
        </w:rPr>
        <w:t>е</w:t>
      </w:r>
      <w:r w:rsidRPr="00975D7B">
        <w:rPr>
          <w:rFonts w:ascii="Times New Roman" w:eastAsia="Times New Roman" w:hAnsi="Times New Roman" w:cs="Times New Roman"/>
          <w:sz w:val="28"/>
          <w:szCs w:val="24"/>
          <w:lang w:eastAsia="ru-RU"/>
        </w:rPr>
        <w:t>нию инициативной группы):________________________________________________</w:t>
      </w:r>
    </w:p>
    <w:p w:rsidR="00975D7B" w:rsidRPr="00975D7B" w:rsidRDefault="00E0159E"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hyperlink w:anchor="P500" w:history="1">
        <w:r w:rsidR="00975D7B" w:rsidRPr="00975D7B">
          <w:rPr>
            <w:rFonts w:ascii="Times New Roman" w:eastAsia="Times New Roman" w:hAnsi="Times New Roman" w:cs="Times New Roman"/>
            <w:sz w:val="28"/>
            <w:szCs w:val="24"/>
            <w:lang w:eastAsia="ru-RU"/>
          </w:rPr>
          <w:t>подписные листы</w:t>
        </w:r>
      </w:hyperlink>
      <w:r w:rsidR="00975D7B" w:rsidRPr="00975D7B">
        <w:rPr>
          <w:rFonts w:ascii="Times New Roman" w:eastAsia="Times New Roman" w:hAnsi="Times New Roman" w:cs="Times New Roman"/>
          <w:sz w:val="28"/>
          <w:szCs w:val="24"/>
          <w:lang w:eastAsia="ru-RU"/>
        </w:rPr>
        <w:t xml:space="preserve"> согласно приложению к настоящей заявке в количес</w:t>
      </w:r>
      <w:r w:rsidR="00975D7B" w:rsidRPr="00975D7B">
        <w:rPr>
          <w:rFonts w:ascii="Times New Roman" w:eastAsia="Times New Roman" w:hAnsi="Times New Roman" w:cs="Times New Roman"/>
          <w:sz w:val="28"/>
          <w:szCs w:val="24"/>
          <w:lang w:eastAsia="ru-RU"/>
        </w:rPr>
        <w:t>т</w:t>
      </w:r>
      <w:r w:rsidR="00975D7B" w:rsidRPr="00975D7B">
        <w:rPr>
          <w:rFonts w:ascii="Times New Roman" w:eastAsia="Times New Roman" w:hAnsi="Times New Roman" w:cs="Times New Roman"/>
          <w:sz w:val="28"/>
          <w:szCs w:val="24"/>
          <w:lang w:eastAsia="ru-RU"/>
        </w:rPr>
        <w:t>ве_____ штук;</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анкеты в количестве ______ штук;</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предварительные обсуждения в количестве ______ проведенных собраний (сходов граждан);</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подомовой обход населения в количестве ______ домохозяйств;</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информирование населения и обсуждение в социальных сетях (указать ссы</w:t>
      </w:r>
      <w:r w:rsidRPr="00975D7B">
        <w:rPr>
          <w:rFonts w:ascii="Times New Roman" w:eastAsia="Times New Roman" w:hAnsi="Times New Roman" w:cs="Times New Roman"/>
          <w:sz w:val="28"/>
          <w:szCs w:val="24"/>
          <w:lang w:eastAsia="ru-RU"/>
        </w:rPr>
        <w:t>л</w:t>
      </w:r>
      <w:r w:rsidRPr="00975D7B">
        <w:rPr>
          <w:rFonts w:ascii="Times New Roman" w:eastAsia="Times New Roman" w:hAnsi="Times New Roman" w:cs="Times New Roman"/>
          <w:sz w:val="28"/>
          <w:szCs w:val="24"/>
          <w:lang w:eastAsia="ru-RU"/>
        </w:rPr>
        <w:t>ки);</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иное (указать).</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К заявке необходимо приложить документы (копии и своды подписных ли</w:t>
      </w:r>
      <w:r w:rsidRPr="00975D7B">
        <w:rPr>
          <w:rFonts w:ascii="Times New Roman" w:eastAsia="Times New Roman" w:hAnsi="Times New Roman" w:cs="Times New Roman"/>
          <w:sz w:val="28"/>
          <w:szCs w:val="24"/>
          <w:lang w:eastAsia="ru-RU"/>
        </w:rPr>
        <w:t>с</w:t>
      </w:r>
      <w:r w:rsidRPr="00975D7B">
        <w:rPr>
          <w:rFonts w:ascii="Times New Roman" w:eastAsia="Times New Roman" w:hAnsi="Times New Roman" w:cs="Times New Roman"/>
          <w:sz w:val="28"/>
          <w:szCs w:val="24"/>
          <w:lang w:eastAsia="ru-RU"/>
        </w:rPr>
        <w:t>тов, анкет, фотографии и протоколы с предварительных обсуждений, фотографии и подписные листы с подомового обхода, ссылки на группы в социальных сетях и т.д.), подтверждающие фактическое проведение мероприятий, посвященных пре</w:t>
      </w:r>
      <w:r w:rsidRPr="00975D7B">
        <w:rPr>
          <w:rFonts w:ascii="Times New Roman" w:eastAsia="Times New Roman" w:hAnsi="Times New Roman" w:cs="Times New Roman"/>
          <w:sz w:val="28"/>
          <w:szCs w:val="24"/>
          <w:lang w:eastAsia="ru-RU"/>
        </w:rPr>
        <w:t>д</w:t>
      </w:r>
      <w:r w:rsidRPr="00975D7B">
        <w:rPr>
          <w:rFonts w:ascii="Times New Roman" w:eastAsia="Times New Roman" w:hAnsi="Times New Roman" w:cs="Times New Roman"/>
          <w:sz w:val="28"/>
          <w:szCs w:val="24"/>
          <w:lang w:eastAsia="ru-RU"/>
        </w:rPr>
        <w:t xml:space="preserve">варительному обсуждению народной </w:t>
      </w:r>
      <w:r w:rsidRPr="00975D7B">
        <w:rPr>
          <w:rFonts w:ascii="Times New Roman" w:eastAsia="Calibri" w:hAnsi="Times New Roman" w:cs="Times New Roman"/>
          <w:sz w:val="28"/>
          <w:szCs w:val="28"/>
        </w:rPr>
        <w:t>инициативы</w:t>
      </w:r>
      <w:r w:rsidRPr="00975D7B">
        <w:rPr>
          <w:rFonts w:ascii="Times New Roman" w:eastAsia="Times New Roman" w:hAnsi="Times New Roman" w:cs="Times New Roman"/>
          <w:sz w:val="28"/>
          <w:szCs w:val="24"/>
          <w:lang w:eastAsia="ru-RU"/>
        </w:rPr>
        <w:t>.</w:t>
      </w:r>
    </w:p>
    <w:p w:rsidR="00975D7B" w:rsidRPr="00975D7B" w:rsidRDefault="00975D7B" w:rsidP="00975D7B">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Сведения об инициативной группе: представитель (представители) (ФИО по</w:t>
      </w:r>
      <w:r w:rsidRPr="00975D7B">
        <w:rPr>
          <w:rFonts w:ascii="Times New Roman" w:eastAsia="Times New Roman" w:hAnsi="Times New Roman" w:cs="Times New Roman"/>
          <w:sz w:val="28"/>
          <w:szCs w:val="24"/>
          <w:lang w:eastAsia="ru-RU"/>
        </w:rPr>
        <w:t>л</w:t>
      </w:r>
      <w:r w:rsidRPr="00975D7B">
        <w:rPr>
          <w:rFonts w:ascii="Times New Roman" w:eastAsia="Times New Roman" w:hAnsi="Times New Roman" w:cs="Times New Roman"/>
          <w:sz w:val="28"/>
          <w:szCs w:val="24"/>
          <w:lang w:eastAsia="ru-RU"/>
        </w:rPr>
        <w:t xml:space="preserve">ностью), контактные телефоны, </w:t>
      </w:r>
      <w:proofErr w:type="spellStart"/>
      <w:r w:rsidRPr="00975D7B">
        <w:rPr>
          <w:rFonts w:ascii="Times New Roman" w:eastAsia="Times New Roman" w:hAnsi="Times New Roman" w:cs="Times New Roman"/>
          <w:sz w:val="28"/>
          <w:szCs w:val="24"/>
          <w:lang w:eastAsia="ru-RU"/>
        </w:rPr>
        <w:t>e-mail</w:t>
      </w:r>
      <w:proofErr w:type="spellEnd"/>
      <w:r w:rsidRPr="00975D7B">
        <w:rPr>
          <w:rFonts w:ascii="Times New Roman" w:eastAsia="Times New Roman" w:hAnsi="Times New Roman" w:cs="Times New Roman"/>
          <w:sz w:val="28"/>
          <w:szCs w:val="24"/>
          <w:lang w:eastAsia="ru-RU"/>
        </w:rPr>
        <w:t>: _______________________________________ ________________________________________________________________________</w:t>
      </w: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Представитель инициативной группы </w:t>
      </w: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___________________________________</w:t>
      </w:r>
    </w:p>
    <w:p w:rsidR="00975D7B" w:rsidRPr="00975D7B" w:rsidRDefault="00975D7B" w:rsidP="00975D7B">
      <w:pPr>
        <w:widowControl w:val="0"/>
        <w:autoSpaceDE w:val="0"/>
        <w:autoSpaceDN w:val="0"/>
        <w:spacing w:after="0" w:line="240" w:lineRule="auto"/>
        <w:ind w:left="4248" w:firstLine="708"/>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(подпись, ФИО, дата)</w:t>
      </w: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8"/>
          <w:szCs w:val="24"/>
          <w:lang w:eastAsia="ru-RU"/>
        </w:rPr>
      </w:pP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Глава администрации</w:t>
      </w: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муниципального образования </w:t>
      </w: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___________________________________</w:t>
      </w: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 xml:space="preserve">М.П.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(подпись, ФИО, дата)</w:t>
      </w:r>
    </w:p>
    <w:p w:rsid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p w:rsidR="00975D7B" w:rsidRPr="00975D7B" w:rsidRDefault="006370F6" w:rsidP="00975D7B">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75D7B" w:rsidRPr="00975D7B">
        <w:rPr>
          <w:rFonts w:ascii="Times New Roman" w:eastAsia="Times New Roman" w:hAnsi="Times New Roman" w:cs="Times New Roman"/>
          <w:sz w:val="28"/>
          <w:szCs w:val="24"/>
          <w:lang w:eastAsia="ru-RU"/>
        </w:rPr>
        <w:t xml:space="preserve">Глава </w:t>
      </w:r>
      <w:proofErr w:type="gramStart"/>
      <w:r w:rsidR="00975D7B" w:rsidRPr="00975D7B">
        <w:rPr>
          <w:rFonts w:ascii="Times New Roman" w:eastAsia="Times New Roman" w:hAnsi="Times New Roman" w:cs="Times New Roman"/>
          <w:sz w:val="28"/>
          <w:szCs w:val="24"/>
          <w:lang w:eastAsia="ru-RU"/>
        </w:rPr>
        <w:t>сельской</w:t>
      </w:r>
      <w:proofErr w:type="gramEnd"/>
      <w:r w:rsidR="00975D7B" w:rsidRPr="00975D7B">
        <w:rPr>
          <w:rFonts w:ascii="Times New Roman" w:eastAsia="Times New Roman" w:hAnsi="Times New Roman" w:cs="Times New Roman"/>
          <w:sz w:val="28"/>
          <w:szCs w:val="24"/>
          <w:lang w:eastAsia="ru-RU"/>
        </w:rPr>
        <w:t xml:space="preserve"> (городской)</w:t>
      </w:r>
    </w:p>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администрации </w:t>
      </w:r>
      <w:proofErr w:type="gramStart"/>
      <w:r w:rsidRPr="00975D7B">
        <w:rPr>
          <w:rFonts w:ascii="Times New Roman" w:eastAsia="Times New Roman" w:hAnsi="Times New Roman" w:cs="Times New Roman"/>
          <w:sz w:val="28"/>
          <w:szCs w:val="24"/>
          <w:lang w:eastAsia="ru-RU"/>
        </w:rPr>
        <w:t>муниципального</w:t>
      </w:r>
      <w:proofErr w:type="gramEnd"/>
    </w:p>
    <w:p w:rsidR="006370F6" w:rsidRPr="00975D7B" w:rsidRDefault="006370F6" w:rsidP="006370F6">
      <w:pPr>
        <w:widowControl w:val="0"/>
        <w:autoSpaceDE w:val="0"/>
        <w:autoSpaceDN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75D7B" w:rsidRPr="00975D7B">
        <w:rPr>
          <w:rFonts w:ascii="Times New Roman" w:eastAsia="Times New Roman" w:hAnsi="Times New Roman" w:cs="Times New Roman"/>
          <w:sz w:val="28"/>
          <w:szCs w:val="24"/>
          <w:lang w:eastAsia="ru-RU"/>
        </w:rPr>
        <w:t>района, городского округа</w:t>
      </w: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___________________________________</w:t>
      </w:r>
    </w:p>
    <w:p w:rsidR="006370F6" w:rsidRPr="00975D7B" w:rsidRDefault="006370F6" w:rsidP="006370F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eastAsia="ru-RU"/>
        </w:rPr>
        <w:t xml:space="preserve">М.П.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(подпись, ФИО, дата)</w:t>
      </w: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(заявка заполняется ответственным лицом муниципального образования и      направляется организатору конкурсного отбора республиканского этапа).</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_____________________________</w:t>
      </w:r>
    </w:p>
    <w:p w:rsidR="00975D7B" w:rsidRPr="00975D7B" w:rsidRDefault="00975D7B" w:rsidP="00975D7B">
      <w:pPr>
        <w:widowControl w:val="0"/>
        <w:autoSpaceDE w:val="0"/>
        <w:autoSpaceDN w:val="0"/>
        <w:spacing w:after="0" w:line="240" w:lineRule="auto"/>
        <w:jc w:val="both"/>
        <w:rPr>
          <w:rFonts w:ascii="Times New Roman" w:eastAsia="Calibri" w:hAnsi="Times New Roman" w:cs="Times New Roman"/>
          <w:sz w:val="28"/>
        </w:rPr>
      </w:pPr>
      <w:bookmarkStart w:id="1" w:name="P412"/>
      <w:bookmarkEnd w:id="1"/>
      <w:r w:rsidRPr="00975D7B">
        <w:rPr>
          <w:rFonts w:ascii="Times New Roman" w:eastAsia="Times New Roman" w:hAnsi="Times New Roman" w:cs="Times New Roman"/>
          <w:sz w:val="26"/>
          <w:szCs w:val="26"/>
          <w:lang w:eastAsia="ru-RU"/>
        </w:rPr>
        <w:t>&lt;*&gt; Используется численность постоянного населения муниципального образования по состоянию на 1 января года, предшествующего году подачи заявки на участие в конкур</w:t>
      </w:r>
      <w:r w:rsidRPr="00975D7B">
        <w:rPr>
          <w:rFonts w:ascii="Times New Roman" w:eastAsia="Times New Roman" w:hAnsi="Times New Roman" w:cs="Times New Roman"/>
          <w:sz w:val="26"/>
          <w:szCs w:val="26"/>
          <w:lang w:eastAsia="ru-RU"/>
        </w:rPr>
        <w:t>с</w:t>
      </w:r>
      <w:r w:rsidRPr="00975D7B">
        <w:rPr>
          <w:rFonts w:ascii="Times New Roman" w:eastAsia="Times New Roman" w:hAnsi="Times New Roman" w:cs="Times New Roman"/>
          <w:sz w:val="26"/>
          <w:szCs w:val="26"/>
          <w:lang w:eastAsia="ru-RU"/>
        </w:rPr>
        <w:t>ном отборе, по данным Управления Федеральной службы государственной статистики по Красноярскому краю, Республике Хакасия и Республике Тыва.</w:t>
      </w:r>
      <w:bookmarkStart w:id="2" w:name="P413"/>
      <w:bookmarkEnd w:id="2"/>
    </w:p>
    <w:p w:rsidR="00975D7B" w:rsidRPr="00975D7B" w:rsidRDefault="00975D7B" w:rsidP="00975D7B">
      <w:pPr>
        <w:spacing w:after="0" w:line="240" w:lineRule="auto"/>
        <w:jc w:val="center"/>
        <w:rPr>
          <w:rFonts w:ascii="Times New Roman" w:eastAsia="Calibri" w:hAnsi="Times New Roman" w:cs="Times New Roman"/>
          <w:sz w:val="28"/>
        </w:rPr>
        <w:sectPr w:rsidR="00975D7B" w:rsidRPr="00975D7B" w:rsidSect="00776981">
          <w:pgSz w:w="11906" w:h="16838"/>
          <w:pgMar w:top="1134" w:right="567" w:bottom="1134" w:left="1134" w:header="624" w:footer="624" w:gutter="0"/>
          <w:pgNumType w:start="1"/>
          <w:cols w:space="708"/>
          <w:titlePg/>
          <w:docGrid w:linePitch="360"/>
        </w:sectPr>
      </w:pP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Приложение № 1</w:t>
      </w: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к заявке на участие в конкурсном отборе</w:t>
      </w:r>
    </w:p>
    <w:p w:rsidR="00975D7B" w:rsidRPr="00975D7B"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народных инициатив</w:t>
      </w: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Cs w:val="24"/>
          <w:lang w:eastAsia="ru-RU"/>
        </w:rPr>
      </w:pP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Форма</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8"/>
          <w:szCs w:val="24"/>
          <w:lang w:eastAsia="ru-RU"/>
        </w:rPr>
      </w:pPr>
    </w:p>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6370F6">
        <w:rPr>
          <w:rFonts w:ascii="Times New Roman" w:eastAsia="Times New Roman" w:hAnsi="Times New Roman" w:cs="Times New Roman"/>
          <w:b/>
          <w:sz w:val="28"/>
          <w:szCs w:val="24"/>
          <w:lang w:eastAsia="ru-RU"/>
        </w:rPr>
        <w:t xml:space="preserve">С М Е Т А </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6370F6">
        <w:rPr>
          <w:rFonts w:ascii="Times New Roman" w:eastAsia="Times New Roman" w:hAnsi="Times New Roman" w:cs="Times New Roman"/>
          <w:sz w:val="28"/>
          <w:szCs w:val="24"/>
          <w:lang w:eastAsia="ru-RU"/>
        </w:rPr>
        <w:t>народной инициативы</w:t>
      </w:r>
      <w:r w:rsidRPr="00975D7B">
        <w:rPr>
          <w:rFonts w:ascii="Times New Roman" w:eastAsia="Times New Roman" w:hAnsi="Times New Roman" w:cs="Times New Roman"/>
          <w:sz w:val="28"/>
          <w:szCs w:val="24"/>
          <w:lang w:eastAsia="ru-RU"/>
        </w:rPr>
        <w:t xml:space="preserve"> </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18"/>
          <w:szCs w:val="24"/>
          <w:lang w:eastAsia="ru-RU"/>
        </w:rPr>
      </w:pPr>
    </w:p>
    <w:tbl>
      <w:tblPr>
        <w:tblW w:w="1573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418"/>
        <w:gridCol w:w="2126"/>
        <w:gridCol w:w="2126"/>
        <w:gridCol w:w="2126"/>
        <w:gridCol w:w="3402"/>
      </w:tblGrid>
      <w:tr w:rsidR="00975D7B" w:rsidRPr="006370F6" w:rsidTr="006370F6">
        <w:trPr>
          <w:jc w:val="center"/>
        </w:trPr>
        <w:tc>
          <w:tcPr>
            <w:tcW w:w="4537" w:type="dxa"/>
            <w:vMerge w:val="restart"/>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Виды затрат</w:t>
            </w:r>
          </w:p>
        </w:tc>
        <w:tc>
          <w:tcPr>
            <w:tcW w:w="1418" w:type="dxa"/>
            <w:vMerge w:val="restart"/>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Полная стоимость (тыс. руб.)</w:t>
            </w:r>
          </w:p>
        </w:tc>
        <w:tc>
          <w:tcPr>
            <w:tcW w:w="6378" w:type="dxa"/>
            <w:gridSpan w:val="3"/>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Средства бюджета муниципального образования и вн</w:t>
            </w:r>
            <w:r w:rsidRPr="006370F6">
              <w:rPr>
                <w:rFonts w:ascii="Times New Roman" w:eastAsia="Times New Roman" w:hAnsi="Times New Roman" w:cs="Times New Roman"/>
                <w:sz w:val="24"/>
                <w:szCs w:val="24"/>
                <w:lang w:eastAsia="ru-RU"/>
              </w:rPr>
              <w:t>е</w:t>
            </w:r>
            <w:r w:rsidRPr="006370F6">
              <w:rPr>
                <w:rFonts w:ascii="Times New Roman" w:eastAsia="Times New Roman" w:hAnsi="Times New Roman" w:cs="Times New Roman"/>
                <w:sz w:val="24"/>
                <w:szCs w:val="24"/>
                <w:lang w:eastAsia="ru-RU"/>
              </w:rPr>
              <w:t>бюджетные средства не менее 20% стоимости народной инициативы</w:t>
            </w:r>
            <w:r w:rsidR="006370F6">
              <w:rPr>
                <w:rFonts w:ascii="Times New Roman" w:eastAsia="Times New Roman" w:hAnsi="Times New Roman" w:cs="Times New Roman"/>
                <w:sz w:val="24"/>
                <w:szCs w:val="24"/>
                <w:lang w:eastAsia="ru-RU"/>
              </w:rPr>
              <w:t xml:space="preserve"> (тыс. рублей</w:t>
            </w:r>
            <w:r w:rsidRPr="006370F6">
              <w:rPr>
                <w:rFonts w:ascii="Times New Roman" w:eastAsia="Times New Roman" w:hAnsi="Times New Roman" w:cs="Times New Roman"/>
                <w:sz w:val="24"/>
                <w:szCs w:val="24"/>
                <w:lang w:eastAsia="ru-RU"/>
              </w:rPr>
              <w:t>), из них:</w:t>
            </w:r>
          </w:p>
        </w:tc>
        <w:tc>
          <w:tcPr>
            <w:tcW w:w="3402" w:type="dxa"/>
            <w:vMerge w:val="restart"/>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Средства республиканского бюджета Республики Тыва не более 80% стоимости наро</w:t>
            </w:r>
            <w:r w:rsidRPr="006370F6">
              <w:rPr>
                <w:rFonts w:ascii="Times New Roman" w:eastAsia="Times New Roman" w:hAnsi="Times New Roman" w:cs="Times New Roman"/>
                <w:sz w:val="24"/>
                <w:szCs w:val="24"/>
                <w:lang w:eastAsia="ru-RU"/>
              </w:rPr>
              <w:t>д</w:t>
            </w:r>
            <w:r w:rsidRPr="006370F6">
              <w:rPr>
                <w:rFonts w:ascii="Times New Roman" w:eastAsia="Times New Roman" w:hAnsi="Times New Roman" w:cs="Times New Roman"/>
                <w:sz w:val="24"/>
                <w:szCs w:val="24"/>
                <w:lang w:eastAsia="ru-RU"/>
              </w:rPr>
              <w:t>ной инициативы</w:t>
            </w:r>
            <w:r w:rsidR="006370F6">
              <w:rPr>
                <w:rFonts w:ascii="Times New Roman" w:eastAsia="Times New Roman" w:hAnsi="Times New Roman" w:cs="Times New Roman"/>
                <w:sz w:val="24"/>
                <w:szCs w:val="24"/>
                <w:lang w:eastAsia="ru-RU"/>
              </w:rPr>
              <w:t xml:space="preserve"> (тыс. рублей</w:t>
            </w:r>
            <w:r w:rsidRPr="006370F6">
              <w:rPr>
                <w:rFonts w:ascii="Times New Roman" w:eastAsia="Times New Roman" w:hAnsi="Times New Roman" w:cs="Times New Roman"/>
                <w:sz w:val="24"/>
                <w:szCs w:val="24"/>
                <w:lang w:eastAsia="ru-RU"/>
              </w:rPr>
              <w:t>)</w:t>
            </w:r>
          </w:p>
        </w:tc>
      </w:tr>
      <w:tr w:rsidR="00975D7B" w:rsidRPr="006370F6" w:rsidTr="006370F6">
        <w:trPr>
          <w:jc w:val="center"/>
        </w:trPr>
        <w:tc>
          <w:tcPr>
            <w:tcW w:w="4537" w:type="dxa"/>
            <w:vMerge/>
          </w:tcPr>
          <w:p w:rsidR="00975D7B" w:rsidRPr="006370F6" w:rsidRDefault="00975D7B" w:rsidP="00975D7B">
            <w:pPr>
              <w:spacing w:after="0" w:line="240" w:lineRule="auto"/>
              <w:rPr>
                <w:rFonts w:ascii="Times New Roman" w:eastAsia="Calibri" w:hAnsi="Times New Roman" w:cs="Times New Roman"/>
                <w:sz w:val="24"/>
                <w:szCs w:val="24"/>
              </w:rPr>
            </w:pPr>
          </w:p>
        </w:tc>
        <w:tc>
          <w:tcPr>
            <w:tcW w:w="1418" w:type="dxa"/>
            <w:vMerge/>
          </w:tcPr>
          <w:p w:rsidR="00975D7B" w:rsidRPr="006370F6" w:rsidRDefault="00975D7B" w:rsidP="00975D7B">
            <w:pPr>
              <w:spacing w:after="0" w:line="240" w:lineRule="auto"/>
              <w:rPr>
                <w:rFonts w:ascii="Times New Roman" w:eastAsia="Calibri" w:hAnsi="Times New Roman" w:cs="Times New Roman"/>
                <w:sz w:val="24"/>
                <w:szCs w:val="24"/>
              </w:rPr>
            </w:pPr>
          </w:p>
        </w:tc>
        <w:tc>
          <w:tcPr>
            <w:tcW w:w="2126"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68"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1</w:t>
              </w:r>
              <w:proofErr w:type="gramEnd"/>
            </w:hyperlink>
          </w:p>
        </w:tc>
        <w:tc>
          <w:tcPr>
            <w:tcW w:w="2126"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69"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2</w:t>
              </w:r>
              <w:proofErr w:type="gramEnd"/>
            </w:hyperlink>
          </w:p>
        </w:tc>
        <w:tc>
          <w:tcPr>
            <w:tcW w:w="2126"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всего</w:t>
            </w:r>
          </w:p>
        </w:tc>
        <w:tc>
          <w:tcPr>
            <w:tcW w:w="3402" w:type="dxa"/>
            <w:vMerge/>
          </w:tcPr>
          <w:p w:rsidR="00975D7B" w:rsidRPr="006370F6" w:rsidRDefault="00975D7B" w:rsidP="00975D7B">
            <w:pPr>
              <w:spacing w:after="0" w:line="240" w:lineRule="auto"/>
              <w:rPr>
                <w:rFonts w:ascii="Times New Roman" w:eastAsia="Calibri" w:hAnsi="Times New Roman" w:cs="Times New Roman"/>
                <w:sz w:val="24"/>
                <w:szCs w:val="24"/>
              </w:rPr>
            </w:pPr>
          </w:p>
        </w:tc>
      </w:tr>
      <w:tr w:rsidR="00975D7B" w:rsidRPr="006370F6" w:rsidTr="006370F6">
        <w:trPr>
          <w:jc w:val="center"/>
        </w:trPr>
        <w:tc>
          <w:tcPr>
            <w:tcW w:w="4537"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 Выполнение работ: (указать)</w:t>
            </w:r>
          </w:p>
        </w:tc>
        <w:tc>
          <w:tcPr>
            <w:tcW w:w="1418"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6370F6" w:rsidTr="006370F6">
        <w:trPr>
          <w:jc w:val="center"/>
        </w:trPr>
        <w:tc>
          <w:tcPr>
            <w:tcW w:w="4537"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2. Приобретение материалов: (указать)</w:t>
            </w:r>
          </w:p>
        </w:tc>
        <w:tc>
          <w:tcPr>
            <w:tcW w:w="1418"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6370F6" w:rsidTr="006370F6">
        <w:trPr>
          <w:jc w:val="center"/>
        </w:trPr>
        <w:tc>
          <w:tcPr>
            <w:tcW w:w="4537"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 Приобретение оборудования: (указать)</w:t>
            </w:r>
          </w:p>
        </w:tc>
        <w:tc>
          <w:tcPr>
            <w:tcW w:w="1418"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6370F6" w:rsidTr="006370F6">
        <w:trPr>
          <w:jc w:val="center"/>
        </w:trPr>
        <w:tc>
          <w:tcPr>
            <w:tcW w:w="4537"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4. Прочие расходы: (указать)</w:t>
            </w:r>
          </w:p>
        </w:tc>
        <w:tc>
          <w:tcPr>
            <w:tcW w:w="1418"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975D7B" w:rsidTr="006370F6">
        <w:trPr>
          <w:jc w:val="center"/>
        </w:trPr>
        <w:tc>
          <w:tcPr>
            <w:tcW w:w="45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Итого</w:t>
            </w:r>
          </w:p>
        </w:tc>
        <w:tc>
          <w:tcPr>
            <w:tcW w:w="1418"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16"/>
          <w:szCs w:val="24"/>
          <w:lang w:eastAsia="ru-RU"/>
        </w:rPr>
      </w:pP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ДС</w:t>
      </w:r>
      <w:proofErr w:type="gramStart"/>
      <w:r w:rsidRPr="00975D7B">
        <w:rPr>
          <w:rFonts w:ascii="Times New Roman" w:eastAsia="Times New Roman" w:hAnsi="Times New Roman" w:cs="Times New Roman"/>
          <w:sz w:val="24"/>
          <w:szCs w:val="24"/>
          <w:lang w:eastAsia="ru-RU"/>
        </w:rPr>
        <w:t>1</w:t>
      </w:r>
      <w:proofErr w:type="gramEnd"/>
      <w:r w:rsidRPr="00975D7B">
        <w:rPr>
          <w:rFonts w:ascii="Times New Roman" w:eastAsia="Times New Roman" w:hAnsi="Times New Roman" w:cs="Times New Roman"/>
          <w:sz w:val="24"/>
          <w:szCs w:val="24"/>
          <w:lang w:eastAsia="ru-RU"/>
        </w:rPr>
        <w:t xml:space="preserve"> – средства бюджета муниципального образования;</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ДС</w:t>
      </w:r>
      <w:proofErr w:type="gramStart"/>
      <w:r w:rsidRPr="00975D7B">
        <w:rPr>
          <w:rFonts w:ascii="Times New Roman" w:eastAsia="Times New Roman" w:hAnsi="Times New Roman" w:cs="Times New Roman"/>
          <w:sz w:val="24"/>
          <w:szCs w:val="24"/>
          <w:lang w:eastAsia="ru-RU"/>
        </w:rPr>
        <w:t>2</w:t>
      </w:r>
      <w:proofErr w:type="gramEnd"/>
      <w:r w:rsidRPr="00975D7B">
        <w:rPr>
          <w:rFonts w:ascii="Times New Roman" w:eastAsia="Times New Roman" w:hAnsi="Times New Roman" w:cs="Times New Roman"/>
          <w:sz w:val="24"/>
          <w:szCs w:val="24"/>
          <w:lang w:eastAsia="ru-RU"/>
        </w:rPr>
        <w:t xml:space="preserve"> – средства населения (других внебюджетных источников).</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12"/>
          <w:szCs w:val="24"/>
          <w:lang w:eastAsia="ru-RU"/>
        </w:rPr>
      </w:pP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Представитель инициативной группы                                                                                ____________________ /________________________________/</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(подпись)                  (расшифровка подписи)</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Достоверность сведений подтверждаю:</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16"/>
          <w:szCs w:val="24"/>
          <w:lang w:eastAsia="ru-RU"/>
        </w:rPr>
      </w:pP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Глава (председатель администрации)</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муниципального образования                                                                                       ___________________ /_________________________________/</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(подпись)                     (расшифровка подписи)</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Глава (председатель администрации)</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сельского (городского) поселения                                                                                   ___________________ /_________________________________/</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(подпись)                     (расшифровка подписи)</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Начальник финансового управления</w:t>
      </w:r>
    </w:p>
    <w:p w:rsidR="00975D7B" w:rsidRPr="00975D7B" w:rsidRDefault="006370F6" w:rsidP="006370F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5D7B" w:rsidRPr="00975D7B">
        <w:rPr>
          <w:rFonts w:ascii="Times New Roman" w:eastAsia="Times New Roman" w:hAnsi="Times New Roman" w:cs="Times New Roman"/>
          <w:sz w:val="24"/>
          <w:szCs w:val="24"/>
          <w:lang w:eastAsia="ru-RU"/>
        </w:rPr>
        <w:t>муниципального образования                                                                                          __________________ /__________________________________/</w:t>
      </w:r>
    </w:p>
    <w:p w:rsidR="00975D7B" w:rsidRPr="00975D7B" w:rsidRDefault="00975D7B" w:rsidP="006370F6">
      <w:pPr>
        <w:widowControl w:val="0"/>
        <w:autoSpaceDE w:val="0"/>
        <w:autoSpaceDN w:val="0"/>
        <w:spacing w:after="0" w:line="240" w:lineRule="auto"/>
        <w:rPr>
          <w:rFonts w:ascii="Times New Roman" w:eastAsia="Times New Roman" w:hAnsi="Times New Roman" w:cs="Times New Roman"/>
          <w:sz w:val="24"/>
          <w:szCs w:val="24"/>
          <w:lang w:eastAsia="ru-RU"/>
        </w:rPr>
        <w:sectPr w:rsidR="00975D7B" w:rsidRPr="00975D7B" w:rsidSect="006370F6">
          <w:pgSz w:w="16838" w:h="11906" w:orient="landscape"/>
          <w:pgMar w:top="1134" w:right="567" w:bottom="1134" w:left="567" w:header="454" w:footer="510" w:gutter="0"/>
          <w:pgNumType w:start="1"/>
          <w:cols w:space="708"/>
          <w:titlePg/>
          <w:docGrid w:linePitch="360"/>
        </w:sectPr>
      </w:pPr>
      <w:r w:rsidRPr="00975D7B">
        <w:rPr>
          <w:rFonts w:ascii="Times New Roman" w:eastAsia="Times New Roman" w:hAnsi="Times New Roman" w:cs="Times New Roman"/>
          <w:sz w:val="24"/>
          <w:szCs w:val="24"/>
          <w:lang w:eastAsia="ru-RU"/>
        </w:rPr>
        <w:t xml:space="preserve">                                                                                                                                                                (подпись)                    (расшифровка подписи)</w:t>
      </w:r>
    </w:p>
    <w:p w:rsidR="00975D7B" w:rsidRPr="006370F6" w:rsidRDefault="00975D7B" w:rsidP="006370F6">
      <w:pPr>
        <w:tabs>
          <w:tab w:val="left" w:pos="10206"/>
        </w:tabs>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Приложение № 2</w:t>
      </w:r>
    </w:p>
    <w:p w:rsidR="00975D7B" w:rsidRPr="006370F6" w:rsidRDefault="00975D7B" w:rsidP="006370F6">
      <w:pPr>
        <w:tabs>
          <w:tab w:val="left" w:pos="10206"/>
        </w:tabs>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к заявке на участие в конкурсном отборе</w:t>
      </w:r>
    </w:p>
    <w:p w:rsidR="00975D7B" w:rsidRPr="00975D7B" w:rsidRDefault="00975D7B" w:rsidP="006370F6">
      <w:pPr>
        <w:tabs>
          <w:tab w:val="left" w:pos="10206"/>
        </w:tabs>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народных инициатив</w:t>
      </w:r>
    </w:p>
    <w:p w:rsidR="00975D7B" w:rsidRPr="00975D7B" w:rsidRDefault="00975D7B" w:rsidP="00975D7B">
      <w:pPr>
        <w:spacing w:after="0" w:line="240" w:lineRule="auto"/>
        <w:jc w:val="center"/>
        <w:rPr>
          <w:rFonts w:ascii="Times New Roman" w:eastAsia="Calibri" w:hAnsi="Times New Roman" w:cs="Times New Roman"/>
          <w:sz w:val="28"/>
        </w:rPr>
      </w:pP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Форма</w:t>
      </w:r>
    </w:p>
    <w:p w:rsidR="00975D7B" w:rsidRPr="006370F6" w:rsidRDefault="006370F6" w:rsidP="00975D7B">
      <w:pPr>
        <w:spacing w:after="0" w:line="240" w:lineRule="auto"/>
        <w:jc w:val="center"/>
        <w:rPr>
          <w:rFonts w:ascii="Times New Roman" w:eastAsia="Calibri" w:hAnsi="Times New Roman" w:cs="Times New Roman"/>
          <w:b/>
          <w:sz w:val="28"/>
        </w:rPr>
      </w:pPr>
      <w:r w:rsidRPr="006370F6">
        <w:rPr>
          <w:rFonts w:ascii="Times New Roman" w:eastAsia="Calibri" w:hAnsi="Times New Roman" w:cs="Times New Roman"/>
          <w:b/>
          <w:sz w:val="28"/>
        </w:rPr>
        <w:t>ПЛАН-ГРАФИК</w:t>
      </w:r>
    </w:p>
    <w:p w:rsidR="00975D7B" w:rsidRPr="00975D7B" w:rsidRDefault="00975D7B" w:rsidP="00975D7B">
      <w:pPr>
        <w:spacing w:after="0" w:line="240" w:lineRule="auto"/>
        <w:jc w:val="center"/>
        <w:rPr>
          <w:rFonts w:ascii="Times New Roman" w:eastAsia="Calibri" w:hAnsi="Times New Roman" w:cs="Times New Roman"/>
          <w:sz w:val="28"/>
        </w:rPr>
      </w:pPr>
      <w:r w:rsidRPr="006370F6">
        <w:rPr>
          <w:rFonts w:ascii="Times New Roman" w:eastAsia="Calibri" w:hAnsi="Times New Roman" w:cs="Times New Roman"/>
          <w:sz w:val="28"/>
        </w:rPr>
        <w:t>реализации народной инициативы</w:t>
      </w:r>
    </w:p>
    <w:p w:rsidR="00975D7B" w:rsidRPr="00975D7B" w:rsidRDefault="00975D7B" w:rsidP="00975D7B">
      <w:pPr>
        <w:spacing w:after="0" w:line="240" w:lineRule="auto"/>
        <w:jc w:val="center"/>
        <w:rPr>
          <w:rFonts w:ascii="Times New Roman" w:eastAsia="Calibri" w:hAnsi="Times New Roman" w:cs="Times New Roman"/>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2649"/>
        <w:gridCol w:w="1417"/>
        <w:gridCol w:w="1843"/>
        <w:gridCol w:w="1701"/>
        <w:gridCol w:w="2126"/>
        <w:gridCol w:w="1843"/>
        <w:gridCol w:w="1559"/>
        <w:gridCol w:w="1599"/>
      </w:tblGrid>
      <w:tr w:rsidR="00975D7B" w:rsidRPr="00975D7B" w:rsidTr="006370F6">
        <w:trPr>
          <w:trHeight w:val="165"/>
          <w:jc w:val="center"/>
        </w:trPr>
        <w:tc>
          <w:tcPr>
            <w:tcW w:w="578" w:type="dxa"/>
            <w:vMerge w:val="restart"/>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 </w:t>
            </w:r>
            <w:proofErr w:type="spellStart"/>
            <w:proofErr w:type="gramStart"/>
            <w:r w:rsidRPr="00975D7B">
              <w:rPr>
                <w:rFonts w:ascii="Times New Roman" w:eastAsia="Times New Roman" w:hAnsi="Times New Roman" w:cs="Times New Roman"/>
                <w:sz w:val="24"/>
                <w:szCs w:val="24"/>
                <w:lang w:eastAsia="ru-RU"/>
              </w:rPr>
              <w:t>п</w:t>
            </w:r>
            <w:proofErr w:type="spellEnd"/>
            <w:proofErr w:type="gramEnd"/>
            <w:r w:rsidRPr="00975D7B">
              <w:rPr>
                <w:rFonts w:ascii="Times New Roman" w:eastAsia="Times New Roman" w:hAnsi="Times New Roman" w:cs="Times New Roman"/>
                <w:sz w:val="24"/>
                <w:szCs w:val="24"/>
                <w:lang w:eastAsia="ru-RU"/>
              </w:rPr>
              <w:t>/</w:t>
            </w:r>
            <w:proofErr w:type="spellStart"/>
            <w:r w:rsidRPr="00975D7B">
              <w:rPr>
                <w:rFonts w:ascii="Times New Roman" w:eastAsia="Times New Roman" w:hAnsi="Times New Roman" w:cs="Times New Roman"/>
                <w:sz w:val="24"/>
                <w:szCs w:val="24"/>
                <w:lang w:eastAsia="ru-RU"/>
              </w:rPr>
              <w:t>п</w:t>
            </w:r>
            <w:proofErr w:type="spellEnd"/>
          </w:p>
        </w:tc>
        <w:tc>
          <w:tcPr>
            <w:tcW w:w="2649" w:type="dxa"/>
            <w:vMerge w:val="restart"/>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Наименование мер</w:t>
            </w:r>
            <w:r w:rsidRPr="00975D7B">
              <w:rPr>
                <w:rFonts w:ascii="Times New Roman" w:eastAsia="Times New Roman" w:hAnsi="Times New Roman" w:cs="Times New Roman"/>
                <w:sz w:val="24"/>
                <w:szCs w:val="24"/>
                <w:lang w:eastAsia="ru-RU"/>
              </w:rPr>
              <w:t>о</w:t>
            </w:r>
            <w:r w:rsidRPr="00975D7B">
              <w:rPr>
                <w:rFonts w:ascii="Times New Roman" w:eastAsia="Times New Roman" w:hAnsi="Times New Roman" w:cs="Times New Roman"/>
                <w:sz w:val="24"/>
                <w:szCs w:val="24"/>
                <w:lang w:eastAsia="ru-RU"/>
              </w:rPr>
              <w:t>приятия с количес</w:t>
            </w:r>
            <w:r w:rsidRPr="00975D7B">
              <w:rPr>
                <w:rFonts w:ascii="Times New Roman" w:eastAsia="Times New Roman" w:hAnsi="Times New Roman" w:cs="Times New Roman"/>
                <w:sz w:val="24"/>
                <w:szCs w:val="24"/>
                <w:lang w:eastAsia="ru-RU"/>
              </w:rPr>
              <w:t>т</w:t>
            </w:r>
            <w:r w:rsidRPr="00975D7B">
              <w:rPr>
                <w:rFonts w:ascii="Times New Roman" w:eastAsia="Times New Roman" w:hAnsi="Times New Roman" w:cs="Times New Roman"/>
                <w:sz w:val="24"/>
                <w:szCs w:val="24"/>
                <w:lang w:eastAsia="ru-RU"/>
              </w:rPr>
              <w:t>венными характер</w:t>
            </w:r>
            <w:r w:rsidRPr="00975D7B">
              <w:rPr>
                <w:rFonts w:ascii="Times New Roman" w:eastAsia="Times New Roman" w:hAnsi="Times New Roman" w:cs="Times New Roman"/>
                <w:sz w:val="24"/>
                <w:szCs w:val="24"/>
                <w:lang w:eastAsia="ru-RU"/>
              </w:rPr>
              <w:t>и</w:t>
            </w:r>
            <w:r w:rsidRPr="00975D7B">
              <w:rPr>
                <w:rFonts w:ascii="Times New Roman" w:eastAsia="Times New Roman" w:hAnsi="Times New Roman" w:cs="Times New Roman"/>
                <w:sz w:val="24"/>
                <w:szCs w:val="24"/>
                <w:lang w:eastAsia="ru-RU"/>
              </w:rPr>
              <w:t>стиками</w:t>
            </w:r>
          </w:p>
        </w:tc>
        <w:tc>
          <w:tcPr>
            <w:tcW w:w="1417" w:type="dxa"/>
            <w:vMerge w:val="restart"/>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Срок </w:t>
            </w:r>
          </w:p>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реализации</w:t>
            </w:r>
          </w:p>
        </w:tc>
        <w:tc>
          <w:tcPr>
            <w:tcW w:w="1843" w:type="dxa"/>
            <w:vMerge w:val="restart"/>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roofErr w:type="gramStart"/>
            <w:r w:rsidRPr="00975D7B">
              <w:rPr>
                <w:rFonts w:ascii="Times New Roman" w:eastAsia="Times New Roman" w:hAnsi="Times New Roman" w:cs="Times New Roman"/>
                <w:sz w:val="24"/>
                <w:szCs w:val="24"/>
                <w:lang w:eastAsia="ru-RU"/>
              </w:rPr>
              <w:t>Ответственные</w:t>
            </w:r>
            <w:proofErr w:type="gramEnd"/>
            <w:r w:rsidRPr="00975D7B">
              <w:rPr>
                <w:rFonts w:ascii="Times New Roman" w:eastAsia="Times New Roman" w:hAnsi="Times New Roman" w:cs="Times New Roman"/>
                <w:sz w:val="24"/>
                <w:szCs w:val="24"/>
                <w:lang w:eastAsia="ru-RU"/>
              </w:rPr>
              <w:t xml:space="preserve"> за реализацию проекта</w:t>
            </w:r>
          </w:p>
        </w:tc>
        <w:tc>
          <w:tcPr>
            <w:tcW w:w="1701" w:type="dxa"/>
            <w:vMerge w:val="restart"/>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Объем ф</w:t>
            </w:r>
            <w:r w:rsidRPr="00975D7B">
              <w:rPr>
                <w:rFonts w:ascii="Times New Roman" w:eastAsia="Times New Roman" w:hAnsi="Times New Roman" w:cs="Times New Roman"/>
                <w:sz w:val="24"/>
                <w:szCs w:val="24"/>
                <w:lang w:eastAsia="ru-RU"/>
              </w:rPr>
              <w:t>и</w:t>
            </w:r>
            <w:r w:rsidRPr="00975D7B">
              <w:rPr>
                <w:rFonts w:ascii="Times New Roman" w:eastAsia="Times New Roman" w:hAnsi="Times New Roman" w:cs="Times New Roman"/>
                <w:sz w:val="24"/>
                <w:szCs w:val="24"/>
                <w:lang w:eastAsia="ru-RU"/>
              </w:rPr>
              <w:t>нансирования – всего, руб.</w:t>
            </w:r>
          </w:p>
        </w:tc>
        <w:tc>
          <w:tcPr>
            <w:tcW w:w="5528" w:type="dxa"/>
            <w:gridSpan w:val="3"/>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в  том числе </w:t>
            </w:r>
            <w:proofErr w:type="gramStart"/>
            <w:r w:rsidRPr="00975D7B">
              <w:rPr>
                <w:rFonts w:ascii="Times New Roman" w:eastAsia="Times New Roman" w:hAnsi="Times New Roman" w:cs="Times New Roman"/>
                <w:sz w:val="24"/>
                <w:szCs w:val="24"/>
                <w:lang w:eastAsia="ru-RU"/>
              </w:rPr>
              <w:t>из</w:t>
            </w:r>
            <w:proofErr w:type="gramEnd"/>
            <w:r w:rsidRPr="00975D7B">
              <w:rPr>
                <w:rFonts w:ascii="Times New Roman" w:eastAsia="Times New Roman" w:hAnsi="Times New Roman" w:cs="Times New Roman"/>
                <w:sz w:val="24"/>
                <w:szCs w:val="24"/>
                <w:lang w:eastAsia="ru-RU"/>
              </w:rPr>
              <w:t>:</w:t>
            </w:r>
          </w:p>
        </w:tc>
        <w:tc>
          <w:tcPr>
            <w:tcW w:w="1599" w:type="dxa"/>
            <w:vMerge w:val="restart"/>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Ожидаемые результаты:</w:t>
            </w:r>
          </w:p>
        </w:tc>
      </w:tr>
      <w:tr w:rsidR="00975D7B" w:rsidRPr="00975D7B" w:rsidTr="006370F6">
        <w:trPr>
          <w:trHeight w:val="581"/>
          <w:jc w:val="center"/>
        </w:trPr>
        <w:tc>
          <w:tcPr>
            <w:tcW w:w="578"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2649"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417"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843" w:type="dxa"/>
            <w:vMerge/>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2126" w:type="dxa"/>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республиканского бюджета, руб.</w:t>
            </w:r>
          </w:p>
        </w:tc>
        <w:tc>
          <w:tcPr>
            <w:tcW w:w="1843" w:type="dxa"/>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xml:space="preserve">местного </w:t>
            </w:r>
          </w:p>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бюджета, руб.*</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внебюдже</w:t>
            </w:r>
            <w:r w:rsidRPr="00975D7B">
              <w:rPr>
                <w:rFonts w:ascii="Times New Roman" w:eastAsia="Times New Roman" w:hAnsi="Times New Roman" w:cs="Times New Roman"/>
                <w:sz w:val="24"/>
                <w:szCs w:val="24"/>
                <w:lang w:eastAsia="ru-RU"/>
              </w:rPr>
              <w:t>т</w:t>
            </w:r>
            <w:r w:rsidRPr="00975D7B">
              <w:rPr>
                <w:rFonts w:ascii="Times New Roman" w:eastAsia="Times New Roman" w:hAnsi="Times New Roman" w:cs="Times New Roman"/>
                <w:sz w:val="24"/>
                <w:szCs w:val="24"/>
                <w:lang w:eastAsia="ru-RU"/>
              </w:rPr>
              <w:t>ные исто</w:t>
            </w:r>
            <w:r w:rsidRPr="00975D7B">
              <w:rPr>
                <w:rFonts w:ascii="Times New Roman" w:eastAsia="Times New Roman" w:hAnsi="Times New Roman" w:cs="Times New Roman"/>
                <w:sz w:val="24"/>
                <w:szCs w:val="24"/>
                <w:lang w:eastAsia="ru-RU"/>
              </w:rPr>
              <w:t>ч</w:t>
            </w:r>
            <w:r w:rsidRPr="00975D7B">
              <w:rPr>
                <w:rFonts w:ascii="Times New Roman" w:eastAsia="Times New Roman" w:hAnsi="Times New Roman" w:cs="Times New Roman"/>
                <w:sz w:val="24"/>
                <w:szCs w:val="24"/>
                <w:lang w:eastAsia="ru-RU"/>
              </w:rPr>
              <w:t>ники, руб.</w:t>
            </w:r>
          </w:p>
        </w:tc>
        <w:tc>
          <w:tcPr>
            <w:tcW w:w="1599"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r>
      <w:tr w:rsidR="00975D7B" w:rsidRPr="00975D7B" w:rsidTr="006370F6">
        <w:trPr>
          <w:trHeight w:val="315"/>
          <w:jc w:val="center"/>
        </w:trPr>
        <w:tc>
          <w:tcPr>
            <w:tcW w:w="578"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bCs/>
                <w:sz w:val="24"/>
                <w:szCs w:val="24"/>
                <w:lang w:eastAsia="ru-RU"/>
              </w:rPr>
            </w:pPr>
            <w:r w:rsidRPr="00975D7B">
              <w:rPr>
                <w:rFonts w:ascii="Times New Roman" w:eastAsia="Times New Roman" w:hAnsi="Times New Roman" w:cs="Times New Roman"/>
                <w:bCs/>
                <w:sz w:val="24"/>
                <w:szCs w:val="24"/>
                <w:lang w:eastAsia="ru-RU"/>
              </w:rPr>
              <w:t>Всего по муниципал</w:t>
            </w:r>
            <w:r w:rsidRPr="00975D7B">
              <w:rPr>
                <w:rFonts w:ascii="Times New Roman" w:eastAsia="Times New Roman" w:hAnsi="Times New Roman" w:cs="Times New Roman"/>
                <w:bCs/>
                <w:sz w:val="24"/>
                <w:szCs w:val="24"/>
                <w:lang w:eastAsia="ru-RU"/>
              </w:rPr>
              <w:t>ь</w:t>
            </w:r>
            <w:r w:rsidRPr="00975D7B">
              <w:rPr>
                <w:rFonts w:ascii="Times New Roman" w:eastAsia="Times New Roman" w:hAnsi="Times New Roman" w:cs="Times New Roman"/>
                <w:bCs/>
                <w:sz w:val="24"/>
                <w:szCs w:val="24"/>
                <w:lang w:eastAsia="ru-RU"/>
              </w:rPr>
              <w:t>ному образованию:</w:t>
            </w:r>
          </w:p>
        </w:tc>
        <w:tc>
          <w:tcPr>
            <w:tcW w:w="1417" w:type="dxa"/>
            <w:noWrap/>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2126" w:type="dxa"/>
            <w:noWrap/>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843" w:type="dxa"/>
            <w:noWrap/>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r>
      <w:tr w:rsidR="00975D7B" w:rsidRPr="00975D7B" w:rsidTr="006370F6">
        <w:trPr>
          <w:trHeight w:val="189"/>
          <w:jc w:val="center"/>
        </w:trPr>
        <w:tc>
          <w:tcPr>
            <w:tcW w:w="578"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bCs/>
                <w:sz w:val="24"/>
                <w:szCs w:val="24"/>
                <w:lang w:eastAsia="ru-RU"/>
              </w:rPr>
            </w:pPr>
            <w:r w:rsidRPr="00975D7B">
              <w:rPr>
                <w:rFonts w:ascii="Times New Roman" w:eastAsia="Times New Roman" w:hAnsi="Times New Roman" w:cs="Times New Roman"/>
                <w:bCs/>
                <w:sz w:val="24"/>
                <w:szCs w:val="24"/>
                <w:lang w:eastAsia="ru-RU"/>
              </w:rPr>
              <w:t>Поселение 1</w:t>
            </w:r>
          </w:p>
        </w:tc>
        <w:tc>
          <w:tcPr>
            <w:tcW w:w="1417"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126"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r>
      <w:tr w:rsidR="00975D7B" w:rsidRPr="00975D7B" w:rsidTr="006370F6">
        <w:trPr>
          <w:trHeight w:val="70"/>
          <w:jc w:val="center"/>
        </w:trPr>
        <w:tc>
          <w:tcPr>
            <w:tcW w:w="578"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1</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мероприятие 1</w:t>
            </w:r>
          </w:p>
        </w:tc>
        <w:tc>
          <w:tcPr>
            <w:tcW w:w="1417" w:type="dxa"/>
            <w:vMerge w:val="restart"/>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126"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r>
      <w:tr w:rsidR="00975D7B" w:rsidRPr="00975D7B" w:rsidTr="006370F6">
        <w:trPr>
          <w:trHeight w:val="70"/>
          <w:jc w:val="center"/>
        </w:trPr>
        <w:tc>
          <w:tcPr>
            <w:tcW w:w="578"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2</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мероприятие 2</w:t>
            </w:r>
          </w:p>
        </w:tc>
        <w:tc>
          <w:tcPr>
            <w:tcW w:w="1417"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126"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w:t>
            </w:r>
          </w:p>
        </w:tc>
      </w:tr>
      <w:tr w:rsidR="00975D7B" w:rsidRPr="00975D7B" w:rsidTr="006370F6">
        <w:trPr>
          <w:trHeight w:val="160"/>
          <w:jc w:val="center"/>
        </w:trPr>
        <w:tc>
          <w:tcPr>
            <w:tcW w:w="578"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3</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w:t>
            </w:r>
          </w:p>
        </w:tc>
        <w:tc>
          <w:tcPr>
            <w:tcW w:w="1417"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126"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w:t>
            </w:r>
          </w:p>
        </w:tc>
      </w:tr>
      <w:tr w:rsidR="00975D7B" w:rsidRPr="00975D7B" w:rsidTr="006370F6">
        <w:trPr>
          <w:trHeight w:val="163"/>
          <w:jc w:val="center"/>
        </w:trPr>
        <w:tc>
          <w:tcPr>
            <w:tcW w:w="578"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649" w:type="dxa"/>
            <w:noWrap/>
            <w:hideMark/>
          </w:tcPr>
          <w:p w:rsidR="00975D7B" w:rsidRPr="00975D7B" w:rsidRDefault="00975D7B" w:rsidP="00975D7B">
            <w:pPr>
              <w:spacing w:after="0" w:line="240" w:lineRule="auto"/>
              <w:rPr>
                <w:rFonts w:ascii="Times New Roman" w:eastAsia="Times New Roman" w:hAnsi="Times New Roman" w:cs="Times New Roman"/>
                <w:bCs/>
                <w:sz w:val="24"/>
                <w:szCs w:val="24"/>
                <w:lang w:eastAsia="ru-RU"/>
              </w:rPr>
            </w:pPr>
            <w:r w:rsidRPr="00975D7B">
              <w:rPr>
                <w:rFonts w:ascii="Times New Roman" w:eastAsia="Times New Roman" w:hAnsi="Times New Roman" w:cs="Times New Roman"/>
                <w:bCs/>
                <w:sz w:val="24"/>
                <w:szCs w:val="24"/>
                <w:lang w:eastAsia="ru-RU"/>
              </w:rPr>
              <w:t>Итого:</w:t>
            </w:r>
          </w:p>
        </w:tc>
        <w:tc>
          <w:tcPr>
            <w:tcW w:w="1417" w:type="dxa"/>
            <w:vMerge/>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843" w:type="dxa"/>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p>
        </w:tc>
        <w:tc>
          <w:tcPr>
            <w:tcW w:w="1701"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2126"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843" w:type="dxa"/>
            <w:noWrap/>
            <w:hideMark/>
          </w:tcPr>
          <w:p w:rsidR="00975D7B" w:rsidRPr="00975D7B" w:rsidRDefault="00975D7B" w:rsidP="00975D7B">
            <w:pPr>
              <w:spacing w:after="0" w:line="240" w:lineRule="auto"/>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c>
          <w:tcPr>
            <w:tcW w:w="1559" w:type="dxa"/>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p>
        </w:tc>
        <w:tc>
          <w:tcPr>
            <w:tcW w:w="1599" w:type="dxa"/>
            <w:noWrap/>
            <w:hideMark/>
          </w:tcPr>
          <w:p w:rsidR="00975D7B" w:rsidRPr="00975D7B" w:rsidRDefault="00975D7B" w:rsidP="00975D7B">
            <w:pPr>
              <w:spacing w:after="0" w:line="240" w:lineRule="auto"/>
              <w:jc w:val="center"/>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 </w:t>
            </w:r>
          </w:p>
        </w:tc>
      </w:tr>
    </w:tbl>
    <w:p w:rsidR="00975D7B" w:rsidRPr="00975D7B" w:rsidRDefault="00975D7B" w:rsidP="00975D7B">
      <w:pPr>
        <w:spacing w:after="0" w:line="240" w:lineRule="auto"/>
        <w:jc w:val="center"/>
        <w:rPr>
          <w:rFonts w:ascii="Times New Roman" w:eastAsia="Calibri" w:hAnsi="Times New Roman" w:cs="Times New Roman"/>
          <w:b/>
          <w:sz w:val="28"/>
        </w:rPr>
      </w:pPr>
    </w:p>
    <w:p w:rsidR="00975D7B" w:rsidRPr="00975D7B" w:rsidRDefault="00975D7B" w:rsidP="00975D7B">
      <w:pPr>
        <w:spacing w:after="0" w:line="240" w:lineRule="auto"/>
        <w:jc w:val="center"/>
        <w:rPr>
          <w:rFonts w:ascii="Times New Roman" w:eastAsia="Calibri" w:hAnsi="Times New Roman" w:cs="Times New Roman"/>
          <w:b/>
          <w:sz w:val="28"/>
        </w:rPr>
      </w:pPr>
      <w:r w:rsidRPr="00975D7B">
        <w:rPr>
          <w:rFonts w:ascii="Times New Roman" w:eastAsia="Calibri" w:hAnsi="Times New Roman" w:cs="Times New Roman"/>
          <w:b/>
          <w:sz w:val="28"/>
        </w:rPr>
        <w:t>ЦЕЛЕВЫЕ ПОКАЗАТЕЛИ</w:t>
      </w:r>
    </w:p>
    <w:p w:rsidR="00975D7B" w:rsidRPr="00975D7B" w:rsidRDefault="00975D7B" w:rsidP="00975D7B">
      <w:pPr>
        <w:spacing w:after="0" w:line="240" w:lineRule="auto"/>
        <w:jc w:val="center"/>
        <w:rPr>
          <w:rFonts w:ascii="Times New Roman" w:eastAsia="Calibri" w:hAnsi="Times New Roman" w:cs="Times New Roman"/>
          <w:sz w:val="28"/>
        </w:rPr>
      </w:pPr>
      <w:r w:rsidRPr="00975D7B">
        <w:rPr>
          <w:rFonts w:ascii="Times New Roman" w:eastAsia="Calibri" w:hAnsi="Times New Roman" w:cs="Times New Roman"/>
          <w:sz w:val="28"/>
        </w:rPr>
        <w:t xml:space="preserve">эффективности реализации народной </w:t>
      </w:r>
      <w:r w:rsidRPr="006370F6">
        <w:rPr>
          <w:rFonts w:ascii="Times New Roman" w:eastAsia="Calibri" w:hAnsi="Times New Roman" w:cs="Times New Roman"/>
          <w:sz w:val="28"/>
        </w:rPr>
        <w:t>инициативы</w:t>
      </w:r>
    </w:p>
    <w:p w:rsidR="00975D7B" w:rsidRPr="00975D7B" w:rsidRDefault="00975D7B" w:rsidP="00975D7B">
      <w:pPr>
        <w:spacing w:after="0" w:line="240" w:lineRule="auto"/>
        <w:jc w:val="center"/>
        <w:rPr>
          <w:rFonts w:ascii="Times New Roman" w:eastAsia="Calibri" w:hAnsi="Times New Roman" w:cs="Times New Roman"/>
          <w:sz w:val="28"/>
        </w:rPr>
      </w:pP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4369"/>
        <w:gridCol w:w="1901"/>
        <w:gridCol w:w="1850"/>
        <w:gridCol w:w="1879"/>
        <w:gridCol w:w="1975"/>
        <w:gridCol w:w="2559"/>
      </w:tblGrid>
      <w:tr w:rsidR="00975D7B" w:rsidRPr="00975D7B" w:rsidTr="00975D7B">
        <w:trPr>
          <w:trHeight w:val="375"/>
          <w:jc w:val="center"/>
        </w:trPr>
        <w:tc>
          <w:tcPr>
            <w:tcW w:w="717" w:type="dxa"/>
            <w:vMerge w:val="restart"/>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 xml:space="preserve">№ </w:t>
            </w:r>
            <w:proofErr w:type="spellStart"/>
            <w:proofErr w:type="gramStart"/>
            <w:r w:rsidRPr="00975D7B">
              <w:rPr>
                <w:rFonts w:ascii="Times New Roman" w:eastAsia="Calibri" w:hAnsi="Times New Roman" w:cs="Times New Roman"/>
                <w:sz w:val="26"/>
                <w:szCs w:val="26"/>
              </w:rPr>
              <w:t>п</w:t>
            </w:r>
            <w:proofErr w:type="spellEnd"/>
            <w:proofErr w:type="gramEnd"/>
            <w:r w:rsidRPr="00975D7B">
              <w:rPr>
                <w:rFonts w:ascii="Times New Roman" w:eastAsia="Calibri" w:hAnsi="Times New Roman" w:cs="Times New Roman"/>
                <w:sz w:val="26"/>
                <w:szCs w:val="26"/>
              </w:rPr>
              <w:t>/</w:t>
            </w:r>
            <w:proofErr w:type="spellStart"/>
            <w:r w:rsidRPr="00975D7B">
              <w:rPr>
                <w:rFonts w:ascii="Times New Roman" w:eastAsia="Calibri" w:hAnsi="Times New Roman" w:cs="Times New Roman"/>
                <w:sz w:val="26"/>
                <w:szCs w:val="26"/>
              </w:rPr>
              <w:t>п</w:t>
            </w:r>
            <w:proofErr w:type="spellEnd"/>
          </w:p>
        </w:tc>
        <w:tc>
          <w:tcPr>
            <w:tcW w:w="4369" w:type="dxa"/>
            <w:vMerge w:val="restart"/>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Наименование показателя</w:t>
            </w:r>
          </w:p>
        </w:tc>
        <w:tc>
          <w:tcPr>
            <w:tcW w:w="1901" w:type="dxa"/>
            <w:vMerge w:val="restart"/>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 xml:space="preserve">Ед. </w:t>
            </w:r>
            <w:proofErr w:type="spellStart"/>
            <w:r w:rsidRPr="00975D7B">
              <w:rPr>
                <w:rFonts w:ascii="Times New Roman" w:eastAsia="Calibri" w:hAnsi="Times New Roman" w:cs="Times New Roman"/>
                <w:sz w:val="26"/>
                <w:szCs w:val="26"/>
              </w:rPr>
              <w:t>изм</w:t>
            </w:r>
            <w:proofErr w:type="spellEnd"/>
            <w:r w:rsidRPr="00975D7B">
              <w:rPr>
                <w:rFonts w:ascii="Times New Roman" w:eastAsia="Calibri" w:hAnsi="Times New Roman" w:cs="Times New Roman"/>
                <w:sz w:val="26"/>
                <w:szCs w:val="26"/>
              </w:rPr>
              <w:t>.</w:t>
            </w:r>
          </w:p>
        </w:tc>
        <w:tc>
          <w:tcPr>
            <w:tcW w:w="5704" w:type="dxa"/>
            <w:gridSpan w:val="3"/>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Значение показателя</w:t>
            </w:r>
          </w:p>
        </w:tc>
        <w:tc>
          <w:tcPr>
            <w:tcW w:w="2559" w:type="dxa"/>
            <w:vMerge w:val="restart"/>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Источник формир</w:t>
            </w:r>
            <w:r w:rsidRPr="00975D7B">
              <w:rPr>
                <w:rFonts w:ascii="Times New Roman" w:eastAsia="Calibri" w:hAnsi="Times New Roman" w:cs="Times New Roman"/>
                <w:sz w:val="26"/>
                <w:szCs w:val="26"/>
              </w:rPr>
              <w:t>о</w:t>
            </w:r>
            <w:r w:rsidRPr="00975D7B">
              <w:rPr>
                <w:rFonts w:ascii="Times New Roman" w:eastAsia="Calibri" w:hAnsi="Times New Roman" w:cs="Times New Roman"/>
                <w:sz w:val="26"/>
                <w:szCs w:val="26"/>
              </w:rPr>
              <w:t>вания показателя</w:t>
            </w:r>
          </w:p>
        </w:tc>
      </w:tr>
      <w:tr w:rsidR="00975D7B" w:rsidRPr="00975D7B" w:rsidTr="00975D7B">
        <w:trPr>
          <w:trHeight w:val="225"/>
          <w:jc w:val="center"/>
        </w:trPr>
        <w:tc>
          <w:tcPr>
            <w:tcW w:w="717" w:type="dxa"/>
            <w:vMerge/>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vMerge/>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vMerge/>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2021 год</w:t>
            </w: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2022 год</w:t>
            </w: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r w:rsidRPr="00975D7B">
              <w:rPr>
                <w:rFonts w:ascii="Times New Roman" w:eastAsia="Calibri" w:hAnsi="Times New Roman" w:cs="Times New Roman"/>
                <w:sz w:val="26"/>
                <w:szCs w:val="26"/>
              </w:rPr>
              <w:t>2023 год</w:t>
            </w:r>
          </w:p>
        </w:tc>
        <w:tc>
          <w:tcPr>
            <w:tcW w:w="2559" w:type="dxa"/>
            <w:vMerge/>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r w:rsidR="00975D7B" w:rsidRPr="00975D7B" w:rsidTr="00975D7B">
        <w:trPr>
          <w:jc w:val="center"/>
        </w:trPr>
        <w:tc>
          <w:tcPr>
            <w:tcW w:w="717"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436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01"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50"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87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1975"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c>
          <w:tcPr>
            <w:tcW w:w="2559" w:type="dxa"/>
          </w:tcPr>
          <w:p w:rsidR="00975D7B" w:rsidRPr="00975D7B" w:rsidRDefault="00975D7B" w:rsidP="00975D7B">
            <w:pPr>
              <w:spacing w:after="0" w:line="240" w:lineRule="auto"/>
              <w:jc w:val="center"/>
              <w:rPr>
                <w:rFonts w:ascii="Times New Roman" w:eastAsia="Calibri" w:hAnsi="Times New Roman" w:cs="Times New Roman"/>
                <w:sz w:val="26"/>
                <w:szCs w:val="26"/>
              </w:rPr>
            </w:pPr>
          </w:p>
        </w:tc>
      </w:tr>
    </w:tbl>
    <w:p w:rsidR="00975D7B" w:rsidRPr="00975D7B" w:rsidRDefault="00975D7B" w:rsidP="00975D7B">
      <w:pPr>
        <w:spacing w:after="0" w:line="240" w:lineRule="auto"/>
        <w:jc w:val="center"/>
        <w:rPr>
          <w:rFonts w:ascii="Times New Roman" w:eastAsia="Calibri" w:hAnsi="Times New Roman" w:cs="Times New Roman"/>
          <w:sz w:val="28"/>
        </w:rPr>
        <w:sectPr w:rsidR="00975D7B" w:rsidRPr="00975D7B" w:rsidSect="00871F55">
          <w:pgSz w:w="16838" w:h="11906" w:orient="landscape"/>
          <w:pgMar w:top="1134" w:right="567" w:bottom="1134" w:left="567" w:header="624" w:footer="624" w:gutter="0"/>
          <w:pgNumType w:start="1"/>
          <w:cols w:space="708"/>
          <w:titlePg/>
          <w:docGrid w:linePitch="360"/>
        </w:sectPr>
      </w:pP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 xml:space="preserve">Приложение № 2 </w:t>
      </w: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к Порядку предоставления субсидий</w:t>
      </w: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из республиканского бюджета Республики Тыва</w:t>
      </w:r>
    </w:p>
    <w:p w:rsidR="00975D7B" w:rsidRP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бюджетам муниципальных образований</w:t>
      </w:r>
    </w:p>
    <w:p w:rsidR="006370F6"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 xml:space="preserve"> Республики Тыва на </w:t>
      </w:r>
      <w:proofErr w:type="spellStart"/>
      <w:r w:rsidRPr="006370F6">
        <w:rPr>
          <w:rFonts w:ascii="Times New Roman" w:eastAsia="Calibri" w:hAnsi="Times New Roman" w:cs="Times New Roman"/>
          <w:sz w:val="28"/>
        </w:rPr>
        <w:t>софинансирование</w:t>
      </w:r>
      <w:proofErr w:type="spellEnd"/>
      <w:r w:rsidRPr="006370F6">
        <w:rPr>
          <w:rFonts w:ascii="Times New Roman" w:eastAsia="Calibri" w:hAnsi="Times New Roman" w:cs="Times New Roman"/>
          <w:sz w:val="28"/>
        </w:rPr>
        <w:t xml:space="preserve"> расходов </w:t>
      </w:r>
    </w:p>
    <w:p w:rsidR="00975D7B" w:rsidRPr="00975D7B" w:rsidRDefault="00975D7B" w:rsidP="006370F6">
      <w:pPr>
        <w:spacing w:after="0" w:line="240" w:lineRule="auto"/>
        <w:ind w:left="9072"/>
        <w:jc w:val="center"/>
        <w:rPr>
          <w:rFonts w:ascii="Times New Roman" w:eastAsia="Calibri" w:hAnsi="Times New Roman" w:cs="Times New Roman"/>
          <w:sz w:val="28"/>
        </w:rPr>
      </w:pPr>
      <w:r w:rsidRPr="006370F6">
        <w:rPr>
          <w:rFonts w:ascii="Times New Roman" w:eastAsia="Calibri" w:hAnsi="Times New Roman" w:cs="Times New Roman"/>
          <w:sz w:val="28"/>
        </w:rPr>
        <w:t>для реализации лучших народных инициатив</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4"/>
          <w:lang w:eastAsia="ru-RU"/>
        </w:rPr>
      </w:pP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8"/>
          <w:szCs w:val="24"/>
          <w:lang w:eastAsia="ru-RU"/>
        </w:rPr>
      </w:pPr>
      <w:r w:rsidRPr="00975D7B">
        <w:rPr>
          <w:rFonts w:ascii="Times New Roman" w:eastAsia="Times New Roman" w:hAnsi="Times New Roman" w:cs="Times New Roman"/>
          <w:b/>
          <w:sz w:val="28"/>
          <w:szCs w:val="24"/>
          <w:lang w:eastAsia="ru-RU"/>
        </w:rPr>
        <w:t xml:space="preserve">К Р И Т Е Р И </w:t>
      </w:r>
      <w:proofErr w:type="gramStart"/>
      <w:r w:rsidRPr="00975D7B">
        <w:rPr>
          <w:rFonts w:ascii="Times New Roman" w:eastAsia="Times New Roman" w:hAnsi="Times New Roman" w:cs="Times New Roman"/>
          <w:b/>
          <w:sz w:val="28"/>
          <w:szCs w:val="24"/>
          <w:lang w:eastAsia="ru-RU"/>
        </w:rPr>
        <w:t>И</w:t>
      </w:r>
      <w:proofErr w:type="gramEnd"/>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 xml:space="preserve">оценки народных </w:t>
      </w:r>
      <w:r w:rsidRPr="006370F6">
        <w:rPr>
          <w:rFonts w:ascii="Times New Roman" w:eastAsia="Times New Roman" w:hAnsi="Times New Roman" w:cs="Times New Roman"/>
          <w:sz w:val="28"/>
          <w:szCs w:val="24"/>
          <w:lang w:eastAsia="ru-RU"/>
        </w:rPr>
        <w:t>инициатив</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15357"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9"/>
        <w:gridCol w:w="2268"/>
        <w:gridCol w:w="1780"/>
      </w:tblGrid>
      <w:tr w:rsidR="00975D7B" w:rsidRPr="006370F6" w:rsidTr="006370F6">
        <w:trPr>
          <w:jc w:val="center"/>
        </w:trPr>
        <w:tc>
          <w:tcPr>
            <w:tcW w:w="11309"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Наименование критерия</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Значение </w:t>
            </w:r>
          </w:p>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критерия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Количество баллов</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 Вовлеченность экономически активного населения в реализуемую народную инициативу, процентов</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до 3</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 3,01 до 5</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свыше 5,01</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2. Удельный вес населения, получающего выгоду от реализации народной инициативы (прямых </w:t>
            </w:r>
            <w:proofErr w:type="spellStart"/>
            <w:r w:rsidRPr="006370F6">
              <w:rPr>
                <w:rFonts w:ascii="Times New Roman" w:eastAsia="Times New Roman" w:hAnsi="Times New Roman" w:cs="Times New Roman"/>
                <w:sz w:val="24"/>
                <w:szCs w:val="24"/>
                <w:lang w:eastAsia="ru-RU"/>
              </w:rPr>
              <w:t>благоп</w:t>
            </w:r>
            <w:r w:rsidRPr="006370F6">
              <w:rPr>
                <w:rFonts w:ascii="Times New Roman" w:eastAsia="Times New Roman" w:hAnsi="Times New Roman" w:cs="Times New Roman"/>
                <w:sz w:val="24"/>
                <w:szCs w:val="24"/>
                <w:lang w:eastAsia="ru-RU"/>
              </w:rPr>
              <w:t>о</w:t>
            </w:r>
            <w:r w:rsidRPr="006370F6">
              <w:rPr>
                <w:rFonts w:ascii="Times New Roman" w:eastAsia="Times New Roman" w:hAnsi="Times New Roman" w:cs="Times New Roman"/>
                <w:sz w:val="24"/>
                <w:szCs w:val="24"/>
                <w:lang w:eastAsia="ru-RU"/>
              </w:rPr>
              <w:t>лучателей</w:t>
            </w:r>
            <w:proofErr w:type="spellEnd"/>
            <w:r w:rsidRPr="006370F6">
              <w:rPr>
                <w:rFonts w:ascii="Times New Roman" w:eastAsia="Times New Roman" w:hAnsi="Times New Roman" w:cs="Times New Roman"/>
                <w:sz w:val="24"/>
                <w:szCs w:val="24"/>
                <w:lang w:eastAsia="ru-RU"/>
              </w:rPr>
              <w:t>) (процентов от зарегистрированных граждан муниципального образования)</w:t>
            </w:r>
          </w:p>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(количество </w:t>
            </w:r>
            <w:proofErr w:type="spellStart"/>
            <w:r w:rsidRPr="006370F6">
              <w:rPr>
                <w:rFonts w:ascii="Times New Roman" w:eastAsia="Times New Roman" w:hAnsi="Times New Roman" w:cs="Times New Roman"/>
                <w:sz w:val="24"/>
                <w:szCs w:val="24"/>
                <w:lang w:eastAsia="ru-RU"/>
              </w:rPr>
              <w:t>благополучателей</w:t>
            </w:r>
            <w:proofErr w:type="spellEnd"/>
            <w:r w:rsidRPr="006370F6">
              <w:rPr>
                <w:rFonts w:ascii="Times New Roman" w:eastAsia="Times New Roman" w:hAnsi="Times New Roman" w:cs="Times New Roman"/>
                <w:sz w:val="24"/>
                <w:szCs w:val="24"/>
                <w:lang w:eastAsia="ru-RU"/>
              </w:rPr>
              <w:t xml:space="preserve"> (количество зарегистрированных граждан села) </w:t>
            </w:r>
            <w:proofErr w:type="spellStart"/>
            <w:r w:rsidRPr="006370F6">
              <w:rPr>
                <w:rFonts w:ascii="Times New Roman" w:eastAsia="Times New Roman" w:hAnsi="Times New Roman" w:cs="Times New Roman"/>
                <w:sz w:val="24"/>
                <w:szCs w:val="24"/>
                <w:lang w:eastAsia="ru-RU"/>
              </w:rPr>
              <w:t>x</w:t>
            </w:r>
            <w:proofErr w:type="spellEnd"/>
            <w:r w:rsidRPr="006370F6">
              <w:rPr>
                <w:rFonts w:ascii="Times New Roman" w:eastAsia="Times New Roman" w:hAnsi="Times New Roman" w:cs="Times New Roman"/>
                <w:sz w:val="24"/>
                <w:szCs w:val="24"/>
                <w:lang w:eastAsia="ru-RU"/>
              </w:rPr>
              <w:t xml:space="preserve"> 100 процентов)</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до 1</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 1,01 до 5</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свыше 5,01</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3. Степень участия населения в определении проблемы, заявленной в народной инициативе (процентное соотношение количества подписей в поддержку народной инициативы к количеству зарегистрированных граждан, проживающих в селе </w:t>
            </w:r>
            <w:hyperlink w:anchor="P225" w:history="1">
              <w:r w:rsidRPr="006370F6">
                <w:rPr>
                  <w:rFonts w:ascii="Times New Roman" w:eastAsia="Times New Roman" w:hAnsi="Times New Roman" w:cs="Times New Roman"/>
                  <w:sz w:val="24"/>
                  <w:szCs w:val="24"/>
                  <w:lang w:eastAsia="ru-RU"/>
                </w:rPr>
                <w:t>&lt;*&gt;</w:t>
              </w:r>
            </w:hyperlink>
            <w:r w:rsidRPr="006370F6">
              <w:rPr>
                <w:rFonts w:ascii="Times New Roman" w:eastAsia="Times New Roman" w:hAnsi="Times New Roman" w:cs="Times New Roman"/>
                <w:sz w:val="24"/>
                <w:szCs w:val="24"/>
                <w:lang w:eastAsia="ru-RU"/>
              </w:rPr>
              <w:t>)</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до 1</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 1,01 до 5</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свыше 5,01</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4. Уровень </w:t>
            </w:r>
            <w:proofErr w:type="spellStart"/>
            <w:r w:rsidRPr="006370F6">
              <w:rPr>
                <w:rFonts w:ascii="Times New Roman" w:eastAsia="Times New Roman" w:hAnsi="Times New Roman" w:cs="Times New Roman"/>
                <w:sz w:val="24"/>
                <w:szCs w:val="24"/>
                <w:lang w:eastAsia="ru-RU"/>
              </w:rPr>
              <w:t>софинансирования</w:t>
            </w:r>
            <w:proofErr w:type="spellEnd"/>
            <w:r w:rsidRPr="006370F6">
              <w:rPr>
                <w:rFonts w:ascii="Times New Roman" w:eastAsia="Times New Roman" w:hAnsi="Times New Roman" w:cs="Times New Roman"/>
                <w:sz w:val="24"/>
                <w:szCs w:val="24"/>
                <w:lang w:eastAsia="ru-RU"/>
              </w:rPr>
              <w:t xml:space="preserve"> мероприятий народной инициативы за счет средств бюджета муниципальн</w:t>
            </w:r>
            <w:r w:rsidRPr="006370F6">
              <w:rPr>
                <w:rFonts w:ascii="Times New Roman" w:eastAsia="Times New Roman" w:hAnsi="Times New Roman" w:cs="Times New Roman"/>
                <w:sz w:val="24"/>
                <w:szCs w:val="24"/>
                <w:lang w:eastAsia="ru-RU"/>
              </w:rPr>
              <w:t>о</w:t>
            </w:r>
            <w:r w:rsidRPr="006370F6">
              <w:rPr>
                <w:rFonts w:ascii="Times New Roman" w:eastAsia="Times New Roman" w:hAnsi="Times New Roman" w:cs="Times New Roman"/>
                <w:sz w:val="24"/>
                <w:szCs w:val="24"/>
                <w:lang w:eastAsia="ru-RU"/>
              </w:rPr>
              <w:t xml:space="preserve">го образования (доля </w:t>
            </w:r>
            <w:proofErr w:type="spellStart"/>
            <w:r w:rsidRPr="006370F6">
              <w:rPr>
                <w:rFonts w:ascii="Times New Roman" w:eastAsia="Times New Roman" w:hAnsi="Times New Roman" w:cs="Times New Roman"/>
                <w:sz w:val="24"/>
                <w:szCs w:val="24"/>
                <w:lang w:eastAsia="ru-RU"/>
              </w:rPr>
              <w:t>софинансирования</w:t>
            </w:r>
            <w:proofErr w:type="spellEnd"/>
            <w:r w:rsidRPr="006370F6">
              <w:rPr>
                <w:rFonts w:ascii="Times New Roman" w:eastAsia="Times New Roman" w:hAnsi="Times New Roman" w:cs="Times New Roman"/>
                <w:sz w:val="24"/>
                <w:szCs w:val="24"/>
                <w:lang w:eastAsia="ru-RU"/>
              </w:rPr>
              <w:t xml:space="preserve"> народной инициативы в пределах не менее 20 процентов от суммы субсидии), процентов</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менее 20</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более 20</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r w:rsidR="00975D7B" w:rsidRPr="006370F6" w:rsidTr="006370F6">
        <w:trPr>
          <w:jc w:val="center"/>
        </w:trPr>
        <w:tc>
          <w:tcPr>
            <w:tcW w:w="11309" w:type="dxa"/>
            <w:vMerge w:val="restart"/>
          </w:tcPr>
          <w:p w:rsidR="00975D7B" w:rsidRPr="006370F6" w:rsidRDefault="00975D7B" w:rsidP="00975D7B">
            <w:pPr>
              <w:spacing w:after="0" w:line="240" w:lineRule="auto"/>
              <w:jc w:val="both"/>
              <w:rPr>
                <w:rFonts w:ascii="Times New Roman" w:eastAsia="Calibri" w:hAnsi="Times New Roman" w:cs="Times New Roman"/>
                <w:sz w:val="24"/>
                <w:szCs w:val="24"/>
              </w:rPr>
            </w:pPr>
            <w:r w:rsidRPr="006370F6">
              <w:rPr>
                <w:rFonts w:ascii="Times New Roman" w:eastAsia="Calibri" w:hAnsi="Times New Roman" w:cs="Times New Roman"/>
                <w:sz w:val="24"/>
                <w:szCs w:val="24"/>
              </w:rPr>
              <w:t xml:space="preserve">5. Уровень </w:t>
            </w:r>
            <w:proofErr w:type="spellStart"/>
            <w:r w:rsidRPr="006370F6">
              <w:rPr>
                <w:rFonts w:ascii="Times New Roman" w:eastAsia="Calibri" w:hAnsi="Times New Roman" w:cs="Times New Roman"/>
                <w:sz w:val="24"/>
                <w:szCs w:val="24"/>
              </w:rPr>
              <w:t>софинансирования</w:t>
            </w:r>
            <w:proofErr w:type="spellEnd"/>
            <w:r w:rsidRPr="006370F6">
              <w:rPr>
                <w:rFonts w:ascii="Times New Roman" w:eastAsia="Calibri" w:hAnsi="Times New Roman" w:cs="Times New Roman"/>
                <w:sz w:val="24"/>
                <w:szCs w:val="24"/>
              </w:rPr>
              <w:t xml:space="preserve"> производственных мероприятий народной </w:t>
            </w:r>
            <w:r w:rsidRPr="006370F6">
              <w:rPr>
                <w:rFonts w:ascii="Times New Roman" w:eastAsia="Times New Roman" w:hAnsi="Times New Roman" w:cs="Times New Roman"/>
                <w:sz w:val="24"/>
                <w:szCs w:val="24"/>
                <w:lang w:eastAsia="ru-RU"/>
              </w:rPr>
              <w:t>инициативы</w:t>
            </w:r>
            <w:r w:rsidRPr="006370F6">
              <w:rPr>
                <w:rFonts w:ascii="Times New Roman" w:eastAsia="Calibri" w:hAnsi="Times New Roman" w:cs="Times New Roman"/>
                <w:sz w:val="24"/>
                <w:szCs w:val="24"/>
              </w:rPr>
              <w:t xml:space="preserve"> за счет внебюдже</w:t>
            </w:r>
            <w:r w:rsidRPr="006370F6">
              <w:rPr>
                <w:rFonts w:ascii="Times New Roman" w:eastAsia="Calibri" w:hAnsi="Times New Roman" w:cs="Times New Roman"/>
                <w:sz w:val="24"/>
                <w:szCs w:val="24"/>
              </w:rPr>
              <w:t>т</w:t>
            </w:r>
            <w:r w:rsidRPr="006370F6">
              <w:rPr>
                <w:rFonts w:ascii="Times New Roman" w:eastAsia="Calibri" w:hAnsi="Times New Roman" w:cs="Times New Roman"/>
                <w:sz w:val="24"/>
                <w:szCs w:val="24"/>
              </w:rPr>
              <w:t xml:space="preserve">ных источников (доля </w:t>
            </w:r>
            <w:proofErr w:type="spellStart"/>
            <w:r w:rsidRPr="006370F6">
              <w:rPr>
                <w:rFonts w:ascii="Times New Roman" w:eastAsia="Calibri" w:hAnsi="Times New Roman" w:cs="Times New Roman"/>
                <w:sz w:val="24"/>
                <w:szCs w:val="24"/>
              </w:rPr>
              <w:t>софинансирования</w:t>
            </w:r>
            <w:proofErr w:type="spellEnd"/>
            <w:r w:rsidRPr="006370F6">
              <w:rPr>
                <w:rFonts w:ascii="Times New Roman" w:eastAsia="Calibri" w:hAnsi="Times New Roman" w:cs="Times New Roman"/>
                <w:sz w:val="24"/>
                <w:szCs w:val="24"/>
              </w:rPr>
              <w:t xml:space="preserve"> мероприятий народной </w:t>
            </w:r>
            <w:r w:rsidRPr="006370F6">
              <w:rPr>
                <w:rFonts w:ascii="Times New Roman" w:eastAsia="Times New Roman" w:hAnsi="Times New Roman" w:cs="Times New Roman"/>
                <w:sz w:val="24"/>
                <w:szCs w:val="24"/>
                <w:lang w:eastAsia="ru-RU"/>
              </w:rPr>
              <w:t>инициативы</w:t>
            </w:r>
            <w:r w:rsidRPr="006370F6">
              <w:rPr>
                <w:rFonts w:ascii="Times New Roman" w:eastAsia="Calibri" w:hAnsi="Times New Roman" w:cs="Times New Roman"/>
                <w:sz w:val="24"/>
                <w:szCs w:val="24"/>
              </w:rPr>
              <w:t xml:space="preserve"> в пределах не менее 20 пр</w:t>
            </w:r>
            <w:r w:rsidRPr="006370F6">
              <w:rPr>
                <w:rFonts w:ascii="Times New Roman" w:eastAsia="Calibri" w:hAnsi="Times New Roman" w:cs="Times New Roman"/>
                <w:sz w:val="24"/>
                <w:szCs w:val="24"/>
              </w:rPr>
              <w:t>о</w:t>
            </w:r>
            <w:r w:rsidRPr="006370F6">
              <w:rPr>
                <w:rFonts w:ascii="Times New Roman" w:eastAsia="Calibri" w:hAnsi="Times New Roman" w:cs="Times New Roman"/>
                <w:sz w:val="24"/>
                <w:szCs w:val="24"/>
              </w:rPr>
              <w:t>центов от суммы субсидии), процентов</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менее 20</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более 20</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6. Уровень </w:t>
            </w:r>
            <w:proofErr w:type="spellStart"/>
            <w:r w:rsidRPr="006370F6">
              <w:rPr>
                <w:rFonts w:ascii="Times New Roman" w:eastAsia="Times New Roman" w:hAnsi="Times New Roman" w:cs="Times New Roman"/>
                <w:sz w:val="24"/>
                <w:szCs w:val="24"/>
                <w:lang w:eastAsia="ru-RU"/>
              </w:rPr>
              <w:t>софинансирования</w:t>
            </w:r>
            <w:proofErr w:type="spellEnd"/>
            <w:r w:rsidRPr="006370F6">
              <w:rPr>
                <w:rFonts w:ascii="Times New Roman" w:eastAsia="Times New Roman" w:hAnsi="Times New Roman" w:cs="Times New Roman"/>
                <w:sz w:val="24"/>
                <w:szCs w:val="24"/>
                <w:lang w:eastAsia="ru-RU"/>
              </w:rPr>
              <w:t xml:space="preserve"> непроизводственных мероприятий народной инициативы за счет внебю</w:t>
            </w:r>
            <w:r w:rsidRPr="006370F6">
              <w:rPr>
                <w:rFonts w:ascii="Times New Roman" w:eastAsia="Times New Roman" w:hAnsi="Times New Roman" w:cs="Times New Roman"/>
                <w:sz w:val="24"/>
                <w:szCs w:val="24"/>
                <w:lang w:eastAsia="ru-RU"/>
              </w:rPr>
              <w:t>д</w:t>
            </w:r>
            <w:r w:rsidRPr="006370F6">
              <w:rPr>
                <w:rFonts w:ascii="Times New Roman" w:eastAsia="Times New Roman" w:hAnsi="Times New Roman" w:cs="Times New Roman"/>
                <w:sz w:val="24"/>
                <w:szCs w:val="24"/>
                <w:lang w:eastAsia="ru-RU"/>
              </w:rPr>
              <w:t xml:space="preserve">жетных источников (доля </w:t>
            </w:r>
            <w:proofErr w:type="spellStart"/>
            <w:r w:rsidRPr="006370F6">
              <w:rPr>
                <w:rFonts w:ascii="Times New Roman" w:eastAsia="Times New Roman" w:hAnsi="Times New Roman" w:cs="Times New Roman"/>
                <w:sz w:val="24"/>
                <w:szCs w:val="24"/>
                <w:lang w:eastAsia="ru-RU"/>
              </w:rPr>
              <w:t>софинансирования</w:t>
            </w:r>
            <w:proofErr w:type="spellEnd"/>
            <w:r w:rsidRPr="006370F6">
              <w:rPr>
                <w:rFonts w:ascii="Times New Roman" w:eastAsia="Times New Roman" w:hAnsi="Times New Roman" w:cs="Times New Roman"/>
                <w:sz w:val="24"/>
                <w:szCs w:val="24"/>
                <w:lang w:eastAsia="ru-RU"/>
              </w:rPr>
              <w:t xml:space="preserve"> народной инициативы в пределах не менее 10 процентов от объема субсидии), процентов</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менее 10</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975D7B"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более 10</w:t>
            </w:r>
          </w:p>
        </w:tc>
        <w:tc>
          <w:tcPr>
            <w:tcW w:w="1780" w:type="dxa"/>
          </w:tcPr>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5</w:t>
            </w:r>
          </w:p>
        </w:tc>
      </w:tr>
    </w:tbl>
    <w:p w:rsidR="00975D7B" w:rsidRPr="00975D7B" w:rsidRDefault="00975D7B" w:rsidP="00975D7B">
      <w:pPr>
        <w:rPr>
          <w:rFonts w:ascii="Calibri" w:eastAsia="Calibri" w:hAnsi="Calibri" w:cs="Times New Roman"/>
        </w:rPr>
      </w:pPr>
    </w:p>
    <w:p w:rsidR="00975D7B" w:rsidRPr="00975D7B" w:rsidRDefault="00975D7B" w:rsidP="00975D7B">
      <w:pPr>
        <w:rPr>
          <w:rFonts w:ascii="Calibri" w:eastAsia="Calibri" w:hAnsi="Calibri" w:cs="Times New Roman"/>
        </w:rPr>
      </w:pPr>
    </w:p>
    <w:tbl>
      <w:tblPr>
        <w:tblW w:w="15357"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9"/>
        <w:gridCol w:w="2268"/>
        <w:gridCol w:w="1780"/>
      </w:tblGrid>
      <w:tr w:rsidR="00975D7B" w:rsidRPr="006370F6" w:rsidTr="006370F6">
        <w:trPr>
          <w:jc w:val="center"/>
        </w:trPr>
        <w:tc>
          <w:tcPr>
            <w:tcW w:w="11309"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Наименование критерия</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Значение </w:t>
            </w:r>
          </w:p>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критерия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Количество баллов</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7. Участие населения (неоплачиваемый труд, материалы и др.) в реализации народной инициативы при н</w:t>
            </w:r>
            <w:r w:rsidRPr="006370F6">
              <w:rPr>
                <w:rFonts w:ascii="Times New Roman" w:eastAsia="Times New Roman" w:hAnsi="Times New Roman" w:cs="Times New Roman"/>
                <w:sz w:val="24"/>
                <w:szCs w:val="24"/>
                <w:lang w:eastAsia="ru-RU"/>
              </w:rPr>
              <w:t>а</w:t>
            </w:r>
            <w:r w:rsidRPr="006370F6">
              <w:rPr>
                <w:rFonts w:ascii="Times New Roman" w:eastAsia="Times New Roman" w:hAnsi="Times New Roman" w:cs="Times New Roman"/>
                <w:sz w:val="24"/>
                <w:szCs w:val="24"/>
                <w:lang w:eastAsia="ru-RU"/>
              </w:rPr>
              <w:t xml:space="preserve">личии соответствующего документального подтверждения (калькуляция, смета, другое) </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не предусматрив</w:t>
            </w:r>
            <w:r w:rsidRPr="006370F6">
              <w:rPr>
                <w:rFonts w:ascii="Times New Roman" w:eastAsia="Times New Roman" w:hAnsi="Times New Roman" w:cs="Times New Roman"/>
                <w:sz w:val="24"/>
                <w:szCs w:val="24"/>
                <w:lang w:eastAsia="ru-RU"/>
              </w:rPr>
              <w:t>а</w:t>
            </w:r>
            <w:r w:rsidRPr="006370F6">
              <w:rPr>
                <w:rFonts w:ascii="Times New Roman" w:eastAsia="Times New Roman" w:hAnsi="Times New Roman" w:cs="Times New Roman"/>
                <w:sz w:val="24"/>
                <w:szCs w:val="24"/>
                <w:lang w:eastAsia="ru-RU"/>
              </w:rPr>
              <w:t>ется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предусматривается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8. </w:t>
            </w:r>
            <w:proofErr w:type="gramStart"/>
            <w:r w:rsidRPr="006370F6">
              <w:rPr>
                <w:rFonts w:ascii="Times New Roman" w:eastAsia="Times New Roman" w:hAnsi="Times New Roman" w:cs="Times New Roman"/>
                <w:sz w:val="24"/>
                <w:szCs w:val="24"/>
                <w:lang w:eastAsia="ru-RU"/>
              </w:rPr>
              <w:t>Освещение информации о народной инициативе в средствах массовой информации (местное телевид</w:t>
            </w:r>
            <w:r w:rsidRPr="006370F6">
              <w:rPr>
                <w:rFonts w:ascii="Times New Roman" w:eastAsia="Times New Roman" w:hAnsi="Times New Roman" w:cs="Times New Roman"/>
                <w:sz w:val="24"/>
                <w:szCs w:val="24"/>
                <w:lang w:eastAsia="ru-RU"/>
              </w:rPr>
              <w:t>е</w:t>
            </w:r>
            <w:r w:rsidRPr="006370F6">
              <w:rPr>
                <w:rFonts w:ascii="Times New Roman" w:eastAsia="Times New Roman" w:hAnsi="Times New Roman" w:cs="Times New Roman"/>
                <w:sz w:val="24"/>
                <w:szCs w:val="24"/>
                <w:lang w:eastAsia="ru-RU"/>
              </w:rPr>
              <w:t>ние, информационно-коммуникационная сеть «Интернет», периодические издания) и (или) размещение полиграфической продукции: листовки, объявления, приглашение к участию местных жителей (до схода граждан)</w:t>
            </w:r>
            <w:proofErr w:type="gramEnd"/>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нет</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да</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w:t>
            </w:r>
          </w:p>
        </w:tc>
      </w:tr>
      <w:tr w:rsidR="00975D7B" w:rsidRPr="006370F6" w:rsidTr="006370F6">
        <w:trPr>
          <w:trHeight w:val="287"/>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9. Проведение мероприятий, посвященных предварительному обсуждению народной инициативы (подпи</w:t>
            </w:r>
            <w:r w:rsidRPr="006370F6">
              <w:rPr>
                <w:rFonts w:ascii="Times New Roman" w:eastAsia="Times New Roman" w:hAnsi="Times New Roman" w:cs="Times New Roman"/>
                <w:sz w:val="24"/>
                <w:szCs w:val="24"/>
                <w:lang w:eastAsia="ru-RU"/>
              </w:rPr>
              <w:t>с</w:t>
            </w:r>
            <w:r w:rsidRPr="006370F6">
              <w:rPr>
                <w:rFonts w:ascii="Times New Roman" w:eastAsia="Times New Roman" w:hAnsi="Times New Roman" w:cs="Times New Roman"/>
                <w:sz w:val="24"/>
                <w:szCs w:val="24"/>
                <w:lang w:eastAsia="ru-RU"/>
              </w:rPr>
              <w:t xml:space="preserve">ные листы, анкеты, предварительные сходы, подомовой обход, в группе в социальных сетях и т.д.) </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отсутствие предв</w:t>
            </w:r>
            <w:r w:rsidRPr="006370F6">
              <w:rPr>
                <w:rFonts w:ascii="Times New Roman" w:eastAsia="Times New Roman" w:hAnsi="Times New Roman" w:cs="Times New Roman"/>
                <w:sz w:val="24"/>
                <w:szCs w:val="24"/>
                <w:lang w:eastAsia="ru-RU"/>
              </w:rPr>
              <w:t>а</w:t>
            </w:r>
            <w:r w:rsidRPr="006370F6">
              <w:rPr>
                <w:rFonts w:ascii="Times New Roman" w:eastAsia="Times New Roman" w:hAnsi="Times New Roman" w:cs="Times New Roman"/>
                <w:sz w:val="24"/>
                <w:szCs w:val="24"/>
                <w:lang w:eastAsia="ru-RU"/>
              </w:rPr>
              <w:t>рительного обсу</w:t>
            </w:r>
            <w:r w:rsidRPr="006370F6">
              <w:rPr>
                <w:rFonts w:ascii="Times New Roman" w:eastAsia="Times New Roman" w:hAnsi="Times New Roman" w:cs="Times New Roman"/>
                <w:sz w:val="24"/>
                <w:szCs w:val="24"/>
                <w:lang w:eastAsia="ru-RU"/>
              </w:rPr>
              <w:t>ж</w:t>
            </w:r>
            <w:r w:rsidRPr="006370F6">
              <w:rPr>
                <w:rFonts w:ascii="Times New Roman" w:eastAsia="Times New Roman" w:hAnsi="Times New Roman" w:cs="Times New Roman"/>
                <w:sz w:val="24"/>
                <w:szCs w:val="24"/>
                <w:lang w:eastAsia="ru-RU"/>
              </w:rPr>
              <w:t>дения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наличие предвар</w:t>
            </w:r>
            <w:r w:rsidRPr="006370F6">
              <w:rPr>
                <w:rFonts w:ascii="Times New Roman" w:eastAsia="Times New Roman" w:hAnsi="Times New Roman" w:cs="Times New Roman"/>
                <w:sz w:val="24"/>
                <w:szCs w:val="24"/>
                <w:lang w:eastAsia="ru-RU"/>
              </w:rPr>
              <w:t>и</w:t>
            </w:r>
            <w:r w:rsidRPr="006370F6">
              <w:rPr>
                <w:rFonts w:ascii="Times New Roman" w:eastAsia="Times New Roman" w:hAnsi="Times New Roman" w:cs="Times New Roman"/>
                <w:sz w:val="24"/>
                <w:szCs w:val="24"/>
                <w:lang w:eastAsia="ru-RU"/>
              </w:rPr>
              <w:t>тельного обсужд</w:t>
            </w:r>
            <w:r w:rsidRPr="006370F6">
              <w:rPr>
                <w:rFonts w:ascii="Times New Roman" w:eastAsia="Times New Roman" w:hAnsi="Times New Roman" w:cs="Times New Roman"/>
                <w:sz w:val="24"/>
                <w:szCs w:val="24"/>
                <w:lang w:eastAsia="ru-RU"/>
              </w:rPr>
              <w:t>е</w:t>
            </w:r>
            <w:r w:rsidRPr="006370F6">
              <w:rPr>
                <w:rFonts w:ascii="Times New Roman" w:eastAsia="Times New Roman" w:hAnsi="Times New Roman" w:cs="Times New Roman"/>
                <w:sz w:val="24"/>
                <w:szCs w:val="24"/>
                <w:lang w:eastAsia="ru-RU"/>
              </w:rPr>
              <w:t>ния</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10. Наличие видео и (или) аудиозаписи со схода граждан, на котором решается вопрос по участию в н</w:t>
            </w:r>
            <w:r w:rsidRPr="006370F6">
              <w:rPr>
                <w:rFonts w:ascii="Times New Roman" w:eastAsia="Times New Roman" w:hAnsi="Times New Roman" w:cs="Times New Roman"/>
                <w:sz w:val="24"/>
                <w:szCs w:val="24"/>
                <w:lang w:eastAsia="ru-RU"/>
              </w:rPr>
              <w:t>а</w:t>
            </w:r>
            <w:r w:rsidRPr="006370F6">
              <w:rPr>
                <w:rFonts w:ascii="Times New Roman" w:eastAsia="Times New Roman" w:hAnsi="Times New Roman" w:cs="Times New Roman"/>
                <w:sz w:val="24"/>
                <w:szCs w:val="24"/>
                <w:lang w:eastAsia="ru-RU"/>
              </w:rPr>
              <w:t>родной инициативе</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отсутствие</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наличие</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11. По итогам реализации народной инициативы предусмотрено торжественное открытие с установлением таблички и освещением в средствах массовой информации (местное телевидение, информационно-коммуникационная сеть «Интернет», периодические издания).</w:t>
            </w:r>
          </w:p>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Размер и формат таблички – на усмотрение заявителя. Обязательно: табличка должна быть установлена вблизи или на реализованной народной инициативе</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не предусмотрено</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6370F6"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предусмотрено</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r w:rsidR="00975D7B" w:rsidRPr="006370F6" w:rsidTr="006370F6">
        <w:trPr>
          <w:jc w:val="center"/>
        </w:trPr>
        <w:tc>
          <w:tcPr>
            <w:tcW w:w="11309" w:type="dxa"/>
            <w:vMerge w:val="restart"/>
          </w:tcPr>
          <w:p w:rsidR="00975D7B" w:rsidRPr="006370F6"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12. Народной инициативой предусмотрено дальнейшее содержание объекта</w:t>
            </w: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не предусмотрено</w:t>
            </w:r>
          </w:p>
        </w:tc>
        <w:tc>
          <w:tcPr>
            <w:tcW w:w="17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0</w:t>
            </w:r>
          </w:p>
        </w:tc>
      </w:tr>
      <w:tr w:rsidR="00975D7B" w:rsidRPr="00975D7B" w:rsidTr="006370F6">
        <w:trPr>
          <w:jc w:val="center"/>
        </w:trPr>
        <w:tc>
          <w:tcPr>
            <w:tcW w:w="11309" w:type="dxa"/>
            <w:vMerge/>
          </w:tcPr>
          <w:p w:rsidR="00975D7B" w:rsidRPr="006370F6" w:rsidRDefault="00975D7B" w:rsidP="00975D7B">
            <w:pPr>
              <w:spacing w:after="0" w:line="240" w:lineRule="auto"/>
              <w:jc w:val="both"/>
              <w:rPr>
                <w:rFonts w:ascii="Times New Roman" w:eastAsia="Calibri" w:hAnsi="Times New Roman" w:cs="Times New Roman"/>
                <w:sz w:val="24"/>
                <w:szCs w:val="24"/>
              </w:rPr>
            </w:pPr>
          </w:p>
        </w:tc>
        <w:tc>
          <w:tcPr>
            <w:tcW w:w="2268"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предусмотрено</w:t>
            </w:r>
          </w:p>
        </w:tc>
        <w:tc>
          <w:tcPr>
            <w:tcW w:w="1780" w:type="dxa"/>
          </w:tcPr>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w:t>
            </w:r>
          </w:p>
        </w:tc>
      </w:tr>
    </w:tbl>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0"/>
          <w:szCs w:val="24"/>
          <w:lang w:eastAsia="ru-RU"/>
        </w:rPr>
      </w:pP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4"/>
          <w:szCs w:val="24"/>
          <w:lang w:eastAsia="ru-RU"/>
        </w:rPr>
        <w:t>--------------------------------</w:t>
      </w: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225"/>
      <w:bookmarkEnd w:id="3"/>
      <w:r w:rsidRPr="00975D7B">
        <w:rPr>
          <w:rFonts w:ascii="Times New Roman" w:eastAsia="Times New Roman" w:hAnsi="Times New Roman" w:cs="Times New Roman"/>
          <w:sz w:val="24"/>
          <w:szCs w:val="24"/>
          <w:lang w:eastAsia="ru-RU"/>
        </w:rPr>
        <w:t>&lt;*&gt; Используется численность постоянного населения муниципального образования по состоянию на 1 января года, предшествующего году п</w:t>
      </w:r>
      <w:r w:rsidRPr="00975D7B">
        <w:rPr>
          <w:rFonts w:ascii="Times New Roman" w:eastAsia="Times New Roman" w:hAnsi="Times New Roman" w:cs="Times New Roman"/>
          <w:sz w:val="24"/>
          <w:szCs w:val="24"/>
          <w:lang w:eastAsia="ru-RU"/>
        </w:rPr>
        <w:t>о</w:t>
      </w:r>
      <w:r w:rsidRPr="00975D7B">
        <w:rPr>
          <w:rFonts w:ascii="Times New Roman" w:eastAsia="Times New Roman" w:hAnsi="Times New Roman" w:cs="Times New Roman"/>
          <w:sz w:val="24"/>
          <w:szCs w:val="24"/>
          <w:lang w:eastAsia="ru-RU"/>
        </w:rPr>
        <w:t>дачи заявки на участие в конкурсном отборе, по данным Управления Федеральной службы государственной статистики по Красноярскому краю, Ре</w:t>
      </w:r>
      <w:r w:rsidRPr="00975D7B">
        <w:rPr>
          <w:rFonts w:ascii="Times New Roman" w:eastAsia="Times New Roman" w:hAnsi="Times New Roman" w:cs="Times New Roman"/>
          <w:sz w:val="24"/>
          <w:szCs w:val="24"/>
          <w:lang w:eastAsia="ru-RU"/>
        </w:rPr>
        <w:t>с</w:t>
      </w:r>
      <w:r w:rsidRPr="00975D7B">
        <w:rPr>
          <w:rFonts w:ascii="Times New Roman" w:eastAsia="Times New Roman" w:hAnsi="Times New Roman" w:cs="Times New Roman"/>
          <w:sz w:val="24"/>
          <w:szCs w:val="24"/>
          <w:lang w:eastAsia="ru-RU"/>
        </w:rPr>
        <w:t>публике Хакасия и Республике Тыва.</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sz w:val="28"/>
          <w:szCs w:val="24"/>
          <w:lang w:eastAsia="ru-RU"/>
        </w:rPr>
        <w:sectPr w:rsidR="00975D7B" w:rsidRPr="00975D7B" w:rsidSect="006370F6">
          <w:headerReference w:type="default" r:id="rId15"/>
          <w:pgSz w:w="16838" w:h="11906" w:orient="landscape"/>
          <w:pgMar w:top="1134" w:right="567" w:bottom="1134" w:left="567" w:header="709" w:footer="709" w:gutter="0"/>
          <w:pgNumType w:start="1"/>
          <w:cols w:space="708"/>
          <w:titlePg/>
          <w:docGrid w:linePitch="360"/>
        </w:sectPr>
      </w:pPr>
    </w:p>
    <w:p w:rsidR="00975D7B" w:rsidRPr="006370F6"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Приложение № 3</w:t>
      </w:r>
    </w:p>
    <w:p w:rsidR="00975D7B" w:rsidRPr="006370F6"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к Порядку предоставления субсидий</w:t>
      </w:r>
    </w:p>
    <w:p w:rsidR="00975D7B" w:rsidRPr="006370F6"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 xml:space="preserve">из республиканского бюджета Республики </w:t>
      </w:r>
    </w:p>
    <w:p w:rsidR="00975D7B" w:rsidRPr="006370F6"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 xml:space="preserve">Тыва бюджетам </w:t>
      </w:r>
      <w:proofErr w:type="gramStart"/>
      <w:r w:rsidRPr="006370F6">
        <w:rPr>
          <w:rFonts w:ascii="Times New Roman" w:eastAsia="Calibri" w:hAnsi="Times New Roman" w:cs="Times New Roman"/>
          <w:sz w:val="28"/>
        </w:rPr>
        <w:t>муниципальных</w:t>
      </w:r>
      <w:proofErr w:type="gramEnd"/>
      <w:r w:rsidRPr="006370F6">
        <w:rPr>
          <w:rFonts w:ascii="Times New Roman" w:eastAsia="Calibri" w:hAnsi="Times New Roman" w:cs="Times New Roman"/>
          <w:sz w:val="28"/>
        </w:rPr>
        <w:t xml:space="preserve"> </w:t>
      </w:r>
    </w:p>
    <w:p w:rsidR="00975D7B" w:rsidRPr="006370F6"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 xml:space="preserve">образований Республики Тыва </w:t>
      </w:r>
      <w:proofErr w:type="gramStart"/>
      <w:r w:rsidRPr="006370F6">
        <w:rPr>
          <w:rFonts w:ascii="Times New Roman" w:eastAsia="Calibri" w:hAnsi="Times New Roman" w:cs="Times New Roman"/>
          <w:sz w:val="28"/>
        </w:rPr>
        <w:t>на</w:t>
      </w:r>
      <w:proofErr w:type="gramEnd"/>
      <w:r w:rsidRPr="006370F6">
        <w:rPr>
          <w:rFonts w:ascii="Times New Roman" w:eastAsia="Calibri" w:hAnsi="Times New Roman" w:cs="Times New Roman"/>
          <w:sz w:val="28"/>
        </w:rPr>
        <w:t xml:space="preserve"> </w:t>
      </w:r>
    </w:p>
    <w:p w:rsidR="00975D7B" w:rsidRPr="006370F6" w:rsidRDefault="00975D7B" w:rsidP="006370F6">
      <w:pPr>
        <w:spacing w:after="0" w:line="240" w:lineRule="auto"/>
        <w:ind w:left="9639"/>
        <w:jc w:val="center"/>
        <w:rPr>
          <w:rFonts w:ascii="Times New Roman" w:eastAsia="Calibri" w:hAnsi="Times New Roman" w:cs="Times New Roman"/>
          <w:sz w:val="28"/>
        </w:rPr>
      </w:pPr>
      <w:proofErr w:type="spellStart"/>
      <w:r w:rsidRPr="006370F6">
        <w:rPr>
          <w:rFonts w:ascii="Times New Roman" w:eastAsia="Calibri" w:hAnsi="Times New Roman" w:cs="Times New Roman"/>
          <w:sz w:val="28"/>
        </w:rPr>
        <w:t>софинансирование</w:t>
      </w:r>
      <w:proofErr w:type="spellEnd"/>
      <w:r w:rsidRPr="006370F6">
        <w:rPr>
          <w:rFonts w:ascii="Times New Roman" w:eastAsia="Calibri" w:hAnsi="Times New Roman" w:cs="Times New Roman"/>
          <w:sz w:val="28"/>
        </w:rPr>
        <w:t xml:space="preserve"> расходов </w:t>
      </w:r>
      <w:proofErr w:type="gramStart"/>
      <w:r w:rsidRPr="006370F6">
        <w:rPr>
          <w:rFonts w:ascii="Times New Roman" w:eastAsia="Calibri" w:hAnsi="Times New Roman" w:cs="Times New Roman"/>
          <w:sz w:val="28"/>
        </w:rPr>
        <w:t>для</w:t>
      </w:r>
      <w:proofErr w:type="gramEnd"/>
      <w:r w:rsidRPr="006370F6">
        <w:rPr>
          <w:rFonts w:ascii="Times New Roman" w:eastAsia="Calibri" w:hAnsi="Times New Roman" w:cs="Times New Roman"/>
          <w:sz w:val="28"/>
        </w:rPr>
        <w:t xml:space="preserve"> </w:t>
      </w:r>
    </w:p>
    <w:p w:rsidR="00975D7B" w:rsidRPr="00975D7B" w:rsidRDefault="00975D7B" w:rsidP="006370F6">
      <w:pPr>
        <w:spacing w:after="0" w:line="240" w:lineRule="auto"/>
        <w:ind w:left="9639"/>
        <w:jc w:val="center"/>
        <w:rPr>
          <w:rFonts w:ascii="Times New Roman" w:eastAsia="Calibri" w:hAnsi="Times New Roman" w:cs="Times New Roman"/>
          <w:sz w:val="28"/>
        </w:rPr>
      </w:pPr>
      <w:r w:rsidRPr="006370F6">
        <w:rPr>
          <w:rFonts w:ascii="Times New Roman" w:eastAsia="Calibri" w:hAnsi="Times New Roman" w:cs="Times New Roman"/>
          <w:sz w:val="28"/>
        </w:rPr>
        <w:t>реализации лучших народных инициатив</w:t>
      </w: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p>
    <w:p w:rsidR="00975D7B" w:rsidRPr="00975D7B" w:rsidRDefault="00975D7B" w:rsidP="00975D7B">
      <w:pPr>
        <w:widowControl w:val="0"/>
        <w:autoSpaceDE w:val="0"/>
        <w:autoSpaceDN w:val="0"/>
        <w:spacing w:after="0" w:line="240" w:lineRule="auto"/>
        <w:jc w:val="right"/>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Форма</w:t>
      </w:r>
    </w:p>
    <w:p w:rsidR="00975D7B" w:rsidRPr="00975D7B" w:rsidRDefault="00975D7B" w:rsidP="00975D7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975D7B" w:rsidRPr="006370F6" w:rsidRDefault="00975D7B" w:rsidP="006370F6">
      <w:pPr>
        <w:widowControl w:val="0"/>
        <w:autoSpaceDE w:val="0"/>
        <w:autoSpaceDN w:val="0"/>
        <w:spacing w:after="0" w:line="240" w:lineRule="auto"/>
        <w:jc w:val="center"/>
        <w:rPr>
          <w:rFonts w:ascii="Times New Roman" w:eastAsia="Times New Roman" w:hAnsi="Times New Roman" w:cs="Times New Roman"/>
          <w:b/>
          <w:sz w:val="28"/>
          <w:szCs w:val="24"/>
          <w:lang w:eastAsia="ru-RU"/>
        </w:rPr>
      </w:pPr>
      <w:bookmarkStart w:id="4" w:name="P668"/>
      <w:bookmarkEnd w:id="4"/>
      <w:r w:rsidRPr="006370F6">
        <w:rPr>
          <w:rFonts w:ascii="Times New Roman" w:eastAsia="Times New Roman" w:hAnsi="Times New Roman" w:cs="Times New Roman"/>
          <w:b/>
          <w:sz w:val="28"/>
          <w:szCs w:val="24"/>
          <w:lang w:eastAsia="ru-RU"/>
        </w:rPr>
        <w:t>О Т Ч Е Т</w:t>
      </w:r>
    </w:p>
    <w:p w:rsidR="00975D7B" w:rsidRPr="006370F6" w:rsidRDefault="00975D7B" w:rsidP="006370F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6370F6">
        <w:rPr>
          <w:rFonts w:ascii="Times New Roman" w:eastAsia="Times New Roman" w:hAnsi="Times New Roman" w:cs="Times New Roman"/>
          <w:sz w:val="28"/>
          <w:szCs w:val="24"/>
          <w:lang w:eastAsia="ru-RU"/>
        </w:rPr>
        <w:t>о реализации лучшей народной инициативы</w:t>
      </w:r>
    </w:p>
    <w:p w:rsidR="00975D7B" w:rsidRPr="006370F6" w:rsidRDefault="00975D7B" w:rsidP="006370F6">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6370F6">
        <w:rPr>
          <w:rFonts w:ascii="Times New Roman" w:eastAsia="Times New Roman" w:hAnsi="Times New Roman" w:cs="Times New Roman"/>
          <w:sz w:val="28"/>
          <w:szCs w:val="24"/>
          <w:lang w:eastAsia="ru-RU"/>
        </w:rPr>
        <w:t>Наименование муниципального образования Республики Тыва: _______________________</w:t>
      </w:r>
    </w:p>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1773"/>
        <w:gridCol w:w="794"/>
        <w:gridCol w:w="680"/>
        <w:gridCol w:w="945"/>
        <w:gridCol w:w="1125"/>
        <w:gridCol w:w="794"/>
        <w:gridCol w:w="737"/>
        <w:gridCol w:w="1020"/>
        <w:gridCol w:w="737"/>
        <w:gridCol w:w="737"/>
        <w:gridCol w:w="737"/>
        <w:gridCol w:w="771"/>
        <w:gridCol w:w="737"/>
        <w:gridCol w:w="680"/>
        <w:gridCol w:w="709"/>
        <w:gridCol w:w="1361"/>
      </w:tblGrid>
      <w:tr w:rsidR="00975D7B" w:rsidRPr="006370F6" w:rsidTr="006370F6">
        <w:trPr>
          <w:jc w:val="center"/>
        </w:trPr>
        <w:tc>
          <w:tcPr>
            <w:tcW w:w="4021" w:type="dxa"/>
            <w:gridSpan w:val="4"/>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 Сведения о поступлении дене</w:t>
            </w:r>
            <w:r w:rsidRPr="006370F6">
              <w:rPr>
                <w:rFonts w:ascii="Times New Roman" w:eastAsia="Times New Roman" w:hAnsi="Times New Roman" w:cs="Times New Roman"/>
                <w:sz w:val="24"/>
                <w:szCs w:val="24"/>
                <w:lang w:eastAsia="ru-RU"/>
              </w:rPr>
              <w:t>ж</w:t>
            </w:r>
            <w:r w:rsidRPr="006370F6">
              <w:rPr>
                <w:rFonts w:ascii="Times New Roman" w:eastAsia="Times New Roman" w:hAnsi="Times New Roman" w:cs="Times New Roman"/>
                <w:sz w:val="24"/>
                <w:szCs w:val="24"/>
                <w:lang w:eastAsia="ru-RU"/>
              </w:rPr>
              <w:t>ных сре</w:t>
            </w:r>
            <w:proofErr w:type="gramStart"/>
            <w:r w:rsidRPr="006370F6">
              <w:rPr>
                <w:rFonts w:ascii="Times New Roman" w:eastAsia="Times New Roman" w:hAnsi="Times New Roman" w:cs="Times New Roman"/>
                <w:sz w:val="24"/>
                <w:szCs w:val="24"/>
                <w:lang w:eastAsia="ru-RU"/>
              </w:rPr>
              <w:t>дств в р</w:t>
            </w:r>
            <w:proofErr w:type="gramEnd"/>
            <w:r w:rsidRPr="006370F6">
              <w:rPr>
                <w:rFonts w:ascii="Times New Roman" w:eastAsia="Times New Roman" w:hAnsi="Times New Roman" w:cs="Times New Roman"/>
                <w:sz w:val="24"/>
                <w:szCs w:val="24"/>
                <w:lang w:eastAsia="ru-RU"/>
              </w:rPr>
              <w:t>азрезе источников финансирования: предусмотрено средств на реализацию народной инициативы, тыс. рублей</w:t>
            </w:r>
          </w:p>
        </w:tc>
        <w:tc>
          <w:tcPr>
            <w:tcW w:w="3601" w:type="dxa"/>
            <w:gridSpan w:val="4"/>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Фактическое поступление средств на реализацию наро</w:t>
            </w:r>
            <w:r w:rsidRPr="006370F6">
              <w:rPr>
                <w:rFonts w:ascii="Times New Roman" w:eastAsia="Times New Roman" w:hAnsi="Times New Roman" w:cs="Times New Roman"/>
                <w:sz w:val="24"/>
                <w:szCs w:val="24"/>
                <w:lang w:eastAsia="ru-RU"/>
              </w:rPr>
              <w:t>д</w:t>
            </w:r>
            <w:r w:rsidRPr="006370F6">
              <w:rPr>
                <w:rFonts w:ascii="Times New Roman" w:eastAsia="Times New Roman" w:hAnsi="Times New Roman" w:cs="Times New Roman"/>
                <w:sz w:val="24"/>
                <w:szCs w:val="24"/>
                <w:lang w:eastAsia="ru-RU"/>
              </w:rPr>
              <w:t>ной инициативы, тыс. рублей</w:t>
            </w:r>
          </w:p>
        </w:tc>
        <w:tc>
          <w:tcPr>
            <w:tcW w:w="3231" w:type="dxa"/>
            <w:gridSpan w:val="4"/>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Использовано средств на реализацию народной ин</w:t>
            </w:r>
            <w:r w:rsidRPr="006370F6">
              <w:rPr>
                <w:rFonts w:ascii="Times New Roman" w:eastAsia="Times New Roman" w:hAnsi="Times New Roman" w:cs="Times New Roman"/>
                <w:sz w:val="24"/>
                <w:szCs w:val="24"/>
                <w:lang w:eastAsia="ru-RU"/>
              </w:rPr>
              <w:t>и</w:t>
            </w:r>
            <w:r w:rsidRPr="006370F6">
              <w:rPr>
                <w:rFonts w:ascii="Times New Roman" w:eastAsia="Times New Roman" w:hAnsi="Times New Roman" w:cs="Times New Roman"/>
                <w:sz w:val="24"/>
                <w:szCs w:val="24"/>
                <w:lang w:eastAsia="ru-RU"/>
              </w:rPr>
              <w:t>циативы, тыс. рублей</w:t>
            </w:r>
          </w:p>
        </w:tc>
        <w:tc>
          <w:tcPr>
            <w:tcW w:w="2897" w:type="dxa"/>
            <w:gridSpan w:val="4"/>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Отклонение, тыс. руб.</w:t>
            </w:r>
          </w:p>
        </w:tc>
        <w:tc>
          <w:tcPr>
            <w:tcW w:w="1361"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Причины отклон</w:t>
            </w:r>
            <w:r w:rsidRPr="006370F6">
              <w:rPr>
                <w:rFonts w:ascii="Times New Roman" w:eastAsia="Times New Roman" w:hAnsi="Times New Roman" w:cs="Times New Roman"/>
                <w:sz w:val="24"/>
                <w:szCs w:val="24"/>
                <w:lang w:eastAsia="ru-RU"/>
              </w:rPr>
              <w:t>е</w:t>
            </w:r>
            <w:r w:rsidRPr="006370F6">
              <w:rPr>
                <w:rFonts w:ascii="Times New Roman" w:eastAsia="Times New Roman" w:hAnsi="Times New Roman" w:cs="Times New Roman"/>
                <w:sz w:val="24"/>
                <w:szCs w:val="24"/>
                <w:lang w:eastAsia="ru-RU"/>
              </w:rPr>
              <w:t>ния</w:t>
            </w:r>
          </w:p>
        </w:tc>
      </w:tr>
      <w:tr w:rsidR="00975D7B" w:rsidRPr="006370F6" w:rsidTr="006370F6">
        <w:trPr>
          <w:jc w:val="center"/>
        </w:trPr>
        <w:tc>
          <w:tcPr>
            <w:tcW w:w="774"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всего</w:t>
            </w:r>
          </w:p>
        </w:tc>
        <w:tc>
          <w:tcPr>
            <w:tcW w:w="1773"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6"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1</w:t>
              </w:r>
              <w:proofErr w:type="gramEnd"/>
            </w:hyperlink>
          </w:p>
        </w:tc>
        <w:tc>
          <w:tcPr>
            <w:tcW w:w="794"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7"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2</w:t>
              </w:r>
              <w:proofErr w:type="gramEnd"/>
            </w:hyperlink>
          </w:p>
        </w:tc>
        <w:tc>
          <w:tcPr>
            <w:tcW w:w="680"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8" w:history="1">
              <w:r w:rsidR="00975D7B" w:rsidRPr="006370F6">
                <w:rPr>
                  <w:rFonts w:ascii="Times New Roman" w:eastAsia="Times New Roman" w:hAnsi="Times New Roman" w:cs="Times New Roman"/>
                  <w:sz w:val="24"/>
                  <w:szCs w:val="24"/>
                  <w:lang w:eastAsia="ru-RU"/>
                </w:rPr>
                <w:t>ДС3</w:t>
              </w:r>
            </w:hyperlink>
          </w:p>
        </w:tc>
        <w:tc>
          <w:tcPr>
            <w:tcW w:w="945"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всего</w:t>
            </w:r>
          </w:p>
        </w:tc>
        <w:tc>
          <w:tcPr>
            <w:tcW w:w="1125"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6"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1</w:t>
              </w:r>
              <w:proofErr w:type="gramEnd"/>
            </w:hyperlink>
          </w:p>
        </w:tc>
        <w:tc>
          <w:tcPr>
            <w:tcW w:w="794"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7"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2</w:t>
              </w:r>
              <w:proofErr w:type="gramEnd"/>
            </w:hyperlink>
          </w:p>
        </w:tc>
        <w:tc>
          <w:tcPr>
            <w:tcW w:w="737"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8" w:history="1">
              <w:r w:rsidR="00975D7B" w:rsidRPr="006370F6">
                <w:rPr>
                  <w:rFonts w:ascii="Times New Roman" w:eastAsia="Times New Roman" w:hAnsi="Times New Roman" w:cs="Times New Roman"/>
                  <w:sz w:val="24"/>
                  <w:szCs w:val="24"/>
                  <w:lang w:eastAsia="ru-RU"/>
                </w:rPr>
                <w:t>ДС3</w:t>
              </w:r>
            </w:hyperlink>
          </w:p>
        </w:tc>
        <w:tc>
          <w:tcPr>
            <w:tcW w:w="102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всего</w:t>
            </w:r>
          </w:p>
        </w:tc>
        <w:tc>
          <w:tcPr>
            <w:tcW w:w="737"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6"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1</w:t>
              </w:r>
              <w:proofErr w:type="gramEnd"/>
            </w:hyperlink>
          </w:p>
        </w:tc>
        <w:tc>
          <w:tcPr>
            <w:tcW w:w="737"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7"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2</w:t>
              </w:r>
              <w:proofErr w:type="gramEnd"/>
            </w:hyperlink>
          </w:p>
        </w:tc>
        <w:tc>
          <w:tcPr>
            <w:tcW w:w="737"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8" w:history="1">
              <w:r w:rsidR="00975D7B" w:rsidRPr="006370F6">
                <w:rPr>
                  <w:rFonts w:ascii="Times New Roman" w:eastAsia="Times New Roman" w:hAnsi="Times New Roman" w:cs="Times New Roman"/>
                  <w:sz w:val="24"/>
                  <w:szCs w:val="24"/>
                  <w:lang w:eastAsia="ru-RU"/>
                </w:rPr>
                <w:t>ДС3</w:t>
              </w:r>
            </w:hyperlink>
          </w:p>
        </w:tc>
        <w:tc>
          <w:tcPr>
            <w:tcW w:w="771"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всего</w:t>
            </w:r>
          </w:p>
        </w:tc>
        <w:tc>
          <w:tcPr>
            <w:tcW w:w="737"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6"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1</w:t>
              </w:r>
              <w:proofErr w:type="gramEnd"/>
            </w:hyperlink>
          </w:p>
        </w:tc>
        <w:tc>
          <w:tcPr>
            <w:tcW w:w="680"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7" w:history="1">
              <w:r w:rsidR="00975D7B" w:rsidRPr="006370F6">
                <w:rPr>
                  <w:rFonts w:ascii="Times New Roman" w:eastAsia="Times New Roman" w:hAnsi="Times New Roman" w:cs="Times New Roman"/>
                  <w:sz w:val="24"/>
                  <w:szCs w:val="24"/>
                  <w:lang w:eastAsia="ru-RU"/>
                </w:rPr>
                <w:t>ДС</w:t>
              </w:r>
              <w:proofErr w:type="gramStart"/>
              <w:r w:rsidR="00975D7B" w:rsidRPr="006370F6">
                <w:rPr>
                  <w:rFonts w:ascii="Times New Roman" w:eastAsia="Times New Roman" w:hAnsi="Times New Roman" w:cs="Times New Roman"/>
                  <w:sz w:val="24"/>
                  <w:szCs w:val="24"/>
                  <w:lang w:eastAsia="ru-RU"/>
                </w:rPr>
                <w:t>2</w:t>
              </w:r>
              <w:proofErr w:type="gramEnd"/>
            </w:hyperlink>
          </w:p>
        </w:tc>
        <w:tc>
          <w:tcPr>
            <w:tcW w:w="709" w:type="dxa"/>
          </w:tcPr>
          <w:p w:rsidR="00975D7B" w:rsidRPr="006370F6" w:rsidRDefault="00E0159E"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738" w:history="1">
              <w:r w:rsidR="00975D7B" w:rsidRPr="006370F6">
                <w:rPr>
                  <w:rFonts w:ascii="Times New Roman" w:eastAsia="Times New Roman" w:hAnsi="Times New Roman" w:cs="Times New Roman"/>
                  <w:sz w:val="24"/>
                  <w:szCs w:val="24"/>
                  <w:lang w:eastAsia="ru-RU"/>
                </w:rPr>
                <w:t>ДС3</w:t>
              </w:r>
            </w:hyperlink>
          </w:p>
        </w:tc>
        <w:tc>
          <w:tcPr>
            <w:tcW w:w="1361"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975D7B" w:rsidTr="006370F6">
        <w:trPr>
          <w:jc w:val="center"/>
        </w:trPr>
        <w:tc>
          <w:tcPr>
            <w:tcW w:w="77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1 = </w:t>
            </w:r>
            <w:hyperlink w:anchor="P711" w:history="1">
              <w:r w:rsidRPr="006370F6">
                <w:rPr>
                  <w:rFonts w:ascii="Times New Roman" w:eastAsia="Times New Roman" w:hAnsi="Times New Roman" w:cs="Times New Roman"/>
                  <w:sz w:val="24"/>
                  <w:szCs w:val="24"/>
                  <w:lang w:eastAsia="ru-RU"/>
                </w:rPr>
                <w:t>2</w:t>
              </w:r>
            </w:hyperlink>
            <w:r w:rsidRPr="006370F6">
              <w:rPr>
                <w:rFonts w:ascii="Times New Roman" w:eastAsia="Times New Roman" w:hAnsi="Times New Roman" w:cs="Times New Roman"/>
                <w:sz w:val="24"/>
                <w:szCs w:val="24"/>
                <w:lang w:eastAsia="ru-RU"/>
              </w:rPr>
              <w:t xml:space="preserve"> + </w:t>
            </w:r>
            <w:hyperlink w:anchor="P703" w:history="1">
              <w:r w:rsidRPr="006370F6">
                <w:rPr>
                  <w:rFonts w:ascii="Times New Roman" w:eastAsia="Times New Roman" w:hAnsi="Times New Roman" w:cs="Times New Roman"/>
                  <w:sz w:val="24"/>
                  <w:szCs w:val="24"/>
                  <w:lang w:eastAsia="ru-RU"/>
                </w:rPr>
                <w:t>3</w:t>
              </w:r>
            </w:hyperlink>
            <w:r w:rsidRPr="006370F6">
              <w:rPr>
                <w:rFonts w:ascii="Times New Roman" w:eastAsia="Times New Roman" w:hAnsi="Times New Roman" w:cs="Times New Roman"/>
                <w:sz w:val="24"/>
                <w:szCs w:val="24"/>
                <w:lang w:eastAsia="ru-RU"/>
              </w:rPr>
              <w:t xml:space="preserve"> + </w:t>
            </w:r>
            <w:hyperlink w:anchor="P704" w:history="1">
              <w:r w:rsidRPr="006370F6">
                <w:rPr>
                  <w:rFonts w:ascii="Times New Roman" w:eastAsia="Times New Roman" w:hAnsi="Times New Roman" w:cs="Times New Roman"/>
                  <w:sz w:val="24"/>
                  <w:szCs w:val="24"/>
                  <w:lang w:eastAsia="ru-RU"/>
                </w:rPr>
                <w:t>4</w:t>
              </w:r>
            </w:hyperlink>
          </w:p>
        </w:tc>
        <w:tc>
          <w:tcPr>
            <w:tcW w:w="1773"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2</w:t>
            </w:r>
          </w:p>
        </w:tc>
        <w:tc>
          <w:tcPr>
            <w:tcW w:w="79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03"/>
            <w:bookmarkEnd w:id="5"/>
            <w:r w:rsidRPr="006370F6">
              <w:rPr>
                <w:rFonts w:ascii="Times New Roman" w:eastAsia="Times New Roman" w:hAnsi="Times New Roman" w:cs="Times New Roman"/>
                <w:sz w:val="24"/>
                <w:szCs w:val="24"/>
                <w:lang w:eastAsia="ru-RU"/>
              </w:rPr>
              <w:t>3</w:t>
            </w:r>
          </w:p>
        </w:tc>
        <w:tc>
          <w:tcPr>
            <w:tcW w:w="6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704"/>
            <w:bookmarkEnd w:id="6"/>
            <w:r w:rsidRPr="006370F6">
              <w:rPr>
                <w:rFonts w:ascii="Times New Roman" w:eastAsia="Times New Roman" w:hAnsi="Times New Roman" w:cs="Times New Roman"/>
                <w:sz w:val="24"/>
                <w:szCs w:val="24"/>
                <w:lang w:eastAsia="ru-RU"/>
              </w:rPr>
              <w:t>4</w:t>
            </w:r>
          </w:p>
        </w:tc>
        <w:tc>
          <w:tcPr>
            <w:tcW w:w="945"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5 = </w:t>
            </w:r>
            <w:hyperlink w:anchor="P706" w:history="1">
              <w:r w:rsidRPr="006370F6">
                <w:rPr>
                  <w:rFonts w:ascii="Times New Roman" w:eastAsia="Times New Roman" w:hAnsi="Times New Roman" w:cs="Times New Roman"/>
                  <w:sz w:val="24"/>
                  <w:szCs w:val="24"/>
                  <w:lang w:eastAsia="ru-RU"/>
                </w:rPr>
                <w:t>6</w:t>
              </w:r>
            </w:hyperlink>
            <w:r w:rsidRPr="006370F6">
              <w:rPr>
                <w:rFonts w:ascii="Times New Roman" w:eastAsia="Times New Roman" w:hAnsi="Times New Roman" w:cs="Times New Roman"/>
                <w:sz w:val="24"/>
                <w:szCs w:val="24"/>
                <w:lang w:eastAsia="ru-RU"/>
              </w:rPr>
              <w:t xml:space="preserve"> + </w:t>
            </w:r>
            <w:hyperlink w:anchor="P707" w:history="1">
              <w:r w:rsidRPr="006370F6">
                <w:rPr>
                  <w:rFonts w:ascii="Times New Roman" w:eastAsia="Times New Roman" w:hAnsi="Times New Roman" w:cs="Times New Roman"/>
                  <w:sz w:val="24"/>
                  <w:szCs w:val="24"/>
                  <w:lang w:eastAsia="ru-RU"/>
                </w:rPr>
                <w:t>7</w:t>
              </w:r>
            </w:hyperlink>
            <w:r w:rsidRPr="006370F6">
              <w:rPr>
                <w:rFonts w:ascii="Times New Roman" w:eastAsia="Times New Roman" w:hAnsi="Times New Roman" w:cs="Times New Roman"/>
                <w:sz w:val="24"/>
                <w:szCs w:val="24"/>
                <w:lang w:eastAsia="ru-RU"/>
              </w:rPr>
              <w:t xml:space="preserve"> + </w:t>
            </w:r>
            <w:hyperlink w:anchor="P708" w:history="1">
              <w:r w:rsidRPr="006370F6">
                <w:rPr>
                  <w:rFonts w:ascii="Times New Roman" w:eastAsia="Times New Roman" w:hAnsi="Times New Roman" w:cs="Times New Roman"/>
                  <w:sz w:val="24"/>
                  <w:szCs w:val="24"/>
                  <w:lang w:eastAsia="ru-RU"/>
                </w:rPr>
                <w:t>8</w:t>
              </w:r>
            </w:hyperlink>
          </w:p>
        </w:tc>
        <w:tc>
          <w:tcPr>
            <w:tcW w:w="1125"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706"/>
            <w:bookmarkEnd w:id="7"/>
            <w:r w:rsidRPr="006370F6">
              <w:rPr>
                <w:rFonts w:ascii="Times New Roman" w:eastAsia="Times New Roman" w:hAnsi="Times New Roman" w:cs="Times New Roman"/>
                <w:sz w:val="24"/>
                <w:szCs w:val="24"/>
                <w:lang w:eastAsia="ru-RU"/>
              </w:rPr>
              <w:t>6</w:t>
            </w:r>
          </w:p>
        </w:tc>
        <w:tc>
          <w:tcPr>
            <w:tcW w:w="79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707"/>
            <w:bookmarkEnd w:id="8"/>
            <w:r w:rsidRPr="006370F6">
              <w:rPr>
                <w:rFonts w:ascii="Times New Roman" w:eastAsia="Times New Roman" w:hAnsi="Times New Roman" w:cs="Times New Roman"/>
                <w:sz w:val="24"/>
                <w:szCs w:val="24"/>
                <w:lang w:eastAsia="ru-RU"/>
              </w:rPr>
              <w:t>7</w:t>
            </w:r>
          </w:p>
        </w:tc>
        <w:tc>
          <w:tcPr>
            <w:tcW w:w="737"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708"/>
            <w:bookmarkEnd w:id="9"/>
            <w:r w:rsidRPr="006370F6">
              <w:rPr>
                <w:rFonts w:ascii="Times New Roman" w:eastAsia="Times New Roman" w:hAnsi="Times New Roman" w:cs="Times New Roman"/>
                <w:sz w:val="24"/>
                <w:szCs w:val="24"/>
                <w:lang w:eastAsia="ru-RU"/>
              </w:rPr>
              <w:t>8</w:t>
            </w:r>
          </w:p>
        </w:tc>
        <w:tc>
          <w:tcPr>
            <w:tcW w:w="102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9 = </w:t>
            </w:r>
            <w:hyperlink w:anchor="P710" w:history="1">
              <w:r w:rsidRPr="006370F6">
                <w:rPr>
                  <w:rFonts w:ascii="Times New Roman" w:eastAsia="Times New Roman" w:hAnsi="Times New Roman" w:cs="Times New Roman"/>
                  <w:sz w:val="24"/>
                  <w:szCs w:val="24"/>
                  <w:lang w:eastAsia="ru-RU"/>
                </w:rPr>
                <w:t>10</w:t>
              </w:r>
            </w:hyperlink>
            <w:r w:rsidRPr="006370F6">
              <w:rPr>
                <w:rFonts w:ascii="Times New Roman" w:eastAsia="Times New Roman" w:hAnsi="Times New Roman" w:cs="Times New Roman"/>
                <w:sz w:val="24"/>
                <w:szCs w:val="24"/>
                <w:lang w:eastAsia="ru-RU"/>
              </w:rPr>
              <w:t xml:space="preserve"> + </w:t>
            </w:r>
            <w:hyperlink w:anchor="P711" w:history="1">
              <w:r w:rsidRPr="006370F6">
                <w:rPr>
                  <w:rFonts w:ascii="Times New Roman" w:eastAsia="Times New Roman" w:hAnsi="Times New Roman" w:cs="Times New Roman"/>
                  <w:sz w:val="24"/>
                  <w:szCs w:val="24"/>
                  <w:lang w:eastAsia="ru-RU"/>
                </w:rPr>
                <w:t>11</w:t>
              </w:r>
            </w:hyperlink>
            <w:r w:rsidRPr="006370F6">
              <w:rPr>
                <w:rFonts w:ascii="Times New Roman" w:eastAsia="Times New Roman" w:hAnsi="Times New Roman" w:cs="Times New Roman"/>
                <w:sz w:val="24"/>
                <w:szCs w:val="24"/>
                <w:lang w:eastAsia="ru-RU"/>
              </w:rPr>
              <w:t xml:space="preserve"> + </w:t>
            </w:r>
            <w:hyperlink w:anchor="P712" w:history="1">
              <w:r w:rsidRPr="006370F6">
                <w:rPr>
                  <w:rFonts w:ascii="Times New Roman" w:eastAsia="Times New Roman" w:hAnsi="Times New Roman" w:cs="Times New Roman"/>
                  <w:sz w:val="24"/>
                  <w:szCs w:val="24"/>
                  <w:lang w:eastAsia="ru-RU"/>
                </w:rPr>
                <w:t>12</w:t>
              </w:r>
            </w:hyperlink>
          </w:p>
        </w:tc>
        <w:tc>
          <w:tcPr>
            <w:tcW w:w="737"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710"/>
            <w:bookmarkEnd w:id="10"/>
            <w:r w:rsidRPr="006370F6">
              <w:rPr>
                <w:rFonts w:ascii="Times New Roman" w:eastAsia="Times New Roman" w:hAnsi="Times New Roman" w:cs="Times New Roman"/>
                <w:sz w:val="24"/>
                <w:szCs w:val="24"/>
                <w:lang w:eastAsia="ru-RU"/>
              </w:rPr>
              <w:t>10</w:t>
            </w:r>
          </w:p>
        </w:tc>
        <w:tc>
          <w:tcPr>
            <w:tcW w:w="737"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711"/>
            <w:bookmarkEnd w:id="11"/>
            <w:r w:rsidRPr="006370F6">
              <w:rPr>
                <w:rFonts w:ascii="Times New Roman" w:eastAsia="Times New Roman" w:hAnsi="Times New Roman" w:cs="Times New Roman"/>
                <w:sz w:val="24"/>
                <w:szCs w:val="24"/>
                <w:lang w:eastAsia="ru-RU"/>
              </w:rPr>
              <w:t>11</w:t>
            </w:r>
          </w:p>
        </w:tc>
        <w:tc>
          <w:tcPr>
            <w:tcW w:w="737"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712"/>
            <w:bookmarkEnd w:id="12"/>
            <w:r w:rsidRPr="006370F6">
              <w:rPr>
                <w:rFonts w:ascii="Times New Roman" w:eastAsia="Times New Roman" w:hAnsi="Times New Roman" w:cs="Times New Roman"/>
                <w:sz w:val="24"/>
                <w:szCs w:val="24"/>
                <w:lang w:eastAsia="ru-RU"/>
              </w:rPr>
              <w:t>12</w:t>
            </w:r>
          </w:p>
        </w:tc>
        <w:tc>
          <w:tcPr>
            <w:tcW w:w="771"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13 = </w:t>
            </w:r>
            <w:hyperlink w:anchor="P714" w:history="1">
              <w:r w:rsidRPr="006370F6">
                <w:rPr>
                  <w:rFonts w:ascii="Times New Roman" w:eastAsia="Times New Roman" w:hAnsi="Times New Roman" w:cs="Times New Roman"/>
                  <w:sz w:val="24"/>
                  <w:szCs w:val="24"/>
                  <w:lang w:eastAsia="ru-RU"/>
                </w:rPr>
                <w:t>14</w:t>
              </w:r>
            </w:hyperlink>
            <w:r w:rsidRPr="006370F6">
              <w:rPr>
                <w:rFonts w:ascii="Times New Roman" w:eastAsia="Times New Roman" w:hAnsi="Times New Roman" w:cs="Times New Roman"/>
                <w:sz w:val="24"/>
                <w:szCs w:val="24"/>
                <w:lang w:eastAsia="ru-RU"/>
              </w:rPr>
              <w:t xml:space="preserve"> + </w:t>
            </w:r>
            <w:hyperlink w:anchor="P715" w:history="1">
              <w:r w:rsidRPr="006370F6">
                <w:rPr>
                  <w:rFonts w:ascii="Times New Roman" w:eastAsia="Times New Roman" w:hAnsi="Times New Roman" w:cs="Times New Roman"/>
                  <w:sz w:val="24"/>
                  <w:szCs w:val="24"/>
                  <w:lang w:eastAsia="ru-RU"/>
                </w:rPr>
                <w:t>15</w:t>
              </w:r>
            </w:hyperlink>
            <w:r w:rsidRPr="006370F6">
              <w:rPr>
                <w:rFonts w:ascii="Times New Roman" w:eastAsia="Times New Roman" w:hAnsi="Times New Roman" w:cs="Times New Roman"/>
                <w:sz w:val="24"/>
                <w:szCs w:val="24"/>
                <w:lang w:eastAsia="ru-RU"/>
              </w:rPr>
              <w:t xml:space="preserve"> + </w:t>
            </w:r>
            <w:hyperlink w:anchor="P716" w:history="1">
              <w:r w:rsidRPr="006370F6">
                <w:rPr>
                  <w:rFonts w:ascii="Times New Roman" w:eastAsia="Times New Roman" w:hAnsi="Times New Roman" w:cs="Times New Roman"/>
                  <w:sz w:val="24"/>
                  <w:szCs w:val="24"/>
                  <w:lang w:eastAsia="ru-RU"/>
                </w:rPr>
                <w:t>16</w:t>
              </w:r>
            </w:hyperlink>
          </w:p>
        </w:tc>
        <w:tc>
          <w:tcPr>
            <w:tcW w:w="737"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714"/>
            <w:bookmarkEnd w:id="13"/>
            <w:r w:rsidRPr="006370F6">
              <w:rPr>
                <w:rFonts w:ascii="Times New Roman" w:eastAsia="Times New Roman" w:hAnsi="Times New Roman" w:cs="Times New Roman"/>
                <w:sz w:val="24"/>
                <w:szCs w:val="24"/>
                <w:lang w:eastAsia="ru-RU"/>
              </w:rPr>
              <w:t>14</w:t>
            </w:r>
          </w:p>
        </w:tc>
        <w:tc>
          <w:tcPr>
            <w:tcW w:w="68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4" w:name="P715"/>
            <w:bookmarkEnd w:id="14"/>
            <w:r w:rsidRPr="006370F6">
              <w:rPr>
                <w:rFonts w:ascii="Times New Roman" w:eastAsia="Times New Roman" w:hAnsi="Times New Roman" w:cs="Times New Roman"/>
                <w:sz w:val="24"/>
                <w:szCs w:val="24"/>
                <w:lang w:eastAsia="ru-RU"/>
              </w:rPr>
              <w:t>15</w:t>
            </w:r>
          </w:p>
        </w:tc>
        <w:tc>
          <w:tcPr>
            <w:tcW w:w="709"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716"/>
            <w:bookmarkEnd w:id="15"/>
            <w:r w:rsidRPr="006370F6">
              <w:rPr>
                <w:rFonts w:ascii="Times New Roman" w:eastAsia="Times New Roman" w:hAnsi="Times New Roman" w:cs="Times New Roman"/>
                <w:sz w:val="24"/>
                <w:szCs w:val="24"/>
                <w:lang w:eastAsia="ru-RU"/>
              </w:rPr>
              <w:t>16</w:t>
            </w:r>
          </w:p>
        </w:tc>
        <w:tc>
          <w:tcPr>
            <w:tcW w:w="1361" w:type="dxa"/>
          </w:tcPr>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17</w:t>
            </w:r>
          </w:p>
        </w:tc>
      </w:tr>
      <w:tr w:rsidR="00975D7B" w:rsidRPr="00975D7B" w:rsidTr="006370F6">
        <w:trPr>
          <w:jc w:val="center"/>
        </w:trPr>
        <w:tc>
          <w:tcPr>
            <w:tcW w:w="774"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3"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0"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5"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5"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4"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1"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80"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bookmarkStart w:id="16" w:name="P736"/>
      <w:bookmarkEnd w:id="16"/>
      <w:r w:rsidRPr="00975D7B">
        <w:rPr>
          <w:rFonts w:ascii="Times New Roman" w:eastAsia="Times New Roman" w:hAnsi="Times New Roman" w:cs="Times New Roman"/>
          <w:sz w:val="28"/>
          <w:szCs w:val="24"/>
          <w:lang w:eastAsia="ru-RU"/>
        </w:rPr>
        <w:t>ДС</w:t>
      </w:r>
      <w:proofErr w:type="gramStart"/>
      <w:r w:rsidRPr="00975D7B">
        <w:rPr>
          <w:rFonts w:ascii="Times New Roman" w:eastAsia="Times New Roman" w:hAnsi="Times New Roman" w:cs="Times New Roman"/>
          <w:sz w:val="28"/>
          <w:szCs w:val="24"/>
          <w:lang w:eastAsia="ru-RU"/>
        </w:rPr>
        <w:t>1</w:t>
      </w:r>
      <w:proofErr w:type="gramEnd"/>
      <w:r w:rsidRPr="00975D7B">
        <w:rPr>
          <w:rFonts w:ascii="Times New Roman" w:eastAsia="Times New Roman" w:hAnsi="Times New Roman" w:cs="Times New Roman"/>
          <w:sz w:val="28"/>
          <w:szCs w:val="24"/>
          <w:lang w:eastAsia="ru-RU"/>
        </w:rPr>
        <w:t xml:space="preserve"> – средства республиканского бюджета Республики Тыва;</w:t>
      </w: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bookmarkStart w:id="17" w:name="P737"/>
      <w:bookmarkEnd w:id="17"/>
      <w:r w:rsidRPr="00975D7B">
        <w:rPr>
          <w:rFonts w:ascii="Times New Roman" w:eastAsia="Times New Roman" w:hAnsi="Times New Roman" w:cs="Times New Roman"/>
          <w:sz w:val="28"/>
          <w:szCs w:val="24"/>
          <w:lang w:eastAsia="ru-RU"/>
        </w:rPr>
        <w:t>ДС</w:t>
      </w:r>
      <w:proofErr w:type="gramStart"/>
      <w:r w:rsidRPr="00975D7B">
        <w:rPr>
          <w:rFonts w:ascii="Times New Roman" w:eastAsia="Times New Roman" w:hAnsi="Times New Roman" w:cs="Times New Roman"/>
          <w:sz w:val="28"/>
          <w:szCs w:val="24"/>
          <w:lang w:eastAsia="ru-RU"/>
        </w:rPr>
        <w:t>2</w:t>
      </w:r>
      <w:proofErr w:type="gramEnd"/>
      <w:r w:rsidRPr="00975D7B">
        <w:rPr>
          <w:rFonts w:ascii="Times New Roman" w:eastAsia="Times New Roman" w:hAnsi="Times New Roman" w:cs="Times New Roman"/>
          <w:sz w:val="28"/>
          <w:szCs w:val="24"/>
          <w:lang w:eastAsia="ru-RU"/>
        </w:rPr>
        <w:t xml:space="preserve"> – средства бюджета муниципального образования;</w:t>
      </w:r>
    </w:p>
    <w:p w:rsid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bookmarkStart w:id="18" w:name="P738"/>
      <w:bookmarkEnd w:id="18"/>
      <w:r w:rsidRPr="00975D7B">
        <w:rPr>
          <w:rFonts w:ascii="Times New Roman" w:eastAsia="Times New Roman" w:hAnsi="Times New Roman" w:cs="Times New Roman"/>
          <w:sz w:val="28"/>
          <w:szCs w:val="24"/>
          <w:lang w:eastAsia="ru-RU"/>
        </w:rPr>
        <w:t>ДС3 – средства населения (других внебюджетных источников).</w:t>
      </w:r>
    </w:p>
    <w:p w:rsidR="006370F6" w:rsidRPr="00975D7B" w:rsidRDefault="006370F6"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2. Достижение показателей результативности использования субсидии, предусмотренных Соглашением</w:t>
      </w:r>
    </w:p>
    <w:p w:rsidR="00975D7B" w:rsidRPr="00975D7B" w:rsidRDefault="00975D7B" w:rsidP="006370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0"/>
        <w:gridCol w:w="1984"/>
        <w:gridCol w:w="1814"/>
        <w:gridCol w:w="1644"/>
      </w:tblGrid>
      <w:tr w:rsidR="00975D7B" w:rsidRPr="006370F6" w:rsidTr="00975D7B">
        <w:trPr>
          <w:jc w:val="center"/>
        </w:trPr>
        <w:tc>
          <w:tcPr>
            <w:tcW w:w="8220"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Наименование показателя</w:t>
            </w:r>
          </w:p>
        </w:tc>
        <w:tc>
          <w:tcPr>
            <w:tcW w:w="1984" w:type="dxa"/>
          </w:tcPr>
          <w:p w:rsid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 xml:space="preserve">Единица </w:t>
            </w:r>
          </w:p>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измерения</w:t>
            </w:r>
          </w:p>
        </w:tc>
        <w:tc>
          <w:tcPr>
            <w:tcW w:w="181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План</w:t>
            </w:r>
          </w:p>
        </w:tc>
        <w:tc>
          <w:tcPr>
            <w:tcW w:w="164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Факт</w:t>
            </w:r>
          </w:p>
        </w:tc>
      </w:tr>
      <w:tr w:rsidR="00975D7B" w:rsidRPr="006370F6" w:rsidTr="00975D7B">
        <w:trPr>
          <w:jc w:val="center"/>
        </w:trPr>
        <w:tc>
          <w:tcPr>
            <w:tcW w:w="8220"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 Степень реализации народной инициативы (выполнение мероприятий, предусмотренных сметой) (без учета экономии)</w:t>
            </w:r>
          </w:p>
        </w:tc>
        <w:tc>
          <w:tcPr>
            <w:tcW w:w="198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процентов</w:t>
            </w:r>
          </w:p>
        </w:tc>
        <w:tc>
          <w:tcPr>
            <w:tcW w:w="181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100</w:t>
            </w:r>
          </w:p>
        </w:tc>
        <w:tc>
          <w:tcPr>
            <w:tcW w:w="1644"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6370F6" w:rsidTr="00975D7B">
        <w:trPr>
          <w:jc w:val="center"/>
        </w:trPr>
        <w:tc>
          <w:tcPr>
            <w:tcW w:w="8220"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2. Реализация народной инициативы в установленные соглашением сроки</w:t>
            </w:r>
          </w:p>
        </w:tc>
        <w:tc>
          <w:tcPr>
            <w:tcW w:w="1984" w:type="dxa"/>
          </w:tcPr>
          <w:p w:rsidR="00975D7B" w:rsidRPr="006370F6"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месяцев</w:t>
            </w:r>
          </w:p>
        </w:tc>
        <w:tc>
          <w:tcPr>
            <w:tcW w:w="1814"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75D7B" w:rsidRPr="00975D7B" w:rsidTr="00975D7B">
        <w:trPr>
          <w:jc w:val="center"/>
        </w:trPr>
        <w:tc>
          <w:tcPr>
            <w:tcW w:w="8220" w:type="dxa"/>
          </w:tcPr>
          <w:p w:rsidR="00975D7B" w:rsidRPr="006370F6"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3. Выполнение плана-графика реализации народной инициативы</w:t>
            </w:r>
          </w:p>
        </w:tc>
        <w:tc>
          <w:tcPr>
            <w:tcW w:w="1984" w:type="dxa"/>
          </w:tcPr>
          <w:p w:rsidR="00975D7B" w:rsidRPr="00975D7B" w:rsidRDefault="00975D7B" w:rsidP="00975D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70F6">
              <w:rPr>
                <w:rFonts w:ascii="Times New Roman" w:eastAsia="Times New Roman" w:hAnsi="Times New Roman" w:cs="Times New Roman"/>
                <w:sz w:val="24"/>
                <w:szCs w:val="24"/>
                <w:lang w:eastAsia="ru-RU"/>
              </w:rPr>
              <w:t>месяцев</w:t>
            </w:r>
          </w:p>
        </w:tc>
        <w:tc>
          <w:tcPr>
            <w:tcW w:w="1814"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975D7B" w:rsidRPr="00975D7B" w:rsidRDefault="00975D7B" w:rsidP="00975D7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val="en-US" w:eastAsia="ru-RU"/>
        </w:rPr>
      </w:pPr>
      <w:r w:rsidRPr="00975D7B">
        <w:rPr>
          <w:rFonts w:ascii="Times New Roman" w:eastAsia="Times New Roman" w:hAnsi="Times New Roman" w:cs="Times New Roman"/>
          <w:sz w:val="28"/>
          <w:szCs w:val="24"/>
          <w:lang w:eastAsia="ru-RU"/>
        </w:rPr>
        <w:t>Представитель инициативной группы                                                              _________________</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________________________</w:t>
      </w:r>
      <w:r w:rsidRPr="00975D7B">
        <w:rPr>
          <w:rFonts w:ascii="Times New Roman" w:eastAsia="Times New Roman" w:hAnsi="Times New Roman" w:cs="Times New Roman"/>
          <w:sz w:val="28"/>
          <w:szCs w:val="24"/>
          <w:lang w:val="en-US" w:eastAsia="ru-RU"/>
        </w:rPr>
        <w:t>/</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 xml:space="preserve">подпись)     </w:t>
      </w:r>
      <w:r w:rsidRPr="00975D7B">
        <w:rPr>
          <w:rFonts w:ascii="Times New Roman" w:eastAsia="Times New Roman" w:hAnsi="Times New Roman" w:cs="Times New Roman"/>
          <w:sz w:val="24"/>
          <w:szCs w:val="24"/>
          <w:lang w:val="en-US" w:eastAsia="ru-RU"/>
        </w:rPr>
        <w:t xml:space="preserve">              </w:t>
      </w:r>
      <w:r w:rsidRPr="00975D7B">
        <w:rPr>
          <w:rFonts w:ascii="Times New Roman" w:eastAsia="Times New Roman" w:hAnsi="Times New Roman" w:cs="Times New Roman"/>
          <w:sz w:val="24"/>
          <w:szCs w:val="24"/>
          <w:lang w:eastAsia="ru-RU"/>
        </w:rPr>
        <w:t xml:space="preserve"> (расшифровка подписи)</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Достоверность сведений подтверждаю:</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Глава (председатель администрации)</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val="en-US" w:eastAsia="ru-RU"/>
        </w:rPr>
      </w:pPr>
      <w:r w:rsidRPr="00975D7B">
        <w:rPr>
          <w:rFonts w:ascii="Times New Roman" w:eastAsia="Times New Roman" w:hAnsi="Times New Roman" w:cs="Times New Roman"/>
          <w:sz w:val="28"/>
          <w:szCs w:val="24"/>
          <w:lang w:eastAsia="ru-RU"/>
        </w:rPr>
        <w:t>муниципального образования                                                                          _________________</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___________________________</w:t>
      </w:r>
      <w:r w:rsidRPr="00975D7B">
        <w:rPr>
          <w:rFonts w:ascii="Times New Roman" w:eastAsia="Times New Roman" w:hAnsi="Times New Roman" w:cs="Times New Roman"/>
          <w:sz w:val="28"/>
          <w:szCs w:val="24"/>
          <w:lang w:val="en-US" w:eastAsia="ru-RU"/>
        </w:rPr>
        <w:t>/</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 xml:space="preserve">(подпись)     </w:t>
      </w:r>
      <w:r w:rsidRPr="00975D7B">
        <w:rPr>
          <w:rFonts w:ascii="Times New Roman" w:eastAsia="Times New Roman" w:hAnsi="Times New Roman" w:cs="Times New Roman"/>
          <w:sz w:val="24"/>
          <w:szCs w:val="24"/>
          <w:lang w:val="en-US" w:eastAsia="ru-RU"/>
        </w:rPr>
        <w:t xml:space="preserve">               </w:t>
      </w:r>
      <w:r w:rsidRPr="00975D7B">
        <w:rPr>
          <w:rFonts w:ascii="Times New Roman" w:eastAsia="Times New Roman" w:hAnsi="Times New Roman" w:cs="Times New Roman"/>
          <w:sz w:val="24"/>
          <w:szCs w:val="24"/>
          <w:lang w:eastAsia="ru-RU"/>
        </w:rPr>
        <w:t xml:space="preserve"> (расшифровка подписи)</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Глава (председатель администрации)</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val="en-US" w:eastAsia="ru-RU"/>
        </w:rPr>
      </w:pPr>
      <w:r w:rsidRPr="00975D7B">
        <w:rPr>
          <w:rFonts w:ascii="Times New Roman" w:eastAsia="Times New Roman" w:hAnsi="Times New Roman" w:cs="Times New Roman"/>
          <w:sz w:val="28"/>
          <w:szCs w:val="24"/>
          <w:lang w:eastAsia="ru-RU"/>
        </w:rPr>
        <w:t>сельского (городского) поселения                                                                 _________________</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____________________________</w:t>
      </w:r>
      <w:r w:rsidRPr="00975D7B">
        <w:rPr>
          <w:rFonts w:ascii="Times New Roman" w:eastAsia="Times New Roman" w:hAnsi="Times New Roman" w:cs="Times New Roman"/>
          <w:sz w:val="28"/>
          <w:szCs w:val="24"/>
          <w:lang w:val="en-US" w:eastAsia="ru-RU"/>
        </w:rPr>
        <w:t>/</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 xml:space="preserve">(подпись)   </w:t>
      </w:r>
      <w:r w:rsidRPr="00975D7B">
        <w:rPr>
          <w:rFonts w:ascii="Times New Roman" w:eastAsia="Times New Roman" w:hAnsi="Times New Roman" w:cs="Times New Roman"/>
          <w:sz w:val="24"/>
          <w:szCs w:val="24"/>
          <w:lang w:val="en-US" w:eastAsia="ru-RU"/>
        </w:rPr>
        <w:t xml:space="preserve">                </w:t>
      </w:r>
      <w:r w:rsidRPr="00975D7B">
        <w:rPr>
          <w:rFonts w:ascii="Times New Roman" w:eastAsia="Times New Roman" w:hAnsi="Times New Roman" w:cs="Times New Roman"/>
          <w:sz w:val="24"/>
          <w:szCs w:val="24"/>
          <w:lang w:eastAsia="ru-RU"/>
        </w:rPr>
        <w:t xml:space="preserve">   (расшифровка подписи)</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eastAsia="ru-RU"/>
        </w:rPr>
      </w:pPr>
      <w:r w:rsidRPr="00975D7B">
        <w:rPr>
          <w:rFonts w:ascii="Times New Roman" w:eastAsia="Times New Roman" w:hAnsi="Times New Roman" w:cs="Times New Roman"/>
          <w:sz w:val="28"/>
          <w:szCs w:val="24"/>
          <w:lang w:eastAsia="ru-RU"/>
        </w:rPr>
        <w:t>Начальник финансового управления</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8"/>
          <w:szCs w:val="24"/>
          <w:lang w:val="en-US" w:eastAsia="ru-RU"/>
        </w:rPr>
      </w:pPr>
      <w:r w:rsidRPr="00975D7B">
        <w:rPr>
          <w:rFonts w:ascii="Times New Roman" w:eastAsia="Times New Roman" w:hAnsi="Times New Roman" w:cs="Times New Roman"/>
          <w:sz w:val="28"/>
          <w:szCs w:val="24"/>
          <w:lang w:eastAsia="ru-RU"/>
        </w:rPr>
        <w:t>муниципального образования                                                                          ________________</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____________________________</w:t>
      </w:r>
      <w:r w:rsidRPr="00975D7B">
        <w:rPr>
          <w:rFonts w:ascii="Times New Roman" w:eastAsia="Times New Roman" w:hAnsi="Times New Roman" w:cs="Times New Roman"/>
          <w:sz w:val="28"/>
          <w:szCs w:val="24"/>
          <w:lang w:val="en-US" w:eastAsia="ru-RU"/>
        </w:rPr>
        <w:t>/</w:t>
      </w:r>
    </w:p>
    <w:p w:rsidR="00975D7B" w:rsidRPr="00975D7B" w:rsidRDefault="00975D7B" w:rsidP="006370F6">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8"/>
          <w:szCs w:val="24"/>
          <w:lang w:val="en-US" w:eastAsia="ru-RU"/>
        </w:rPr>
        <w:t xml:space="preserve">  </w:t>
      </w:r>
      <w:r w:rsidRPr="00975D7B">
        <w:rPr>
          <w:rFonts w:ascii="Times New Roman" w:eastAsia="Times New Roman" w:hAnsi="Times New Roman" w:cs="Times New Roman"/>
          <w:sz w:val="28"/>
          <w:szCs w:val="24"/>
          <w:lang w:eastAsia="ru-RU"/>
        </w:rPr>
        <w:t xml:space="preserve">     </w:t>
      </w:r>
      <w:r w:rsidRPr="00975D7B">
        <w:rPr>
          <w:rFonts w:ascii="Times New Roman" w:eastAsia="Times New Roman" w:hAnsi="Times New Roman" w:cs="Times New Roman"/>
          <w:sz w:val="24"/>
          <w:szCs w:val="24"/>
          <w:lang w:eastAsia="ru-RU"/>
        </w:rPr>
        <w:t xml:space="preserve">(подпись)     </w:t>
      </w:r>
      <w:r w:rsidRPr="00975D7B">
        <w:rPr>
          <w:rFonts w:ascii="Times New Roman" w:eastAsia="Times New Roman" w:hAnsi="Times New Roman" w:cs="Times New Roman"/>
          <w:sz w:val="24"/>
          <w:szCs w:val="24"/>
          <w:lang w:val="en-US" w:eastAsia="ru-RU"/>
        </w:rPr>
        <w:t xml:space="preserve">                 </w:t>
      </w:r>
      <w:r w:rsidRPr="00975D7B">
        <w:rPr>
          <w:rFonts w:ascii="Times New Roman" w:eastAsia="Times New Roman" w:hAnsi="Times New Roman" w:cs="Times New Roman"/>
          <w:sz w:val="24"/>
          <w:szCs w:val="24"/>
          <w:lang w:eastAsia="ru-RU"/>
        </w:rPr>
        <w:t xml:space="preserve"> (расшифровка подписи)</w:t>
      </w:r>
    </w:p>
    <w:p w:rsidR="00975D7B" w:rsidRPr="00975D7B" w:rsidRDefault="00975D7B" w:rsidP="006370F6">
      <w:pPr>
        <w:spacing w:after="0" w:line="240" w:lineRule="auto"/>
        <w:ind w:left="567"/>
        <w:jc w:val="center"/>
        <w:rPr>
          <w:rFonts w:ascii="Calibri" w:eastAsia="Calibri" w:hAnsi="Calibri" w:cs="Times New Roman"/>
          <w:szCs w:val="24"/>
          <w:lang w:val="en-US"/>
        </w:rPr>
      </w:pPr>
    </w:p>
    <w:p w:rsidR="00C27393" w:rsidRPr="00975D7B" w:rsidRDefault="00C27393" w:rsidP="00975D7B">
      <w:pPr>
        <w:rPr>
          <w:szCs w:val="24"/>
        </w:rPr>
      </w:pPr>
    </w:p>
    <w:sectPr w:rsidR="00C27393" w:rsidRPr="00975D7B" w:rsidSect="006370F6">
      <w:headerReference w:type="default" r:id="rId16"/>
      <w:pgSz w:w="16838" w:h="11906" w:orient="landscape"/>
      <w:pgMar w:top="1134" w:right="567" w:bottom="1134"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6A" w:rsidRDefault="00D8156A" w:rsidP="003B4454">
      <w:pPr>
        <w:spacing w:after="0" w:line="240" w:lineRule="auto"/>
      </w:pPr>
      <w:r>
        <w:separator/>
      </w:r>
    </w:p>
  </w:endnote>
  <w:endnote w:type="continuationSeparator" w:id="0">
    <w:p w:rsidR="00D8156A" w:rsidRDefault="00D8156A" w:rsidP="003B4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Default="00D235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Default="00D2354B">
    <w:pPr>
      <w:pStyle w:val="a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Default="00D235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6A" w:rsidRDefault="00D8156A" w:rsidP="003B4454">
      <w:pPr>
        <w:spacing w:after="0" w:line="240" w:lineRule="auto"/>
      </w:pPr>
      <w:r>
        <w:separator/>
      </w:r>
    </w:p>
  </w:footnote>
  <w:footnote w:type="continuationSeparator" w:id="0">
    <w:p w:rsidR="00D8156A" w:rsidRDefault="00D8156A" w:rsidP="003B4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Default="00D235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Pr="004D6743" w:rsidRDefault="00D2354B">
    <w:pPr>
      <w:pStyle w:val="a3"/>
      <w:jc w:val="right"/>
      <w:rPr>
        <w:rFonts w:ascii="Times New Roman" w:hAnsi="Times New Roman"/>
        <w:sz w:val="24"/>
        <w:szCs w:val="24"/>
      </w:rPr>
    </w:pPr>
    <w:r w:rsidRPr="004D6743">
      <w:rPr>
        <w:rFonts w:ascii="Times New Roman" w:hAnsi="Times New Roman"/>
        <w:sz w:val="24"/>
        <w:szCs w:val="24"/>
      </w:rPr>
      <w:fldChar w:fldCharType="begin"/>
    </w:r>
    <w:r w:rsidRPr="004D6743">
      <w:rPr>
        <w:rFonts w:ascii="Times New Roman" w:hAnsi="Times New Roman"/>
        <w:sz w:val="24"/>
        <w:szCs w:val="24"/>
      </w:rPr>
      <w:instrText xml:space="preserve"> PAGE   \* MERGEFORMAT </w:instrText>
    </w:r>
    <w:r w:rsidRPr="004D6743">
      <w:rPr>
        <w:rFonts w:ascii="Times New Roman" w:hAnsi="Times New Roman"/>
        <w:sz w:val="24"/>
        <w:szCs w:val="24"/>
      </w:rPr>
      <w:fldChar w:fldCharType="separate"/>
    </w:r>
    <w:r w:rsidR="003F44E3">
      <w:rPr>
        <w:rFonts w:ascii="Times New Roman" w:hAnsi="Times New Roman"/>
        <w:noProof/>
        <w:sz w:val="24"/>
        <w:szCs w:val="24"/>
      </w:rPr>
      <w:t>2</w:t>
    </w:r>
    <w:r w:rsidRPr="004D6743">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Default="00D2354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Pr="00104A61" w:rsidRDefault="00D2354B">
    <w:pPr>
      <w:pStyle w:val="a3"/>
      <w:jc w:val="right"/>
      <w:rPr>
        <w:rFonts w:ascii="Times New Roman" w:hAnsi="Times New Roman"/>
        <w:sz w:val="24"/>
        <w:szCs w:val="24"/>
      </w:rPr>
    </w:pPr>
    <w:r w:rsidRPr="00104A61">
      <w:rPr>
        <w:rFonts w:ascii="Times New Roman" w:hAnsi="Times New Roman"/>
        <w:sz w:val="24"/>
        <w:szCs w:val="24"/>
      </w:rPr>
      <w:fldChar w:fldCharType="begin"/>
    </w:r>
    <w:r w:rsidRPr="00104A61">
      <w:rPr>
        <w:rFonts w:ascii="Times New Roman" w:hAnsi="Times New Roman"/>
        <w:sz w:val="24"/>
        <w:szCs w:val="24"/>
      </w:rPr>
      <w:instrText xml:space="preserve"> PAGE   \* MERGEFORMAT </w:instrText>
    </w:r>
    <w:r w:rsidRPr="00104A61">
      <w:rPr>
        <w:rFonts w:ascii="Times New Roman" w:hAnsi="Times New Roman"/>
        <w:sz w:val="24"/>
        <w:szCs w:val="24"/>
      </w:rPr>
      <w:fldChar w:fldCharType="separate"/>
    </w:r>
    <w:r w:rsidR="00397B50">
      <w:rPr>
        <w:rFonts w:ascii="Times New Roman" w:hAnsi="Times New Roman"/>
        <w:noProof/>
        <w:sz w:val="24"/>
        <w:szCs w:val="24"/>
      </w:rPr>
      <w:t>2</w:t>
    </w:r>
    <w:r w:rsidRPr="00104A61">
      <w:rPr>
        <w:rFonts w:ascii="Times New Roman" w:hAnsi="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4B" w:rsidRPr="00104A61" w:rsidRDefault="00D2354B">
    <w:pPr>
      <w:pStyle w:val="a3"/>
      <w:jc w:val="right"/>
      <w:rPr>
        <w:rFonts w:ascii="Times New Roman" w:hAnsi="Times New Roman" w:cs="Times New Roman"/>
        <w:sz w:val="24"/>
        <w:szCs w:val="24"/>
      </w:rPr>
    </w:pPr>
    <w:r w:rsidRPr="00104A61">
      <w:rPr>
        <w:rFonts w:ascii="Times New Roman" w:hAnsi="Times New Roman" w:cs="Times New Roman"/>
        <w:sz w:val="24"/>
        <w:szCs w:val="24"/>
      </w:rPr>
      <w:fldChar w:fldCharType="begin"/>
    </w:r>
    <w:r w:rsidRPr="00104A61">
      <w:rPr>
        <w:rFonts w:ascii="Times New Roman" w:hAnsi="Times New Roman" w:cs="Times New Roman"/>
        <w:sz w:val="24"/>
        <w:szCs w:val="24"/>
      </w:rPr>
      <w:instrText xml:space="preserve"> PAGE   \* MERGEFORMAT </w:instrText>
    </w:r>
    <w:r w:rsidRPr="00104A61">
      <w:rPr>
        <w:rFonts w:ascii="Times New Roman" w:hAnsi="Times New Roman" w:cs="Times New Roman"/>
        <w:sz w:val="24"/>
        <w:szCs w:val="24"/>
      </w:rPr>
      <w:fldChar w:fldCharType="separate"/>
    </w:r>
    <w:r w:rsidR="00397B50">
      <w:rPr>
        <w:rFonts w:ascii="Times New Roman" w:hAnsi="Times New Roman" w:cs="Times New Roman"/>
        <w:noProof/>
        <w:sz w:val="24"/>
        <w:szCs w:val="24"/>
      </w:rPr>
      <w:t>2</w:t>
    </w:r>
    <w:r w:rsidRPr="00104A6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2">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savePreviewPicture/>
  <w:hdrShapeDefaults>
    <o:shapedefaults v:ext="edit" spidmax="27650"/>
  </w:hdrShapeDefaults>
  <w:footnotePr>
    <w:footnote w:id="-1"/>
    <w:footnote w:id="0"/>
  </w:footnotePr>
  <w:endnotePr>
    <w:endnote w:id="-1"/>
    <w:endnote w:id="0"/>
  </w:endnotePr>
  <w:compat/>
  <w:docVars>
    <w:docVar w:name="BossProviderVariable" w:val="25_01_2006!9b575b52-98f5-4e8f-b660-a2d8f1f0529b"/>
  </w:docVars>
  <w:rsids>
    <w:rsidRoot w:val="00826339"/>
    <w:rsid w:val="0000441B"/>
    <w:rsid w:val="00012BA1"/>
    <w:rsid w:val="00012D6B"/>
    <w:rsid w:val="000136BD"/>
    <w:rsid w:val="000152B4"/>
    <w:rsid w:val="00023DD1"/>
    <w:rsid w:val="000247DA"/>
    <w:rsid w:val="00024F16"/>
    <w:rsid w:val="00031307"/>
    <w:rsid w:val="00032BF1"/>
    <w:rsid w:val="000446A7"/>
    <w:rsid w:val="00045387"/>
    <w:rsid w:val="000541B9"/>
    <w:rsid w:val="00056540"/>
    <w:rsid w:val="00060C8B"/>
    <w:rsid w:val="000667D4"/>
    <w:rsid w:val="000711BC"/>
    <w:rsid w:val="000746C7"/>
    <w:rsid w:val="00085B07"/>
    <w:rsid w:val="0008676F"/>
    <w:rsid w:val="00092FBF"/>
    <w:rsid w:val="00096826"/>
    <w:rsid w:val="000A0D1C"/>
    <w:rsid w:val="000A1626"/>
    <w:rsid w:val="000A5034"/>
    <w:rsid w:val="000B32D7"/>
    <w:rsid w:val="000B65E7"/>
    <w:rsid w:val="000C0ACA"/>
    <w:rsid w:val="000C1888"/>
    <w:rsid w:val="000D1E36"/>
    <w:rsid w:val="000D50FA"/>
    <w:rsid w:val="000D5806"/>
    <w:rsid w:val="000D6B62"/>
    <w:rsid w:val="000E0651"/>
    <w:rsid w:val="000E0717"/>
    <w:rsid w:val="000E1428"/>
    <w:rsid w:val="000E36F0"/>
    <w:rsid w:val="000E5326"/>
    <w:rsid w:val="000F64AF"/>
    <w:rsid w:val="00100B26"/>
    <w:rsid w:val="00101ED9"/>
    <w:rsid w:val="001028D6"/>
    <w:rsid w:val="0010389A"/>
    <w:rsid w:val="00104A61"/>
    <w:rsid w:val="00104E35"/>
    <w:rsid w:val="0011062C"/>
    <w:rsid w:val="00120A30"/>
    <w:rsid w:val="00122544"/>
    <w:rsid w:val="001245A4"/>
    <w:rsid w:val="00133CBE"/>
    <w:rsid w:val="001357D7"/>
    <w:rsid w:val="00140F69"/>
    <w:rsid w:val="00141EFA"/>
    <w:rsid w:val="0015202E"/>
    <w:rsid w:val="00152062"/>
    <w:rsid w:val="0015505C"/>
    <w:rsid w:val="00165751"/>
    <w:rsid w:val="00171A7A"/>
    <w:rsid w:val="00173144"/>
    <w:rsid w:val="001744D9"/>
    <w:rsid w:val="0017570F"/>
    <w:rsid w:val="0018528B"/>
    <w:rsid w:val="00194FF7"/>
    <w:rsid w:val="001A5ADA"/>
    <w:rsid w:val="001B0147"/>
    <w:rsid w:val="001B1247"/>
    <w:rsid w:val="001B2BDF"/>
    <w:rsid w:val="001C4C0A"/>
    <w:rsid w:val="001D781E"/>
    <w:rsid w:val="001D7D61"/>
    <w:rsid w:val="001F312D"/>
    <w:rsid w:val="001F6394"/>
    <w:rsid w:val="002118A7"/>
    <w:rsid w:val="0021401D"/>
    <w:rsid w:val="002208D3"/>
    <w:rsid w:val="00221F25"/>
    <w:rsid w:val="0023101C"/>
    <w:rsid w:val="00240878"/>
    <w:rsid w:val="00255F6E"/>
    <w:rsid w:val="002648EE"/>
    <w:rsid w:val="00265CAA"/>
    <w:rsid w:val="0027065E"/>
    <w:rsid w:val="002731D6"/>
    <w:rsid w:val="0027545A"/>
    <w:rsid w:val="00276C6F"/>
    <w:rsid w:val="00281D63"/>
    <w:rsid w:val="00282492"/>
    <w:rsid w:val="002925C2"/>
    <w:rsid w:val="002977B9"/>
    <w:rsid w:val="002A2D07"/>
    <w:rsid w:val="002A3AF1"/>
    <w:rsid w:val="002A74CA"/>
    <w:rsid w:val="002A7C1F"/>
    <w:rsid w:val="002B03F7"/>
    <w:rsid w:val="002B63B9"/>
    <w:rsid w:val="002C29C4"/>
    <w:rsid w:val="002C486B"/>
    <w:rsid w:val="002D1A97"/>
    <w:rsid w:val="002D71B4"/>
    <w:rsid w:val="002E355F"/>
    <w:rsid w:val="002E4CF7"/>
    <w:rsid w:val="002E4D34"/>
    <w:rsid w:val="002E58EB"/>
    <w:rsid w:val="002E7D46"/>
    <w:rsid w:val="002F175B"/>
    <w:rsid w:val="00304CC8"/>
    <w:rsid w:val="003055EC"/>
    <w:rsid w:val="00306CEB"/>
    <w:rsid w:val="00306F83"/>
    <w:rsid w:val="003105E1"/>
    <w:rsid w:val="00312AAE"/>
    <w:rsid w:val="00313A29"/>
    <w:rsid w:val="00313EF9"/>
    <w:rsid w:val="00320301"/>
    <w:rsid w:val="0032503F"/>
    <w:rsid w:val="00327E6E"/>
    <w:rsid w:val="00330B62"/>
    <w:rsid w:val="003310AB"/>
    <w:rsid w:val="00331767"/>
    <w:rsid w:val="003317E3"/>
    <w:rsid w:val="00336E17"/>
    <w:rsid w:val="00337EC1"/>
    <w:rsid w:val="00341A92"/>
    <w:rsid w:val="00346E3E"/>
    <w:rsid w:val="00347FA2"/>
    <w:rsid w:val="00352115"/>
    <w:rsid w:val="00352CD9"/>
    <w:rsid w:val="00360513"/>
    <w:rsid w:val="003614C3"/>
    <w:rsid w:val="003624C7"/>
    <w:rsid w:val="00363A49"/>
    <w:rsid w:val="003714C3"/>
    <w:rsid w:val="00372AD9"/>
    <w:rsid w:val="00374887"/>
    <w:rsid w:val="00384948"/>
    <w:rsid w:val="00387E92"/>
    <w:rsid w:val="003916D8"/>
    <w:rsid w:val="00396065"/>
    <w:rsid w:val="00396EEF"/>
    <w:rsid w:val="00397B50"/>
    <w:rsid w:val="003A1985"/>
    <w:rsid w:val="003A2E34"/>
    <w:rsid w:val="003A5D0A"/>
    <w:rsid w:val="003B4454"/>
    <w:rsid w:val="003B76B7"/>
    <w:rsid w:val="003B7C7C"/>
    <w:rsid w:val="003C03E1"/>
    <w:rsid w:val="003D73B0"/>
    <w:rsid w:val="003E47F0"/>
    <w:rsid w:val="003F0296"/>
    <w:rsid w:val="003F44E3"/>
    <w:rsid w:val="003F53A3"/>
    <w:rsid w:val="003F632F"/>
    <w:rsid w:val="003F6E2A"/>
    <w:rsid w:val="00403F8C"/>
    <w:rsid w:val="00404547"/>
    <w:rsid w:val="00406A65"/>
    <w:rsid w:val="00415F6E"/>
    <w:rsid w:val="00417B69"/>
    <w:rsid w:val="00423004"/>
    <w:rsid w:val="00426278"/>
    <w:rsid w:val="00426664"/>
    <w:rsid w:val="00434CFA"/>
    <w:rsid w:val="0044005D"/>
    <w:rsid w:val="00441279"/>
    <w:rsid w:val="00442A50"/>
    <w:rsid w:val="00452942"/>
    <w:rsid w:val="00452A26"/>
    <w:rsid w:val="0046597B"/>
    <w:rsid w:val="00471AF8"/>
    <w:rsid w:val="00473D60"/>
    <w:rsid w:val="00482BD3"/>
    <w:rsid w:val="00496128"/>
    <w:rsid w:val="004B0142"/>
    <w:rsid w:val="004B1992"/>
    <w:rsid w:val="004B2918"/>
    <w:rsid w:val="004B2F6E"/>
    <w:rsid w:val="004B508B"/>
    <w:rsid w:val="004C1B0A"/>
    <w:rsid w:val="004C4B0B"/>
    <w:rsid w:val="004D43D4"/>
    <w:rsid w:val="004D55D7"/>
    <w:rsid w:val="004D6743"/>
    <w:rsid w:val="004E2EB4"/>
    <w:rsid w:val="004E5445"/>
    <w:rsid w:val="004E6EF8"/>
    <w:rsid w:val="004E7B5F"/>
    <w:rsid w:val="004F068A"/>
    <w:rsid w:val="004F4413"/>
    <w:rsid w:val="00502475"/>
    <w:rsid w:val="005033DF"/>
    <w:rsid w:val="00505AA4"/>
    <w:rsid w:val="00506B95"/>
    <w:rsid w:val="00514438"/>
    <w:rsid w:val="00514671"/>
    <w:rsid w:val="00514976"/>
    <w:rsid w:val="005151A4"/>
    <w:rsid w:val="00535444"/>
    <w:rsid w:val="00536302"/>
    <w:rsid w:val="005421BC"/>
    <w:rsid w:val="00545180"/>
    <w:rsid w:val="00546142"/>
    <w:rsid w:val="0055336B"/>
    <w:rsid w:val="005551FE"/>
    <w:rsid w:val="0056004B"/>
    <w:rsid w:val="0056086C"/>
    <w:rsid w:val="005645A8"/>
    <w:rsid w:val="005718F4"/>
    <w:rsid w:val="00573BAD"/>
    <w:rsid w:val="00575474"/>
    <w:rsid w:val="005804C4"/>
    <w:rsid w:val="00585F0F"/>
    <w:rsid w:val="00592618"/>
    <w:rsid w:val="005A1C44"/>
    <w:rsid w:val="005A32EC"/>
    <w:rsid w:val="005B70B7"/>
    <w:rsid w:val="005B78F1"/>
    <w:rsid w:val="005C4B25"/>
    <w:rsid w:val="005D2D63"/>
    <w:rsid w:val="005D4F1B"/>
    <w:rsid w:val="005E1498"/>
    <w:rsid w:val="005E2BD2"/>
    <w:rsid w:val="005E69D4"/>
    <w:rsid w:val="005F2411"/>
    <w:rsid w:val="005F5E2C"/>
    <w:rsid w:val="00602C7D"/>
    <w:rsid w:val="006033D3"/>
    <w:rsid w:val="0061193E"/>
    <w:rsid w:val="00611F09"/>
    <w:rsid w:val="00612D72"/>
    <w:rsid w:val="00614F5E"/>
    <w:rsid w:val="006310C0"/>
    <w:rsid w:val="0063258D"/>
    <w:rsid w:val="006370F6"/>
    <w:rsid w:val="006411EA"/>
    <w:rsid w:val="0064255A"/>
    <w:rsid w:val="00645FE7"/>
    <w:rsid w:val="00651BD1"/>
    <w:rsid w:val="00651E8F"/>
    <w:rsid w:val="006548FA"/>
    <w:rsid w:val="00654C57"/>
    <w:rsid w:val="00655025"/>
    <w:rsid w:val="00656319"/>
    <w:rsid w:val="006570EB"/>
    <w:rsid w:val="00664A29"/>
    <w:rsid w:val="0066525C"/>
    <w:rsid w:val="00667933"/>
    <w:rsid w:val="00670F4A"/>
    <w:rsid w:val="00681B79"/>
    <w:rsid w:val="00682CC8"/>
    <w:rsid w:val="006852AF"/>
    <w:rsid w:val="00686D65"/>
    <w:rsid w:val="00696570"/>
    <w:rsid w:val="006A4CC7"/>
    <w:rsid w:val="006A6802"/>
    <w:rsid w:val="006B154B"/>
    <w:rsid w:val="006B5735"/>
    <w:rsid w:val="006C27BC"/>
    <w:rsid w:val="006C3490"/>
    <w:rsid w:val="006C4E96"/>
    <w:rsid w:val="006D739D"/>
    <w:rsid w:val="006E2BB2"/>
    <w:rsid w:val="006E65E1"/>
    <w:rsid w:val="00707FBE"/>
    <w:rsid w:val="007112AF"/>
    <w:rsid w:val="00717041"/>
    <w:rsid w:val="00720325"/>
    <w:rsid w:val="00721B5C"/>
    <w:rsid w:val="00732077"/>
    <w:rsid w:val="00734860"/>
    <w:rsid w:val="00737959"/>
    <w:rsid w:val="00750528"/>
    <w:rsid w:val="007506CE"/>
    <w:rsid w:val="00753CAB"/>
    <w:rsid w:val="007556CB"/>
    <w:rsid w:val="007561AB"/>
    <w:rsid w:val="007627D5"/>
    <w:rsid w:val="00762BC5"/>
    <w:rsid w:val="00763F79"/>
    <w:rsid w:val="0077077F"/>
    <w:rsid w:val="007742A9"/>
    <w:rsid w:val="00776981"/>
    <w:rsid w:val="00777B15"/>
    <w:rsid w:val="00780F37"/>
    <w:rsid w:val="00784C8A"/>
    <w:rsid w:val="007853C3"/>
    <w:rsid w:val="007913A7"/>
    <w:rsid w:val="00795030"/>
    <w:rsid w:val="007A76A6"/>
    <w:rsid w:val="007B00A1"/>
    <w:rsid w:val="007B65AE"/>
    <w:rsid w:val="007C0133"/>
    <w:rsid w:val="007C0844"/>
    <w:rsid w:val="007C3B6B"/>
    <w:rsid w:val="007D4358"/>
    <w:rsid w:val="007D487B"/>
    <w:rsid w:val="007D75A9"/>
    <w:rsid w:val="007E3711"/>
    <w:rsid w:val="007F107F"/>
    <w:rsid w:val="0080063C"/>
    <w:rsid w:val="0082042E"/>
    <w:rsid w:val="008218EB"/>
    <w:rsid w:val="00821B5C"/>
    <w:rsid w:val="00822356"/>
    <w:rsid w:val="00822846"/>
    <w:rsid w:val="00826339"/>
    <w:rsid w:val="008324C0"/>
    <w:rsid w:val="00833500"/>
    <w:rsid w:val="00836F02"/>
    <w:rsid w:val="00837FF8"/>
    <w:rsid w:val="00842ED7"/>
    <w:rsid w:val="00845DD0"/>
    <w:rsid w:val="00851968"/>
    <w:rsid w:val="00855BB7"/>
    <w:rsid w:val="00855D88"/>
    <w:rsid w:val="00856EDD"/>
    <w:rsid w:val="008674E8"/>
    <w:rsid w:val="00871F55"/>
    <w:rsid w:val="00875D79"/>
    <w:rsid w:val="00876D36"/>
    <w:rsid w:val="00880329"/>
    <w:rsid w:val="0088449D"/>
    <w:rsid w:val="00895FAA"/>
    <w:rsid w:val="00897A69"/>
    <w:rsid w:val="008A1280"/>
    <w:rsid w:val="008A1932"/>
    <w:rsid w:val="008A3242"/>
    <w:rsid w:val="008B14E3"/>
    <w:rsid w:val="008B216A"/>
    <w:rsid w:val="008C1EC3"/>
    <w:rsid w:val="008C2F53"/>
    <w:rsid w:val="008C34EE"/>
    <w:rsid w:val="008C5E55"/>
    <w:rsid w:val="008C792B"/>
    <w:rsid w:val="008D0481"/>
    <w:rsid w:val="008D26E9"/>
    <w:rsid w:val="008E01A9"/>
    <w:rsid w:val="008F1F6C"/>
    <w:rsid w:val="008F257A"/>
    <w:rsid w:val="008F2D23"/>
    <w:rsid w:val="008F4692"/>
    <w:rsid w:val="008F5D40"/>
    <w:rsid w:val="00900919"/>
    <w:rsid w:val="009077A9"/>
    <w:rsid w:val="00907D59"/>
    <w:rsid w:val="00936CF0"/>
    <w:rsid w:val="00940EA9"/>
    <w:rsid w:val="00942C50"/>
    <w:rsid w:val="00945382"/>
    <w:rsid w:val="009545CC"/>
    <w:rsid w:val="00960A1E"/>
    <w:rsid w:val="00966395"/>
    <w:rsid w:val="00966FA1"/>
    <w:rsid w:val="009710E1"/>
    <w:rsid w:val="00973481"/>
    <w:rsid w:val="00974701"/>
    <w:rsid w:val="0097484F"/>
    <w:rsid w:val="00975996"/>
    <w:rsid w:val="00975D7B"/>
    <w:rsid w:val="00982685"/>
    <w:rsid w:val="00984576"/>
    <w:rsid w:val="00992286"/>
    <w:rsid w:val="00994B17"/>
    <w:rsid w:val="009A2512"/>
    <w:rsid w:val="009B0577"/>
    <w:rsid w:val="009B0FE0"/>
    <w:rsid w:val="009B13EA"/>
    <w:rsid w:val="009B1AB0"/>
    <w:rsid w:val="009C0F88"/>
    <w:rsid w:val="009C597E"/>
    <w:rsid w:val="009D2B15"/>
    <w:rsid w:val="009F7980"/>
    <w:rsid w:val="00A02752"/>
    <w:rsid w:val="00A03F68"/>
    <w:rsid w:val="00A10DC2"/>
    <w:rsid w:val="00A30BEC"/>
    <w:rsid w:val="00A33C09"/>
    <w:rsid w:val="00A41A05"/>
    <w:rsid w:val="00A4421A"/>
    <w:rsid w:val="00A513F3"/>
    <w:rsid w:val="00A522E2"/>
    <w:rsid w:val="00A552A1"/>
    <w:rsid w:val="00A560A7"/>
    <w:rsid w:val="00A61664"/>
    <w:rsid w:val="00A61E62"/>
    <w:rsid w:val="00A715AD"/>
    <w:rsid w:val="00A75896"/>
    <w:rsid w:val="00A81013"/>
    <w:rsid w:val="00A85ACC"/>
    <w:rsid w:val="00A85E33"/>
    <w:rsid w:val="00A91A9D"/>
    <w:rsid w:val="00A93D46"/>
    <w:rsid w:val="00AB0D09"/>
    <w:rsid w:val="00AB340E"/>
    <w:rsid w:val="00AC09E1"/>
    <w:rsid w:val="00AC0FD9"/>
    <w:rsid w:val="00AC73AD"/>
    <w:rsid w:val="00AC7DDB"/>
    <w:rsid w:val="00AD0556"/>
    <w:rsid w:val="00AD1BDD"/>
    <w:rsid w:val="00AD4E03"/>
    <w:rsid w:val="00AD5648"/>
    <w:rsid w:val="00AD5A25"/>
    <w:rsid w:val="00AE0906"/>
    <w:rsid w:val="00AE4C7C"/>
    <w:rsid w:val="00AE6FD2"/>
    <w:rsid w:val="00AF3C6D"/>
    <w:rsid w:val="00AF622A"/>
    <w:rsid w:val="00B03552"/>
    <w:rsid w:val="00B045DE"/>
    <w:rsid w:val="00B10570"/>
    <w:rsid w:val="00B119F2"/>
    <w:rsid w:val="00B149D8"/>
    <w:rsid w:val="00B15EEB"/>
    <w:rsid w:val="00B23A8C"/>
    <w:rsid w:val="00B23D9A"/>
    <w:rsid w:val="00B242F0"/>
    <w:rsid w:val="00B30102"/>
    <w:rsid w:val="00B36D4C"/>
    <w:rsid w:val="00B43DED"/>
    <w:rsid w:val="00B45372"/>
    <w:rsid w:val="00B45A0A"/>
    <w:rsid w:val="00B50F8D"/>
    <w:rsid w:val="00B55AF8"/>
    <w:rsid w:val="00B62699"/>
    <w:rsid w:val="00B646C2"/>
    <w:rsid w:val="00B676FC"/>
    <w:rsid w:val="00B726DD"/>
    <w:rsid w:val="00B731EC"/>
    <w:rsid w:val="00B76B84"/>
    <w:rsid w:val="00B8201C"/>
    <w:rsid w:val="00B862C9"/>
    <w:rsid w:val="00B96F6C"/>
    <w:rsid w:val="00BA70FB"/>
    <w:rsid w:val="00BB3916"/>
    <w:rsid w:val="00BB4A14"/>
    <w:rsid w:val="00BB6D50"/>
    <w:rsid w:val="00BC62D1"/>
    <w:rsid w:val="00BC64F0"/>
    <w:rsid w:val="00BC6C52"/>
    <w:rsid w:val="00BD1726"/>
    <w:rsid w:val="00BD1785"/>
    <w:rsid w:val="00BD6C21"/>
    <w:rsid w:val="00BE0C5B"/>
    <w:rsid w:val="00BF3342"/>
    <w:rsid w:val="00BF3DA1"/>
    <w:rsid w:val="00BF7024"/>
    <w:rsid w:val="00C00BF0"/>
    <w:rsid w:val="00C01541"/>
    <w:rsid w:val="00C02262"/>
    <w:rsid w:val="00C04592"/>
    <w:rsid w:val="00C11876"/>
    <w:rsid w:val="00C23FEF"/>
    <w:rsid w:val="00C242CD"/>
    <w:rsid w:val="00C25C78"/>
    <w:rsid w:val="00C27393"/>
    <w:rsid w:val="00C31B52"/>
    <w:rsid w:val="00C32B40"/>
    <w:rsid w:val="00C331EC"/>
    <w:rsid w:val="00C372AE"/>
    <w:rsid w:val="00C37A26"/>
    <w:rsid w:val="00C4156D"/>
    <w:rsid w:val="00C42526"/>
    <w:rsid w:val="00C547EB"/>
    <w:rsid w:val="00C61B61"/>
    <w:rsid w:val="00C61BDC"/>
    <w:rsid w:val="00C64ADF"/>
    <w:rsid w:val="00C66337"/>
    <w:rsid w:val="00C663C0"/>
    <w:rsid w:val="00C66F25"/>
    <w:rsid w:val="00C760B4"/>
    <w:rsid w:val="00C77855"/>
    <w:rsid w:val="00C8089C"/>
    <w:rsid w:val="00C84617"/>
    <w:rsid w:val="00C84DBC"/>
    <w:rsid w:val="00C91F81"/>
    <w:rsid w:val="00C9218F"/>
    <w:rsid w:val="00C926C3"/>
    <w:rsid w:val="00C929C9"/>
    <w:rsid w:val="00C932F2"/>
    <w:rsid w:val="00C93C1B"/>
    <w:rsid w:val="00C93DAC"/>
    <w:rsid w:val="00C950BC"/>
    <w:rsid w:val="00C961E5"/>
    <w:rsid w:val="00C96267"/>
    <w:rsid w:val="00CA0AC6"/>
    <w:rsid w:val="00CA5AAC"/>
    <w:rsid w:val="00CA5B34"/>
    <w:rsid w:val="00CA5C04"/>
    <w:rsid w:val="00CB1BE5"/>
    <w:rsid w:val="00CB4990"/>
    <w:rsid w:val="00CB5BCA"/>
    <w:rsid w:val="00CC41B7"/>
    <w:rsid w:val="00CC4BB8"/>
    <w:rsid w:val="00CC61BF"/>
    <w:rsid w:val="00CC6FD5"/>
    <w:rsid w:val="00CD0963"/>
    <w:rsid w:val="00CD720A"/>
    <w:rsid w:val="00CE5AD4"/>
    <w:rsid w:val="00CE5ED0"/>
    <w:rsid w:val="00CF10A3"/>
    <w:rsid w:val="00CF4CF7"/>
    <w:rsid w:val="00D07BE3"/>
    <w:rsid w:val="00D13851"/>
    <w:rsid w:val="00D156E2"/>
    <w:rsid w:val="00D15A88"/>
    <w:rsid w:val="00D21370"/>
    <w:rsid w:val="00D2354B"/>
    <w:rsid w:val="00D25B9B"/>
    <w:rsid w:val="00D3360D"/>
    <w:rsid w:val="00D3690A"/>
    <w:rsid w:val="00D36AE8"/>
    <w:rsid w:val="00D4216B"/>
    <w:rsid w:val="00D42FD2"/>
    <w:rsid w:val="00D45204"/>
    <w:rsid w:val="00D463E5"/>
    <w:rsid w:val="00D46660"/>
    <w:rsid w:val="00D5150F"/>
    <w:rsid w:val="00D5266F"/>
    <w:rsid w:val="00D56801"/>
    <w:rsid w:val="00D645DD"/>
    <w:rsid w:val="00D8156A"/>
    <w:rsid w:val="00D81E74"/>
    <w:rsid w:val="00D9028F"/>
    <w:rsid w:val="00D90934"/>
    <w:rsid w:val="00D94152"/>
    <w:rsid w:val="00D96B8D"/>
    <w:rsid w:val="00DA6355"/>
    <w:rsid w:val="00DC7929"/>
    <w:rsid w:val="00DE1055"/>
    <w:rsid w:val="00DE24CD"/>
    <w:rsid w:val="00DE2D99"/>
    <w:rsid w:val="00DE5FFD"/>
    <w:rsid w:val="00DF1B2C"/>
    <w:rsid w:val="00E0159E"/>
    <w:rsid w:val="00E05EFA"/>
    <w:rsid w:val="00E17F5A"/>
    <w:rsid w:val="00E3115E"/>
    <w:rsid w:val="00E31FAD"/>
    <w:rsid w:val="00E415F3"/>
    <w:rsid w:val="00E443B8"/>
    <w:rsid w:val="00E45EFC"/>
    <w:rsid w:val="00E60E52"/>
    <w:rsid w:val="00E63C7A"/>
    <w:rsid w:val="00E647C1"/>
    <w:rsid w:val="00E64D67"/>
    <w:rsid w:val="00E80341"/>
    <w:rsid w:val="00E8179F"/>
    <w:rsid w:val="00E87BC8"/>
    <w:rsid w:val="00E934A8"/>
    <w:rsid w:val="00E93AAE"/>
    <w:rsid w:val="00EA08A4"/>
    <w:rsid w:val="00EA4EB3"/>
    <w:rsid w:val="00EB12AD"/>
    <w:rsid w:val="00EB1E80"/>
    <w:rsid w:val="00EB526C"/>
    <w:rsid w:val="00EB7F9A"/>
    <w:rsid w:val="00EC105F"/>
    <w:rsid w:val="00ED0C68"/>
    <w:rsid w:val="00ED0E9E"/>
    <w:rsid w:val="00ED4701"/>
    <w:rsid w:val="00ED49D6"/>
    <w:rsid w:val="00ED67C8"/>
    <w:rsid w:val="00ED7CBE"/>
    <w:rsid w:val="00EE3B37"/>
    <w:rsid w:val="00EE79CA"/>
    <w:rsid w:val="00EF2E91"/>
    <w:rsid w:val="00F001FD"/>
    <w:rsid w:val="00F0023D"/>
    <w:rsid w:val="00F021C7"/>
    <w:rsid w:val="00F0355A"/>
    <w:rsid w:val="00F07A2A"/>
    <w:rsid w:val="00F153DC"/>
    <w:rsid w:val="00F160A8"/>
    <w:rsid w:val="00F25492"/>
    <w:rsid w:val="00F2596F"/>
    <w:rsid w:val="00F34376"/>
    <w:rsid w:val="00F34475"/>
    <w:rsid w:val="00F35E49"/>
    <w:rsid w:val="00F41076"/>
    <w:rsid w:val="00F410C7"/>
    <w:rsid w:val="00F419FC"/>
    <w:rsid w:val="00F43897"/>
    <w:rsid w:val="00F446FF"/>
    <w:rsid w:val="00F50ACD"/>
    <w:rsid w:val="00F55794"/>
    <w:rsid w:val="00F5722E"/>
    <w:rsid w:val="00F61286"/>
    <w:rsid w:val="00F62258"/>
    <w:rsid w:val="00F72AC1"/>
    <w:rsid w:val="00F7668C"/>
    <w:rsid w:val="00F77269"/>
    <w:rsid w:val="00F81EF8"/>
    <w:rsid w:val="00F94918"/>
    <w:rsid w:val="00FA2E69"/>
    <w:rsid w:val="00FA6374"/>
    <w:rsid w:val="00FB24B8"/>
    <w:rsid w:val="00FB29AF"/>
    <w:rsid w:val="00FB53D5"/>
    <w:rsid w:val="00FC68CD"/>
    <w:rsid w:val="00FD0FC0"/>
    <w:rsid w:val="00FD14D2"/>
    <w:rsid w:val="00FD1F89"/>
    <w:rsid w:val="00FD3303"/>
    <w:rsid w:val="00FD386D"/>
    <w:rsid w:val="00FE1C8B"/>
    <w:rsid w:val="00FE1E4C"/>
    <w:rsid w:val="00FE20AF"/>
    <w:rsid w:val="00FE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D43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header"/>
    <w:basedOn w:val="a"/>
    <w:link w:val="a4"/>
    <w:uiPriority w:val="99"/>
    <w:unhideWhenUsed/>
    <w:rsid w:val="003B44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454"/>
  </w:style>
  <w:style w:type="paragraph" w:styleId="a5">
    <w:name w:val="footer"/>
    <w:basedOn w:val="a"/>
    <w:link w:val="a6"/>
    <w:uiPriority w:val="99"/>
    <w:unhideWhenUsed/>
    <w:rsid w:val="003B44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4454"/>
  </w:style>
  <w:style w:type="paragraph" w:styleId="a7">
    <w:name w:val="Balloon Text"/>
    <w:basedOn w:val="a"/>
    <w:link w:val="a8"/>
    <w:uiPriority w:val="99"/>
    <w:semiHidden/>
    <w:unhideWhenUsed/>
    <w:rsid w:val="003605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0513"/>
    <w:rPr>
      <w:rFonts w:ascii="Segoe UI" w:hAnsi="Segoe UI" w:cs="Segoe UI"/>
      <w:sz w:val="18"/>
      <w:szCs w:val="18"/>
    </w:rPr>
  </w:style>
  <w:style w:type="paragraph" w:customStyle="1" w:styleId="ConsPlusNormal">
    <w:name w:val="ConsPlusNormal"/>
    <w:qFormat/>
    <w:rsid w:val="00FD0FC0"/>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a"/>
    <w:uiPriority w:val="34"/>
    <w:unhideWhenUsed/>
    <w:qFormat/>
    <w:rsid w:val="00FD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9"/>
    <w:uiPriority w:val="34"/>
    <w:rsid w:val="00FD0FC0"/>
    <w:rPr>
      <w:rFonts w:ascii="Times New Roman" w:eastAsia="Times New Roman" w:hAnsi="Times New Roman" w:cs="Times New Roman"/>
      <w:sz w:val="24"/>
      <w:szCs w:val="24"/>
      <w:lang w:eastAsia="ru-RU"/>
    </w:rPr>
  </w:style>
  <w:style w:type="paragraph" w:customStyle="1" w:styleId="ConsPlusNonformat">
    <w:name w:val="ConsPlusNonformat"/>
    <w:rsid w:val="00C2739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0E0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4255A"/>
    <w:rPr>
      <w:color w:val="0563C1" w:themeColor="hyperlink"/>
      <w:u w:val="single"/>
    </w:rPr>
  </w:style>
  <w:style w:type="table" w:customStyle="1" w:styleId="1">
    <w:name w:val="Светлая заливка1"/>
    <w:basedOn w:val="a1"/>
    <w:uiPriority w:val="60"/>
    <w:rsid w:val="000136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0">
    <w:name w:val="Нет списка1"/>
    <w:next w:val="a2"/>
    <w:uiPriority w:val="99"/>
    <w:semiHidden/>
    <w:unhideWhenUsed/>
    <w:rsid w:val="00975D7B"/>
  </w:style>
  <w:style w:type="table" w:customStyle="1" w:styleId="11">
    <w:name w:val="Сетка таблицы1"/>
    <w:basedOn w:val="a1"/>
    <w:next w:val="ab"/>
    <w:uiPriority w:val="39"/>
    <w:rsid w:val="00975D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75D7B"/>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092437231">
      <w:bodyDiv w:val="1"/>
      <w:marLeft w:val="0"/>
      <w:marRight w:val="0"/>
      <w:marTop w:val="0"/>
      <w:marBottom w:val="0"/>
      <w:divBdr>
        <w:top w:val="none" w:sz="0" w:space="0" w:color="auto"/>
        <w:left w:val="none" w:sz="0" w:space="0" w:color="auto"/>
        <w:bottom w:val="none" w:sz="0" w:space="0" w:color="auto"/>
        <w:right w:val="none" w:sz="0" w:space="0" w:color="auto"/>
      </w:divBdr>
    </w:div>
    <w:div w:id="16324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B31B129D5B108729DAE382304BA6CEEE3A34A42F2601DFC07B12D1877B284CE6BEC89C329128F96B05B81FF981AM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F032-00F4-4C67-A987-36224D93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 Диана Олеговна</dc:creator>
  <cp:lastModifiedBy>KardiMB</cp:lastModifiedBy>
  <cp:revision>3</cp:revision>
  <cp:lastPrinted>2021-02-19T10:09:00Z</cp:lastPrinted>
  <dcterms:created xsi:type="dcterms:W3CDTF">2021-02-19T04:55:00Z</dcterms:created>
  <dcterms:modified xsi:type="dcterms:W3CDTF">2021-02-19T10:09:00Z</dcterms:modified>
</cp:coreProperties>
</file>