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4CA6" w:rsidRDefault="00374CA6" w:rsidP="00374CA6">
      <w:pPr>
        <w:spacing w:after="200" w:line="276" w:lineRule="auto"/>
        <w:jc w:val="center"/>
        <w:rPr>
          <w:noProof/>
        </w:rPr>
      </w:pPr>
    </w:p>
    <w:p w:rsidR="00C9544D" w:rsidRDefault="00C9544D" w:rsidP="00374CA6">
      <w:pPr>
        <w:spacing w:after="200" w:line="276" w:lineRule="auto"/>
        <w:jc w:val="center"/>
        <w:rPr>
          <w:noProof/>
        </w:rPr>
      </w:pPr>
    </w:p>
    <w:p w:rsidR="00C9544D" w:rsidRDefault="00C9544D" w:rsidP="00374CA6">
      <w:pPr>
        <w:spacing w:after="200" w:line="276" w:lineRule="auto"/>
        <w:jc w:val="center"/>
        <w:rPr>
          <w:lang w:val="en-US"/>
        </w:rPr>
      </w:pPr>
    </w:p>
    <w:p w:rsidR="00374CA6" w:rsidRPr="004C14FF" w:rsidRDefault="00374CA6" w:rsidP="00374CA6">
      <w:pPr>
        <w:spacing w:after="200" w:line="276" w:lineRule="auto"/>
        <w:jc w:val="center"/>
        <w:rPr>
          <w:sz w:val="36"/>
          <w:szCs w:val="36"/>
        </w:rPr>
      </w:pPr>
      <w:r w:rsidRPr="00674154">
        <w:rPr>
          <w:sz w:val="32"/>
          <w:szCs w:val="32"/>
        </w:rPr>
        <w:t>ТЫВА РЕСПУБЛИКАНЫӉ ЧАЗАА</w:t>
      </w:r>
      <w:r w:rsidRPr="00073F9E">
        <w:rPr>
          <w:sz w:val="36"/>
          <w:szCs w:val="36"/>
        </w:rPr>
        <w:br/>
      </w:r>
      <w:r w:rsidRPr="0064683F">
        <w:rPr>
          <w:b/>
          <w:sz w:val="36"/>
          <w:szCs w:val="36"/>
        </w:rPr>
        <w:t>ДОКТААЛ</w:t>
      </w:r>
    </w:p>
    <w:p w:rsidR="00374CA6" w:rsidRPr="0025472A" w:rsidRDefault="00374CA6" w:rsidP="00374CA6">
      <w:pPr>
        <w:spacing w:after="200" w:line="276" w:lineRule="auto"/>
        <w:jc w:val="center"/>
        <w:rPr>
          <w:b/>
          <w:sz w:val="40"/>
          <w:szCs w:val="40"/>
        </w:rPr>
      </w:pPr>
      <w:r w:rsidRPr="0064683F">
        <w:rPr>
          <w:sz w:val="32"/>
          <w:szCs w:val="32"/>
        </w:rPr>
        <w:t>ПРАВИТЕЛЬСТВО РЕСПУБЛИКИ ТЫВА</w:t>
      </w:r>
      <w:r w:rsidRPr="00073F9E">
        <w:rPr>
          <w:sz w:val="36"/>
          <w:szCs w:val="36"/>
        </w:rPr>
        <w:br/>
      </w:r>
      <w:r w:rsidRPr="0064683F">
        <w:rPr>
          <w:b/>
          <w:sz w:val="36"/>
          <w:szCs w:val="36"/>
        </w:rPr>
        <w:t>ПОСТАНОВЛЕНИЕ</w:t>
      </w:r>
    </w:p>
    <w:p w:rsidR="008D687B" w:rsidRDefault="008D687B" w:rsidP="004F6D3D">
      <w:pPr>
        <w:tabs>
          <w:tab w:val="left" w:pos="684"/>
          <w:tab w:val="left" w:pos="720"/>
          <w:tab w:val="left" w:pos="4860"/>
        </w:tabs>
        <w:spacing w:line="276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8D687B" w:rsidRPr="00374CA6" w:rsidRDefault="00374CA6" w:rsidP="00374CA6">
      <w:pPr>
        <w:tabs>
          <w:tab w:val="left" w:pos="684"/>
          <w:tab w:val="left" w:pos="720"/>
          <w:tab w:val="left" w:pos="4860"/>
        </w:tabs>
        <w:spacing w:line="360" w:lineRule="auto"/>
        <w:jc w:val="center"/>
        <w:rPr>
          <w:rFonts w:ascii="Times New Roman CYR" w:hAnsi="Times New Roman CYR" w:cs="Times New Roman CYR"/>
          <w:bCs/>
          <w:sz w:val="28"/>
          <w:szCs w:val="28"/>
        </w:rPr>
      </w:pPr>
      <w:r w:rsidRPr="00374CA6">
        <w:rPr>
          <w:rFonts w:ascii="Times New Roman CYR" w:hAnsi="Times New Roman CYR" w:cs="Times New Roman CYR"/>
          <w:bCs/>
          <w:sz w:val="28"/>
          <w:szCs w:val="28"/>
        </w:rPr>
        <w:t>от 31 января 2019 г. № 49</w:t>
      </w:r>
    </w:p>
    <w:p w:rsidR="008D687B" w:rsidRPr="00374CA6" w:rsidRDefault="00374CA6" w:rsidP="00374CA6">
      <w:pPr>
        <w:tabs>
          <w:tab w:val="left" w:pos="684"/>
          <w:tab w:val="left" w:pos="720"/>
          <w:tab w:val="left" w:pos="4860"/>
        </w:tabs>
        <w:spacing w:line="360" w:lineRule="auto"/>
        <w:jc w:val="center"/>
        <w:rPr>
          <w:rFonts w:ascii="Times New Roman CYR" w:hAnsi="Times New Roman CYR" w:cs="Times New Roman CYR"/>
          <w:bCs/>
          <w:sz w:val="28"/>
          <w:szCs w:val="28"/>
        </w:rPr>
      </w:pPr>
      <w:r w:rsidRPr="00374CA6">
        <w:rPr>
          <w:rFonts w:ascii="Times New Roman CYR" w:hAnsi="Times New Roman CYR" w:cs="Times New Roman CYR"/>
          <w:bCs/>
          <w:sz w:val="28"/>
          <w:szCs w:val="28"/>
        </w:rPr>
        <w:t>г</w:t>
      </w:r>
      <w:proofErr w:type="gramStart"/>
      <w:r w:rsidRPr="00374CA6">
        <w:rPr>
          <w:rFonts w:ascii="Times New Roman CYR" w:hAnsi="Times New Roman CYR" w:cs="Times New Roman CYR"/>
          <w:bCs/>
          <w:sz w:val="28"/>
          <w:szCs w:val="28"/>
        </w:rPr>
        <w:t>.К</w:t>
      </w:r>
      <w:proofErr w:type="gramEnd"/>
      <w:r w:rsidRPr="00374CA6">
        <w:rPr>
          <w:rFonts w:ascii="Times New Roman CYR" w:hAnsi="Times New Roman CYR" w:cs="Times New Roman CYR"/>
          <w:bCs/>
          <w:sz w:val="28"/>
          <w:szCs w:val="28"/>
        </w:rPr>
        <w:t>ызыл</w:t>
      </w:r>
    </w:p>
    <w:p w:rsidR="008D687B" w:rsidRDefault="008D687B" w:rsidP="004F6D3D">
      <w:pPr>
        <w:tabs>
          <w:tab w:val="left" w:pos="684"/>
          <w:tab w:val="left" w:pos="720"/>
          <w:tab w:val="left" w:pos="4860"/>
        </w:tabs>
        <w:spacing w:line="276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292F65" w:rsidRDefault="00B962F1" w:rsidP="00292F65">
      <w:pPr>
        <w:tabs>
          <w:tab w:val="left" w:pos="684"/>
          <w:tab w:val="left" w:pos="720"/>
          <w:tab w:val="left" w:pos="4860"/>
        </w:tabs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Об </w:t>
      </w:r>
      <w:r w:rsidR="00292F65">
        <w:rPr>
          <w:rFonts w:ascii="Times New Roman CYR" w:hAnsi="Times New Roman CYR" w:cs="Times New Roman CYR"/>
          <w:b/>
          <w:bCs/>
          <w:sz w:val="28"/>
          <w:szCs w:val="28"/>
        </w:rPr>
        <w:t xml:space="preserve">одобрении карты перспективного подключения </w:t>
      </w:r>
    </w:p>
    <w:p w:rsidR="00292F65" w:rsidRPr="005B3041" w:rsidRDefault="00292F65" w:rsidP="00292F65">
      <w:pPr>
        <w:tabs>
          <w:tab w:val="left" w:pos="684"/>
          <w:tab w:val="left" w:pos="720"/>
          <w:tab w:val="left" w:pos="4860"/>
        </w:tabs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5B3041">
        <w:rPr>
          <w:rFonts w:ascii="Times New Roman CYR" w:hAnsi="Times New Roman CYR" w:cs="Times New Roman CYR"/>
          <w:b/>
          <w:bCs/>
          <w:sz w:val="28"/>
          <w:szCs w:val="28"/>
        </w:rPr>
        <w:t>объектов капитального строительства в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</w:t>
      </w:r>
      <w:proofErr w:type="gramStart"/>
      <w:r w:rsidRPr="005B3041">
        <w:rPr>
          <w:rFonts w:ascii="Times New Roman CYR" w:hAnsi="Times New Roman CYR" w:cs="Times New Roman CYR"/>
          <w:b/>
          <w:bCs/>
          <w:sz w:val="28"/>
          <w:szCs w:val="28"/>
        </w:rPr>
        <w:t>г</w:t>
      </w:r>
      <w:proofErr w:type="gramEnd"/>
      <w:r w:rsidRPr="005B3041">
        <w:rPr>
          <w:rFonts w:ascii="Times New Roman CYR" w:hAnsi="Times New Roman CYR" w:cs="Times New Roman CYR"/>
          <w:b/>
          <w:bCs/>
          <w:sz w:val="28"/>
          <w:szCs w:val="28"/>
        </w:rPr>
        <w:t>. Кызыле</w:t>
      </w:r>
    </w:p>
    <w:p w:rsidR="00292F65" w:rsidRDefault="00292F65" w:rsidP="008D687B">
      <w:pPr>
        <w:tabs>
          <w:tab w:val="left" w:pos="684"/>
          <w:tab w:val="left" w:pos="720"/>
          <w:tab w:val="left" w:pos="4860"/>
        </w:tabs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с указанием наименований зон </w:t>
      </w:r>
      <w:proofErr w:type="gramStart"/>
      <w:r w:rsidR="005B3041">
        <w:rPr>
          <w:rFonts w:ascii="Times New Roman CYR" w:hAnsi="Times New Roman CYR" w:cs="Times New Roman CYR"/>
          <w:b/>
          <w:bCs/>
          <w:sz w:val="28"/>
          <w:szCs w:val="28"/>
        </w:rPr>
        <w:t>технологического</w:t>
      </w:r>
      <w:proofErr w:type="gramEnd"/>
      <w:r w:rsidR="005B3041">
        <w:rPr>
          <w:rFonts w:ascii="Times New Roman CYR" w:hAnsi="Times New Roman CYR" w:cs="Times New Roman CYR"/>
          <w:b/>
          <w:bCs/>
          <w:sz w:val="28"/>
          <w:szCs w:val="28"/>
        </w:rPr>
        <w:t xml:space="preserve"> </w:t>
      </w:r>
    </w:p>
    <w:p w:rsidR="00292F65" w:rsidRDefault="005B3041" w:rsidP="008D687B">
      <w:pPr>
        <w:tabs>
          <w:tab w:val="left" w:pos="684"/>
          <w:tab w:val="left" w:pos="720"/>
          <w:tab w:val="left" w:pos="4860"/>
        </w:tabs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присоединения </w:t>
      </w:r>
      <w:r w:rsidRPr="005B3041">
        <w:rPr>
          <w:rFonts w:ascii="Times New Roman CYR" w:hAnsi="Times New Roman CYR" w:cs="Times New Roman CYR"/>
          <w:b/>
          <w:bCs/>
          <w:sz w:val="28"/>
          <w:szCs w:val="28"/>
        </w:rPr>
        <w:t xml:space="preserve">к тепловым сетям АО </w:t>
      </w:r>
      <w:r w:rsidR="008D687B">
        <w:rPr>
          <w:rFonts w:ascii="Times New Roman CYR" w:hAnsi="Times New Roman CYR" w:cs="Times New Roman CYR"/>
          <w:b/>
          <w:bCs/>
          <w:sz w:val="28"/>
          <w:szCs w:val="28"/>
        </w:rPr>
        <w:t>«</w:t>
      </w:r>
      <w:proofErr w:type="spellStart"/>
      <w:r w:rsidRPr="005B3041">
        <w:rPr>
          <w:rFonts w:ascii="Times New Roman CYR" w:hAnsi="Times New Roman CYR" w:cs="Times New Roman CYR"/>
          <w:b/>
          <w:bCs/>
          <w:sz w:val="28"/>
          <w:szCs w:val="28"/>
        </w:rPr>
        <w:t>Кызылская</w:t>
      </w:r>
      <w:proofErr w:type="spellEnd"/>
      <w:r w:rsidRPr="005B3041">
        <w:rPr>
          <w:rFonts w:ascii="Times New Roman CYR" w:hAnsi="Times New Roman CYR" w:cs="Times New Roman CYR"/>
          <w:b/>
          <w:bCs/>
          <w:sz w:val="28"/>
          <w:szCs w:val="28"/>
        </w:rPr>
        <w:t xml:space="preserve"> </w:t>
      </w:r>
    </w:p>
    <w:p w:rsidR="00292F65" w:rsidRDefault="005B3041" w:rsidP="008D687B">
      <w:pPr>
        <w:tabs>
          <w:tab w:val="left" w:pos="684"/>
          <w:tab w:val="left" w:pos="720"/>
          <w:tab w:val="left" w:pos="4860"/>
        </w:tabs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5B3041">
        <w:rPr>
          <w:rFonts w:ascii="Times New Roman CYR" w:hAnsi="Times New Roman CYR" w:cs="Times New Roman CYR"/>
          <w:b/>
          <w:bCs/>
          <w:sz w:val="28"/>
          <w:szCs w:val="28"/>
        </w:rPr>
        <w:t>ТЭЦ</w:t>
      </w:r>
      <w:r w:rsidR="008D687B">
        <w:rPr>
          <w:rFonts w:ascii="Times New Roman CYR" w:hAnsi="Times New Roman CYR" w:cs="Times New Roman CYR"/>
          <w:b/>
          <w:bCs/>
          <w:sz w:val="28"/>
          <w:szCs w:val="28"/>
        </w:rPr>
        <w:t>»</w:t>
      </w:r>
      <w:r w:rsidRPr="005B3041">
        <w:rPr>
          <w:rFonts w:ascii="Times New Roman CYR" w:hAnsi="Times New Roman CYR" w:cs="Times New Roman CYR"/>
          <w:b/>
          <w:bCs/>
          <w:sz w:val="28"/>
          <w:szCs w:val="28"/>
        </w:rPr>
        <w:t xml:space="preserve"> объектов капитального строительства </w:t>
      </w:r>
    </w:p>
    <w:p w:rsidR="007B70EB" w:rsidRPr="005B3041" w:rsidRDefault="005B3041" w:rsidP="00292F65">
      <w:pPr>
        <w:tabs>
          <w:tab w:val="left" w:pos="684"/>
          <w:tab w:val="left" w:pos="720"/>
          <w:tab w:val="left" w:pos="4860"/>
        </w:tabs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5B3041">
        <w:rPr>
          <w:rFonts w:ascii="Times New Roman CYR" w:hAnsi="Times New Roman CYR" w:cs="Times New Roman CYR"/>
          <w:b/>
          <w:bCs/>
          <w:sz w:val="28"/>
          <w:szCs w:val="28"/>
        </w:rPr>
        <w:t>в соответ</w:t>
      </w:r>
      <w:r w:rsidR="0021187F">
        <w:rPr>
          <w:rFonts w:ascii="Times New Roman CYR" w:hAnsi="Times New Roman CYR" w:cs="Times New Roman CYR"/>
          <w:b/>
          <w:bCs/>
          <w:sz w:val="28"/>
          <w:szCs w:val="28"/>
        </w:rPr>
        <w:t xml:space="preserve">ствии с зонами </w:t>
      </w:r>
    </w:p>
    <w:p w:rsidR="007B70EB" w:rsidRDefault="007B70EB" w:rsidP="004F6D3D">
      <w:pPr>
        <w:tabs>
          <w:tab w:val="left" w:pos="684"/>
          <w:tab w:val="left" w:pos="720"/>
          <w:tab w:val="left" w:pos="4860"/>
        </w:tabs>
        <w:spacing w:line="276" w:lineRule="auto"/>
        <w:rPr>
          <w:rFonts w:ascii="Times New Roman CYR" w:hAnsi="Times New Roman CYR" w:cs="Times New Roman CYR"/>
          <w:bCs/>
          <w:sz w:val="28"/>
          <w:szCs w:val="28"/>
        </w:rPr>
      </w:pPr>
    </w:p>
    <w:p w:rsidR="00427C79" w:rsidRDefault="007B70EB" w:rsidP="008D687B">
      <w:pPr>
        <w:tabs>
          <w:tab w:val="left" w:pos="684"/>
          <w:tab w:val="left" w:pos="720"/>
          <w:tab w:val="left" w:pos="4860"/>
        </w:tabs>
        <w:spacing w:line="360" w:lineRule="atLeast"/>
        <w:ind w:firstLine="709"/>
        <w:jc w:val="both"/>
        <w:rPr>
          <w:rFonts w:ascii="Times New Roman CYR" w:hAnsi="Times New Roman CYR" w:cs="Times New Roman CYR"/>
          <w:bCs/>
          <w:sz w:val="28"/>
          <w:szCs w:val="28"/>
        </w:rPr>
      </w:pPr>
      <w:proofErr w:type="gramStart"/>
      <w:r>
        <w:rPr>
          <w:rFonts w:ascii="Times New Roman CYR" w:hAnsi="Times New Roman CYR" w:cs="Times New Roman CYR"/>
          <w:bCs/>
          <w:sz w:val="28"/>
          <w:szCs w:val="28"/>
        </w:rPr>
        <w:t xml:space="preserve">В </w:t>
      </w:r>
      <w:r w:rsidR="00B962F1">
        <w:rPr>
          <w:rFonts w:ascii="Times New Roman CYR" w:hAnsi="Times New Roman CYR" w:cs="Times New Roman CYR"/>
          <w:bCs/>
          <w:sz w:val="28"/>
          <w:szCs w:val="28"/>
        </w:rPr>
        <w:t>соответствии</w:t>
      </w:r>
      <w:r w:rsidR="00427C79">
        <w:rPr>
          <w:rFonts w:ascii="Times New Roman CYR" w:hAnsi="Times New Roman CYR" w:cs="Times New Roman CYR"/>
          <w:bCs/>
          <w:sz w:val="28"/>
          <w:szCs w:val="28"/>
        </w:rPr>
        <w:t xml:space="preserve"> с Федеральным законом от </w:t>
      </w:r>
      <w:r w:rsidR="00EA06FA">
        <w:rPr>
          <w:rFonts w:ascii="Times New Roman CYR" w:hAnsi="Times New Roman CYR" w:cs="Times New Roman CYR"/>
          <w:bCs/>
          <w:sz w:val="28"/>
          <w:szCs w:val="28"/>
        </w:rPr>
        <w:t>27 июля 2010</w:t>
      </w:r>
      <w:r w:rsidR="005B3041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="008D687B">
        <w:rPr>
          <w:rFonts w:ascii="Times New Roman CYR" w:hAnsi="Times New Roman CYR" w:cs="Times New Roman CYR"/>
          <w:bCs/>
          <w:sz w:val="28"/>
          <w:szCs w:val="28"/>
        </w:rPr>
        <w:t xml:space="preserve">г. </w:t>
      </w:r>
      <w:r w:rsidR="005B3041">
        <w:rPr>
          <w:rFonts w:ascii="Times New Roman CYR" w:hAnsi="Times New Roman CYR" w:cs="Times New Roman CYR"/>
          <w:bCs/>
          <w:sz w:val="28"/>
          <w:szCs w:val="28"/>
        </w:rPr>
        <w:t>№</w:t>
      </w:r>
      <w:r w:rsidR="008D687B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="005B3041">
        <w:rPr>
          <w:rFonts w:ascii="Times New Roman CYR" w:hAnsi="Times New Roman CYR" w:cs="Times New Roman CYR"/>
          <w:bCs/>
          <w:sz w:val="28"/>
          <w:szCs w:val="28"/>
        </w:rPr>
        <w:t xml:space="preserve">190-ФЗ </w:t>
      </w:r>
      <w:r w:rsidR="008D687B">
        <w:rPr>
          <w:rFonts w:ascii="Times New Roman CYR" w:hAnsi="Times New Roman CYR" w:cs="Times New Roman CYR"/>
          <w:bCs/>
          <w:sz w:val="28"/>
          <w:szCs w:val="28"/>
        </w:rPr>
        <w:t>«</w:t>
      </w:r>
      <w:r w:rsidR="005B3041">
        <w:rPr>
          <w:rFonts w:ascii="Times New Roman CYR" w:hAnsi="Times New Roman CYR" w:cs="Times New Roman CYR"/>
          <w:bCs/>
          <w:sz w:val="28"/>
          <w:szCs w:val="28"/>
        </w:rPr>
        <w:t>О тепл</w:t>
      </w:r>
      <w:r w:rsidR="005B3041">
        <w:rPr>
          <w:rFonts w:ascii="Times New Roman CYR" w:hAnsi="Times New Roman CYR" w:cs="Times New Roman CYR"/>
          <w:bCs/>
          <w:sz w:val="28"/>
          <w:szCs w:val="28"/>
        </w:rPr>
        <w:t>о</w:t>
      </w:r>
      <w:r w:rsidR="005B3041">
        <w:rPr>
          <w:rFonts w:ascii="Times New Roman CYR" w:hAnsi="Times New Roman CYR" w:cs="Times New Roman CYR"/>
          <w:bCs/>
          <w:sz w:val="28"/>
          <w:szCs w:val="28"/>
        </w:rPr>
        <w:t>снабжении</w:t>
      </w:r>
      <w:r w:rsidR="008D687B">
        <w:rPr>
          <w:rFonts w:ascii="Times New Roman CYR" w:hAnsi="Times New Roman CYR" w:cs="Times New Roman CYR"/>
          <w:bCs/>
          <w:sz w:val="28"/>
          <w:szCs w:val="28"/>
        </w:rPr>
        <w:t>»</w:t>
      </w:r>
      <w:r w:rsidR="00EA06FA">
        <w:rPr>
          <w:rFonts w:ascii="Times New Roman CYR" w:hAnsi="Times New Roman CYR" w:cs="Times New Roman CYR"/>
          <w:bCs/>
          <w:sz w:val="28"/>
          <w:szCs w:val="28"/>
        </w:rPr>
        <w:t xml:space="preserve">, </w:t>
      </w:r>
      <w:r w:rsidR="008D687B">
        <w:rPr>
          <w:rFonts w:ascii="Times New Roman CYR" w:hAnsi="Times New Roman CYR" w:cs="Times New Roman CYR"/>
          <w:bCs/>
          <w:sz w:val="28"/>
          <w:szCs w:val="28"/>
        </w:rPr>
        <w:t>п</w:t>
      </w:r>
      <w:r w:rsidR="00EA06FA" w:rsidRPr="00EA06FA">
        <w:rPr>
          <w:rFonts w:ascii="Times New Roman CYR" w:hAnsi="Times New Roman CYR" w:cs="Times New Roman CYR"/>
          <w:bCs/>
          <w:sz w:val="28"/>
          <w:szCs w:val="28"/>
        </w:rPr>
        <w:t>остановлени</w:t>
      </w:r>
      <w:r w:rsidR="008D687B">
        <w:rPr>
          <w:rFonts w:ascii="Times New Roman CYR" w:hAnsi="Times New Roman CYR" w:cs="Times New Roman CYR"/>
          <w:bCs/>
          <w:sz w:val="28"/>
          <w:szCs w:val="28"/>
        </w:rPr>
        <w:t>ями</w:t>
      </w:r>
      <w:r w:rsidR="00EA06FA">
        <w:rPr>
          <w:rFonts w:ascii="Times New Roman CYR" w:hAnsi="Times New Roman CYR" w:cs="Times New Roman CYR"/>
          <w:bCs/>
          <w:sz w:val="28"/>
          <w:szCs w:val="28"/>
        </w:rPr>
        <w:t xml:space="preserve"> Правительства Российской Федерации</w:t>
      </w:r>
      <w:r w:rsidR="00EA06FA" w:rsidRPr="00EA06FA">
        <w:rPr>
          <w:rFonts w:ascii="Times New Roman CYR" w:hAnsi="Times New Roman CYR" w:cs="Times New Roman CYR"/>
          <w:bCs/>
          <w:sz w:val="28"/>
          <w:szCs w:val="28"/>
        </w:rPr>
        <w:t xml:space="preserve"> от 22</w:t>
      </w:r>
      <w:r w:rsidR="008D687B">
        <w:rPr>
          <w:rFonts w:ascii="Times New Roman CYR" w:hAnsi="Times New Roman CYR" w:cs="Times New Roman CYR"/>
          <w:bCs/>
          <w:sz w:val="28"/>
          <w:szCs w:val="28"/>
        </w:rPr>
        <w:t xml:space="preserve"> октября </w:t>
      </w:r>
      <w:r w:rsidR="00EA06FA" w:rsidRPr="00EA06FA">
        <w:rPr>
          <w:rFonts w:ascii="Times New Roman CYR" w:hAnsi="Times New Roman CYR" w:cs="Times New Roman CYR"/>
          <w:bCs/>
          <w:sz w:val="28"/>
          <w:szCs w:val="28"/>
        </w:rPr>
        <w:t xml:space="preserve">2012 </w:t>
      </w:r>
      <w:r w:rsidR="008D687B">
        <w:rPr>
          <w:rFonts w:ascii="Times New Roman CYR" w:hAnsi="Times New Roman CYR" w:cs="Times New Roman CYR"/>
          <w:bCs/>
          <w:sz w:val="28"/>
          <w:szCs w:val="28"/>
        </w:rPr>
        <w:t xml:space="preserve">г. </w:t>
      </w:r>
      <w:r w:rsidR="00EA06FA">
        <w:rPr>
          <w:rFonts w:ascii="Times New Roman CYR" w:hAnsi="Times New Roman CYR" w:cs="Times New Roman CYR"/>
          <w:bCs/>
          <w:sz w:val="28"/>
          <w:szCs w:val="28"/>
        </w:rPr>
        <w:t>№</w:t>
      </w:r>
      <w:r w:rsidR="008D687B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="00EA06FA" w:rsidRPr="00EA06FA">
        <w:rPr>
          <w:rFonts w:ascii="Times New Roman CYR" w:hAnsi="Times New Roman CYR" w:cs="Times New Roman CYR"/>
          <w:bCs/>
          <w:sz w:val="28"/>
          <w:szCs w:val="28"/>
        </w:rPr>
        <w:t xml:space="preserve">1075 </w:t>
      </w:r>
      <w:r w:rsidR="008D687B">
        <w:rPr>
          <w:rFonts w:ascii="Times New Roman CYR" w:hAnsi="Times New Roman CYR" w:cs="Times New Roman CYR"/>
          <w:bCs/>
          <w:sz w:val="28"/>
          <w:szCs w:val="28"/>
        </w:rPr>
        <w:t>«</w:t>
      </w:r>
      <w:r w:rsidR="00EA06FA" w:rsidRPr="00EA06FA">
        <w:rPr>
          <w:rFonts w:ascii="Times New Roman CYR" w:hAnsi="Times New Roman CYR" w:cs="Times New Roman CYR"/>
          <w:bCs/>
          <w:sz w:val="28"/>
          <w:szCs w:val="28"/>
        </w:rPr>
        <w:t>О ценообразовании в сфере теплоснабжения</w:t>
      </w:r>
      <w:r w:rsidR="008D687B">
        <w:rPr>
          <w:rFonts w:ascii="Times New Roman CYR" w:hAnsi="Times New Roman CYR" w:cs="Times New Roman CYR"/>
          <w:bCs/>
          <w:sz w:val="28"/>
          <w:szCs w:val="28"/>
        </w:rPr>
        <w:t xml:space="preserve">», от 5 июля </w:t>
      </w:r>
      <w:r w:rsidR="007F34C4">
        <w:rPr>
          <w:rFonts w:ascii="Times New Roman CYR" w:hAnsi="Times New Roman CYR" w:cs="Times New Roman CYR"/>
          <w:bCs/>
          <w:sz w:val="28"/>
          <w:szCs w:val="28"/>
        </w:rPr>
        <w:t xml:space="preserve">2018 </w:t>
      </w:r>
      <w:r w:rsidR="008D687B">
        <w:rPr>
          <w:rFonts w:ascii="Times New Roman CYR" w:hAnsi="Times New Roman CYR" w:cs="Times New Roman CYR"/>
          <w:bCs/>
          <w:sz w:val="28"/>
          <w:szCs w:val="28"/>
        </w:rPr>
        <w:t xml:space="preserve">г. </w:t>
      </w:r>
      <w:r w:rsidR="007F34C4">
        <w:rPr>
          <w:rFonts w:ascii="Times New Roman CYR" w:hAnsi="Times New Roman CYR" w:cs="Times New Roman CYR"/>
          <w:bCs/>
          <w:sz w:val="28"/>
          <w:szCs w:val="28"/>
        </w:rPr>
        <w:t>№</w:t>
      </w:r>
      <w:r w:rsidR="008D687B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="007F34C4" w:rsidRPr="007F34C4">
        <w:rPr>
          <w:rFonts w:ascii="Times New Roman CYR" w:hAnsi="Times New Roman CYR" w:cs="Times New Roman CYR"/>
          <w:bCs/>
          <w:sz w:val="28"/>
          <w:szCs w:val="28"/>
        </w:rPr>
        <w:t xml:space="preserve">787 </w:t>
      </w:r>
      <w:r w:rsidR="008D687B">
        <w:rPr>
          <w:rFonts w:ascii="Times New Roman CYR" w:hAnsi="Times New Roman CYR" w:cs="Times New Roman CYR"/>
          <w:bCs/>
          <w:sz w:val="28"/>
          <w:szCs w:val="28"/>
        </w:rPr>
        <w:t>«</w:t>
      </w:r>
      <w:r w:rsidR="007F34C4" w:rsidRPr="007F34C4">
        <w:rPr>
          <w:rFonts w:ascii="Times New Roman CYR" w:hAnsi="Times New Roman CYR" w:cs="Times New Roman CYR"/>
          <w:bCs/>
          <w:sz w:val="28"/>
          <w:szCs w:val="28"/>
        </w:rPr>
        <w:t xml:space="preserve">О подключении (технологическом присоединении) к системам теплоснабжения, </w:t>
      </w:r>
      <w:proofErr w:type="spellStart"/>
      <w:r w:rsidR="007F34C4" w:rsidRPr="007F34C4">
        <w:rPr>
          <w:rFonts w:ascii="Times New Roman CYR" w:hAnsi="Times New Roman CYR" w:cs="Times New Roman CYR"/>
          <w:bCs/>
          <w:sz w:val="28"/>
          <w:szCs w:val="28"/>
        </w:rPr>
        <w:t>н</w:t>
      </w:r>
      <w:r w:rsidR="007F34C4" w:rsidRPr="007F34C4">
        <w:rPr>
          <w:rFonts w:ascii="Times New Roman CYR" w:hAnsi="Times New Roman CYR" w:cs="Times New Roman CYR"/>
          <w:bCs/>
          <w:sz w:val="28"/>
          <w:szCs w:val="28"/>
        </w:rPr>
        <w:t>е</w:t>
      </w:r>
      <w:r w:rsidR="007F34C4" w:rsidRPr="007F34C4">
        <w:rPr>
          <w:rFonts w:ascii="Times New Roman CYR" w:hAnsi="Times New Roman CYR" w:cs="Times New Roman CYR"/>
          <w:bCs/>
          <w:sz w:val="28"/>
          <w:szCs w:val="28"/>
        </w:rPr>
        <w:t>дискриминационном</w:t>
      </w:r>
      <w:proofErr w:type="spellEnd"/>
      <w:r w:rsidR="007F34C4" w:rsidRPr="007F34C4">
        <w:rPr>
          <w:rFonts w:ascii="Times New Roman CYR" w:hAnsi="Times New Roman CYR" w:cs="Times New Roman CYR"/>
          <w:bCs/>
          <w:sz w:val="28"/>
          <w:szCs w:val="28"/>
        </w:rPr>
        <w:t xml:space="preserve"> доступе к услугам в сфере теплоснабжения, изменении и призн</w:t>
      </w:r>
      <w:r w:rsidR="007F34C4" w:rsidRPr="007F34C4">
        <w:rPr>
          <w:rFonts w:ascii="Times New Roman CYR" w:hAnsi="Times New Roman CYR" w:cs="Times New Roman CYR"/>
          <w:bCs/>
          <w:sz w:val="28"/>
          <w:szCs w:val="28"/>
        </w:rPr>
        <w:t>а</w:t>
      </w:r>
      <w:r w:rsidR="007F34C4" w:rsidRPr="007F34C4">
        <w:rPr>
          <w:rFonts w:ascii="Times New Roman CYR" w:hAnsi="Times New Roman CYR" w:cs="Times New Roman CYR"/>
          <w:bCs/>
          <w:sz w:val="28"/>
          <w:szCs w:val="28"/>
        </w:rPr>
        <w:t>нии утратившими силу некоторых актов Правительства Российской Федерации</w:t>
      </w:r>
      <w:r w:rsidR="008D687B">
        <w:rPr>
          <w:rFonts w:ascii="Times New Roman CYR" w:hAnsi="Times New Roman CYR" w:cs="Times New Roman CYR"/>
          <w:bCs/>
          <w:sz w:val="28"/>
          <w:szCs w:val="28"/>
        </w:rPr>
        <w:t>»</w:t>
      </w:r>
      <w:r w:rsidR="00427C79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="008D687B">
        <w:rPr>
          <w:rFonts w:ascii="Times New Roman CYR" w:hAnsi="Times New Roman CYR" w:cs="Times New Roman CYR"/>
          <w:bCs/>
          <w:sz w:val="28"/>
          <w:szCs w:val="28"/>
        </w:rPr>
        <w:t xml:space="preserve">   Правительство Республики</w:t>
      </w:r>
      <w:proofErr w:type="gramEnd"/>
      <w:r w:rsidR="008D687B">
        <w:rPr>
          <w:rFonts w:ascii="Times New Roman CYR" w:hAnsi="Times New Roman CYR" w:cs="Times New Roman CYR"/>
          <w:bCs/>
          <w:sz w:val="28"/>
          <w:szCs w:val="28"/>
        </w:rPr>
        <w:t xml:space="preserve"> Тыва </w:t>
      </w:r>
      <w:r w:rsidR="00427C79">
        <w:rPr>
          <w:rFonts w:ascii="Times New Roman CYR" w:hAnsi="Times New Roman CYR" w:cs="Times New Roman CYR"/>
          <w:bCs/>
          <w:sz w:val="28"/>
          <w:szCs w:val="28"/>
        </w:rPr>
        <w:t xml:space="preserve">ПОСТАНОВЛЯЕТ: </w:t>
      </w:r>
    </w:p>
    <w:p w:rsidR="007B70EB" w:rsidRDefault="00B962F1" w:rsidP="008D687B">
      <w:pPr>
        <w:tabs>
          <w:tab w:val="left" w:pos="684"/>
          <w:tab w:val="left" w:pos="720"/>
          <w:tab w:val="left" w:pos="4860"/>
        </w:tabs>
        <w:spacing w:line="360" w:lineRule="atLeast"/>
        <w:ind w:firstLine="709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</w:p>
    <w:p w:rsidR="00427C79" w:rsidRDefault="008D687B" w:rsidP="008D687B">
      <w:pPr>
        <w:pStyle w:val="ConsPlusNormal"/>
        <w:tabs>
          <w:tab w:val="left" w:pos="709"/>
        </w:tabs>
        <w:spacing w:line="360" w:lineRule="atLeast"/>
        <w:jc w:val="both"/>
      </w:pPr>
      <w:r>
        <w:tab/>
        <w:t xml:space="preserve">1. </w:t>
      </w:r>
      <w:r w:rsidR="00292F65">
        <w:t xml:space="preserve">Одобрить </w:t>
      </w:r>
      <w:r w:rsidR="00B962F1">
        <w:t xml:space="preserve">прилагаемую </w:t>
      </w:r>
      <w:r w:rsidR="005B3041">
        <w:t>карту с указанием зон перспективн</w:t>
      </w:r>
      <w:r w:rsidR="0021187F">
        <w:t>ого</w:t>
      </w:r>
      <w:r w:rsidR="005B3041">
        <w:t xml:space="preserve"> подключени</w:t>
      </w:r>
      <w:r w:rsidR="0021187F">
        <w:t xml:space="preserve">я </w:t>
      </w:r>
      <w:r w:rsidR="005B3041">
        <w:t xml:space="preserve">объектов капитального строительства в </w:t>
      </w:r>
      <w:proofErr w:type="gramStart"/>
      <w:r w:rsidR="005B3041">
        <w:t>г</w:t>
      </w:r>
      <w:proofErr w:type="gramEnd"/>
      <w:r w:rsidR="005B3041">
        <w:t xml:space="preserve">. Кызыле в целях </w:t>
      </w:r>
      <w:r w:rsidR="00292F65">
        <w:t>одобрения</w:t>
      </w:r>
      <w:r w:rsidR="005B3041">
        <w:t xml:space="preserve"> ценовых зон те</w:t>
      </w:r>
      <w:r w:rsidR="005B3041">
        <w:t>х</w:t>
      </w:r>
      <w:r w:rsidR="005B3041">
        <w:t>нологического присоединени</w:t>
      </w:r>
      <w:r w:rsidR="00EC1EED">
        <w:t>я</w:t>
      </w:r>
      <w:r w:rsidR="005B3041">
        <w:t xml:space="preserve"> к тепловым сетям АО </w:t>
      </w:r>
      <w:r>
        <w:t>«</w:t>
      </w:r>
      <w:proofErr w:type="spellStart"/>
      <w:r w:rsidR="005B3041">
        <w:t>Кызылская</w:t>
      </w:r>
      <w:proofErr w:type="spellEnd"/>
      <w:r w:rsidR="005B3041">
        <w:t xml:space="preserve"> ТЭЦ</w:t>
      </w:r>
      <w:r>
        <w:t>»</w:t>
      </w:r>
      <w:r w:rsidR="005B3041">
        <w:t xml:space="preserve"> вновь стро</w:t>
      </w:r>
      <w:r w:rsidR="005B3041">
        <w:t>я</w:t>
      </w:r>
      <w:r w:rsidR="005B3041">
        <w:t>щихся объектов капитального строительства</w:t>
      </w:r>
      <w:r w:rsidR="00EC1EED">
        <w:t xml:space="preserve"> в г. Кызыле</w:t>
      </w:r>
      <w:r w:rsidR="00427C79">
        <w:t>.</w:t>
      </w:r>
    </w:p>
    <w:p w:rsidR="009E1457" w:rsidRDefault="008D687B" w:rsidP="008D687B">
      <w:pPr>
        <w:pStyle w:val="ConsPlusNormal"/>
        <w:tabs>
          <w:tab w:val="left" w:pos="709"/>
        </w:tabs>
        <w:spacing w:line="360" w:lineRule="atLeast"/>
        <w:jc w:val="both"/>
      </w:pPr>
      <w:r>
        <w:tab/>
        <w:t xml:space="preserve">2. </w:t>
      </w:r>
      <w:proofErr w:type="gramStart"/>
      <w:r w:rsidR="009E1457">
        <w:t>Определить зону</w:t>
      </w:r>
      <w:r w:rsidR="00640FB1" w:rsidRPr="00640FB1">
        <w:rPr>
          <w:lang w:eastAsia="ru-RU"/>
        </w:rPr>
        <w:t xml:space="preserve"> </w:t>
      </w:r>
      <w:r w:rsidR="00640FB1">
        <w:rPr>
          <w:lang w:eastAsia="ru-RU"/>
        </w:rPr>
        <w:t xml:space="preserve">по оплате за технологическое присоединение к </w:t>
      </w:r>
      <w:r w:rsidR="00C06CF7">
        <w:rPr>
          <w:lang w:eastAsia="ru-RU"/>
        </w:rPr>
        <w:t>централиз</w:t>
      </w:r>
      <w:r w:rsidR="00C06CF7">
        <w:rPr>
          <w:lang w:eastAsia="ru-RU"/>
        </w:rPr>
        <w:t>о</w:t>
      </w:r>
      <w:r w:rsidR="00C06CF7">
        <w:rPr>
          <w:lang w:eastAsia="ru-RU"/>
        </w:rPr>
        <w:t xml:space="preserve">ванной </w:t>
      </w:r>
      <w:r w:rsidR="00640FB1">
        <w:rPr>
          <w:lang w:eastAsia="ru-RU"/>
        </w:rPr>
        <w:t xml:space="preserve">системе теплоснабжения </w:t>
      </w:r>
      <w:r w:rsidR="0021187F">
        <w:t xml:space="preserve">единой теплоснабжающей организации (далее – ЕТО), </w:t>
      </w:r>
      <w:r w:rsidR="00C06CF7">
        <w:rPr>
          <w:lang w:eastAsia="ru-RU"/>
        </w:rPr>
        <w:t xml:space="preserve">объектов </w:t>
      </w:r>
      <w:r w:rsidR="0021187F">
        <w:rPr>
          <w:lang w:eastAsia="ru-RU"/>
        </w:rPr>
        <w:t>присоединенной</w:t>
      </w:r>
      <w:r w:rsidR="00640FB1">
        <w:rPr>
          <w:lang w:eastAsia="ru-RU"/>
        </w:rPr>
        <w:t xml:space="preserve"> тепловой нагрузк</w:t>
      </w:r>
      <w:r w:rsidR="0021187F">
        <w:rPr>
          <w:lang w:eastAsia="ru-RU"/>
        </w:rPr>
        <w:t>ой</w:t>
      </w:r>
      <w:r w:rsidR="00640FB1">
        <w:rPr>
          <w:lang w:eastAsia="ru-RU"/>
        </w:rPr>
        <w:t xml:space="preserve"> более 0,1 Гкал/час и не превышающей </w:t>
      </w:r>
      <w:r>
        <w:rPr>
          <w:lang w:eastAsia="ru-RU"/>
        </w:rPr>
        <w:t xml:space="preserve">         </w:t>
      </w:r>
      <w:r w:rsidR="00640FB1">
        <w:rPr>
          <w:lang w:eastAsia="ru-RU"/>
        </w:rPr>
        <w:t>5 Гкал/час</w:t>
      </w:r>
      <w:r w:rsidR="00C06CF7">
        <w:rPr>
          <w:lang w:eastAsia="ru-RU"/>
        </w:rPr>
        <w:t>, расположенных</w:t>
      </w:r>
      <w:r w:rsidR="0021187F">
        <w:rPr>
          <w:lang w:eastAsia="ru-RU"/>
        </w:rPr>
        <w:t xml:space="preserve"> в пределах 200 метров</w:t>
      </w:r>
      <w:r w:rsidR="009E1457">
        <w:rPr>
          <w:lang w:eastAsia="ru-RU"/>
        </w:rPr>
        <w:t xml:space="preserve"> от точки подключения, </w:t>
      </w:r>
      <w:r w:rsidR="0021187F">
        <w:rPr>
          <w:lang w:eastAsia="ru-RU"/>
        </w:rPr>
        <w:t xml:space="preserve">объявить </w:t>
      </w:r>
      <w:r w:rsidR="0021187F">
        <w:rPr>
          <w:lang w:eastAsia="ru-RU"/>
        </w:rPr>
        <w:lastRenderedPageBreak/>
        <w:t xml:space="preserve">данный участок территории г. Кызыла </w:t>
      </w:r>
      <w:r w:rsidR="009E1457">
        <w:rPr>
          <w:lang w:eastAsia="ru-RU"/>
        </w:rPr>
        <w:t>зоной инвестиционной привлекательности с у</w:t>
      </w:r>
      <w:r w:rsidR="009E1457">
        <w:rPr>
          <w:lang w:eastAsia="ru-RU"/>
        </w:rPr>
        <w:t>с</w:t>
      </w:r>
      <w:r w:rsidR="009E1457">
        <w:rPr>
          <w:lang w:eastAsia="ru-RU"/>
        </w:rPr>
        <w:t>тановленной платой за подключение</w:t>
      </w:r>
      <w:r>
        <w:rPr>
          <w:lang w:eastAsia="ru-RU"/>
        </w:rPr>
        <w:t xml:space="preserve"> </w:t>
      </w:r>
      <w:r w:rsidR="002D37D2">
        <w:rPr>
          <w:lang w:eastAsia="ru-RU"/>
        </w:rPr>
        <w:t>за 1 Гкал/ч</w:t>
      </w:r>
      <w:r w:rsidR="009E1457">
        <w:rPr>
          <w:lang w:eastAsia="ru-RU"/>
        </w:rPr>
        <w:t>.</w:t>
      </w:r>
      <w:proofErr w:type="gramEnd"/>
    </w:p>
    <w:p w:rsidR="009E1457" w:rsidRDefault="008D687B" w:rsidP="008D687B">
      <w:pPr>
        <w:pStyle w:val="ConsPlusNormal"/>
        <w:tabs>
          <w:tab w:val="left" w:pos="709"/>
        </w:tabs>
        <w:spacing w:line="360" w:lineRule="atLeast"/>
        <w:jc w:val="both"/>
      </w:pPr>
      <w:r>
        <w:rPr>
          <w:lang w:eastAsia="ru-RU"/>
        </w:rPr>
        <w:tab/>
        <w:t xml:space="preserve">3. </w:t>
      </w:r>
      <w:r w:rsidR="009E1457">
        <w:rPr>
          <w:lang w:eastAsia="ru-RU"/>
        </w:rPr>
        <w:t>Определить</w:t>
      </w:r>
      <w:r w:rsidR="009E1457">
        <w:t xml:space="preserve"> зону</w:t>
      </w:r>
      <w:r w:rsidR="009E1457" w:rsidRPr="00640FB1">
        <w:rPr>
          <w:lang w:eastAsia="ru-RU"/>
        </w:rPr>
        <w:t xml:space="preserve"> </w:t>
      </w:r>
      <w:r w:rsidR="009E1457">
        <w:rPr>
          <w:lang w:eastAsia="ru-RU"/>
        </w:rPr>
        <w:t xml:space="preserve">по оплате за технологическое присоединение к </w:t>
      </w:r>
      <w:r w:rsidR="00C06CF7">
        <w:rPr>
          <w:lang w:eastAsia="ru-RU"/>
        </w:rPr>
        <w:t>централиз</w:t>
      </w:r>
      <w:r w:rsidR="00C06CF7">
        <w:rPr>
          <w:lang w:eastAsia="ru-RU"/>
        </w:rPr>
        <w:t>о</w:t>
      </w:r>
      <w:r w:rsidR="00C06CF7">
        <w:rPr>
          <w:lang w:eastAsia="ru-RU"/>
        </w:rPr>
        <w:t xml:space="preserve">ванной </w:t>
      </w:r>
      <w:r w:rsidR="009E1457">
        <w:rPr>
          <w:lang w:eastAsia="ru-RU"/>
        </w:rPr>
        <w:t>системе теплоснабжения</w:t>
      </w:r>
      <w:r w:rsidR="00C06CF7">
        <w:rPr>
          <w:lang w:eastAsia="ru-RU"/>
        </w:rPr>
        <w:t xml:space="preserve"> </w:t>
      </w:r>
      <w:r w:rsidR="0021187F">
        <w:rPr>
          <w:lang w:eastAsia="ru-RU"/>
        </w:rPr>
        <w:t xml:space="preserve">ЕТО, </w:t>
      </w:r>
      <w:r w:rsidR="00C06CF7">
        <w:rPr>
          <w:lang w:eastAsia="ru-RU"/>
        </w:rPr>
        <w:t>объектов</w:t>
      </w:r>
      <w:r w:rsidR="009E1457">
        <w:rPr>
          <w:lang w:eastAsia="ru-RU"/>
        </w:rPr>
        <w:t xml:space="preserve"> </w:t>
      </w:r>
      <w:r w:rsidR="0021187F">
        <w:rPr>
          <w:lang w:eastAsia="ru-RU"/>
        </w:rPr>
        <w:t>присоединенной</w:t>
      </w:r>
      <w:r w:rsidR="009E1457">
        <w:rPr>
          <w:lang w:eastAsia="ru-RU"/>
        </w:rPr>
        <w:t xml:space="preserve"> тепловой нагрузк</w:t>
      </w:r>
      <w:r w:rsidR="0021187F">
        <w:rPr>
          <w:lang w:eastAsia="ru-RU"/>
        </w:rPr>
        <w:t>ой</w:t>
      </w:r>
      <w:r w:rsidR="009E1457">
        <w:rPr>
          <w:lang w:eastAsia="ru-RU"/>
        </w:rPr>
        <w:t>, превышающей 5 Гкал/час</w:t>
      </w:r>
      <w:r w:rsidR="00C06CF7">
        <w:rPr>
          <w:lang w:eastAsia="ru-RU"/>
        </w:rPr>
        <w:t>, расположенных</w:t>
      </w:r>
      <w:r w:rsidR="009E1457">
        <w:rPr>
          <w:lang w:eastAsia="ru-RU"/>
        </w:rPr>
        <w:t xml:space="preserve"> </w:t>
      </w:r>
      <w:r w:rsidR="0021187F">
        <w:rPr>
          <w:lang w:eastAsia="ru-RU"/>
        </w:rPr>
        <w:t xml:space="preserve">на расстоянии более </w:t>
      </w:r>
      <w:r w:rsidR="009E1457">
        <w:rPr>
          <w:lang w:eastAsia="ru-RU"/>
        </w:rPr>
        <w:t>200 м</w:t>
      </w:r>
      <w:r w:rsidR="0021187F">
        <w:rPr>
          <w:lang w:eastAsia="ru-RU"/>
        </w:rPr>
        <w:t>етров</w:t>
      </w:r>
      <w:r w:rsidR="009E1457">
        <w:rPr>
          <w:lang w:eastAsia="ru-RU"/>
        </w:rPr>
        <w:t xml:space="preserve"> от точки </w:t>
      </w:r>
      <w:r w:rsidR="0021187F">
        <w:rPr>
          <w:lang w:eastAsia="ru-RU"/>
        </w:rPr>
        <w:t>присоединения</w:t>
      </w:r>
      <w:r w:rsidR="009E1457">
        <w:rPr>
          <w:lang w:eastAsia="ru-RU"/>
        </w:rPr>
        <w:t xml:space="preserve">, </w:t>
      </w:r>
      <w:r w:rsidR="0021187F">
        <w:rPr>
          <w:lang w:eastAsia="ru-RU"/>
        </w:rPr>
        <w:t xml:space="preserve">объявить данный участок территории </w:t>
      </w:r>
      <w:proofErr w:type="gramStart"/>
      <w:r w:rsidR="0021187F">
        <w:rPr>
          <w:lang w:eastAsia="ru-RU"/>
        </w:rPr>
        <w:t>г</w:t>
      </w:r>
      <w:proofErr w:type="gramEnd"/>
      <w:r w:rsidR="0021187F">
        <w:rPr>
          <w:lang w:eastAsia="ru-RU"/>
        </w:rPr>
        <w:t xml:space="preserve">. Кызыла </w:t>
      </w:r>
      <w:r w:rsidR="009E1457">
        <w:rPr>
          <w:lang w:eastAsia="ru-RU"/>
        </w:rPr>
        <w:t xml:space="preserve">зоной </w:t>
      </w:r>
      <w:r w:rsidR="0021187F">
        <w:rPr>
          <w:lang w:eastAsia="ru-RU"/>
        </w:rPr>
        <w:t xml:space="preserve">комплексной застройки </w:t>
      </w:r>
      <w:r w:rsidR="009E1457">
        <w:rPr>
          <w:lang w:eastAsia="ru-RU"/>
        </w:rPr>
        <w:t>с установленной платой за подключение</w:t>
      </w:r>
      <w:r>
        <w:rPr>
          <w:lang w:eastAsia="ru-RU"/>
        </w:rPr>
        <w:t xml:space="preserve"> </w:t>
      </w:r>
      <w:r w:rsidR="002D37D2">
        <w:rPr>
          <w:lang w:eastAsia="ru-RU"/>
        </w:rPr>
        <w:t>за 1 Гкал/ч.</w:t>
      </w:r>
    </w:p>
    <w:p w:rsidR="00640FB1" w:rsidRDefault="008D687B" w:rsidP="008D687B">
      <w:pPr>
        <w:pStyle w:val="ConsPlusNormal"/>
        <w:tabs>
          <w:tab w:val="left" w:pos="709"/>
        </w:tabs>
        <w:spacing w:line="360" w:lineRule="atLeast"/>
        <w:jc w:val="both"/>
      </w:pPr>
      <w:r>
        <w:rPr>
          <w:lang w:eastAsia="ru-RU"/>
        </w:rPr>
        <w:tab/>
        <w:t xml:space="preserve">4. </w:t>
      </w:r>
      <w:r w:rsidR="00C06CF7">
        <w:rPr>
          <w:lang w:eastAsia="ru-RU"/>
        </w:rPr>
        <w:t xml:space="preserve">Определить </w:t>
      </w:r>
      <w:r w:rsidR="00932C6C">
        <w:rPr>
          <w:lang w:eastAsia="ru-RU"/>
        </w:rPr>
        <w:t>зону,</w:t>
      </w:r>
      <w:r w:rsidR="00640FB1">
        <w:rPr>
          <w:lang w:eastAsia="ru-RU"/>
        </w:rPr>
        <w:t xml:space="preserve"> </w:t>
      </w:r>
      <w:r w:rsidR="0021187F">
        <w:rPr>
          <w:lang w:eastAsia="ru-RU"/>
        </w:rPr>
        <w:t xml:space="preserve">наиболее удаленную от возможной точки присоединения к ЕТО </w:t>
      </w:r>
      <w:r w:rsidR="00932C6C">
        <w:rPr>
          <w:lang w:eastAsia="ru-RU"/>
        </w:rPr>
        <w:t>как локальную, с расчетом платы за технологическое присоединение к централ</w:t>
      </w:r>
      <w:r w:rsidR="00932C6C">
        <w:rPr>
          <w:lang w:eastAsia="ru-RU"/>
        </w:rPr>
        <w:t>и</w:t>
      </w:r>
      <w:r w:rsidR="00932C6C">
        <w:rPr>
          <w:lang w:eastAsia="ru-RU"/>
        </w:rPr>
        <w:t>зованному теплоснабжению ЕТО по индивидуальному тарифу</w:t>
      </w:r>
      <w:r w:rsidR="00C06CF7">
        <w:rPr>
          <w:lang w:eastAsia="ru-RU"/>
        </w:rPr>
        <w:t>, исходя из сметной стоимости строительства тепловой сети для подключения объектов капитального строительства.</w:t>
      </w:r>
    </w:p>
    <w:p w:rsidR="00C06CF7" w:rsidRDefault="008D687B" w:rsidP="008D687B">
      <w:pPr>
        <w:pStyle w:val="ConsPlusNormal"/>
        <w:tabs>
          <w:tab w:val="left" w:pos="709"/>
        </w:tabs>
        <w:spacing w:line="360" w:lineRule="atLeast"/>
        <w:jc w:val="both"/>
      </w:pPr>
      <w:r>
        <w:rPr>
          <w:lang w:eastAsia="ru-RU"/>
        </w:rPr>
        <w:tab/>
        <w:t xml:space="preserve">5. </w:t>
      </w:r>
      <w:r w:rsidR="00C06CF7">
        <w:rPr>
          <w:lang w:eastAsia="ru-RU"/>
        </w:rPr>
        <w:t xml:space="preserve">Определить зону </w:t>
      </w:r>
      <w:r w:rsidR="00932C6C">
        <w:rPr>
          <w:lang w:eastAsia="ru-RU"/>
        </w:rPr>
        <w:t xml:space="preserve">возможного комплексного замещения существующих </w:t>
      </w:r>
      <w:r w:rsidR="00C06CF7">
        <w:rPr>
          <w:lang w:eastAsia="ru-RU"/>
        </w:rPr>
        <w:t>л</w:t>
      </w:r>
      <w:r w:rsidR="00C06CF7">
        <w:rPr>
          <w:lang w:eastAsia="ru-RU"/>
        </w:rPr>
        <w:t>о</w:t>
      </w:r>
      <w:r w:rsidR="00C06CF7">
        <w:rPr>
          <w:lang w:eastAsia="ru-RU"/>
        </w:rPr>
        <w:t>кальных котельных в целях технологического присоединения объектов</w:t>
      </w:r>
      <w:r w:rsidR="00932C6C">
        <w:rPr>
          <w:lang w:eastAsia="ru-RU"/>
        </w:rPr>
        <w:t xml:space="preserve"> автономного теплоснабжения</w:t>
      </w:r>
      <w:r w:rsidR="00C06CF7">
        <w:rPr>
          <w:lang w:eastAsia="ru-RU"/>
        </w:rPr>
        <w:t xml:space="preserve"> к централизованному теплоснабжению</w:t>
      </w:r>
      <w:r w:rsidR="002D37D2" w:rsidRPr="002D37D2">
        <w:rPr>
          <w:lang w:eastAsia="ru-RU"/>
        </w:rPr>
        <w:t xml:space="preserve"> </w:t>
      </w:r>
      <w:r w:rsidR="002D37D2">
        <w:rPr>
          <w:lang w:eastAsia="ru-RU"/>
        </w:rPr>
        <w:t>с устано</w:t>
      </w:r>
      <w:r>
        <w:rPr>
          <w:lang w:eastAsia="ru-RU"/>
        </w:rPr>
        <w:t xml:space="preserve">вленной платой за подключение </w:t>
      </w:r>
      <w:r w:rsidR="002D37D2">
        <w:rPr>
          <w:lang w:eastAsia="ru-RU"/>
        </w:rPr>
        <w:t>за 1 Гкал/</w:t>
      </w:r>
      <w:proofErr w:type="gramStart"/>
      <w:r w:rsidR="002D37D2">
        <w:rPr>
          <w:lang w:eastAsia="ru-RU"/>
        </w:rPr>
        <w:t>ч</w:t>
      </w:r>
      <w:proofErr w:type="gramEnd"/>
      <w:r w:rsidR="002D37D2">
        <w:rPr>
          <w:lang w:eastAsia="ru-RU"/>
        </w:rPr>
        <w:t>.</w:t>
      </w:r>
    </w:p>
    <w:p w:rsidR="007B70EB" w:rsidRDefault="008D687B" w:rsidP="008D687B">
      <w:pPr>
        <w:pStyle w:val="ConsPlusNormal"/>
        <w:tabs>
          <w:tab w:val="left" w:pos="709"/>
        </w:tabs>
        <w:spacing w:line="360" w:lineRule="atLeast"/>
        <w:jc w:val="both"/>
      </w:pPr>
      <w:r>
        <w:tab/>
        <w:t xml:space="preserve">6. </w:t>
      </w:r>
      <w:proofErr w:type="gramStart"/>
      <w:r w:rsidR="007B70EB" w:rsidRPr="00CA1EC4">
        <w:t>Р</w:t>
      </w:r>
      <w:r w:rsidR="00427C79">
        <w:t>азместить</w:t>
      </w:r>
      <w:proofErr w:type="gramEnd"/>
      <w:r w:rsidR="00427C79">
        <w:t xml:space="preserve"> настоящее постановление</w:t>
      </w:r>
      <w:r w:rsidR="007B70EB" w:rsidRPr="00CA1EC4">
        <w:t xml:space="preserve"> на </w:t>
      </w:r>
      <w:r>
        <w:t>«</w:t>
      </w:r>
      <w:r w:rsidR="007B70EB" w:rsidRPr="00CA1EC4">
        <w:t>Официальном интернет</w:t>
      </w:r>
      <w:r w:rsidR="003B5B33">
        <w:t>-</w:t>
      </w:r>
      <w:r w:rsidR="007B70EB" w:rsidRPr="00CA1EC4">
        <w:t>портале правовой информации</w:t>
      </w:r>
      <w:r>
        <w:t>»</w:t>
      </w:r>
      <w:r w:rsidR="007B70EB" w:rsidRPr="00CA1EC4">
        <w:t xml:space="preserve"> (</w:t>
      </w:r>
      <w:hyperlink r:id="rId7" w:history="1">
        <w:r w:rsidR="007B70EB" w:rsidRPr="00CA1EC4">
          <w:t>www.pravo.gov.ru</w:t>
        </w:r>
      </w:hyperlink>
      <w:r w:rsidR="003B5B33">
        <w:t xml:space="preserve">) и </w:t>
      </w:r>
      <w:r w:rsidR="007B70EB" w:rsidRPr="00CA1EC4">
        <w:t xml:space="preserve">официальном сайте Республики Тыва </w:t>
      </w:r>
      <w:r>
        <w:t xml:space="preserve">          </w:t>
      </w:r>
      <w:r w:rsidR="007B70EB" w:rsidRPr="00CA1EC4">
        <w:t xml:space="preserve">в информационно-телекоммуникационной сети </w:t>
      </w:r>
      <w:r>
        <w:t>«</w:t>
      </w:r>
      <w:r w:rsidR="007B70EB" w:rsidRPr="00CA1EC4">
        <w:t>Интернет</w:t>
      </w:r>
      <w:r>
        <w:t>»</w:t>
      </w:r>
      <w:bookmarkStart w:id="0" w:name="Par34"/>
      <w:bookmarkEnd w:id="0"/>
      <w:r w:rsidR="007B70EB" w:rsidRPr="00CA1EC4">
        <w:t>.</w:t>
      </w:r>
    </w:p>
    <w:p w:rsidR="008B297A" w:rsidRDefault="008B297A" w:rsidP="004F6D3D">
      <w:pPr>
        <w:pStyle w:val="11"/>
        <w:widowControl w:val="0"/>
        <w:tabs>
          <w:tab w:val="left" w:pos="684"/>
          <w:tab w:val="left" w:pos="720"/>
          <w:tab w:val="left" w:pos="993"/>
        </w:tabs>
        <w:autoSpaceDE w:val="0"/>
        <w:autoSpaceDN w:val="0"/>
        <w:adjustRightInd w:val="0"/>
        <w:spacing w:line="276" w:lineRule="auto"/>
        <w:ind w:left="0" w:firstLine="851"/>
        <w:jc w:val="both"/>
        <w:rPr>
          <w:sz w:val="28"/>
          <w:szCs w:val="28"/>
        </w:rPr>
      </w:pPr>
    </w:p>
    <w:p w:rsidR="008B297A" w:rsidRDefault="008B297A" w:rsidP="004F6D3D">
      <w:pPr>
        <w:pStyle w:val="11"/>
        <w:widowControl w:val="0"/>
        <w:tabs>
          <w:tab w:val="left" w:pos="684"/>
          <w:tab w:val="left" w:pos="720"/>
          <w:tab w:val="left" w:pos="993"/>
        </w:tabs>
        <w:autoSpaceDE w:val="0"/>
        <w:autoSpaceDN w:val="0"/>
        <w:adjustRightInd w:val="0"/>
        <w:spacing w:line="276" w:lineRule="auto"/>
        <w:ind w:left="0"/>
        <w:jc w:val="both"/>
        <w:rPr>
          <w:sz w:val="28"/>
          <w:szCs w:val="28"/>
        </w:rPr>
      </w:pPr>
    </w:p>
    <w:p w:rsidR="008B297A" w:rsidRDefault="008B297A" w:rsidP="004F6D3D">
      <w:pPr>
        <w:pStyle w:val="11"/>
        <w:widowControl w:val="0"/>
        <w:tabs>
          <w:tab w:val="left" w:pos="684"/>
          <w:tab w:val="left" w:pos="720"/>
          <w:tab w:val="left" w:pos="993"/>
        </w:tabs>
        <w:autoSpaceDE w:val="0"/>
        <w:autoSpaceDN w:val="0"/>
        <w:adjustRightInd w:val="0"/>
        <w:spacing w:line="276" w:lineRule="auto"/>
        <w:ind w:left="0"/>
        <w:jc w:val="both"/>
        <w:rPr>
          <w:sz w:val="28"/>
          <w:szCs w:val="28"/>
        </w:rPr>
      </w:pPr>
    </w:p>
    <w:p w:rsidR="00292F65" w:rsidRDefault="00292F65" w:rsidP="00292F65">
      <w:pPr>
        <w:pStyle w:val="11"/>
        <w:widowControl w:val="0"/>
        <w:tabs>
          <w:tab w:val="left" w:pos="684"/>
          <w:tab w:val="left" w:pos="720"/>
          <w:tab w:val="left" w:pos="993"/>
        </w:tabs>
        <w:autoSpaceDE w:val="0"/>
        <w:autoSpaceDN w:val="0"/>
        <w:adjustRightInd w:val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Первый заместитель Председателя</w:t>
      </w:r>
    </w:p>
    <w:p w:rsidR="008B297A" w:rsidRDefault="00292F65" w:rsidP="00292F65">
      <w:pPr>
        <w:pStyle w:val="11"/>
        <w:widowControl w:val="0"/>
        <w:tabs>
          <w:tab w:val="left" w:pos="684"/>
          <w:tab w:val="left" w:pos="720"/>
          <w:tab w:val="left" w:pos="993"/>
        </w:tabs>
        <w:autoSpaceDE w:val="0"/>
        <w:autoSpaceDN w:val="0"/>
        <w:adjustRightInd w:val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Правительства </w:t>
      </w:r>
      <w:r w:rsidR="008B297A">
        <w:rPr>
          <w:sz w:val="28"/>
          <w:szCs w:val="28"/>
        </w:rPr>
        <w:t xml:space="preserve">Республики Тыва                              </w:t>
      </w:r>
      <w:r>
        <w:rPr>
          <w:sz w:val="28"/>
          <w:szCs w:val="28"/>
        </w:rPr>
        <w:t xml:space="preserve">                                   А</w:t>
      </w:r>
      <w:r w:rsidR="008B297A"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Брокерт</w:t>
      </w:r>
      <w:proofErr w:type="spellEnd"/>
      <w:r>
        <w:rPr>
          <w:sz w:val="28"/>
          <w:szCs w:val="28"/>
        </w:rPr>
        <w:t xml:space="preserve"> </w:t>
      </w:r>
    </w:p>
    <w:p w:rsidR="001E354C" w:rsidRDefault="001E354C" w:rsidP="004F6D3D">
      <w:pPr>
        <w:pStyle w:val="11"/>
        <w:widowControl w:val="0"/>
        <w:tabs>
          <w:tab w:val="left" w:pos="684"/>
          <w:tab w:val="left" w:pos="720"/>
          <w:tab w:val="left" w:pos="993"/>
        </w:tabs>
        <w:autoSpaceDE w:val="0"/>
        <w:autoSpaceDN w:val="0"/>
        <w:adjustRightInd w:val="0"/>
        <w:spacing w:line="276" w:lineRule="auto"/>
        <w:ind w:left="0"/>
        <w:jc w:val="both"/>
        <w:rPr>
          <w:sz w:val="28"/>
          <w:szCs w:val="28"/>
        </w:rPr>
      </w:pPr>
    </w:p>
    <w:p w:rsidR="001E354C" w:rsidRDefault="001E354C" w:rsidP="004F6D3D">
      <w:pPr>
        <w:pStyle w:val="11"/>
        <w:widowControl w:val="0"/>
        <w:tabs>
          <w:tab w:val="left" w:pos="684"/>
          <w:tab w:val="left" w:pos="720"/>
          <w:tab w:val="left" w:pos="993"/>
        </w:tabs>
        <w:autoSpaceDE w:val="0"/>
        <w:autoSpaceDN w:val="0"/>
        <w:adjustRightInd w:val="0"/>
        <w:spacing w:line="276" w:lineRule="auto"/>
        <w:ind w:left="0"/>
        <w:jc w:val="both"/>
        <w:rPr>
          <w:sz w:val="28"/>
          <w:szCs w:val="28"/>
        </w:rPr>
      </w:pPr>
    </w:p>
    <w:p w:rsidR="001E354C" w:rsidRDefault="001E354C" w:rsidP="004F6D3D">
      <w:pPr>
        <w:pStyle w:val="11"/>
        <w:widowControl w:val="0"/>
        <w:tabs>
          <w:tab w:val="left" w:pos="684"/>
          <w:tab w:val="left" w:pos="720"/>
          <w:tab w:val="left" w:pos="993"/>
        </w:tabs>
        <w:autoSpaceDE w:val="0"/>
        <w:autoSpaceDN w:val="0"/>
        <w:adjustRightInd w:val="0"/>
        <w:spacing w:line="276" w:lineRule="auto"/>
        <w:ind w:left="0"/>
        <w:jc w:val="both"/>
        <w:rPr>
          <w:sz w:val="28"/>
          <w:szCs w:val="28"/>
        </w:rPr>
      </w:pPr>
    </w:p>
    <w:p w:rsidR="001E354C" w:rsidRDefault="001E354C" w:rsidP="004F6D3D">
      <w:pPr>
        <w:pStyle w:val="11"/>
        <w:widowControl w:val="0"/>
        <w:tabs>
          <w:tab w:val="left" w:pos="684"/>
          <w:tab w:val="left" w:pos="720"/>
          <w:tab w:val="left" w:pos="993"/>
        </w:tabs>
        <w:autoSpaceDE w:val="0"/>
        <w:autoSpaceDN w:val="0"/>
        <w:adjustRightInd w:val="0"/>
        <w:spacing w:line="276" w:lineRule="auto"/>
        <w:ind w:left="0"/>
        <w:jc w:val="both"/>
        <w:rPr>
          <w:sz w:val="28"/>
          <w:szCs w:val="28"/>
        </w:rPr>
      </w:pPr>
    </w:p>
    <w:p w:rsidR="001E354C" w:rsidRDefault="001E354C" w:rsidP="004F6D3D">
      <w:pPr>
        <w:pStyle w:val="11"/>
        <w:widowControl w:val="0"/>
        <w:tabs>
          <w:tab w:val="left" w:pos="684"/>
          <w:tab w:val="left" w:pos="720"/>
          <w:tab w:val="left" w:pos="993"/>
        </w:tabs>
        <w:autoSpaceDE w:val="0"/>
        <w:autoSpaceDN w:val="0"/>
        <w:adjustRightInd w:val="0"/>
        <w:spacing w:line="276" w:lineRule="auto"/>
        <w:ind w:left="0"/>
        <w:jc w:val="both"/>
        <w:rPr>
          <w:sz w:val="28"/>
          <w:szCs w:val="28"/>
        </w:rPr>
      </w:pPr>
    </w:p>
    <w:p w:rsidR="001E354C" w:rsidRDefault="001E354C" w:rsidP="004F6D3D">
      <w:pPr>
        <w:pStyle w:val="11"/>
        <w:widowControl w:val="0"/>
        <w:tabs>
          <w:tab w:val="left" w:pos="684"/>
          <w:tab w:val="left" w:pos="720"/>
          <w:tab w:val="left" w:pos="993"/>
        </w:tabs>
        <w:autoSpaceDE w:val="0"/>
        <w:autoSpaceDN w:val="0"/>
        <w:adjustRightInd w:val="0"/>
        <w:spacing w:line="276" w:lineRule="auto"/>
        <w:ind w:left="0"/>
        <w:jc w:val="both"/>
        <w:rPr>
          <w:sz w:val="28"/>
          <w:szCs w:val="28"/>
        </w:rPr>
      </w:pPr>
    </w:p>
    <w:p w:rsidR="001E354C" w:rsidRDefault="001E354C" w:rsidP="004F6D3D">
      <w:pPr>
        <w:pStyle w:val="11"/>
        <w:widowControl w:val="0"/>
        <w:tabs>
          <w:tab w:val="left" w:pos="684"/>
          <w:tab w:val="left" w:pos="720"/>
          <w:tab w:val="left" w:pos="993"/>
        </w:tabs>
        <w:autoSpaceDE w:val="0"/>
        <w:autoSpaceDN w:val="0"/>
        <w:adjustRightInd w:val="0"/>
        <w:spacing w:line="276" w:lineRule="auto"/>
        <w:ind w:left="0"/>
        <w:jc w:val="both"/>
        <w:rPr>
          <w:sz w:val="28"/>
          <w:szCs w:val="28"/>
        </w:rPr>
      </w:pPr>
    </w:p>
    <w:p w:rsidR="001E354C" w:rsidRDefault="001E354C" w:rsidP="004F6D3D">
      <w:pPr>
        <w:pStyle w:val="11"/>
        <w:widowControl w:val="0"/>
        <w:tabs>
          <w:tab w:val="left" w:pos="684"/>
          <w:tab w:val="left" w:pos="720"/>
          <w:tab w:val="left" w:pos="993"/>
        </w:tabs>
        <w:autoSpaceDE w:val="0"/>
        <w:autoSpaceDN w:val="0"/>
        <w:adjustRightInd w:val="0"/>
        <w:spacing w:line="276" w:lineRule="auto"/>
        <w:ind w:left="0"/>
        <w:jc w:val="both"/>
        <w:rPr>
          <w:sz w:val="28"/>
          <w:szCs w:val="28"/>
        </w:rPr>
      </w:pPr>
    </w:p>
    <w:p w:rsidR="001E354C" w:rsidRDefault="001E354C" w:rsidP="004F6D3D">
      <w:pPr>
        <w:pStyle w:val="11"/>
        <w:widowControl w:val="0"/>
        <w:tabs>
          <w:tab w:val="left" w:pos="684"/>
          <w:tab w:val="left" w:pos="720"/>
          <w:tab w:val="left" w:pos="993"/>
        </w:tabs>
        <w:autoSpaceDE w:val="0"/>
        <w:autoSpaceDN w:val="0"/>
        <w:adjustRightInd w:val="0"/>
        <w:spacing w:line="276" w:lineRule="auto"/>
        <w:ind w:left="0"/>
        <w:jc w:val="both"/>
        <w:rPr>
          <w:sz w:val="28"/>
          <w:szCs w:val="28"/>
        </w:rPr>
      </w:pPr>
    </w:p>
    <w:p w:rsidR="001E354C" w:rsidRDefault="001E354C" w:rsidP="004F6D3D">
      <w:pPr>
        <w:pStyle w:val="11"/>
        <w:widowControl w:val="0"/>
        <w:tabs>
          <w:tab w:val="left" w:pos="684"/>
          <w:tab w:val="left" w:pos="720"/>
          <w:tab w:val="left" w:pos="993"/>
        </w:tabs>
        <w:autoSpaceDE w:val="0"/>
        <w:autoSpaceDN w:val="0"/>
        <w:adjustRightInd w:val="0"/>
        <w:spacing w:line="276" w:lineRule="auto"/>
        <w:ind w:left="0"/>
        <w:jc w:val="both"/>
        <w:rPr>
          <w:sz w:val="28"/>
          <w:szCs w:val="28"/>
        </w:rPr>
      </w:pPr>
    </w:p>
    <w:p w:rsidR="001E354C" w:rsidRDefault="001E354C" w:rsidP="004F6D3D">
      <w:pPr>
        <w:pStyle w:val="11"/>
        <w:widowControl w:val="0"/>
        <w:tabs>
          <w:tab w:val="left" w:pos="684"/>
          <w:tab w:val="left" w:pos="720"/>
          <w:tab w:val="left" w:pos="993"/>
        </w:tabs>
        <w:autoSpaceDE w:val="0"/>
        <w:autoSpaceDN w:val="0"/>
        <w:adjustRightInd w:val="0"/>
        <w:spacing w:line="276" w:lineRule="auto"/>
        <w:ind w:left="0"/>
        <w:jc w:val="both"/>
        <w:rPr>
          <w:sz w:val="28"/>
          <w:szCs w:val="28"/>
        </w:rPr>
      </w:pPr>
    </w:p>
    <w:p w:rsidR="004516B4" w:rsidRDefault="004516B4" w:rsidP="004F6D3D">
      <w:pPr>
        <w:pStyle w:val="11"/>
        <w:widowControl w:val="0"/>
        <w:tabs>
          <w:tab w:val="left" w:pos="684"/>
          <w:tab w:val="left" w:pos="720"/>
          <w:tab w:val="left" w:pos="993"/>
        </w:tabs>
        <w:autoSpaceDE w:val="0"/>
        <w:autoSpaceDN w:val="0"/>
        <w:adjustRightInd w:val="0"/>
        <w:spacing w:line="276" w:lineRule="auto"/>
        <w:ind w:left="0"/>
        <w:jc w:val="both"/>
        <w:rPr>
          <w:sz w:val="28"/>
          <w:szCs w:val="28"/>
        </w:rPr>
      </w:pPr>
    </w:p>
    <w:p w:rsidR="004516B4" w:rsidRDefault="004516B4" w:rsidP="004F6D3D">
      <w:pPr>
        <w:pStyle w:val="11"/>
        <w:widowControl w:val="0"/>
        <w:tabs>
          <w:tab w:val="left" w:pos="684"/>
          <w:tab w:val="left" w:pos="720"/>
          <w:tab w:val="left" w:pos="993"/>
        </w:tabs>
        <w:autoSpaceDE w:val="0"/>
        <w:autoSpaceDN w:val="0"/>
        <w:adjustRightInd w:val="0"/>
        <w:spacing w:line="276" w:lineRule="auto"/>
        <w:ind w:left="0"/>
        <w:jc w:val="both"/>
        <w:rPr>
          <w:sz w:val="28"/>
          <w:szCs w:val="28"/>
        </w:rPr>
      </w:pPr>
    </w:p>
    <w:p w:rsidR="008D687B" w:rsidRDefault="008D687B" w:rsidP="004F6D3D">
      <w:pPr>
        <w:pStyle w:val="11"/>
        <w:widowControl w:val="0"/>
        <w:tabs>
          <w:tab w:val="left" w:pos="684"/>
          <w:tab w:val="left" w:pos="720"/>
          <w:tab w:val="left" w:pos="993"/>
        </w:tabs>
        <w:autoSpaceDE w:val="0"/>
        <w:autoSpaceDN w:val="0"/>
        <w:adjustRightInd w:val="0"/>
        <w:spacing w:line="276" w:lineRule="auto"/>
        <w:ind w:left="0"/>
        <w:jc w:val="both"/>
        <w:rPr>
          <w:sz w:val="28"/>
          <w:szCs w:val="28"/>
        </w:rPr>
        <w:sectPr w:rsidR="008D687B" w:rsidSect="008D687B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134" w:right="567" w:bottom="1134" w:left="1134" w:header="720" w:footer="720" w:gutter="0"/>
          <w:pgNumType w:start="1"/>
          <w:cols w:space="720"/>
          <w:noEndnote/>
          <w:titlePg/>
        </w:sectPr>
      </w:pPr>
    </w:p>
    <w:tbl>
      <w:tblPr>
        <w:tblW w:w="0" w:type="auto"/>
        <w:tblInd w:w="10548" w:type="dxa"/>
        <w:tblLook w:val="04A0"/>
      </w:tblPr>
      <w:tblGrid>
        <w:gridCol w:w="4374"/>
      </w:tblGrid>
      <w:tr w:rsidR="008D687B" w:rsidRPr="00AA4699" w:rsidTr="00AA4699">
        <w:tc>
          <w:tcPr>
            <w:tcW w:w="4374" w:type="dxa"/>
          </w:tcPr>
          <w:p w:rsidR="008D687B" w:rsidRPr="00AA4699" w:rsidRDefault="008D687B" w:rsidP="00AA4699">
            <w:pPr>
              <w:pStyle w:val="11"/>
              <w:widowControl w:val="0"/>
              <w:tabs>
                <w:tab w:val="left" w:pos="684"/>
                <w:tab w:val="left" w:pos="720"/>
                <w:tab w:val="left" w:pos="993"/>
              </w:tabs>
              <w:autoSpaceDE w:val="0"/>
              <w:autoSpaceDN w:val="0"/>
              <w:adjustRightInd w:val="0"/>
              <w:ind w:left="0"/>
              <w:jc w:val="center"/>
              <w:rPr>
                <w:rFonts w:eastAsia="Times New Roman"/>
                <w:sz w:val="28"/>
                <w:szCs w:val="28"/>
              </w:rPr>
            </w:pPr>
            <w:r w:rsidRPr="00AA4699">
              <w:rPr>
                <w:rFonts w:eastAsia="Times New Roman"/>
                <w:sz w:val="28"/>
                <w:szCs w:val="28"/>
              </w:rPr>
              <w:lastRenderedPageBreak/>
              <w:t xml:space="preserve">Утверждена </w:t>
            </w:r>
          </w:p>
          <w:p w:rsidR="008D687B" w:rsidRPr="00AA4699" w:rsidRDefault="008D687B" w:rsidP="00AA4699">
            <w:pPr>
              <w:pStyle w:val="11"/>
              <w:widowControl w:val="0"/>
              <w:tabs>
                <w:tab w:val="left" w:pos="684"/>
                <w:tab w:val="left" w:pos="720"/>
                <w:tab w:val="left" w:pos="993"/>
              </w:tabs>
              <w:autoSpaceDE w:val="0"/>
              <w:autoSpaceDN w:val="0"/>
              <w:adjustRightInd w:val="0"/>
              <w:ind w:left="0"/>
              <w:jc w:val="center"/>
              <w:rPr>
                <w:rFonts w:eastAsia="Times New Roman"/>
                <w:sz w:val="28"/>
                <w:szCs w:val="28"/>
              </w:rPr>
            </w:pPr>
            <w:r w:rsidRPr="00AA4699">
              <w:rPr>
                <w:rFonts w:eastAsia="Times New Roman"/>
                <w:sz w:val="28"/>
                <w:szCs w:val="28"/>
              </w:rPr>
              <w:t xml:space="preserve">постановлением Правительства </w:t>
            </w:r>
          </w:p>
          <w:p w:rsidR="008D687B" w:rsidRPr="00AA4699" w:rsidRDefault="008D687B" w:rsidP="00AA4699">
            <w:pPr>
              <w:pStyle w:val="11"/>
              <w:widowControl w:val="0"/>
              <w:tabs>
                <w:tab w:val="left" w:pos="684"/>
                <w:tab w:val="left" w:pos="720"/>
                <w:tab w:val="left" w:pos="993"/>
              </w:tabs>
              <w:autoSpaceDE w:val="0"/>
              <w:autoSpaceDN w:val="0"/>
              <w:adjustRightInd w:val="0"/>
              <w:ind w:left="0"/>
              <w:jc w:val="center"/>
              <w:rPr>
                <w:rFonts w:eastAsia="Times New Roman"/>
                <w:sz w:val="28"/>
                <w:szCs w:val="28"/>
              </w:rPr>
            </w:pPr>
            <w:r w:rsidRPr="00AA4699">
              <w:rPr>
                <w:rFonts w:eastAsia="Times New Roman"/>
                <w:sz w:val="28"/>
                <w:szCs w:val="28"/>
              </w:rPr>
              <w:t xml:space="preserve">Республики Тыва </w:t>
            </w:r>
          </w:p>
          <w:p w:rsidR="008D687B" w:rsidRPr="00AA4699" w:rsidRDefault="00374CA6" w:rsidP="00AA4699">
            <w:pPr>
              <w:pStyle w:val="11"/>
              <w:widowControl w:val="0"/>
              <w:tabs>
                <w:tab w:val="left" w:pos="684"/>
                <w:tab w:val="left" w:pos="720"/>
                <w:tab w:val="left" w:pos="993"/>
              </w:tabs>
              <w:autoSpaceDE w:val="0"/>
              <w:autoSpaceDN w:val="0"/>
              <w:adjustRightInd w:val="0"/>
              <w:ind w:left="0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от 31 января 2019 г. № 49</w:t>
            </w:r>
          </w:p>
        </w:tc>
      </w:tr>
    </w:tbl>
    <w:p w:rsidR="004516B4" w:rsidRPr="00EC1EED" w:rsidRDefault="00EC1EED" w:rsidP="00EC1EED">
      <w:pPr>
        <w:pStyle w:val="11"/>
        <w:widowControl w:val="0"/>
        <w:tabs>
          <w:tab w:val="left" w:pos="684"/>
          <w:tab w:val="left" w:pos="720"/>
          <w:tab w:val="left" w:pos="993"/>
        </w:tabs>
        <w:autoSpaceDE w:val="0"/>
        <w:autoSpaceDN w:val="0"/>
        <w:adjustRightInd w:val="0"/>
        <w:ind w:left="0"/>
        <w:jc w:val="center"/>
        <w:rPr>
          <w:b/>
        </w:rPr>
      </w:pPr>
      <w:r w:rsidRPr="00EC1EED">
        <w:rPr>
          <w:b/>
        </w:rPr>
        <w:t xml:space="preserve">К А </w:t>
      </w:r>
      <w:proofErr w:type="gramStart"/>
      <w:r w:rsidRPr="00EC1EED">
        <w:rPr>
          <w:b/>
        </w:rPr>
        <w:t>Р</w:t>
      </w:r>
      <w:proofErr w:type="gramEnd"/>
      <w:r w:rsidRPr="00EC1EED">
        <w:rPr>
          <w:b/>
        </w:rPr>
        <w:t xml:space="preserve"> Т А</w:t>
      </w:r>
    </w:p>
    <w:p w:rsidR="00EC1EED" w:rsidRDefault="00EC1EED" w:rsidP="00EC1EED">
      <w:pPr>
        <w:pStyle w:val="11"/>
        <w:widowControl w:val="0"/>
        <w:tabs>
          <w:tab w:val="left" w:pos="684"/>
          <w:tab w:val="left" w:pos="720"/>
          <w:tab w:val="left" w:pos="993"/>
        </w:tabs>
        <w:autoSpaceDE w:val="0"/>
        <w:autoSpaceDN w:val="0"/>
        <w:adjustRightInd w:val="0"/>
        <w:ind w:left="0"/>
        <w:jc w:val="center"/>
      </w:pPr>
      <w:r w:rsidRPr="00EC1EED">
        <w:t xml:space="preserve">с указанием зон перспективного подключения объектов капитального строительства в </w:t>
      </w:r>
      <w:proofErr w:type="gramStart"/>
      <w:r w:rsidRPr="00EC1EED">
        <w:t>г</w:t>
      </w:r>
      <w:proofErr w:type="gramEnd"/>
      <w:r w:rsidRPr="00EC1EED">
        <w:t xml:space="preserve">. Кызыле </w:t>
      </w:r>
    </w:p>
    <w:p w:rsidR="00EC1EED" w:rsidRDefault="00EC1EED" w:rsidP="00EC1EED">
      <w:pPr>
        <w:pStyle w:val="11"/>
        <w:widowControl w:val="0"/>
        <w:tabs>
          <w:tab w:val="left" w:pos="684"/>
          <w:tab w:val="left" w:pos="720"/>
          <w:tab w:val="left" w:pos="993"/>
        </w:tabs>
        <w:autoSpaceDE w:val="0"/>
        <w:autoSpaceDN w:val="0"/>
        <w:adjustRightInd w:val="0"/>
        <w:ind w:left="0"/>
        <w:jc w:val="center"/>
      </w:pPr>
      <w:r w:rsidRPr="00EC1EED">
        <w:t xml:space="preserve">в целях </w:t>
      </w:r>
      <w:r w:rsidR="002C0BB6">
        <w:t>одобрения</w:t>
      </w:r>
      <w:r w:rsidRPr="00EC1EED">
        <w:t xml:space="preserve"> ценовых зон технологического присоединения к тепловым сетям АО «</w:t>
      </w:r>
      <w:proofErr w:type="spellStart"/>
      <w:r w:rsidRPr="00EC1EED">
        <w:t>Кызылская</w:t>
      </w:r>
      <w:proofErr w:type="spellEnd"/>
      <w:r w:rsidRPr="00EC1EED">
        <w:t xml:space="preserve"> ТЭЦ» </w:t>
      </w:r>
    </w:p>
    <w:p w:rsidR="00AD2FAC" w:rsidRPr="00EC1EED" w:rsidRDefault="00EC1EED" w:rsidP="00EC1EED">
      <w:pPr>
        <w:pStyle w:val="11"/>
        <w:widowControl w:val="0"/>
        <w:tabs>
          <w:tab w:val="left" w:pos="684"/>
          <w:tab w:val="left" w:pos="720"/>
          <w:tab w:val="left" w:pos="993"/>
        </w:tabs>
        <w:autoSpaceDE w:val="0"/>
        <w:autoSpaceDN w:val="0"/>
        <w:adjustRightInd w:val="0"/>
        <w:ind w:left="0"/>
        <w:jc w:val="center"/>
      </w:pPr>
      <w:r w:rsidRPr="00EC1EED">
        <w:t xml:space="preserve">вновь строящихся объектов капитального строительства в </w:t>
      </w:r>
      <w:proofErr w:type="gramStart"/>
      <w:r w:rsidRPr="00EC1EED">
        <w:t>г</w:t>
      </w:r>
      <w:proofErr w:type="gramEnd"/>
      <w:r w:rsidRPr="00EC1EED">
        <w:t>. Кызыле</w:t>
      </w:r>
    </w:p>
    <w:p w:rsidR="004516B4" w:rsidRDefault="007766BD" w:rsidP="00EC1EED">
      <w:pPr>
        <w:rPr>
          <w:sz w:val="28"/>
          <w:szCs w:val="28"/>
        </w:rPr>
      </w:pPr>
      <w:r w:rsidRPr="007766BD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Box 19" o:spid="_x0000_s1038" type="#_x0000_t202" style="position:absolute;margin-left:260.55pt;margin-top:313.2pt;width:363pt;height:78pt;z-index:251661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" filled="f" stroked="f">
            <v:textbox>
              <w:txbxContent>
                <w:p w:rsidR="00EC1EED" w:rsidRPr="00EC1EED" w:rsidRDefault="00EC1EED" w:rsidP="00EC1EED">
                  <w:pPr>
                    <w:pStyle w:val="ac"/>
                    <w:spacing w:before="0" w:beforeAutospacing="0" w:after="0" w:afterAutospacing="0"/>
                  </w:pPr>
                  <w:r w:rsidRPr="00EC1EED">
                    <w:rPr>
                      <w:color w:val="000000"/>
                      <w:kern w:val="24"/>
                    </w:rPr>
                    <w:t xml:space="preserve">Примечание: </w:t>
                  </w:r>
                </w:p>
                <w:p w:rsidR="00EC1EED" w:rsidRPr="00EC1EED" w:rsidRDefault="00EC1EED" w:rsidP="00EC1EED">
                  <w:pPr>
                    <w:pStyle w:val="ac"/>
                    <w:spacing w:before="0" w:beforeAutospacing="0" w:after="0" w:afterAutospacing="0"/>
                  </w:pPr>
                  <w:r w:rsidRPr="00EC1EED">
                    <w:rPr>
                      <w:color w:val="000000"/>
                      <w:kern w:val="24"/>
                    </w:rPr>
                    <w:t>Все подключения производятся по утвержденному тарифу на по</w:t>
                  </w:r>
                  <w:r w:rsidRPr="00EC1EED">
                    <w:rPr>
                      <w:color w:val="000000"/>
                      <w:kern w:val="24"/>
                    </w:rPr>
                    <w:t>д</w:t>
                  </w:r>
                  <w:r w:rsidRPr="00EC1EED">
                    <w:rPr>
                      <w:color w:val="000000"/>
                      <w:kern w:val="24"/>
                    </w:rPr>
                    <w:t>ключение при наличии инженерных коридоров для прокладки те</w:t>
                  </w:r>
                  <w:r w:rsidRPr="00EC1EED">
                    <w:rPr>
                      <w:color w:val="000000"/>
                      <w:kern w:val="24"/>
                    </w:rPr>
                    <w:t>п</w:t>
                  </w:r>
                  <w:r w:rsidRPr="00EC1EED">
                    <w:rPr>
                      <w:color w:val="000000"/>
                      <w:kern w:val="24"/>
                    </w:rPr>
                    <w:t>ловых сетей</w:t>
                  </w:r>
                </w:p>
              </w:txbxContent>
            </v:textbox>
          </v:shape>
        </w:pict>
      </w:r>
      <w:r w:rsidRPr="007766BD">
        <w:rPr>
          <w:noProof/>
        </w:rPr>
        <w:pict>
          <v:shape id="TextBox 16" o:spid="_x0000_s1036" type="#_x0000_t202" style="position:absolute;margin-left:144.8pt;margin-top:27.85pt;width:120.3pt;height:23.3pt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" filled="f" stroked="f">
            <v:textbox style="mso-fit-shape-to-text:t">
              <w:txbxContent>
                <w:p w:rsidR="00EC1EED" w:rsidRDefault="00EC1EED" w:rsidP="00EC1EED">
                  <w:pPr>
                    <w:pStyle w:val="ac"/>
                    <w:spacing w:before="0" w:beforeAutospacing="0" w:after="0" w:afterAutospacing="0"/>
                  </w:pPr>
                  <w:r w:rsidRPr="00EC1EED">
                    <w:rPr>
                      <w:color w:val="000000"/>
                      <w:kern w:val="24"/>
                      <w:sz w:val="28"/>
                      <w:szCs w:val="28"/>
                    </w:rPr>
                    <w:t>Военный городок</w:t>
                  </w:r>
                </w:p>
              </w:txbxContent>
            </v:textbox>
          </v:shape>
        </w:pict>
      </w:r>
      <w:r w:rsidRPr="007766BD">
        <w:rPr>
          <w:noProof/>
        </w:rPr>
        <w:pict>
          <v:shape id="TextBox 14" o:spid="_x0000_s1034" type="#_x0000_t202" style="position:absolute;margin-left:7pt;margin-top:347.3pt;width:200.5pt;height:23.3pt;z-index:25165772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" filled="f" stroked="f">
            <v:textbox style="mso-fit-shape-to-text:t">
              <w:txbxContent>
                <w:p w:rsidR="00EC1EED" w:rsidRDefault="00EC1EED" w:rsidP="00EC1EED">
                  <w:pPr>
                    <w:pStyle w:val="ac"/>
                    <w:spacing w:before="0" w:beforeAutospacing="0" w:after="0" w:afterAutospacing="0"/>
                  </w:pPr>
                  <w:r w:rsidRPr="00EC1EED">
                    <w:rPr>
                      <w:color w:val="000000"/>
                      <w:kern w:val="24"/>
                      <w:sz w:val="28"/>
                      <w:szCs w:val="28"/>
                    </w:rPr>
                    <w:t>Котельная «Кадетский корпус»</w:t>
                  </w:r>
                </w:p>
              </w:txbxContent>
            </v:textbox>
          </v:shape>
        </w:pict>
      </w:r>
      <w:r w:rsidRPr="007766BD">
        <w:rPr>
          <w:noProof/>
        </w:rPr>
        <w:pict>
          <v:shape id="TextBox 15" o:spid="_x0000_s1035" type="#_x0000_t202" style="position:absolute;margin-left:100.3pt;margin-top:291.45pt;width:142.85pt;height:23.3pt;z-index:25165875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" filled="f" stroked="f">
            <v:textbox style="mso-fit-shape-to-text:t">
              <w:txbxContent>
                <w:p w:rsidR="00EC1EED" w:rsidRDefault="00EC1EED" w:rsidP="00EC1EED">
                  <w:pPr>
                    <w:pStyle w:val="ac"/>
                    <w:spacing w:before="0" w:beforeAutospacing="0" w:after="0" w:afterAutospacing="0"/>
                  </w:pPr>
                  <w:r w:rsidRPr="00EC1EED">
                    <w:rPr>
                      <w:color w:val="000000"/>
                      <w:kern w:val="24"/>
                      <w:sz w:val="28"/>
                      <w:szCs w:val="28"/>
                    </w:rPr>
                    <w:t>Котельная «</w:t>
                  </w:r>
                  <w:proofErr w:type="spellStart"/>
                  <w:r w:rsidRPr="00EC1EED">
                    <w:rPr>
                      <w:color w:val="000000"/>
                      <w:kern w:val="24"/>
                      <w:sz w:val="28"/>
                      <w:szCs w:val="28"/>
                    </w:rPr>
                    <w:t>Субедей</w:t>
                  </w:r>
                  <w:proofErr w:type="spellEnd"/>
                  <w:r w:rsidRPr="00EC1EED">
                    <w:rPr>
                      <w:color w:val="000000"/>
                      <w:kern w:val="24"/>
                      <w:sz w:val="28"/>
                      <w:szCs w:val="28"/>
                    </w:rPr>
                    <w:t>»</w:t>
                  </w:r>
                </w:p>
              </w:txbxContent>
            </v:textbox>
          </v:shape>
        </w:pict>
      </w:r>
      <w:r w:rsidRPr="007766BD">
        <w:rPr>
          <w:noProof/>
        </w:rPr>
        <w:pict>
          <v:shape id="TextBox 13" o:spid="_x0000_s1033" type="#_x0000_t202" style="position:absolute;margin-left:678.3pt;margin-top:327.45pt;width:93.75pt;height:40.5pt;z-index:251656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" filled="f" stroked="f">
            <v:textbox>
              <w:txbxContent>
                <w:p w:rsidR="00EC1EED" w:rsidRDefault="00EC1EED" w:rsidP="00EC1EED">
                  <w:pPr>
                    <w:pStyle w:val="ac"/>
                    <w:spacing w:before="0" w:beforeAutospacing="0" w:after="0" w:afterAutospacing="0"/>
                  </w:pPr>
                  <w:r w:rsidRPr="00EC1EED">
                    <w:rPr>
                      <w:color w:val="000000"/>
                      <w:kern w:val="24"/>
                      <w:sz w:val="28"/>
                      <w:szCs w:val="28"/>
                    </w:rPr>
                    <w:t xml:space="preserve">Детский сад – </w:t>
                  </w:r>
                  <w:proofErr w:type="spellStart"/>
                  <w:r w:rsidRPr="00EC1EED">
                    <w:rPr>
                      <w:color w:val="000000"/>
                      <w:kern w:val="24"/>
                      <w:sz w:val="28"/>
                      <w:szCs w:val="28"/>
                    </w:rPr>
                    <w:t>пгт</w:t>
                  </w:r>
                  <w:proofErr w:type="spellEnd"/>
                  <w:r w:rsidRPr="00EC1EED">
                    <w:rPr>
                      <w:color w:val="000000"/>
                      <w:kern w:val="24"/>
                      <w:sz w:val="28"/>
                      <w:szCs w:val="28"/>
                    </w:rPr>
                    <w:t xml:space="preserve">. </w:t>
                  </w:r>
                  <w:proofErr w:type="spellStart"/>
                  <w:r w:rsidRPr="00EC1EED">
                    <w:rPr>
                      <w:color w:val="000000"/>
                      <w:kern w:val="24"/>
                      <w:sz w:val="28"/>
                      <w:szCs w:val="28"/>
                    </w:rPr>
                    <w:t>Каа-Хем</w:t>
                  </w:r>
                  <w:proofErr w:type="spellEnd"/>
                </w:p>
              </w:txbxContent>
            </v:textbox>
          </v:shape>
        </w:pict>
      </w:r>
      <w:r w:rsidRPr="007766BD">
        <w:rPr>
          <w:noProof/>
        </w:rPr>
        <w:pict>
          <v:shape id="TextBox 10" o:spid="_x0000_s1032" type="#_x0000_t202" style="position:absolute;margin-left:661.05pt;margin-top:265.2pt;width:120.75pt;height:36.75pt;z-index:2516556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" filled="f" stroked="f">
            <v:textbox>
              <w:txbxContent>
                <w:p w:rsidR="00EC1EED" w:rsidRDefault="00EC1EED" w:rsidP="00EC1EED">
                  <w:pPr>
                    <w:pStyle w:val="ac"/>
                    <w:spacing w:before="0" w:beforeAutospacing="0" w:after="0" w:afterAutospacing="0"/>
                  </w:pPr>
                  <w:r w:rsidRPr="00EC1EED">
                    <w:rPr>
                      <w:color w:val="000000"/>
                      <w:kern w:val="24"/>
                      <w:sz w:val="28"/>
                      <w:szCs w:val="28"/>
                    </w:rPr>
                    <w:t>Спорт</w:t>
                  </w:r>
                  <w:proofErr w:type="gramStart"/>
                  <w:r w:rsidRPr="00EC1EED">
                    <w:rPr>
                      <w:color w:val="000000"/>
                      <w:kern w:val="24"/>
                      <w:sz w:val="28"/>
                      <w:szCs w:val="28"/>
                    </w:rPr>
                    <w:t>.</w:t>
                  </w:r>
                  <w:proofErr w:type="gramEnd"/>
                  <w:r w:rsidRPr="00EC1EED">
                    <w:rPr>
                      <w:color w:val="000000"/>
                      <w:kern w:val="24"/>
                      <w:sz w:val="28"/>
                      <w:szCs w:val="28"/>
                    </w:rPr>
                    <w:t xml:space="preserve"> </w:t>
                  </w:r>
                  <w:proofErr w:type="gramStart"/>
                  <w:r w:rsidRPr="00EC1EED">
                    <w:rPr>
                      <w:color w:val="000000"/>
                      <w:kern w:val="24"/>
                      <w:sz w:val="28"/>
                      <w:szCs w:val="28"/>
                    </w:rPr>
                    <w:t>к</w:t>
                  </w:r>
                  <w:proofErr w:type="gramEnd"/>
                  <w:r w:rsidRPr="00EC1EED">
                    <w:rPr>
                      <w:color w:val="000000"/>
                      <w:kern w:val="24"/>
                      <w:sz w:val="28"/>
                      <w:szCs w:val="28"/>
                    </w:rPr>
                    <w:t xml:space="preserve">омплекс – </w:t>
                  </w:r>
                  <w:proofErr w:type="spellStart"/>
                  <w:r w:rsidRPr="00EC1EED">
                    <w:rPr>
                      <w:color w:val="000000"/>
                      <w:kern w:val="24"/>
                      <w:sz w:val="28"/>
                      <w:szCs w:val="28"/>
                    </w:rPr>
                    <w:t>пгт</w:t>
                  </w:r>
                  <w:proofErr w:type="spellEnd"/>
                  <w:r w:rsidRPr="00EC1EED">
                    <w:rPr>
                      <w:color w:val="000000"/>
                      <w:kern w:val="24"/>
                      <w:sz w:val="28"/>
                      <w:szCs w:val="28"/>
                    </w:rPr>
                    <w:t xml:space="preserve">. </w:t>
                  </w:r>
                  <w:proofErr w:type="spellStart"/>
                  <w:r w:rsidRPr="00EC1EED">
                    <w:rPr>
                      <w:color w:val="000000"/>
                      <w:kern w:val="24"/>
                      <w:sz w:val="28"/>
                      <w:szCs w:val="28"/>
                    </w:rPr>
                    <w:t>Каа-Хем</w:t>
                  </w:r>
                  <w:proofErr w:type="spellEnd"/>
                </w:p>
              </w:txbxContent>
            </v:textbox>
          </v:shape>
        </w:pict>
      </w:r>
      <w:r w:rsidRPr="007766BD">
        <w:rPr>
          <w:noProof/>
        </w:rPr>
        <w:pict>
          <v:shape id="TextBox 9" o:spid="_x0000_s1031" type="#_x0000_t202" style="position:absolute;margin-left:654.85pt;margin-top:194.55pt;width:98.2pt;height:39.4pt;z-index:25165465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" filled="f" stroked="f">
            <v:textbox style="mso-fit-shape-to-text:t">
              <w:txbxContent>
                <w:p w:rsidR="00EC1EED" w:rsidRDefault="00EC1EED" w:rsidP="00EC1EED">
                  <w:pPr>
                    <w:pStyle w:val="ac"/>
                    <w:spacing w:before="0" w:beforeAutospacing="0" w:after="0" w:afterAutospacing="0"/>
                  </w:pPr>
                  <w:r w:rsidRPr="00EC1EED">
                    <w:rPr>
                      <w:color w:val="000000"/>
                      <w:kern w:val="24"/>
                      <w:sz w:val="28"/>
                      <w:szCs w:val="28"/>
                    </w:rPr>
                    <w:t xml:space="preserve">   Котельная </w:t>
                  </w:r>
                </w:p>
                <w:p w:rsidR="00EC1EED" w:rsidRDefault="00EC1EED" w:rsidP="00EC1EED">
                  <w:pPr>
                    <w:pStyle w:val="ac"/>
                    <w:spacing w:before="0" w:beforeAutospacing="0" w:after="0" w:afterAutospacing="0"/>
                  </w:pPr>
                  <w:r w:rsidRPr="00EC1EED">
                    <w:rPr>
                      <w:color w:val="000000"/>
                      <w:kern w:val="24"/>
                      <w:sz w:val="28"/>
                      <w:szCs w:val="28"/>
                    </w:rPr>
                    <w:t>«Серебрянка»</w:t>
                  </w:r>
                </w:p>
              </w:txbxContent>
            </v:textbox>
          </v:shape>
        </w:pict>
      </w:r>
      <w:r w:rsidRPr="007766BD">
        <w:rPr>
          <w:noProof/>
        </w:rPr>
        <w:pict>
          <v:shape id="TextBox 7" o:spid="_x0000_s1028" type="#_x0000_t202" style="position:absolute;margin-left:507.6pt;margin-top:181.9pt;width:134.4pt;height:26.75pt;z-index:25165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" filled="f" stroked="f">
            <v:textbox style="mso-fit-shape-to-text:t">
              <w:txbxContent>
                <w:p w:rsidR="00EC1EED" w:rsidRDefault="00EC1EED" w:rsidP="00EC1EED">
                  <w:pPr>
                    <w:pStyle w:val="ac"/>
                    <w:spacing w:before="0" w:beforeAutospacing="0" w:after="0" w:afterAutospacing="0"/>
                  </w:pPr>
                  <w:proofErr w:type="spellStart"/>
                  <w:r w:rsidRPr="00EC1EED">
                    <w:rPr>
                      <w:color w:val="000000"/>
                      <w:kern w:val="24"/>
                      <w:sz w:val="34"/>
                      <w:szCs w:val="34"/>
                    </w:rPr>
                    <w:t>Кызылская</w:t>
                  </w:r>
                  <w:proofErr w:type="spellEnd"/>
                  <w:r w:rsidRPr="00EC1EED">
                    <w:rPr>
                      <w:color w:val="000000"/>
                      <w:kern w:val="24"/>
                      <w:sz w:val="34"/>
                      <w:szCs w:val="34"/>
                    </w:rPr>
                    <w:t xml:space="preserve"> ТЭЦ</w:t>
                  </w:r>
                </w:p>
              </w:txbxContent>
            </v:textbox>
          </v:shape>
        </w:pict>
      </w:r>
      <w:r w:rsidRPr="007766BD">
        <w:rPr>
          <w:noProof/>
        </w:rPr>
        <w:pict>
          <v:shape id="TextBox 20" o:spid="_x0000_s1039" type="#_x0000_t202" style="position:absolute;margin-left:345.05pt;margin-top:103.2pt;width:406.55pt;height:21.3pt;z-index:251662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" filled="f" stroked="f">
            <v:textbox>
              <w:txbxContent>
                <w:p w:rsidR="00EC1EED" w:rsidRPr="004B443A" w:rsidRDefault="00EC1EED" w:rsidP="00EC1EED">
                  <w:pPr>
                    <w:pStyle w:val="ac"/>
                    <w:spacing w:before="0" w:beforeAutospacing="0" w:after="0" w:afterAutospacing="0"/>
                    <w:rPr>
                      <w:sz w:val="20"/>
                      <w:szCs w:val="20"/>
                    </w:rPr>
                  </w:pPr>
                  <w:r w:rsidRPr="00EC1EED">
                    <w:rPr>
                      <w:color w:val="000000"/>
                      <w:kern w:val="24"/>
                      <w:sz w:val="20"/>
                      <w:szCs w:val="20"/>
                    </w:rPr>
                    <w:t>- Зона локальных котельных для замещения</w:t>
                  </w:r>
                </w:p>
              </w:txbxContent>
            </v:textbox>
          </v:shape>
        </w:pict>
      </w:r>
      <w:r w:rsidRPr="007766BD">
        <w:rPr>
          <w:noProof/>
        </w:rPr>
        <w:pict>
          <v:shape id="TextBox 17" o:spid="_x0000_s1037" type="#_x0000_t202" style="position:absolute;margin-left:344.7pt;margin-top:60.3pt;width:410.45pt;height:65.4pt;z-index:2516608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" filled="f" stroked="f">
            <v:textbox>
              <w:txbxContent>
                <w:p w:rsidR="00EC1EED" w:rsidRPr="004B443A" w:rsidRDefault="00EC1EED" w:rsidP="00EC1EED">
                  <w:pPr>
                    <w:pStyle w:val="ac"/>
                    <w:spacing w:before="0" w:beforeAutospacing="0" w:after="0" w:afterAutospacing="0"/>
                    <w:rPr>
                      <w:sz w:val="20"/>
                      <w:szCs w:val="20"/>
                    </w:rPr>
                  </w:pPr>
                  <w:r w:rsidRPr="00EC1EED">
                    <w:rPr>
                      <w:color w:val="000000"/>
                      <w:kern w:val="24"/>
                      <w:sz w:val="20"/>
                      <w:szCs w:val="20"/>
                    </w:rPr>
                    <w:t>- Локальные зоны для первоочередного подключения. Стоимость подключения определяе</w:t>
                  </w:r>
                  <w:r w:rsidRPr="00EC1EED">
                    <w:rPr>
                      <w:color w:val="000000"/>
                      <w:kern w:val="24"/>
                      <w:sz w:val="20"/>
                      <w:szCs w:val="20"/>
                    </w:rPr>
                    <w:t>т</w:t>
                  </w:r>
                  <w:r w:rsidRPr="00EC1EED">
                    <w:rPr>
                      <w:color w:val="000000"/>
                      <w:kern w:val="24"/>
                      <w:sz w:val="20"/>
                      <w:szCs w:val="20"/>
                    </w:rPr>
                    <w:t>ся индивидуально, исходя из сметной стоимости строительства тепловой сети для подкл</w:t>
                  </w:r>
                  <w:r w:rsidRPr="00EC1EED">
                    <w:rPr>
                      <w:color w:val="000000"/>
                      <w:kern w:val="24"/>
                      <w:sz w:val="20"/>
                      <w:szCs w:val="20"/>
                    </w:rPr>
                    <w:t>ю</w:t>
                  </w:r>
                  <w:r w:rsidRPr="00EC1EED">
                    <w:rPr>
                      <w:color w:val="000000"/>
                      <w:kern w:val="24"/>
                      <w:sz w:val="20"/>
                      <w:szCs w:val="20"/>
                    </w:rPr>
                    <w:t>чения объектов</w:t>
                  </w:r>
                </w:p>
              </w:txbxContent>
            </v:textbox>
          </v:shape>
        </w:pict>
      </w:r>
      <w:r w:rsidRPr="007766BD">
        <w:rPr>
          <w:noProof/>
        </w:rPr>
        <w:pict>
          <v:shape id="TextBox 6" o:spid="_x0000_s1029" type="#_x0000_t202" style="position:absolute;margin-left:343.75pt;margin-top:34.7pt;width:410.45pt;height:36pt;z-index:2516526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" filled="f" stroked="f">
            <v:textbox>
              <w:txbxContent>
                <w:p w:rsidR="00EC1EED" w:rsidRPr="004B443A" w:rsidRDefault="00EC1EED" w:rsidP="00EC1EED">
                  <w:pPr>
                    <w:pStyle w:val="ac"/>
                    <w:spacing w:before="0" w:beforeAutospacing="0" w:after="0" w:afterAutospacing="0"/>
                    <w:rPr>
                      <w:sz w:val="20"/>
                      <w:szCs w:val="20"/>
                    </w:rPr>
                  </w:pPr>
                  <w:r w:rsidRPr="00EC1EED">
                    <w:rPr>
                      <w:color w:val="000000"/>
                      <w:kern w:val="24"/>
                      <w:sz w:val="20"/>
                      <w:szCs w:val="20"/>
                    </w:rPr>
                    <w:t>- Подключение объектов с нагрузкой от 5 Гкал/</w:t>
                  </w:r>
                  <w:proofErr w:type="gramStart"/>
                  <w:r w:rsidRPr="00EC1EED">
                    <w:rPr>
                      <w:color w:val="000000"/>
                      <w:kern w:val="24"/>
                      <w:sz w:val="20"/>
                      <w:szCs w:val="20"/>
                    </w:rPr>
                    <w:t>ч</w:t>
                  </w:r>
                  <w:proofErr w:type="gramEnd"/>
                  <w:r w:rsidRPr="00EC1EED">
                    <w:rPr>
                      <w:color w:val="000000"/>
                      <w:kern w:val="24"/>
                      <w:sz w:val="20"/>
                      <w:szCs w:val="20"/>
                    </w:rPr>
                    <w:t xml:space="preserve"> с установленной платой за подключение</w:t>
                  </w:r>
                </w:p>
              </w:txbxContent>
            </v:textbox>
          </v:shape>
        </w:pict>
      </w:r>
      <w:r w:rsidRPr="007766BD">
        <w:rPr>
          <w:noProof/>
        </w:rPr>
        <w:pict>
          <v:shape id="TextBox 4" o:spid="_x0000_s1030" type="#_x0000_t202" style="position:absolute;margin-left:346pt;margin-top:16.7pt;width:410.45pt;height:36pt;z-index:2516536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" filled="f" stroked="f">
            <v:textbox>
              <w:txbxContent>
                <w:p w:rsidR="00EC1EED" w:rsidRPr="004B443A" w:rsidRDefault="00EC1EED" w:rsidP="00EC1EED">
                  <w:pPr>
                    <w:pStyle w:val="ac"/>
                    <w:spacing w:before="0" w:beforeAutospacing="0" w:after="0" w:afterAutospacing="0"/>
                    <w:rPr>
                      <w:sz w:val="20"/>
                      <w:szCs w:val="20"/>
                    </w:rPr>
                  </w:pPr>
                  <w:r w:rsidRPr="00EC1EED">
                    <w:rPr>
                      <w:color w:val="000000"/>
                      <w:kern w:val="24"/>
                      <w:sz w:val="20"/>
                      <w:szCs w:val="20"/>
                    </w:rPr>
                    <w:t>- Подключение без ограничений с установленной платой за подключение</w:t>
                  </w:r>
                </w:p>
              </w:txbxContent>
            </v:textbox>
          </v:shape>
        </w:pict>
      </w:r>
      <w:bookmarkStart w:id="1" w:name="_GoBack"/>
      <w:r w:rsidR="005437F1">
        <w:rPr>
          <w:noProof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189865</wp:posOffset>
            </wp:positionV>
            <wp:extent cx="10102850" cy="4674870"/>
            <wp:effectExtent l="19050" t="0" r="0" b="0"/>
            <wp:wrapNone/>
            <wp:docPr id="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0" cy="4674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1"/>
    </w:p>
    <w:sectPr w:rsidR="004516B4" w:rsidSect="008D687B">
      <w:pgSz w:w="15840" w:h="12240" w:orient="landscape"/>
      <w:pgMar w:top="1134" w:right="567" w:bottom="1134" w:left="567" w:header="720" w:footer="720" w:gutter="0"/>
      <w:pgNumType w:start="1"/>
      <w:cols w:space="720"/>
      <w:noEndnote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21B8" w:rsidRDefault="00C421B8" w:rsidP="00593A4D">
      <w:r>
        <w:separator/>
      </w:r>
    </w:p>
  </w:endnote>
  <w:endnote w:type="continuationSeparator" w:id="0">
    <w:p w:rsidR="00C421B8" w:rsidRDefault="00C421B8" w:rsidP="00593A4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0BB6" w:rsidRDefault="002C0BB6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0BB6" w:rsidRDefault="002C0BB6">
    <w:pPr>
      <w:pStyle w:val="a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0BB6" w:rsidRDefault="002C0BB6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21B8" w:rsidRDefault="00C421B8" w:rsidP="00593A4D">
      <w:r>
        <w:separator/>
      </w:r>
    </w:p>
  </w:footnote>
  <w:footnote w:type="continuationSeparator" w:id="0">
    <w:p w:rsidR="00C421B8" w:rsidRDefault="00C421B8" w:rsidP="00593A4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732B" w:rsidRDefault="007766BD" w:rsidP="00593A4D">
    <w:pPr>
      <w:pStyle w:val="a9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77732B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77732B" w:rsidRDefault="0077732B" w:rsidP="003B5B33">
    <w:pPr>
      <w:pStyle w:val="a9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732B" w:rsidRDefault="007766BD" w:rsidP="00593A4D">
    <w:pPr>
      <w:pStyle w:val="a9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77732B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C9544D">
      <w:rPr>
        <w:rStyle w:val="aa"/>
        <w:noProof/>
      </w:rPr>
      <w:t>2</w:t>
    </w:r>
    <w:r>
      <w:rPr>
        <w:rStyle w:val="aa"/>
      </w:rPr>
      <w:fldChar w:fldCharType="end"/>
    </w:r>
  </w:p>
  <w:p w:rsidR="0077732B" w:rsidRDefault="0077732B" w:rsidP="003B5B33">
    <w:pPr>
      <w:pStyle w:val="a9"/>
      <w:ind w:right="36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0BB6" w:rsidRDefault="002C0BB6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895700"/>
    <w:multiLevelType w:val="hybridMultilevel"/>
    <w:tmpl w:val="42BC9830"/>
    <w:lvl w:ilvl="0" w:tplc="4FF6E59C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>
    <w:nsid w:val="17B94EF0"/>
    <w:multiLevelType w:val="hybridMultilevel"/>
    <w:tmpl w:val="CF988D90"/>
    <w:lvl w:ilvl="0" w:tplc="FFF28042">
      <w:start w:val="5"/>
      <w:numFmt w:val="decimal"/>
      <w:lvlText w:val="%1."/>
      <w:lvlJc w:val="left"/>
      <w:pPr>
        <w:ind w:left="142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">
    <w:nsid w:val="1AA3288F"/>
    <w:multiLevelType w:val="hybridMultilevel"/>
    <w:tmpl w:val="42BC9830"/>
    <w:lvl w:ilvl="0" w:tplc="4FF6E59C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>
    <w:nsid w:val="1E640C05"/>
    <w:multiLevelType w:val="hybridMultilevel"/>
    <w:tmpl w:val="A386DE10"/>
    <w:lvl w:ilvl="0" w:tplc="373C78AA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4">
    <w:nsid w:val="27535259"/>
    <w:multiLevelType w:val="hybridMultilevel"/>
    <w:tmpl w:val="AB7E70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BF1AD3"/>
    <w:multiLevelType w:val="hybridMultilevel"/>
    <w:tmpl w:val="CB90CA56"/>
    <w:lvl w:ilvl="0" w:tplc="0419000F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460A4374"/>
    <w:multiLevelType w:val="hybridMultilevel"/>
    <w:tmpl w:val="8DD83AB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05E6925"/>
    <w:multiLevelType w:val="hybridMultilevel"/>
    <w:tmpl w:val="6C94DB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71202915"/>
    <w:multiLevelType w:val="hybridMultilevel"/>
    <w:tmpl w:val="550AB838"/>
    <w:lvl w:ilvl="0" w:tplc="A68CF23A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9">
    <w:nsid w:val="725B69B6"/>
    <w:multiLevelType w:val="multilevel"/>
    <w:tmpl w:val="77AEEA9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74E25C42"/>
    <w:multiLevelType w:val="hybridMultilevel"/>
    <w:tmpl w:val="2416E502"/>
    <w:lvl w:ilvl="0" w:tplc="0419000F">
      <w:start w:val="1"/>
      <w:numFmt w:val="decimal"/>
      <w:lvlText w:val="%1."/>
      <w:lvlJc w:val="left"/>
      <w:pPr>
        <w:ind w:left="1426" w:hanging="360"/>
      </w:pPr>
    </w:lvl>
    <w:lvl w:ilvl="1" w:tplc="04190019" w:tentative="1">
      <w:start w:val="1"/>
      <w:numFmt w:val="lowerLetter"/>
      <w:lvlText w:val="%2."/>
      <w:lvlJc w:val="left"/>
      <w:pPr>
        <w:ind w:left="2146" w:hanging="360"/>
      </w:pPr>
    </w:lvl>
    <w:lvl w:ilvl="2" w:tplc="0419001B" w:tentative="1">
      <w:start w:val="1"/>
      <w:numFmt w:val="lowerRoman"/>
      <w:lvlText w:val="%3."/>
      <w:lvlJc w:val="right"/>
      <w:pPr>
        <w:ind w:left="2866" w:hanging="180"/>
      </w:pPr>
    </w:lvl>
    <w:lvl w:ilvl="3" w:tplc="0419000F" w:tentative="1">
      <w:start w:val="1"/>
      <w:numFmt w:val="decimal"/>
      <w:lvlText w:val="%4."/>
      <w:lvlJc w:val="left"/>
      <w:pPr>
        <w:ind w:left="3586" w:hanging="360"/>
      </w:pPr>
    </w:lvl>
    <w:lvl w:ilvl="4" w:tplc="04190019" w:tentative="1">
      <w:start w:val="1"/>
      <w:numFmt w:val="lowerLetter"/>
      <w:lvlText w:val="%5."/>
      <w:lvlJc w:val="left"/>
      <w:pPr>
        <w:ind w:left="4306" w:hanging="360"/>
      </w:pPr>
    </w:lvl>
    <w:lvl w:ilvl="5" w:tplc="0419001B" w:tentative="1">
      <w:start w:val="1"/>
      <w:numFmt w:val="lowerRoman"/>
      <w:lvlText w:val="%6."/>
      <w:lvlJc w:val="right"/>
      <w:pPr>
        <w:ind w:left="5026" w:hanging="180"/>
      </w:pPr>
    </w:lvl>
    <w:lvl w:ilvl="6" w:tplc="0419000F" w:tentative="1">
      <w:start w:val="1"/>
      <w:numFmt w:val="decimal"/>
      <w:lvlText w:val="%7."/>
      <w:lvlJc w:val="left"/>
      <w:pPr>
        <w:ind w:left="5746" w:hanging="360"/>
      </w:pPr>
    </w:lvl>
    <w:lvl w:ilvl="7" w:tplc="04190019" w:tentative="1">
      <w:start w:val="1"/>
      <w:numFmt w:val="lowerLetter"/>
      <w:lvlText w:val="%8."/>
      <w:lvlJc w:val="left"/>
      <w:pPr>
        <w:ind w:left="6466" w:hanging="360"/>
      </w:pPr>
    </w:lvl>
    <w:lvl w:ilvl="8" w:tplc="0419001B" w:tentative="1">
      <w:start w:val="1"/>
      <w:numFmt w:val="lowerRoman"/>
      <w:lvlText w:val="%9."/>
      <w:lvlJc w:val="right"/>
      <w:pPr>
        <w:ind w:left="7186" w:hanging="180"/>
      </w:pPr>
    </w:lvl>
  </w:abstractNum>
  <w:num w:numId="1">
    <w:abstractNumId w:val="8"/>
  </w:num>
  <w:num w:numId="2">
    <w:abstractNumId w:val="3"/>
  </w:num>
  <w:num w:numId="3">
    <w:abstractNumId w:val="7"/>
  </w:num>
  <w:num w:numId="4">
    <w:abstractNumId w:val="1"/>
  </w:num>
  <w:num w:numId="5">
    <w:abstractNumId w:val="5"/>
  </w:num>
  <w:num w:numId="6">
    <w:abstractNumId w:val="0"/>
  </w:num>
  <w:num w:numId="7">
    <w:abstractNumId w:val="6"/>
  </w:num>
  <w:num w:numId="8">
    <w:abstractNumId w:val="2"/>
  </w:num>
  <w:num w:numId="9">
    <w:abstractNumId w:val="9"/>
  </w:num>
  <w:num w:numId="10">
    <w:abstractNumId w:val="4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autoHyphenation/>
  <w:hyphenationZone w:val="357"/>
  <w:characterSpacingControl w:val="doNotCompress"/>
  <w:doNotValidateAgainstSchema/>
  <w:doNotDemarcateInvalidXml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docVars>
    <w:docVar w:name="BossProviderVariable" w:val="25_01_2006!66b2d391-2b93-45ec-a2ea-aef83d72817a"/>
  </w:docVars>
  <w:rsids>
    <w:rsidRoot w:val="007A737A"/>
    <w:rsid w:val="0000274F"/>
    <w:rsid w:val="000042D1"/>
    <w:rsid w:val="000065E2"/>
    <w:rsid w:val="000105E8"/>
    <w:rsid w:val="00022C94"/>
    <w:rsid w:val="00022EE4"/>
    <w:rsid w:val="00024DDC"/>
    <w:rsid w:val="00026ADA"/>
    <w:rsid w:val="000273AC"/>
    <w:rsid w:val="0003003F"/>
    <w:rsid w:val="00033171"/>
    <w:rsid w:val="0004122A"/>
    <w:rsid w:val="0004210C"/>
    <w:rsid w:val="00043F44"/>
    <w:rsid w:val="000566B9"/>
    <w:rsid w:val="000607C6"/>
    <w:rsid w:val="00071CF3"/>
    <w:rsid w:val="00073918"/>
    <w:rsid w:val="00074F68"/>
    <w:rsid w:val="00077787"/>
    <w:rsid w:val="00080603"/>
    <w:rsid w:val="00084017"/>
    <w:rsid w:val="00084032"/>
    <w:rsid w:val="00086433"/>
    <w:rsid w:val="00091BD6"/>
    <w:rsid w:val="0009267D"/>
    <w:rsid w:val="00092FD6"/>
    <w:rsid w:val="00093EE5"/>
    <w:rsid w:val="00095B47"/>
    <w:rsid w:val="000A075F"/>
    <w:rsid w:val="000A2F7A"/>
    <w:rsid w:val="000A4997"/>
    <w:rsid w:val="000A6995"/>
    <w:rsid w:val="000A7E1D"/>
    <w:rsid w:val="000B0C57"/>
    <w:rsid w:val="000B5FDD"/>
    <w:rsid w:val="000C01BD"/>
    <w:rsid w:val="000C095C"/>
    <w:rsid w:val="000C445D"/>
    <w:rsid w:val="000D1DA7"/>
    <w:rsid w:val="000D3F9F"/>
    <w:rsid w:val="000E394C"/>
    <w:rsid w:val="000E54E6"/>
    <w:rsid w:val="000F4D61"/>
    <w:rsid w:val="000F666C"/>
    <w:rsid w:val="000F7232"/>
    <w:rsid w:val="00114344"/>
    <w:rsid w:val="001223C5"/>
    <w:rsid w:val="00123A63"/>
    <w:rsid w:val="00124D1F"/>
    <w:rsid w:val="00127E6E"/>
    <w:rsid w:val="00131ACE"/>
    <w:rsid w:val="00132169"/>
    <w:rsid w:val="001351F8"/>
    <w:rsid w:val="001377E0"/>
    <w:rsid w:val="001441CD"/>
    <w:rsid w:val="0014630D"/>
    <w:rsid w:val="001471E5"/>
    <w:rsid w:val="001476D6"/>
    <w:rsid w:val="00151149"/>
    <w:rsid w:val="00151E9D"/>
    <w:rsid w:val="00153546"/>
    <w:rsid w:val="00161F7A"/>
    <w:rsid w:val="001649F6"/>
    <w:rsid w:val="001668DF"/>
    <w:rsid w:val="00181333"/>
    <w:rsid w:val="00182853"/>
    <w:rsid w:val="001850C6"/>
    <w:rsid w:val="00186482"/>
    <w:rsid w:val="00187209"/>
    <w:rsid w:val="001900DA"/>
    <w:rsid w:val="00192260"/>
    <w:rsid w:val="00192507"/>
    <w:rsid w:val="00193586"/>
    <w:rsid w:val="00193747"/>
    <w:rsid w:val="001942C1"/>
    <w:rsid w:val="00194B2C"/>
    <w:rsid w:val="001972AE"/>
    <w:rsid w:val="001A159D"/>
    <w:rsid w:val="001A7FC1"/>
    <w:rsid w:val="001B020B"/>
    <w:rsid w:val="001B09B8"/>
    <w:rsid w:val="001C4FCC"/>
    <w:rsid w:val="001E045C"/>
    <w:rsid w:val="001E354C"/>
    <w:rsid w:val="001E5F0B"/>
    <w:rsid w:val="001F14B1"/>
    <w:rsid w:val="001F638A"/>
    <w:rsid w:val="001F7107"/>
    <w:rsid w:val="001F7BE0"/>
    <w:rsid w:val="002024CF"/>
    <w:rsid w:val="002028D3"/>
    <w:rsid w:val="00205D28"/>
    <w:rsid w:val="00206A15"/>
    <w:rsid w:val="0020782F"/>
    <w:rsid w:val="0021187F"/>
    <w:rsid w:val="002236BC"/>
    <w:rsid w:val="002238DF"/>
    <w:rsid w:val="00225EF4"/>
    <w:rsid w:val="00236801"/>
    <w:rsid w:val="002401F2"/>
    <w:rsid w:val="00240D10"/>
    <w:rsid w:val="002468F0"/>
    <w:rsid w:val="002471C2"/>
    <w:rsid w:val="00253005"/>
    <w:rsid w:val="0026493B"/>
    <w:rsid w:val="00264F5E"/>
    <w:rsid w:val="00270956"/>
    <w:rsid w:val="00273AA9"/>
    <w:rsid w:val="00273D1C"/>
    <w:rsid w:val="00274732"/>
    <w:rsid w:val="0027760E"/>
    <w:rsid w:val="00292F65"/>
    <w:rsid w:val="002A1D56"/>
    <w:rsid w:val="002A250E"/>
    <w:rsid w:val="002A34ED"/>
    <w:rsid w:val="002A79AE"/>
    <w:rsid w:val="002B3B99"/>
    <w:rsid w:val="002B4A04"/>
    <w:rsid w:val="002B6BFD"/>
    <w:rsid w:val="002C0BB6"/>
    <w:rsid w:val="002C2899"/>
    <w:rsid w:val="002D14E2"/>
    <w:rsid w:val="002D1A34"/>
    <w:rsid w:val="002D23A3"/>
    <w:rsid w:val="002D3415"/>
    <w:rsid w:val="002D37D2"/>
    <w:rsid w:val="002E3130"/>
    <w:rsid w:val="002E6CA7"/>
    <w:rsid w:val="002E7D60"/>
    <w:rsid w:val="002F0E4C"/>
    <w:rsid w:val="002F6AB6"/>
    <w:rsid w:val="002F7792"/>
    <w:rsid w:val="002F7863"/>
    <w:rsid w:val="002F7A9E"/>
    <w:rsid w:val="00302037"/>
    <w:rsid w:val="00306567"/>
    <w:rsid w:val="003066A6"/>
    <w:rsid w:val="00315E51"/>
    <w:rsid w:val="003228BF"/>
    <w:rsid w:val="00324C11"/>
    <w:rsid w:val="00326180"/>
    <w:rsid w:val="003261FD"/>
    <w:rsid w:val="00327143"/>
    <w:rsid w:val="00330797"/>
    <w:rsid w:val="0033687E"/>
    <w:rsid w:val="00337F29"/>
    <w:rsid w:val="00345AEB"/>
    <w:rsid w:val="00346F9B"/>
    <w:rsid w:val="003552D4"/>
    <w:rsid w:val="00355A79"/>
    <w:rsid w:val="003568AC"/>
    <w:rsid w:val="00357E10"/>
    <w:rsid w:val="003617FB"/>
    <w:rsid w:val="0036241D"/>
    <w:rsid w:val="00366102"/>
    <w:rsid w:val="003663CE"/>
    <w:rsid w:val="00367439"/>
    <w:rsid w:val="00373829"/>
    <w:rsid w:val="003738E2"/>
    <w:rsid w:val="00373B1E"/>
    <w:rsid w:val="00374CA6"/>
    <w:rsid w:val="00377249"/>
    <w:rsid w:val="00391A63"/>
    <w:rsid w:val="003928E9"/>
    <w:rsid w:val="00394CC4"/>
    <w:rsid w:val="00397693"/>
    <w:rsid w:val="003A487D"/>
    <w:rsid w:val="003A7A07"/>
    <w:rsid w:val="003A7A62"/>
    <w:rsid w:val="003B2642"/>
    <w:rsid w:val="003B5B33"/>
    <w:rsid w:val="003B6398"/>
    <w:rsid w:val="003C364B"/>
    <w:rsid w:val="003C4C43"/>
    <w:rsid w:val="003D02FF"/>
    <w:rsid w:val="003D4C43"/>
    <w:rsid w:val="003D542A"/>
    <w:rsid w:val="003D54C1"/>
    <w:rsid w:val="003D6540"/>
    <w:rsid w:val="003D6711"/>
    <w:rsid w:val="003D6F9B"/>
    <w:rsid w:val="003E08AD"/>
    <w:rsid w:val="003E72E7"/>
    <w:rsid w:val="003F0A52"/>
    <w:rsid w:val="00400BA9"/>
    <w:rsid w:val="0040101A"/>
    <w:rsid w:val="0040261D"/>
    <w:rsid w:val="00406A5F"/>
    <w:rsid w:val="00406DFD"/>
    <w:rsid w:val="00411CAE"/>
    <w:rsid w:val="00416225"/>
    <w:rsid w:val="004166F7"/>
    <w:rsid w:val="00417DBF"/>
    <w:rsid w:val="00420195"/>
    <w:rsid w:val="00420506"/>
    <w:rsid w:val="00422AAB"/>
    <w:rsid w:val="004236D8"/>
    <w:rsid w:val="004247B8"/>
    <w:rsid w:val="00427635"/>
    <w:rsid w:val="00427C79"/>
    <w:rsid w:val="0043538A"/>
    <w:rsid w:val="00436DC6"/>
    <w:rsid w:val="00437D37"/>
    <w:rsid w:val="004407A1"/>
    <w:rsid w:val="004413D7"/>
    <w:rsid w:val="0044151A"/>
    <w:rsid w:val="004433FD"/>
    <w:rsid w:val="00446F77"/>
    <w:rsid w:val="00446FFC"/>
    <w:rsid w:val="004516B4"/>
    <w:rsid w:val="00460620"/>
    <w:rsid w:val="00460C86"/>
    <w:rsid w:val="00460E84"/>
    <w:rsid w:val="004624A1"/>
    <w:rsid w:val="004639F8"/>
    <w:rsid w:val="00471A29"/>
    <w:rsid w:val="004724A4"/>
    <w:rsid w:val="00474A4B"/>
    <w:rsid w:val="00477B3A"/>
    <w:rsid w:val="00480EC6"/>
    <w:rsid w:val="004831F2"/>
    <w:rsid w:val="0048625C"/>
    <w:rsid w:val="00495A81"/>
    <w:rsid w:val="00495DBD"/>
    <w:rsid w:val="004A0B4F"/>
    <w:rsid w:val="004A3812"/>
    <w:rsid w:val="004A540B"/>
    <w:rsid w:val="004B16A9"/>
    <w:rsid w:val="004B7A1E"/>
    <w:rsid w:val="004C37C5"/>
    <w:rsid w:val="004D218F"/>
    <w:rsid w:val="004D5040"/>
    <w:rsid w:val="004D7D48"/>
    <w:rsid w:val="004E0AB2"/>
    <w:rsid w:val="004E2A05"/>
    <w:rsid w:val="004E6A0C"/>
    <w:rsid w:val="004F0781"/>
    <w:rsid w:val="004F2DD2"/>
    <w:rsid w:val="004F4540"/>
    <w:rsid w:val="004F6D3D"/>
    <w:rsid w:val="004F7DD3"/>
    <w:rsid w:val="004F7E24"/>
    <w:rsid w:val="00501DA1"/>
    <w:rsid w:val="005031CF"/>
    <w:rsid w:val="00503F25"/>
    <w:rsid w:val="00514FE7"/>
    <w:rsid w:val="00515A0A"/>
    <w:rsid w:val="00517953"/>
    <w:rsid w:val="00521CA7"/>
    <w:rsid w:val="00522272"/>
    <w:rsid w:val="0052398A"/>
    <w:rsid w:val="00523FB9"/>
    <w:rsid w:val="00527306"/>
    <w:rsid w:val="00530446"/>
    <w:rsid w:val="00531658"/>
    <w:rsid w:val="00532CC1"/>
    <w:rsid w:val="00535F14"/>
    <w:rsid w:val="00536756"/>
    <w:rsid w:val="00537425"/>
    <w:rsid w:val="00540CE3"/>
    <w:rsid w:val="005437F1"/>
    <w:rsid w:val="005561AF"/>
    <w:rsid w:val="00557A1F"/>
    <w:rsid w:val="00570D54"/>
    <w:rsid w:val="00574B1E"/>
    <w:rsid w:val="00574CB7"/>
    <w:rsid w:val="00581339"/>
    <w:rsid w:val="005815F4"/>
    <w:rsid w:val="00583FDF"/>
    <w:rsid w:val="00585590"/>
    <w:rsid w:val="00585EA4"/>
    <w:rsid w:val="0058791B"/>
    <w:rsid w:val="0059094A"/>
    <w:rsid w:val="00593A4D"/>
    <w:rsid w:val="0059773E"/>
    <w:rsid w:val="00597E6A"/>
    <w:rsid w:val="005A294A"/>
    <w:rsid w:val="005A4740"/>
    <w:rsid w:val="005B1BF9"/>
    <w:rsid w:val="005B3041"/>
    <w:rsid w:val="005B4299"/>
    <w:rsid w:val="005B4BB4"/>
    <w:rsid w:val="005B6295"/>
    <w:rsid w:val="005C51E6"/>
    <w:rsid w:val="005C7CC8"/>
    <w:rsid w:val="005D3FA3"/>
    <w:rsid w:val="005D4BA5"/>
    <w:rsid w:val="005D695C"/>
    <w:rsid w:val="005E132F"/>
    <w:rsid w:val="005E2DD1"/>
    <w:rsid w:val="005F03D0"/>
    <w:rsid w:val="005F049D"/>
    <w:rsid w:val="005F5E6A"/>
    <w:rsid w:val="00612F88"/>
    <w:rsid w:val="006164BC"/>
    <w:rsid w:val="00616E0E"/>
    <w:rsid w:val="00620A44"/>
    <w:rsid w:val="006213D9"/>
    <w:rsid w:val="0062399A"/>
    <w:rsid w:val="006249A6"/>
    <w:rsid w:val="00626E22"/>
    <w:rsid w:val="006312B5"/>
    <w:rsid w:val="006328EB"/>
    <w:rsid w:val="00632D46"/>
    <w:rsid w:val="00635862"/>
    <w:rsid w:val="006362D0"/>
    <w:rsid w:val="00636B00"/>
    <w:rsid w:val="00637946"/>
    <w:rsid w:val="006379F7"/>
    <w:rsid w:val="00640FB1"/>
    <w:rsid w:val="006426AC"/>
    <w:rsid w:val="00650EC4"/>
    <w:rsid w:val="006529EB"/>
    <w:rsid w:val="00653248"/>
    <w:rsid w:val="00661756"/>
    <w:rsid w:val="00661EDA"/>
    <w:rsid w:val="006643A7"/>
    <w:rsid w:val="006747A4"/>
    <w:rsid w:val="00674EAC"/>
    <w:rsid w:val="006803EC"/>
    <w:rsid w:val="006831CA"/>
    <w:rsid w:val="00686AB8"/>
    <w:rsid w:val="00687DE0"/>
    <w:rsid w:val="006943C1"/>
    <w:rsid w:val="00697A18"/>
    <w:rsid w:val="006A18E1"/>
    <w:rsid w:val="006A4FC4"/>
    <w:rsid w:val="006A59AB"/>
    <w:rsid w:val="006B002D"/>
    <w:rsid w:val="006B2441"/>
    <w:rsid w:val="006B290F"/>
    <w:rsid w:val="006C251A"/>
    <w:rsid w:val="006C2B05"/>
    <w:rsid w:val="006C2D23"/>
    <w:rsid w:val="006C31C2"/>
    <w:rsid w:val="006D31A6"/>
    <w:rsid w:val="006D5590"/>
    <w:rsid w:val="006D65EF"/>
    <w:rsid w:val="006D7082"/>
    <w:rsid w:val="006E0CDA"/>
    <w:rsid w:val="006E28E2"/>
    <w:rsid w:val="006E315C"/>
    <w:rsid w:val="006E494F"/>
    <w:rsid w:val="006F2A23"/>
    <w:rsid w:val="006F2BAA"/>
    <w:rsid w:val="00700B93"/>
    <w:rsid w:val="00702213"/>
    <w:rsid w:val="00703A76"/>
    <w:rsid w:val="00703B8C"/>
    <w:rsid w:val="00710596"/>
    <w:rsid w:val="00713082"/>
    <w:rsid w:val="00715925"/>
    <w:rsid w:val="00717DD3"/>
    <w:rsid w:val="00717E3E"/>
    <w:rsid w:val="007240D2"/>
    <w:rsid w:val="0072427F"/>
    <w:rsid w:val="00735159"/>
    <w:rsid w:val="0073611B"/>
    <w:rsid w:val="00737FF2"/>
    <w:rsid w:val="00740680"/>
    <w:rsid w:val="00740CF2"/>
    <w:rsid w:val="0074280B"/>
    <w:rsid w:val="007429FF"/>
    <w:rsid w:val="007533BD"/>
    <w:rsid w:val="00753BAD"/>
    <w:rsid w:val="00753F01"/>
    <w:rsid w:val="0075433F"/>
    <w:rsid w:val="007564DA"/>
    <w:rsid w:val="00761D17"/>
    <w:rsid w:val="00764F62"/>
    <w:rsid w:val="007662F8"/>
    <w:rsid w:val="00767CD5"/>
    <w:rsid w:val="0077103A"/>
    <w:rsid w:val="0077115A"/>
    <w:rsid w:val="0077140B"/>
    <w:rsid w:val="0077196B"/>
    <w:rsid w:val="0077538E"/>
    <w:rsid w:val="007766BD"/>
    <w:rsid w:val="0077732B"/>
    <w:rsid w:val="007773A7"/>
    <w:rsid w:val="00783D14"/>
    <w:rsid w:val="00785326"/>
    <w:rsid w:val="00786306"/>
    <w:rsid w:val="00790E89"/>
    <w:rsid w:val="0079436E"/>
    <w:rsid w:val="007959C8"/>
    <w:rsid w:val="007A02E3"/>
    <w:rsid w:val="007A737A"/>
    <w:rsid w:val="007A7B4E"/>
    <w:rsid w:val="007B0113"/>
    <w:rsid w:val="007B2C10"/>
    <w:rsid w:val="007B5C3F"/>
    <w:rsid w:val="007B6D14"/>
    <w:rsid w:val="007B70EB"/>
    <w:rsid w:val="007C001D"/>
    <w:rsid w:val="007C7885"/>
    <w:rsid w:val="007D2BFA"/>
    <w:rsid w:val="007D36FB"/>
    <w:rsid w:val="007D4B45"/>
    <w:rsid w:val="007E001A"/>
    <w:rsid w:val="007E36EC"/>
    <w:rsid w:val="007E64F7"/>
    <w:rsid w:val="007F34C4"/>
    <w:rsid w:val="007F715A"/>
    <w:rsid w:val="008056BE"/>
    <w:rsid w:val="0080581B"/>
    <w:rsid w:val="00815D20"/>
    <w:rsid w:val="00817148"/>
    <w:rsid w:val="00817732"/>
    <w:rsid w:val="00821097"/>
    <w:rsid w:val="00822E9F"/>
    <w:rsid w:val="008257EC"/>
    <w:rsid w:val="0082606C"/>
    <w:rsid w:val="008318CA"/>
    <w:rsid w:val="00836603"/>
    <w:rsid w:val="008452C6"/>
    <w:rsid w:val="00860780"/>
    <w:rsid w:val="00862A1D"/>
    <w:rsid w:val="008652E4"/>
    <w:rsid w:val="00865DD0"/>
    <w:rsid w:val="008713E4"/>
    <w:rsid w:val="00871B27"/>
    <w:rsid w:val="00872BFB"/>
    <w:rsid w:val="00873187"/>
    <w:rsid w:val="00873EA4"/>
    <w:rsid w:val="008829B0"/>
    <w:rsid w:val="00887F48"/>
    <w:rsid w:val="00891C24"/>
    <w:rsid w:val="0089261F"/>
    <w:rsid w:val="00894D17"/>
    <w:rsid w:val="008A194E"/>
    <w:rsid w:val="008A3ADB"/>
    <w:rsid w:val="008A4DF6"/>
    <w:rsid w:val="008A553A"/>
    <w:rsid w:val="008A7AAC"/>
    <w:rsid w:val="008B0AF3"/>
    <w:rsid w:val="008B1CAE"/>
    <w:rsid w:val="008B297A"/>
    <w:rsid w:val="008B3088"/>
    <w:rsid w:val="008B3B00"/>
    <w:rsid w:val="008B4BC5"/>
    <w:rsid w:val="008B6108"/>
    <w:rsid w:val="008B6BCE"/>
    <w:rsid w:val="008C31B1"/>
    <w:rsid w:val="008C4B78"/>
    <w:rsid w:val="008D09A2"/>
    <w:rsid w:val="008D687B"/>
    <w:rsid w:val="008D7C54"/>
    <w:rsid w:val="008E0DF6"/>
    <w:rsid w:val="008E2E20"/>
    <w:rsid w:val="008E55AB"/>
    <w:rsid w:val="008E72A6"/>
    <w:rsid w:val="008F2BBF"/>
    <w:rsid w:val="008F3871"/>
    <w:rsid w:val="008F3CC3"/>
    <w:rsid w:val="008F460A"/>
    <w:rsid w:val="008F56A9"/>
    <w:rsid w:val="008F5798"/>
    <w:rsid w:val="008F6C7B"/>
    <w:rsid w:val="00915960"/>
    <w:rsid w:val="00916877"/>
    <w:rsid w:val="009206F6"/>
    <w:rsid w:val="009321AF"/>
    <w:rsid w:val="00932C6C"/>
    <w:rsid w:val="00935AC4"/>
    <w:rsid w:val="00940C96"/>
    <w:rsid w:val="00942523"/>
    <w:rsid w:val="00945866"/>
    <w:rsid w:val="00950444"/>
    <w:rsid w:val="009519C4"/>
    <w:rsid w:val="00952E9A"/>
    <w:rsid w:val="009553EB"/>
    <w:rsid w:val="00957007"/>
    <w:rsid w:val="009637CF"/>
    <w:rsid w:val="00964442"/>
    <w:rsid w:val="00966423"/>
    <w:rsid w:val="0096738C"/>
    <w:rsid w:val="00975F83"/>
    <w:rsid w:val="0098291B"/>
    <w:rsid w:val="00985898"/>
    <w:rsid w:val="00987439"/>
    <w:rsid w:val="009900DF"/>
    <w:rsid w:val="00996ABC"/>
    <w:rsid w:val="00996F28"/>
    <w:rsid w:val="00997261"/>
    <w:rsid w:val="009A5825"/>
    <w:rsid w:val="009A6B53"/>
    <w:rsid w:val="009A6FD2"/>
    <w:rsid w:val="009B722D"/>
    <w:rsid w:val="009B7BD8"/>
    <w:rsid w:val="009C448E"/>
    <w:rsid w:val="009C4972"/>
    <w:rsid w:val="009C5F57"/>
    <w:rsid w:val="009D0978"/>
    <w:rsid w:val="009D353F"/>
    <w:rsid w:val="009D4111"/>
    <w:rsid w:val="009D65F6"/>
    <w:rsid w:val="009D6E44"/>
    <w:rsid w:val="009E1457"/>
    <w:rsid w:val="009E1BB5"/>
    <w:rsid w:val="009E53BB"/>
    <w:rsid w:val="009F6E41"/>
    <w:rsid w:val="009F7A07"/>
    <w:rsid w:val="00A047B7"/>
    <w:rsid w:val="00A068E2"/>
    <w:rsid w:val="00A162D7"/>
    <w:rsid w:val="00A210C6"/>
    <w:rsid w:val="00A24151"/>
    <w:rsid w:val="00A24A4B"/>
    <w:rsid w:val="00A32778"/>
    <w:rsid w:val="00A3467C"/>
    <w:rsid w:val="00A44206"/>
    <w:rsid w:val="00A44E09"/>
    <w:rsid w:val="00A4625B"/>
    <w:rsid w:val="00A532D4"/>
    <w:rsid w:val="00A5628F"/>
    <w:rsid w:val="00A621B8"/>
    <w:rsid w:val="00A65248"/>
    <w:rsid w:val="00A6566D"/>
    <w:rsid w:val="00A66413"/>
    <w:rsid w:val="00A717B1"/>
    <w:rsid w:val="00A7226A"/>
    <w:rsid w:val="00A768EE"/>
    <w:rsid w:val="00A7691B"/>
    <w:rsid w:val="00A80650"/>
    <w:rsid w:val="00A8106B"/>
    <w:rsid w:val="00A90690"/>
    <w:rsid w:val="00A9513A"/>
    <w:rsid w:val="00AA4699"/>
    <w:rsid w:val="00AA62B6"/>
    <w:rsid w:val="00AB46D7"/>
    <w:rsid w:val="00AB7DC7"/>
    <w:rsid w:val="00AD052A"/>
    <w:rsid w:val="00AD0F72"/>
    <w:rsid w:val="00AD2FAC"/>
    <w:rsid w:val="00AD5A9C"/>
    <w:rsid w:val="00AD6112"/>
    <w:rsid w:val="00AE1D0F"/>
    <w:rsid w:val="00AE2B66"/>
    <w:rsid w:val="00AF7751"/>
    <w:rsid w:val="00AF7CF7"/>
    <w:rsid w:val="00B02618"/>
    <w:rsid w:val="00B02C89"/>
    <w:rsid w:val="00B030EB"/>
    <w:rsid w:val="00B04584"/>
    <w:rsid w:val="00B04835"/>
    <w:rsid w:val="00B06628"/>
    <w:rsid w:val="00B07E30"/>
    <w:rsid w:val="00B12AD8"/>
    <w:rsid w:val="00B2076C"/>
    <w:rsid w:val="00B22D86"/>
    <w:rsid w:val="00B23145"/>
    <w:rsid w:val="00B23842"/>
    <w:rsid w:val="00B319AD"/>
    <w:rsid w:val="00B32CC5"/>
    <w:rsid w:val="00B3517B"/>
    <w:rsid w:val="00B42294"/>
    <w:rsid w:val="00B45668"/>
    <w:rsid w:val="00B46E33"/>
    <w:rsid w:val="00B54401"/>
    <w:rsid w:val="00B54F14"/>
    <w:rsid w:val="00B56DFA"/>
    <w:rsid w:val="00B5723A"/>
    <w:rsid w:val="00B60579"/>
    <w:rsid w:val="00B6536A"/>
    <w:rsid w:val="00B65551"/>
    <w:rsid w:val="00B67818"/>
    <w:rsid w:val="00B702E3"/>
    <w:rsid w:val="00B71B20"/>
    <w:rsid w:val="00B84ABD"/>
    <w:rsid w:val="00B84C6F"/>
    <w:rsid w:val="00B84C71"/>
    <w:rsid w:val="00B84D01"/>
    <w:rsid w:val="00B913B7"/>
    <w:rsid w:val="00B94030"/>
    <w:rsid w:val="00B945FE"/>
    <w:rsid w:val="00B962F1"/>
    <w:rsid w:val="00BA3A66"/>
    <w:rsid w:val="00BA45E3"/>
    <w:rsid w:val="00BB05BD"/>
    <w:rsid w:val="00BB42D2"/>
    <w:rsid w:val="00BC56DE"/>
    <w:rsid w:val="00BC7660"/>
    <w:rsid w:val="00BD4D76"/>
    <w:rsid w:val="00BE0C2B"/>
    <w:rsid w:val="00BE12E7"/>
    <w:rsid w:val="00BE2830"/>
    <w:rsid w:val="00BE3505"/>
    <w:rsid w:val="00BE4FF9"/>
    <w:rsid w:val="00BF12CE"/>
    <w:rsid w:val="00BF244E"/>
    <w:rsid w:val="00BF2538"/>
    <w:rsid w:val="00BF3E27"/>
    <w:rsid w:val="00BF747B"/>
    <w:rsid w:val="00C03001"/>
    <w:rsid w:val="00C03FDE"/>
    <w:rsid w:val="00C05AEF"/>
    <w:rsid w:val="00C06CF7"/>
    <w:rsid w:val="00C12B4D"/>
    <w:rsid w:val="00C20A4F"/>
    <w:rsid w:val="00C21FE4"/>
    <w:rsid w:val="00C23727"/>
    <w:rsid w:val="00C26790"/>
    <w:rsid w:val="00C33372"/>
    <w:rsid w:val="00C40F3D"/>
    <w:rsid w:val="00C4112B"/>
    <w:rsid w:val="00C421B8"/>
    <w:rsid w:val="00C429EF"/>
    <w:rsid w:val="00C46844"/>
    <w:rsid w:val="00C46946"/>
    <w:rsid w:val="00C4708E"/>
    <w:rsid w:val="00C476DF"/>
    <w:rsid w:val="00C51049"/>
    <w:rsid w:val="00C51DED"/>
    <w:rsid w:val="00C55C94"/>
    <w:rsid w:val="00C55E04"/>
    <w:rsid w:val="00C57E5A"/>
    <w:rsid w:val="00C603EE"/>
    <w:rsid w:val="00C6222D"/>
    <w:rsid w:val="00C70D87"/>
    <w:rsid w:val="00C71E36"/>
    <w:rsid w:val="00C81A3E"/>
    <w:rsid w:val="00C9017A"/>
    <w:rsid w:val="00C91F9F"/>
    <w:rsid w:val="00C92CB7"/>
    <w:rsid w:val="00C92FED"/>
    <w:rsid w:val="00C947FE"/>
    <w:rsid w:val="00C9544D"/>
    <w:rsid w:val="00C960C2"/>
    <w:rsid w:val="00CA1EC4"/>
    <w:rsid w:val="00CA41FE"/>
    <w:rsid w:val="00CA6FA8"/>
    <w:rsid w:val="00CA7225"/>
    <w:rsid w:val="00CB04C9"/>
    <w:rsid w:val="00CB295D"/>
    <w:rsid w:val="00CB29CC"/>
    <w:rsid w:val="00CB6A00"/>
    <w:rsid w:val="00CC0D8D"/>
    <w:rsid w:val="00CC2052"/>
    <w:rsid w:val="00CC29D2"/>
    <w:rsid w:val="00CC6903"/>
    <w:rsid w:val="00CD1DAA"/>
    <w:rsid w:val="00CE0ED0"/>
    <w:rsid w:val="00CE1526"/>
    <w:rsid w:val="00CE2C16"/>
    <w:rsid w:val="00CE49E9"/>
    <w:rsid w:val="00CF158D"/>
    <w:rsid w:val="00CF1FF2"/>
    <w:rsid w:val="00CF7CAC"/>
    <w:rsid w:val="00D009CE"/>
    <w:rsid w:val="00D024CB"/>
    <w:rsid w:val="00D07C91"/>
    <w:rsid w:val="00D21BD0"/>
    <w:rsid w:val="00D2683E"/>
    <w:rsid w:val="00D31652"/>
    <w:rsid w:val="00D34255"/>
    <w:rsid w:val="00D358A2"/>
    <w:rsid w:val="00D35B68"/>
    <w:rsid w:val="00D41DA0"/>
    <w:rsid w:val="00D42A82"/>
    <w:rsid w:val="00D43AB8"/>
    <w:rsid w:val="00D44797"/>
    <w:rsid w:val="00D64E6E"/>
    <w:rsid w:val="00D66185"/>
    <w:rsid w:val="00D66CE0"/>
    <w:rsid w:val="00D67F20"/>
    <w:rsid w:val="00D71212"/>
    <w:rsid w:val="00D72ABD"/>
    <w:rsid w:val="00D829A1"/>
    <w:rsid w:val="00D84152"/>
    <w:rsid w:val="00D84291"/>
    <w:rsid w:val="00D86331"/>
    <w:rsid w:val="00D911C4"/>
    <w:rsid w:val="00D92677"/>
    <w:rsid w:val="00D936AF"/>
    <w:rsid w:val="00D96F15"/>
    <w:rsid w:val="00D97F0B"/>
    <w:rsid w:val="00DA6317"/>
    <w:rsid w:val="00DB0E93"/>
    <w:rsid w:val="00DB2F24"/>
    <w:rsid w:val="00DB4AAB"/>
    <w:rsid w:val="00DB687B"/>
    <w:rsid w:val="00DB773A"/>
    <w:rsid w:val="00DC1D55"/>
    <w:rsid w:val="00DC5EE3"/>
    <w:rsid w:val="00DD3E16"/>
    <w:rsid w:val="00DD448E"/>
    <w:rsid w:val="00DE1062"/>
    <w:rsid w:val="00DE1EC6"/>
    <w:rsid w:val="00DE34FB"/>
    <w:rsid w:val="00DE4EED"/>
    <w:rsid w:val="00DE53BF"/>
    <w:rsid w:val="00DE79C7"/>
    <w:rsid w:val="00DF5562"/>
    <w:rsid w:val="00DF5648"/>
    <w:rsid w:val="00DF6664"/>
    <w:rsid w:val="00E00DEF"/>
    <w:rsid w:val="00E03782"/>
    <w:rsid w:val="00E04D25"/>
    <w:rsid w:val="00E06D11"/>
    <w:rsid w:val="00E105F0"/>
    <w:rsid w:val="00E159A1"/>
    <w:rsid w:val="00E24D9D"/>
    <w:rsid w:val="00E27094"/>
    <w:rsid w:val="00E3047B"/>
    <w:rsid w:val="00E30A2A"/>
    <w:rsid w:val="00E30D79"/>
    <w:rsid w:val="00E31D00"/>
    <w:rsid w:val="00E41737"/>
    <w:rsid w:val="00E418B4"/>
    <w:rsid w:val="00E43ECE"/>
    <w:rsid w:val="00E5505B"/>
    <w:rsid w:val="00E560D5"/>
    <w:rsid w:val="00E576FC"/>
    <w:rsid w:val="00E61F51"/>
    <w:rsid w:val="00E62B2B"/>
    <w:rsid w:val="00E64BB1"/>
    <w:rsid w:val="00E65CA9"/>
    <w:rsid w:val="00E6692D"/>
    <w:rsid w:val="00E6745E"/>
    <w:rsid w:val="00E70D7E"/>
    <w:rsid w:val="00E72322"/>
    <w:rsid w:val="00E72E98"/>
    <w:rsid w:val="00E8283B"/>
    <w:rsid w:val="00E83BDE"/>
    <w:rsid w:val="00E83E2B"/>
    <w:rsid w:val="00E909D9"/>
    <w:rsid w:val="00E91E9D"/>
    <w:rsid w:val="00E94BC0"/>
    <w:rsid w:val="00E97537"/>
    <w:rsid w:val="00EA06FA"/>
    <w:rsid w:val="00EA164C"/>
    <w:rsid w:val="00EA2F77"/>
    <w:rsid w:val="00EB266D"/>
    <w:rsid w:val="00EB2FE2"/>
    <w:rsid w:val="00EB3212"/>
    <w:rsid w:val="00EB5B34"/>
    <w:rsid w:val="00EC1EED"/>
    <w:rsid w:val="00EC4002"/>
    <w:rsid w:val="00EC62D5"/>
    <w:rsid w:val="00EC78C8"/>
    <w:rsid w:val="00ED1878"/>
    <w:rsid w:val="00ED2042"/>
    <w:rsid w:val="00ED6160"/>
    <w:rsid w:val="00EE3EF2"/>
    <w:rsid w:val="00EE4F9E"/>
    <w:rsid w:val="00EF16FC"/>
    <w:rsid w:val="00EF50BB"/>
    <w:rsid w:val="00F045E7"/>
    <w:rsid w:val="00F056D6"/>
    <w:rsid w:val="00F05CD9"/>
    <w:rsid w:val="00F10CDA"/>
    <w:rsid w:val="00F125CB"/>
    <w:rsid w:val="00F170A1"/>
    <w:rsid w:val="00F2735A"/>
    <w:rsid w:val="00F310C4"/>
    <w:rsid w:val="00F32127"/>
    <w:rsid w:val="00F32598"/>
    <w:rsid w:val="00F32E59"/>
    <w:rsid w:val="00F33342"/>
    <w:rsid w:val="00F35C71"/>
    <w:rsid w:val="00F364AA"/>
    <w:rsid w:val="00F37E2B"/>
    <w:rsid w:val="00F40C72"/>
    <w:rsid w:val="00F42AB5"/>
    <w:rsid w:val="00F47611"/>
    <w:rsid w:val="00F50375"/>
    <w:rsid w:val="00F601FF"/>
    <w:rsid w:val="00F6039A"/>
    <w:rsid w:val="00F60BA6"/>
    <w:rsid w:val="00F6251D"/>
    <w:rsid w:val="00F630FC"/>
    <w:rsid w:val="00F7096F"/>
    <w:rsid w:val="00F7183E"/>
    <w:rsid w:val="00F7263A"/>
    <w:rsid w:val="00F76693"/>
    <w:rsid w:val="00F77B73"/>
    <w:rsid w:val="00F80E6D"/>
    <w:rsid w:val="00F87BAF"/>
    <w:rsid w:val="00F900B3"/>
    <w:rsid w:val="00F91248"/>
    <w:rsid w:val="00F91343"/>
    <w:rsid w:val="00F91A84"/>
    <w:rsid w:val="00F946B3"/>
    <w:rsid w:val="00F95A17"/>
    <w:rsid w:val="00F961A8"/>
    <w:rsid w:val="00F96AB5"/>
    <w:rsid w:val="00FA32D9"/>
    <w:rsid w:val="00FA4EE4"/>
    <w:rsid w:val="00FA5644"/>
    <w:rsid w:val="00FA58D8"/>
    <w:rsid w:val="00FB0A3D"/>
    <w:rsid w:val="00FB4082"/>
    <w:rsid w:val="00FB5499"/>
    <w:rsid w:val="00FB6013"/>
    <w:rsid w:val="00FB6AEE"/>
    <w:rsid w:val="00FC76B9"/>
    <w:rsid w:val="00FD08C5"/>
    <w:rsid w:val="00FD0B58"/>
    <w:rsid w:val="00FD21D5"/>
    <w:rsid w:val="00FD2E5C"/>
    <w:rsid w:val="00FE037E"/>
    <w:rsid w:val="00FE356A"/>
    <w:rsid w:val="00FE4132"/>
    <w:rsid w:val="00FE4A92"/>
    <w:rsid w:val="00FE64D7"/>
    <w:rsid w:val="00FE6FFD"/>
    <w:rsid w:val="00FF47FA"/>
    <w:rsid w:val="00FF4C7A"/>
    <w:rsid w:val="00FF5B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(Web)" w:uiPriority="99"/>
    <w:lsdException w:name="Table Grid" w:locked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A737A"/>
    <w:rPr>
      <w:rFonts w:ascii="Times New Roman" w:hAnsi="Times New Roman"/>
      <w:sz w:val="24"/>
      <w:szCs w:val="24"/>
    </w:rPr>
  </w:style>
  <w:style w:type="paragraph" w:styleId="1">
    <w:name w:val="heading 1"/>
    <w:basedOn w:val="a"/>
    <w:link w:val="10"/>
    <w:qFormat/>
    <w:rsid w:val="00AD5A9C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Абзац списка1"/>
    <w:basedOn w:val="a"/>
    <w:rsid w:val="007A737A"/>
    <w:pPr>
      <w:ind w:left="720"/>
    </w:pPr>
  </w:style>
  <w:style w:type="paragraph" w:customStyle="1" w:styleId="ConsPlusNormal">
    <w:name w:val="ConsPlusNormal"/>
    <w:rsid w:val="007A737A"/>
    <w:pPr>
      <w:autoSpaceDE w:val="0"/>
      <w:autoSpaceDN w:val="0"/>
      <w:adjustRightInd w:val="0"/>
    </w:pPr>
    <w:rPr>
      <w:rFonts w:ascii="Times New Roman" w:eastAsia="Times New Roman" w:hAnsi="Times New Roman"/>
      <w:sz w:val="28"/>
      <w:szCs w:val="28"/>
      <w:lang w:eastAsia="en-US"/>
    </w:rPr>
  </w:style>
  <w:style w:type="table" w:styleId="a3">
    <w:name w:val="Table Grid"/>
    <w:basedOn w:val="a1"/>
    <w:rsid w:val="00F80E6D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semiHidden/>
    <w:rsid w:val="00557A1F"/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semiHidden/>
    <w:locked/>
    <w:rsid w:val="00557A1F"/>
    <w:rPr>
      <w:rFonts w:ascii="Tahoma" w:hAnsi="Tahoma" w:cs="Tahoma"/>
      <w:sz w:val="16"/>
      <w:szCs w:val="16"/>
      <w:lang w:eastAsia="ru-RU"/>
    </w:rPr>
  </w:style>
  <w:style w:type="character" w:styleId="a6">
    <w:name w:val="Hyperlink"/>
    <w:rsid w:val="00AD5A9C"/>
    <w:rPr>
      <w:rFonts w:cs="Times New Roman"/>
      <w:color w:val="0000FF"/>
      <w:u w:val="single"/>
    </w:rPr>
  </w:style>
  <w:style w:type="character" w:customStyle="1" w:styleId="10">
    <w:name w:val="Заголовок 1 Знак"/>
    <w:link w:val="1"/>
    <w:locked/>
    <w:rsid w:val="00AD5A9C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a7">
    <w:name w:val="Заголовок"/>
    <w:basedOn w:val="a"/>
    <w:link w:val="a8"/>
    <w:qFormat/>
    <w:rsid w:val="00E04D25"/>
    <w:pPr>
      <w:jc w:val="center"/>
    </w:pPr>
    <w:rPr>
      <w:b/>
      <w:bCs/>
    </w:rPr>
  </w:style>
  <w:style w:type="character" w:customStyle="1" w:styleId="a8">
    <w:name w:val="Заголовок Знак"/>
    <w:link w:val="a7"/>
    <w:locked/>
    <w:rsid w:val="00E04D25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9">
    <w:name w:val="header"/>
    <w:basedOn w:val="a"/>
    <w:rsid w:val="003B5B33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3B5B33"/>
  </w:style>
  <w:style w:type="paragraph" w:styleId="ab">
    <w:name w:val="footer"/>
    <w:basedOn w:val="a"/>
    <w:rsid w:val="002E7D60"/>
    <w:pPr>
      <w:tabs>
        <w:tab w:val="center" w:pos="4677"/>
        <w:tab w:val="right" w:pos="9355"/>
      </w:tabs>
    </w:pPr>
  </w:style>
  <w:style w:type="character" w:customStyle="1" w:styleId="2">
    <w:name w:val="Основной текст (2)_"/>
    <w:link w:val="20"/>
    <w:rsid w:val="00EE4F9E"/>
    <w:rPr>
      <w:rFonts w:ascii="Times New Roman" w:eastAsia="Times New Roman" w:hAnsi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EE4F9E"/>
    <w:pPr>
      <w:widowControl w:val="0"/>
      <w:shd w:val="clear" w:color="auto" w:fill="FFFFFF"/>
      <w:spacing w:after="300" w:line="337" w:lineRule="exact"/>
      <w:jc w:val="center"/>
    </w:pPr>
    <w:rPr>
      <w:rFonts w:eastAsia="Times New Roman"/>
      <w:sz w:val="28"/>
      <w:szCs w:val="28"/>
    </w:rPr>
  </w:style>
  <w:style w:type="paragraph" w:styleId="ac">
    <w:name w:val="Normal (Web)"/>
    <w:basedOn w:val="a"/>
    <w:uiPriority w:val="99"/>
    <w:unhideWhenUsed/>
    <w:rsid w:val="004A540B"/>
    <w:pPr>
      <w:spacing w:before="100" w:beforeAutospacing="1" w:after="100" w:afterAutospacing="1"/>
    </w:pPr>
    <w:rPr>
      <w:rFonts w:eastAsia="Times New Roman"/>
    </w:rPr>
  </w:style>
  <w:style w:type="paragraph" w:customStyle="1" w:styleId="12">
    <w:name w:val="Абзац списка1"/>
    <w:basedOn w:val="a"/>
    <w:rsid w:val="00FD21D5"/>
    <w:pPr>
      <w:spacing w:line="300" w:lineRule="auto"/>
      <w:ind w:left="720" w:hanging="284"/>
      <w:contextualSpacing/>
      <w:jc w:val="both"/>
    </w:pPr>
    <w:rPr>
      <w:rFonts w:eastAsia="Times New Roman"/>
      <w:sz w:val="28"/>
      <w:szCs w:val="22"/>
      <w:lang w:eastAsia="en-US"/>
    </w:rPr>
  </w:style>
  <w:style w:type="character" w:customStyle="1" w:styleId="apple-converted-space">
    <w:name w:val="apple-converted-space"/>
    <w:rsid w:val="007959C8"/>
  </w:style>
  <w:style w:type="paragraph" w:styleId="ad">
    <w:name w:val="No Spacing"/>
    <w:uiPriority w:val="1"/>
    <w:qFormat/>
    <w:rsid w:val="004516B4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www.pravo.gov.ru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496</Words>
  <Characters>2830</Characters>
  <Application>Microsoft Office Word</Application>
  <DocSecurity>0</DocSecurity>
  <Lines>23</Lines>
  <Paragraphs>6</Paragraphs>
  <ScaleCrop>false</ScaleCrop>
  <Company/>
  <LinksUpToDate>false</LinksUpToDate>
  <CharactersWithSpaces>3320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Насипова</dc:creator>
  <cp:lastModifiedBy>KardiMB</cp:lastModifiedBy>
  <cp:revision>3</cp:revision>
  <cp:lastPrinted>2019-01-30T08:45:00Z</cp:lastPrinted>
  <dcterms:created xsi:type="dcterms:W3CDTF">2019-01-31T08:15:00Z</dcterms:created>
  <dcterms:modified xsi:type="dcterms:W3CDTF">2019-01-31T08:16:00Z</dcterms:modified>
</cp:coreProperties>
</file>