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A16" w:rsidRDefault="00A80A16" w:rsidP="00A80A16">
      <w:pPr>
        <w:spacing w:after="200" w:line="276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61B2E" w:rsidRDefault="00D61B2E" w:rsidP="00A80A16">
      <w:pPr>
        <w:spacing w:after="200" w:line="276" w:lineRule="auto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D61B2E" w:rsidRDefault="00D61B2E" w:rsidP="00A80A16">
      <w:pPr>
        <w:spacing w:after="200" w:line="276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A80A16" w:rsidRPr="004C14FF" w:rsidRDefault="00A80A16" w:rsidP="00A80A16">
      <w:pPr>
        <w:spacing w:after="200" w:line="276" w:lineRule="auto"/>
        <w:jc w:val="center"/>
        <w:rPr>
          <w:rFonts w:ascii="Times New Roman" w:hAnsi="Times New Roman"/>
          <w:sz w:val="36"/>
          <w:szCs w:val="36"/>
        </w:rPr>
      </w:pPr>
      <w:r w:rsidRPr="00674154">
        <w:rPr>
          <w:rFonts w:ascii="Times New Roman" w:hAnsi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ДОКТААЛ</w:t>
      </w:r>
    </w:p>
    <w:p w:rsidR="00A80A16" w:rsidRPr="0025472A" w:rsidRDefault="00A80A16" w:rsidP="00A80A16">
      <w:pPr>
        <w:spacing w:after="200"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64683F">
        <w:rPr>
          <w:rFonts w:ascii="Times New Roman" w:hAnsi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/>
          <w:sz w:val="36"/>
          <w:szCs w:val="36"/>
        </w:rPr>
        <w:br/>
      </w:r>
      <w:r w:rsidRPr="0064683F">
        <w:rPr>
          <w:rFonts w:ascii="Times New Roman" w:hAnsi="Times New Roman"/>
          <w:b/>
          <w:sz w:val="36"/>
          <w:szCs w:val="36"/>
        </w:rPr>
        <w:t>ПОСТАНОВЛЕНИЕ</w:t>
      </w:r>
    </w:p>
    <w:p w:rsidR="007A1211" w:rsidRDefault="007A1211" w:rsidP="00CF73E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53AF7" w:rsidRPr="00A80A16" w:rsidRDefault="00A80A16" w:rsidP="00A80A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80A16">
        <w:rPr>
          <w:rFonts w:ascii="Times New Roman" w:hAnsi="Times New Roman"/>
          <w:sz w:val="28"/>
          <w:szCs w:val="28"/>
        </w:rPr>
        <w:t>от 9 октября 2019 г. № 487</w:t>
      </w:r>
    </w:p>
    <w:p w:rsidR="00F53AF7" w:rsidRPr="00A80A16" w:rsidRDefault="00A80A16" w:rsidP="00A80A1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80A16">
        <w:rPr>
          <w:rFonts w:ascii="Times New Roman" w:hAnsi="Times New Roman"/>
          <w:sz w:val="28"/>
          <w:szCs w:val="28"/>
        </w:rPr>
        <w:t>г.Кызыл</w:t>
      </w:r>
    </w:p>
    <w:p w:rsidR="00F53AF7" w:rsidRDefault="00F53AF7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3AF7" w:rsidRDefault="00254E99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79DD">
        <w:rPr>
          <w:rFonts w:ascii="Times New Roman" w:hAnsi="Times New Roman"/>
          <w:b/>
          <w:sz w:val="28"/>
          <w:szCs w:val="28"/>
        </w:rPr>
        <w:t>О</w:t>
      </w:r>
      <w:r w:rsidR="00B830C0">
        <w:rPr>
          <w:rFonts w:ascii="Times New Roman" w:hAnsi="Times New Roman"/>
          <w:b/>
          <w:sz w:val="28"/>
          <w:szCs w:val="28"/>
        </w:rPr>
        <w:t xml:space="preserve"> внесении изменений в положения </w:t>
      </w:r>
      <w:r w:rsidR="00F53AF7">
        <w:rPr>
          <w:rFonts w:ascii="Times New Roman" w:hAnsi="Times New Roman"/>
          <w:b/>
          <w:sz w:val="28"/>
          <w:szCs w:val="28"/>
        </w:rPr>
        <w:t xml:space="preserve">о </w:t>
      </w:r>
      <w:r w:rsidR="00B830C0">
        <w:rPr>
          <w:rFonts w:ascii="Times New Roman" w:hAnsi="Times New Roman"/>
          <w:b/>
          <w:sz w:val="28"/>
          <w:szCs w:val="28"/>
        </w:rPr>
        <w:t xml:space="preserve">государственных </w:t>
      </w:r>
    </w:p>
    <w:p w:rsidR="00F53AF7" w:rsidRDefault="00B830C0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природных заказник</w:t>
      </w:r>
      <w:r w:rsidR="00F53AF7">
        <w:rPr>
          <w:rFonts w:ascii="Times New Roman" w:hAnsi="Times New Roman"/>
          <w:b/>
          <w:sz w:val="28"/>
          <w:szCs w:val="28"/>
        </w:rPr>
        <w:t>ах</w:t>
      </w:r>
      <w:r w:rsidR="008279DD" w:rsidRPr="008279DD">
        <w:rPr>
          <w:rFonts w:ascii="Times New Roman" w:hAnsi="Times New Roman"/>
          <w:b/>
          <w:sz w:val="28"/>
          <w:szCs w:val="28"/>
        </w:rPr>
        <w:t xml:space="preserve"> </w:t>
      </w:r>
      <w:r w:rsidR="005E1E6F">
        <w:rPr>
          <w:rFonts w:ascii="Times New Roman" w:hAnsi="Times New Roman"/>
          <w:b/>
          <w:sz w:val="28"/>
          <w:szCs w:val="28"/>
        </w:rPr>
        <w:t>республиканского</w:t>
      </w:r>
      <w:r w:rsidR="00CD5285">
        <w:rPr>
          <w:rFonts w:ascii="Times New Roman" w:hAnsi="Times New Roman"/>
          <w:b/>
          <w:sz w:val="28"/>
          <w:szCs w:val="28"/>
        </w:rPr>
        <w:t xml:space="preserve"> </w:t>
      </w:r>
    </w:p>
    <w:p w:rsidR="008279DD" w:rsidRDefault="008279DD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279DD">
        <w:rPr>
          <w:rFonts w:ascii="Times New Roman" w:hAnsi="Times New Roman"/>
          <w:b/>
          <w:sz w:val="28"/>
          <w:szCs w:val="28"/>
        </w:rPr>
        <w:t>значения</w:t>
      </w:r>
      <w:r w:rsidR="004F36AF">
        <w:rPr>
          <w:rFonts w:ascii="Times New Roman" w:hAnsi="Times New Roman"/>
          <w:b/>
          <w:sz w:val="28"/>
          <w:szCs w:val="28"/>
        </w:rPr>
        <w:t xml:space="preserve"> Республики Тыва</w:t>
      </w:r>
    </w:p>
    <w:p w:rsidR="003521FA" w:rsidRDefault="003521FA" w:rsidP="00CF73E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54E99" w:rsidRPr="00F53AF7" w:rsidRDefault="005E1E6F" w:rsidP="00F53AF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 xml:space="preserve">В </w:t>
      </w:r>
      <w:r w:rsidR="00254E99" w:rsidRPr="00F53AF7">
        <w:rPr>
          <w:rFonts w:ascii="Times New Roman" w:hAnsi="Times New Roman"/>
          <w:sz w:val="28"/>
          <w:szCs w:val="28"/>
        </w:rPr>
        <w:t xml:space="preserve">соответствии с Федеральным законом от 14 марта 1995 г. № 33-ФЗ </w:t>
      </w:r>
      <w:r w:rsidR="00F316F0" w:rsidRPr="00F53AF7">
        <w:rPr>
          <w:rFonts w:ascii="Times New Roman" w:hAnsi="Times New Roman"/>
          <w:sz w:val="28"/>
          <w:szCs w:val="28"/>
        </w:rPr>
        <w:t>«</w:t>
      </w:r>
      <w:r w:rsidR="00254E99" w:rsidRPr="00F53AF7">
        <w:rPr>
          <w:rFonts w:ascii="Times New Roman" w:hAnsi="Times New Roman"/>
          <w:sz w:val="28"/>
          <w:szCs w:val="28"/>
        </w:rPr>
        <w:t>Об ос</w:t>
      </w:r>
      <w:r w:rsidR="00254E99" w:rsidRPr="00F53AF7">
        <w:rPr>
          <w:rFonts w:ascii="Times New Roman" w:hAnsi="Times New Roman"/>
          <w:sz w:val="28"/>
          <w:szCs w:val="28"/>
        </w:rPr>
        <w:t>о</w:t>
      </w:r>
      <w:r w:rsidR="00254E99" w:rsidRPr="00F53AF7">
        <w:rPr>
          <w:rFonts w:ascii="Times New Roman" w:hAnsi="Times New Roman"/>
          <w:sz w:val="28"/>
          <w:szCs w:val="28"/>
        </w:rPr>
        <w:t>бо охраняемых природных территориях</w:t>
      </w:r>
      <w:r w:rsidR="00F316F0" w:rsidRPr="00F53AF7">
        <w:rPr>
          <w:rFonts w:ascii="Times New Roman" w:hAnsi="Times New Roman"/>
          <w:sz w:val="28"/>
          <w:szCs w:val="28"/>
        </w:rPr>
        <w:t>»</w:t>
      </w:r>
      <w:r w:rsidR="00254E99" w:rsidRPr="00F53AF7">
        <w:rPr>
          <w:rFonts w:ascii="Times New Roman" w:hAnsi="Times New Roman"/>
          <w:sz w:val="28"/>
          <w:szCs w:val="28"/>
        </w:rPr>
        <w:t xml:space="preserve">, </w:t>
      </w:r>
      <w:r w:rsidRPr="00F53AF7">
        <w:rPr>
          <w:rFonts w:ascii="Times New Roman" w:hAnsi="Times New Roman"/>
          <w:sz w:val="28"/>
          <w:szCs w:val="28"/>
        </w:rPr>
        <w:t>п</w:t>
      </w:r>
      <w:r w:rsidR="00490DE2" w:rsidRPr="00F53AF7">
        <w:rPr>
          <w:rFonts w:ascii="Times New Roman" w:hAnsi="Times New Roman"/>
          <w:sz w:val="28"/>
          <w:szCs w:val="28"/>
        </w:rPr>
        <w:t>остановлением Правительства Р</w:t>
      </w:r>
      <w:r w:rsidR="007A744D" w:rsidRPr="00F53AF7">
        <w:rPr>
          <w:rFonts w:ascii="Times New Roman" w:hAnsi="Times New Roman"/>
          <w:sz w:val="28"/>
          <w:szCs w:val="28"/>
        </w:rPr>
        <w:t>осси</w:t>
      </w:r>
      <w:r w:rsidR="007A744D" w:rsidRPr="00F53AF7">
        <w:rPr>
          <w:rFonts w:ascii="Times New Roman" w:hAnsi="Times New Roman"/>
          <w:sz w:val="28"/>
          <w:szCs w:val="28"/>
        </w:rPr>
        <w:t>й</w:t>
      </w:r>
      <w:r w:rsidR="007A744D" w:rsidRPr="00F53AF7">
        <w:rPr>
          <w:rFonts w:ascii="Times New Roman" w:hAnsi="Times New Roman"/>
          <w:sz w:val="28"/>
          <w:szCs w:val="28"/>
        </w:rPr>
        <w:t>ской Федерации</w:t>
      </w:r>
      <w:r w:rsidR="00490DE2" w:rsidRPr="00F53AF7">
        <w:rPr>
          <w:rFonts w:ascii="Times New Roman" w:hAnsi="Times New Roman"/>
          <w:sz w:val="28"/>
          <w:szCs w:val="28"/>
        </w:rPr>
        <w:t xml:space="preserve"> от 19 февраля 2015 г. </w:t>
      </w:r>
      <w:r w:rsidRPr="00F53AF7">
        <w:rPr>
          <w:rFonts w:ascii="Times New Roman" w:hAnsi="Times New Roman"/>
          <w:sz w:val="28"/>
          <w:szCs w:val="28"/>
        </w:rPr>
        <w:t>№</w:t>
      </w:r>
      <w:r w:rsidR="00490DE2" w:rsidRPr="00F53AF7">
        <w:rPr>
          <w:rFonts w:ascii="Times New Roman" w:hAnsi="Times New Roman"/>
          <w:sz w:val="28"/>
          <w:szCs w:val="28"/>
        </w:rPr>
        <w:t xml:space="preserve"> 138 «Об утверждении Правил создания о</w:t>
      </w:r>
      <w:r w:rsidR="00490DE2" w:rsidRPr="00F53AF7">
        <w:rPr>
          <w:rFonts w:ascii="Times New Roman" w:hAnsi="Times New Roman"/>
          <w:sz w:val="28"/>
          <w:szCs w:val="28"/>
        </w:rPr>
        <w:t>х</w:t>
      </w:r>
      <w:r w:rsidR="00490DE2" w:rsidRPr="00F53AF7">
        <w:rPr>
          <w:rFonts w:ascii="Times New Roman" w:hAnsi="Times New Roman"/>
          <w:sz w:val="28"/>
          <w:szCs w:val="28"/>
        </w:rPr>
        <w:t>ранных зон отдельных категорий особо охраняемых природных территорий, уст</w:t>
      </w:r>
      <w:r w:rsidR="00490DE2" w:rsidRPr="00F53AF7">
        <w:rPr>
          <w:rFonts w:ascii="Times New Roman" w:hAnsi="Times New Roman"/>
          <w:sz w:val="28"/>
          <w:szCs w:val="28"/>
        </w:rPr>
        <w:t>а</w:t>
      </w:r>
      <w:r w:rsidR="00490DE2" w:rsidRPr="00F53AF7">
        <w:rPr>
          <w:rFonts w:ascii="Times New Roman" w:hAnsi="Times New Roman"/>
          <w:sz w:val="28"/>
          <w:szCs w:val="28"/>
        </w:rPr>
        <w:t>новления их границ, определения режима охраны и использования земельных уч</w:t>
      </w:r>
      <w:r w:rsidR="00490DE2" w:rsidRPr="00F53AF7">
        <w:rPr>
          <w:rFonts w:ascii="Times New Roman" w:hAnsi="Times New Roman"/>
          <w:sz w:val="28"/>
          <w:szCs w:val="28"/>
        </w:rPr>
        <w:t>а</w:t>
      </w:r>
      <w:r w:rsidR="00490DE2" w:rsidRPr="00F53AF7">
        <w:rPr>
          <w:rFonts w:ascii="Times New Roman" w:hAnsi="Times New Roman"/>
          <w:sz w:val="28"/>
          <w:szCs w:val="28"/>
        </w:rPr>
        <w:t xml:space="preserve">стков и водных объектов в границах таких зон», </w:t>
      </w:r>
      <w:r w:rsidR="00254E99" w:rsidRPr="00F53AF7">
        <w:rPr>
          <w:rFonts w:ascii="Times New Roman" w:hAnsi="Times New Roman"/>
          <w:sz w:val="28"/>
          <w:szCs w:val="28"/>
        </w:rPr>
        <w:t>Законом Республики Тыва от</w:t>
      </w:r>
      <w:r w:rsidR="00CD5285" w:rsidRPr="00F53AF7">
        <w:rPr>
          <w:rFonts w:ascii="Times New Roman" w:hAnsi="Times New Roman"/>
          <w:sz w:val="28"/>
          <w:szCs w:val="28"/>
        </w:rPr>
        <w:t xml:space="preserve"> </w:t>
      </w:r>
      <w:r w:rsidR="00254E99" w:rsidRPr="00F53AF7">
        <w:rPr>
          <w:rFonts w:ascii="Times New Roman" w:hAnsi="Times New Roman"/>
          <w:sz w:val="28"/>
          <w:szCs w:val="28"/>
        </w:rPr>
        <w:t>9 д</w:t>
      </w:r>
      <w:r w:rsidR="00254E99" w:rsidRPr="00F53AF7">
        <w:rPr>
          <w:rFonts w:ascii="Times New Roman" w:hAnsi="Times New Roman"/>
          <w:sz w:val="28"/>
          <w:szCs w:val="28"/>
        </w:rPr>
        <w:t>е</w:t>
      </w:r>
      <w:r w:rsidR="00254E99" w:rsidRPr="00F53AF7">
        <w:rPr>
          <w:rFonts w:ascii="Times New Roman" w:hAnsi="Times New Roman"/>
          <w:sz w:val="28"/>
          <w:szCs w:val="28"/>
        </w:rPr>
        <w:t xml:space="preserve">кабря 1996 г. № 645 </w:t>
      </w:r>
      <w:r w:rsidR="00F316F0" w:rsidRPr="00F53AF7">
        <w:rPr>
          <w:rFonts w:ascii="Times New Roman" w:hAnsi="Times New Roman"/>
          <w:sz w:val="28"/>
          <w:szCs w:val="28"/>
        </w:rPr>
        <w:t>«</w:t>
      </w:r>
      <w:r w:rsidR="00254E99" w:rsidRPr="00F53AF7">
        <w:rPr>
          <w:rFonts w:ascii="Times New Roman" w:hAnsi="Times New Roman"/>
          <w:sz w:val="28"/>
          <w:szCs w:val="28"/>
        </w:rPr>
        <w:t>Об особо охраняемых природных территориях Республики Тыва</w:t>
      </w:r>
      <w:r w:rsidR="00F316F0" w:rsidRPr="00F53AF7">
        <w:rPr>
          <w:rFonts w:ascii="Times New Roman" w:hAnsi="Times New Roman"/>
          <w:sz w:val="28"/>
          <w:szCs w:val="28"/>
        </w:rPr>
        <w:t>»</w:t>
      </w:r>
      <w:r w:rsidR="00386EE2" w:rsidRPr="00F53AF7">
        <w:rPr>
          <w:rFonts w:ascii="Times New Roman" w:hAnsi="Times New Roman"/>
          <w:sz w:val="28"/>
          <w:szCs w:val="28"/>
        </w:rPr>
        <w:t xml:space="preserve"> </w:t>
      </w:r>
      <w:r w:rsidR="00254E99" w:rsidRPr="00F53AF7">
        <w:rPr>
          <w:rFonts w:ascii="Times New Roman" w:hAnsi="Times New Roman"/>
          <w:sz w:val="28"/>
          <w:szCs w:val="28"/>
        </w:rPr>
        <w:t xml:space="preserve">Правительство Республики Тыва </w:t>
      </w:r>
      <w:r w:rsidR="00090E90" w:rsidRPr="00F53AF7">
        <w:rPr>
          <w:rFonts w:ascii="Times New Roman" w:hAnsi="Times New Roman"/>
          <w:sz w:val="28"/>
          <w:szCs w:val="28"/>
        </w:rPr>
        <w:t>ПОСТАНОВЛЯЕТ</w:t>
      </w:r>
      <w:r w:rsidR="00254E99" w:rsidRPr="00F53AF7">
        <w:rPr>
          <w:rFonts w:ascii="Times New Roman" w:hAnsi="Times New Roman"/>
          <w:sz w:val="28"/>
          <w:szCs w:val="28"/>
        </w:rPr>
        <w:t>:</w:t>
      </w:r>
    </w:p>
    <w:p w:rsidR="00254E99" w:rsidRPr="00F53AF7" w:rsidRDefault="00254E99" w:rsidP="00F53AF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7FDE" w:rsidRPr="00F53AF7" w:rsidRDefault="00F07CFB" w:rsidP="00F53AF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1</w:t>
      </w:r>
      <w:r w:rsidR="00254E99" w:rsidRPr="00F53AF7">
        <w:rPr>
          <w:rFonts w:ascii="Times New Roman" w:hAnsi="Times New Roman"/>
          <w:sz w:val="28"/>
          <w:szCs w:val="28"/>
        </w:rPr>
        <w:t xml:space="preserve">. </w:t>
      </w:r>
      <w:r w:rsidR="005E1E6F" w:rsidRPr="00F53AF7">
        <w:rPr>
          <w:rFonts w:ascii="Times New Roman" w:hAnsi="Times New Roman"/>
          <w:sz w:val="28"/>
          <w:szCs w:val="28"/>
        </w:rPr>
        <w:t>Внести в постановление Правительства Республики Тыва от 31 мая 2008 г. № 336 «Об утверждении положений о государственных природных заказниках ре</w:t>
      </w:r>
      <w:r w:rsidR="005E1E6F" w:rsidRPr="00F53AF7">
        <w:rPr>
          <w:rFonts w:ascii="Times New Roman" w:hAnsi="Times New Roman"/>
          <w:sz w:val="28"/>
          <w:szCs w:val="28"/>
        </w:rPr>
        <w:t>с</w:t>
      </w:r>
      <w:r w:rsidR="005E1E6F" w:rsidRPr="00F53AF7">
        <w:rPr>
          <w:rFonts w:ascii="Times New Roman" w:hAnsi="Times New Roman"/>
          <w:sz w:val="28"/>
          <w:szCs w:val="28"/>
        </w:rPr>
        <w:t>публиканского значения Респуб</w:t>
      </w:r>
      <w:r w:rsidR="00E67FDE" w:rsidRPr="00F53AF7">
        <w:rPr>
          <w:rFonts w:ascii="Times New Roman" w:hAnsi="Times New Roman"/>
          <w:sz w:val="28"/>
          <w:szCs w:val="28"/>
        </w:rPr>
        <w:t>лики Тыва» следующие изменения:</w:t>
      </w:r>
    </w:p>
    <w:p w:rsidR="002D21C6" w:rsidRPr="00F53AF7" w:rsidRDefault="00F53AF7" w:rsidP="00F53AF7">
      <w:pPr>
        <w:autoSpaceDE w:val="0"/>
        <w:autoSpaceDN w:val="0"/>
        <w:adjustRightInd w:val="0"/>
        <w:spacing w:after="0" w:line="360" w:lineRule="atLeast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53AF7">
        <w:rPr>
          <w:rFonts w:ascii="Times New Roman" w:hAnsi="Times New Roman"/>
          <w:sz w:val="28"/>
          <w:szCs w:val="28"/>
        </w:rPr>
        <w:t xml:space="preserve">1) </w:t>
      </w:r>
      <w:r w:rsidR="002D21C6" w:rsidRPr="00F53AF7">
        <w:rPr>
          <w:rFonts w:ascii="Times New Roman" w:hAnsi="Times New Roman"/>
          <w:sz w:val="28"/>
          <w:szCs w:val="28"/>
        </w:rPr>
        <w:t xml:space="preserve">в </w:t>
      </w:r>
      <w:hyperlink r:id="rId7" w:history="1">
        <w:r w:rsidR="002D21C6" w:rsidRPr="00F53AF7">
          <w:rPr>
            <w:rFonts w:ascii="Times New Roman" w:hAnsi="Times New Roman"/>
            <w:sz w:val="28"/>
            <w:szCs w:val="28"/>
          </w:rPr>
          <w:t>Положении</w:t>
        </w:r>
      </w:hyperlink>
      <w:r w:rsidR="002D21C6" w:rsidRPr="00F53AF7">
        <w:rPr>
          <w:rFonts w:ascii="Times New Roman" w:hAnsi="Times New Roman"/>
          <w:sz w:val="28"/>
          <w:szCs w:val="28"/>
        </w:rPr>
        <w:t xml:space="preserve"> о государственном природном заказнике республиканского значения Республики Тыва</w:t>
      </w:r>
      <w:r w:rsidR="002D21C6" w:rsidRPr="00F53AF7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</w:t>
      </w:r>
      <w:r w:rsidR="002D21C6" w:rsidRPr="00F53AF7">
        <w:rPr>
          <w:rFonts w:ascii="Times New Roman" w:hAnsi="Times New Roman"/>
          <w:bCs/>
          <w:sz w:val="28"/>
          <w:szCs w:val="28"/>
        </w:rPr>
        <w:t>Аянгатинский</w:t>
      </w:r>
      <w:r>
        <w:rPr>
          <w:rFonts w:ascii="Times New Roman" w:hAnsi="Times New Roman"/>
          <w:bCs/>
          <w:sz w:val="28"/>
          <w:szCs w:val="28"/>
        </w:rPr>
        <w:t>»</w:t>
      </w:r>
      <w:r w:rsidR="00E76F63" w:rsidRPr="00F53AF7">
        <w:rPr>
          <w:rFonts w:ascii="Times New Roman" w:hAnsi="Times New Roman"/>
          <w:bCs/>
          <w:sz w:val="28"/>
          <w:szCs w:val="28"/>
        </w:rPr>
        <w:t>:</w:t>
      </w:r>
    </w:p>
    <w:p w:rsidR="002D21C6" w:rsidRDefault="002D21C6" w:rsidP="00F53AF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 xml:space="preserve">а) раздел </w:t>
      </w:r>
      <w:r w:rsidRPr="00F53AF7">
        <w:rPr>
          <w:rFonts w:ascii="Times New Roman" w:hAnsi="Times New Roman"/>
          <w:sz w:val="28"/>
          <w:szCs w:val="28"/>
          <w:lang w:val="en-US"/>
        </w:rPr>
        <w:t>III</w:t>
      </w:r>
      <w:r w:rsidRPr="00F53AF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F53AF7" w:rsidRDefault="00F53AF7" w:rsidP="0085316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21C6" w:rsidRDefault="002D21C6" w:rsidP="00F53AF7">
      <w:pPr>
        <w:autoSpaceDE w:val="0"/>
        <w:autoSpaceDN w:val="0"/>
        <w:adjustRightInd w:val="0"/>
        <w:spacing w:after="0" w:line="360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F53AF7">
        <w:rPr>
          <w:rFonts w:ascii="Times New Roman" w:hAnsi="Times New Roman"/>
          <w:bCs/>
          <w:sz w:val="28"/>
          <w:szCs w:val="28"/>
        </w:rPr>
        <w:t>«III. Местоположение, площадь и границы заказника</w:t>
      </w:r>
    </w:p>
    <w:p w:rsidR="00F53AF7" w:rsidRPr="00F53AF7" w:rsidRDefault="00F53AF7" w:rsidP="0085316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</w:p>
    <w:p w:rsidR="009B2B55" w:rsidRPr="00F53AF7" w:rsidRDefault="009B2B55" w:rsidP="00F53AF7">
      <w:pPr>
        <w:pStyle w:val="text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color w:val="000000"/>
          <w:sz w:val="28"/>
          <w:szCs w:val="28"/>
        </w:rPr>
      </w:pPr>
      <w:r w:rsidRPr="00F53AF7">
        <w:rPr>
          <w:sz w:val="28"/>
          <w:szCs w:val="28"/>
        </w:rPr>
        <w:t xml:space="preserve">Заказник «Аянгатинский» находится на </w:t>
      </w:r>
      <w:r w:rsidRPr="00F53AF7">
        <w:rPr>
          <w:sz w:val="28"/>
          <w:szCs w:val="28"/>
          <w:shd w:val="clear" w:color="auto" w:fill="FFFFFF"/>
        </w:rPr>
        <w:t>юго-востоке Барун-Хемчикского к</w:t>
      </w:r>
      <w:r w:rsidRPr="00F53AF7">
        <w:rPr>
          <w:sz w:val="28"/>
          <w:szCs w:val="28"/>
          <w:shd w:val="clear" w:color="auto" w:fill="FFFFFF"/>
        </w:rPr>
        <w:t>о</w:t>
      </w:r>
      <w:r w:rsidRPr="00F53AF7">
        <w:rPr>
          <w:sz w:val="28"/>
          <w:szCs w:val="28"/>
          <w:shd w:val="clear" w:color="auto" w:fill="FFFFFF"/>
        </w:rPr>
        <w:t>жууна</w:t>
      </w:r>
      <w:r w:rsidRPr="00F53AF7">
        <w:rPr>
          <w:sz w:val="28"/>
          <w:szCs w:val="28"/>
        </w:rPr>
        <w:t xml:space="preserve">, в 10 км южнее п. Бол. Аянгаты, в западной части Тувинской котловины, </w:t>
      </w:r>
      <w:r w:rsidRPr="00F53AF7">
        <w:rPr>
          <w:color w:val="000000"/>
          <w:sz w:val="28"/>
          <w:szCs w:val="28"/>
        </w:rPr>
        <w:t>на северных склонах хребта Западный Танну-Ола.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lastRenderedPageBreak/>
        <w:t>З</w:t>
      </w:r>
      <w:r w:rsidRPr="00F53AF7">
        <w:rPr>
          <w:rFonts w:ascii="Times New Roman" w:hAnsi="Times New Roman"/>
          <w:spacing w:val="-7"/>
          <w:sz w:val="28"/>
          <w:szCs w:val="28"/>
        </w:rPr>
        <w:t>а</w:t>
      </w:r>
      <w:r w:rsidRPr="00F53AF7">
        <w:rPr>
          <w:rFonts w:ascii="Times New Roman" w:hAnsi="Times New Roman"/>
          <w:spacing w:val="9"/>
          <w:sz w:val="28"/>
          <w:szCs w:val="28"/>
        </w:rPr>
        <w:t>к</w:t>
      </w:r>
      <w:r w:rsidRPr="00F53AF7">
        <w:rPr>
          <w:rFonts w:ascii="Times New Roman" w:hAnsi="Times New Roman"/>
          <w:spacing w:val="-7"/>
          <w:sz w:val="28"/>
          <w:szCs w:val="28"/>
        </w:rPr>
        <w:t>а</w:t>
      </w:r>
      <w:r w:rsidRPr="00F53AF7">
        <w:rPr>
          <w:rFonts w:ascii="Times New Roman" w:hAnsi="Times New Roman"/>
          <w:spacing w:val="3"/>
          <w:sz w:val="28"/>
          <w:szCs w:val="28"/>
        </w:rPr>
        <w:t>з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z w:val="28"/>
          <w:szCs w:val="28"/>
        </w:rPr>
        <w:t>к</w:t>
      </w:r>
      <w:r w:rsidRPr="00F53AF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7"/>
          <w:sz w:val="28"/>
          <w:szCs w:val="28"/>
        </w:rPr>
        <w:t>ра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-3"/>
          <w:sz w:val="28"/>
          <w:szCs w:val="28"/>
        </w:rPr>
        <w:t>п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20"/>
          <w:sz w:val="28"/>
          <w:szCs w:val="28"/>
        </w:rPr>
        <w:t>ж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z w:val="28"/>
          <w:szCs w:val="28"/>
        </w:rPr>
        <w:t>н</w:t>
      </w:r>
      <w:r w:rsidRPr="00F53AF7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z w:val="28"/>
          <w:szCs w:val="28"/>
        </w:rPr>
        <w:t>а</w:t>
      </w:r>
      <w:r w:rsidRPr="00F53AF7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3"/>
          <w:sz w:val="28"/>
          <w:szCs w:val="28"/>
        </w:rPr>
        <w:t>з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-6"/>
          <w:sz w:val="28"/>
          <w:szCs w:val="28"/>
        </w:rPr>
        <w:t>м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-3"/>
          <w:sz w:val="28"/>
          <w:szCs w:val="28"/>
        </w:rPr>
        <w:t>я</w:t>
      </w:r>
      <w:r w:rsidRPr="00F53AF7">
        <w:rPr>
          <w:rFonts w:ascii="Times New Roman" w:hAnsi="Times New Roman"/>
          <w:sz w:val="28"/>
          <w:szCs w:val="28"/>
        </w:rPr>
        <w:t>х</w:t>
      </w:r>
      <w:r w:rsidRPr="00F53AF7">
        <w:rPr>
          <w:rFonts w:ascii="Times New Roman" w:hAnsi="Times New Roman"/>
          <w:spacing w:val="-6"/>
          <w:sz w:val="28"/>
          <w:szCs w:val="28"/>
        </w:rPr>
        <w:t xml:space="preserve"> м</w:t>
      </w:r>
      <w:r w:rsidRPr="00F53AF7">
        <w:rPr>
          <w:rFonts w:ascii="Times New Roman" w:hAnsi="Times New Roman"/>
          <w:spacing w:val="-10"/>
          <w:sz w:val="28"/>
          <w:szCs w:val="28"/>
        </w:rPr>
        <w:t>у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pacing w:val="9"/>
          <w:sz w:val="28"/>
          <w:szCs w:val="28"/>
        </w:rPr>
        <w:t>ц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pacing w:val="-3"/>
          <w:sz w:val="28"/>
          <w:szCs w:val="28"/>
        </w:rPr>
        <w:t>п</w:t>
      </w:r>
      <w:r w:rsidRPr="00F53AF7">
        <w:rPr>
          <w:rFonts w:ascii="Times New Roman" w:hAnsi="Times New Roman"/>
          <w:spacing w:val="-7"/>
          <w:sz w:val="28"/>
          <w:szCs w:val="28"/>
        </w:rPr>
        <w:t>а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4"/>
          <w:sz w:val="28"/>
          <w:szCs w:val="28"/>
        </w:rPr>
        <w:t>ь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10"/>
          <w:sz w:val="28"/>
          <w:szCs w:val="28"/>
        </w:rPr>
        <w:t>г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pacing w:val="-42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9"/>
          <w:sz w:val="28"/>
          <w:szCs w:val="28"/>
        </w:rPr>
        <w:t>б</w:t>
      </w:r>
      <w:r w:rsidRPr="00F53AF7">
        <w:rPr>
          <w:rFonts w:ascii="Times New Roman" w:hAnsi="Times New Roman"/>
          <w:spacing w:val="-7"/>
          <w:sz w:val="28"/>
          <w:szCs w:val="28"/>
        </w:rPr>
        <w:t>ра</w:t>
      </w:r>
      <w:r w:rsidRPr="00F53AF7">
        <w:rPr>
          <w:rFonts w:ascii="Times New Roman" w:hAnsi="Times New Roman"/>
          <w:spacing w:val="3"/>
          <w:sz w:val="28"/>
          <w:szCs w:val="28"/>
        </w:rPr>
        <w:t>з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1"/>
          <w:sz w:val="28"/>
          <w:szCs w:val="28"/>
        </w:rPr>
        <w:t>в</w:t>
      </w:r>
      <w:r w:rsidRPr="00F53AF7">
        <w:rPr>
          <w:rFonts w:ascii="Times New Roman" w:hAnsi="Times New Roman"/>
          <w:spacing w:val="-7"/>
          <w:sz w:val="28"/>
          <w:szCs w:val="28"/>
        </w:rPr>
        <w:t>а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z w:val="28"/>
          <w:szCs w:val="28"/>
        </w:rPr>
        <w:t>я</w:t>
      </w:r>
      <w:r w:rsidRPr="00F53AF7">
        <w:rPr>
          <w:rFonts w:ascii="Times New Roman" w:hAnsi="Times New Roman"/>
          <w:spacing w:val="-38"/>
          <w:sz w:val="28"/>
          <w:szCs w:val="28"/>
        </w:rPr>
        <w:t xml:space="preserve"> </w:t>
      </w:r>
      <w:r w:rsidR="00F53AF7">
        <w:rPr>
          <w:rFonts w:ascii="Times New Roman" w:hAnsi="Times New Roman"/>
          <w:spacing w:val="-38"/>
          <w:sz w:val="28"/>
          <w:szCs w:val="28"/>
        </w:rPr>
        <w:t>«</w:t>
      </w:r>
      <w:r w:rsidRPr="00F53AF7">
        <w:rPr>
          <w:rFonts w:ascii="Times New Roman" w:hAnsi="Times New Roman"/>
          <w:spacing w:val="4"/>
          <w:sz w:val="28"/>
          <w:szCs w:val="28"/>
        </w:rPr>
        <w:t>Б</w:t>
      </w:r>
      <w:r w:rsidRPr="00F53AF7">
        <w:rPr>
          <w:rFonts w:ascii="Times New Roman" w:hAnsi="Times New Roman"/>
          <w:spacing w:val="-7"/>
          <w:sz w:val="28"/>
          <w:szCs w:val="28"/>
        </w:rPr>
        <w:t>ар</w:t>
      </w:r>
      <w:r w:rsidRPr="00F53AF7">
        <w:rPr>
          <w:rFonts w:ascii="Times New Roman" w:hAnsi="Times New Roman"/>
          <w:spacing w:val="-10"/>
          <w:sz w:val="28"/>
          <w:szCs w:val="28"/>
        </w:rPr>
        <w:t>у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z w:val="28"/>
          <w:szCs w:val="28"/>
        </w:rPr>
        <w:t>-</w:t>
      </w:r>
      <w:r w:rsidRPr="00F53AF7">
        <w:rPr>
          <w:rFonts w:ascii="Times New Roman" w:hAnsi="Times New Roman"/>
          <w:spacing w:val="-19"/>
          <w:sz w:val="28"/>
          <w:szCs w:val="28"/>
        </w:rPr>
        <w:t>Х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-6"/>
          <w:sz w:val="28"/>
          <w:szCs w:val="28"/>
        </w:rPr>
        <w:t>м</w:t>
      </w:r>
      <w:r w:rsidRPr="00F53AF7">
        <w:rPr>
          <w:rFonts w:ascii="Times New Roman" w:hAnsi="Times New Roman"/>
          <w:spacing w:val="4"/>
          <w:sz w:val="28"/>
          <w:szCs w:val="28"/>
        </w:rPr>
        <w:t>ч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pacing w:val="9"/>
          <w:sz w:val="28"/>
          <w:szCs w:val="28"/>
        </w:rPr>
        <w:t>к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9"/>
          <w:sz w:val="28"/>
          <w:szCs w:val="28"/>
        </w:rPr>
        <w:t>к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z w:val="28"/>
          <w:szCs w:val="28"/>
        </w:rPr>
        <w:t>й</w:t>
      </w:r>
      <w:r w:rsidRPr="00F53AF7">
        <w:rPr>
          <w:rFonts w:ascii="Times New Roman" w:hAnsi="Times New Roman"/>
          <w:spacing w:val="-42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9"/>
          <w:sz w:val="28"/>
          <w:szCs w:val="28"/>
        </w:rPr>
        <w:t>к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20"/>
          <w:sz w:val="28"/>
          <w:szCs w:val="28"/>
        </w:rPr>
        <w:t>ж</w:t>
      </w:r>
      <w:r w:rsidRPr="00F53AF7">
        <w:rPr>
          <w:rFonts w:ascii="Times New Roman" w:hAnsi="Times New Roman"/>
          <w:spacing w:val="-10"/>
          <w:sz w:val="28"/>
          <w:szCs w:val="28"/>
        </w:rPr>
        <w:t>уу</w:t>
      </w:r>
      <w:r w:rsidRPr="00F53AF7">
        <w:rPr>
          <w:rFonts w:ascii="Times New Roman" w:hAnsi="Times New Roman"/>
          <w:sz w:val="28"/>
          <w:szCs w:val="28"/>
        </w:rPr>
        <w:t>н</w:t>
      </w:r>
      <w:r w:rsidRPr="00F53AF7">
        <w:rPr>
          <w:rFonts w:ascii="Times New Roman" w:hAnsi="Times New Roman"/>
          <w:spacing w:val="-41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1"/>
          <w:sz w:val="28"/>
          <w:szCs w:val="28"/>
        </w:rPr>
        <w:t>Р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-3"/>
          <w:sz w:val="28"/>
          <w:szCs w:val="28"/>
        </w:rPr>
        <w:t>п</w:t>
      </w:r>
      <w:r w:rsidRPr="00F53AF7">
        <w:rPr>
          <w:rFonts w:ascii="Times New Roman" w:hAnsi="Times New Roman"/>
          <w:spacing w:val="-10"/>
          <w:sz w:val="28"/>
          <w:szCs w:val="28"/>
        </w:rPr>
        <w:t>у</w:t>
      </w:r>
      <w:r w:rsidRPr="00F53AF7">
        <w:rPr>
          <w:rFonts w:ascii="Times New Roman" w:hAnsi="Times New Roman"/>
          <w:spacing w:val="9"/>
          <w:sz w:val="28"/>
          <w:szCs w:val="28"/>
        </w:rPr>
        <w:t>б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-7"/>
          <w:sz w:val="28"/>
          <w:szCs w:val="28"/>
        </w:rPr>
        <w:t>и</w:t>
      </w:r>
      <w:r w:rsidRPr="00F53AF7">
        <w:rPr>
          <w:rFonts w:ascii="Times New Roman" w:hAnsi="Times New Roman"/>
          <w:spacing w:val="9"/>
          <w:sz w:val="28"/>
          <w:szCs w:val="28"/>
        </w:rPr>
        <w:t>к</w:t>
      </w:r>
      <w:r w:rsidRPr="00F53AF7">
        <w:rPr>
          <w:rFonts w:ascii="Times New Roman" w:hAnsi="Times New Roman"/>
          <w:sz w:val="28"/>
          <w:szCs w:val="28"/>
        </w:rPr>
        <w:t>и</w:t>
      </w:r>
      <w:r w:rsidRPr="00F53AF7">
        <w:rPr>
          <w:rFonts w:ascii="Times New Roman" w:hAnsi="Times New Roman"/>
          <w:spacing w:val="-41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3"/>
          <w:sz w:val="28"/>
          <w:szCs w:val="28"/>
        </w:rPr>
        <w:t>Т</w:t>
      </w:r>
      <w:r w:rsidRPr="00F53AF7">
        <w:rPr>
          <w:rFonts w:ascii="Times New Roman" w:hAnsi="Times New Roman"/>
          <w:spacing w:val="5"/>
          <w:sz w:val="28"/>
          <w:szCs w:val="28"/>
        </w:rPr>
        <w:t>ы</w:t>
      </w:r>
      <w:r w:rsidRPr="00F53AF7">
        <w:rPr>
          <w:rFonts w:ascii="Times New Roman" w:hAnsi="Times New Roman"/>
          <w:spacing w:val="1"/>
          <w:sz w:val="28"/>
          <w:szCs w:val="28"/>
        </w:rPr>
        <w:t>в</w:t>
      </w:r>
      <w:r w:rsidRPr="00F53AF7">
        <w:rPr>
          <w:rFonts w:ascii="Times New Roman" w:hAnsi="Times New Roman"/>
          <w:spacing w:val="-7"/>
          <w:sz w:val="28"/>
          <w:szCs w:val="28"/>
        </w:rPr>
        <w:t>а</w:t>
      </w:r>
      <w:r w:rsidR="00F53AF7">
        <w:rPr>
          <w:rFonts w:ascii="Times New Roman" w:hAnsi="Times New Roman"/>
          <w:spacing w:val="-7"/>
          <w:sz w:val="28"/>
          <w:szCs w:val="28"/>
        </w:rPr>
        <w:t>»</w:t>
      </w:r>
      <w:r w:rsidRPr="00F53AF7">
        <w:rPr>
          <w:rFonts w:ascii="Times New Roman" w:hAnsi="Times New Roman"/>
          <w:spacing w:val="-14"/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>и</w:t>
      </w:r>
      <w:r w:rsidRPr="00F53AF7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z w:val="28"/>
          <w:szCs w:val="28"/>
        </w:rPr>
        <w:t>а</w:t>
      </w:r>
      <w:r w:rsidRPr="00F53AF7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3"/>
          <w:sz w:val="28"/>
          <w:szCs w:val="28"/>
        </w:rPr>
        <w:t>з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-6"/>
          <w:sz w:val="28"/>
          <w:szCs w:val="28"/>
        </w:rPr>
        <w:t>м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-3"/>
          <w:sz w:val="28"/>
          <w:szCs w:val="28"/>
        </w:rPr>
        <w:t>я</w:t>
      </w:r>
      <w:r w:rsidRPr="00F53AF7">
        <w:rPr>
          <w:rFonts w:ascii="Times New Roman" w:hAnsi="Times New Roman"/>
          <w:sz w:val="28"/>
          <w:szCs w:val="28"/>
        </w:rPr>
        <w:t>х</w:t>
      </w:r>
      <w:r w:rsidRPr="00F53AF7">
        <w:rPr>
          <w:rFonts w:ascii="Times New Roman" w:hAnsi="Times New Roman"/>
          <w:w w:val="98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10"/>
          <w:sz w:val="28"/>
          <w:szCs w:val="28"/>
        </w:rPr>
        <w:t>г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-10"/>
          <w:sz w:val="28"/>
          <w:szCs w:val="28"/>
        </w:rPr>
        <w:t>у</w:t>
      </w:r>
      <w:r w:rsidRPr="00F53AF7">
        <w:rPr>
          <w:rFonts w:ascii="Times New Roman" w:hAnsi="Times New Roman"/>
          <w:spacing w:val="6"/>
          <w:sz w:val="28"/>
          <w:szCs w:val="28"/>
        </w:rPr>
        <w:t>д</w:t>
      </w:r>
      <w:r w:rsidRPr="00F53AF7">
        <w:rPr>
          <w:rFonts w:ascii="Times New Roman" w:hAnsi="Times New Roman"/>
          <w:spacing w:val="-7"/>
          <w:sz w:val="28"/>
          <w:szCs w:val="28"/>
        </w:rPr>
        <w:t>ар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3"/>
          <w:sz w:val="28"/>
          <w:szCs w:val="28"/>
        </w:rPr>
        <w:t>т</w:t>
      </w:r>
      <w:r w:rsidRPr="00F53AF7">
        <w:rPr>
          <w:rFonts w:ascii="Times New Roman" w:hAnsi="Times New Roman"/>
          <w:spacing w:val="1"/>
          <w:sz w:val="28"/>
          <w:szCs w:val="28"/>
        </w:rPr>
        <w:t>в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-6"/>
          <w:sz w:val="28"/>
          <w:szCs w:val="28"/>
        </w:rPr>
        <w:t>нн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10"/>
          <w:sz w:val="28"/>
          <w:szCs w:val="28"/>
        </w:rPr>
        <w:t>г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15"/>
          <w:sz w:val="28"/>
          <w:szCs w:val="28"/>
        </w:rPr>
        <w:t>л</w:t>
      </w:r>
      <w:r w:rsidRPr="00F53AF7">
        <w:rPr>
          <w:rFonts w:ascii="Times New Roman" w:hAnsi="Times New Roman"/>
          <w:spacing w:val="-7"/>
          <w:sz w:val="28"/>
          <w:szCs w:val="28"/>
        </w:rPr>
        <w:t>е</w:t>
      </w:r>
      <w:r w:rsidRPr="00F53AF7">
        <w:rPr>
          <w:rFonts w:ascii="Times New Roman" w:hAnsi="Times New Roman"/>
          <w:spacing w:val="10"/>
          <w:sz w:val="28"/>
          <w:szCs w:val="28"/>
        </w:rPr>
        <w:t>с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10"/>
          <w:sz w:val="28"/>
          <w:szCs w:val="28"/>
        </w:rPr>
        <w:t>г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25"/>
          <w:sz w:val="28"/>
          <w:szCs w:val="28"/>
        </w:rPr>
        <w:t>ф</w:t>
      </w:r>
      <w:r w:rsidRPr="00F53AF7">
        <w:rPr>
          <w:rFonts w:ascii="Times New Roman" w:hAnsi="Times New Roman"/>
          <w:spacing w:val="-7"/>
          <w:sz w:val="28"/>
          <w:szCs w:val="28"/>
        </w:rPr>
        <w:t>о</w:t>
      </w:r>
      <w:r w:rsidRPr="00F53AF7">
        <w:rPr>
          <w:rFonts w:ascii="Times New Roman" w:hAnsi="Times New Roman"/>
          <w:spacing w:val="-6"/>
          <w:sz w:val="28"/>
          <w:szCs w:val="28"/>
        </w:rPr>
        <w:t>н</w:t>
      </w:r>
      <w:r w:rsidRPr="00F53AF7">
        <w:rPr>
          <w:rFonts w:ascii="Times New Roman" w:hAnsi="Times New Roman"/>
          <w:spacing w:val="6"/>
          <w:sz w:val="28"/>
          <w:szCs w:val="28"/>
        </w:rPr>
        <w:t>д</w:t>
      </w:r>
      <w:r w:rsidRPr="00F53AF7">
        <w:rPr>
          <w:rFonts w:ascii="Times New Roman" w:hAnsi="Times New Roman"/>
          <w:sz w:val="28"/>
          <w:szCs w:val="28"/>
        </w:rPr>
        <w:t>а</w:t>
      </w:r>
      <w:r w:rsidR="002C271B">
        <w:rPr>
          <w:rFonts w:ascii="Times New Roman" w:hAnsi="Times New Roman"/>
          <w:sz w:val="28"/>
          <w:szCs w:val="28"/>
        </w:rPr>
        <w:t>:</w:t>
      </w:r>
      <w:r w:rsidRPr="00F53AF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>Барун-Хемчикское лесничество, Аянгатинское у</w:t>
      </w:r>
      <w:r w:rsidR="00580FD4" w:rsidRPr="00F53AF7">
        <w:rPr>
          <w:rFonts w:ascii="Times New Roman" w:hAnsi="Times New Roman"/>
          <w:sz w:val="28"/>
          <w:szCs w:val="28"/>
        </w:rPr>
        <w:t>частковое лесничество, кварталы</w:t>
      </w:r>
      <w:r w:rsidRPr="00F53AF7">
        <w:rPr>
          <w:rFonts w:ascii="Times New Roman" w:hAnsi="Times New Roman"/>
          <w:sz w:val="28"/>
          <w:szCs w:val="28"/>
        </w:rPr>
        <w:t xml:space="preserve"> – № 37, 42 часть, 55</w:t>
      </w:r>
      <w:r w:rsidR="00F53AF7">
        <w:rPr>
          <w:rFonts w:ascii="Times New Roman" w:hAnsi="Times New Roman"/>
          <w:sz w:val="28"/>
          <w:szCs w:val="28"/>
        </w:rPr>
        <w:t>-</w:t>
      </w:r>
      <w:r w:rsidRPr="00F53AF7">
        <w:rPr>
          <w:rFonts w:ascii="Times New Roman" w:hAnsi="Times New Roman"/>
          <w:sz w:val="28"/>
          <w:szCs w:val="28"/>
        </w:rPr>
        <w:t>61, 69</w:t>
      </w:r>
      <w:r w:rsidR="00F53AF7">
        <w:rPr>
          <w:rFonts w:ascii="Times New Roman" w:hAnsi="Times New Roman"/>
          <w:sz w:val="28"/>
          <w:szCs w:val="28"/>
        </w:rPr>
        <w:t>-</w:t>
      </w:r>
      <w:r w:rsidRPr="00F53AF7">
        <w:rPr>
          <w:rFonts w:ascii="Times New Roman" w:hAnsi="Times New Roman"/>
          <w:sz w:val="28"/>
          <w:szCs w:val="28"/>
        </w:rPr>
        <w:t>77, 85, 86, 93</w:t>
      </w:r>
      <w:r w:rsidR="00F53AF7">
        <w:rPr>
          <w:rFonts w:ascii="Times New Roman" w:hAnsi="Times New Roman"/>
          <w:sz w:val="28"/>
          <w:szCs w:val="28"/>
        </w:rPr>
        <w:t>-</w:t>
      </w:r>
      <w:r w:rsidRPr="00F53AF7">
        <w:rPr>
          <w:rFonts w:ascii="Times New Roman" w:hAnsi="Times New Roman"/>
          <w:sz w:val="28"/>
          <w:szCs w:val="28"/>
        </w:rPr>
        <w:t>101, 104, 110, 114.</w:t>
      </w:r>
    </w:p>
    <w:p w:rsidR="009B2B55" w:rsidRPr="00F53AF7" w:rsidRDefault="009B2B55" w:rsidP="00F53AF7">
      <w:pPr>
        <w:spacing w:after="0" w:line="360" w:lineRule="atLeast"/>
        <w:ind w:firstLine="709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pacing w:val="7"/>
          <w:sz w:val="28"/>
          <w:szCs w:val="28"/>
        </w:rPr>
        <w:t>О</w:t>
      </w:r>
      <w:r w:rsidRPr="00F53AF7">
        <w:rPr>
          <w:rFonts w:ascii="Times New Roman" w:hAnsi="Times New Roman"/>
          <w:spacing w:val="8"/>
          <w:sz w:val="28"/>
          <w:szCs w:val="28"/>
        </w:rPr>
        <w:t>б</w:t>
      </w:r>
      <w:r w:rsidRPr="00F53AF7">
        <w:rPr>
          <w:rFonts w:ascii="Times New Roman" w:hAnsi="Times New Roman"/>
          <w:spacing w:val="-24"/>
          <w:sz w:val="28"/>
          <w:szCs w:val="28"/>
        </w:rPr>
        <w:t>щ</w:t>
      </w:r>
      <w:r w:rsidRPr="00F53AF7">
        <w:rPr>
          <w:rFonts w:ascii="Times New Roman" w:hAnsi="Times New Roman"/>
          <w:spacing w:val="-6"/>
          <w:sz w:val="28"/>
          <w:szCs w:val="28"/>
        </w:rPr>
        <w:t>а</w:t>
      </w:r>
      <w:r w:rsidRPr="00F53AF7">
        <w:rPr>
          <w:rFonts w:ascii="Times New Roman" w:hAnsi="Times New Roman"/>
          <w:sz w:val="28"/>
          <w:szCs w:val="28"/>
        </w:rPr>
        <w:t>я</w:t>
      </w:r>
      <w:r w:rsidRPr="00F53AF7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-2"/>
          <w:sz w:val="28"/>
          <w:szCs w:val="28"/>
        </w:rPr>
        <w:t>п</w:t>
      </w:r>
      <w:r w:rsidRPr="00F53AF7">
        <w:rPr>
          <w:rFonts w:ascii="Times New Roman" w:hAnsi="Times New Roman"/>
          <w:spacing w:val="-14"/>
          <w:sz w:val="28"/>
          <w:szCs w:val="28"/>
        </w:rPr>
        <w:t>л</w:t>
      </w:r>
      <w:r w:rsidRPr="00F53AF7">
        <w:rPr>
          <w:rFonts w:ascii="Times New Roman" w:hAnsi="Times New Roman"/>
          <w:spacing w:val="-6"/>
          <w:sz w:val="28"/>
          <w:szCs w:val="28"/>
        </w:rPr>
        <w:t>о</w:t>
      </w:r>
      <w:r w:rsidRPr="00F53AF7">
        <w:rPr>
          <w:rFonts w:ascii="Times New Roman" w:hAnsi="Times New Roman"/>
          <w:spacing w:val="-24"/>
          <w:sz w:val="28"/>
          <w:szCs w:val="28"/>
        </w:rPr>
        <w:t>щ</w:t>
      </w:r>
      <w:r w:rsidRPr="00F53AF7">
        <w:rPr>
          <w:rFonts w:ascii="Times New Roman" w:hAnsi="Times New Roman"/>
          <w:spacing w:val="-6"/>
          <w:sz w:val="28"/>
          <w:szCs w:val="28"/>
        </w:rPr>
        <w:t>а</w:t>
      </w:r>
      <w:r w:rsidRPr="00F53AF7">
        <w:rPr>
          <w:rFonts w:ascii="Times New Roman" w:hAnsi="Times New Roman"/>
          <w:spacing w:val="5"/>
          <w:sz w:val="28"/>
          <w:szCs w:val="28"/>
        </w:rPr>
        <w:t>д</w:t>
      </w:r>
      <w:r w:rsidRPr="00F53AF7">
        <w:rPr>
          <w:rFonts w:ascii="Times New Roman" w:hAnsi="Times New Roman"/>
          <w:sz w:val="28"/>
          <w:szCs w:val="28"/>
        </w:rPr>
        <w:t>ь</w:t>
      </w:r>
      <w:r w:rsidRPr="00F53AF7">
        <w:rPr>
          <w:rFonts w:ascii="Times New Roman" w:hAnsi="Times New Roman"/>
          <w:spacing w:val="25"/>
          <w:sz w:val="28"/>
          <w:szCs w:val="28"/>
        </w:rPr>
        <w:t xml:space="preserve"> </w:t>
      </w:r>
      <w:r w:rsidRPr="00F53AF7">
        <w:rPr>
          <w:rFonts w:ascii="Times New Roman" w:hAnsi="Times New Roman"/>
          <w:spacing w:val="2"/>
          <w:sz w:val="28"/>
          <w:szCs w:val="28"/>
        </w:rPr>
        <w:t>з</w:t>
      </w:r>
      <w:r w:rsidRPr="00F53AF7">
        <w:rPr>
          <w:rFonts w:ascii="Times New Roman" w:hAnsi="Times New Roman"/>
          <w:spacing w:val="-6"/>
          <w:sz w:val="28"/>
          <w:szCs w:val="28"/>
        </w:rPr>
        <w:t>а</w:t>
      </w:r>
      <w:r w:rsidRPr="00F53AF7">
        <w:rPr>
          <w:rFonts w:ascii="Times New Roman" w:hAnsi="Times New Roman"/>
          <w:spacing w:val="8"/>
          <w:sz w:val="28"/>
          <w:szCs w:val="28"/>
        </w:rPr>
        <w:t>к</w:t>
      </w:r>
      <w:r w:rsidRPr="00F53AF7">
        <w:rPr>
          <w:rFonts w:ascii="Times New Roman" w:hAnsi="Times New Roman"/>
          <w:spacing w:val="-6"/>
          <w:sz w:val="28"/>
          <w:szCs w:val="28"/>
        </w:rPr>
        <w:t>а</w:t>
      </w:r>
      <w:r w:rsidRPr="00F53AF7">
        <w:rPr>
          <w:rFonts w:ascii="Times New Roman" w:hAnsi="Times New Roman"/>
          <w:spacing w:val="2"/>
          <w:sz w:val="28"/>
          <w:szCs w:val="28"/>
        </w:rPr>
        <w:t>з</w:t>
      </w:r>
      <w:r w:rsidRPr="00F53AF7">
        <w:rPr>
          <w:rFonts w:ascii="Times New Roman" w:hAnsi="Times New Roman"/>
          <w:spacing w:val="-5"/>
          <w:sz w:val="28"/>
          <w:szCs w:val="28"/>
        </w:rPr>
        <w:t>н</w:t>
      </w:r>
      <w:r w:rsidRPr="00F53AF7">
        <w:rPr>
          <w:rFonts w:ascii="Times New Roman" w:hAnsi="Times New Roman"/>
          <w:spacing w:val="-6"/>
          <w:sz w:val="28"/>
          <w:szCs w:val="28"/>
        </w:rPr>
        <w:t>и</w:t>
      </w:r>
      <w:r w:rsidRPr="00F53AF7">
        <w:rPr>
          <w:rFonts w:ascii="Times New Roman" w:hAnsi="Times New Roman"/>
          <w:spacing w:val="8"/>
          <w:sz w:val="28"/>
          <w:szCs w:val="28"/>
        </w:rPr>
        <w:t>к</w:t>
      </w:r>
      <w:r w:rsidRPr="00F53AF7">
        <w:rPr>
          <w:rFonts w:ascii="Times New Roman" w:hAnsi="Times New Roman"/>
          <w:sz w:val="28"/>
          <w:szCs w:val="28"/>
        </w:rPr>
        <w:t>а</w:t>
      </w:r>
      <w:r w:rsidRPr="00F53AF7">
        <w:rPr>
          <w:rFonts w:ascii="Times New Roman" w:hAnsi="Times New Roman"/>
          <w:spacing w:val="12"/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>–</w:t>
      </w:r>
      <w:r w:rsidRPr="00F53AF7">
        <w:rPr>
          <w:rFonts w:ascii="Times New Roman" w:hAnsi="Times New Roman"/>
          <w:spacing w:val="20"/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 xml:space="preserve">26 364,83 </w:t>
      </w:r>
      <w:r w:rsidRPr="00F53AF7">
        <w:rPr>
          <w:rFonts w:ascii="Times New Roman" w:hAnsi="Times New Roman"/>
          <w:spacing w:val="-9"/>
          <w:sz w:val="28"/>
          <w:szCs w:val="28"/>
        </w:rPr>
        <w:t>г</w:t>
      </w:r>
      <w:r w:rsidR="00F323E3" w:rsidRPr="00F53AF7">
        <w:rPr>
          <w:rFonts w:ascii="Times New Roman" w:hAnsi="Times New Roman"/>
          <w:spacing w:val="-9"/>
          <w:sz w:val="28"/>
          <w:szCs w:val="28"/>
        </w:rPr>
        <w:t>а</w:t>
      </w:r>
      <w:r w:rsidRPr="00F53AF7">
        <w:rPr>
          <w:rFonts w:ascii="Times New Roman" w:hAnsi="Times New Roman"/>
          <w:sz w:val="28"/>
          <w:szCs w:val="28"/>
        </w:rPr>
        <w:t>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 xml:space="preserve">Описание границ: </w:t>
      </w:r>
      <w:r w:rsidR="002C271B">
        <w:rPr>
          <w:rFonts w:ascii="Times New Roman" w:hAnsi="Times New Roman"/>
          <w:sz w:val="28"/>
          <w:szCs w:val="28"/>
        </w:rPr>
        <w:t>г</w:t>
      </w:r>
      <w:r w:rsidRPr="00F53AF7">
        <w:rPr>
          <w:rFonts w:ascii="Times New Roman" w:hAnsi="Times New Roman"/>
          <w:sz w:val="28"/>
          <w:szCs w:val="28"/>
        </w:rPr>
        <w:t>раница заказника проходит в основном по водоразделам и речным долинам, совпадая с границами кварталов и выделов лесных участков з</w:t>
      </w:r>
      <w:r w:rsidRPr="00F53AF7">
        <w:rPr>
          <w:rFonts w:ascii="Times New Roman" w:hAnsi="Times New Roman"/>
          <w:sz w:val="28"/>
          <w:szCs w:val="28"/>
        </w:rPr>
        <w:t>е</w:t>
      </w:r>
      <w:r w:rsidRPr="00F53AF7">
        <w:rPr>
          <w:rFonts w:ascii="Times New Roman" w:hAnsi="Times New Roman"/>
          <w:sz w:val="28"/>
          <w:szCs w:val="28"/>
        </w:rPr>
        <w:t>мель лесного фонда в соответствии с планами лесоустройства.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Северная граница от точки с координатами 50°53'28" с.ш., 90°44'20" в.д., ра</w:t>
      </w:r>
      <w:r w:rsidRPr="00F53AF7">
        <w:rPr>
          <w:rFonts w:ascii="Times New Roman" w:hAnsi="Times New Roman"/>
          <w:sz w:val="28"/>
          <w:szCs w:val="28"/>
        </w:rPr>
        <w:t>с</w:t>
      </w:r>
      <w:r w:rsidRPr="00F53AF7">
        <w:rPr>
          <w:rFonts w:ascii="Times New Roman" w:hAnsi="Times New Roman"/>
          <w:sz w:val="28"/>
          <w:szCs w:val="28"/>
        </w:rPr>
        <w:t>положенной на водоразделе рек Мал. Аянгаты и Бол. Аянгаты</w:t>
      </w:r>
      <w:r w:rsidRPr="00F53AF7">
        <w:rPr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>в 1,4 км юго-западнее горы Харар-Таш с отметкой высот 2033,1 м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проходит в восточном направлении по северной стороне лесного квартала №</w:t>
      </w:r>
      <w:r w:rsidR="0033385E" w:rsidRPr="00F53AF7">
        <w:rPr>
          <w:rFonts w:ascii="Times New Roman" w:hAnsi="Times New Roman"/>
          <w:sz w:val="28"/>
          <w:szCs w:val="28"/>
        </w:rPr>
        <w:t xml:space="preserve"> </w:t>
      </w:r>
      <w:r w:rsidRPr="00F53AF7">
        <w:rPr>
          <w:rFonts w:ascii="Times New Roman" w:hAnsi="Times New Roman"/>
          <w:sz w:val="28"/>
          <w:szCs w:val="28"/>
        </w:rPr>
        <w:t>55 Аянгатинского участкового лесничества до истоков р. Алды-Кара-Суг, далее вниз по течению р. Алды-Кара-Суг, до устья, пер</w:t>
      </w:r>
      <w:r w:rsidRPr="00F53AF7">
        <w:rPr>
          <w:rFonts w:ascii="Times New Roman" w:hAnsi="Times New Roman"/>
          <w:sz w:val="28"/>
          <w:szCs w:val="28"/>
        </w:rPr>
        <w:t>е</w:t>
      </w:r>
      <w:r w:rsidRPr="00F53AF7">
        <w:rPr>
          <w:rFonts w:ascii="Times New Roman" w:hAnsi="Times New Roman"/>
          <w:sz w:val="28"/>
          <w:szCs w:val="28"/>
        </w:rPr>
        <w:t>секая лесной квартал № 42. Далее переходит на правый берег р. Бол. Аянгаты в 10 км южнее п. Бол. Аянгаты, затем проходит в юго-восточном направлении, вверх по течению р. Каратер (правый приток р. Бол. Аянгаты) до водораздела ручьев Карасуг</w:t>
      </w:r>
      <w:r w:rsidR="0033385E" w:rsidRPr="00F53AF7">
        <w:rPr>
          <w:rFonts w:ascii="Times New Roman" w:hAnsi="Times New Roman"/>
          <w:sz w:val="28"/>
          <w:szCs w:val="28"/>
        </w:rPr>
        <w:t xml:space="preserve"> (правый приток р. Бол. Аянгаты</w:t>
      </w:r>
      <w:r w:rsidRPr="00F53AF7">
        <w:rPr>
          <w:rFonts w:ascii="Times New Roman" w:hAnsi="Times New Roman"/>
          <w:sz w:val="28"/>
          <w:szCs w:val="28"/>
        </w:rPr>
        <w:t>) и Ак-Кым (правый приток р. Каратер), проходит по водоразделу в северо-восточном направлении до точки с координатами 50°55'5"с.ш., 90°56'29"в.д., расположенной у горы с отметкой высот 1866,9 м на администрати</w:t>
      </w:r>
      <w:r w:rsidRPr="00F53AF7">
        <w:rPr>
          <w:rFonts w:ascii="Times New Roman" w:hAnsi="Times New Roman"/>
          <w:sz w:val="28"/>
          <w:szCs w:val="28"/>
        </w:rPr>
        <w:t>в</w:t>
      </w:r>
      <w:r w:rsidRPr="00F53AF7">
        <w:rPr>
          <w:rFonts w:ascii="Times New Roman" w:hAnsi="Times New Roman"/>
          <w:sz w:val="28"/>
          <w:szCs w:val="28"/>
        </w:rPr>
        <w:t>ной границе Барун-Хмчикского и Дзун-Хмчикского кожуунов.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Восточная граница от точки с координатами 50°55'5"с.ш., 90°56'29"в.д., расп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z w:val="28"/>
          <w:szCs w:val="28"/>
        </w:rPr>
        <w:t>ложенной у горы с отметкой высот 1866,9 м на административной границе Барун-Хмчикского и Дзун-Хмчикского кожуунов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проходит в южном направлении по в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z w:val="28"/>
          <w:szCs w:val="28"/>
        </w:rPr>
        <w:t>доразделу рек Каратер и Эльдиг-Хем по административной границе Барун-Хмчик</w:t>
      </w:r>
      <w:r w:rsidR="00F53AF7">
        <w:rPr>
          <w:rFonts w:ascii="Times New Roman" w:hAnsi="Times New Roman"/>
          <w:sz w:val="28"/>
          <w:szCs w:val="28"/>
        </w:rPr>
        <w:t>-</w:t>
      </w:r>
      <w:r w:rsidRPr="00F53AF7">
        <w:rPr>
          <w:rFonts w:ascii="Times New Roman" w:hAnsi="Times New Roman"/>
          <w:sz w:val="28"/>
          <w:szCs w:val="28"/>
        </w:rPr>
        <w:t>ского и Дзун-Хмчикского кожуунов до точки с координатами 50°</w:t>
      </w:r>
      <w:r w:rsidR="0033385E" w:rsidRPr="00F53AF7">
        <w:rPr>
          <w:rFonts w:ascii="Times New Roman" w:hAnsi="Times New Roman"/>
          <w:sz w:val="28"/>
          <w:szCs w:val="28"/>
        </w:rPr>
        <w:t>46'</w:t>
      </w:r>
      <w:r w:rsidRPr="00F53AF7">
        <w:rPr>
          <w:rFonts w:ascii="Times New Roman" w:hAnsi="Times New Roman"/>
          <w:sz w:val="28"/>
          <w:szCs w:val="28"/>
        </w:rPr>
        <w:t>16"с.ш., 91°0'32"в.д., расположенной на водоразделе рек Каратер, Бол. Аянгаты, Эльдиг-Хем.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Южная граница от точки с координатами 50°46'16" с.ш., 91°0'32" в.д.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расп</w:t>
      </w:r>
      <w:r w:rsidRPr="00F53AF7">
        <w:rPr>
          <w:rFonts w:ascii="Times New Roman" w:hAnsi="Times New Roman"/>
          <w:sz w:val="28"/>
          <w:szCs w:val="28"/>
        </w:rPr>
        <w:t>о</w:t>
      </w:r>
      <w:r w:rsidRPr="00F53AF7">
        <w:rPr>
          <w:rFonts w:ascii="Times New Roman" w:hAnsi="Times New Roman"/>
          <w:sz w:val="28"/>
          <w:szCs w:val="28"/>
        </w:rPr>
        <w:t>ложенной на водоразделе рек Каратер, Большой Аянгаты, Эльдиг-Хем на админис</w:t>
      </w:r>
      <w:r w:rsidRPr="00F53AF7">
        <w:rPr>
          <w:rFonts w:ascii="Times New Roman" w:hAnsi="Times New Roman"/>
          <w:sz w:val="28"/>
          <w:szCs w:val="28"/>
        </w:rPr>
        <w:t>т</w:t>
      </w:r>
      <w:r w:rsidRPr="00F53AF7">
        <w:rPr>
          <w:rFonts w:ascii="Times New Roman" w:hAnsi="Times New Roman"/>
          <w:sz w:val="28"/>
          <w:szCs w:val="28"/>
        </w:rPr>
        <w:t>ративной границе Барун-Хмчикского и Дзун-Хмчикского кожуунов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проходит в з</w:t>
      </w:r>
      <w:r w:rsidRPr="00F53AF7">
        <w:rPr>
          <w:rFonts w:ascii="Times New Roman" w:hAnsi="Times New Roman"/>
          <w:sz w:val="28"/>
          <w:szCs w:val="28"/>
        </w:rPr>
        <w:t>а</w:t>
      </w:r>
      <w:r w:rsidRPr="00F53AF7">
        <w:rPr>
          <w:rFonts w:ascii="Times New Roman" w:hAnsi="Times New Roman"/>
          <w:sz w:val="28"/>
          <w:szCs w:val="28"/>
        </w:rPr>
        <w:t>падном направлении по водоразделу р. Бол. Аянгаты и ее правого притока Чагай-Кат до р. Бол. Аянгаты у устья р. Хадынныг (левый приток р. Бол. Аянгаты), далее идет вверх по течению р. Хадынныг до точки с координатами координатами 50°45'0"с.ш., 91°46'8"в.д.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расположенной у истоков р. Хадынныг.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Западная граница от точки с координатами с координатами 50°45'0"с.ш., 91°46'8"в.д.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расположенной у истоков р. Хадынныг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проходит в северном направл</w:t>
      </w:r>
      <w:r w:rsidRPr="00F53AF7">
        <w:rPr>
          <w:rFonts w:ascii="Times New Roman" w:hAnsi="Times New Roman"/>
          <w:sz w:val="28"/>
          <w:szCs w:val="28"/>
        </w:rPr>
        <w:t>е</w:t>
      </w:r>
      <w:r w:rsidRPr="00F53AF7">
        <w:rPr>
          <w:rFonts w:ascii="Times New Roman" w:hAnsi="Times New Roman"/>
          <w:sz w:val="28"/>
          <w:szCs w:val="28"/>
        </w:rPr>
        <w:t>нии по водоразделу охватывая верховья рек Устю-Пеш-Шалиг, Ортаа-Пеш-Шалиг, Чайлалыг (левые притоки р. Бол. Аянгаты), далее проходит по хребту Сухпок-Тайга, затем по  водоразделу рек Мал. Аянгаты и Бол. Аянгаты до точки с координатами 50°53'28"с.ш., 90°44'20"в.д., расположенной в 1,4 км юго-западнее горы Харар-Таш с отметкой высот 2033,1 м</w:t>
      </w:r>
      <w:r w:rsidR="002C271B">
        <w:rPr>
          <w:rFonts w:ascii="Times New Roman" w:hAnsi="Times New Roman"/>
          <w:sz w:val="28"/>
          <w:szCs w:val="28"/>
        </w:rPr>
        <w:t>,</w:t>
      </w:r>
      <w:r w:rsidRPr="00F53AF7">
        <w:rPr>
          <w:rFonts w:ascii="Times New Roman" w:hAnsi="Times New Roman"/>
          <w:sz w:val="28"/>
          <w:szCs w:val="28"/>
        </w:rPr>
        <w:t xml:space="preserve"> – первоначальной точки описания.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lastRenderedPageBreak/>
        <w:t>Описание границ выполнено по топографической карте М 1:100 000.</w:t>
      </w:r>
    </w:p>
    <w:p w:rsidR="009B2B55" w:rsidRPr="00F53AF7" w:rsidRDefault="009B2B55" w:rsidP="00F53AF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F53AF7">
        <w:rPr>
          <w:rFonts w:ascii="Times New Roman" w:hAnsi="Times New Roman"/>
          <w:sz w:val="28"/>
          <w:szCs w:val="28"/>
        </w:rPr>
        <w:t>По периметру границ заказник обозначается на местности предупредительн</w:t>
      </w:r>
      <w:r w:rsidRPr="00F53AF7">
        <w:rPr>
          <w:rFonts w:ascii="Times New Roman" w:hAnsi="Times New Roman"/>
          <w:sz w:val="28"/>
          <w:szCs w:val="28"/>
        </w:rPr>
        <w:t>ы</w:t>
      </w:r>
      <w:r w:rsidRPr="00F53AF7">
        <w:rPr>
          <w:rFonts w:ascii="Times New Roman" w:hAnsi="Times New Roman"/>
          <w:sz w:val="28"/>
          <w:szCs w:val="28"/>
        </w:rPr>
        <w:t>ми и информационными знаками.</w:t>
      </w:r>
    </w:p>
    <w:p w:rsidR="0033385E" w:rsidRDefault="0033385E" w:rsidP="00CF73E0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F337C" w:rsidRDefault="008732B3" w:rsidP="00EF33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F73E0">
        <w:rPr>
          <w:rFonts w:ascii="Times New Roman" w:hAnsi="Times New Roman"/>
          <w:sz w:val="28"/>
          <w:szCs w:val="28"/>
        </w:rPr>
        <w:t xml:space="preserve">Каталог координат поворотных точек государственного природного заказника </w:t>
      </w:r>
    </w:p>
    <w:p w:rsidR="008732B3" w:rsidRPr="00CF73E0" w:rsidRDefault="004E2443" w:rsidP="00EF337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республиканского значения </w:t>
      </w:r>
      <w:r w:rsidR="00845609">
        <w:rPr>
          <w:rFonts w:ascii="Times New Roman" w:hAnsi="Times New Roman"/>
          <w:sz w:val="28"/>
          <w:szCs w:val="28"/>
        </w:rPr>
        <w:t xml:space="preserve">Республики Тыва </w:t>
      </w:r>
      <w:r w:rsidR="008732B3" w:rsidRPr="00CF73E0">
        <w:rPr>
          <w:rFonts w:ascii="Times New Roman" w:hAnsi="Times New Roman"/>
          <w:sz w:val="28"/>
          <w:szCs w:val="28"/>
        </w:rPr>
        <w:t>«</w:t>
      </w:r>
      <w:r w:rsidR="009B2B55">
        <w:rPr>
          <w:rFonts w:ascii="Times New Roman" w:hAnsi="Times New Roman"/>
          <w:sz w:val="28"/>
          <w:szCs w:val="28"/>
        </w:rPr>
        <w:t>Аянгатин</w:t>
      </w:r>
      <w:r w:rsidR="008732B3" w:rsidRPr="00CF73E0">
        <w:rPr>
          <w:rFonts w:ascii="Times New Roman" w:hAnsi="Times New Roman"/>
          <w:sz w:val="28"/>
          <w:szCs w:val="28"/>
        </w:rPr>
        <w:t>ский»</w:t>
      </w:r>
    </w:p>
    <w:p w:rsidR="008732B3" w:rsidRDefault="008732B3" w:rsidP="00CF73E0">
      <w:pPr>
        <w:spacing w:after="0"/>
        <w:ind w:firstLine="709"/>
        <w:jc w:val="both"/>
      </w:pPr>
    </w:p>
    <w:p w:rsidR="008732B3" w:rsidRDefault="008732B3" w:rsidP="00CF73E0">
      <w:pPr>
        <w:pStyle w:val="22"/>
        <w:jc w:val="center"/>
        <w:rPr>
          <w:b/>
          <w:sz w:val="18"/>
          <w:szCs w:val="18"/>
        </w:rPr>
        <w:sectPr w:rsidR="008732B3" w:rsidSect="00F53AF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567" w:bottom="1134" w:left="1134" w:header="709" w:footer="709" w:gutter="0"/>
          <w:cols w:space="708"/>
          <w:titlePg/>
          <w:docGrid w:linePitch="381"/>
        </w:sectPr>
      </w:pPr>
    </w:p>
    <w:tbl>
      <w:tblPr>
        <w:tblW w:w="3119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34"/>
        <w:gridCol w:w="1100"/>
        <w:gridCol w:w="1185"/>
      </w:tblGrid>
      <w:tr w:rsidR="006477CD" w:rsidRPr="006268F9" w:rsidTr="00F53AF7">
        <w:trPr>
          <w:trHeight w:val="490"/>
          <w:tblHeader/>
        </w:trPr>
        <w:tc>
          <w:tcPr>
            <w:tcW w:w="834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6477CD" w:rsidRPr="00741AF1" w:rsidRDefault="006477CD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lastRenderedPageBreak/>
              <w:t>Об</w:t>
            </w:r>
            <w:r w:rsidRPr="00741AF1">
              <w:rPr>
                <w:b/>
                <w:sz w:val="20"/>
              </w:rPr>
              <w:t>о</w:t>
            </w:r>
            <w:r w:rsidRPr="00741AF1">
              <w:rPr>
                <w:b/>
                <w:sz w:val="20"/>
              </w:rPr>
              <w:t>знач</w:t>
            </w:r>
            <w:r w:rsidRPr="00741AF1">
              <w:rPr>
                <w:b/>
                <w:sz w:val="20"/>
              </w:rPr>
              <w:t>е</w:t>
            </w:r>
            <w:r w:rsidRPr="00741AF1">
              <w:rPr>
                <w:b/>
                <w:sz w:val="20"/>
              </w:rPr>
              <w:t>ние</w:t>
            </w:r>
          </w:p>
          <w:p w:rsidR="006477CD" w:rsidRPr="00741AF1" w:rsidRDefault="006477CD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t>х</w:t>
            </w:r>
            <w:r w:rsidRPr="00741AF1">
              <w:rPr>
                <w:b/>
                <w:sz w:val="20"/>
              </w:rPr>
              <w:t>а</w:t>
            </w:r>
            <w:r w:rsidRPr="00741AF1">
              <w:rPr>
                <w:b/>
                <w:sz w:val="20"/>
              </w:rPr>
              <w:t>ра</w:t>
            </w:r>
            <w:r w:rsidRPr="00741AF1">
              <w:rPr>
                <w:b/>
                <w:sz w:val="20"/>
              </w:rPr>
              <w:t>к</w:t>
            </w:r>
            <w:r w:rsidRPr="00741AF1">
              <w:rPr>
                <w:b/>
                <w:sz w:val="20"/>
              </w:rPr>
              <w:t>те</w:t>
            </w:r>
            <w:r w:rsidRPr="00741AF1">
              <w:rPr>
                <w:b/>
                <w:sz w:val="20"/>
              </w:rPr>
              <w:t>р</w:t>
            </w:r>
            <w:r w:rsidRPr="00741AF1">
              <w:rPr>
                <w:b/>
                <w:sz w:val="20"/>
              </w:rPr>
              <w:t>ных точек гр</w:t>
            </w:r>
            <w:r w:rsidRPr="00741AF1">
              <w:rPr>
                <w:b/>
                <w:sz w:val="20"/>
              </w:rPr>
              <w:t>а</w:t>
            </w:r>
            <w:r w:rsidRPr="00741AF1">
              <w:rPr>
                <w:b/>
                <w:sz w:val="20"/>
              </w:rPr>
              <w:t>ниц</w:t>
            </w:r>
          </w:p>
        </w:tc>
        <w:tc>
          <w:tcPr>
            <w:tcW w:w="2285" w:type="dxa"/>
            <w:gridSpan w:val="2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477CD" w:rsidRPr="00741AF1" w:rsidRDefault="006477CD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t>Координаты, м</w:t>
            </w:r>
          </w:p>
        </w:tc>
      </w:tr>
      <w:tr w:rsidR="00580FD4" w:rsidRPr="006268F9" w:rsidTr="00F53AF7">
        <w:trPr>
          <w:trHeight w:val="54"/>
          <w:tblHeader/>
        </w:trPr>
        <w:tc>
          <w:tcPr>
            <w:tcW w:w="834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580FD4" w:rsidRDefault="00580FD4" w:rsidP="00EF337C">
            <w:pPr>
              <w:pStyle w:val="12"/>
              <w:jc w:val="center"/>
              <w:rPr>
                <w:b/>
                <w:sz w:val="20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6477CD" w:rsidP="00EF337C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68F9">
              <w:rPr>
                <w:rFonts w:ascii="Times New Roman" w:hAnsi="Times New Roman"/>
                <w:b/>
                <w:sz w:val="20"/>
                <w:szCs w:val="20"/>
              </w:rPr>
              <w:t>Х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B40BC" w:rsidRDefault="006B40BC" w:rsidP="00EF337C">
            <w:pPr>
              <w:pStyle w:val="12"/>
              <w:jc w:val="center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Y</w:t>
            </w:r>
          </w:p>
        </w:tc>
      </w:tr>
      <w:tr w:rsidR="006477CD" w:rsidRPr="006268F9" w:rsidTr="00F53AF7">
        <w:trPr>
          <w:trHeight w:val="54"/>
          <w:tblHeader/>
        </w:trPr>
        <w:tc>
          <w:tcPr>
            <w:tcW w:w="8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580FD4" w:rsidRDefault="006477CD" w:rsidP="00EF337C">
            <w:pPr>
              <w:pStyle w:val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6268F9" w:rsidRDefault="006477CD" w:rsidP="00EF337C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68F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6477CD" w:rsidRDefault="006477CD" w:rsidP="00EF337C">
            <w:pPr>
              <w:pStyle w:val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color w:val="000000"/>
                <w:sz w:val="20"/>
              </w:rPr>
              <w:t>178713.30</w:t>
            </w:r>
          </w:p>
        </w:tc>
      </w:tr>
      <w:tr w:rsidR="006477CD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86229.66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77CD" w:rsidRPr="006268F9" w:rsidRDefault="006477CD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178504.35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86266.64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178284.80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86249.43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177860.91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86280.39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177492.43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86332.84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177088.63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86432.55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176717.37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86528.97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176265.89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86595.22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175918.94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86687.46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175364.37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86740.86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174983.50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86835.16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174385.64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86872.38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173376.27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86841.43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172881.97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86845.62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172602.99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86865.86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172260.16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86935.84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171537.24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87636.03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169437.27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87767.35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169082.46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87845.69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168706.03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87867.99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168650.31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87671.81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168502.97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87417.45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168260.35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87132.12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168197.42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86629.02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167981.35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86173.41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167824.05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85846.05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167778.74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85465.29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167540.30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85187.20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167265.11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84980.87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166993.56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84888.09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166632.73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84730.40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165955.56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84700.53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165540.10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84574.83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165330.36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84350.06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165085.59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84145.74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164703.26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83932.82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164269.18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83747.49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163873.09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83470.72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163630.40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83307.61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163461.25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83188.20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162453.46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83710.56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161807.63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83782.76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83899.11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161134.11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84173.35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160932.37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84263.41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160877.74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84350.36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160920.27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84379.35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161027.57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84515.21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161337.61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84624.84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161400.50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84756.88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161460.92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85158.51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161395.32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85361.25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161288.47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85381.87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160980.26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85340.16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160681.20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85371.01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160591.19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85511.31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160520.58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85507.17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160422.96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85445.31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160356.45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85397.61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160274.56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85405.44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160224.92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85427.27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160155.03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85512.08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160057.92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85640.12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160176.13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85758.14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160289.50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85879.61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160245.13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85950.66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160130.14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86191.89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159948.19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86298.72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159942.17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86389.25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159864.52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86409.52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159722.40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86476.50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159584.87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86525.25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159449.77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86647.71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159430.02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86815.28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159428.15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86940.33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159472.35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86981.71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159519.99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87147.87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159483.67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87219.91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159436.36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80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87287.43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159399.11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87367.19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159420.53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87471.15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159431.09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87451.41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159673.49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87363.89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159824.95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87358.83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159943.50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87456.94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160052.91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87754.55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160062.24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87906.49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160074.11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87996.60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159830.55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88086.20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159642.80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88138.33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159226.52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88201.89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158849.23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88622.05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158355.58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88847.39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158107.32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89081.56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157863.62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89043.96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157404.13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89150.06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157182.90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89273.85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157074.36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89434.68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157028.37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89624.39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156843.15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89844.23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156762.74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90555.27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156425.64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91426.95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156656.27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92274.28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157130.82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92691.75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157212.44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92695.50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157547.58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92812.35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157996.44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93225.18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158206.45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93375.89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158032.68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93404.48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157765.28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93643.14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157814.76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93669.39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158217.98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93797.53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158459.29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94116.96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158554.78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94377.96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158425.85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94593.34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158387.51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94678.09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158532.00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94598.70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158762.04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94679.21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159044.71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94588.63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159181.51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94450.40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159177.28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94425.45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159291.70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94523.19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159391.27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94492.33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159481.26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94348.07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159570.94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94222.28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159630.29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94250.36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159836.24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94455.67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160034.97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94610.73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160211.10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94636.03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160348.11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94535.54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160544.50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94623.29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160762.80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94745.10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160969.87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94855.29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161133.03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95005.16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161181.16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95140.74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160938.99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95360.41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160944.89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95498.31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161062.54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95631.69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161190.21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95803.71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161055.06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95858.30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160821.10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96010.89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160814.90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96149.23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160700.78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96401.46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160720.14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96602.10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160682.40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96817.73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160407.38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97013.64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160133.17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97118.47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159921.81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97252.76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159768.45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97437.60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159706.70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97670.01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159662.73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97910.21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159628.31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98083.95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159596.60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98260.35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159387.30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98543.64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159321.54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98752.37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159362.35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98921.73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159404.77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99141.52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159474.72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99396.78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159545.71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99675.87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160005.22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99825.46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160531.64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99859.95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160936.16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99992.50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161285.79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100162.58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161831.08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100189.41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162490.70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100188.54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162954.21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100154.28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163566.99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100185.59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163851.70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100457.16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164225.23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100837.12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165324.12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100964.00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166019.10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101010.75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166441.24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100953.44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166729.55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100798.73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166804.87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100488.07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167253.37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100198.75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167572.05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99940.98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167882.52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99843.20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168091.95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100230.45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168778.86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100813.23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169561.65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101352.51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170334.96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102031.07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171184.95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102419.10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171596.39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102742.42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171790.83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102794.97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171904.50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102673.46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172156.94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102556.69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172525.05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102537.03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172925.07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102540.07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173196.44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102623.67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173484.49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102634.12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173555.73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102625.29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173558.48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102569.61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173747.53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102569.55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173747.64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102513.42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173799.85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102371.17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173910.69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102048.58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173933.83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101776.53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174051.64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101610.56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174030.01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101466.34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174092.59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101335.07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174120.91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101269.47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174337.42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101059.45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174462.70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100700.96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174463.92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100531.46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174479.15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100310.72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174592.87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100199.31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174759.51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100049.93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174858.96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99854.10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174841.92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99680.33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175039.09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99399.03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175335.80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99102.48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175245.71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98623.20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175248.82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98438.05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175289.73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98196.37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175251.18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98048.31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175055.42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97755.54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174950.58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97441.24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174726.53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97441.18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174726.53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97233.21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174738.32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97122.56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175134.73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97061.77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175360.67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97023.25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175644.08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97011.15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175881.38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96898.93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176196.17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96751.91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176148.78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96405.78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175962.69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95997.63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175809.16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95649.96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175748.26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95304.66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175171.92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95152.93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175011.45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95246.35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175337.71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95193.12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175588.38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95053.04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175670.77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94890.40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175690.72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94506.07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175918.15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94364.33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176000.62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94192.39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176041.58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93976.22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176093.10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93466.27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175980.41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93086.30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176133.25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92766.98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176250.85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92396.36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176244.00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92248.91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176280.51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92066.08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176325.80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91781.98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176475.75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91491.95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176726.01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91073.66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176979.84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90696.32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177256.98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90373.36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177640.33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90137.95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178126.86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89793.75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178301.70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89646.36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178340.28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89336.27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178347.25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88907.28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178416.98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88762.50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178259.45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88589.30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177896.21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88422.78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177614.46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88333.50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177551.39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88229.47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177524.55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88003.66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177479.71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87494.38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177628.80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87326.00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177628.98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87195.23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177570.91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86806.89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177532.82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86532.51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177844.62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86531.24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178388.34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86511.88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178527.59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178713.30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86229.66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178504.35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86266.64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178284.80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86249.43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177860.91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86280.39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177492.43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86332.84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177088.63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86432.55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176717.37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86528.97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176265.89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86595.22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175918.94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86687.46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175364.37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86740.86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174983.50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86835.16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174385.64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86872.38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173376.27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86841.43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172881.97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86845.62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172602.99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86865.86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172260.16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86935.84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171537.24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87636.03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169437.27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87767.35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169082.46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87845.69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168706.03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87867.99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168650.31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87671.81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168502.97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87417.45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168260.35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87132.12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168197.42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86629.02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167981.35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86173.41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167824.05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85846.05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167778.74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85465.29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167540.30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85187.20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167265.11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84980.87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166993.56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84888.09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166632.73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84730.40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165955.56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84700.53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165540.10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84574.83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165330.36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84350.06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165085.59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84145.74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164703.26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83932.82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164269.18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83747.49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163873.09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83470.72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163630.40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83307.61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163461.25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83188.20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162453.46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83710.56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161807.63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83782.76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83899.11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161134.11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84173.35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160932.37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84263.41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160877.74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84350.36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160920.27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84379.35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161027.57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84515.21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161337.61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84624.84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161400.50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84756.88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161460.92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85158.51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161395.32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85361.25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161288.47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85381.87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160980.26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85340.16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160681.20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85371.01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160591.19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85511.31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160520.58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85507.17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160422.96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85445.31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160356.45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85397.61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160274.56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85405.44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160224.92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85427.27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160155.03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85512.08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160057.92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85640.12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160176.13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85758.14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160289.50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85879.61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160245.13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85950.66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160130.14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86191.89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159948.19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86298.72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159942.17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86389.25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159864.52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86409.52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159722.40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86476.50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159584.87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86525.25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159449.77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86647.71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159430.02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86815.28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159428.15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86940.33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159472.35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86981.71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159519.99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87147.87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159483.67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87219.91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159436.36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87287.43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159399.11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87367.19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159420.53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87471.15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159431.09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87451.41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159673.49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87363.89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159824.95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87358.83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159943.50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87456.94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160052.91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87754.55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160062.24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87906.49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160074.11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87996.60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159830.55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88086.20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159642.80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88138.33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159226.52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88201.89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158849.23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88622.05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158355.58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94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88847.39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158107.32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89081.56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157863.62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89043.96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157404.13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89150.06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157182.90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89273.85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157074.36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89434.68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157028.37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89624.39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156843.15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89844.23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156762.74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90555.27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156425.64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91426.95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156656.27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92274.28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157130.82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92691.75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157212.44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92695.50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157547.58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92812.35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157996.44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93225.18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158206.45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93375.89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158032.68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93404.48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157765.28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93643.14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157814.76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93669.39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158217.98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93797.53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158459.29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94116.96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158554.78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94377.96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158425.85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94593.34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158387.51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94678.09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158532.00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94598.70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158762.04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94679.21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159044.71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94588.63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159181.51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94450.40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159177.28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94425.45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159291.70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94523.19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159391.27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94492.33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159481.26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94348.07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159570.94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94222.28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159630.29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94250.36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159836.24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94455.67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160034.97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94610.73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160211.10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94636.03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160348.11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94535.54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160544.50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94623.29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160762.80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94745.10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160969.87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94855.29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161133.03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95005.16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161181.16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95140.74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160938.99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95360.41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160944.89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95498.31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161062.54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95631.69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161190.21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95803.71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161055.06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95858.30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160821.10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96010.89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160814.90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96149.23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160700.78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96401.46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160720.14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96602.10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160682.40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96817.73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160407.38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97013.64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160133.17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97118.47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159921.81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97252.76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159768.45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97437.60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159706.70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97670.01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159662.73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97910.21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159628.31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98083.95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159596.60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98260.35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159387.30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98543.64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159321.54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98752.37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159362.35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98921.73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159404.77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99141.52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159474.72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99396.78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159545.71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99675.87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160005.22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99825.46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160531.64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99859.95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160936.16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99992.50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161285.79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100162.58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161831.08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100189.41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162490.70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100188.54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162954.21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100154.28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163566.99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100185.59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163851.70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100457.16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164225.23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100837.12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165324.12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100964.00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166019.10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101010.75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166441.24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100953.44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166729.55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100798.73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166804.87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100488.07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167253.37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100198.75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167572.05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99940.98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167882.52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99843.20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168091.95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100230.45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168778.86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100813.23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169561.65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101352.51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170334.96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102031.07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171184.95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102419.10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171596.39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102742.42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171790.83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102794.97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171904.50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102673.46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172156.94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102556.69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172525.05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102537.03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172925.07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102540.07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173196.44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102623.67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173484.49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102634.12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173555.73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102625.29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173558.48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102569.61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173747.53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102569.55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173747.64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102513.42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173799.85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102371.17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173910.69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102048.58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173933.83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101776.53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174051.64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101610.56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174030.01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101466.34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174092.59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101335.07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174120.91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101269.47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174337.42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101059.45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174462.70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100700.96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174463.92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100531.46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174479.15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100310.72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174592.87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100199.31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174759.51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100049.93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174858.96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99854.10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174841.92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99680.33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175039.09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99399.03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175335.80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99102.48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175245.71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98623.20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175248.82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98438.05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175289.73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98196.37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175251.18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98048.31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175055.42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97755.54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174950.58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97441.24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174726.53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97441.18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174726.53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97233.21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174738.32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97122.56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175134.73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97061.77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175360.67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97023.25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175644.08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97011.15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175881.38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96898.93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176196.17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96751.91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176148.78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96405.78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175962.69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95997.63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175809.16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95649.96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175748.26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95304.66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175171.92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95152.93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175011.45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95246.35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175337.71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95193.12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175588.38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95053.04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175670.77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94890.40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175690.72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94506.07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175918.15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94364.33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176000.62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94192.39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176041.58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93976.22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176093.10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93466.27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175980.41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241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93086.30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176133.25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92766.98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176250.85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92396.36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176244.00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92248.91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176280.51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92066.08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176325.80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91781.98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176475.75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91491.95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176726.01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91073.66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176979.84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90696.32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177256.98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90373.36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177640.33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90137.95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178126.86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89793.75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178301.70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89646.36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178340.28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89336.27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178347.25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88907.28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178416.98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88762.50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178259.45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88589.30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177896.21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88422.78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177614.46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88333.50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177551.39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88229.47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177524.55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88003.66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177479.71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87705.90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177498.48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87494.38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177628.80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87326.00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177628.98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87195.23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177570.91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86806.89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177532.82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86532.51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177844.62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86531.24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178388.34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86511.88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178527.59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86262.51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178713.30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86229.66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178504.35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86266.64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178284.80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86249.43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177860.91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86280.39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177492.43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86332.84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177088.63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86432.55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176717.37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86528.97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176265.89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86595.22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175918.94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86687.46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175364.37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86740.86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174983.50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86835.16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174385.64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86872.38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173376.27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86841.43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172881.97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86845.62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172602.99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86865.86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172260.16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86935.84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171537.24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87636.03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169437.27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87767.35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169082.46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87845.69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168706.03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87867.99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168650.31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87671.81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168502.97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87417.45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168260.35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87132.12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168197.42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86629.02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167981.35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86173.41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167824.05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85846.05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167778.74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85465.29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167540.30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85187.20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167265.11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84980.87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166993.56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84888.09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166632.73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84730.40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165955.56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84700.53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165540.10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84574.83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165330.36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84350.06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165085.59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84145.74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6B2F92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B2F92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0" type="#_x0000_t202" style="position:absolute;margin-left:54.6pt;margin-top:10.7pt;width:27pt;height:26.1pt;z-index:251665920;mso-position-horizontal-relative:text;mso-position-vertical-relative:text" strokecolor="white">
                  <v:textbox>
                    <w:txbxContent>
                      <w:p w:rsidR="00FB383E" w:rsidRPr="00AD7CFA" w:rsidRDefault="00FB383E" w:rsidP="009436EA">
                        <w:pPr>
                          <w:rPr>
                            <w:color w:val="FFFFFF"/>
                          </w:rPr>
                        </w:pPr>
                        <w:r w:rsidRPr="00AD7CFA">
                          <w:t>»;</w:t>
                        </w:r>
                      </w:p>
                    </w:txbxContent>
                  </v:textbox>
                </v:shape>
              </w:pict>
            </w:r>
            <w:r w:rsidR="00580FD4"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164703.26</w:t>
            </w:r>
          </w:p>
        </w:tc>
      </w:tr>
      <w:tr w:rsidR="00580FD4" w:rsidRPr="006268F9" w:rsidTr="00F53AF7">
        <w:trPr>
          <w:trHeight w:val="54"/>
        </w:trPr>
        <w:tc>
          <w:tcPr>
            <w:tcW w:w="8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83932.82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D4" w:rsidRPr="006268F9" w:rsidRDefault="00580FD4" w:rsidP="00EF33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color w:val="000000"/>
                <w:sz w:val="20"/>
                <w:szCs w:val="20"/>
              </w:rPr>
              <w:t>164269.18</w:t>
            </w:r>
          </w:p>
        </w:tc>
      </w:tr>
    </w:tbl>
    <w:p w:rsidR="0026277F" w:rsidRPr="005262F1" w:rsidRDefault="0026277F" w:rsidP="00CF73E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6277F" w:rsidRDefault="0026277F" w:rsidP="00CF73E0">
      <w:pPr>
        <w:spacing w:after="0"/>
        <w:ind w:firstLine="709"/>
        <w:jc w:val="both"/>
      </w:pPr>
    </w:p>
    <w:p w:rsidR="00F7023F" w:rsidRDefault="00F7023F" w:rsidP="00CF73E0">
      <w:pPr>
        <w:spacing w:after="0"/>
        <w:ind w:firstLine="709"/>
        <w:jc w:val="both"/>
        <w:sectPr w:rsidR="00F7023F" w:rsidSect="00853167">
          <w:type w:val="continuous"/>
          <w:pgSz w:w="11906" w:h="16838"/>
          <w:pgMar w:top="1134" w:right="567" w:bottom="1134" w:left="1134" w:header="709" w:footer="709" w:gutter="0"/>
          <w:cols w:num="3" w:space="708"/>
          <w:docGrid w:linePitch="381"/>
        </w:sectPr>
      </w:pPr>
    </w:p>
    <w:p w:rsidR="00800A23" w:rsidRDefault="00800A23" w:rsidP="009436E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б) </w:t>
      </w:r>
      <w:r w:rsidRPr="00800A23">
        <w:rPr>
          <w:rFonts w:ascii="Times New Roman" w:hAnsi="Times New Roman"/>
          <w:sz w:val="28"/>
          <w:szCs w:val="28"/>
        </w:rPr>
        <w:t>дополнить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2C271B" w:rsidRDefault="00F7023F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>«</w:t>
      </w:r>
      <w:r w:rsidR="0026277F" w:rsidRPr="009436EA">
        <w:rPr>
          <w:rFonts w:ascii="Times New Roman" w:hAnsi="Times New Roman"/>
          <w:sz w:val="28"/>
          <w:szCs w:val="28"/>
        </w:rPr>
        <w:t>Приложение</w:t>
      </w:r>
    </w:p>
    <w:p w:rsidR="00853167" w:rsidRDefault="00F7023F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 xml:space="preserve">к </w:t>
      </w:r>
      <w:r w:rsidR="0026277F" w:rsidRPr="009436EA">
        <w:rPr>
          <w:rFonts w:ascii="Times New Roman" w:hAnsi="Times New Roman"/>
          <w:sz w:val="28"/>
          <w:szCs w:val="28"/>
        </w:rPr>
        <w:t>П</w:t>
      </w:r>
      <w:r w:rsidRPr="009436EA">
        <w:rPr>
          <w:rFonts w:ascii="Times New Roman" w:hAnsi="Times New Roman"/>
          <w:sz w:val="28"/>
          <w:szCs w:val="28"/>
        </w:rPr>
        <w:t>оложению о государственном</w:t>
      </w:r>
    </w:p>
    <w:p w:rsidR="009436EA" w:rsidRDefault="00F7023F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>природном заказнике республиканского</w:t>
      </w:r>
    </w:p>
    <w:p w:rsidR="00F7023F" w:rsidRPr="009436EA" w:rsidRDefault="00F7023F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 xml:space="preserve">значения </w:t>
      </w:r>
      <w:r w:rsidR="0026277F" w:rsidRPr="009436EA">
        <w:rPr>
          <w:rFonts w:ascii="Times New Roman" w:hAnsi="Times New Roman"/>
          <w:sz w:val="28"/>
          <w:szCs w:val="28"/>
        </w:rPr>
        <w:t>Республики Тыва</w:t>
      </w:r>
      <w:r w:rsidR="00853167">
        <w:rPr>
          <w:rFonts w:ascii="Times New Roman" w:hAnsi="Times New Roman"/>
          <w:sz w:val="28"/>
          <w:szCs w:val="28"/>
        </w:rPr>
        <w:t xml:space="preserve"> </w:t>
      </w:r>
      <w:r w:rsidRPr="009436EA">
        <w:rPr>
          <w:rFonts w:ascii="Times New Roman" w:hAnsi="Times New Roman"/>
          <w:sz w:val="28"/>
          <w:szCs w:val="28"/>
        </w:rPr>
        <w:t>«</w:t>
      </w:r>
      <w:r w:rsidR="00580FD4" w:rsidRPr="009436EA">
        <w:rPr>
          <w:rFonts w:ascii="Times New Roman" w:hAnsi="Times New Roman"/>
          <w:sz w:val="28"/>
          <w:szCs w:val="28"/>
        </w:rPr>
        <w:t>Аянгатинский</w:t>
      </w:r>
      <w:r w:rsidRPr="009436EA">
        <w:rPr>
          <w:rFonts w:ascii="Times New Roman" w:hAnsi="Times New Roman"/>
          <w:sz w:val="28"/>
          <w:szCs w:val="28"/>
        </w:rPr>
        <w:t>»</w:t>
      </w:r>
    </w:p>
    <w:p w:rsidR="00F7023F" w:rsidRPr="009436EA" w:rsidRDefault="00F7023F" w:rsidP="00F7023F">
      <w:pPr>
        <w:spacing w:after="0" w:line="240" w:lineRule="auto"/>
        <w:ind w:left="11340"/>
        <w:rPr>
          <w:rFonts w:ascii="Times New Roman" w:hAnsi="Times New Roman"/>
          <w:sz w:val="16"/>
          <w:szCs w:val="16"/>
        </w:rPr>
      </w:pPr>
    </w:p>
    <w:p w:rsidR="00F7023F" w:rsidRPr="009436EA" w:rsidRDefault="00F7023F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 xml:space="preserve">Карта-схема расположения границы </w:t>
      </w:r>
      <w:r w:rsidR="00845609" w:rsidRPr="009436EA">
        <w:rPr>
          <w:rFonts w:ascii="Times New Roman" w:hAnsi="Times New Roman"/>
          <w:sz w:val="28"/>
          <w:szCs w:val="28"/>
        </w:rPr>
        <w:t xml:space="preserve">государственного природного </w:t>
      </w:r>
      <w:r w:rsidRPr="009436EA">
        <w:rPr>
          <w:rFonts w:ascii="Times New Roman" w:hAnsi="Times New Roman"/>
          <w:sz w:val="28"/>
          <w:szCs w:val="28"/>
        </w:rPr>
        <w:t>заказника</w:t>
      </w:r>
    </w:p>
    <w:p w:rsidR="00F7023F" w:rsidRPr="009436EA" w:rsidRDefault="00F7023F" w:rsidP="00F7023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36EA">
        <w:rPr>
          <w:rFonts w:ascii="Times New Roman" w:hAnsi="Times New Roman"/>
          <w:sz w:val="28"/>
          <w:szCs w:val="28"/>
        </w:rPr>
        <w:t>республиканского значения</w:t>
      </w:r>
      <w:r w:rsidR="0026277F" w:rsidRPr="009436EA">
        <w:rPr>
          <w:rFonts w:ascii="Times New Roman" w:hAnsi="Times New Roman"/>
          <w:sz w:val="28"/>
          <w:szCs w:val="28"/>
        </w:rPr>
        <w:t xml:space="preserve"> Республики Тыва</w:t>
      </w:r>
      <w:r w:rsidRPr="009436EA">
        <w:rPr>
          <w:rFonts w:ascii="Times New Roman" w:hAnsi="Times New Roman"/>
          <w:sz w:val="28"/>
          <w:szCs w:val="28"/>
        </w:rPr>
        <w:t xml:space="preserve"> «</w:t>
      </w:r>
      <w:r w:rsidR="00580FD4" w:rsidRPr="009436EA">
        <w:rPr>
          <w:rFonts w:ascii="Times New Roman" w:hAnsi="Times New Roman"/>
          <w:sz w:val="28"/>
          <w:szCs w:val="28"/>
        </w:rPr>
        <w:t>Аянгатин</w:t>
      </w:r>
      <w:r w:rsidRPr="009436EA">
        <w:rPr>
          <w:rFonts w:ascii="Times New Roman" w:hAnsi="Times New Roman"/>
          <w:sz w:val="28"/>
          <w:szCs w:val="28"/>
        </w:rPr>
        <w:t>ский»</w:t>
      </w:r>
    </w:p>
    <w:p w:rsidR="00F7023F" w:rsidRPr="009436EA" w:rsidRDefault="00F7023F" w:rsidP="009436EA">
      <w:pPr>
        <w:spacing w:after="0" w:line="240" w:lineRule="auto"/>
        <w:ind w:firstLine="709"/>
        <w:jc w:val="both"/>
        <w:rPr>
          <w:rFonts w:ascii="Times New Roman" w:hAnsi="Times New Roman"/>
          <w:sz w:val="10"/>
          <w:szCs w:val="10"/>
        </w:rPr>
      </w:pPr>
    </w:p>
    <w:p w:rsidR="00F7023F" w:rsidRDefault="002A40A2" w:rsidP="00F7023F">
      <w:pPr>
        <w:ind w:firstLine="709"/>
        <w:jc w:val="both"/>
      </w:pPr>
      <w:r>
        <w:rPr>
          <w:rFonts w:ascii="Times New Roman" w:hAnsi="Times New Roman"/>
          <w:noProof/>
          <w:spacing w:val="8"/>
          <w:sz w:val="10"/>
          <w:szCs w:val="10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75565</wp:posOffset>
            </wp:positionV>
            <wp:extent cx="9597390" cy="3536950"/>
            <wp:effectExtent l="19050" t="0" r="3810" b="0"/>
            <wp:wrapNone/>
            <wp:docPr id="45" name="Рисунок 1" descr="Схема Аянгатинский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Аянгатинский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9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ind w:firstLine="709"/>
        <w:jc w:val="both"/>
      </w:pPr>
    </w:p>
    <w:p w:rsidR="00F7023F" w:rsidRDefault="00F7023F" w:rsidP="00F7023F">
      <w:pPr>
        <w:spacing w:line="360" w:lineRule="auto"/>
        <w:ind w:firstLine="709"/>
        <w:jc w:val="both"/>
      </w:pPr>
    </w:p>
    <w:p w:rsidR="00F7023F" w:rsidRDefault="00F7023F" w:rsidP="00F7023F">
      <w:pPr>
        <w:spacing w:line="360" w:lineRule="auto"/>
        <w:ind w:firstLine="709"/>
        <w:jc w:val="both"/>
      </w:pPr>
    </w:p>
    <w:p w:rsidR="00F7023F" w:rsidRPr="00105FEF" w:rsidRDefault="00F7023F" w:rsidP="00F7023F">
      <w:pPr>
        <w:rPr>
          <w:sz w:val="16"/>
          <w:szCs w:val="16"/>
        </w:rPr>
      </w:pPr>
    </w:p>
    <w:p w:rsidR="00853167" w:rsidRDefault="00853167" w:rsidP="00105FEF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7023F" w:rsidRPr="00580FD4" w:rsidRDefault="00F7023F" w:rsidP="00105F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436EA">
        <w:rPr>
          <w:rFonts w:ascii="Times New Roman" w:hAnsi="Times New Roman"/>
          <w:color w:val="000000"/>
          <w:sz w:val="24"/>
          <w:szCs w:val="24"/>
        </w:rPr>
        <w:t>Условные обозначения</w:t>
      </w:r>
      <w:r w:rsidR="002C271B">
        <w:rPr>
          <w:rFonts w:ascii="Times New Roman" w:hAnsi="Times New Roman"/>
          <w:color w:val="000000"/>
          <w:sz w:val="24"/>
          <w:szCs w:val="24"/>
        </w:rPr>
        <w:t>:</w:t>
      </w:r>
      <w:r w:rsidRPr="00580FD4">
        <w:rPr>
          <w:rFonts w:ascii="Times New Roman" w:hAnsi="Times New Roman"/>
          <w:color w:val="FF0000"/>
          <w:sz w:val="24"/>
          <w:szCs w:val="24"/>
        </w:rPr>
        <w:t xml:space="preserve">                                                         </w:t>
      </w:r>
      <w:r w:rsidRPr="00580FD4">
        <w:rPr>
          <w:rFonts w:ascii="Times New Roman" w:hAnsi="Times New Roman"/>
          <w:sz w:val="24"/>
          <w:szCs w:val="24"/>
        </w:rPr>
        <w:t xml:space="preserve"> Масштаб 1: 100 000            </w:t>
      </w:r>
    </w:p>
    <w:p w:rsidR="00F7023F" w:rsidRPr="00580FD4" w:rsidRDefault="006B2F92" w:rsidP="00105FE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2F92">
        <w:rPr>
          <w:rFonts w:ascii="Times New Roman" w:hAnsi="Times New Roman"/>
          <w:noProof/>
          <w:color w:val="FF0000"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3" type="#_x0000_t32" style="position:absolute;left:0;text-align:left;margin-left:39.8pt;margin-top:8.15pt;width:40.85pt;height:.05pt;z-index:251648512" o:connectortype="straight" strokecolor="red" strokeweight="1.5pt"/>
        </w:pict>
      </w:r>
      <w:r w:rsidR="00F7023F" w:rsidRPr="00580FD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7023F" w:rsidRPr="00580FD4">
        <w:rPr>
          <w:rFonts w:ascii="Times New Roman" w:hAnsi="Times New Roman"/>
          <w:color w:val="FF0000"/>
          <w:sz w:val="24"/>
          <w:szCs w:val="24"/>
        </w:rPr>
        <w:tab/>
        <w:t xml:space="preserve">                    </w:t>
      </w:r>
      <w:r w:rsidR="00F7023F" w:rsidRPr="00580FD4">
        <w:rPr>
          <w:rFonts w:ascii="Times New Roman" w:hAnsi="Times New Roman"/>
          <w:sz w:val="24"/>
          <w:szCs w:val="24"/>
        </w:rPr>
        <w:t>Граница заказника «</w:t>
      </w:r>
      <w:r w:rsidR="00580FD4" w:rsidRPr="00580FD4">
        <w:rPr>
          <w:rFonts w:ascii="Times New Roman" w:hAnsi="Times New Roman"/>
          <w:sz w:val="24"/>
          <w:szCs w:val="24"/>
        </w:rPr>
        <w:t>Аянгатин</w:t>
      </w:r>
      <w:r w:rsidR="00F7023F" w:rsidRPr="00580FD4">
        <w:rPr>
          <w:rFonts w:ascii="Times New Roman" w:hAnsi="Times New Roman"/>
          <w:sz w:val="24"/>
          <w:szCs w:val="24"/>
        </w:rPr>
        <w:t>ский»</w:t>
      </w:r>
    </w:p>
    <w:p w:rsidR="00F7023F" w:rsidRPr="00580FD4" w:rsidRDefault="006B2F92" w:rsidP="00105FE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s1054" type="#_x0000_t32" style="position:absolute;margin-left:39.8pt;margin-top:7.9pt;width:40.85pt;height:0;z-index:251649536" o:connectortype="straight" strokeweight="1.5pt">
            <v:stroke dashstyle="dashDot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s1055" type="#_x0000_t32" style="position:absolute;margin-left:18.2pt;margin-top:22.4pt;width:.05pt;height:.05pt;z-index:251650560" o:connectortype="straight" strokecolor="yellow"/>
        </w:pict>
      </w:r>
      <w:r w:rsidR="00F7023F" w:rsidRPr="00580FD4">
        <w:rPr>
          <w:rFonts w:ascii="Times New Roman" w:hAnsi="Times New Roman"/>
          <w:sz w:val="24"/>
          <w:szCs w:val="24"/>
        </w:rPr>
        <w:t xml:space="preserve">                                   Границы муниципальных районов</w:t>
      </w:r>
    </w:p>
    <w:p w:rsidR="00F7023F" w:rsidRDefault="002A40A2" w:rsidP="00105FEF">
      <w:pPr>
        <w:spacing w:after="0" w:line="240" w:lineRule="auto"/>
        <w:ind w:firstLine="708"/>
        <w:rPr>
          <w:color w:val="2D2D2D"/>
          <w:spacing w:val="2"/>
          <w:sz w:val="20"/>
          <w:szCs w:val="20"/>
        </w:rPr>
        <w:sectPr w:rsidR="00F7023F" w:rsidSect="009436EA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88645" cy="1587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23F" w:rsidRPr="00580FD4">
        <w:rPr>
          <w:rFonts w:ascii="Times New Roman" w:hAnsi="Times New Roman"/>
          <w:sz w:val="24"/>
          <w:szCs w:val="24"/>
        </w:rPr>
        <w:t xml:space="preserve"> </w:t>
      </w:r>
      <w:r w:rsidR="00580FD4" w:rsidRPr="00580FD4">
        <w:rPr>
          <w:rFonts w:ascii="Times New Roman" w:hAnsi="Times New Roman"/>
          <w:spacing w:val="8"/>
          <w:sz w:val="24"/>
          <w:szCs w:val="24"/>
        </w:rPr>
        <w:t>114 Граница и номер лесного квартал</w:t>
      </w:r>
      <w:r w:rsidR="00580FD4" w:rsidRPr="00196839">
        <w:rPr>
          <w:rFonts w:ascii="Times New Roman" w:hAnsi="Times New Roman"/>
          <w:spacing w:val="8"/>
          <w:sz w:val="24"/>
          <w:szCs w:val="24"/>
        </w:rPr>
        <w:t>а</w:t>
      </w:r>
      <w:r w:rsidR="00E76F63">
        <w:rPr>
          <w:rFonts w:ascii="Times New Roman" w:hAnsi="Times New Roman"/>
          <w:spacing w:val="8"/>
          <w:sz w:val="24"/>
          <w:szCs w:val="24"/>
        </w:rPr>
        <w:t>»;</w:t>
      </w:r>
      <w:bookmarkStart w:id="0" w:name="_GoBack"/>
      <w:bookmarkEnd w:id="0"/>
    </w:p>
    <w:p w:rsidR="00F7023F" w:rsidRPr="00105FEF" w:rsidRDefault="00F7023F" w:rsidP="00105FE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lastRenderedPageBreak/>
        <w:t>2) в Положении о государственном природном заказнике республиканского значения Республики Тыва «</w:t>
      </w:r>
      <w:r w:rsidR="00580FD4" w:rsidRPr="00105FEF">
        <w:rPr>
          <w:rFonts w:ascii="Times New Roman" w:hAnsi="Times New Roman"/>
          <w:sz w:val="28"/>
          <w:szCs w:val="28"/>
        </w:rPr>
        <w:t>Балгазын</w:t>
      </w:r>
      <w:r w:rsidRPr="00105FEF">
        <w:rPr>
          <w:rFonts w:ascii="Times New Roman" w:hAnsi="Times New Roman"/>
          <w:sz w:val="28"/>
          <w:szCs w:val="28"/>
        </w:rPr>
        <w:t>ский»:</w:t>
      </w:r>
    </w:p>
    <w:p w:rsidR="00F7023F" w:rsidRDefault="00F7023F" w:rsidP="00105FEF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t xml:space="preserve">а) раздел </w:t>
      </w:r>
      <w:r w:rsidRPr="00105FEF">
        <w:rPr>
          <w:rFonts w:ascii="Times New Roman" w:hAnsi="Times New Roman"/>
          <w:sz w:val="28"/>
          <w:szCs w:val="28"/>
          <w:lang w:val="en-US"/>
        </w:rPr>
        <w:t>III</w:t>
      </w:r>
      <w:r w:rsidRPr="00105FEF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105FEF" w:rsidRPr="00105FEF" w:rsidRDefault="00105FEF" w:rsidP="008531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7023F" w:rsidRDefault="00F7023F" w:rsidP="00105FEF">
      <w:pPr>
        <w:spacing w:after="0" w:line="360" w:lineRule="atLeast"/>
        <w:ind w:firstLine="709"/>
        <w:jc w:val="center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105FEF" w:rsidRPr="00105FEF" w:rsidRDefault="00105FEF" w:rsidP="00853167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741AF1" w:rsidRPr="00105FEF" w:rsidRDefault="00741AF1" w:rsidP="00105FEF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>Заказник расположен на землях муниципальных образований «Тандинский кожуун Республики Тыва», «Каа-Хемский кожуун Республики Тыва» и «Кызы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>л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>ский кожуун Республики Тыва» и на землях государственного лесного фонда:</w:t>
      </w:r>
    </w:p>
    <w:p w:rsidR="00741AF1" w:rsidRPr="00105FEF" w:rsidRDefault="00105FEF" w:rsidP="00105FEF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741AF1" w:rsidRPr="00105FEF">
        <w:rPr>
          <w:rFonts w:ascii="Times New Roman" w:hAnsi="Times New Roman"/>
          <w:sz w:val="28"/>
          <w:szCs w:val="28"/>
        </w:rPr>
        <w:t>Балгазынск</w:t>
      </w:r>
      <w:r w:rsidR="00853167">
        <w:rPr>
          <w:rFonts w:ascii="Times New Roman" w:hAnsi="Times New Roman"/>
          <w:sz w:val="28"/>
          <w:szCs w:val="28"/>
        </w:rPr>
        <w:t>о</w:t>
      </w:r>
      <w:r w:rsidR="00741AF1" w:rsidRPr="00105FEF">
        <w:rPr>
          <w:rFonts w:ascii="Times New Roman" w:hAnsi="Times New Roman"/>
          <w:sz w:val="28"/>
          <w:szCs w:val="28"/>
        </w:rPr>
        <w:t>е лесничество, Балгазынск</w:t>
      </w:r>
      <w:r w:rsidR="00853167">
        <w:rPr>
          <w:rFonts w:ascii="Times New Roman" w:hAnsi="Times New Roman"/>
          <w:sz w:val="28"/>
          <w:szCs w:val="28"/>
        </w:rPr>
        <w:t>о</w:t>
      </w:r>
      <w:r w:rsidR="00741AF1" w:rsidRPr="00105FEF">
        <w:rPr>
          <w:rFonts w:ascii="Times New Roman" w:hAnsi="Times New Roman"/>
          <w:sz w:val="28"/>
          <w:szCs w:val="28"/>
        </w:rPr>
        <w:t>е участковое лесничество кварталы</w:t>
      </w:r>
      <w:r w:rsidR="002C271B">
        <w:rPr>
          <w:rFonts w:ascii="Times New Roman" w:hAnsi="Times New Roman"/>
          <w:sz w:val="28"/>
          <w:szCs w:val="28"/>
        </w:rPr>
        <w:t xml:space="preserve"> – </w:t>
      </w:r>
      <w:r w:rsidR="00741AF1" w:rsidRPr="00105FE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741AF1" w:rsidRPr="00105FEF">
        <w:rPr>
          <w:rFonts w:ascii="Times New Roman" w:hAnsi="Times New Roman"/>
          <w:sz w:val="28"/>
          <w:szCs w:val="28"/>
        </w:rPr>
        <w:t>№ 5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7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13-19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25-32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39-45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53-63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70-81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86-97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100-111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114-125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128-138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140-149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151-157</w:t>
      </w:r>
      <w:r w:rsidR="002C271B">
        <w:rPr>
          <w:rFonts w:ascii="Times New Roman" w:hAnsi="Times New Roman"/>
          <w:sz w:val="28"/>
          <w:szCs w:val="28"/>
        </w:rPr>
        <w:t>,</w:t>
      </w:r>
      <w:r w:rsidR="00741AF1" w:rsidRPr="00105FEF">
        <w:rPr>
          <w:rFonts w:ascii="Times New Roman" w:hAnsi="Times New Roman"/>
          <w:sz w:val="28"/>
          <w:szCs w:val="28"/>
        </w:rPr>
        <w:t xml:space="preserve"> 159-246</w:t>
      </w:r>
      <w:r w:rsidR="002C271B">
        <w:rPr>
          <w:rFonts w:ascii="Times New Roman" w:hAnsi="Times New Roman"/>
          <w:sz w:val="28"/>
          <w:szCs w:val="28"/>
        </w:rPr>
        <w:t>;</w:t>
      </w:r>
    </w:p>
    <w:p w:rsidR="00741AF1" w:rsidRPr="00105FEF" w:rsidRDefault="00105FEF" w:rsidP="00105FEF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 Каа-Хемское л</w:t>
      </w:r>
      <w:r w:rsidR="00741AF1" w:rsidRPr="00105FEF">
        <w:rPr>
          <w:rFonts w:ascii="Times New Roman" w:hAnsi="Times New Roman"/>
          <w:sz w:val="28"/>
          <w:szCs w:val="28"/>
        </w:rPr>
        <w:t>есничество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>, Бурен-Бай-Хаакское участковое лесничество</w:t>
      </w:r>
      <w:r w:rsidR="002C271B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 кварталы</w:t>
      </w:r>
      <w:r w:rsidR="002C271B">
        <w:rPr>
          <w:rFonts w:ascii="Times New Roman" w:eastAsia="Times New Roman" w:hAnsi="Times New Roman"/>
          <w:spacing w:val="2"/>
          <w:sz w:val="28"/>
          <w:szCs w:val="28"/>
        </w:rPr>
        <w:t xml:space="preserve"> –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 №</w:t>
      </w:r>
      <w:r w:rsidR="002C271B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741AF1" w:rsidRPr="00105FEF">
        <w:rPr>
          <w:rFonts w:ascii="Times New Roman" w:eastAsia="Times New Roman" w:hAnsi="Times New Roman"/>
          <w:spacing w:val="2"/>
          <w:sz w:val="28"/>
          <w:szCs w:val="28"/>
        </w:rPr>
        <w:t>6ч, 11-12, 18, 25-29, 31, 34, 85ч, 87ч, 88-90.</w:t>
      </w:r>
    </w:p>
    <w:p w:rsidR="00741AF1" w:rsidRPr="00105FEF" w:rsidRDefault="00741AF1" w:rsidP="00105FEF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</w:rPr>
      </w:pPr>
      <w:r w:rsidRPr="00105FEF">
        <w:rPr>
          <w:rFonts w:ascii="Times New Roman" w:hAnsi="Times New Roman"/>
          <w:spacing w:val="8"/>
          <w:sz w:val="28"/>
          <w:szCs w:val="28"/>
        </w:rPr>
        <w:t>О</w:t>
      </w:r>
      <w:r w:rsidRPr="00105FEF">
        <w:rPr>
          <w:rFonts w:ascii="Times New Roman" w:hAnsi="Times New Roman"/>
          <w:spacing w:val="9"/>
          <w:sz w:val="28"/>
          <w:szCs w:val="28"/>
        </w:rPr>
        <w:t>б</w:t>
      </w:r>
      <w:r w:rsidRPr="00105FEF">
        <w:rPr>
          <w:rFonts w:ascii="Times New Roman" w:hAnsi="Times New Roman"/>
          <w:spacing w:val="-25"/>
          <w:sz w:val="28"/>
          <w:szCs w:val="28"/>
        </w:rPr>
        <w:t>щ</w:t>
      </w:r>
      <w:r w:rsidRPr="00105FEF">
        <w:rPr>
          <w:rFonts w:ascii="Times New Roman" w:hAnsi="Times New Roman"/>
          <w:spacing w:val="-7"/>
          <w:sz w:val="28"/>
          <w:szCs w:val="28"/>
        </w:rPr>
        <w:t>а</w:t>
      </w:r>
      <w:r w:rsidRPr="00105FEF">
        <w:rPr>
          <w:rFonts w:ascii="Times New Roman" w:hAnsi="Times New Roman"/>
          <w:sz w:val="28"/>
          <w:szCs w:val="28"/>
        </w:rPr>
        <w:t>я</w:t>
      </w:r>
      <w:r w:rsidRPr="00105FEF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105FEF">
        <w:rPr>
          <w:rFonts w:ascii="Times New Roman" w:hAnsi="Times New Roman"/>
          <w:spacing w:val="-3"/>
          <w:sz w:val="28"/>
          <w:szCs w:val="28"/>
        </w:rPr>
        <w:t>п</w:t>
      </w:r>
      <w:r w:rsidRPr="00105FEF">
        <w:rPr>
          <w:rFonts w:ascii="Times New Roman" w:hAnsi="Times New Roman"/>
          <w:spacing w:val="-15"/>
          <w:sz w:val="28"/>
          <w:szCs w:val="28"/>
        </w:rPr>
        <w:t>л</w:t>
      </w:r>
      <w:r w:rsidRPr="00105FEF">
        <w:rPr>
          <w:rFonts w:ascii="Times New Roman" w:hAnsi="Times New Roman"/>
          <w:spacing w:val="-7"/>
          <w:sz w:val="28"/>
          <w:szCs w:val="28"/>
        </w:rPr>
        <w:t>о</w:t>
      </w:r>
      <w:r w:rsidRPr="00105FEF">
        <w:rPr>
          <w:rFonts w:ascii="Times New Roman" w:hAnsi="Times New Roman"/>
          <w:spacing w:val="-25"/>
          <w:sz w:val="28"/>
          <w:szCs w:val="28"/>
        </w:rPr>
        <w:t>щ</w:t>
      </w:r>
      <w:r w:rsidRPr="00105FEF">
        <w:rPr>
          <w:rFonts w:ascii="Times New Roman" w:hAnsi="Times New Roman"/>
          <w:spacing w:val="-7"/>
          <w:sz w:val="28"/>
          <w:szCs w:val="28"/>
        </w:rPr>
        <w:t>а</w:t>
      </w:r>
      <w:r w:rsidRPr="00105FEF">
        <w:rPr>
          <w:rFonts w:ascii="Times New Roman" w:hAnsi="Times New Roman"/>
          <w:spacing w:val="6"/>
          <w:sz w:val="28"/>
          <w:szCs w:val="28"/>
        </w:rPr>
        <w:t>д</w:t>
      </w:r>
      <w:r w:rsidRPr="00105FEF">
        <w:rPr>
          <w:rFonts w:ascii="Times New Roman" w:hAnsi="Times New Roman"/>
          <w:sz w:val="28"/>
          <w:szCs w:val="28"/>
        </w:rPr>
        <w:t>ь</w:t>
      </w:r>
      <w:r w:rsidRPr="00105FEF">
        <w:rPr>
          <w:rFonts w:ascii="Times New Roman" w:hAnsi="Times New Roman"/>
          <w:spacing w:val="-20"/>
          <w:sz w:val="28"/>
          <w:szCs w:val="28"/>
        </w:rPr>
        <w:t xml:space="preserve"> </w:t>
      </w:r>
      <w:r w:rsidRPr="00105FEF">
        <w:rPr>
          <w:rFonts w:ascii="Times New Roman" w:hAnsi="Times New Roman"/>
          <w:spacing w:val="3"/>
          <w:sz w:val="28"/>
          <w:szCs w:val="28"/>
        </w:rPr>
        <w:t>з</w:t>
      </w:r>
      <w:r w:rsidRPr="00105FEF">
        <w:rPr>
          <w:rFonts w:ascii="Times New Roman" w:hAnsi="Times New Roman"/>
          <w:spacing w:val="-7"/>
          <w:sz w:val="28"/>
          <w:szCs w:val="28"/>
        </w:rPr>
        <w:t>а</w:t>
      </w:r>
      <w:r w:rsidRPr="00105FEF">
        <w:rPr>
          <w:rFonts w:ascii="Times New Roman" w:hAnsi="Times New Roman"/>
          <w:spacing w:val="9"/>
          <w:sz w:val="28"/>
          <w:szCs w:val="28"/>
        </w:rPr>
        <w:t>к</w:t>
      </w:r>
      <w:r w:rsidRPr="00105FEF">
        <w:rPr>
          <w:rFonts w:ascii="Times New Roman" w:hAnsi="Times New Roman"/>
          <w:spacing w:val="-7"/>
          <w:sz w:val="28"/>
          <w:szCs w:val="28"/>
        </w:rPr>
        <w:t>а</w:t>
      </w:r>
      <w:r w:rsidRPr="00105FEF">
        <w:rPr>
          <w:rFonts w:ascii="Times New Roman" w:hAnsi="Times New Roman"/>
          <w:spacing w:val="3"/>
          <w:sz w:val="28"/>
          <w:szCs w:val="28"/>
        </w:rPr>
        <w:t>з</w:t>
      </w:r>
      <w:r w:rsidRPr="00105FEF">
        <w:rPr>
          <w:rFonts w:ascii="Times New Roman" w:hAnsi="Times New Roman"/>
          <w:spacing w:val="-6"/>
          <w:sz w:val="28"/>
          <w:szCs w:val="28"/>
        </w:rPr>
        <w:t>н</w:t>
      </w:r>
      <w:r w:rsidRPr="00105FEF">
        <w:rPr>
          <w:rFonts w:ascii="Times New Roman" w:hAnsi="Times New Roman"/>
          <w:spacing w:val="-7"/>
          <w:sz w:val="28"/>
          <w:szCs w:val="28"/>
        </w:rPr>
        <w:t>и</w:t>
      </w:r>
      <w:r w:rsidRPr="00105FEF">
        <w:rPr>
          <w:rFonts w:ascii="Times New Roman" w:hAnsi="Times New Roman"/>
          <w:spacing w:val="9"/>
          <w:sz w:val="28"/>
          <w:szCs w:val="28"/>
        </w:rPr>
        <w:t>к</w:t>
      </w:r>
      <w:r w:rsidRPr="00105FEF">
        <w:rPr>
          <w:rFonts w:ascii="Times New Roman" w:hAnsi="Times New Roman"/>
          <w:sz w:val="28"/>
          <w:szCs w:val="28"/>
        </w:rPr>
        <w:t>а</w:t>
      </w:r>
      <w:r w:rsidRPr="00105FEF">
        <w:rPr>
          <w:rFonts w:ascii="Times New Roman" w:hAnsi="Times New Roman"/>
          <w:spacing w:val="-27"/>
          <w:sz w:val="28"/>
          <w:szCs w:val="28"/>
        </w:rPr>
        <w:t xml:space="preserve"> </w:t>
      </w:r>
      <w:r w:rsidRPr="00105FEF">
        <w:rPr>
          <w:rFonts w:ascii="Times New Roman" w:hAnsi="Times New Roman"/>
          <w:sz w:val="28"/>
          <w:szCs w:val="28"/>
        </w:rPr>
        <w:t xml:space="preserve">– 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>119 075,45 га.</w:t>
      </w:r>
      <w:r w:rsidRPr="00105FEF">
        <w:rPr>
          <w:rFonts w:ascii="Times New Roman" w:eastAsia="Times New Roman" w:hAnsi="Times New Roman"/>
          <w:color w:val="2D2D2D"/>
          <w:spacing w:val="2"/>
          <w:sz w:val="28"/>
          <w:szCs w:val="28"/>
        </w:rPr>
        <w:t xml:space="preserve"> </w:t>
      </w:r>
    </w:p>
    <w:p w:rsidR="00741AF1" w:rsidRPr="00105FEF" w:rsidRDefault="00741AF1" w:rsidP="00105FEF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Описание границ: </w:t>
      </w:r>
      <w:r w:rsidR="002C271B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еверная граница проходит от с. Целинное в северо-восточном направлении на расстояние 17,9 км по дороге Кызыл – Чинге-Даг, затем поворачивает на юго-восток и проходит до истоков р. </w:t>
      </w:r>
      <w:r w:rsidRPr="00105FEF">
        <w:rPr>
          <w:rFonts w:ascii="Times New Roman" w:hAnsi="Times New Roman"/>
          <w:sz w:val="28"/>
          <w:szCs w:val="28"/>
        </w:rPr>
        <w:t>Левый Адыр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, далее следует в восточном направлении по правому берегу р. </w:t>
      </w:r>
      <w:r w:rsidRPr="00105FEF">
        <w:rPr>
          <w:rFonts w:ascii="Times New Roman" w:hAnsi="Times New Roman"/>
          <w:sz w:val="28"/>
          <w:szCs w:val="28"/>
        </w:rPr>
        <w:t>Левый Адыр</w:t>
      </w:r>
      <w:r w:rsidRPr="00105FEF">
        <w:rPr>
          <w:rFonts w:ascii="Times New Roman" w:eastAsia="Times New Roman" w:hAnsi="Times New Roman"/>
          <w:spacing w:val="2"/>
          <w:sz w:val="28"/>
          <w:szCs w:val="28"/>
        </w:rPr>
        <w:t xml:space="preserve"> до ее устья, далее идет  по правому берегу р. Улуг-Ажик до впадения ее в р. Бурен.</w:t>
      </w:r>
    </w:p>
    <w:p w:rsidR="00741AF1" w:rsidRPr="00105FEF" w:rsidRDefault="00741AF1" w:rsidP="00105FEF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>Восточная граница проходит от места впадения р. Улуг-Ажик в р. Бурен в южном направлении по левобережью р. Бурен до впадения в нее р. Сой.</w:t>
      </w:r>
    </w:p>
    <w:p w:rsidR="00741AF1" w:rsidRPr="00105FEF" w:rsidRDefault="00741AF1" w:rsidP="00105FEF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>Южная граница проходит от устья р. Сой вверх по течению р. Сой в юго-западном направлении вдоль дороги Балгазын – Сой до п. Сой.</w:t>
      </w:r>
    </w:p>
    <w:p w:rsidR="00741AF1" w:rsidRPr="00105FEF" w:rsidRDefault="00741AF1" w:rsidP="00105FEF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>Западная граница следует от п. Сой в северо-западном направлении вдоль дороги Балгазын – Кызыл до  с. Целинное.</w:t>
      </w:r>
    </w:p>
    <w:p w:rsidR="00741AF1" w:rsidRPr="00105FEF" w:rsidRDefault="00741AF1" w:rsidP="00105FEF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105FEF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F24F02" w:rsidRPr="00105FEF" w:rsidRDefault="00741AF1" w:rsidP="00105FEF">
      <w:pPr>
        <w:pStyle w:val="afb"/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5FEF">
        <w:rPr>
          <w:rFonts w:ascii="Times New Roman" w:hAnsi="Times New Roman" w:cs="Times New Roman"/>
          <w:spacing w:val="2"/>
          <w:sz w:val="28"/>
          <w:szCs w:val="28"/>
        </w:rPr>
        <w:t>По периметру границ заказник обозначается на местности предупредител</w:t>
      </w:r>
      <w:r w:rsidRPr="00105FEF">
        <w:rPr>
          <w:rFonts w:ascii="Times New Roman" w:hAnsi="Times New Roman" w:cs="Times New Roman"/>
          <w:spacing w:val="2"/>
          <w:sz w:val="28"/>
          <w:szCs w:val="28"/>
        </w:rPr>
        <w:t>ь</w:t>
      </w:r>
      <w:r w:rsidRPr="00105FEF">
        <w:rPr>
          <w:rFonts w:ascii="Times New Roman" w:hAnsi="Times New Roman" w:cs="Times New Roman"/>
          <w:spacing w:val="2"/>
          <w:sz w:val="28"/>
          <w:szCs w:val="28"/>
        </w:rPr>
        <w:t>ными и информационными  знаками.</w:t>
      </w:r>
    </w:p>
    <w:p w:rsidR="00F24F02" w:rsidRPr="00853167" w:rsidRDefault="00F24F02" w:rsidP="00F24F02">
      <w:pPr>
        <w:pStyle w:val="afb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EF337C" w:rsidRDefault="00F24F02" w:rsidP="00EF337C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 w:rsidRPr="00B052F4">
        <w:rPr>
          <w:rFonts w:ascii="Times New Roman" w:hAnsi="Times New Roman" w:cs="Times New Roman"/>
          <w:sz w:val="28"/>
          <w:szCs w:val="28"/>
        </w:rPr>
        <w:t xml:space="preserve">Каталог координат поворотных точек государственного природного заказника </w:t>
      </w:r>
    </w:p>
    <w:p w:rsidR="0026277F" w:rsidRDefault="00F24F02" w:rsidP="00EF337C">
      <w:pPr>
        <w:pStyle w:val="afb"/>
        <w:jc w:val="center"/>
        <w:rPr>
          <w:b/>
          <w:sz w:val="28"/>
          <w:szCs w:val="28"/>
        </w:rPr>
      </w:pPr>
      <w:r w:rsidRPr="00B052F4">
        <w:rPr>
          <w:rFonts w:ascii="Times New Roman" w:hAnsi="Times New Roman" w:cs="Times New Roman"/>
          <w:sz w:val="28"/>
          <w:szCs w:val="28"/>
        </w:rPr>
        <w:t>ре</w:t>
      </w:r>
      <w:r w:rsidR="00B052F4" w:rsidRPr="00B052F4">
        <w:rPr>
          <w:rFonts w:ascii="Times New Roman" w:hAnsi="Times New Roman" w:cs="Times New Roman"/>
          <w:sz w:val="28"/>
          <w:szCs w:val="28"/>
        </w:rPr>
        <w:t>спубликанско</w:t>
      </w:r>
      <w:r w:rsidRPr="00B052F4">
        <w:rPr>
          <w:rFonts w:ascii="Times New Roman" w:hAnsi="Times New Roman" w:cs="Times New Roman"/>
          <w:sz w:val="28"/>
          <w:szCs w:val="28"/>
        </w:rPr>
        <w:t xml:space="preserve">го значения </w:t>
      </w:r>
      <w:r w:rsidR="00845609">
        <w:rPr>
          <w:rFonts w:ascii="Times New Roman" w:hAnsi="Times New Roman" w:cs="Times New Roman"/>
          <w:sz w:val="28"/>
          <w:szCs w:val="28"/>
        </w:rPr>
        <w:t xml:space="preserve">Республики Тыва </w:t>
      </w:r>
      <w:r w:rsidR="00105FEF">
        <w:rPr>
          <w:rFonts w:ascii="Times New Roman" w:hAnsi="Times New Roman" w:cs="Times New Roman"/>
          <w:sz w:val="28"/>
          <w:szCs w:val="28"/>
        </w:rPr>
        <w:t>«</w:t>
      </w:r>
      <w:r w:rsidR="00741AF1">
        <w:rPr>
          <w:rFonts w:ascii="Times New Roman" w:hAnsi="Times New Roman" w:cs="Times New Roman"/>
          <w:sz w:val="28"/>
          <w:szCs w:val="28"/>
        </w:rPr>
        <w:t>Балгазын</w:t>
      </w:r>
      <w:r w:rsidRPr="00B052F4">
        <w:rPr>
          <w:rFonts w:ascii="Times New Roman" w:hAnsi="Times New Roman" w:cs="Times New Roman"/>
          <w:sz w:val="28"/>
          <w:szCs w:val="28"/>
        </w:rPr>
        <w:t>ский</w:t>
      </w:r>
      <w:r w:rsidR="00105FEF">
        <w:rPr>
          <w:rFonts w:ascii="Times New Roman" w:hAnsi="Times New Roman" w:cs="Times New Roman"/>
          <w:sz w:val="28"/>
          <w:szCs w:val="28"/>
        </w:rPr>
        <w:t>»</w:t>
      </w:r>
    </w:p>
    <w:p w:rsidR="00741AF1" w:rsidRPr="00741AF1" w:rsidRDefault="00741AF1" w:rsidP="00741AF1">
      <w:pPr>
        <w:rPr>
          <w:rFonts w:ascii="Times New Roman" w:hAnsi="Times New Roman"/>
          <w:b/>
          <w:sz w:val="20"/>
          <w:szCs w:val="20"/>
        </w:rPr>
      </w:pPr>
    </w:p>
    <w:p w:rsidR="00741AF1" w:rsidRPr="00741AF1" w:rsidRDefault="00741AF1" w:rsidP="00741AF1">
      <w:pPr>
        <w:pStyle w:val="12"/>
        <w:jc w:val="center"/>
        <w:rPr>
          <w:b/>
          <w:sz w:val="20"/>
        </w:rPr>
        <w:sectPr w:rsidR="00741AF1" w:rsidRPr="00741AF1" w:rsidSect="00105FEF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78"/>
        <w:gridCol w:w="1073"/>
        <w:gridCol w:w="992"/>
      </w:tblGrid>
      <w:tr w:rsidR="00741AF1" w:rsidRPr="006268F9" w:rsidTr="00105FEF">
        <w:trPr>
          <w:trHeight w:val="54"/>
          <w:tblHeader/>
        </w:trPr>
        <w:tc>
          <w:tcPr>
            <w:tcW w:w="878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41AF1" w:rsidRPr="00741AF1" w:rsidRDefault="00741AF1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lastRenderedPageBreak/>
              <w:t>Об</w:t>
            </w:r>
            <w:r w:rsidRPr="00741AF1">
              <w:rPr>
                <w:b/>
                <w:sz w:val="20"/>
              </w:rPr>
              <w:t>о</w:t>
            </w:r>
            <w:r w:rsidRPr="00741AF1">
              <w:rPr>
                <w:b/>
                <w:sz w:val="20"/>
              </w:rPr>
              <w:t>знач</w:t>
            </w:r>
            <w:r w:rsidRPr="00741AF1">
              <w:rPr>
                <w:b/>
                <w:sz w:val="20"/>
              </w:rPr>
              <w:t>е</w:t>
            </w:r>
            <w:r w:rsidRPr="00741AF1">
              <w:rPr>
                <w:b/>
                <w:sz w:val="20"/>
              </w:rPr>
              <w:t>ние</w:t>
            </w:r>
          </w:p>
          <w:p w:rsidR="00741AF1" w:rsidRPr="00741AF1" w:rsidRDefault="00741AF1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t>хара</w:t>
            </w:r>
            <w:r w:rsidRPr="00741AF1">
              <w:rPr>
                <w:b/>
                <w:sz w:val="20"/>
              </w:rPr>
              <w:t>к</w:t>
            </w:r>
            <w:r w:rsidRPr="00741AF1">
              <w:rPr>
                <w:b/>
                <w:sz w:val="20"/>
              </w:rPr>
              <w:t>те</w:t>
            </w:r>
            <w:r w:rsidRPr="00741AF1">
              <w:rPr>
                <w:b/>
                <w:sz w:val="20"/>
              </w:rPr>
              <w:t>р</w:t>
            </w:r>
            <w:r w:rsidRPr="00741AF1">
              <w:rPr>
                <w:b/>
                <w:sz w:val="20"/>
              </w:rPr>
              <w:t>ных точек границ</w:t>
            </w:r>
          </w:p>
        </w:tc>
        <w:tc>
          <w:tcPr>
            <w:tcW w:w="206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741AF1" w:rsidRDefault="00741AF1" w:rsidP="00EF337C">
            <w:pPr>
              <w:pStyle w:val="12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t>Координаты, м</w:t>
            </w:r>
          </w:p>
        </w:tc>
      </w:tr>
      <w:tr w:rsidR="00741AF1" w:rsidRPr="006268F9" w:rsidTr="00105FEF">
        <w:trPr>
          <w:trHeight w:val="54"/>
          <w:tblHeader/>
        </w:trPr>
        <w:tc>
          <w:tcPr>
            <w:tcW w:w="87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741AF1" w:rsidRDefault="00741AF1" w:rsidP="00EF337C">
            <w:pPr>
              <w:pStyle w:val="12"/>
              <w:rPr>
                <w:b/>
                <w:sz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8"/>
              <w:rPr>
                <w:rFonts w:ascii="Times New Roman" w:hAnsi="Times New Roman"/>
                <w:b/>
                <w:sz w:val="20"/>
                <w:szCs w:val="20"/>
              </w:rPr>
            </w:pPr>
            <w:r w:rsidRPr="006268F9">
              <w:rPr>
                <w:rFonts w:ascii="Times New Roman" w:hAnsi="Times New Roman"/>
                <w:b/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741AF1" w:rsidRDefault="00741AF1" w:rsidP="00EF337C">
            <w:pPr>
              <w:pStyle w:val="12"/>
              <w:rPr>
                <w:b/>
                <w:sz w:val="20"/>
                <w:lang w:val="en-US"/>
              </w:rPr>
            </w:pPr>
            <w:r w:rsidRPr="00741AF1">
              <w:rPr>
                <w:b/>
                <w:sz w:val="20"/>
                <w:lang w:val="en-US"/>
              </w:rPr>
              <w:t>Y</w:t>
            </w:r>
          </w:p>
        </w:tc>
      </w:tr>
      <w:tr w:rsidR="00741AF1" w:rsidRPr="006268F9" w:rsidTr="002C271B">
        <w:trPr>
          <w:trHeight w:val="54"/>
          <w:tblHeader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741AF1" w:rsidRDefault="00741AF1" w:rsidP="002C271B">
            <w:pPr>
              <w:pStyle w:val="12"/>
              <w:jc w:val="center"/>
              <w:rPr>
                <w:b/>
                <w:sz w:val="20"/>
              </w:rPr>
            </w:pPr>
            <w:r w:rsidRPr="00741AF1">
              <w:rPr>
                <w:b/>
                <w:sz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2C271B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268F9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741AF1" w:rsidRDefault="00741AF1" w:rsidP="002C271B">
            <w:pPr>
              <w:pStyle w:val="12"/>
              <w:jc w:val="center"/>
              <w:rPr>
                <w:b/>
                <w:sz w:val="20"/>
                <w:lang w:val="en-US"/>
              </w:rPr>
            </w:pPr>
            <w:r w:rsidRPr="00741AF1">
              <w:rPr>
                <w:b/>
                <w:sz w:val="20"/>
                <w:lang w:val="en-US"/>
              </w:rPr>
              <w:t>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192117.16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40542.71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192639.61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41662.06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192908.78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42528.43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192582.97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43245.91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191943.49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44069.81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191692.56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44354.79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191407.01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44740.14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191046.03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45351.45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190814.33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45785.63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190594.81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45928.55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190117.11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46158.43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189808.44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46237.42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189476.16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46396.89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189225.07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46437.51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189024.29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46368.21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188928.56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46343.94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188846.02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46371.09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188061.69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47127.99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187774.17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47436.91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187433.13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47809.81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187319.59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47998.08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187054.88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48221.90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186920.43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48521.82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186801.65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48812.18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186571.50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49087.81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186454.10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49220.44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186253.30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49400.57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186154.35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49579.76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186086.39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49872.21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186023.31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50169.96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185912.20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50521.71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185826.21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50757.45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185752.87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50932.59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185508.42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51060.03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185399.72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51228.65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185145.51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51594.90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184955.25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52014.70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184885.14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52235.80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184853.39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52514.45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184863.62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52772.64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184878.95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53009.24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184963.23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53313.00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184828.81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53612.91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184503.03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53986.41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184216.99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54259.76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183786.89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54695.19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183341.34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55135.05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183106.73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55429.85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182774.75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55671.78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182425.11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55942.60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182199.78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56040.21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181672.11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56497.08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181195.56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56823.72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180202.48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57337.45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179971.29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57511.71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179732.76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57619.03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179658.08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57951.91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179630.74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58504.65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179560.84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58904.79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179465.02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59063.79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179275.53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59341.07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179169.94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59932.29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179156.40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60106.71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179135.10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61406.92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179187.94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62106.39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179505.52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62928.64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179781.20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63720.07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179903.94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64512.59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180429.20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65608.01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180632.34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65992.94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180808.47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66539.67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180856.54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67106.58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180818.22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67919.35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180332.84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69810.84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180071.05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70816.41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180287.23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71694.51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180325.14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72277.97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180326.25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72856.53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180538.83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73480.14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180627.18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74085.23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180952.21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74724.54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181282.86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75226.63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181316.54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75523.20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181199.35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75778.24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181176.67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76047.14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180950.61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76497.31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180752.67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76741.97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180406.86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77231.92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180031.05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77089.08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179646.25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76915.59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179513.73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76920.35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179289.45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76804.31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179074.19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76591.94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178916.46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76590.55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178844.23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76241.54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178613.73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76028.52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178439.01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75945.04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178289.85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75707.74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178232.78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75636.34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178046.03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75598.17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177670.45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75572.64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177293.94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75694.65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177061.05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75664.80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176837.89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75645.48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176541.64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75796.24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176219.04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75844.14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175883.81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75703.19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175526.70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75724.23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175140.63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75830.60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174753.84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75830.07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174509.64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75952.40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174355.16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75747.62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174319.18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75506.94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174097.89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75441.91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173688.73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75491.36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173280.69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75637.56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172945.96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75608.61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172734.74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75671.24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172539.06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75851.55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172203.51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75842.95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171874.70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75544.49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171672.71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75505.70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171417.63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75520.75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171078.03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75237.13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170619.81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75116.62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170291.32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74935.26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170121.66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74851.99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169619.70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74806.05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169169.04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74874.17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168703.56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74931.50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168021.67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75178.51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167629.59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75182.85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167413.09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75000.96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167114.34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74963.31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166786.26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75021.18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166475.07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75039.04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165963.85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74845.13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165331.32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74631.00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164866.26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74428.79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164477.30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74356.94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163855.96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74367.21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163421.39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74415.63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163138.92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74353.23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162957.23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74065.89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162723.60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73679.73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162497.57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73215.96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161499.06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71268.05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160637.57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69823.25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160073.76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69211.50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159522.47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68699.79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158849.84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67388.56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158071.49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65814.81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157829.89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65416.11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157645.46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64923.79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156751.91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63650.38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156169.05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63548.76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155728.84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63485.03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155188.16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63513.88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154720.14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63382.83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154468.85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62929.79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154024.80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62835.35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153695.96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62786.30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153525.93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62772.75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153236.14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62636.28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152731.29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62336.23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152445.85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62310.62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152005.83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62295.01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150961.98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62181.21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150509.70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61913.41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150127.27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61274.07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149904.53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60626.66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150015.65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59925.66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150436.54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59133.84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150536.71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58600.08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150703.77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57800.11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150620.39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57370.91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150324.42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56384.01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149745.27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54557.81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149466.60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54083.27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149118.63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53438.23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149076.85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52740.17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149382.63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52121.49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149687.06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51681.93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151036.41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49934.54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151606.57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49196.33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152129.25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48514.16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153178.83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47185.83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153835.13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46260.04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154323.99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45980.75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154623.92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45745.29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155166.69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45502.00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155482.69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45283.80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156168.51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44945.98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156508.65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44733.53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158039.82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44344.37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158538.08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44184.04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159306.12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43801.58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159560.01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43527.10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160166.16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43191.90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160572.42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43022.61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161664.84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42565.41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162860.75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41869.20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163285.98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41506.14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164006.40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40926.36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164866.53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40655.58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165252.09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40483.88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165801.24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40299.33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165828.63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40299.27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165865.85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40294.40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165922.63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40308.36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165964.28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40331.11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165976.64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40348.08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166056.95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40349.79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166136.93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40284.98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166175.04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40257.96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166183.16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40232.92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166154.93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40191.78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166178.95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40172.38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166181.19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40171.63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166219.36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40168.71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166232.94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40182.67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166250.81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40239.25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166267.21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40268.23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166306.59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40236.44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166333.78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40220.64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166355.50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40208.95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166378.08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40201.47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166467.90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40160.79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166528.74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40140.67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166593.12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40121.80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166626.28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40108.48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166705.05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40088.61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166774.31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40063.80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166835.76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40040.08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166868.80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40032.57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166909.77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40018.95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166987.66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39984.28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167058.03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39958.11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167092.83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39964.11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167174.57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39986.10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167243.15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40012.23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167270.48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40031.77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167277.94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40103.76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167255.16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40102.26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167229.80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40117.48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167183.85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40193.55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167151.70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40267.42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167122.11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40329.30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167107.23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40368.64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167080.50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40395.85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167069.34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40422.06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167118.89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40486.26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167162.46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40546.80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167199.82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40622.79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167203.50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40709.15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167191.78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40779.69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167159.64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40854.75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167158.02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40887.06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167177.00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40901.71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167222.86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40879.57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167242.03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40879.85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167248.89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40905.12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167242.37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40945.77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167195.61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41037.40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167145.58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41105.02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167106.15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41185.95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167072.66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41272.95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167081.20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41354.56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167115.01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41425.75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167165.27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41432.44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167191.94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41412.44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167220.83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41403.28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167247.06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41414.39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167275.36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41450.75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167288.17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41478.48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167308.25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41502.75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167353.77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41504.58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167406.75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41486.15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167441.98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41450.70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167495.75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41373.55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167562.58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41303.76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167646.40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41221.05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167685.38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41173.66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167715.49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41163.28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167739.42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41167.22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167758.39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41183.08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167751.94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41217.71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167819.82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41253.43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167850.48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41292.20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167868.18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41314.05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167914.14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41282.31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167939.67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41256.33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168008.52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41215.32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168069.19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41162.25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168093.18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41160.17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168112.24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41170.05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168145.29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41210.05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168196.64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41223.93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168264.01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41206.89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168367.95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41143.65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168438.12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41093.09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168493.41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41084.28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168577.32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41081.85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168673.57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41058.03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168739.71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41042.18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168819.95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41050.48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168880.75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41075.32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168918.67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41110.60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168932.76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41132.34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168985.48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41134.29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168989.52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41100.77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168985.41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41048.01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168994.32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41006.18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169041.72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40957.72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169048.48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40901.52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316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169047.78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40861.92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169056.47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40839.27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169079.49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40821.64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169215.21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40801.95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169336.68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40773.68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169376.23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40774.26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169474.46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40797.51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169526.18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40766.76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169564.52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40769.67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169649.01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40724.11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169671.81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40723.25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169690.71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40743.90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169707.07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40776.45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169711.23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40826.88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169739.31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40884.68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169770.65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40900.90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169769.42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40930.87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169754.94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40967.68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169776.72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41010.03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169794.57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41054.52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169816.00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41066.81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169784.24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41111.88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169735.50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41171.13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169659.00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41245.59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169606.97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41280.80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169553.88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41306.41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169510.59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41316.60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169472.02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41332.83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169414.61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41322.45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169374.99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41329.08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169307.44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41359.29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169245.90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41390.79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169185.47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41427.11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169105.56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41487.09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169062.10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41510.47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169001.45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41565.92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168983.13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41590.86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168998.06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41638.98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169040.33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41707.89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169088.96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41748.12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169124.49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41783.37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169162.27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41827.03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169171.48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41855.92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169148.91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41933.52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169161.71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41961.25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169197.07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42008.49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169197.78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42045.65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169171.86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42102.81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169114.48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42182.28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169064.78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42223.53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169040.37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42255.57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367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169009.70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42310.25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168983.67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42375.81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168987.86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42422.61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169023.90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42509.37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169076.31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42626.37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169107.83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42691.52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169120.27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42749.22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169124.32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42896.66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169183.26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42883.65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169244.43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42875.58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169289.38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42836.64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169337.72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42806.19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169384.77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42788.15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169433.04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42759.57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169441.90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42814.83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169449.33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42889.24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169412.28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42965.42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169352.70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43030.49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169276.08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43112.10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169234.58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43170.24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169229.79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43201.35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169170.36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43226.87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169089.71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43252.09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169040.49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43251.42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168997.62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43236.44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168913.58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43241.25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168858.41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43247.67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168754.01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43254.61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168753.33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43298.94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168750.24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43768.18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169679.43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43326.17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169740.38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43223.99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169765.00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43195.64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169832.15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43149.21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169908.16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43093.50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169935.98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43103.53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169977.84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43114.97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170006.88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43135.42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170023.40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43163.27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170055.54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43196.49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170048.82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43250.55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170046.68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43302.98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170047.65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43345.58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170041.53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43362.54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170006.13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44048.30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170012.23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44116.16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170008.32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44186.28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169996.45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44249.57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169978.25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44321.38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169954.25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44404.64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169944.57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44446.59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169939.94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44513.98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169951.83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44607.61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169966.14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44705.16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169978.50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44779.19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170004.61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44874.09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170070.93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45052.75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170086.03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45108.79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170090.68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45172.38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170087.83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45197.97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170093.74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45221.73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170104.11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45278.32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170125.05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45342.18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170149.32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45386.30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170170.42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45410.70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170205.75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45444.87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170309.27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45464.64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170333.92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45489.48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170359.13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45539.07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170386.54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45602.22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170414.91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45673.54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170439.24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45801.01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170455.04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45911.53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170470.15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46005.42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170479.83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46083.27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170497.45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46168.08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170512.84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46236.92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170540.63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46316.76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170570.20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46408.02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170604.49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46486.22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170640.31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46554.83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170681.58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46613.22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171299.40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47068.82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171388.34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47497.68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173565.21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48256.97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173801.59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48240.99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174084.93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48412.66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174256.59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48474.34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174411.33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48427.35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174431.59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48624.34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174585.00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48804.32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175080.59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48999.81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175638.32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48951.01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176054.93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48984.34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176128.26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49047.66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176504.93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49297.68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177380.01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49139.32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177687.78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49190.43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179878.62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49068.63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180578.33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49094.34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180975.00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49027.68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181339.87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48943.27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181734.93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48987.67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181955.00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49207.68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182364.90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49643.85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182834.94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49800.99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183230.01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50214.34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184681.60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50374.34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184778.82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50100.48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184761.60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49574.34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184843.74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49399.53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185104.92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49331.02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185184.99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49127.67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185231.58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48899.34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185251.67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48699.36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185355.99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48512.08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185748.32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48411.00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186006.92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48213.02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185825.01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48049.32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185840.00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47929.34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185889.92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47727.66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186098.33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47371.02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186274.93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47166.00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186348.27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47092.66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186423.95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47046.38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186411.67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46876.00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186374.93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46754.33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186408.27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46647.67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186548.26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46427.66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186751.60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46204.32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186908.34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46041.01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187043.34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45914.33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187156.60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45852.68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187334.94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45830.99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187446.68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45847.67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187605.00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45782.68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187920.02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45688.80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188055.00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45627.69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188156.67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45541.00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188308.33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45532.68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188428.34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45397.67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188521.68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45182.67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188503.34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45067.68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188445.00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44905.99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188386.68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44797.68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188500.01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44766.00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188550.00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44657.66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188543.34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44516.01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188555.00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44284.32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188741.46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44147.98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188925.00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44051.00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188978.33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43887.66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189051.60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43721.01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520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188981.68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43377.67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188922.21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43095.16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189952.76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41859.48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190155.00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41537.66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190401.67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41467.68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190814.92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41227.68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191014.93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41287.68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191168.34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41227.68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191401.58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40927.68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191908.27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40777.67</w:t>
            </w:r>
          </w:p>
        </w:tc>
      </w:tr>
      <w:tr w:rsidR="00741AF1" w:rsidRPr="006268F9" w:rsidTr="00105FEF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192117.16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40542.71</w:t>
            </w:r>
          </w:p>
        </w:tc>
      </w:tr>
    </w:tbl>
    <w:p w:rsidR="00741AF1" w:rsidRDefault="00741AF1" w:rsidP="00741AF1">
      <w:pPr>
        <w:sectPr w:rsidR="00741AF1" w:rsidSect="00853167">
          <w:type w:val="continuous"/>
          <w:pgSz w:w="11906" w:h="16838"/>
          <w:pgMar w:top="1134" w:right="567" w:bottom="1134" w:left="1134" w:header="709" w:footer="709" w:gutter="0"/>
          <w:cols w:num="3" w:space="708"/>
          <w:docGrid w:linePitch="360"/>
        </w:sectPr>
      </w:pPr>
    </w:p>
    <w:tbl>
      <w:tblPr>
        <w:tblW w:w="29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658"/>
        <w:gridCol w:w="1151"/>
        <w:gridCol w:w="1134"/>
      </w:tblGrid>
      <w:tr w:rsidR="00741AF1" w:rsidRPr="006268F9" w:rsidTr="00105FEF">
        <w:trPr>
          <w:trHeight w:val="54"/>
          <w:tblHeader/>
        </w:trPr>
        <w:tc>
          <w:tcPr>
            <w:tcW w:w="658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741AF1" w:rsidRPr="00292C4D" w:rsidRDefault="00741AF1" w:rsidP="00EF337C">
            <w:pPr>
              <w:pStyle w:val="12"/>
              <w:rPr>
                <w:b/>
                <w:sz w:val="20"/>
              </w:rPr>
            </w:pPr>
            <w:r w:rsidRPr="00292C4D">
              <w:rPr>
                <w:b/>
                <w:sz w:val="20"/>
              </w:rPr>
              <w:lastRenderedPageBreak/>
              <w:t>Об</w:t>
            </w:r>
            <w:r w:rsidRPr="00292C4D">
              <w:rPr>
                <w:b/>
                <w:sz w:val="20"/>
              </w:rPr>
              <w:t>о</w:t>
            </w:r>
            <w:r w:rsidRPr="00292C4D">
              <w:rPr>
                <w:b/>
                <w:sz w:val="20"/>
              </w:rPr>
              <w:t>зн</w:t>
            </w:r>
            <w:r w:rsidRPr="00292C4D">
              <w:rPr>
                <w:b/>
                <w:sz w:val="20"/>
              </w:rPr>
              <w:t>а</w:t>
            </w:r>
            <w:r w:rsidRPr="00292C4D">
              <w:rPr>
                <w:b/>
                <w:sz w:val="20"/>
              </w:rPr>
              <w:t>ч</w:t>
            </w:r>
            <w:r w:rsidRPr="00292C4D">
              <w:rPr>
                <w:b/>
                <w:sz w:val="20"/>
              </w:rPr>
              <w:t>е</w:t>
            </w:r>
            <w:r w:rsidRPr="00292C4D">
              <w:rPr>
                <w:b/>
                <w:sz w:val="20"/>
              </w:rPr>
              <w:t>ние</w:t>
            </w:r>
          </w:p>
          <w:p w:rsidR="00741AF1" w:rsidRPr="00292C4D" w:rsidRDefault="00741AF1" w:rsidP="00EF337C">
            <w:pPr>
              <w:pStyle w:val="12"/>
              <w:rPr>
                <w:b/>
                <w:sz w:val="20"/>
              </w:rPr>
            </w:pPr>
            <w:r w:rsidRPr="00292C4D">
              <w:rPr>
                <w:b/>
                <w:sz w:val="20"/>
              </w:rPr>
              <w:t>х</w:t>
            </w:r>
            <w:r w:rsidRPr="00292C4D">
              <w:rPr>
                <w:b/>
                <w:sz w:val="20"/>
              </w:rPr>
              <w:t>а</w:t>
            </w:r>
            <w:r w:rsidRPr="00292C4D">
              <w:rPr>
                <w:b/>
                <w:sz w:val="20"/>
              </w:rPr>
              <w:t>ра</w:t>
            </w:r>
            <w:r w:rsidRPr="00292C4D">
              <w:rPr>
                <w:b/>
                <w:sz w:val="20"/>
              </w:rPr>
              <w:t>к</w:t>
            </w:r>
            <w:r w:rsidRPr="00292C4D">
              <w:rPr>
                <w:b/>
                <w:sz w:val="20"/>
              </w:rPr>
              <w:t>те</w:t>
            </w:r>
            <w:r w:rsidRPr="00292C4D">
              <w:rPr>
                <w:b/>
                <w:sz w:val="20"/>
              </w:rPr>
              <w:t>р</w:t>
            </w:r>
            <w:r w:rsidRPr="00292C4D">
              <w:rPr>
                <w:b/>
                <w:sz w:val="20"/>
              </w:rPr>
              <w:t>ных т</w:t>
            </w:r>
            <w:r w:rsidRPr="00292C4D">
              <w:rPr>
                <w:b/>
                <w:sz w:val="20"/>
              </w:rPr>
              <w:t>о</w:t>
            </w:r>
            <w:r w:rsidRPr="00292C4D">
              <w:rPr>
                <w:b/>
                <w:sz w:val="20"/>
              </w:rPr>
              <w:t>чек гр</w:t>
            </w:r>
            <w:r w:rsidRPr="00292C4D">
              <w:rPr>
                <w:b/>
                <w:sz w:val="20"/>
              </w:rPr>
              <w:t>а</w:t>
            </w:r>
            <w:r w:rsidRPr="00292C4D">
              <w:rPr>
                <w:b/>
                <w:sz w:val="20"/>
              </w:rPr>
              <w:t>ниц</w:t>
            </w:r>
          </w:p>
        </w:tc>
        <w:tc>
          <w:tcPr>
            <w:tcW w:w="228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292C4D" w:rsidRDefault="00741AF1" w:rsidP="00EF337C">
            <w:pPr>
              <w:pStyle w:val="12"/>
              <w:rPr>
                <w:b/>
                <w:sz w:val="20"/>
              </w:rPr>
            </w:pPr>
            <w:r w:rsidRPr="00292C4D">
              <w:rPr>
                <w:b/>
                <w:sz w:val="20"/>
              </w:rPr>
              <w:t>Координаты, м</w:t>
            </w:r>
          </w:p>
        </w:tc>
      </w:tr>
      <w:tr w:rsidR="00741AF1" w:rsidRPr="006268F9" w:rsidTr="00105FEF">
        <w:trPr>
          <w:trHeight w:val="54"/>
          <w:tblHeader/>
        </w:trPr>
        <w:tc>
          <w:tcPr>
            <w:tcW w:w="65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292C4D" w:rsidRDefault="00741AF1" w:rsidP="00EF337C">
            <w:pPr>
              <w:pStyle w:val="12"/>
              <w:rPr>
                <w:b/>
                <w:sz w:val="20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8"/>
              <w:rPr>
                <w:b/>
                <w:sz w:val="20"/>
                <w:szCs w:val="20"/>
              </w:rPr>
            </w:pPr>
            <w:r w:rsidRPr="006268F9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292C4D" w:rsidRDefault="00741AF1" w:rsidP="00EF337C">
            <w:pPr>
              <w:pStyle w:val="12"/>
              <w:rPr>
                <w:b/>
                <w:sz w:val="20"/>
                <w:lang w:val="en-US"/>
              </w:rPr>
            </w:pPr>
            <w:r w:rsidRPr="00292C4D">
              <w:rPr>
                <w:b/>
                <w:sz w:val="20"/>
                <w:lang w:val="en-US"/>
              </w:rPr>
              <w:t>Y</w:t>
            </w:r>
          </w:p>
        </w:tc>
      </w:tr>
      <w:tr w:rsidR="00741AF1" w:rsidRPr="006268F9" w:rsidTr="002C271B">
        <w:trPr>
          <w:trHeight w:val="54"/>
          <w:tblHeader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292C4D" w:rsidRDefault="00741AF1" w:rsidP="002C271B">
            <w:pPr>
              <w:pStyle w:val="12"/>
              <w:jc w:val="center"/>
              <w:rPr>
                <w:b/>
                <w:sz w:val="20"/>
              </w:rPr>
            </w:pPr>
            <w:r w:rsidRPr="00292C4D">
              <w:rPr>
                <w:b/>
                <w:sz w:val="20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2C271B" w:rsidRDefault="00741AF1" w:rsidP="002C271B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C271B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AF1" w:rsidRPr="00292C4D" w:rsidRDefault="00741AF1" w:rsidP="002C271B">
            <w:pPr>
              <w:pStyle w:val="12"/>
              <w:jc w:val="center"/>
              <w:rPr>
                <w:b/>
                <w:sz w:val="20"/>
                <w:lang w:val="en-US"/>
              </w:rPr>
            </w:pPr>
            <w:r w:rsidRPr="00292C4D">
              <w:rPr>
                <w:b/>
                <w:sz w:val="20"/>
                <w:lang w:val="en-US"/>
              </w:rPr>
              <w:t>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93527.46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248564.26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93847.32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248442.99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95087.29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247784.16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96776.98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246706.50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98740.79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245441.70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100481.67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243985.32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103234.91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241537.17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105486.05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239565.93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106282.95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238891.79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107216.00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237779.75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107670.96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237253.77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108104.82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236753.86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109218.25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235266.91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110288.04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234018.81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113920.66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233468.88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114659.10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233954.06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115052.58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234254.97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115469.21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234594.45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116175.24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235290.78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117202.35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237921.74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117475.18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240187.09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117590.47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241108.13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117678.08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242614.84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117831.69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243788.37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118085.58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244531.35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118755.99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246102.51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119106.40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246923.04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119350.60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247656.86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119463.88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247875.79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119264.73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248119.14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118764.51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248289.78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118543.69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248599.13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118392.84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248665.38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118190.49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248613.58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117787.34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248870.35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117543.69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248950.38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117354.74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249280.26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116375.40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250557.30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116446.38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250837.20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116530.29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251177.46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116463.90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251347.01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116417.28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251512.42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116237.84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251616.84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116057.06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251760.73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116054.87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251992.74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116067.33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252134.04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116021.79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252244.37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115909.83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252280.64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115972.56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252386.51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116037.45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252545.70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116060.49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252659.88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115976.01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252878.56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115861.60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253018.40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115710.36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253032.91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115612.31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253123.70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115479.90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253190.28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115168.93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253297.00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115013.36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253368.42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114901.00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253356.33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114723.66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253385.29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114612.99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253451.54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114483.25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253583.65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114333.29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253753.29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114139.21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253984.79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114008.31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254210.39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113979.33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254318.35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114021.03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254438.44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114040.28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254608.21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113966.53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254657.56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113896.24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254733.86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113728.14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254945.97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113534.44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255310.92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113492.79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255514.51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113482.70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255635.04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113671.21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255791.20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113420.85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255999.63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113032.90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256116.69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112936.29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256308.11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112924.41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256508.80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112887.18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256738.89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112815.46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256945.39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112557.24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257024.55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112482.29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257202.60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112521.01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257727.73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112435.04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258005.40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110977.77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257904.84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110566.04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257507.88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110089.86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257370.04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109662.39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256950.87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109433.46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256740.00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109036.83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256711.77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108675.63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256811.03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108281.92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256893.87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107581.58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256896.75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105397.03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257107.98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105087.35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257069.48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97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104219.27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257263.47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103832.62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257028.99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103756.74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256968.70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103339.03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256952.41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102783.63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257023.95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102280.34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256848.81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102119.68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256675.21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102091.38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256479.18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101938.66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256532.44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101764.58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256477.80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101474.41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256317.81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101238.82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256343.43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99032.27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255673.45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98925.89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255248.49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98289.87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254818.38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98246.22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254761.70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98207.63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254694.60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98170.17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254617.84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98136.90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254527.84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98105.86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254449.19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98087.67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254381.02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98066.60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254296.98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98053.75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254219.58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98034.82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254126.37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98014.53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254016.55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97985.00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253890.15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97953.74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253820.03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97923.77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253758.04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97896.55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253709.51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97870.89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253685.69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97766.63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253670.16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97729.93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253637.44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97707.86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253613.93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97681.80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253570.83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97658.27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253507.86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97645.59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253451.74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97638.72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253428.21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97640.52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253402.53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97633.27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253339.17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97615.91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253283.79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97542.33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253107.93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97512.38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253014.17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97497.00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252940.68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97478.71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252843.78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97463.00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252750.69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97464.87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252683.14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97472.85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252640.84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97493.44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252556.64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97508.69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252484.14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97517.98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252420.42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97519.03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252350.17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97510.14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252282.60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97517.55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251595.82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97522.98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251578.62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97520.27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251536.09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97520.27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251483.61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97524.78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251429.31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97491.31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251397.42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97473.66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251370.27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97443.81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251351.01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97401.49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251341.29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97373.29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251332.39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97299.59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251391.18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97234.39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251440.31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97210.93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251469.65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97154.19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251574.26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96243.60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252053.90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96227.58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251584.82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96226.44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251540.49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96330.48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251529.30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96385.35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251520.63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96469.15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251512.40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96512.61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251525.61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96561.84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251524.28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96641.40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251495.79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96699.76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251467.85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96703.26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251436.57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96742.38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251376.78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96815.60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251292.09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96872.50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251224.62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96906.41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251146.98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96895.95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251072.92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96884.85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251018.06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96837.78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251048.59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96791.49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251068.53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96744.42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251100.96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96701.08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251141.69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96640.29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251152.24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96581.92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251167.66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96571.83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251020.47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96557.07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250963.32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96522.90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250899.50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96465.75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250784.71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96426.20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250699.48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96420.10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250652.88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96443.44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250586.30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193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96471.87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250530.39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96494.95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250497.38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96542.93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250454.13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96597.03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250372.37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96620.60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250314.19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96618.36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250277.08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96581.12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250231.32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96567.18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250204.13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96586.58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250125.66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96576.19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250097.16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96536.65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250055.07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96499.72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250021.29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96449.48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249983.07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96404.43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249915.93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96387.51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249868.45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96404.82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249842.79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96463.17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249784.89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96505.65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249759.75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96583.07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249696.54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96641.97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249657.78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96702.19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249623.79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96768.46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249590.85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96807.78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249582.60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96865.59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249590.64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96903.47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249572.82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96946.32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249560.89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96998.34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249533.13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97048.89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249495.81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97122.30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249418.29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97168.59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249357.10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97198.49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249310.74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97176.57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249299.33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97156.91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249255.60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97133.42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249214.17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97146.40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249176.79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97146.41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249146.80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97114.41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249131.87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97083.99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249075.24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97077.78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249025.02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97060.11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248993.15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97040.37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248973.30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97017.63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248975.08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96935.04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249024.06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96896.61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249022.71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96846.18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249055.55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96747.06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249036.32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96707.52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249037.36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96587.28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249070.56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241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96452.44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249095.78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96430.16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249114.35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96422.40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249137.34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96424.71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249176.87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96420.27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249233.31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96374.88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249283.68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96367.66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249325.84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96373.92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249378.42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96371.26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249412.07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96318.49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249412.27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96303.52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249391.12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96264.19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249357.39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96202.41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249335.07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96121.89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249330.04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96056.43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249348.58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95961.24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249376.32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95877.46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249382.16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95822.55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249393.23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95754.49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249446.61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95653.21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249514.06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95586.57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249533.85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95534.68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249522.06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95500.03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249483.42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95480.58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249474.34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95456.69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249477.40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95398.23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249532.90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95331.09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249576.69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95306.64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249603.69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95261.99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249637.29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95243.43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249616.17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95211.20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249578.68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95141.91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249545.76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95146.94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249510.88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95127.33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249495.81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95103.27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249492.85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95073.59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249504.45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95036.57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249553.40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94956.18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249639.48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94892.24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249711.95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94841.64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249791.25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94807.90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249828.11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94755.70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249848.68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94710.12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249848.71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94689.07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249825.29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94675.13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249798.09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94645.36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249762.90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94618.70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249752.87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94590.21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249763.21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289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94564.37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249784.29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94513.86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249779.64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94477.17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249709.88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94465.29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249628.68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94495.23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249540.36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94531.34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249457.87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94578.58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249388.25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94621.57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249294.77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94626.43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249253.89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94618.54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249228.91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94599.36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249229.42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94554.45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249253.41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94534.87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249239.54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94535.17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249207.18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94564.24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249130.86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94573.07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249059.90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94565.88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248973.74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94525.43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248899.32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94479.42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248840.59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94427.30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248778.46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94437.37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248751.81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94462.98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248723.53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311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94476.26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248683.61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94503.30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248620.56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94532.40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248545.42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94575.22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248467.54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94599.95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248451.29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94622.77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248451.87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94612.38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248380.22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94584.27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248361.79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94514.66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248338.49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94432.09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248319.85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94397.06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248315.25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94327.80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248344.29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94251.38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248382.12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94210.99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248397.39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94178.28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248406.26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94117.84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248432.46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94049.64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248460.07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93971.72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248483.16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93939.13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248497.81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93875.56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248519.29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93815.60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248541.89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93727.48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248586.21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333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93705.21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248594.61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93683.98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248607.16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93657.46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248624.07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93619.41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248657.43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93601.83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248629.15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93581.68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248573.33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93567.52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248559.94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93529.47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248564.42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93527.30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248565.26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93504.07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248585.63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343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93533.94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248625.58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93526.86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248650.93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93489.88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248679.49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93412.60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248747.53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93332.28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248749.10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348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93319.23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248732.64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349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93276.67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248711.61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93219.36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248699.96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93182.36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248706.35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93154.95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248707.51</w:t>
            </w:r>
          </w:p>
        </w:tc>
      </w:tr>
      <w:tr w:rsidR="00741AF1" w:rsidRPr="006268F9" w:rsidTr="00105FEF">
        <w:trPr>
          <w:trHeight w:val="54"/>
        </w:trPr>
        <w:tc>
          <w:tcPr>
            <w:tcW w:w="6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741AF1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93527.46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1AF1" w:rsidRPr="006268F9" w:rsidRDefault="006B2F92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B2F92">
              <w:rPr>
                <w:noProof/>
                <w:sz w:val="28"/>
                <w:szCs w:val="28"/>
              </w:rPr>
              <w:pict>
                <v:shape id="_x0000_s1071" type="#_x0000_t202" style="position:absolute;margin-left:52.55pt;margin-top:-2.55pt;width:27pt;height:26.1pt;z-index:251666944;mso-position-horizontal-relative:text;mso-position-vertical-relative:text" strokecolor="white">
                  <v:textbox>
                    <w:txbxContent>
                      <w:p w:rsidR="00FB383E" w:rsidRPr="002C271B" w:rsidRDefault="00FB383E" w:rsidP="00105FEF">
                        <w:pPr>
                          <w:rPr>
                            <w:rFonts w:ascii="Times New Roman" w:hAnsi="Times New Roman"/>
                            <w:color w:val="FFFFFF"/>
                          </w:rPr>
                        </w:pPr>
                        <w:r w:rsidRPr="002C271B">
                          <w:rPr>
                            <w:rFonts w:ascii="Times New Roman" w:hAnsi="Times New Roman"/>
                          </w:rPr>
                          <w:t>»;</w:t>
                        </w:r>
                      </w:p>
                    </w:txbxContent>
                  </v:textbox>
                </v:shape>
              </w:pict>
            </w:r>
            <w:r w:rsidR="00741AF1" w:rsidRPr="006268F9">
              <w:rPr>
                <w:sz w:val="20"/>
                <w:szCs w:val="20"/>
              </w:rPr>
              <w:t>248564.26</w:t>
            </w:r>
          </w:p>
        </w:tc>
      </w:tr>
    </w:tbl>
    <w:p w:rsidR="00292C4D" w:rsidRDefault="00292C4D" w:rsidP="00F24F02">
      <w:pPr>
        <w:pStyle w:val="afb"/>
        <w:jc w:val="both"/>
        <w:rPr>
          <w:rFonts w:ascii="Times New Roman" w:hAnsi="Times New Roman" w:cs="Times New Roman"/>
        </w:rPr>
        <w:sectPr w:rsidR="00292C4D" w:rsidSect="00292C4D"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F24F02" w:rsidRPr="00292C4D" w:rsidRDefault="00F24F02" w:rsidP="00F24F02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</w:p>
    <w:p w:rsidR="0026277F" w:rsidRDefault="00105FEF" w:rsidP="00105F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6277F">
        <w:rPr>
          <w:rFonts w:ascii="Times New Roman" w:hAnsi="Times New Roman"/>
          <w:sz w:val="28"/>
          <w:szCs w:val="28"/>
        </w:rPr>
        <w:t xml:space="preserve">б) </w:t>
      </w:r>
      <w:r w:rsidR="0026277F" w:rsidRPr="00800A23">
        <w:rPr>
          <w:rFonts w:ascii="Times New Roman" w:hAnsi="Times New Roman"/>
          <w:sz w:val="28"/>
          <w:szCs w:val="28"/>
        </w:rPr>
        <w:t>дополнить</w:t>
      </w:r>
      <w:r w:rsidR="0026277F"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845609" w:rsidRDefault="00845609" w:rsidP="00F24F02">
      <w:pPr>
        <w:pStyle w:val="afb"/>
        <w:jc w:val="both"/>
        <w:rPr>
          <w:rFonts w:ascii="Times New Roman" w:hAnsi="Times New Roman" w:cs="Times New Roman"/>
        </w:rPr>
        <w:sectPr w:rsidR="00845609" w:rsidSect="00FB383E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2C271B" w:rsidRDefault="00845609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lastRenderedPageBreak/>
        <w:t>«Приложение</w:t>
      </w:r>
    </w:p>
    <w:p w:rsidR="00FB383E" w:rsidRDefault="00845609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t xml:space="preserve">к </w:t>
      </w:r>
      <w:r w:rsidR="00105FEF">
        <w:rPr>
          <w:rFonts w:ascii="Times New Roman" w:hAnsi="Times New Roman"/>
          <w:sz w:val="28"/>
          <w:szCs w:val="28"/>
        </w:rPr>
        <w:t>П</w:t>
      </w:r>
      <w:r w:rsidRPr="00105FEF">
        <w:rPr>
          <w:rFonts w:ascii="Times New Roman" w:hAnsi="Times New Roman"/>
          <w:sz w:val="28"/>
          <w:szCs w:val="28"/>
        </w:rPr>
        <w:t>оложению о государственном</w:t>
      </w:r>
    </w:p>
    <w:p w:rsidR="00FB383E" w:rsidRDefault="00845609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t>природном заказнике республиканского</w:t>
      </w:r>
    </w:p>
    <w:p w:rsidR="00845609" w:rsidRPr="00105FEF" w:rsidRDefault="00845609" w:rsidP="002C271B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105FEF">
        <w:rPr>
          <w:rFonts w:ascii="Times New Roman" w:hAnsi="Times New Roman"/>
          <w:sz w:val="28"/>
          <w:szCs w:val="28"/>
        </w:rPr>
        <w:t>значения Республики Тыва «</w:t>
      </w:r>
      <w:r w:rsidR="00292C4D" w:rsidRPr="00105FEF">
        <w:rPr>
          <w:rFonts w:ascii="Times New Roman" w:hAnsi="Times New Roman"/>
          <w:sz w:val="28"/>
          <w:szCs w:val="28"/>
        </w:rPr>
        <w:t>Балгазын</w:t>
      </w:r>
      <w:r w:rsidRPr="00105FEF">
        <w:rPr>
          <w:rFonts w:ascii="Times New Roman" w:hAnsi="Times New Roman"/>
          <w:sz w:val="28"/>
          <w:szCs w:val="28"/>
        </w:rPr>
        <w:t>ский»</w:t>
      </w:r>
    </w:p>
    <w:p w:rsidR="00845609" w:rsidRPr="00105FEF" w:rsidRDefault="00845609" w:rsidP="00845609">
      <w:pPr>
        <w:spacing w:after="0" w:line="240" w:lineRule="auto"/>
        <w:ind w:left="11340"/>
        <w:rPr>
          <w:rFonts w:ascii="Times New Roman" w:hAnsi="Times New Roman"/>
          <w:sz w:val="16"/>
          <w:szCs w:val="16"/>
        </w:rPr>
      </w:pPr>
    </w:p>
    <w:p w:rsidR="00845609" w:rsidRPr="001E0580" w:rsidRDefault="00845609" w:rsidP="0084560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E0580">
        <w:rPr>
          <w:rFonts w:ascii="Times New Roman" w:hAnsi="Times New Roman"/>
          <w:sz w:val="28"/>
          <w:szCs w:val="28"/>
          <w:lang w:eastAsia="ru-RU"/>
        </w:rPr>
        <w:t xml:space="preserve">Карта-схема расположения границы </w:t>
      </w:r>
      <w:r>
        <w:rPr>
          <w:rFonts w:ascii="Times New Roman" w:hAnsi="Times New Roman"/>
          <w:sz w:val="28"/>
          <w:szCs w:val="28"/>
          <w:lang w:eastAsia="ru-RU"/>
        </w:rPr>
        <w:t xml:space="preserve">государственного природного </w:t>
      </w:r>
      <w:r w:rsidRPr="001E0580">
        <w:rPr>
          <w:rFonts w:ascii="Times New Roman" w:hAnsi="Times New Roman"/>
          <w:sz w:val="28"/>
          <w:szCs w:val="28"/>
          <w:lang w:eastAsia="ru-RU"/>
        </w:rPr>
        <w:t>заказника</w:t>
      </w:r>
    </w:p>
    <w:p w:rsidR="00845609" w:rsidRPr="001E0580" w:rsidRDefault="002A40A2" w:rsidP="00845609">
      <w:pPr>
        <w:pStyle w:val="afb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139700</wp:posOffset>
            </wp:positionH>
            <wp:positionV relativeFrom="paragraph">
              <wp:posOffset>172720</wp:posOffset>
            </wp:positionV>
            <wp:extent cx="9883140" cy="4174490"/>
            <wp:effectExtent l="19050" t="0" r="3810" b="0"/>
            <wp:wrapNone/>
            <wp:docPr id="44" name="Рисунок 0" descr="Схема Балгазы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Балгазынс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140" cy="417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609" w:rsidRPr="001E0580">
        <w:rPr>
          <w:rFonts w:ascii="Times New Roman" w:hAnsi="Times New Roman" w:cs="Times New Roman"/>
          <w:sz w:val="28"/>
          <w:szCs w:val="28"/>
        </w:rPr>
        <w:t>республиканского значения</w:t>
      </w:r>
      <w:r w:rsidR="00845609">
        <w:rPr>
          <w:rFonts w:ascii="Times New Roman" w:hAnsi="Times New Roman" w:cs="Times New Roman"/>
          <w:sz w:val="28"/>
          <w:szCs w:val="28"/>
        </w:rPr>
        <w:t xml:space="preserve"> Республики Тыва</w:t>
      </w:r>
      <w:r w:rsidR="00845609" w:rsidRPr="001E0580">
        <w:rPr>
          <w:rFonts w:cs="Times New Roman"/>
          <w:sz w:val="28"/>
          <w:szCs w:val="28"/>
        </w:rPr>
        <w:t xml:space="preserve"> </w:t>
      </w:r>
      <w:r w:rsidR="00845609" w:rsidRPr="001E0580">
        <w:rPr>
          <w:rFonts w:ascii="Times New Roman" w:hAnsi="Times New Roman" w:cs="Times New Roman"/>
          <w:sz w:val="28"/>
          <w:szCs w:val="28"/>
        </w:rPr>
        <w:t>«</w:t>
      </w:r>
      <w:r w:rsidR="00292C4D">
        <w:rPr>
          <w:rFonts w:ascii="Times New Roman" w:hAnsi="Times New Roman" w:cs="Times New Roman"/>
          <w:sz w:val="28"/>
          <w:szCs w:val="28"/>
        </w:rPr>
        <w:t>Балгазын</w:t>
      </w:r>
      <w:r w:rsidR="00845609" w:rsidRPr="001E0580">
        <w:rPr>
          <w:rFonts w:ascii="Times New Roman" w:hAnsi="Times New Roman" w:cs="Times New Roman"/>
          <w:sz w:val="28"/>
          <w:szCs w:val="28"/>
        </w:rPr>
        <w:t>ский»</w:t>
      </w:r>
    </w:p>
    <w:p w:rsidR="00845609" w:rsidRDefault="00845609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609" w:rsidRDefault="00845609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609" w:rsidRDefault="00845609" w:rsidP="00845609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A7549A" w:rsidRDefault="00845609" w:rsidP="00845609">
      <w:pPr>
        <w:rPr>
          <w:lang w:eastAsia="ru-RU"/>
        </w:rPr>
      </w:pPr>
    </w:p>
    <w:p w:rsidR="00845609" w:rsidRPr="00C57816" w:rsidRDefault="00845609" w:rsidP="00845609">
      <w:pPr>
        <w:spacing w:after="0" w:line="240" w:lineRule="auto"/>
        <w:rPr>
          <w:rFonts w:ascii="Times New Roman" w:eastAsia="Times New Roman" w:hAnsi="Times New Roman" w:cs="Latha"/>
          <w:lang w:eastAsia="ru-RU" w:bidi="ta-IN"/>
        </w:rPr>
      </w:pPr>
      <w:r w:rsidRPr="00C57816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 xml:space="preserve">               </w:t>
      </w:r>
      <w:r w:rsidRPr="002C271B">
        <w:rPr>
          <w:rFonts w:ascii="Times New Roman" w:eastAsia="Times New Roman" w:hAnsi="Times New Roman" w:cs="Latha"/>
          <w:color w:val="000000"/>
          <w:sz w:val="24"/>
          <w:szCs w:val="24"/>
          <w:lang w:eastAsia="ru-RU" w:bidi="ta-IN"/>
        </w:rPr>
        <w:t>Условные обозначения</w:t>
      </w:r>
      <w:r w:rsidR="0020763D">
        <w:rPr>
          <w:rFonts w:ascii="Times New Roman" w:eastAsia="Times New Roman" w:hAnsi="Times New Roman" w:cs="Latha"/>
          <w:color w:val="000000"/>
          <w:sz w:val="24"/>
          <w:szCs w:val="24"/>
          <w:lang w:eastAsia="ru-RU" w:bidi="ta-IN"/>
        </w:rPr>
        <w:t>:</w:t>
      </w:r>
      <w:r w:rsidRPr="00C57816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 xml:space="preserve">                                                         </w:t>
      </w:r>
      <w:r w:rsidRPr="00C57816">
        <w:rPr>
          <w:rFonts w:ascii="Times New Roman" w:eastAsia="Times New Roman" w:hAnsi="Times New Roman" w:cs="Latha"/>
          <w:lang w:eastAsia="ru-RU" w:bidi="ta-IN"/>
        </w:rPr>
        <w:t xml:space="preserve"> Масштаб 1: 100 000            </w:t>
      </w:r>
    </w:p>
    <w:p w:rsidR="00845609" w:rsidRPr="00C57816" w:rsidRDefault="006B2F92" w:rsidP="00845609">
      <w:pPr>
        <w:spacing w:after="0" w:line="240" w:lineRule="auto"/>
        <w:jc w:val="both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6B2F92">
        <w:rPr>
          <w:rFonts w:ascii="Times New Roman" w:eastAsia="Times New Roman" w:hAnsi="Times New Roman" w:cs="Latha"/>
          <w:noProof/>
          <w:color w:val="FF0000"/>
          <w:sz w:val="28"/>
          <w:szCs w:val="28"/>
          <w:lang w:eastAsia="ru-RU"/>
        </w:rPr>
        <w:pict>
          <v:shape id="_x0000_s1056" type="#_x0000_t32" style="position:absolute;left:0;text-align:left;margin-left:39.8pt;margin-top:8.15pt;width:40.85pt;height:.05pt;z-index:251651584" o:connectortype="straight" strokecolor="red" strokeweight="1.5pt"/>
        </w:pict>
      </w:r>
      <w:r w:rsidR="00845609" w:rsidRPr="00C57816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 xml:space="preserve"> </w:t>
      </w:r>
      <w:r w:rsidR="00845609" w:rsidRPr="00C57816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ab/>
        <w:t xml:space="preserve">                 </w:t>
      </w:r>
      <w:r w:rsidR="00845609" w:rsidRPr="00C57816">
        <w:rPr>
          <w:rFonts w:ascii="Times New Roman" w:eastAsia="Times New Roman" w:hAnsi="Times New Roman" w:cs="Latha"/>
          <w:color w:val="FF0000"/>
          <w:sz w:val="20"/>
          <w:szCs w:val="20"/>
          <w:lang w:eastAsia="ru-RU" w:bidi="ta-IN"/>
        </w:rPr>
        <w:t xml:space="preserve">  </w:t>
      </w:r>
      <w:r w:rsidR="00845609" w:rsidRPr="00C57816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Граница заказника «</w:t>
      </w:r>
      <w:r w:rsidR="00292C4D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Балгазынс</w:t>
      </w:r>
      <w:r w:rsidR="00845609" w:rsidRPr="00C57816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кий»</w:t>
      </w:r>
    </w:p>
    <w:p w:rsidR="00845609" w:rsidRPr="00C57816" w:rsidRDefault="006B2F92" w:rsidP="00845609">
      <w:pPr>
        <w:spacing w:after="0" w:line="240" w:lineRule="auto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6B2F92"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pict>
          <v:shape id="_x0000_s1057" type="#_x0000_t32" style="position:absolute;margin-left:39.8pt;margin-top:7.9pt;width:40.85pt;height:0;z-index:251652608" o:connectortype="straight" strokeweight="1.5pt">
            <v:stroke dashstyle="dashDot"/>
          </v:shape>
        </w:pict>
      </w:r>
      <w:r w:rsidRPr="006B2F92"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pict>
          <v:shape id="_x0000_s1058" type="#_x0000_t32" style="position:absolute;margin-left:18.2pt;margin-top:22.4pt;width:.05pt;height:.05pt;z-index:251653632" o:connectortype="straight" strokecolor="yellow"/>
        </w:pict>
      </w:r>
      <w:r w:rsidR="00845609" w:rsidRPr="00C57816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      </w:t>
      </w:r>
      <w:r w:rsidR="00845609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</w:t>
      </w:r>
      <w:r w:rsidR="00845609" w:rsidRPr="00C57816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                     </w:t>
      </w:r>
      <w:r w:rsidR="00845609" w:rsidRPr="00C57816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Границы </w:t>
      </w:r>
      <w:r w:rsidR="00845609">
        <w:rPr>
          <w:rFonts w:ascii="Times New Roman" w:eastAsia="Times New Roman" w:hAnsi="Times New Roman" w:cs="Latha"/>
          <w:sz w:val="20"/>
          <w:szCs w:val="20"/>
          <w:lang w:eastAsia="ru-RU" w:bidi="ta-IN"/>
        </w:rPr>
        <w:t xml:space="preserve"> </w:t>
      </w:r>
      <w:r w:rsidR="00845609" w:rsidRPr="00C57816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муниципальных районов</w:t>
      </w:r>
    </w:p>
    <w:p w:rsidR="00845609" w:rsidRDefault="00845609" w:rsidP="00845609">
      <w:pPr>
        <w:spacing w:after="0" w:line="240" w:lineRule="auto"/>
        <w:ind w:firstLine="708"/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sectPr w:rsidR="00845609" w:rsidSect="00105FEF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</w:t>
      </w:r>
      <w:r w:rsidR="002A40A2"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drawing>
          <wp:inline distT="0" distB="0" distL="0" distR="0">
            <wp:extent cx="588645" cy="158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7816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    </w:t>
      </w:r>
      <w:r w:rsidRPr="00C57816"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t>Граница лесного квартала</w:t>
      </w:r>
      <w:r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t>»;</w:t>
      </w:r>
    </w:p>
    <w:p w:rsidR="00845609" w:rsidRPr="008E1687" w:rsidRDefault="00845609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lastRenderedPageBreak/>
        <w:t>3) в Положении о государственном природном заказнике республиканского значения Республики Тыва «</w:t>
      </w:r>
      <w:r w:rsidR="006B40BC" w:rsidRPr="008E1687">
        <w:rPr>
          <w:rFonts w:ascii="Times New Roman" w:hAnsi="Times New Roman"/>
          <w:sz w:val="28"/>
          <w:szCs w:val="28"/>
        </w:rPr>
        <w:t>Дерзиг</w:t>
      </w:r>
      <w:r w:rsidRPr="008E1687">
        <w:rPr>
          <w:rFonts w:ascii="Times New Roman" w:hAnsi="Times New Roman"/>
          <w:sz w:val="28"/>
          <w:szCs w:val="28"/>
        </w:rPr>
        <w:t>ский»:</w:t>
      </w:r>
    </w:p>
    <w:p w:rsidR="00845609" w:rsidRDefault="00845609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а) раздел </w:t>
      </w:r>
      <w:r w:rsidRPr="008E1687">
        <w:rPr>
          <w:rFonts w:ascii="Times New Roman" w:hAnsi="Times New Roman"/>
          <w:sz w:val="28"/>
          <w:szCs w:val="28"/>
          <w:lang w:val="en-US"/>
        </w:rPr>
        <w:t>III</w:t>
      </w:r>
      <w:r w:rsidRPr="008E168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8E1687" w:rsidRDefault="008E1687" w:rsidP="00FB3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609" w:rsidRDefault="00845609" w:rsidP="008E1687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8E1687" w:rsidRPr="008E1687" w:rsidRDefault="008E1687" w:rsidP="00FB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B40BC" w:rsidRPr="008E1687" w:rsidRDefault="006B40BC" w:rsidP="008E1687">
      <w:pPr>
        <w:pStyle w:val="text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8E1687">
        <w:rPr>
          <w:sz w:val="28"/>
          <w:szCs w:val="28"/>
          <w:shd w:val="clear" w:color="auto" w:fill="FFFFFF"/>
        </w:rPr>
        <w:t>Заказник находится в северо-западной части Каа-Хемского кожууна, в 18 км на северо-восток от с. Сарыг-Сеп, в среднем течении реки Дерзиг и включает в себя левые притоки реки Дерзиг: р. Улуг-Шивилиг-Ос с притоками, р. Хактыг, р.Хертеш, р. Бадылыг, р. Инек, р. Баштыг, руч. Осерцово.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Заказник расположен на землях муниципального образования </w:t>
      </w:r>
      <w:r w:rsidR="00EF337C">
        <w:rPr>
          <w:rFonts w:ascii="Times New Roman" w:eastAsia="Times New Roman" w:hAnsi="Times New Roman"/>
          <w:spacing w:val="2"/>
          <w:sz w:val="28"/>
          <w:szCs w:val="28"/>
        </w:rPr>
        <w:t>«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Каа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="00EF337C">
        <w:rPr>
          <w:rFonts w:ascii="Times New Roman" w:eastAsia="Times New Roman" w:hAnsi="Times New Roman"/>
          <w:spacing w:val="2"/>
          <w:sz w:val="28"/>
          <w:szCs w:val="28"/>
        </w:rPr>
        <w:t>Хемский кожуун Республики Тыва»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и на землях государственного лесного фонда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: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Каа</w:t>
      </w:r>
      <w:r w:rsidR="0020763D">
        <w:rPr>
          <w:rFonts w:ascii="Times New Roman" w:hAnsi="Times New Roman"/>
          <w:sz w:val="28"/>
          <w:szCs w:val="28"/>
        </w:rPr>
        <w:t>-</w:t>
      </w:r>
      <w:r w:rsidRPr="008E1687">
        <w:rPr>
          <w:rFonts w:ascii="Times New Roman" w:hAnsi="Times New Roman"/>
          <w:sz w:val="28"/>
          <w:szCs w:val="28"/>
        </w:rPr>
        <w:t>Хемско</w:t>
      </w:r>
      <w:r w:rsidR="0020763D">
        <w:rPr>
          <w:rFonts w:ascii="Times New Roman" w:hAnsi="Times New Roman"/>
          <w:sz w:val="28"/>
          <w:szCs w:val="28"/>
        </w:rPr>
        <w:t>е</w:t>
      </w:r>
      <w:r w:rsidRPr="008E1687">
        <w:rPr>
          <w:rFonts w:ascii="Times New Roman" w:hAnsi="Times New Roman"/>
          <w:sz w:val="28"/>
          <w:szCs w:val="28"/>
        </w:rPr>
        <w:t xml:space="preserve"> лесничеств</w:t>
      </w:r>
      <w:r w:rsidR="0020763D">
        <w:rPr>
          <w:rFonts w:ascii="Times New Roman" w:hAnsi="Times New Roman"/>
          <w:sz w:val="28"/>
          <w:szCs w:val="28"/>
        </w:rPr>
        <w:t>о</w:t>
      </w:r>
      <w:r w:rsidRPr="008E1687">
        <w:rPr>
          <w:rFonts w:ascii="Times New Roman" w:hAnsi="Times New Roman"/>
          <w:sz w:val="28"/>
          <w:szCs w:val="28"/>
        </w:rPr>
        <w:t>, Сарыг-Сепско</w:t>
      </w:r>
      <w:r w:rsidR="0020763D">
        <w:rPr>
          <w:rFonts w:ascii="Times New Roman" w:hAnsi="Times New Roman"/>
          <w:sz w:val="28"/>
          <w:szCs w:val="28"/>
        </w:rPr>
        <w:t>е</w:t>
      </w:r>
      <w:r w:rsidRPr="008E1687">
        <w:rPr>
          <w:rFonts w:ascii="Times New Roman" w:hAnsi="Times New Roman"/>
          <w:sz w:val="28"/>
          <w:szCs w:val="28"/>
        </w:rPr>
        <w:t xml:space="preserve"> участково</w:t>
      </w:r>
      <w:r w:rsidR="0020763D">
        <w:rPr>
          <w:rFonts w:ascii="Times New Roman" w:hAnsi="Times New Roman"/>
          <w:sz w:val="28"/>
          <w:szCs w:val="28"/>
        </w:rPr>
        <w:t>е</w:t>
      </w:r>
      <w:r w:rsidRPr="008E1687">
        <w:rPr>
          <w:rFonts w:ascii="Times New Roman" w:hAnsi="Times New Roman"/>
          <w:sz w:val="28"/>
          <w:szCs w:val="28"/>
        </w:rPr>
        <w:t xml:space="preserve"> лесничест</w:t>
      </w:r>
      <w:r w:rsidR="008E1687">
        <w:rPr>
          <w:rFonts w:ascii="Times New Roman" w:hAnsi="Times New Roman"/>
          <w:sz w:val="28"/>
          <w:szCs w:val="28"/>
        </w:rPr>
        <w:t>в</w:t>
      </w:r>
      <w:r w:rsidR="0020763D">
        <w:rPr>
          <w:rFonts w:ascii="Times New Roman" w:hAnsi="Times New Roman"/>
          <w:sz w:val="28"/>
          <w:szCs w:val="28"/>
        </w:rPr>
        <w:t>о,</w:t>
      </w:r>
      <w:r w:rsidR="008E1687">
        <w:rPr>
          <w:rFonts w:ascii="Times New Roman" w:hAnsi="Times New Roman"/>
          <w:sz w:val="28"/>
          <w:szCs w:val="28"/>
        </w:rPr>
        <w:t xml:space="preserve"> кварталы </w:t>
      </w:r>
      <w:r w:rsidR="0020763D">
        <w:rPr>
          <w:rFonts w:ascii="Times New Roman" w:hAnsi="Times New Roman"/>
          <w:sz w:val="28"/>
          <w:szCs w:val="28"/>
        </w:rPr>
        <w:t xml:space="preserve">– </w:t>
      </w:r>
      <w:r w:rsidRPr="008E1687">
        <w:rPr>
          <w:rFonts w:ascii="Times New Roman" w:hAnsi="Times New Roman"/>
          <w:sz w:val="28"/>
          <w:szCs w:val="28"/>
        </w:rPr>
        <w:t>№ 101, 102, 103, 104, 105, 106 часть (выделы 6-9, 13-20, 24-28,30, 31), 107 часть (выделы 10-22), 116, 117, 118, 119, 120, 121, 122, 131, 132, 133, 138.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Общая площадь заказника – 26 377,95 г</w:t>
      </w:r>
      <w:r w:rsidR="00F323E3" w:rsidRPr="008E1687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Граница заказника проходит в основном по водоразделам и речным долинам, совпадая с границами кварталов и выделов лесных участков земель лесного фонда в соответствии с планами лесоустройства.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Описание границ: 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еверная граница заказника проходит от точки с координ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тами 51°40'21"с.ш., 95°46'32"в.д., расположенной на водоразделе рек Дерзиг и Мерген, в 1,4 км юго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западнее истока р. Фунтиков (правый приток р. Дерзиг) в юго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восточном направлении вниз по течению р. Фунтиков до устья у р. Дерзиг, п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ресекает р. Дерзиг у устья р. Инек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Баштыг (левый приток р. Дерзиг). Далее прох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дит в северном направлении вверх по течению р. Дерзиг до устья р. Осерцово (л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вый приток р. Дерзиг), затем проходит по левому берегу р. Осерцово вверх по т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чению до точки с координатами 51°40'42"с.ш., 95°53'32"в.д., расположенной у устья безымянного ручья (правый приток руч. Осерцово) в юго-западном углу ле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ного квартала № 104 Сарыг-Сепского участкового лесничества. Далее граница сл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дует вверх по течению безымянного ручья до истока по северной стороне лесного квартала № 104 до точки с координатами 51°41'18"с.ш., 95°58'45"в.д., расположе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ной на водоразделе р</w:t>
      </w:r>
      <w:r w:rsidR="00F323E3" w:rsidRPr="008E1687">
        <w:rPr>
          <w:rFonts w:ascii="Times New Roman" w:eastAsia="Times New Roman" w:hAnsi="Times New Roman"/>
          <w:spacing w:val="2"/>
          <w:sz w:val="28"/>
          <w:szCs w:val="28"/>
        </w:rPr>
        <w:t>. Осерцово и р. Ниж.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Кара-Хем (левый приток р. Дерзиг), в 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веро-восточном углу лесного квартала № 104.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Восточная граница проходит от точки с координатами 51°41'18"с.ш., 95°58'45"в.д., расположенной на водоразделе р. Осерцово и р. Ниж.</w:t>
      </w:r>
      <w:r w:rsidR="00EF337C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Кара-Хем (л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вый приток р. Дерзиг), в северо-восточном углу лесного квартала № 104 в южном направлении по водоразделу, пересекает лесные кварталы № 106 и № 107 Сарыг-Сепского участкового лесничества</w:t>
      </w:r>
      <w:r w:rsidR="0020763D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охватывает верховья р. Осерцово. Затем идет по водоразделу рек Улуг-Шивилиг-Ос и Шуй до точки с координатами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lastRenderedPageBreak/>
        <w:t xml:space="preserve">51°34'19"с.ш., 95°58'1"в.д., расположенной на водоразделе рек Улуг-Шивилиг-Ос и Шуй у истоков р. Биче-Шивилиг-Ос и р.Улуг-Ары-Хем (правый приток р. Шуй). </w:t>
      </w:r>
    </w:p>
    <w:p w:rsidR="006B40BC" w:rsidRPr="008E1687" w:rsidRDefault="006B40BC" w:rsidP="008E1687">
      <w:pPr>
        <w:pStyle w:val="text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8E1687">
        <w:rPr>
          <w:spacing w:val="2"/>
          <w:sz w:val="28"/>
          <w:szCs w:val="28"/>
        </w:rPr>
        <w:t>Южная граница проходит от точки с координатами 51°34'19"с.ш., 95°58'1"в.д., расположенной на водоразделе рек Улуг-Шивилиг-Ос и Шуй у ист</w:t>
      </w:r>
      <w:r w:rsidRPr="008E1687">
        <w:rPr>
          <w:spacing w:val="2"/>
          <w:sz w:val="28"/>
          <w:szCs w:val="28"/>
        </w:rPr>
        <w:t>о</w:t>
      </w:r>
      <w:r w:rsidRPr="008E1687">
        <w:rPr>
          <w:spacing w:val="2"/>
          <w:sz w:val="28"/>
          <w:szCs w:val="28"/>
        </w:rPr>
        <w:t>ков р. Биче-Шивилиг-Ос и р. Улуг-Ары-Хем (правый приток р. Шуй)</w:t>
      </w:r>
      <w:r w:rsidR="0020763D">
        <w:rPr>
          <w:spacing w:val="2"/>
          <w:sz w:val="28"/>
          <w:szCs w:val="28"/>
        </w:rPr>
        <w:t>,</w:t>
      </w:r>
      <w:r w:rsidRPr="008E1687">
        <w:rPr>
          <w:spacing w:val="2"/>
          <w:sz w:val="28"/>
          <w:szCs w:val="28"/>
        </w:rPr>
        <w:t xml:space="preserve"> в юго-западном направлении по водоразделу р. Биче-Шивилиг-Ос и р. Улуг-Шивилиг-Ос по восточным сторонам лесных кварталов № 122, 132 и по южной стороне лесного квартала № 133 Сарыг-Сепского участкового лесничества до устья р. Биче-Шивилиг-Ос, затем идет вниз по левому берегу р. Дерзиг, вниз по течению до устья р. </w:t>
      </w:r>
      <w:r w:rsidRPr="008E1687">
        <w:rPr>
          <w:sz w:val="28"/>
          <w:szCs w:val="28"/>
          <w:shd w:val="clear" w:color="auto" w:fill="FFFFFF"/>
        </w:rPr>
        <w:t>Мигиль</w:t>
      </w:r>
      <w:r w:rsidRPr="008E1687">
        <w:rPr>
          <w:spacing w:val="2"/>
          <w:sz w:val="28"/>
          <w:szCs w:val="28"/>
        </w:rPr>
        <w:t>.</w:t>
      </w:r>
    </w:p>
    <w:p w:rsidR="006B40BC" w:rsidRPr="008E1687" w:rsidRDefault="006B40BC" w:rsidP="008E1687">
      <w:pPr>
        <w:pStyle w:val="text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pacing w:val="2"/>
          <w:sz w:val="28"/>
          <w:szCs w:val="28"/>
        </w:rPr>
      </w:pPr>
      <w:r w:rsidRPr="008E1687">
        <w:rPr>
          <w:spacing w:val="2"/>
          <w:sz w:val="28"/>
          <w:szCs w:val="28"/>
        </w:rPr>
        <w:t xml:space="preserve">Западная граница проходит от устья р. </w:t>
      </w:r>
      <w:r w:rsidRPr="008E1687">
        <w:rPr>
          <w:sz w:val="28"/>
          <w:szCs w:val="28"/>
          <w:shd w:val="clear" w:color="auto" w:fill="FFFFFF"/>
        </w:rPr>
        <w:t>Мигиль</w:t>
      </w:r>
      <w:r w:rsidRPr="008E1687">
        <w:rPr>
          <w:spacing w:val="2"/>
          <w:sz w:val="28"/>
          <w:szCs w:val="28"/>
        </w:rPr>
        <w:t xml:space="preserve"> в северо-западном направл</w:t>
      </w:r>
      <w:r w:rsidRPr="008E1687">
        <w:rPr>
          <w:spacing w:val="2"/>
          <w:sz w:val="28"/>
          <w:szCs w:val="28"/>
        </w:rPr>
        <w:t>е</w:t>
      </w:r>
      <w:r w:rsidRPr="008E1687">
        <w:rPr>
          <w:spacing w:val="2"/>
          <w:sz w:val="28"/>
          <w:szCs w:val="28"/>
        </w:rPr>
        <w:t>нии, огибает лесной квартал № 138 Сарыг-Сепского участкового лесничества и выходит на водораздел рек Мерген и Дерзиг</w:t>
      </w:r>
      <w:r w:rsidR="0020763D">
        <w:rPr>
          <w:spacing w:val="2"/>
          <w:sz w:val="28"/>
          <w:szCs w:val="28"/>
        </w:rPr>
        <w:t>,</w:t>
      </w:r>
      <w:r w:rsidRPr="008E1687">
        <w:rPr>
          <w:spacing w:val="2"/>
          <w:sz w:val="28"/>
          <w:szCs w:val="28"/>
        </w:rPr>
        <w:t xml:space="preserve"> затем идет в северном направлении по водоразделу по западным сторонам лесных кварталов № 138, 131, 116, 101, ч</w:t>
      </w:r>
      <w:r w:rsidRPr="008E1687">
        <w:rPr>
          <w:spacing w:val="2"/>
          <w:sz w:val="28"/>
          <w:szCs w:val="28"/>
        </w:rPr>
        <w:t>е</w:t>
      </w:r>
      <w:r w:rsidRPr="008E1687">
        <w:rPr>
          <w:spacing w:val="2"/>
          <w:sz w:val="28"/>
          <w:szCs w:val="28"/>
        </w:rPr>
        <w:t>рез вершины с отметками высот 1349,5 м, 1376,9 м, 1544,0 м до точки с координ</w:t>
      </w:r>
      <w:r w:rsidRPr="008E1687">
        <w:rPr>
          <w:spacing w:val="2"/>
          <w:sz w:val="28"/>
          <w:szCs w:val="28"/>
        </w:rPr>
        <w:t>а</w:t>
      </w:r>
      <w:r w:rsidRPr="008E1687">
        <w:rPr>
          <w:spacing w:val="2"/>
          <w:sz w:val="28"/>
          <w:szCs w:val="28"/>
        </w:rPr>
        <w:t>тами 51°40'21"с.ш., 95°46'32"в.д., расположенной на водоразделе рек Дерзиг и Мерген, в 1,4 км юго-западнее истока р. Фунтиков (правый приток р. Дерзиг) – первоначальной точки описания.</w:t>
      </w:r>
    </w:p>
    <w:p w:rsidR="006B40BC" w:rsidRPr="008E1687" w:rsidRDefault="006B40BC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F323E3" w:rsidRPr="008E1687" w:rsidRDefault="00F323E3" w:rsidP="008E168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pacing w:val="-15"/>
          <w:sz w:val="28"/>
          <w:szCs w:val="28"/>
        </w:rPr>
        <w:t>П</w:t>
      </w:r>
      <w:r w:rsidRPr="008E1687">
        <w:rPr>
          <w:rFonts w:ascii="Times New Roman" w:hAnsi="Times New Roman"/>
          <w:sz w:val="28"/>
          <w:szCs w:val="28"/>
        </w:rPr>
        <w:t>о</w:t>
      </w:r>
      <w:r w:rsidRPr="008E168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ери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р</w:t>
      </w:r>
      <w:r w:rsidRPr="008E1687">
        <w:rPr>
          <w:rFonts w:ascii="Times New Roman" w:hAnsi="Times New Roman"/>
          <w:sz w:val="28"/>
          <w:szCs w:val="28"/>
        </w:rPr>
        <w:t>у</w:t>
      </w:r>
      <w:r w:rsidRPr="008E1687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10"/>
          <w:sz w:val="28"/>
          <w:szCs w:val="28"/>
        </w:rPr>
        <w:t>г</w:t>
      </w:r>
      <w:r w:rsidRPr="008E1687">
        <w:rPr>
          <w:rFonts w:ascii="Times New Roman" w:hAnsi="Times New Roman"/>
          <w:spacing w:val="-7"/>
          <w:sz w:val="28"/>
          <w:szCs w:val="28"/>
        </w:rPr>
        <w:t>ра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ц</w:t>
      </w:r>
      <w:r w:rsidRPr="008E1687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к</w:t>
      </w:r>
      <w:r w:rsidRPr="008E1687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9"/>
          <w:sz w:val="28"/>
          <w:szCs w:val="28"/>
        </w:rPr>
        <w:t>б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4"/>
          <w:sz w:val="28"/>
          <w:szCs w:val="28"/>
        </w:rPr>
        <w:t>ч</w:t>
      </w:r>
      <w:r w:rsidRPr="008E1687">
        <w:rPr>
          <w:rFonts w:ascii="Times New Roman" w:hAnsi="Times New Roman"/>
          <w:spacing w:val="-7"/>
          <w:sz w:val="28"/>
          <w:szCs w:val="28"/>
        </w:rPr>
        <w:t>ае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z w:val="28"/>
          <w:szCs w:val="28"/>
        </w:rPr>
        <w:t>я</w:t>
      </w:r>
      <w:r w:rsidRPr="008E1687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z w:val="28"/>
          <w:szCs w:val="28"/>
        </w:rPr>
        <w:t>а</w:t>
      </w:r>
      <w:r w:rsidRPr="008E168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w w:val="98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10"/>
          <w:sz w:val="28"/>
          <w:szCs w:val="28"/>
        </w:rPr>
        <w:t>у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-15"/>
          <w:sz w:val="28"/>
          <w:szCs w:val="28"/>
        </w:rPr>
        <w:t>л</w:t>
      </w:r>
      <w:r w:rsidRPr="008E1687">
        <w:rPr>
          <w:rFonts w:ascii="Times New Roman" w:hAnsi="Times New Roman"/>
          <w:spacing w:val="4"/>
          <w:sz w:val="28"/>
          <w:szCs w:val="28"/>
        </w:rPr>
        <w:t>ь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7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6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25"/>
          <w:sz w:val="28"/>
          <w:szCs w:val="28"/>
        </w:rPr>
        <w:t>ф</w:t>
      </w:r>
      <w:r w:rsidRPr="008E1687">
        <w:rPr>
          <w:rFonts w:ascii="Times New Roman" w:hAnsi="Times New Roman"/>
          <w:spacing w:val="-7"/>
          <w:sz w:val="28"/>
          <w:szCs w:val="28"/>
        </w:rPr>
        <w:t>ор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ц</w:t>
      </w:r>
      <w:r w:rsidRPr="008E1687">
        <w:rPr>
          <w:rFonts w:ascii="Times New Roman" w:hAnsi="Times New Roman"/>
          <w:spacing w:val="-7"/>
          <w:sz w:val="28"/>
          <w:szCs w:val="28"/>
        </w:rPr>
        <w:t>ио</w:t>
      </w:r>
      <w:r w:rsidRPr="008E1687">
        <w:rPr>
          <w:rFonts w:ascii="Times New Roman" w:hAnsi="Times New Roman"/>
          <w:spacing w:val="-6"/>
          <w:sz w:val="28"/>
          <w:szCs w:val="28"/>
        </w:rPr>
        <w:t>нн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.</w:t>
      </w:r>
    </w:p>
    <w:p w:rsidR="00F323E3" w:rsidRPr="00BD2F1F" w:rsidRDefault="00F323E3" w:rsidP="00F24F02">
      <w:pPr>
        <w:pStyle w:val="afb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383E" w:rsidRDefault="00F24F02" w:rsidP="00FB383E">
      <w:pPr>
        <w:pStyle w:val="22"/>
        <w:jc w:val="center"/>
        <w:rPr>
          <w:sz w:val="28"/>
          <w:szCs w:val="28"/>
        </w:rPr>
      </w:pPr>
      <w:r w:rsidRPr="001E0580">
        <w:rPr>
          <w:sz w:val="28"/>
          <w:szCs w:val="28"/>
        </w:rPr>
        <w:t>Каталог координат поворотных точек границы государственного природного</w:t>
      </w:r>
    </w:p>
    <w:p w:rsidR="007868EC" w:rsidRDefault="00F24F02" w:rsidP="00C73C4A">
      <w:pPr>
        <w:pStyle w:val="22"/>
        <w:jc w:val="center"/>
        <w:rPr>
          <w:sz w:val="28"/>
          <w:szCs w:val="28"/>
        </w:rPr>
      </w:pPr>
      <w:r w:rsidRPr="001E0580">
        <w:rPr>
          <w:sz w:val="28"/>
          <w:szCs w:val="28"/>
        </w:rPr>
        <w:t>заказника ре</w:t>
      </w:r>
      <w:r w:rsidR="001E0580">
        <w:rPr>
          <w:sz w:val="28"/>
          <w:szCs w:val="28"/>
        </w:rPr>
        <w:t>спубликанск</w:t>
      </w:r>
      <w:r w:rsidRPr="001E0580">
        <w:rPr>
          <w:sz w:val="28"/>
          <w:szCs w:val="28"/>
        </w:rPr>
        <w:t>ого значения</w:t>
      </w:r>
      <w:r w:rsidR="009F7F09">
        <w:rPr>
          <w:sz w:val="28"/>
          <w:szCs w:val="28"/>
        </w:rPr>
        <w:t xml:space="preserve"> Республики Тыва</w:t>
      </w:r>
      <w:r w:rsidR="008E1687">
        <w:rPr>
          <w:sz w:val="28"/>
          <w:szCs w:val="28"/>
        </w:rPr>
        <w:t xml:space="preserve"> «</w:t>
      </w:r>
      <w:r w:rsidR="006B40BC">
        <w:rPr>
          <w:sz w:val="28"/>
          <w:szCs w:val="28"/>
        </w:rPr>
        <w:t>Дерзиг</w:t>
      </w:r>
      <w:r w:rsidRPr="001E0580">
        <w:rPr>
          <w:sz w:val="28"/>
          <w:szCs w:val="28"/>
        </w:rPr>
        <w:t>ский</w:t>
      </w:r>
      <w:r w:rsidR="008E1687">
        <w:rPr>
          <w:sz w:val="28"/>
          <w:szCs w:val="28"/>
        </w:rPr>
        <w:t>»</w:t>
      </w:r>
    </w:p>
    <w:p w:rsidR="00C73C4A" w:rsidRPr="00C73C4A" w:rsidRDefault="00C73C4A" w:rsidP="00C73C4A">
      <w:pPr>
        <w:spacing w:after="0" w:line="240" w:lineRule="auto"/>
      </w:pPr>
    </w:p>
    <w:p w:rsidR="00C73C4A" w:rsidRPr="00C73C4A" w:rsidRDefault="00C73C4A" w:rsidP="00C73C4A">
      <w:pPr>
        <w:sectPr w:rsidR="00C73C4A" w:rsidRPr="00C73C4A" w:rsidSect="008E1687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tbl>
      <w:tblPr>
        <w:tblW w:w="280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/>
      </w:tblPr>
      <w:tblGrid>
        <w:gridCol w:w="548"/>
        <w:gridCol w:w="1120"/>
        <w:gridCol w:w="1134"/>
      </w:tblGrid>
      <w:tr w:rsidR="006B40BC" w:rsidRPr="006268F9" w:rsidTr="008E1687">
        <w:trPr>
          <w:trHeight w:val="54"/>
          <w:tblHeader/>
        </w:trPr>
        <w:tc>
          <w:tcPr>
            <w:tcW w:w="548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0BC" w:rsidRPr="006B40BC" w:rsidRDefault="006B40BC" w:rsidP="00EF337C">
            <w:pPr>
              <w:pStyle w:val="12"/>
              <w:rPr>
                <w:b/>
                <w:sz w:val="20"/>
              </w:rPr>
            </w:pPr>
            <w:r w:rsidRPr="006B40BC">
              <w:rPr>
                <w:b/>
                <w:sz w:val="20"/>
              </w:rPr>
              <w:lastRenderedPageBreak/>
              <w:t>Обо</w:t>
            </w:r>
            <w:r w:rsidRPr="006B40BC">
              <w:rPr>
                <w:b/>
                <w:sz w:val="20"/>
              </w:rPr>
              <w:t>з</w:t>
            </w:r>
            <w:r w:rsidRPr="006B40BC">
              <w:rPr>
                <w:b/>
                <w:sz w:val="20"/>
              </w:rPr>
              <w:t>н</w:t>
            </w:r>
            <w:r w:rsidRPr="006B40BC">
              <w:rPr>
                <w:b/>
                <w:sz w:val="20"/>
              </w:rPr>
              <w:t>а</w:t>
            </w:r>
            <w:r w:rsidRPr="006B40BC">
              <w:rPr>
                <w:b/>
                <w:sz w:val="20"/>
              </w:rPr>
              <w:t>ч</w:t>
            </w:r>
            <w:r w:rsidRPr="006B40BC">
              <w:rPr>
                <w:b/>
                <w:sz w:val="20"/>
              </w:rPr>
              <w:t>е</w:t>
            </w:r>
            <w:r w:rsidRPr="006B40BC">
              <w:rPr>
                <w:b/>
                <w:sz w:val="20"/>
              </w:rPr>
              <w:t>ние</w:t>
            </w:r>
          </w:p>
          <w:p w:rsidR="006B40BC" w:rsidRPr="006B40BC" w:rsidRDefault="006B40BC" w:rsidP="00EF337C">
            <w:pPr>
              <w:pStyle w:val="12"/>
              <w:rPr>
                <w:b/>
                <w:sz w:val="20"/>
              </w:rPr>
            </w:pPr>
            <w:r w:rsidRPr="006B40BC">
              <w:rPr>
                <w:b/>
                <w:sz w:val="20"/>
              </w:rPr>
              <w:t>х</w:t>
            </w:r>
            <w:r w:rsidRPr="006B40BC">
              <w:rPr>
                <w:b/>
                <w:sz w:val="20"/>
              </w:rPr>
              <w:t>а</w:t>
            </w:r>
            <w:r w:rsidRPr="006B40BC">
              <w:rPr>
                <w:b/>
                <w:sz w:val="20"/>
              </w:rPr>
              <w:t>рактерных т</w:t>
            </w:r>
            <w:r w:rsidRPr="006B40BC">
              <w:rPr>
                <w:b/>
                <w:sz w:val="20"/>
              </w:rPr>
              <w:t>о</w:t>
            </w:r>
            <w:r w:rsidRPr="006B40BC">
              <w:rPr>
                <w:b/>
                <w:sz w:val="20"/>
              </w:rPr>
              <w:t>чек границ</w:t>
            </w:r>
          </w:p>
        </w:tc>
        <w:tc>
          <w:tcPr>
            <w:tcW w:w="2254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0BC" w:rsidRPr="006B40BC" w:rsidRDefault="006B40BC" w:rsidP="00EF337C">
            <w:pPr>
              <w:pStyle w:val="12"/>
              <w:rPr>
                <w:b/>
                <w:sz w:val="20"/>
              </w:rPr>
            </w:pPr>
            <w:r w:rsidRPr="006B40BC">
              <w:rPr>
                <w:b/>
                <w:sz w:val="20"/>
              </w:rPr>
              <w:t>Координаты, м</w:t>
            </w:r>
          </w:p>
        </w:tc>
      </w:tr>
      <w:tr w:rsidR="006B40BC" w:rsidRPr="006268F9" w:rsidTr="007868EC">
        <w:trPr>
          <w:trHeight w:val="2694"/>
          <w:tblHeader/>
        </w:trPr>
        <w:tc>
          <w:tcPr>
            <w:tcW w:w="548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0BC" w:rsidRPr="006268F9" w:rsidRDefault="006B40BC" w:rsidP="00EF337C">
            <w:pPr>
              <w:pStyle w:val="a8"/>
              <w:rPr>
                <w:b/>
                <w:sz w:val="20"/>
                <w:szCs w:val="20"/>
              </w:rPr>
            </w:pPr>
            <w:r w:rsidRPr="006268F9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0BC" w:rsidRPr="006B40BC" w:rsidRDefault="006B40BC" w:rsidP="00EF337C">
            <w:pPr>
              <w:pStyle w:val="12"/>
              <w:rPr>
                <w:b/>
                <w:sz w:val="20"/>
                <w:lang w:val="en-US"/>
              </w:rPr>
            </w:pPr>
            <w:r w:rsidRPr="006B40BC">
              <w:rPr>
                <w:b/>
                <w:sz w:val="20"/>
                <w:lang w:val="en-US"/>
              </w:rPr>
              <w:t>Y</w:t>
            </w:r>
          </w:p>
        </w:tc>
      </w:tr>
      <w:tr w:rsidR="006B40BC" w:rsidRPr="006268F9" w:rsidTr="007868EC">
        <w:trPr>
          <w:trHeight w:val="54"/>
          <w:tblHeader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B40BC" w:rsidRDefault="006B40BC" w:rsidP="007868EC">
            <w:pPr>
              <w:pStyle w:val="12"/>
              <w:jc w:val="center"/>
              <w:rPr>
                <w:b/>
                <w:sz w:val="20"/>
              </w:rPr>
            </w:pPr>
            <w:r w:rsidRPr="006B40BC">
              <w:rPr>
                <w:b/>
                <w:sz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7868EC" w:rsidRDefault="006B40BC" w:rsidP="007868EC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868EC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B40BC" w:rsidRDefault="006B40BC" w:rsidP="007868EC">
            <w:pPr>
              <w:pStyle w:val="12"/>
              <w:jc w:val="center"/>
              <w:rPr>
                <w:b/>
                <w:sz w:val="20"/>
                <w:lang w:val="en-US"/>
              </w:rPr>
            </w:pPr>
            <w:r w:rsidRPr="006B40BC">
              <w:rPr>
                <w:b/>
                <w:sz w:val="20"/>
                <w:lang w:val="en-US"/>
              </w:rPr>
              <w:t>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205925.64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88188.48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206438.53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87892.11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206970.38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87512.70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207196.60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87337.53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207896.28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87054.05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208191.87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86813.23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208541.86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86567.26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208902.27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86453.07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209134.62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86448.61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209402.67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86914.59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209427.14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87296.25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209504.44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87500.64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210096.38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87806.56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210504.38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88065.19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210730.20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88029.54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210952.14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87893.35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211137.51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87701.38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211371.63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87650.68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212090.43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87877.68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212416.68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87947.07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212643.87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87910.06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212799.70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87949.81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213026.43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88091.79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213375.94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88620.27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213712.65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88759.03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213805.11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88845.29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213803.04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89077.20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213869.00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89319.16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214069.17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89628.91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214222.36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89800.53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214426.80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89918.31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215154.17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89921.82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215418.93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90002.42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215585.74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90137.60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216048.57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90303.23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216673.01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90407.19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216863.93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90490.63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217142.88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90708.55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217327.19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90773.49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217473.36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90795.87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217757.49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90322.36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217858.97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90227.34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218516.24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90443.74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219141.39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90562.21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219413.06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90666.49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219860.04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90783.18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220788.87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91358.43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221098.52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91780.19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221555.50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92085.12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221738.37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92348.71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222020.70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92526.81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222711.90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92595.91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223005.15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92664.73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223173.31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92769.53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223110.83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92964.19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222801.36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93476.43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222526.13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93827.09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221953.20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94372.11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220928.34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95344.55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220891.80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95489.50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220963.57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95570.83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221140.52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95663.40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221393.28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95611.65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221577.87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95560.57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221670.25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95613.24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221736.80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95738.26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221702.95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95896.24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221750.47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95987.60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221962.10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96034.26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222046.54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95998.89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222150.75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95958.26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222275.55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96086.48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222389.93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96168.64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222667.47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96206.61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222885.55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96170.63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222923.59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96238.03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222868.20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96468.27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222946.20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96555.66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222839.13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96724.29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222731.63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97036.05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222783.91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97154.00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222747.09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97407.01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222727.06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97626.09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222826.61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97754.34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222822.49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98062.96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222914.76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98179.26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222930.51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98272.66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223066.31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98364.00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223221.87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98645.43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223312.81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98796.42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91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223423.07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99048.69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223662.73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99357.26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223766.14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99485.68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223850.54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99705.85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223925.73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99964.16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223978.05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100213.70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223942.14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100543.96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223814.56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100842.84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224205.68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100974.61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224460.30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101016.40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224747.17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101099.58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224955.80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101180.63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225162.13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101392.83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225250.34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101724.72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225215.66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102017.57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225079.76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102294.94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224978.17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102599.06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224965.75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102922.15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224977.67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103108.36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224891.51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103294.56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224881.74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103531.85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224925.73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103838.94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224977.09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103965.87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225052.59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104331.19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225026.44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104692.29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224960.16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105753.51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224938.94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106544.94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224900.95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106845.52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223956.64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107862.75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223770.96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107996.82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223488.12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108031.02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223044.42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108029.06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222870.79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108077.97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222791.28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108159.88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222689.10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108410.50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222441.56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108930.25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222307.05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109088.95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222127.04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109125.90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221885.74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109412.33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221599.08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109548.28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221518.75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109568.88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221502.88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109504.05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221462.25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109447.20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221416.33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109448.08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221332.13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109569.19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221289.84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109555.02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221300.07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109448.68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221308.14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109397.18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221344.44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109328.71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221319.16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109249.84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221312.94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109192.95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221340.18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109120.99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221341.23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109014.24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221305.40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108991.17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221248.83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109030.40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221199.36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109123.48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221171.18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109219.80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221096.04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109265.09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221058.09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109217.51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221024.61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109133.53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220966.24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109139.91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220946.41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109257.99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220836.72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109326.03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220801.38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109370.14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220827.69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109401.90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220918.71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109342.13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220994.34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109364.02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221003.98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109431.60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220976.31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109477.60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220924.47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109510.23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220922.01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109574.21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220855.44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109635.15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220809.41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109718.40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220732.39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109891.77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220596.06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109895.62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220447.11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109832.48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220461.41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109619.55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220442.09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109588.26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220407.39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109592.58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220369.35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109706.74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220306.29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109755.61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220125.42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109765.36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220044.98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109828.71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219914.15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109849.98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219912.40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109895.66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220080.46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109900.56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220076.13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109933.92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220013.39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109954.17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220033.38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110011.25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220078.24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110037.78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220063.21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110060.46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220016.41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110064.12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219977.35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110101.87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219985.12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110152.40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220051.25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110183.00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220070.01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110209.41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220061.62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110237.85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220007.52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110277.31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220005.70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110306.77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220061.61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110311.65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220064.77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110336.99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220047.50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110359.80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219987.27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110405.58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219914.46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110478.63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219870.79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110580.33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219870.89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110607.42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219891.93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110618.34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219891.00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110691.13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219749.26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110797.33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219683.13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110809.42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219530.75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110837.02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219314.98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110988.63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219079.86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111029.67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218913.16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110984.19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218440.86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110839.73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218055.13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110716.85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217878.72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110456.05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217486.62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109988.90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216997.80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109203.52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217050.86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108815.72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217334.04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108648.23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217327.05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108333.74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217630.39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108138.66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217913.56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107971.19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218082.83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107706.42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218024.28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107628.57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217893.20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107479.08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217755.03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107158.65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217398.55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106288.84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217207.25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106178.82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216840.85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105968.09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216451.48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105976.41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215914.18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106216.28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214819.61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106294.51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214249.13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106232.55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226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213723.39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106199.49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213284.15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106143.20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212875.71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106178.15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212578.10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106118.52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211978.54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105998.36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211930.09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105781.50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211769.96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105551.79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211551.18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105370.83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211255.98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105220.41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211214.42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104877.27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211090.98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104707.66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211176.10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104091.48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210993.48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103902.52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210793.10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103131.79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210779.27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102621.82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210738.75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102434.28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210435.13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102015.31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210253.32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101530.72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210056.48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101400.42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209787.24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101365.88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209614.58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101268.06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209196.40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100824.30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209167.95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100370.23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208890.10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100023.63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208825.57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99715.92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208680.26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99235.75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208795.78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98897.88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208935.68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98503.86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208938.66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98199.40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208775.74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97780.94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208679.31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97560.59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208722.84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97169.16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208815.48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96745.12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208884.63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96186.68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208731.07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95960.47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208692.18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95730.12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208748.21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95650.32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208957.08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95425.98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209033.58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95289.29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208985.55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95049.00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208935.63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94608.70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208974.42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94343.97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209104.10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94197.77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209263.45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94024.41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209235.20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93766.01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271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209248.44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93434.12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209156.00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93135.27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209156.25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92897.34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209072.14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92627.37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208811.40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92254.99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208259.56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91765.32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208322.81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91543.11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208261.85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91349.16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208254.99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91171.41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207806.37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90918.18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207506.43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90830.51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207394.44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90809.40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207251.76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90822.22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207126.24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90763.56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207028.02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90660.73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207038.07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90438.30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206692.18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90360.55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206676.12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90066.34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206551.08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89937.62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206350.67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89924.02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206017.80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89949.41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292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205903.68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89872.89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293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205699.43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89606.73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205557.44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89353.67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295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205340.20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89304.73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296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205291.95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89198.58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297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205320.50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89038.74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298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205280.24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88840.80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299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205165.14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88696.98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300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205214.37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2F92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B2F92">
              <w:rPr>
                <w:noProof/>
                <w:sz w:val="28"/>
                <w:szCs w:val="28"/>
              </w:rPr>
              <w:pict>
                <v:shape id="_x0000_s1072" type="#_x0000_t202" style="position:absolute;margin-left:54.2pt;margin-top:4.85pt;width:27pt;height:26.1pt;z-index:251667968;mso-position-horizontal-relative:text;mso-position-vertical-relative:text" strokecolor="white">
                  <v:textbox style="mso-next-textbox:#_x0000_s1072">
                    <w:txbxContent>
                      <w:p w:rsidR="00FB383E" w:rsidRPr="007868EC" w:rsidRDefault="00FB383E" w:rsidP="008E1687">
                        <w:pPr>
                          <w:rPr>
                            <w:rFonts w:ascii="Times New Roman" w:hAnsi="Times New Roman"/>
                            <w:color w:val="FFFFFF"/>
                          </w:rPr>
                        </w:pPr>
                        <w:r w:rsidRPr="007868EC">
                          <w:rPr>
                            <w:rFonts w:ascii="Times New Roman" w:hAnsi="Times New Roman"/>
                          </w:rPr>
                          <w:t>»;</w:t>
                        </w:r>
                      </w:p>
                    </w:txbxContent>
                  </v:textbox>
                </v:shape>
              </w:pict>
            </w:r>
            <w:r w:rsidR="006B40BC" w:rsidRPr="006268F9">
              <w:rPr>
                <w:sz w:val="20"/>
                <w:szCs w:val="20"/>
              </w:rPr>
              <w:t>88571.78</w:t>
            </w:r>
          </w:p>
        </w:tc>
      </w:tr>
      <w:tr w:rsidR="006B40BC" w:rsidRPr="006268F9" w:rsidTr="008E1687">
        <w:trPr>
          <w:trHeight w:val="54"/>
        </w:trPr>
        <w:tc>
          <w:tcPr>
            <w:tcW w:w="54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301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205607.75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0BC" w:rsidRPr="006268F9" w:rsidRDefault="006B40BC" w:rsidP="00EF337C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88405.07</w:t>
            </w:r>
          </w:p>
        </w:tc>
      </w:tr>
    </w:tbl>
    <w:p w:rsidR="00F24F02" w:rsidRDefault="00F24F02" w:rsidP="006B40BC">
      <w:pPr>
        <w:pStyle w:val="afb"/>
        <w:jc w:val="both"/>
        <w:rPr>
          <w:rFonts w:ascii="Times New Roman" w:hAnsi="Times New Roman" w:cs="Times New Roman"/>
          <w:sz w:val="28"/>
          <w:szCs w:val="28"/>
        </w:rPr>
      </w:pPr>
    </w:p>
    <w:p w:rsidR="00F24F02" w:rsidRDefault="00F24F02" w:rsidP="00F24F02">
      <w:pPr>
        <w:pStyle w:val="4"/>
        <w:spacing w:before="0" w:after="0"/>
        <w:textAlignment w:val="baseline"/>
        <w:rPr>
          <w:b w:val="0"/>
          <w:bCs/>
          <w:i/>
          <w:color w:val="242424"/>
          <w:spacing w:val="2"/>
        </w:rPr>
        <w:sectPr w:rsidR="00F24F02" w:rsidSect="00845609"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</w:p>
    <w:p w:rsidR="009F7F09" w:rsidRDefault="009F7F09" w:rsidP="007868E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б) д</w:t>
      </w:r>
      <w:r w:rsidRPr="00800A23">
        <w:rPr>
          <w:rFonts w:ascii="Times New Roman" w:hAnsi="Times New Roman"/>
          <w:sz w:val="28"/>
          <w:szCs w:val="28"/>
        </w:rPr>
        <w:t>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7868EC" w:rsidRDefault="009F7F09" w:rsidP="007868EC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«Приложение </w:t>
      </w:r>
    </w:p>
    <w:p w:rsidR="00FB383E" w:rsidRDefault="009F7F09" w:rsidP="007868EC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к </w:t>
      </w:r>
      <w:r w:rsidR="008E1687">
        <w:rPr>
          <w:rFonts w:ascii="Times New Roman" w:hAnsi="Times New Roman"/>
          <w:sz w:val="28"/>
          <w:szCs w:val="28"/>
        </w:rPr>
        <w:t>П</w:t>
      </w:r>
      <w:r w:rsidRPr="008E1687">
        <w:rPr>
          <w:rFonts w:ascii="Times New Roman" w:hAnsi="Times New Roman"/>
          <w:sz w:val="28"/>
          <w:szCs w:val="28"/>
        </w:rPr>
        <w:t>оложению о государственном</w:t>
      </w:r>
    </w:p>
    <w:p w:rsidR="00FB383E" w:rsidRDefault="009F7F09" w:rsidP="007868EC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природном заказнике республиканского</w:t>
      </w:r>
    </w:p>
    <w:p w:rsidR="009F7F09" w:rsidRPr="008E1687" w:rsidRDefault="009F7F09" w:rsidP="007868EC">
      <w:pPr>
        <w:spacing w:after="0" w:line="240" w:lineRule="auto"/>
        <w:ind w:left="10206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значения Республики Тыва «</w:t>
      </w:r>
      <w:r w:rsidR="006B40BC" w:rsidRPr="008E1687">
        <w:rPr>
          <w:rFonts w:ascii="Times New Roman" w:hAnsi="Times New Roman"/>
          <w:sz w:val="28"/>
          <w:szCs w:val="28"/>
        </w:rPr>
        <w:t>Дерзиг</w:t>
      </w:r>
      <w:r w:rsidRPr="008E1687">
        <w:rPr>
          <w:rFonts w:ascii="Times New Roman" w:hAnsi="Times New Roman"/>
          <w:sz w:val="28"/>
          <w:szCs w:val="28"/>
        </w:rPr>
        <w:t>ский»</w:t>
      </w:r>
    </w:p>
    <w:p w:rsidR="009F7F09" w:rsidRPr="008E1687" w:rsidRDefault="009F7F09" w:rsidP="009F7F09">
      <w:pPr>
        <w:spacing w:after="0" w:line="240" w:lineRule="auto"/>
        <w:ind w:left="11340"/>
        <w:rPr>
          <w:rFonts w:ascii="Times New Roman" w:hAnsi="Times New Roman"/>
          <w:sz w:val="8"/>
          <w:szCs w:val="8"/>
        </w:rPr>
      </w:pPr>
    </w:p>
    <w:p w:rsidR="009F7F09" w:rsidRPr="009F7F09" w:rsidRDefault="009F7F09" w:rsidP="009F7F09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E35CC7">
        <w:rPr>
          <w:rFonts w:ascii="Times New Roman" w:hAnsi="Times New Roman"/>
          <w:sz w:val="28"/>
          <w:szCs w:val="28"/>
          <w:lang w:eastAsia="ru-RU"/>
        </w:rPr>
        <w:t xml:space="preserve">Карта-схема расположения границы </w:t>
      </w:r>
      <w:r w:rsidRPr="009F7F09">
        <w:rPr>
          <w:rFonts w:ascii="Times New Roman" w:hAnsi="Times New Roman"/>
          <w:sz w:val="28"/>
          <w:szCs w:val="28"/>
          <w:lang w:eastAsia="ru-RU"/>
        </w:rPr>
        <w:t>государственного природного заказника</w:t>
      </w:r>
    </w:p>
    <w:p w:rsidR="009F7F09" w:rsidRPr="00E35CC7" w:rsidRDefault="009F7F09" w:rsidP="009F7F09">
      <w:pPr>
        <w:pStyle w:val="afb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7F09">
        <w:rPr>
          <w:rFonts w:ascii="Times New Roman" w:hAnsi="Times New Roman" w:cs="Times New Roman"/>
          <w:sz w:val="28"/>
          <w:szCs w:val="28"/>
        </w:rPr>
        <w:t>республиканского значения Республики Тыва «</w:t>
      </w:r>
      <w:r w:rsidR="006B40BC">
        <w:rPr>
          <w:rFonts w:ascii="Times New Roman" w:hAnsi="Times New Roman" w:cs="Times New Roman"/>
          <w:sz w:val="28"/>
          <w:szCs w:val="28"/>
        </w:rPr>
        <w:t>Дерзиг</w:t>
      </w:r>
      <w:r w:rsidRPr="009F7F09">
        <w:rPr>
          <w:rFonts w:ascii="Times New Roman" w:hAnsi="Times New Roman" w:cs="Times New Roman"/>
          <w:sz w:val="28"/>
          <w:szCs w:val="28"/>
        </w:rPr>
        <w:t>ский</w:t>
      </w:r>
      <w:r w:rsidRPr="00E35CC7">
        <w:rPr>
          <w:rFonts w:ascii="Times New Roman" w:hAnsi="Times New Roman" w:cs="Times New Roman"/>
          <w:sz w:val="28"/>
          <w:szCs w:val="28"/>
        </w:rPr>
        <w:t>»</w:t>
      </w:r>
    </w:p>
    <w:p w:rsidR="009F7F09" w:rsidRDefault="002A40A2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279400</wp:posOffset>
            </wp:positionH>
            <wp:positionV relativeFrom="paragraph">
              <wp:posOffset>73660</wp:posOffset>
            </wp:positionV>
            <wp:extent cx="9406255" cy="3784600"/>
            <wp:effectExtent l="19050" t="0" r="4445" b="0"/>
            <wp:wrapNone/>
            <wp:docPr id="43" name="Рисунок 0" descr="01 Схема Дерзиг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01 Схема Дерзигски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255" cy="378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9F7F09" w:rsidRDefault="009F7F09" w:rsidP="009F7F09">
      <w:pPr>
        <w:spacing w:after="0" w:line="240" w:lineRule="auto"/>
        <w:ind w:left="1416" w:firstLine="708"/>
        <w:rPr>
          <w:rFonts w:ascii="Times New Roman" w:hAnsi="Times New Roman"/>
          <w:sz w:val="24"/>
          <w:szCs w:val="24"/>
        </w:rPr>
      </w:pPr>
    </w:p>
    <w:p w:rsidR="00FB383E" w:rsidRPr="007868EC" w:rsidRDefault="009F7F09" w:rsidP="009F7F09">
      <w:pPr>
        <w:spacing w:after="0" w:line="240" w:lineRule="auto"/>
        <w:rPr>
          <w:rFonts w:ascii="Times New Roman" w:eastAsia="Times New Roman" w:hAnsi="Times New Roman" w:cs="Latha"/>
          <w:color w:val="FF0000"/>
          <w:sz w:val="16"/>
          <w:szCs w:val="16"/>
          <w:lang w:eastAsia="ru-RU" w:bidi="ta-IN"/>
        </w:rPr>
      </w:pPr>
      <w:r w:rsidRPr="007868EC">
        <w:rPr>
          <w:rFonts w:ascii="Times New Roman" w:eastAsia="Times New Roman" w:hAnsi="Times New Roman" w:cs="Latha"/>
          <w:color w:val="FF0000"/>
          <w:sz w:val="16"/>
          <w:szCs w:val="16"/>
          <w:lang w:eastAsia="ru-RU" w:bidi="ta-IN"/>
        </w:rPr>
        <w:t xml:space="preserve">               </w:t>
      </w:r>
    </w:p>
    <w:p w:rsidR="009F7F09" w:rsidRPr="00280FA8" w:rsidRDefault="009F7F09" w:rsidP="00FB383E">
      <w:pPr>
        <w:spacing w:after="0" w:line="240" w:lineRule="auto"/>
        <w:ind w:firstLine="708"/>
        <w:rPr>
          <w:rFonts w:ascii="Times New Roman" w:eastAsia="Times New Roman" w:hAnsi="Times New Roman" w:cs="Latha"/>
          <w:lang w:eastAsia="ru-RU" w:bidi="ta-IN"/>
        </w:rPr>
      </w:pPr>
      <w:r w:rsidRPr="008E1687">
        <w:rPr>
          <w:rFonts w:ascii="Times New Roman" w:eastAsia="Times New Roman" w:hAnsi="Times New Roman" w:cs="Latha"/>
          <w:color w:val="000000"/>
          <w:sz w:val="24"/>
          <w:szCs w:val="24"/>
          <w:lang w:eastAsia="ru-RU" w:bidi="ta-IN"/>
        </w:rPr>
        <w:t>Условные обозначения</w:t>
      </w:r>
      <w:r w:rsidR="007868EC">
        <w:rPr>
          <w:rFonts w:ascii="Times New Roman" w:eastAsia="Times New Roman" w:hAnsi="Times New Roman" w:cs="Latha"/>
          <w:color w:val="000000"/>
          <w:sz w:val="24"/>
          <w:szCs w:val="24"/>
          <w:lang w:eastAsia="ru-RU" w:bidi="ta-IN"/>
        </w:rPr>
        <w:t>:</w:t>
      </w:r>
      <w:r w:rsidRPr="00280FA8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 xml:space="preserve">                                                         </w:t>
      </w:r>
      <w:r w:rsidRPr="00280FA8">
        <w:rPr>
          <w:rFonts w:ascii="Times New Roman" w:eastAsia="Times New Roman" w:hAnsi="Times New Roman" w:cs="Latha"/>
          <w:lang w:eastAsia="ru-RU" w:bidi="ta-IN"/>
        </w:rPr>
        <w:t xml:space="preserve"> Масштаб 1: 100 000            </w:t>
      </w:r>
    </w:p>
    <w:p w:rsidR="009F7F09" w:rsidRPr="00280FA8" w:rsidRDefault="006B2F92" w:rsidP="009F7F09">
      <w:pPr>
        <w:spacing w:after="0" w:line="240" w:lineRule="auto"/>
        <w:jc w:val="both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6B2F92">
        <w:rPr>
          <w:rFonts w:ascii="Times New Roman" w:eastAsia="Times New Roman" w:hAnsi="Times New Roman" w:cs="Latha"/>
          <w:noProof/>
          <w:color w:val="FF0000"/>
          <w:sz w:val="28"/>
          <w:szCs w:val="28"/>
          <w:lang w:eastAsia="ru-RU"/>
        </w:rPr>
        <w:pict>
          <v:shape id="_x0000_s1059" type="#_x0000_t32" style="position:absolute;left:0;text-align:left;margin-left:39.8pt;margin-top:8.15pt;width:40.85pt;height:.05pt;z-index:251654656" o:connectortype="straight" strokecolor="red" strokeweight="1.5pt"/>
        </w:pict>
      </w:r>
      <w:r w:rsidR="009F7F09" w:rsidRPr="00280FA8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 xml:space="preserve"> </w:t>
      </w:r>
      <w:r w:rsidR="009F7F09" w:rsidRPr="00280FA8">
        <w:rPr>
          <w:rFonts w:ascii="Times New Roman" w:eastAsia="Times New Roman" w:hAnsi="Times New Roman" w:cs="Latha"/>
          <w:color w:val="FF0000"/>
          <w:sz w:val="28"/>
          <w:szCs w:val="28"/>
          <w:lang w:eastAsia="ru-RU" w:bidi="ta-IN"/>
        </w:rPr>
        <w:tab/>
        <w:t xml:space="preserve">                 </w:t>
      </w:r>
      <w:r w:rsidR="009F7F09" w:rsidRPr="00280FA8">
        <w:rPr>
          <w:rFonts w:ascii="Times New Roman" w:eastAsia="Times New Roman" w:hAnsi="Times New Roman" w:cs="Latha"/>
          <w:color w:val="FF0000"/>
          <w:sz w:val="20"/>
          <w:szCs w:val="20"/>
          <w:lang w:eastAsia="ru-RU" w:bidi="ta-IN"/>
        </w:rPr>
        <w:t xml:space="preserve">  </w:t>
      </w:r>
      <w:r w:rsidR="009F7F09" w:rsidRPr="00280FA8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Граница заказника «</w:t>
      </w:r>
      <w:r w:rsidR="006B40BC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Дерзиг</w:t>
      </w:r>
      <w:r w:rsidR="009F7F09">
        <w:rPr>
          <w:rFonts w:ascii="Times New Roman" w:eastAsia="Times New Roman" w:hAnsi="Times New Roman" w:cs="Latha"/>
          <w:sz w:val="20"/>
          <w:szCs w:val="20"/>
          <w:lang w:eastAsia="ru-RU" w:bidi="ta-IN"/>
        </w:rPr>
        <w:t>ский</w:t>
      </w:r>
      <w:r w:rsidR="009F7F09" w:rsidRPr="00280FA8">
        <w:rPr>
          <w:rFonts w:ascii="Times New Roman" w:eastAsia="Times New Roman" w:hAnsi="Times New Roman" w:cs="Latha"/>
          <w:sz w:val="20"/>
          <w:szCs w:val="20"/>
          <w:lang w:eastAsia="ru-RU" w:bidi="ta-IN"/>
        </w:rPr>
        <w:t>»</w:t>
      </w:r>
    </w:p>
    <w:p w:rsidR="009F7F09" w:rsidRPr="00280FA8" w:rsidRDefault="006B2F92" w:rsidP="009F7F09">
      <w:pPr>
        <w:spacing w:after="0" w:line="240" w:lineRule="auto"/>
        <w:rPr>
          <w:rFonts w:ascii="Times New Roman" w:eastAsia="Times New Roman" w:hAnsi="Times New Roman" w:cs="Latha"/>
          <w:sz w:val="20"/>
          <w:szCs w:val="20"/>
          <w:lang w:eastAsia="ru-RU" w:bidi="ta-IN"/>
        </w:rPr>
      </w:pPr>
      <w:r w:rsidRPr="006B2F92"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pict>
          <v:shape id="_x0000_s1060" type="#_x0000_t32" style="position:absolute;margin-left:39.8pt;margin-top:7.9pt;width:40.85pt;height:0;z-index:251655680" o:connectortype="straight" strokeweight="1.5pt">
            <v:stroke dashstyle="dashDot"/>
          </v:shape>
        </w:pict>
      </w:r>
      <w:r w:rsidRPr="006B2F92"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pict>
          <v:shape id="_x0000_s1061" type="#_x0000_t32" style="position:absolute;margin-left:18.2pt;margin-top:22.4pt;width:.05pt;height:.05pt;z-index:251656704" o:connectortype="straight" strokecolor="yellow"/>
        </w:pict>
      </w:r>
      <w:r w:rsidR="009F7F09" w:rsidRPr="00280FA8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                            </w:t>
      </w:r>
      <w:r w:rsidR="009F7F09" w:rsidRPr="00280FA8">
        <w:rPr>
          <w:rFonts w:ascii="Times New Roman" w:eastAsia="Times New Roman" w:hAnsi="Times New Roman" w:cs="Latha"/>
          <w:sz w:val="20"/>
          <w:szCs w:val="20"/>
          <w:lang w:eastAsia="ru-RU" w:bidi="ta-IN"/>
        </w:rPr>
        <w:t>Границы муниципальных районов</w:t>
      </w:r>
    </w:p>
    <w:p w:rsidR="00932A1D" w:rsidRDefault="002A40A2" w:rsidP="009F7F09">
      <w:pPr>
        <w:spacing w:after="0" w:line="240" w:lineRule="auto"/>
        <w:ind w:firstLine="708"/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sectPr w:rsidR="00932A1D" w:rsidSect="008E1687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Latha"/>
          <w:noProof/>
          <w:sz w:val="28"/>
          <w:szCs w:val="28"/>
          <w:lang w:eastAsia="ru-RU"/>
        </w:rPr>
        <w:drawing>
          <wp:inline distT="0" distB="0" distL="0" distR="0">
            <wp:extent cx="588645" cy="158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7F09" w:rsidRPr="00280FA8">
        <w:rPr>
          <w:rFonts w:ascii="Times New Roman" w:eastAsia="Times New Roman" w:hAnsi="Times New Roman" w:cs="Latha"/>
          <w:sz w:val="28"/>
          <w:szCs w:val="28"/>
          <w:lang w:eastAsia="ru-RU" w:bidi="ta-IN"/>
        </w:rPr>
        <w:t xml:space="preserve">     </w:t>
      </w:r>
      <w:r w:rsidR="009F7F09" w:rsidRPr="00280FA8"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t>Граница лесного квартала</w:t>
      </w:r>
      <w:r w:rsidR="009F7F09">
        <w:rPr>
          <w:rFonts w:ascii="Times New Roman" w:eastAsia="Times New Roman" w:hAnsi="Times New Roman"/>
          <w:color w:val="2D2D2D"/>
          <w:spacing w:val="2"/>
          <w:sz w:val="20"/>
          <w:szCs w:val="20"/>
          <w:lang w:eastAsia="ru-RU" w:bidi="ta-IN"/>
        </w:rPr>
        <w:t>»;</w:t>
      </w:r>
    </w:p>
    <w:p w:rsidR="00932A1D" w:rsidRPr="008E1687" w:rsidRDefault="00932A1D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lastRenderedPageBreak/>
        <w:t>4) в Положении о государственном природном заказнике республиканского значения Республики Тыва «</w:t>
      </w:r>
      <w:r w:rsidR="00BD4325" w:rsidRPr="008E1687">
        <w:rPr>
          <w:rFonts w:ascii="Times New Roman" w:hAnsi="Times New Roman"/>
          <w:sz w:val="28"/>
          <w:szCs w:val="28"/>
        </w:rPr>
        <w:t>Сут</w:t>
      </w:r>
      <w:r w:rsidRPr="008E1687">
        <w:rPr>
          <w:rFonts w:ascii="Times New Roman" w:hAnsi="Times New Roman"/>
          <w:sz w:val="28"/>
          <w:szCs w:val="28"/>
        </w:rPr>
        <w:t>-Хольский»:</w:t>
      </w:r>
    </w:p>
    <w:p w:rsidR="00932A1D" w:rsidRDefault="00932A1D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а) раздел </w:t>
      </w:r>
      <w:r w:rsidRPr="008E1687">
        <w:rPr>
          <w:rFonts w:ascii="Times New Roman" w:hAnsi="Times New Roman"/>
          <w:sz w:val="28"/>
          <w:szCs w:val="28"/>
          <w:lang w:val="en-US"/>
        </w:rPr>
        <w:t>III</w:t>
      </w:r>
      <w:r w:rsidRPr="008E168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8E1687" w:rsidRDefault="008E1687" w:rsidP="00FB3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1D" w:rsidRDefault="00932A1D" w:rsidP="008E1687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8E1687" w:rsidRPr="008E1687" w:rsidRDefault="008E1687" w:rsidP="00FB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D4325" w:rsidRPr="008E1687" w:rsidRDefault="00BD4325" w:rsidP="008E1687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Заказник расположен на землях муниципального образования «Сут-Холь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ский кожуун Республики Тыва» и на землях государственного лесного фонда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: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Чаданско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лесничеств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, Сут-Хольско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участково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лесничеств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, кварталы 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 xml:space="preserve">–                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№ 283, 284, 293, 294, 295, 296, 301, 302 часть (выделы 3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17, 23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26, 38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41, 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 xml:space="preserve">            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80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83), 303, 304.</w:t>
      </w:r>
    </w:p>
    <w:p w:rsidR="00BD4325" w:rsidRPr="008E1687" w:rsidRDefault="00BD4325" w:rsidP="008E1687">
      <w:pPr>
        <w:spacing w:after="0" w:line="360" w:lineRule="atLeast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Заказник находится</w:t>
      </w:r>
      <w:r w:rsidRPr="008E1687">
        <w:rPr>
          <w:rFonts w:ascii="Times New Roman" w:eastAsia="Times New Roman" w:hAnsi="Times New Roman"/>
          <w:sz w:val="28"/>
          <w:szCs w:val="28"/>
        </w:rPr>
        <w:t xml:space="preserve"> в отрогах Западного Саяна,</w:t>
      </w:r>
      <w:r w:rsidRPr="008E1687">
        <w:rPr>
          <w:rFonts w:ascii="Times New Roman" w:hAnsi="Times New Roman"/>
          <w:sz w:val="28"/>
          <w:szCs w:val="28"/>
        </w:rPr>
        <w:t xml:space="preserve"> в центральной части Сут-Хольского кожууна, в 15 км северо-западнее с. Суг-Аксы (Сут-Холь).</w:t>
      </w:r>
      <w:r w:rsidRPr="008E1687">
        <w:rPr>
          <w:rFonts w:ascii="Times New Roman" w:eastAsia="Times New Roman" w:hAnsi="Times New Roman"/>
          <w:sz w:val="28"/>
          <w:szCs w:val="28"/>
        </w:rPr>
        <w:t xml:space="preserve"> Перепад высот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– </w:t>
      </w:r>
      <w:r w:rsidRPr="008E1687">
        <w:rPr>
          <w:rFonts w:ascii="Times New Roman" w:eastAsia="Times New Roman" w:hAnsi="Times New Roman"/>
          <w:sz w:val="28"/>
          <w:szCs w:val="28"/>
        </w:rPr>
        <w:t xml:space="preserve">от 835 м на склонах гор Кызыл-Тайга до </w:t>
      </w:r>
      <w:r w:rsidRPr="008E1687">
        <w:rPr>
          <w:rFonts w:ascii="Times New Roman" w:hAnsi="Times New Roman"/>
          <w:sz w:val="28"/>
          <w:szCs w:val="28"/>
        </w:rPr>
        <w:t xml:space="preserve">– 2 339,5 </w:t>
      </w:r>
      <w:r w:rsidRPr="008E1687">
        <w:rPr>
          <w:rFonts w:ascii="Times New Roman" w:eastAsia="Times New Roman" w:hAnsi="Times New Roman"/>
          <w:sz w:val="28"/>
          <w:szCs w:val="28"/>
        </w:rPr>
        <w:t>м на хребте Бора-Тайга.</w:t>
      </w:r>
    </w:p>
    <w:p w:rsidR="00BD4325" w:rsidRPr="008E1687" w:rsidRDefault="00BD4325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Общая площадь заказника – 27 682,08</w:t>
      </w:r>
      <w:r w:rsidR="00C234F6" w:rsidRPr="008E1687">
        <w:rPr>
          <w:rFonts w:ascii="Times New Roman" w:hAnsi="Times New Roman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га</w:t>
      </w:r>
      <w:r w:rsidR="00C234F6" w:rsidRPr="008E1687">
        <w:rPr>
          <w:rFonts w:ascii="Times New Roman" w:hAnsi="Times New Roman"/>
          <w:sz w:val="28"/>
          <w:szCs w:val="28"/>
        </w:rPr>
        <w:t>.</w:t>
      </w:r>
    </w:p>
    <w:p w:rsidR="00BD4325" w:rsidRPr="008E1687" w:rsidRDefault="00BD4325" w:rsidP="008E1687">
      <w:pPr>
        <w:pStyle w:val="a3"/>
        <w:spacing w:after="0" w:line="360" w:lineRule="atLeast"/>
        <w:ind w:left="0"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Граница заказника проходит в основном по водоразделам и речным дол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нам, совпадая с границами кварталов и выделов лесных участков земель лесного фонда в соответствии с планами лесоустройства.</w:t>
      </w:r>
    </w:p>
    <w:p w:rsidR="00BD4325" w:rsidRPr="008E1687" w:rsidRDefault="00BD4325" w:rsidP="008E1687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Описание границ: 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г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раница заказника представляет собой семикилометр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вую прибрежную зону озера Сют-Холь и проходит от точки с координатами 51°31'0"с.ш, 90°59'54"в.д., расположенной в 1,0 км восточнее истоков р. Хаи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лыг-Кат (лев</w:t>
      </w:r>
      <w:r w:rsidR="00EF337C">
        <w:rPr>
          <w:rFonts w:ascii="Times New Roman" w:eastAsia="Times New Roman" w:hAnsi="Times New Roman"/>
          <w:spacing w:val="2"/>
          <w:sz w:val="28"/>
          <w:szCs w:val="28"/>
        </w:rPr>
        <w:t>ый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приток Холчуктуг) в северо-западном углу лесного квартала 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 xml:space="preserve">               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№ 301 Чаданского лесничества, Сут-Хольского участкового лесничества, в сев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ро-восточном направлении, пересекая хребет Бора Тайга, до юго-западного угла лесного квартала № 283 в истоке р. Устю-Кадыныг. Затем следует вверх по т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чению р. Усту-Кадыныг (правый при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ток р. Устю-Ишкин (Куже)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, по северной стороне лесного квартала  № 283 до второго правого безымянного притока (к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ординаты 51°35'34"с.ш, 91°8'44"в.д.), далее поворачивает на юг проходит вверх по течению притока до его истока по восточной стороне лесного квартала 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 xml:space="preserve">                    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№ 283. Далее граница заказника поворачивает на восток и проходит до р. Алды-Кадыныг (правый приток р. Устю-Ишкин (Куже) по северной стороне лесного квартала № 284, идет вверх по течению р. Алды-Кадыныг до устья по северной стороне лесного квартала № 284. Затем граница проходит в юго-восточном н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правлении по правобережью р. Устю-Ишкин охватывая лесные кварталы № 284, 296 до вершины с отметкой высот 1186,1 м у лога Чимчак-Ой (координаты 51°31'3"с.ш, 91°22'31"в.д.),</w:t>
      </w:r>
      <w:r w:rsidR="00C234F6"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д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алее граница заказника проходит в юго-западном направлении плавной линией через вершины с отметками высот 825,4 м, 1124,0 м, пересекает урочища Кызыл-Арк, Сарыг-Хая и выходит к юго-западному углу лесного квартала № 303 Чаданского лесничества, Сут-Хольского участкового лесничества в северной части урочища Сарыг-Хая. Затем идет в северо-западном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lastRenderedPageBreak/>
        <w:t xml:space="preserve">направлении, пересекает лесной квартал № 302 и выходит по западной стороне лесного квартала № 301 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до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точк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с координатами 51°31'0"с.ш, 90°59'54"в.д., ра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положенной в 1,0 км восточнее истоков р. Хаирлыг-Кат (лев. приток Холчуктуг) в северо-западном углу лесного квартала № 301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–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первоначальн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ой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точк</w:t>
      </w:r>
      <w:r w:rsidR="00C73C4A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опис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ния.</w:t>
      </w:r>
    </w:p>
    <w:p w:rsidR="00BD4325" w:rsidRPr="008E1687" w:rsidRDefault="00BD4325" w:rsidP="008E1687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1:100 000.</w:t>
      </w:r>
    </w:p>
    <w:p w:rsidR="00BD4325" w:rsidRPr="008E1687" w:rsidRDefault="00BD4325" w:rsidP="008E168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pacing w:val="-15"/>
          <w:sz w:val="28"/>
          <w:szCs w:val="28"/>
        </w:rPr>
        <w:t>П</w:t>
      </w:r>
      <w:r w:rsidRPr="008E1687">
        <w:rPr>
          <w:rFonts w:ascii="Times New Roman" w:hAnsi="Times New Roman"/>
          <w:sz w:val="28"/>
          <w:szCs w:val="28"/>
        </w:rPr>
        <w:t>о</w:t>
      </w:r>
      <w:r w:rsidRPr="008E1687">
        <w:rPr>
          <w:rFonts w:ascii="Times New Roman" w:hAnsi="Times New Roman"/>
          <w:w w:val="98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ери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р</w:t>
      </w:r>
      <w:r w:rsidRPr="008E1687">
        <w:rPr>
          <w:rFonts w:ascii="Times New Roman" w:hAnsi="Times New Roman"/>
          <w:sz w:val="28"/>
          <w:szCs w:val="28"/>
        </w:rPr>
        <w:t>у</w:t>
      </w:r>
      <w:r w:rsidRPr="008E1687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10"/>
          <w:sz w:val="28"/>
          <w:szCs w:val="28"/>
        </w:rPr>
        <w:t>г</w:t>
      </w:r>
      <w:r w:rsidRPr="008E1687">
        <w:rPr>
          <w:rFonts w:ascii="Times New Roman" w:hAnsi="Times New Roman"/>
          <w:spacing w:val="-7"/>
          <w:sz w:val="28"/>
          <w:szCs w:val="28"/>
        </w:rPr>
        <w:t>ра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ц</w:t>
      </w:r>
      <w:r w:rsidRPr="008E1687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к</w:t>
      </w:r>
      <w:r w:rsidRPr="008E1687">
        <w:rPr>
          <w:rFonts w:ascii="Times New Roman" w:hAnsi="Times New Roman"/>
          <w:spacing w:val="11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9"/>
          <w:sz w:val="28"/>
          <w:szCs w:val="28"/>
        </w:rPr>
        <w:t>б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4"/>
          <w:sz w:val="28"/>
          <w:szCs w:val="28"/>
        </w:rPr>
        <w:t>ч</w:t>
      </w:r>
      <w:r w:rsidRPr="008E1687">
        <w:rPr>
          <w:rFonts w:ascii="Times New Roman" w:hAnsi="Times New Roman"/>
          <w:spacing w:val="-7"/>
          <w:sz w:val="28"/>
          <w:szCs w:val="28"/>
        </w:rPr>
        <w:t>ае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z w:val="28"/>
          <w:szCs w:val="28"/>
        </w:rPr>
        <w:t>я</w:t>
      </w:r>
      <w:r w:rsidRPr="008E168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z w:val="28"/>
          <w:szCs w:val="28"/>
        </w:rPr>
        <w:t xml:space="preserve">а 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10"/>
          <w:sz w:val="28"/>
          <w:szCs w:val="28"/>
        </w:rPr>
        <w:t>у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-15"/>
          <w:sz w:val="28"/>
          <w:szCs w:val="28"/>
        </w:rPr>
        <w:t>л</w:t>
      </w:r>
      <w:r w:rsidRPr="008E1687">
        <w:rPr>
          <w:rFonts w:ascii="Times New Roman" w:hAnsi="Times New Roman"/>
          <w:spacing w:val="4"/>
          <w:sz w:val="28"/>
          <w:szCs w:val="28"/>
        </w:rPr>
        <w:t>ь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w w:val="98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2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25"/>
          <w:sz w:val="28"/>
          <w:szCs w:val="28"/>
        </w:rPr>
        <w:t>ф</w:t>
      </w:r>
      <w:r w:rsidRPr="008E1687">
        <w:rPr>
          <w:rFonts w:ascii="Times New Roman" w:hAnsi="Times New Roman"/>
          <w:spacing w:val="-7"/>
          <w:sz w:val="28"/>
          <w:szCs w:val="28"/>
        </w:rPr>
        <w:t>ор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ц</w:t>
      </w:r>
      <w:r w:rsidRPr="008E1687">
        <w:rPr>
          <w:rFonts w:ascii="Times New Roman" w:hAnsi="Times New Roman"/>
          <w:spacing w:val="-7"/>
          <w:sz w:val="28"/>
          <w:szCs w:val="28"/>
        </w:rPr>
        <w:t>ио</w:t>
      </w:r>
      <w:r w:rsidRPr="008E1687">
        <w:rPr>
          <w:rFonts w:ascii="Times New Roman" w:hAnsi="Times New Roman"/>
          <w:spacing w:val="-6"/>
          <w:sz w:val="28"/>
          <w:szCs w:val="28"/>
        </w:rPr>
        <w:t>нн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1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.</w:t>
      </w:r>
    </w:p>
    <w:p w:rsidR="008E1687" w:rsidRPr="008E1687" w:rsidRDefault="008E1687" w:rsidP="00C234F6">
      <w:pPr>
        <w:pStyle w:val="af8"/>
        <w:kinsoku w:val="0"/>
        <w:overflowPunct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8E1687" w:rsidRDefault="00C234F6" w:rsidP="008E1687">
      <w:pPr>
        <w:pStyle w:val="af8"/>
        <w:kinsoku w:val="0"/>
        <w:overflowPunct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34F6">
        <w:rPr>
          <w:rFonts w:ascii="Times New Roman" w:hAnsi="Times New Roman"/>
          <w:sz w:val="28"/>
          <w:szCs w:val="28"/>
        </w:rPr>
        <w:t xml:space="preserve">Каталог координат поворотных точек границы государственного природного </w:t>
      </w:r>
    </w:p>
    <w:p w:rsidR="00C234F6" w:rsidRPr="00C234F6" w:rsidRDefault="00C234F6" w:rsidP="008E1687">
      <w:pPr>
        <w:pStyle w:val="af8"/>
        <w:kinsoku w:val="0"/>
        <w:overflowPunct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234F6">
        <w:rPr>
          <w:rFonts w:ascii="Times New Roman" w:hAnsi="Times New Roman"/>
          <w:sz w:val="28"/>
          <w:szCs w:val="28"/>
        </w:rPr>
        <w:t xml:space="preserve">заказника республиканского значения Республики Тыва </w:t>
      </w:r>
      <w:r w:rsidR="008E168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Сут-Холь</w:t>
      </w:r>
      <w:r w:rsidR="008E1687">
        <w:rPr>
          <w:rFonts w:ascii="Times New Roman" w:hAnsi="Times New Roman"/>
          <w:sz w:val="28"/>
          <w:szCs w:val="28"/>
        </w:rPr>
        <w:t>ский»</w:t>
      </w:r>
    </w:p>
    <w:p w:rsidR="00122351" w:rsidRPr="00122351" w:rsidRDefault="00122351" w:rsidP="00C73C4A">
      <w:pPr>
        <w:pStyle w:val="22"/>
        <w:rPr>
          <w:b/>
          <w:sz w:val="28"/>
          <w:szCs w:val="28"/>
        </w:rPr>
      </w:pPr>
    </w:p>
    <w:p w:rsidR="00122351" w:rsidRPr="008E1687" w:rsidRDefault="00122351" w:rsidP="00122351">
      <w:pPr>
        <w:pStyle w:val="22"/>
        <w:jc w:val="center"/>
        <w:rPr>
          <w:b/>
          <w:sz w:val="16"/>
          <w:szCs w:val="16"/>
        </w:rPr>
        <w:sectPr w:rsidR="00122351" w:rsidRPr="008E1687" w:rsidSect="00BD4325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W w:w="30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878"/>
        <w:gridCol w:w="1073"/>
        <w:gridCol w:w="1134"/>
      </w:tblGrid>
      <w:tr w:rsidR="00BD4325" w:rsidRPr="006268F9" w:rsidTr="008E1687">
        <w:trPr>
          <w:trHeight w:val="54"/>
          <w:tblHeader/>
        </w:trPr>
        <w:tc>
          <w:tcPr>
            <w:tcW w:w="878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BD4325" w:rsidRPr="00851D73" w:rsidRDefault="00BD4325" w:rsidP="00FB383E">
            <w:pPr>
              <w:pStyle w:val="1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lastRenderedPageBreak/>
              <w:t>Об</w:t>
            </w:r>
            <w:r w:rsidRPr="00851D73">
              <w:rPr>
                <w:b/>
                <w:sz w:val="20"/>
              </w:rPr>
              <w:t>о</w:t>
            </w:r>
            <w:r w:rsidRPr="00851D73">
              <w:rPr>
                <w:b/>
                <w:sz w:val="20"/>
              </w:rPr>
              <w:t>знач</w:t>
            </w:r>
            <w:r w:rsidRPr="00851D73">
              <w:rPr>
                <w:b/>
                <w:sz w:val="20"/>
              </w:rPr>
              <w:t>е</w:t>
            </w:r>
            <w:r w:rsidRPr="00851D73">
              <w:rPr>
                <w:b/>
                <w:sz w:val="20"/>
              </w:rPr>
              <w:t>ние</w:t>
            </w:r>
          </w:p>
          <w:p w:rsidR="00BD4325" w:rsidRPr="00851D73" w:rsidRDefault="00BD4325" w:rsidP="00FB383E">
            <w:pPr>
              <w:pStyle w:val="1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t>хара</w:t>
            </w:r>
            <w:r w:rsidRPr="00851D73">
              <w:rPr>
                <w:b/>
                <w:sz w:val="20"/>
              </w:rPr>
              <w:t>к</w:t>
            </w:r>
            <w:r w:rsidRPr="00851D73">
              <w:rPr>
                <w:b/>
                <w:sz w:val="20"/>
              </w:rPr>
              <w:t>те</w:t>
            </w:r>
            <w:r w:rsidRPr="00851D73">
              <w:rPr>
                <w:b/>
                <w:sz w:val="20"/>
              </w:rPr>
              <w:t>р</w:t>
            </w:r>
            <w:r w:rsidRPr="00851D73">
              <w:rPr>
                <w:b/>
                <w:sz w:val="20"/>
              </w:rPr>
              <w:t>ных точек границ</w:t>
            </w:r>
          </w:p>
        </w:tc>
        <w:tc>
          <w:tcPr>
            <w:tcW w:w="2207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325" w:rsidRPr="00851D73" w:rsidRDefault="00BD4325" w:rsidP="00FB383E">
            <w:pPr>
              <w:pStyle w:val="1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t>Координаты, м</w:t>
            </w:r>
          </w:p>
        </w:tc>
      </w:tr>
      <w:tr w:rsidR="00BD4325" w:rsidRPr="006268F9" w:rsidTr="008E1687">
        <w:trPr>
          <w:trHeight w:val="54"/>
          <w:tblHeader/>
        </w:trPr>
        <w:tc>
          <w:tcPr>
            <w:tcW w:w="878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D4325" w:rsidRPr="00851D73" w:rsidRDefault="00BD4325" w:rsidP="00FB383E">
            <w:pPr>
              <w:pStyle w:val="12"/>
              <w:rPr>
                <w:b/>
                <w:sz w:val="20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325" w:rsidRPr="006268F9" w:rsidRDefault="00BD4325" w:rsidP="00FB383E">
            <w:pPr>
              <w:pStyle w:val="a8"/>
              <w:rPr>
                <w:b/>
                <w:sz w:val="20"/>
                <w:szCs w:val="20"/>
              </w:rPr>
            </w:pPr>
            <w:r w:rsidRPr="006268F9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325" w:rsidRPr="00851D73" w:rsidRDefault="00BD4325" w:rsidP="00FB383E">
            <w:pPr>
              <w:pStyle w:val="12"/>
              <w:rPr>
                <w:b/>
                <w:sz w:val="20"/>
                <w:lang w:val="en-US"/>
              </w:rPr>
            </w:pPr>
            <w:r w:rsidRPr="00851D73">
              <w:rPr>
                <w:b/>
                <w:sz w:val="20"/>
                <w:lang w:val="en-US"/>
              </w:rPr>
              <w:t>Y</w:t>
            </w:r>
          </w:p>
        </w:tc>
      </w:tr>
      <w:tr w:rsidR="00BD4325" w:rsidRPr="006268F9" w:rsidTr="00C73C4A">
        <w:trPr>
          <w:trHeight w:val="54"/>
          <w:tblHeader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851D73" w:rsidRDefault="00BD4325" w:rsidP="00C73C4A">
            <w:pPr>
              <w:pStyle w:val="12"/>
              <w:jc w:val="center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C73C4A" w:rsidRDefault="00BD4325" w:rsidP="00C73C4A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73C4A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325" w:rsidRPr="00851D73" w:rsidRDefault="00BD4325" w:rsidP="00C73C4A">
            <w:pPr>
              <w:pStyle w:val="12"/>
              <w:jc w:val="center"/>
              <w:rPr>
                <w:b/>
                <w:sz w:val="20"/>
                <w:lang w:val="en-US"/>
              </w:rPr>
            </w:pPr>
            <w:r w:rsidRPr="00851D73">
              <w:rPr>
                <w:b/>
                <w:sz w:val="20"/>
                <w:lang w:val="en-US"/>
              </w:rPr>
              <w:t>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174162.27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181486.95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174566.74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181916.55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174954.69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182398.34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175143.42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182578.53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175443.17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182948.47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175552.60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183320.40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175594.94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183831.79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175608.57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184161.34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175596.24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184491.15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175802.28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184957.47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176026.14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185458.35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176284.21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185932.83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176486.70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186164.96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176581.72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186298.44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176674.32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186414.59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176787.96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186491.50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176979.18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186550.23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177192.70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186652.11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177485.25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186831.27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177672.21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186894.36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177830.80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186940.44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177765.15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187175.37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177493.44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187516.54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177254.76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187753.29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176896.16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188069.37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176595.87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188237.33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175905.00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188608.92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175896.36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188895.32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175880.49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189563.52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175940.91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190126.81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176016.80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190568.49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175984.68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190733.67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175899.36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190812.66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175781.92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191056.81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175683.08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191387.49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175675.88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191483.04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175747.84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191664.48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176097.27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191886.40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176516.82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192168.34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176701.89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192392.01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176990.52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192597.21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177338.67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192732.39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177531.46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192895.23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177722.70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192953.98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178095.72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193019.47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178373.59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193085.99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178511.35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193327.48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178592.55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193538.22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178236.24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194095.49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177619.05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195001.47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177487.17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195408.13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177208.52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195885.51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176889.36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196294.13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176362.96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196685.13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175922.73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196907.19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175653.30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197148.75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175316.95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197794.30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175192.44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198234.72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175177.89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198417.06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174825.96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199350.35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174416.83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200732.88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173728.17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202544.83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173446.56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202946.79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169956.12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201282.49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167812.53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199789.66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165731.49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198088.12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164769.50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196013.72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162803.46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191994.56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162431.55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190899.43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161750.91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188312.53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161092.82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185791.62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161008.84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184802.46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160998.87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184139.24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161179.44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183672.05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161346.81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183369.18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161631.86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182967.14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162262.71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182151.55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162887.73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181550.82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163515.36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181177.02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163782.03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180987.61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164301.84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180535.99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164821.67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179906.19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165111.50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179509.74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165584.28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179116.45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165988.49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179122.14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166391.52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179048.75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167058.72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178844.16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167556.43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178512.82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167887.35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178232.62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168023.38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178102.71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168282.38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177849.57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168861.97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177002.05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169215.09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176849.87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169451.61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176940.87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170030.77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177910.60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170436.65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178638.99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170969.16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179432.37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171221.58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179775.66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171532.74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179969.12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172568.98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6B2F92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B2F92">
              <w:rPr>
                <w:noProof/>
                <w:sz w:val="28"/>
                <w:szCs w:val="28"/>
              </w:rPr>
              <w:pict>
                <v:shape id="_x0000_s1073" type="#_x0000_t202" style="position:absolute;margin-left:54.45pt;margin-top:10.35pt;width:27pt;height:26.1pt;z-index:251668992;mso-position-horizontal-relative:text;mso-position-vertical-relative:text" strokecolor="white">
                  <v:textbox>
                    <w:txbxContent>
                      <w:p w:rsidR="00FB383E" w:rsidRPr="00C73C4A" w:rsidRDefault="00FB383E" w:rsidP="008E1687">
                        <w:pPr>
                          <w:rPr>
                            <w:rFonts w:ascii="Times New Roman" w:hAnsi="Times New Roman"/>
                            <w:color w:val="FFFFFF"/>
                          </w:rPr>
                        </w:pPr>
                        <w:r w:rsidRPr="00C73C4A">
                          <w:rPr>
                            <w:rFonts w:ascii="Times New Roman" w:hAnsi="Times New Roman"/>
                          </w:rPr>
                          <w:t>»;</w:t>
                        </w:r>
                      </w:p>
                    </w:txbxContent>
                  </v:textbox>
                </v:shape>
              </w:pict>
            </w:r>
            <w:r w:rsidR="00BD4325" w:rsidRPr="006268F9">
              <w:rPr>
                <w:sz w:val="20"/>
                <w:szCs w:val="20"/>
              </w:rPr>
              <w:t>180548.46</w:t>
            </w:r>
          </w:p>
        </w:tc>
      </w:tr>
      <w:tr w:rsidR="00BD4325" w:rsidRPr="006268F9" w:rsidTr="008E1687">
        <w:trPr>
          <w:trHeight w:val="54"/>
        </w:trPr>
        <w:tc>
          <w:tcPr>
            <w:tcW w:w="87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174162.27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325" w:rsidRPr="006268F9" w:rsidRDefault="00BD4325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181486.95</w:t>
            </w:r>
          </w:p>
        </w:tc>
      </w:tr>
    </w:tbl>
    <w:p w:rsidR="00122351" w:rsidRPr="00122351" w:rsidRDefault="00122351" w:rsidP="00122351">
      <w:pPr>
        <w:ind w:firstLine="709"/>
        <w:jc w:val="both"/>
        <w:rPr>
          <w:rFonts w:ascii="Times New Roman" w:hAnsi="Times New Roman"/>
          <w:sz w:val="28"/>
          <w:szCs w:val="28"/>
        </w:rPr>
        <w:sectPr w:rsidR="00122351" w:rsidRPr="00122351" w:rsidSect="00851D73">
          <w:pgSz w:w="11906" w:h="16838"/>
          <w:pgMar w:top="1134" w:right="850" w:bottom="1134" w:left="1134" w:header="708" w:footer="708" w:gutter="0"/>
          <w:cols w:num="3" w:space="708"/>
          <w:docGrid w:linePitch="360"/>
        </w:sectPr>
      </w:pPr>
    </w:p>
    <w:p w:rsidR="00932A1D" w:rsidRDefault="008E1687" w:rsidP="00932A1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932A1D">
        <w:rPr>
          <w:rFonts w:ascii="Times New Roman" w:hAnsi="Times New Roman"/>
          <w:sz w:val="28"/>
          <w:szCs w:val="28"/>
        </w:rPr>
        <w:t>б) д</w:t>
      </w:r>
      <w:r w:rsidR="00932A1D" w:rsidRPr="00800A23">
        <w:rPr>
          <w:rFonts w:ascii="Times New Roman" w:hAnsi="Times New Roman"/>
          <w:sz w:val="28"/>
          <w:szCs w:val="28"/>
        </w:rPr>
        <w:t>ополнить</w:t>
      </w:r>
      <w:r w:rsidR="00932A1D"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8E1687" w:rsidRDefault="008E1687" w:rsidP="008E168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0A44" w:rsidRDefault="00932A1D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«Приложение</w:t>
      </w:r>
    </w:p>
    <w:p w:rsidR="008E1687" w:rsidRDefault="00932A1D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к </w:t>
      </w:r>
      <w:r w:rsidR="008E1687">
        <w:rPr>
          <w:rFonts w:ascii="Times New Roman" w:hAnsi="Times New Roman"/>
          <w:sz w:val="28"/>
          <w:szCs w:val="28"/>
        </w:rPr>
        <w:t>П</w:t>
      </w:r>
      <w:r w:rsidRPr="008E1687">
        <w:rPr>
          <w:rFonts w:ascii="Times New Roman" w:hAnsi="Times New Roman"/>
          <w:sz w:val="28"/>
          <w:szCs w:val="28"/>
        </w:rPr>
        <w:t>оложению о государственном</w:t>
      </w:r>
    </w:p>
    <w:p w:rsidR="00060A44" w:rsidRDefault="00932A1D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природном заказнике республиканского </w:t>
      </w:r>
    </w:p>
    <w:p w:rsidR="00932A1D" w:rsidRPr="008E1687" w:rsidRDefault="00932A1D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значения</w:t>
      </w:r>
      <w:r w:rsidR="00060A44">
        <w:rPr>
          <w:rFonts w:ascii="Times New Roman" w:hAnsi="Times New Roman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Республики Тыва «</w:t>
      </w:r>
      <w:r w:rsidR="00851D73" w:rsidRPr="008E1687">
        <w:rPr>
          <w:rFonts w:ascii="Times New Roman" w:hAnsi="Times New Roman"/>
          <w:sz w:val="28"/>
          <w:szCs w:val="28"/>
        </w:rPr>
        <w:t>Сут</w:t>
      </w:r>
      <w:r w:rsidRPr="008E1687">
        <w:rPr>
          <w:rFonts w:ascii="Times New Roman" w:hAnsi="Times New Roman"/>
          <w:sz w:val="28"/>
          <w:szCs w:val="28"/>
        </w:rPr>
        <w:t>-Хольский»</w:t>
      </w:r>
    </w:p>
    <w:p w:rsidR="00932A1D" w:rsidRPr="00312C80" w:rsidRDefault="00932A1D" w:rsidP="00932A1D">
      <w:pPr>
        <w:spacing w:after="0" w:line="240" w:lineRule="auto"/>
        <w:ind w:left="11340"/>
        <w:rPr>
          <w:rFonts w:ascii="Times New Roman" w:hAnsi="Times New Roman"/>
          <w:sz w:val="24"/>
          <w:szCs w:val="24"/>
        </w:rPr>
      </w:pPr>
    </w:p>
    <w:p w:rsidR="00932A1D" w:rsidRPr="00E35CC7" w:rsidRDefault="00932A1D" w:rsidP="00932A1D">
      <w:pPr>
        <w:tabs>
          <w:tab w:val="left" w:pos="2370"/>
        </w:tabs>
        <w:spacing w:after="0"/>
        <w:jc w:val="center"/>
        <w:rPr>
          <w:rFonts w:ascii="Times New Roman" w:hAnsi="Times New Roman"/>
          <w:sz w:val="28"/>
          <w:szCs w:val="28"/>
        </w:rPr>
      </w:pPr>
      <w:r w:rsidRPr="00E35CC7">
        <w:rPr>
          <w:rFonts w:ascii="Times New Roman" w:hAnsi="Times New Roman"/>
          <w:sz w:val="28"/>
          <w:szCs w:val="28"/>
        </w:rPr>
        <w:t xml:space="preserve">Карта-схема расположения границы </w:t>
      </w:r>
      <w:r>
        <w:rPr>
          <w:rFonts w:ascii="Times New Roman" w:hAnsi="Times New Roman"/>
          <w:sz w:val="28"/>
          <w:szCs w:val="28"/>
        </w:rPr>
        <w:t xml:space="preserve">государственного природного </w:t>
      </w:r>
      <w:r w:rsidRPr="00E35CC7">
        <w:rPr>
          <w:rFonts w:ascii="Times New Roman" w:hAnsi="Times New Roman"/>
          <w:sz w:val="28"/>
          <w:szCs w:val="28"/>
        </w:rPr>
        <w:t>заказника</w:t>
      </w:r>
    </w:p>
    <w:p w:rsidR="00932A1D" w:rsidRPr="00E35CC7" w:rsidRDefault="00932A1D" w:rsidP="00932A1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E35CC7">
        <w:rPr>
          <w:rFonts w:ascii="Times New Roman" w:hAnsi="Times New Roman"/>
          <w:sz w:val="28"/>
          <w:szCs w:val="28"/>
        </w:rPr>
        <w:t>ре</w:t>
      </w:r>
      <w:r>
        <w:rPr>
          <w:rFonts w:ascii="Times New Roman" w:hAnsi="Times New Roman"/>
          <w:sz w:val="28"/>
          <w:szCs w:val="28"/>
        </w:rPr>
        <w:t>спубликанско</w:t>
      </w:r>
      <w:r w:rsidRPr="00E35CC7">
        <w:rPr>
          <w:rFonts w:ascii="Times New Roman" w:hAnsi="Times New Roman"/>
          <w:sz w:val="28"/>
          <w:szCs w:val="28"/>
        </w:rPr>
        <w:t xml:space="preserve">го значения </w:t>
      </w:r>
      <w:r>
        <w:rPr>
          <w:rFonts w:ascii="Times New Roman" w:hAnsi="Times New Roman"/>
          <w:sz w:val="28"/>
          <w:szCs w:val="28"/>
        </w:rPr>
        <w:t xml:space="preserve">Республики Тыва </w:t>
      </w:r>
      <w:r w:rsidR="00851D73">
        <w:rPr>
          <w:rFonts w:ascii="Times New Roman" w:hAnsi="Times New Roman"/>
          <w:sz w:val="28"/>
          <w:szCs w:val="28"/>
        </w:rPr>
        <w:t>«Сут</w:t>
      </w:r>
      <w:r w:rsidRPr="00E35CC7">
        <w:rPr>
          <w:rFonts w:ascii="Times New Roman" w:hAnsi="Times New Roman"/>
          <w:sz w:val="28"/>
          <w:szCs w:val="28"/>
        </w:rPr>
        <w:t>-Хольский»</w:t>
      </w:r>
    </w:p>
    <w:p w:rsidR="00932A1D" w:rsidRPr="00806A0B" w:rsidRDefault="002A40A2" w:rsidP="00932A1D">
      <w:pPr>
        <w:spacing w:line="360" w:lineRule="auto"/>
        <w:ind w:firstLine="709"/>
        <w:jc w:val="center"/>
      </w:pPr>
      <w:r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10160</wp:posOffset>
            </wp:positionV>
            <wp:extent cx="9295130" cy="3608705"/>
            <wp:effectExtent l="19050" t="0" r="1270" b="0"/>
            <wp:wrapNone/>
            <wp:docPr id="42" name="Рисунок 2" descr="2Схема Сут-Х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Схема Сут-Хольски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5130" cy="360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2A1D" w:rsidRPr="00806A0B" w:rsidRDefault="00932A1D" w:rsidP="00932A1D"/>
    <w:p w:rsidR="00932A1D" w:rsidRDefault="00932A1D" w:rsidP="00932A1D"/>
    <w:p w:rsidR="00932A1D" w:rsidRDefault="00932A1D" w:rsidP="00932A1D"/>
    <w:p w:rsidR="00932A1D" w:rsidRDefault="00932A1D" w:rsidP="00932A1D"/>
    <w:p w:rsidR="00932A1D" w:rsidRPr="00806A0B" w:rsidRDefault="00932A1D" w:rsidP="00932A1D"/>
    <w:p w:rsidR="00932A1D" w:rsidRDefault="00932A1D" w:rsidP="00932A1D"/>
    <w:p w:rsidR="00932A1D" w:rsidRDefault="00932A1D" w:rsidP="00932A1D"/>
    <w:p w:rsidR="00932A1D" w:rsidRPr="00806A0B" w:rsidRDefault="00932A1D" w:rsidP="00932A1D"/>
    <w:p w:rsidR="00932A1D" w:rsidRPr="001402AD" w:rsidRDefault="00932A1D" w:rsidP="00932A1D">
      <w:pPr>
        <w:rPr>
          <w:sz w:val="24"/>
          <w:szCs w:val="24"/>
        </w:rPr>
      </w:pPr>
    </w:p>
    <w:p w:rsidR="00932A1D" w:rsidRPr="001402AD" w:rsidRDefault="00932A1D" w:rsidP="00932A1D">
      <w:pPr>
        <w:rPr>
          <w:sz w:val="24"/>
          <w:szCs w:val="24"/>
        </w:rPr>
      </w:pPr>
    </w:p>
    <w:p w:rsidR="00932A1D" w:rsidRPr="00E96E70" w:rsidRDefault="00932A1D" w:rsidP="00932A1D">
      <w:pPr>
        <w:rPr>
          <w:sz w:val="24"/>
          <w:szCs w:val="24"/>
        </w:rPr>
      </w:pPr>
    </w:p>
    <w:p w:rsidR="00932A1D" w:rsidRPr="002006FE" w:rsidRDefault="00932A1D" w:rsidP="00932A1D">
      <w:pPr>
        <w:spacing w:after="0"/>
      </w:pPr>
      <w:r>
        <w:rPr>
          <w:color w:val="FF0000"/>
        </w:rPr>
        <w:t xml:space="preserve">               </w:t>
      </w:r>
      <w:r w:rsidRPr="00060A44">
        <w:rPr>
          <w:rFonts w:ascii="Times New Roman" w:hAnsi="Times New Roman"/>
          <w:color w:val="000000"/>
          <w:sz w:val="24"/>
          <w:szCs w:val="24"/>
        </w:rPr>
        <w:t>Условные обозначения</w:t>
      </w:r>
      <w:r w:rsidR="00060A44" w:rsidRPr="00060A44">
        <w:rPr>
          <w:rFonts w:ascii="Times New Roman" w:hAnsi="Times New Roman"/>
        </w:rPr>
        <w:t>:</w:t>
      </w:r>
      <w:r w:rsidRPr="00060A44">
        <w:rPr>
          <w:rFonts w:ascii="Times New Roman" w:hAnsi="Times New Roman"/>
        </w:rPr>
        <w:t xml:space="preserve">                                                          Масштаб 1: 100 000</w:t>
      </w:r>
      <w:r w:rsidRPr="002006FE">
        <w:t xml:space="preserve">            </w:t>
      </w:r>
    </w:p>
    <w:p w:rsidR="00932A1D" w:rsidRPr="00851D73" w:rsidRDefault="006B2F92" w:rsidP="00932A1D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6B2F92">
        <w:rPr>
          <w:noProof/>
          <w:color w:val="FF0000"/>
          <w:sz w:val="28"/>
          <w:szCs w:val="28"/>
        </w:rPr>
        <w:pict>
          <v:shape id="_x0000_s1062" type="#_x0000_t32" style="position:absolute;left:0;text-align:left;margin-left:-1.05pt;margin-top:8.1pt;width:40.85pt;height:.05pt;z-index:251657728" o:connectortype="straight" strokecolor="red" strokeweight="1.5pt"/>
        </w:pict>
      </w:r>
      <w:r w:rsidR="00932A1D">
        <w:rPr>
          <w:color w:val="FF0000"/>
        </w:rPr>
        <w:t xml:space="preserve">                  </w:t>
      </w:r>
      <w:r w:rsidR="00932A1D" w:rsidRPr="002B323D">
        <w:rPr>
          <w:color w:val="FF0000"/>
          <w:sz w:val="20"/>
          <w:szCs w:val="20"/>
        </w:rPr>
        <w:t xml:space="preserve"> </w:t>
      </w:r>
      <w:r w:rsidR="00932A1D">
        <w:rPr>
          <w:color w:val="FF0000"/>
          <w:sz w:val="20"/>
          <w:szCs w:val="20"/>
        </w:rPr>
        <w:t xml:space="preserve">  </w:t>
      </w:r>
      <w:r w:rsidR="00932A1D" w:rsidRPr="00851D73">
        <w:rPr>
          <w:rFonts w:ascii="Times New Roman" w:hAnsi="Times New Roman"/>
          <w:sz w:val="20"/>
          <w:szCs w:val="20"/>
        </w:rPr>
        <w:t>Граница заказника «</w:t>
      </w:r>
      <w:r w:rsidR="00851D73" w:rsidRPr="00851D73">
        <w:rPr>
          <w:rFonts w:ascii="Times New Roman" w:hAnsi="Times New Roman"/>
          <w:sz w:val="20"/>
          <w:szCs w:val="20"/>
        </w:rPr>
        <w:t>Сут</w:t>
      </w:r>
      <w:r w:rsidR="00932A1D" w:rsidRPr="00851D73">
        <w:rPr>
          <w:rFonts w:ascii="Times New Roman" w:hAnsi="Times New Roman"/>
          <w:sz w:val="20"/>
          <w:szCs w:val="20"/>
        </w:rPr>
        <w:t>-Хольский»</w:t>
      </w:r>
    </w:p>
    <w:p w:rsidR="00932A1D" w:rsidRPr="00851D73" w:rsidRDefault="006B2F92" w:rsidP="00932A1D">
      <w:pPr>
        <w:spacing w:after="0"/>
        <w:rPr>
          <w:rFonts w:ascii="Times New Roman" w:hAnsi="Times New Roman"/>
          <w:sz w:val="20"/>
          <w:szCs w:val="20"/>
        </w:rPr>
      </w:pPr>
      <w:r w:rsidRPr="006B2F92">
        <w:rPr>
          <w:rFonts w:ascii="Times New Roman" w:hAnsi="Times New Roman"/>
          <w:noProof/>
          <w:sz w:val="28"/>
          <w:szCs w:val="28"/>
        </w:rPr>
        <w:pict>
          <v:shape id="_x0000_s1063" type="#_x0000_t32" style="position:absolute;margin-left:2.35pt;margin-top:8pt;width:56.25pt;height:.05pt;flip:x;z-index:251658752" o:connectortype="straight" strokeweight="1.5pt">
            <v:stroke dashstyle="dashDot"/>
          </v:shape>
        </w:pict>
      </w:r>
      <w:r w:rsidRPr="006B2F92">
        <w:rPr>
          <w:rFonts w:ascii="Times New Roman" w:hAnsi="Times New Roman"/>
          <w:noProof/>
          <w:sz w:val="28"/>
          <w:szCs w:val="28"/>
        </w:rPr>
        <w:pict>
          <v:shape id="_x0000_s1064" type="#_x0000_t32" style="position:absolute;margin-left:18.2pt;margin-top:22.4pt;width:.05pt;height:.05pt;z-index:251659776" o:connectortype="straight" strokecolor="yellow"/>
        </w:pict>
      </w:r>
      <w:r w:rsidR="00932A1D" w:rsidRPr="00851D73">
        <w:rPr>
          <w:rFonts w:ascii="Times New Roman" w:hAnsi="Times New Roman"/>
        </w:rPr>
        <w:t xml:space="preserve">                          </w:t>
      </w:r>
      <w:r w:rsidR="00932A1D" w:rsidRPr="00851D73">
        <w:rPr>
          <w:rFonts w:ascii="Times New Roman" w:hAnsi="Times New Roman"/>
          <w:sz w:val="20"/>
          <w:szCs w:val="20"/>
        </w:rPr>
        <w:t xml:space="preserve">Границы муниципальных районов       </w:t>
      </w:r>
    </w:p>
    <w:p w:rsidR="00932A1D" w:rsidRDefault="00932A1D" w:rsidP="00932A1D">
      <w:pPr>
        <w:spacing w:after="0"/>
        <w:rPr>
          <w:color w:val="2D2D2D"/>
          <w:spacing w:val="2"/>
          <w:sz w:val="20"/>
          <w:szCs w:val="20"/>
        </w:rPr>
        <w:sectPr w:rsidR="00932A1D" w:rsidSect="008E1687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 w:rsidRPr="00851D73">
        <w:rPr>
          <w:rFonts w:ascii="Times New Roman" w:hAnsi="Times New Roman"/>
          <w:sz w:val="20"/>
          <w:szCs w:val="20"/>
        </w:rPr>
        <w:t xml:space="preserve">  </w:t>
      </w:r>
      <w:r w:rsidR="002A40A2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88645" cy="1587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1D73">
        <w:rPr>
          <w:rFonts w:ascii="Times New Roman" w:hAnsi="Times New Roman"/>
        </w:rPr>
        <w:t xml:space="preserve">     </w:t>
      </w:r>
      <w:r w:rsidRPr="00060A44">
        <w:rPr>
          <w:rFonts w:ascii="Times New Roman" w:hAnsi="Times New Roman"/>
          <w:spacing w:val="2"/>
          <w:sz w:val="20"/>
          <w:szCs w:val="20"/>
        </w:rPr>
        <w:t>Граница лесного квартала»;</w:t>
      </w:r>
    </w:p>
    <w:p w:rsidR="00932A1D" w:rsidRPr="008E1687" w:rsidRDefault="00932A1D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lastRenderedPageBreak/>
        <w:t>5) в Положении о государственном природном заказнике республиканского значения Республики Тыва «</w:t>
      </w:r>
      <w:r w:rsidR="00851D73" w:rsidRPr="008E1687">
        <w:rPr>
          <w:rFonts w:ascii="Times New Roman" w:hAnsi="Times New Roman"/>
          <w:sz w:val="28"/>
          <w:szCs w:val="28"/>
        </w:rPr>
        <w:t>Шемин</w:t>
      </w:r>
      <w:r w:rsidRPr="008E1687">
        <w:rPr>
          <w:rFonts w:ascii="Times New Roman" w:hAnsi="Times New Roman"/>
          <w:sz w:val="28"/>
          <w:szCs w:val="28"/>
        </w:rPr>
        <w:t>ский»:</w:t>
      </w:r>
    </w:p>
    <w:p w:rsidR="00932A1D" w:rsidRDefault="00932A1D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а) раздел </w:t>
      </w:r>
      <w:r w:rsidRPr="008E1687">
        <w:rPr>
          <w:rFonts w:ascii="Times New Roman" w:hAnsi="Times New Roman"/>
          <w:sz w:val="28"/>
          <w:szCs w:val="28"/>
          <w:lang w:val="en-US"/>
        </w:rPr>
        <w:t>III</w:t>
      </w:r>
      <w:r w:rsidRPr="008E1687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8E1687" w:rsidRDefault="008E1687" w:rsidP="00FB383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32A1D" w:rsidRDefault="00932A1D" w:rsidP="008E1687">
      <w:pPr>
        <w:spacing w:after="0" w:line="360" w:lineRule="atLeast"/>
        <w:jc w:val="center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>«III. Местоположение, площадь и границы заказника</w:t>
      </w:r>
    </w:p>
    <w:p w:rsidR="008E1687" w:rsidRPr="008E1687" w:rsidRDefault="008E1687" w:rsidP="00FB383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51D73" w:rsidRPr="008E1687" w:rsidRDefault="00851D73" w:rsidP="008E1687">
      <w:pPr>
        <w:pStyle w:val="text6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sz w:val="28"/>
          <w:szCs w:val="28"/>
          <w:shd w:val="clear" w:color="auto" w:fill="FFFFFF"/>
        </w:rPr>
      </w:pPr>
      <w:r w:rsidRPr="008E1687">
        <w:rPr>
          <w:color w:val="000000"/>
          <w:sz w:val="28"/>
          <w:szCs w:val="28"/>
          <w:shd w:val="clear" w:color="auto" w:fill="FFFFFF"/>
        </w:rPr>
        <w:t xml:space="preserve">Государственный природный заказник расположен в </w:t>
      </w:r>
      <w:r w:rsidRPr="008E1687">
        <w:rPr>
          <w:sz w:val="28"/>
          <w:szCs w:val="28"/>
          <w:shd w:val="clear" w:color="auto" w:fill="FFFFFF"/>
        </w:rPr>
        <w:t>южной части Дзун-Хемчикского кожууна, в 10 км на юг от с. Шеми.</w:t>
      </w:r>
    </w:p>
    <w:p w:rsidR="00851D73" w:rsidRPr="008E1687" w:rsidRDefault="00851D73" w:rsidP="008E1687">
      <w:pPr>
        <w:shd w:val="clear" w:color="auto" w:fill="FFFFFF"/>
        <w:spacing w:after="0" w:line="360" w:lineRule="atLeast"/>
        <w:ind w:firstLine="709"/>
        <w:jc w:val="both"/>
        <w:textAlignment w:val="baseline"/>
        <w:rPr>
          <w:rFonts w:ascii="Times New Roman" w:eastAsia="Times New Roman" w:hAnsi="Times New Roman"/>
          <w:color w:val="2D2D2D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Заказник расположен на зем</w:t>
      </w:r>
      <w:r w:rsidR="008E1687">
        <w:rPr>
          <w:rFonts w:ascii="Times New Roman" w:eastAsia="Times New Roman" w:hAnsi="Times New Roman"/>
          <w:spacing w:val="2"/>
          <w:sz w:val="28"/>
          <w:szCs w:val="28"/>
        </w:rPr>
        <w:t>лях муниципального образования «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Дзун-Хемчикский кожуун Республики</w:t>
      </w:r>
      <w:r w:rsidRPr="008E1687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 Тыва</w:t>
      </w:r>
      <w:r w:rsidR="008E1687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>»</w:t>
      </w:r>
      <w:r w:rsidRPr="008E1687">
        <w:rPr>
          <w:rFonts w:ascii="Times New Roman" w:eastAsia="Times New Roman" w:hAnsi="Times New Roman"/>
          <w:color w:val="000000"/>
          <w:spacing w:val="2"/>
          <w:sz w:val="28"/>
          <w:szCs w:val="28"/>
        </w:rPr>
        <w:t xml:space="preserve"> и на землях государственного лесного фонда Чаданского лесничества:</w:t>
      </w:r>
    </w:p>
    <w:p w:rsidR="00851D73" w:rsidRPr="008E1687" w:rsidRDefault="008E1687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51D73" w:rsidRPr="008E1687">
        <w:rPr>
          <w:rFonts w:ascii="Times New Roman" w:hAnsi="Times New Roman"/>
          <w:sz w:val="28"/>
          <w:szCs w:val="28"/>
        </w:rPr>
        <w:t xml:space="preserve"> Чаданское участковое лесничество</w:t>
      </w:r>
      <w:r w:rsidR="00060A44">
        <w:rPr>
          <w:rFonts w:ascii="Times New Roman" w:hAnsi="Times New Roman"/>
          <w:sz w:val="28"/>
          <w:szCs w:val="28"/>
        </w:rPr>
        <w:t>,</w:t>
      </w:r>
      <w:r w:rsidR="00851D73" w:rsidRPr="008E1687">
        <w:rPr>
          <w:rFonts w:ascii="Times New Roman" w:hAnsi="Times New Roman"/>
          <w:sz w:val="28"/>
          <w:szCs w:val="28"/>
        </w:rPr>
        <w:t xml:space="preserve"> кварталы </w:t>
      </w:r>
      <w:r w:rsidR="00060A44" w:rsidRPr="008E1687">
        <w:rPr>
          <w:rFonts w:ascii="Times New Roman" w:hAnsi="Times New Roman"/>
          <w:sz w:val="28"/>
          <w:szCs w:val="28"/>
        </w:rPr>
        <w:t>‒</w:t>
      </w:r>
      <w:r w:rsidR="00060A44">
        <w:rPr>
          <w:rFonts w:ascii="Times New Roman" w:hAnsi="Times New Roman"/>
          <w:sz w:val="28"/>
          <w:szCs w:val="28"/>
        </w:rPr>
        <w:t xml:space="preserve"> </w:t>
      </w:r>
      <w:r w:rsidR="00851D73" w:rsidRPr="008E1687">
        <w:rPr>
          <w:rFonts w:ascii="Times New Roman" w:hAnsi="Times New Roman"/>
          <w:sz w:val="28"/>
          <w:szCs w:val="28"/>
        </w:rPr>
        <w:t>№ 133, 134, 135, 149, 150, 165, 166, 169, 176, 177, 178, 183</w:t>
      </w:r>
      <w:r w:rsidR="00060A44">
        <w:rPr>
          <w:rFonts w:ascii="Times New Roman" w:hAnsi="Times New Roman"/>
          <w:sz w:val="28"/>
          <w:szCs w:val="28"/>
        </w:rPr>
        <w:t>,</w:t>
      </w:r>
      <w:r w:rsidR="00851D73" w:rsidRPr="008E1687">
        <w:rPr>
          <w:rFonts w:ascii="Times New Roman" w:hAnsi="Times New Roman"/>
          <w:sz w:val="28"/>
          <w:szCs w:val="28"/>
        </w:rPr>
        <w:t xml:space="preserve"> части кварталов </w:t>
      </w:r>
      <w:r w:rsidR="00060A44">
        <w:rPr>
          <w:rFonts w:ascii="Times New Roman" w:hAnsi="Times New Roman"/>
          <w:sz w:val="28"/>
          <w:szCs w:val="28"/>
        </w:rPr>
        <w:t xml:space="preserve">– </w:t>
      </w:r>
      <w:r w:rsidR="00851D73" w:rsidRPr="008E1687">
        <w:rPr>
          <w:rFonts w:ascii="Times New Roman" w:hAnsi="Times New Roman"/>
          <w:sz w:val="28"/>
          <w:szCs w:val="28"/>
        </w:rPr>
        <w:t>167, 170</w:t>
      </w:r>
      <w:r w:rsidR="00060A44">
        <w:rPr>
          <w:rFonts w:ascii="Times New Roman" w:hAnsi="Times New Roman"/>
          <w:sz w:val="28"/>
          <w:szCs w:val="28"/>
        </w:rPr>
        <w:t>;</w:t>
      </w:r>
    </w:p>
    <w:p w:rsidR="00851D73" w:rsidRPr="008E1687" w:rsidRDefault="008E1687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851D73" w:rsidRPr="008E1687">
        <w:rPr>
          <w:rFonts w:ascii="Times New Roman" w:hAnsi="Times New Roman"/>
          <w:sz w:val="28"/>
          <w:szCs w:val="28"/>
        </w:rPr>
        <w:t xml:space="preserve"> Чыраа-Бажынское участковое лесничество</w:t>
      </w:r>
      <w:r w:rsidR="00060A44">
        <w:rPr>
          <w:rFonts w:ascii="Times New Roman" w:hAnsi="Times New Roman"/>
          <w:sz w:val="28"/>
          <w:szCs w:val="28"/>
        </w:rPr>
        <w:t>,</w:t>
      </w:r>
      <w:r w:rsidR="00851D73" w:rsidRPr="008E1687">
        <w:rPr>
          <w:rFonts w:ascii="Times New Roman" w:hAnsi="Times New Roman"/>
          <w:sz w:val="28"/>
          <w:szCs w:val="28"/>
        </w:rPr>
        <w:t xml:space="preserve"> кварталы </w:t>
      </w:r>
      <w:r w:rsidR="00060A44" w:rsidRPr="008E1687">
        <w:rPr>
          <w:rFonts w:ascii="Times New Roman" w:hAnsi="Times New Roman"/>
          <w:sz w:val="28"/>
          <w:szCs w:val="28"/>
        </w:rPr>
        <w:t>‒</w:t>
      </w:r>
      <w:r w:rsidR="00060A44">
        <w:rPr>
          <w:rFonts w:ascii="Times New Roman" w:hAnsi="Times New Roman"/>
          <w:sz w:val="28"/>
          <w:szCs w:val="28"/>
        </w:rPr>
        <w:t xml:space="preserve"> </w:t>
      </w:r>
      <w:r w:rsidR="00851D73" w:rsidRPr="008E1687">
        <w:rPr>
          <w:rFonts w:ascii="Times New Roman" w:hAnsi="Times New Roman"/>
          <w:sz w:val="28"/>
          <w:szCs w:val="28"/>
        </w:rPr>
        <w:t>№ 47, 57, 58, 68, 76, 77.</w:t>
      </w:r>
    </w:p>
    <w:p w:rsidR="00851D73" w:rsidRPr="008E1687" w:rsidRDefault="00851D73" w:rsidP="008E1687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Общая площадь заказника – </w:t>
      </w:r>
      <w:r w:rsidRPr="008E1687">
        <w:rPr>
          <w:rFonts w:ascii="Times New Roman" w:hAnsi="Times New Roman"/>
          <w:sz w:val="28"/>
          <w:szCs w:val="28"/>
        </w:rPr>
        <w:t>31 589,99</w:t>
      </w:r>
      <w:r w:rsidRPr="008E168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га</w:t>
      </w:r>
      <w:r w:rsidR="00C234F6" w:rsidRPr="008E1687">
        <w:rPr>
          <w:rFonts w:ascii="Times New Roman" w:hAnsi="Times New Roman"/>
          <w:sz w:val="28"/>
          <w:szCs w:val="28"/>
        </w:rPr>
        <w:t>.</w:t>
      </w:r>
    </w:p>
    <w:p w:rsidR="00851D73" w:rsidRPr="008E1687" w:rsidRDefault="00851D73" w:rsidP="008E1687">
      <w:pPr>
        <w:tabs>
          <w:tab w:val="left" w:pos="1185"/>
        </w:tabs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Описание границ: 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еверная граница от точки с координатами 50°59'2"с.ш., 91°26'23"в.д., расположенной на левом берегу р. Шеми в 1,5 км северо-западнее устья ручья без названия (северо-западный угол лесного квартала № 133</w:t>
      </w:r>
      <w:r w:rsidRPr="008E1687">
        <w:rPr>
          <w:rFonts w:ascii="Times New Roman" w:hAnsi="Times New Roman"/>
          <w:sz w:val="28"/>
          <w:szCs w:val="28"/>
        </w:rPr>
        <w:t xml:space="preserve"> Чада</w:t>
      </w:r>
      <w:r w:rsidRPr="008E1687">
        <w:rPr>
          <w:rFonts w:ascii="Times New Roman" w:hAnsi="Times New Roman"/>
          <w:sz w:val="28"/>
          <w:szCs w:val="28"/>
        </w:rPr>
        <w:t>н</w:t>
      </w:r>
      <w:r w:rsidRPr="008E1687">
        <w:rPr>
          <w:rFonts w:ascii="Times New Roman" w:hAnsi="Times New Roman"/>
          <w:sz w:val="28"/>
          <w:szCs w:val="28"/>
        </w:rPr>
        <w:t>ско</w:t>
      </w:r>
      <w:r w:rsidR="00060A44">
        <w:rPr>
          <w:rFonts w:ascii="Times New Roman" w:hAnsi="Times New Roman"/>
          <w:sz w:val="28"/>
          <w:szCs w:val="28"/>
        </w:rPr>
        <w:t>го</w:t>
      </w:r>
      <w:r w:rsidRPr="008E1687">
        <w:rPr>
          <w:rFonts w:ascii="Times New Roman" w:hAnsi="Times New Roman"/>
          <w:sz w:val="28"/>
          <w:szCs w:val="28"/>
        </w:rPr>
        <w:t xml:space="preserve"> участково</w:t>
      </w:r>
      <w:r w:rsidR="00060A44">
        <w:rPr>
          <w:rFonts w:ascii="Times New Roman" w:hAnsi="Times New Roman"/>
          <w:sz w:val="28"/>
          <w:szCs w:val="28"/>
        </w:rPr>
        <w:t>го</w:t>
      </w:r>
      <w:r w:rsidRPr="008E1687">
        <w:rPr>
          <w:rFonts w:ascii="Times New Roman" w:hAnsi="Times New Roman"/>
          <w:sz w:val="28"/>
          <w:szCs w:val="28"/>
        </w:rPr>
        <w:t xml:space="preserve"> лесничеств</w:t>
      </w:r>
      <w:r w:rsidR="00060A44">
        <w:rPr>
          <w:rFonts w:ascii="Times New Roman" w:hAnsi="Times New Roman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) проходит в юго-восточном направлении через вершину с отметкой высот 2007,1 м до водораздела р. Сарыг-Бель и Хевенектыг (левые притоки р. Улуг-Хондергей)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далее по водоразделу через вершины с 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т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метками высот 1863,8 м, 1793,3 м до точки с координатами 50°58'50"с.ш., 91°38'18"в.д., расположенной на левом берегу р. Улуг-Хондергей в 0,5 км севе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нее устья р. Сарыг-Бель.</w:t>
      </w:r>
    </w:p>
    <w:p w:rsidR="00851D73" w:rsidRPr="008E1687" w:rsidRDefault="00851D73" w:rsidP="008E1687">
      <w:pPr>
        <w:tabs>
          <w:tab w:val="left" w:pos="1185"/>
        </w:tabs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Восточная граница от точки с координатами 50°58'50" с.ш., 91°38'18" в.д., расположенной на левом берегу р. Улуг-Хондергей в 0,5 км севернее устья р. Сарыг-Бель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идет в юго-восточном направлении по левому берегу р. Улуг-Хондергей до устья р. Ак-Хем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затем в юго-западном направлении по правому берегу р. Ак-Хем до её истоков, далее на юг до точки с координатами 50°49'</w:t>
      </w:r>
      <w:r w:rsidR="00C234F6" w:rsidRPr="008E1687">
        <w:rPr>
          <w:rFonts w:ascii="Times New Roman" w:eastAsia="Times New Roman" w:hAnsi="Times New Roman"/>
          <w:spacing w:val="2"/>
          <w:sz w:val="28"/>
          <w:szCs w:val="28"/>
        </w:rPr>
        <w:t>37"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с.ш., 91°40'18"в.д., расположенной на границе с Овюрским кожууном (хребет Западный Танну-Ола) в 1,6 км от истоков р. Ак-Хем (юго-восточный угол лесного квартала № 178 Чаданского участкового лесничества).</w:t>
      </w:r>
    </w:p>
    <w:p w:rsidR="00851D73" w:rsidRPr="008E1687" w:rsidRDefault="00851D73" w:rsidP="008E1687">
      <w:pPr>
        <w:tabs>
          <w:tab w:val="left" w:pos="1185"/>
        </w:tabs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Южная граница от точки с координатами 50°49'37" с.ш., 91°40'18"в.д., ра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положенной на границе с Овюрским кожууном (хребет Западный Танну-Ола) в 1,6 км южнее истоков р. Ак-Хем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проходит в западном направлении по админ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и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стративной границе Дзун-Хемчикского и Овюрского кожуунов до точки с коо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динатами 50°48'25" с.ш., 91°30'55" в.д., расположенной в 3,0 км юго-восточнее истоков р. Аныяк-Чиргакы (юго-западный угол лесного квартала № 77 Чыраа-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Бажынского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участково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го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лесничеств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) на административной границе Дзун-Хем</w:t>
      </w:r>
      <w:r w:rsidR="00F770AB">
        <w:rPr>
          <w:rFonts w:ascii="Times New Roman" w:eastAsia="Times New Roman" w:hAnsi="Times New Roman"/>
          <w:spacing w:val="2"/>
          <w:sz w:val="28"/>
          <w:szCs w:val="28"/>
        </w:rPr>
        <w:t>-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чикского и Овюрского кожуунов (хребет Западный Танну-Ола).</w:t>
      </w:r>
    </w:p>
    <w:p w:rsidR="00851D73" w:rsidRPr="008E1687" w:rsidRDefault="00851D73" w:rsidP="008E1687">
      <w:pPr>
        <w:tabs>
          <w:tab w:val="left" w:pos="1185"/>
        </w:tabs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hAnsi="Times New Roman"/>
          <w:sz w:val="28"/>
          <w:szCs w:val="28"/>
        </w:rPr>
        <w:t xml:space="preserve">Западная граница от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точки с координатами 50°48'25" с.ш., 91°30'55" в.д., расположенной в 2,5 км юго-восточнее истоков р. Аныяк-Чиргакы на админис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т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ративной границе Дзун-Хемчикского и Овюрского кожуунов (хребет Западный Танну-Ола)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идет в северо-западном направлении по водоразделу рек Шеми и Аныяк-Чиргакы, охватывая верховья р. Сол-Шеми с притоками (долина Алдыы-Ажык), до вершины с отметкой высот 2009,6 м, далее в северо-восточном н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а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правлении по водоразделу до верховьев безымянного ручья (левый приток </w:t>
      </w:r>
      <w:r w:rsidR="00F770AB">
        <w:rPr>
          <w:rFonts w:ascii="Times New Roman" w:eastAsia="Times New Roman" w:hAnsi="Times New Roman"/>
          <w:spacing w:val="2"/>
          <w:sz w:val="28"/>
          <w:szCs w:val="28"/>
        </w:rPr>
        <w:t xml:space="preserve">              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>р. Шеми)</w:t>
      </w:r>
      <w:r w:rsidR="00060A44">
        <w:rPr>
          <w:rFonts w:ascii="Times New Roman" w:eastAsia="Times New Roman" w:hAnsi="Times New Roman"/>
          <w:spacing w:val="2"/>
          <w:sz w:val="28"/>
          <w:szCs w:val="28"/>
        </w:rPr>
        <w:t>,</w:t>
      </w:r>
      <w:r w:rsidRPr="008E1687">
        <w:rPr>
          <w:rFonts w:ascii="Times New Roman" w:eastAsia="Times New Roman" w:hAnsi="Times New Roman"/>
          <w:spacing w:val="2"/>
          <w:sz w:val="28"/>
          <w:szCs w:val="28"/>
        </w:rPr>
        <w:t xml:space="preserve"> затем по правому берегу безымянного ручья до его устья, затем вниз по течению р. Шеми на расстояние 1,5 км до точки с координатами 50°59'2"с.ш., 91°26'23"в.д., – первоначальной точки описания.</w:t>
      </w:r>
    </w:p>
    <w:p w:rsidR="00851D73" w:rsidRPr="008E1687" w:rsidRDefault="00851D73" w:rsidP="008E1687">
      <w:pPr>
        <w:tabs>
          <w:tab w:val="left" w:pos="1185"/>
        </w:tabs>
        <w:spacing w:after="0" w:line="360" w:lineRule="atLeast"/>
        <w:ind w:firstLine="709"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 w:rsidRPr="008E1687">
        <w:rPr>
          <w:rFonts w:ascii="Times New Roman" w:eastAsia="Times New Roman" w:hAnsi="Times New Roman"/>
          <w:spacing w:val="2"/>
          <w:sz w:val="28"/>
          <w:szCs w:val="28"/>
        </w:rPr>
        <w:t>Описание границ выполнено по топографической карте М 1:100 000</w:t>
      </w:r>
    </w:p>
    <w:p w:rsidR="00851D73" w:rsidRPr="008E1687" w:rsidRDefault="00851D73" w:rsidP="008E1687">
      <w:pPr>
        <w:pStyle w:val="af8"/>
        <w:kinsoku w:val="0"/>
        <w:overflowPunct w:val="0"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8E1687">
        <w:rPr>
          <w:rFonts w:ascii="Times New Roman" w:hAnsi="Times New Roman"/>
          <w:spacing w:val="-15"/>
          <w:sz w:val="28"/>
          <w:szCs w:val="28"/>
        </w:rPr>
        <w:t>П</w:t>
      </w:r>
      <w:r w:rsidRPr="008E1687">
        <w:rPr>
          <w:rFonts w:ascii="Times New Roman" w:hAnsi="Times New Roman"/>
          <w:sz w:val="28"/>
          <w:szCs w:val="28"/>
        </w:rPr>
        <w:t>о</w:t>
      </w:r>
      <w:r w:rsidRPr="008E1687">
        <w:rPr>
          <w:rFonts w:ascii="Times New Roman" w:hAnsi="Times New Roman"/>
          <w:spacing w:val="2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ери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р</w:t>
      </w:r>
      <w:r w:rsidRPr="008E1687">
        <w:rPr>
          <w:rFonts w:ascii="Times New Roman" w:hAnsi="Times New Roman"/>
          <w:sz w:val="28"/>
          <w:szCs w:val="28"/>
        </w:rPr>
        <w:t>у</w:t>
      </w:r>
      <w:r w:rsidRPr="008E1687">
        <w:rPr>
          <w:rFonts w:ascii="Times New Roman" w:hAnsi="Times New Roman"/>
          <w:spacing w:val="80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10"/>
          <w:sz w:val="28"/>
          <w:szCs w:val="28"/>
        </w:rPr>
        <w:t>г</w:t>
      </w:r>
      <w:r w:rsidRPr="008E1687">
        <w:rPr>
          <w:rFonts w:ascii="Times New Roman" w:hAnsi="Times New Roman"/>
          <w:spacing w:val="-7"/>
          <w:sz w:val="28"/>
          <w:szCs w:val="28"/>
        </w:rPr>
        <w:t>ра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ц</w:t>
      </w:r>
      <w:r w:rsidRPr="008E1687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к</w:t>
      </w:r>
      <w:r w:rsidRPr="008E1687">
        <w:rPr>
          <w:rFonts w:ascii="Times New Roman" w:hAnsi="Times New Roman"/>
          <w:spacing w:val="1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9"/>
          <w:sz w:val="28"/>
          <w:szCs w:val="28"/>
        </w:rPr>
        <w:t>б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4"/>
          <w:sz w:val="28"/>
          <w:szCs w:val="28"/>
        </w:rPr>
        <w:t>ч</w:t>
      </w:r>
      <w:r w:rsidRPr="008E1687">
        <w:rPr>
          <w:rFonts w:ascii="Times New Roman" w:hAnsi="Times New Roman"/>
          <w:spacing w:val="-7"/>
          <w:sz w:val="28"/>
          <w:szCs w:val="28"/>
        </w:rPr>
        <w:t>ае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z w:val="28"/>
          <w:szCs w:val="28"/>
        </w:rPr>
        <w:t>я</w:t>
      </w:r>
      <w:r w:rsidRPr="008E1687">
        <w:rPr>
          <w:rFonts w:ascii="Times New Roman" w:hAnsi="Times New Roman"/>
          <w:spacing w:val="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z w:val="28"/>
          <w:szCs w:val="28"/>
        </w:rPr>
        <w:t>а</w:t>
      </w:r>
      <w:r w:rsidRPr="008E1687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о</w:t>
      </w:r>
      <w:r w:rsidRPr="008E1687">
        <w:rPr>
          <w:rFonts w:ascii="Times New Roman" w:hAnsi="Times New Roman"/>
          <w:spacing w:val="10"/>
          <w:sz w:val="28"/>
          <w:szCs w:val="28"/>
        </w:rPr>
        <w:t>с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w w:val="98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10"/>
          <w:sz w:val="28"/>
          <w:szCs w:val="28"/>
        </w:rPr>
        <w:t>у</w:t>
      </w:r>
      <w:r w:rsidRPr="008E1687">
        <w:rPr>
          <w:rFonts w:ascii="Times New Roman" w:hAnsi="Times New Roman"/>
          <w:spacing w:val="-3"/>
          <w:sz w:val="28"/>
          <w:szCs w:val="28"/>
        </w:rPr>
        <w:t>п</w:t>
      </w:r>
      <w:r w:rsidRPr="008E1687">
        <w:rPr>
          <w:rFonts w:ascii="Times New Roman" w:hAnsi="Times New Roman"/>
          <w:spacing w:val="-7"/>
          <w:sz w:val="28"/>
          <w:szCs w:val="28"/>
        </w:rPr>
        <w:t>ре</w:t>
      </w:r>
      <w:r w:rsidRPr="008E1687">
        <w:rPr>
          <w:rFonts w:ascii="Times New Roman" w:hAnsi="Times New Roman"/>
          <w:spacing w:val="6"/>
          <w:sz w:val="28"/>
          <w:szCs w:val="28"/>
        </w:rPr>
        <w:t>д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3"/>
          <w:sz w:val="28"/>
          <w:szCs w:val="28"/>
        </w:rPr>
        <w:t>т</w:t>
      </w:r>
      <w:r w:rsidRPr="008E1687">
        <w:rPr>
          <w:rFonts w:ascii="Times New Roman" w:hAnsi="Times New Roman"/>
          <w:spacing w:val="-7"/>
          <w:sz w:val="28"/>
          <w:szCs w:val="28"/>
        </w:rPr>
        <w:t>е</w:t>
      </w:r>
      <w:r w:rsidRPr="008E1687">
        <w:rPr>
          <w:rFonts w:ascii="Times New Roman" w:hAnsi="Times New Roman"/>
          <w:spacing w:val="-15"/>
          <w:sz w:val="28"/>
          <w:szCs w:val="28"/>
        </w:rPr>
        <w:t>л</w:t>
      </w:r>
      <w:r w:rsidRPr="008E1687">
        <w:rPr>
          <w:rFonts w:ascii="Times New Roman" w:hAnsi="Times New Roman"/>
          <w:spacing w:val="4"/>
          <w:sz w:val="28"/>
          <w:szCs w:val="28"/>
        </w:rPr>
        <w:t>ь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7"/>
          <w:sz w:val="28"/>
          <w:szCs w:val="28"/>
        </w:rPr>
        <w:t xml:space="preserve"> 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6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25"/>
          <w:sz w:val="28"/>
          <w:szCs w:val="28"/>
        </w:rPr>
        <w:t>ф</w:t>
      </w:r>
      <w:r w:rsidRPr="008E1687">
        <w:rPr>
          <w:rFonts w:ascii="Times New Roman" w:hAnsi="Times New Roman"/>
          <w:spacing w:val="-7"/>
          <w:sz w:val="28"/>
          <w:szCs w:val="28"/>
        </w:rPr>
        <w:t>ор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ц</w:t>
      </w:r>
      <w:r w:rsidRPr="008E1687">
        <w:rPr>
          <w:rFonts w:ascii="Times New Roman" w:hAnsi="Times New Roman"/>
          <w:spacing w:val="-7"/>
          <w:sz w:val="28"/>
          <w:szCs w:val="28"/>
        </w:rPr>
        <w:t>ио</w:t>
      </w:r>
      <w:r w:rsidRPr="008E1687">
        <w:rPr>
          <w:rFonts w:ascii="Times New Roman" w:hAnsi="Times New Roman"/>
          <w:spacing w:val="-6"/>
          <w:sz w:val="28"/>
          <w:szCs w:val="28"/>
        </w:rPr>
        <w:t>нн</w:t>
      </w:r>
      <w:r w:rsidRPr="008E1687">
        <w:rPr>
          <w:rFonts w:ascii="Times New Roman" w:hAnsi="Times New Roman"/>
          <w:spacing w:val="5"/>
          <w:sz w:val="28"/>
          <w:szCs w:val="28"/>
        </w:rPr>
        <w:t>ы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z w:val="28"/>
          <w:szCs w:val="28"/>
        </w:rPr>
        <w:t>и</w:t>
      </w:r>
      <w:r w:rsidRPr="008E1687">
        <w:rPr>
          <w:rFonts w:ascii="Times New Roman" w:hAnsi="Times New Roman"/>
          <w:spacing w:val="-47"/>
          <w:sz w:val="28"/>
          <w:szCs w:val="28"/>
        </w:rPr>
        <w:t xml:space="preserve"> </w:t>
      </w:r>
      <w:r w:rsidRPr="008E1687">
        <w:rPr>
          <w:rFonts w:ascii="Times New Roman" w:hAnsi="Times New Roman"/>
          <w:spacing w:val="3"/>
          <w:sz w:val="28"/>
          <w:szCs w:val="28"/>
        </w:rPr>
        <w:t>з</w:t>
      </w:r>
      <w:r w:rsidRPr="008E1687">
        <w:rPr>
          <w:rFonts w:ascii="Times New Roman" w:hAnsi="Times New Roman"/>
          <w:spacing w:val="-6"/>
          <w:sz w:val="28"/>
          <w:szCs w:val="28"/>
        </w:rPr>
        <w:t>н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9"/>
          <w:sz w:val="28"/>
          <w:szCs w:val="28"/>
        </w:rPr>
        <w:t>к</w:t>
      </w:r>
      <w:r w:rsidRPr="008E1687">
        <w:rPr>
          <w:rFonts w:ascii="Times New Roman" w:hAnsi="Times New Roman"/>
          <w:spacing w:val="-7"/>
          <w:sz w:val="28"/>
          <w:szCs w:val="28"/>
        </w:rPr>
        <w:t>а</w:t>
      </w:r>
      <w:r w:rsidRPr="008E1687">
        <w:rPr>
          <w:rFonts w:ascii="Times New Roman" w:hAnsi="Times New Roman"/>
          <w:spacing w:val="-6"/>
          <w:sz w:val="28"/>
          <w:szCs w:val="28"/>
        </w:rPr>
        <w:t>м</w:t>
      </w:r>
      <w:r w:rsidRPr="008E1687">
        <w:rPr>
          <w:rFonts w:ascii="Times New Roman" w:hAnsi="Times New Roman"/>
          <w:spacing w:val="-7"/>
          <w:sz w:val="28"/>
          <w:szCs w:val="28"/>
        </w:rPr>
        <w:t>и</w:t>
      </w:r>
      <w:r w:rsidRPr="008E1687">
        <w:rPr>
          <w:rFonts w:ascii="Times New Roman" w:hAnsi="Times New Roman"/>
          <w:sz w:val="28"/>
          <w:szCs w:val="28"/>
        </w:rPr>
        <w:t>.</w:t>
      </w:r>
    </w:p>
    <w:p w:rsidR="003576A9" w:rsidRPr="00EF337C" w:rsidRDefault="003576A9" w:rsidP="003576A9">
      <w:pPr>
        <w:pStyle w:val="af8"/>
        <w:kinsoku w:val="0"/>
        <w:overflowPunct w:val="0"/>
        <w:spacing w:after="0"/>
        <w:ind w:left="57" w:right="57" w:firstLine="709"/>
        <w:jc w:val="both"/>
        <w:rPr>
          <w:rFonts w:ascii="Times New Roman" w:hAnsi="Times New Roman"/>
          <w:sz w:val="28"/>
          <w:szCs w:val="28"/>
        </w:rPr>
      </w:pPr>
    </w:p>
    <w:p w:rsidR="00122351" w:rsidRDefault="00122351" w:rsidP="00FB383E">
      <w:pPr>
        <w:jc w:val="center"/>
        <w:rPr>
          <w:rFonts w:ascii="Times New Roman" w:hAnsi="Times New Roman"/>
          <w:sz w:val="28"/>
          <w:szCs w:val="28"/>
        </w:rPr>
      </w:pPr>
      <w:r w:rsidRPr="001E0580">
        <w:rPr>
          <w:rFonts w:ascii="Times New Roman" w:hAnsi="Times New Roman"/>
          <w:sz w:val="28"/>
          <w:szCs w:val="28"/>
        </w:rPr>
        <w:t>Каталог координат поворотных точек государственного природного заказника ре</w:t>
      </w:r>
      <w:r w:rsidR="001E0580">
        <w:rPr>
          <w:rFonts w:ascii="Times New Roman" w:hAnsi="Times New Roman"/>
          <w:sz w:val="28"/>
          <w:szCs w:val="28"/>
        </w:rPr>
        <w:t>спубликанск</w:t>
      </w:r>
      <w:r w:rsidRPr="001E0580">
        <w:rPr>
          <w:rFonts w:ascii="Times New Roman" w:hAnsi="Times New Roman"/>
          <w:sz w:val="28"/>
          <w:szCs w:val="28"/>
        </w:rPr>
        <w:t xml:space="preserve">ого значения </w:t>
      </w:r>
      <w:r w:rsidR="00932A1D">
        <w:rPr>
          <w:rFonts w:ascii="Times New Roman" w:hAnsi="Times New Roman"/>
          <w:sz w:val="28"/>
          <w:szCs w:val="28"/>
        </w:rPr>
        <w:t>Ре</w:t>
      </w:r>
      <w:r w:rsidR="00EF337C">
        <w:rPr>
          <w:rFonts w:ascii="Times New Roman" w:hAnsi="Times New Roman"/>
          <w:sz w:val="28"/>
          <w:szCs w:val="28"/>
        </w:rPr>
        <w:t>с</w:t>
      </w:r>
      <w:r w:rsidR="00932A1D">
        <w:rPr>
          <w:rFonts w:ascii="Times New Roman" w:hAnsi="Times New Roman"/>
          <w:sz w:val="28"/>
          <w:szCs w:val="28"/>
        </w:rPr>
        <w:t xml:space="preserve">публики Тыва </w:t>
      </w:r>
      <w:r w:rsidR="00F770AB">
        <w:rPr>
          <w:rFonts w:ascii="Times New Roman" w:hAnsi="Times New Roman"/>
          <w:sz w:val="28"/>
          <w:szCs w:val="28"/>
        </w:rPr>
        <w:t>«</w:t>
      </w:r>
      <w:r w:rsidR="00851D73">
        <w:rPr>
          <w:rFonts w:ascii="Times New Roman" w:hAnsi="Times New Roman"/>
          <w:sz w:val="28"/>
          <w:szCs w:val="28"/>
        </w:rPr>
        <w:t>Шемин</w:t>
      </w:r>
      <w:r w:rsidRPr="001E0580">
        <w:rPr>
          <w:rFonts w:ascii="Times New Roman" w:hAnsi="Times New Roman"/>
          <w:sz w:val="28"/>
          <w:szCs w:val="28"/>
        </w:rPr>
        <w:t>ский</w:t>
      </w:r>
      <w:r w:rsidR="00F770AB">
        <w:rPr>
          <w:rFonts w:ascii="Times New Roman" w:hAnsi="Times New Roman"/>
          <w:sz w:val="28"/>
          <w:szCs w:val="28"/>
        </w:rPr>
        <w:t>»</w:t>
      </w:r>
    </w:p>
    <w:p w:rsidR="00FB383E" w:rsidRPr="00122351" w:rsidRDefault="00FB383E" w:rsidP="00122351">
      <w:pPr>
        <w:spacing w:after="0" w:line="240" w:lineRule="auto"/>
        <w:jc w:val="center"/>
        <w:rPr>
          <w:rFonts w:ascii="Times New Roman" w:eastAsia="Times New Roman" w:hAnsi="Times New Roman"/>
          <w:b/>
          <w:snapToGrid w:val="0"/>
          <w:sz w:val="28"/>
          <w:szCs w:val="28"/>
          <w:lang w:eastAsia="ru-RU"/>
        </w:rPr>
        <w:sectPr w:rsidR="00FB383E" w:rsidRPr="00122351" w:rsidSect="00851D73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tbl>
      <w:tblPr>
        <w:tblW w:w="266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675"/>
        <w:gridCol w:w="993"/>
        <w:gridCol w:w="992"/>
      </w:tblGrid>
      <w:tr w:rsidR="00851D73" w:rsidRPr="006268F9" w:rsidTr="00851D73">
        <w:trPr>
          <w:trHeight w:val="54"/>
          <w:tblHeader/>
        </w:trPr>
        <w:tc>
          <w:tcPr>
            <w:tcW w:w="675" w:type="dxa"/>
            <w:vMerge w:val="restart"/>
            <w:tcBorders>
              <w:top w:val="double" w:sz="4" w:space="0" w:color="auto"/>
              <w:right w:val="single" w:sz="4" w:space="0" w:color="auto"/>
            </w:tcBorders>
            <w:vAlign w:val="center"/>
          </w:tcPr>
          <w:p w:rsidR="00851D73" w:rsidRPr="00851D73" w:rsidRDefault="00851D73" w:rsidP="00FB383E">
            <w:pPr>
              <w:pStyle w:val="2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lastRenderedPageBreak/>
              <w:t>Об</w:t>
            </w:r>
            <w:r w:rsidRPr="00851D73">
              <w:rPr>
                <w:b/>
                <w:sz w:val="20"/>
              </w:rPr>
              <w:t>о</w:t>
            </w:r>
            <w:r w:rsidRPr="00851D73">
              <w:rPr>
                <w:b/>
                <w:sz w:val="20"/>
              </w:rPr>
              <w:t>зн</w:t>
            </w:r>
            <w:r w:rsidRPr="00851D73">
              <w:rPr>
                <w:b/>
                <w:sz w:val="20"/>
              </w:rPr>
              <w:t>а</w:t>
            </w:r>
            <w:r w:rsidRPr="00851D73">
              <w:rPr>
                <w:b/>
                <w:sz w:val="20"/>
              </w:rPr>
              <w:t>ч</w:t>
            </w:r>
            <w:r w:rsidRPr="00851D73">
              <w:rPr>
                <w:b/>
                <w:sz w:val="20"/>
              </w:rPr>
              <w:t>е</w:t>
            </w:r>
            <w:r w:rsidRPr="00851D73">
              <w:rPr>
                <w:b/>
                <w:sz w:val="20"/>
              </w:rPr>
              <w:t>ние</w:t>
            </w:r>
          </w:p>
          <w:p w:rsidR="00851D73" w:rsidRPr="00851D73" w:rsidRDefault="00851D73" w:rsidP="00FB383E">
            <w:pPr>
              <w:pStyle w:val="2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t>х</w:t>
            </w:r>
            <w:r w:rsidRPr="00851D73">
              <w:rPr>
                <w:b/>
                <w:sz w:val="20"/>
              </w:rPr>
              <w:t>а</w:t>
            </w:r>
            <w:r w:rsidRPr="00851D73">
              <w:rPr>
                <w:b/>
                <w:sz w:val="20"/>
              </w:rPr>
              <w:t>ра</w:t>
            </w:r>
            <w:r w:rsidRPr="00851D73">
              <w:rPr>
                <w:b/>
                <w:sz w:val="20"/>
              </w:rPr>
              <w:t>к</w:t>
            </w:r>
            <w:r w:rsidRPr="00851D73">
              <w:rPr>
                <w:b/>
                <w:sz w:val="20"/>
              </w:rPr>
              <w:t>те</w:t>
            </w:r>
            <w:r w:rsidRPr="00851D73">
              <w:rPr>
                <w:b/>
                <w:sz w:val="20"/>
              </w:rPr>
              <w:t>р</w:t>
            </w:r>
            <w:r w:rsidRPr="00851D73">
              <w:rPr>
                <w:b/>
                <w:sz w:val="20"/>
              </w:rPr>
              <w:t>ных т</w:t>
            </w:r>
            <w:r w:rsidRPr="00851D73">
              <w:rPr>
                <w:b/>
                <w:sz w:val="20"/>
              </w:rPr>
              <w:t>о</w:t>
            </w:r>
            <w:r w:rsidRPr="00851D73">
              <w:rPr>
                <w:b/>
                <w:sz w:val="20"/>
              </w:rPr>
              <w:t>чек гр</w:t>
            </w:r>
            <w:r w:rsidRPr="00851D73">
              <w:rPr>
                <w:b/>
                <w:sz w:val="20"/>
              </w:rPr>
              <w:t>а</w:t>
            </w:r>
            <w:r w:rsidRPr="00851D73">
              <w:rPr>
                <w:b/>
                <w:sz w:val="20"/>
              </w:rPr>
              <w:t>ниц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73" w:rsidRPr="00851D73" w:rsidRDefault="00851D73" w:rsidP="00FB383E">
            <w:pPr>
              <w:pStyle w:val="22"/>
              <w:rPr>
                <w:b/>
                <w:sz w:val="20"/>
              </w:rPr>
            </w:pPr>
            <w:r w:rsidRPr="00851D73">
              <w:rPr>
                <w:b/>
                <w:sz w:val="20"/>
              </w:rPr>
              <w:t>Координаты, м</w:t>
            </w:r>
          </w:p>
        </w:tc>
      </w:tr>
      <w:tr w:rsidR="00851D73" w:rsidRPr="006268F9" w:rsidTr="00851D73">
        <w:trPr>
          <w:trHeight w:val="54"/>
          <w:tblHeader/>
        </w:trPr>
        <w:tc>
          <w:tcPr>
            <w:tcW w:w="675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851D73" w:rsidRPr="00851D73" w:rsidRDefault="00851D73" w:rsidP="00FB383E">
            <w:pPr>
              <w:pStyle w:val="22"/>
              <w:rPr>
                <w:b/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73" w:rsidRPr="006268F9" w:rsidRDefault="00851D73" w:rsidP="00FB383E">
            <w:pPr>
              <w:pStyle w:val="a8"/>
              <w:rPr>
                <w:b/>
                <w:sz w:val="20"/>
                <w:szCs w:val="20"/>
              </w:rPr>
            </w:pPr>
            <w:r w:rsidRPr="006268F9">
              <w:rPr>
                <w:b/>
                <w:sz w:val="20"/>
                <w:szCs w:val="20"/>
              </w:rPr>
              <w:t>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1D73" w:rsidRPr="00851D73" w:rsidRDefault="00851D73" w:rsidP="00FB383E">
            <w:pPr>
              <w:pStyle w:val="22"/>
              <w:rPr>
                <w:b/>
                <w:sz w:val="20"/>
                <w:lang w:val="en-US"/>
              </w:rPr>
            </w:pPr>
            <w:r w:rsidRPr="00851D73">
              <w:rPr>
                <w:b/>
                <w:sz w:val="20"/>
                <w:lang w:val="en-US"/>
              </w:rPr>
              <w:t>Y</w:t>
            </w:r>
          </w:p>
        </w:tc>
      </w:tr>
      <w:tr w:rsidR="00060A44" w:rsidRPr="006268F9" w:rsidTr="00060A44">
        <w:trPr>
          <w:trHeight w:val="54"/>
          <w:tblHeader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060A44" w:rsidRPr="00851D73" w:rsidRDefault="00060A44" w:rsidP="00060A44">
            <w:pPr>
              <w:pStyle w:val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A44" w:rsidRPr="00060A44" w:rsidRDefault="00060A44" w:rsidP="00060A44">
            <w:pPr>
              <w:pStyle w:val="a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60A44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A44" w:rsidRPr="00060A44" w:rsidRDefault="00060A44" w:rsidP="00060A44">
            <w:pPr>
              <w:pStyle w:val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55766.72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13194.57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55675.88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12516.45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55677.09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12513.68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55510.58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11273.19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55356.67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8944.32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55243.33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8201.01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55573.32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7167.67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54395.65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5899.44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54060.00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5147.67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54073.30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4250.65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54076.47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4266.15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54073.44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4241.88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54075.28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4118.45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53796.56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2364.60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53759.81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2146.32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54482.90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1807.52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54952.10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1417.70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55447.64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724.10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55731.88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341.51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56058.47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-85.72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56347.51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-495.63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56802.45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-865.82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57295.41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-1271.37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57734.64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-1750.43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57993.95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-1978.60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58063.65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-2185.99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58131.49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-2554.55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58330.72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-2800.95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58503.30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-2964.35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58828.04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-3120.08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59499.40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-3477.03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60173.59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-3757.42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60740.38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-4109.44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61133.73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-4328.39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61449.40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-4697.60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61469.79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-5007.50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61531.58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-5262.81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61640.25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-5439.53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62128.89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-5637.93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62520.06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-5610.00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62962.14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-5491.97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63347.66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-5338.95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63662.37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-5314.11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63891.03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-5544.42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64106.38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-5974.00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64394.94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-6365.83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64636.28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-6573.47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64835.20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-6630.30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65280.63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-6657.00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65781.78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-6740.52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66080.10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-6967.22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66521.59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-7349.05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66669.78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-7516.04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66879.56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-7695.12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67118.43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-7822.73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67318.38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-7746.83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67470.62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-7638.72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67670.57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-7411.02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67805.59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-7193.27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68048.18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-7029.31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68162.28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-7135.41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68194.65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-7328.19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68281.68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-7380.02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68391.13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-7353.81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68663.31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-7142.75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68806.89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-6958.76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69172.43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-6751.92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69543.32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-6606.97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69987.09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-6495.98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70241.76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-6406.98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70560.69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-6096.15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70626.32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-5952.99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70668.09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-5738.19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70918.68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-5457.80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71097.66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-5159.49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71246.82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-4843.26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71485.58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-4422.72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71682.34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-3906.59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71759.89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-3226.44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71873.25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-2981.82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72099.96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-2450.82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72189.47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-2182.36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72440.04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-1782.63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72496.70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-1642.68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72658.53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-1710.21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72861.08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-1727.25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73108.32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-1902.96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73113.99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-2055.39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73098.98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-2243.58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73174.35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-2364.36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73319.22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-2536.03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73550.19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-2758.92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74265.67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-1892.07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74215.73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-1695.75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74080.08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-1388.29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73980.61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-1207.42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74098.17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-999.45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74034.87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-782.42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73891.74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-668.80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73980.60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-285.03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74035.24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341.70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74056.65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709.84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73670.07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1199.82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73399.59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1541.67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73164.48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1867.21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73047.26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2561.50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73057.82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2688.09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72885.21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2887.37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73019.79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3513.03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73092.13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4037.54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72721.37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4109.87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72597.21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4226.43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72393.49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4706.14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72340.95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5330.27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72302.05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5731.17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72393.84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6488.80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72397.09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6783.46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72400.10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7056.00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72459.94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7533.01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72487.07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7976.10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72459.94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8175.05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72631.76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8292.61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72875.94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8319.75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72984.45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8563.89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73038.69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8808.08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73192.43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8907.53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73156.26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9269.27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73192.43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9441.06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73083.90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9793.76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73008.41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9965.12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73029.66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10227.84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72978.58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10338.00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72889.55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10454.51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72974.10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10666.15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73026.31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10749.66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73005.43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10797.40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72963.67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10830.21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72914.44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10901.79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72917.43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11039.03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72902.64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11178.14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72638.12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11194.31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72432.98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11259.11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72168.46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11334.68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72043.68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11412.77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71728.11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11487.59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71406.05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11607.96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71246.62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11630.74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71074.21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11676.30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70970.10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11721.84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70748.88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11786.89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70482.11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11920.29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70160.02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12086.19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70013.63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12161.02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69685.05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12339.96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69509.37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12444.06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69385.74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12509.14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69307.67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12531.93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69211.60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12520.24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69163.99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12509.49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69063.16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12547.00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68891.24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12681.55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68796.90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12736.86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68709.06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12782.41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68491.10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12987.37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68221.08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13241.13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68123.46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13332.21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68038.89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13433.07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67964.05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13517.65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67863.20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13631.52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67687.53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13784.42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67557.39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13914.55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67345.94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14090.22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67153.99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14259.40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66962.05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14431.83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66792.87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14607.50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66638.03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14738.68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66459.49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14886.39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66425.73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14914.35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66353.45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14974.16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66277.26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15062.50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66244.58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15196.90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66135.60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15258.63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65834.13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15236.85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65679.37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15256.82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65507.21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15276.80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65194.83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15302.24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65067.70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15258.64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188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64947.84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15196.88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189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64842.50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15109.72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64777.12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15029.80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64679.05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14949.90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64526.50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14721.04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64206.85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14510.38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64134.19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14368.74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64054.28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14227.05</w:t>
            </w:r>
          </w:p>
        </w:tc>
      </w:tr>
      <w:tr w:rsidR="00851D73" w:rsidRPr="006268F9" w:rsidTr="00FB383E">
        <w:trPr>
          <w:trHeight w:val="16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64014.34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14092.67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63967.11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14012.77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63890.83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13961.91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199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63814.56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13932.86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63672.90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13911.05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63538.49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13812.98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63491.27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13573.24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63429.54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13388.00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63309.67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13206.38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63222.49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12937.59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63091.73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12803.21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62953.70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12716.03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62721.24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12636.12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62648.57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12519.89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62590.47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12418.17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62525.09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12316.46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62423.38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12138.48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62267.19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11916.91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62092.85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11717.14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61765.94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11412.01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61584.32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11252.19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61402.71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11085.11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61337.31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10932.55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61257.41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10783.64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61112.12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10710.98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60959.55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10620.18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60825.15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10565.71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60672.61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10620.17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60463.22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10785.98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60349.32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10874.46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60276.69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10979.79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60253.08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11019.73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60214.92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11077.84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60193.14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11172.30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60135.02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11219.51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60033.32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11270.36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59866.23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11397.50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59764.53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11462.87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59641.03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11629.96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59499.37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11757.10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lastRenderedPageBreak/>
              <w:t>236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59412.20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11880.58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59372.22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11975.03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59459.42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12149.38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59500.26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12267.12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59270.54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12610.69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58888.41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13109.20</w:t>
            </w:r>
          </w:p>
        </w:tc>
      </w:tr>
      <w:tr w:rsidR="00851D73" w:rsidRPr="006268F9" w:rsidTr="00851D73">
        <w:trPr>
          <w:trHeight w:val="5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242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57754.82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6B2F92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>
                <v:shape id="_x0000_s1075" type="#_x0000_t202" style="position:absolute;margin-left:47.9pt;margin-top:9.3pt;width:27pt;height:26.1pt;z-index:251670016;mso-position-horizontal-relative:text;mso-position-vertical-relative:text" strokecolor="white">
                  <v:textbox style="mso-next-textbox:#_x0000_s1075">
                    <w:txbxContent>
                      <w:p w:rsidR="00FB383E" w:rsidRPr="00060A44" w:rsidRDefault="00FB383E" w:rsidP="00F770AB">
                        <w:pPr>
                          <w:rPr>
                            <w:rFonts w:ascii="Times New Roman" w:hAnsi="Times New Roman"/>
                            <w:color w:val="FFFFFF"/>
                          </w:rPr>
                        </w:pPr>
                        <w:r w:rsidRPr="00060A44">
                          <w:rPr>
                            <w:rFonts w:ascii="Times New Roman" w:hAnsi="Times New Roman"/>
                          </w:rPr>
                          <w:t>»;</w:t>
                        </w:r>
                      </w:p>
                    </w:txbxContent>
                  </v:textbox>
                </v:shape>
              </w:pict>
            </w:r>
            <w:r w:rsidR="00851D73" w:rsidRPr="006268F9">
              <w:rPr>
                <w:sz w:val="20"/>
                <w:szCs w:val="20"/>
              </w:rPr>
              <w:t>13180.79</w:t>
            </w:r>
          </w:p>
        </w:tc>
      </w:tr>
      <w:tr w:rsidR="00851D73" w:rsidRPr="006268F9" w:rsidTr="00087D7E">
        <w:trPr>
          <w:trHeight w:val="16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268F9">
              <w:rPr>
                <w:rFonts w:ascii="Times New Roman" w:hAnsi="Times New Roman"/>
                <w:sz w:val="20"/>
                <w:szCs w:val="20"/>
              </w:rPr>
              <w:t>55766.72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D73" w:rsidRPr="006268F9" w:rsidRDefault="00851D73" w:rsidP="00FB383E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6268F9">
              <w:rPr>
                <w:sz w:val="20"/>
                <w:szCs w:val="20"/>
              </w:rPr>
              <w:t>13194.57</w:t>
            </w:r>
          </w:p>
        </w:tc>
      </w:tr>
    </w:tbl>
    <w:p w:rsidR="00122351" w:rsidRPr="00122351" w:rsidRDefault="00122351" w:rsidP="001223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  <w:sectPr w:rsidR="00122351" w:rsidRPr="00122351" w:rsidSect="00087D7E">
          <w:pgSz w:w="11906" w:h="16838"/>
          <w:pgMar w:top="1134" w:right="567" w:bottom="1134" w:left="1134" w:header="709" w:footer="709" w:gutter="0"/>
          <w:cols w:num="3" w:space="708"/>
          <w:docGrid w:linePitch="360"/>
        </w:sectPr>
      </w:pPr>
    </w:p>
    <w:p w:rsidR="00932A1D" w:rsidRDefault="00932A1D" w:rsidP="0058162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lastRenderedPageBreak/>
        <w:t>б) д</w:t>
      </w:r>
      <w:r w:rsidRPr="00800A23">
        <w:rPr>
          <w:rFonts w:ascii="Times New Roman" w:hAnsi="Times New Roman"/>
          <w:sz w:val="28"/>
          <w:szCs w:val="28"/>
        </w:rPr>
        <w:t>ополнить</w:t>
      </w:r>
      <w:r>
        <w:rPr>
          <w:rFonts w:ascii="Times New Roman" w:hAnsi="Times New Roman"/>
          <w:sz w:val="28"/>
          <w:szCs w:val="28"/>
        </w:rPr>
        <w:t xml:space="preserve"> приложением следующего содержания:</w:t>
      </w:r>
    </w:p>
    <w:p w:rsidR="00060A44" w:rsidRDefault="00932A1D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581622">
        <w:rPr>
          <w:rFonts w:ascii="Times New Roman" w:hAnsi="Times New Roman"/>
          <w:sz w:val="28"/>
          <w:szCs w:val="28"/>
        </w:rPr>
        <w:t>«Приложение</w:t>
      </w:r>
    </w:p>
    <w:p w:rsidR="00581622" w:rsidRDefault="00E35CC7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581622">
        <w:rPr>
          <w:rFonts w:ascii="Times New Roman" w:hAnsi="Times New Roman"/>
          <w:sz w:val="28"/>
          <w:szCs w:val="28"/>
        </w:rPr>
        <w:t xml:space="preserve">к </w:t>
      </w:r>
      <w:r w:rsidR="00581622">
        <w:rPr>
          <w:rFonts w:ascii="Times New Roman" w:hAnsi="Times New Roman"/>
          <w:sz w:val="28"/>
          <w:szCs w:val="28"/>
        </w:rPr>
        <w:t>П</w:t>
      </w:r>
      <w:r w:rsidR="00AD680E" w:rsidRPr="00581622">
        <w:rPr>
          <w:rFonts w:ascii="Times New Roman" w:hAnsi="Times New Roman"/>
          <w:sz w:val="28"/>
          <w:szCs w:val="28"/>
        </w:rPr>
        <w:t>оложению о государственном</w:t>
      </w:r>
    </w:p>
    <w:p w:rsidR="00581622" w:rsidRDefault="00AD680E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581622">
        <w:rPr>
          <w:rFonts w:ascii="Times New Roman" w:hAnsi="Times New Roman"/>
          <w:sz w:val="28"/>
          <w:szCs w:val="28"/>
        </w:rPr>
        <w:t>природном заказнике респуб</w:t>
      </w:r>
      <w:r w:rsidR="003161EB" w:rsidRPr="00581622">
        <w:rPr>
          <w:rFonts w:ascii="Times New Roman" w:hAnsi="Times New Roman"/>
          <w:sz w:val="28"/>
          <w:szCs w:val="28"/>
        </w:rPr>
        <w:t>ликанского</w:t>
      </w:r>
    </w:p>
    <w:p w:rsidR="00E35CC7" w:rsidRPr="00581622" w:rsidRDefault="00AD680E" w:rsidP="00060A44">
      <w:pPr>
        <w:spacing w:after="0" w:line="240" w:lineRule="auto"/>
        <w:ind w:left="9639"/>
        <w:jc w:val="center"/>
        <w:rPr>
          <w:rFonts w:ascii="Times New Roman" w:hAnsi="Times New Roman"/>
          <w:sz w:val="28"/>
          <w:szCs w:val="28"/>
        </w:rPr>
      </w:pPr>
      <w:r w:rsidRPr="00581622">
        <w:rPr>
          <w:rFonts w:ascii="Times New Roman" w:hAnsi="Times New Roman"/>
          <w:sz w:val="28"/>
          <w:szCs w:val="28"/>
        </w:rPr>
        <w:t xml:space="preserve">значения </w:t>
      </w:r>
      <w:r w:rsidR="00932A1D" w:rsidRPr="00581622">
        <w:rPr>
          <w:rFonts w:ascii="Times New Roman" w:hAnsi="Times New Roman"/>
          <w:sz w:val="28"/>
          <w:szCs w:val="28"/>
        </w:rPr>
        <w:t>Ре</w:t>
      </w:r>
      <w:r w:rsidR="00851D73" w:rsidRPr="00581622">
        <w:rPr>
          <w:rFonts w:ascii="Times New Roman" w:hAnsi="Times New Roman"/>
          <w:sz w:val="28"/>
          <w:szCs w:val="28"/>
        </w:rPr>
        <w:t>с</w:t>
      </w:r>
      <w:r w:rsidR="00932A1D" w:rsidRPr="00581622">
        <w:rPr>
          <w:rFonts w:ascii="Times New Roman" w:hAnsi="Times New Roman"/>
          <w:sz w:val="28"/>
          <w:szCs w:val="28"/>
        </w:rPr>
        <w:t xml:space="preserve">публики Тыва </w:t>
      </w:r>
      <w:r w:rsidRPr="00581622">
        <w:rPr>
          <w:rFonts w:ascii="Times New Roman" w:hAnsi="Times New Roman"/>
          <w:sz w:val="28"/>
          <w:szCs w:val="28"/>
        </w:rPr>
        <w:t>«</w:t>
      </w:r>
      <w:r w:rsidR="00851D73" w:rsidRPr="00581622">
        <w:rPr>
          <w:rFonts w:ascii="Times New Roman" w:hAnsi="Times New Roman"/>
          <w:sz w:val="28"/>
          <w:szCs w:val="28"/>
        </w:rPr>
        <w:t>Шемин</w:t>
      </w:r>
      <w:r w:rsidRPr="00581622">
        <w:rPr>
          <w:rFonts w:ascii="Times New Roman" w:hAnsi="Times New Roman"/>
          <w:sz w:val="28"/>
          <w:szCs w:val="28"/>
        </w:rPr>
        <w:t>ский»</w:t>
      </w:r>
    </w:p>
    <w:p w:rsidR="00E35CC7" w:rsidRPr="00060A44" w:rsidRDefault="00E35CC7" w:rsidP="00E35CC7">
      <w:pPr>
        <w:spacing w:after="0" w:line="240" w:lineRule="auto"/>
        <w:ind w:left="11340"/>
        <w:rPr>
          <w:rFonts w:ascii="Times New Roman" w:hAnsi="Times New Roman"/>
          <w:sz w:val="16"/>
          <w:szCs w:val="16"/>
        </w:rPr>
      </w:pPr>
    </w:p>
    <w:p w:rsidR="00E35CC7" w:rsidRPr="00E35CC7" w:rsidRDefault="00E35CC7" w:rsidP="00E67FDE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35CC7">
        <w:rPr>
          <w:rFonts w:ascii="Times New Roman" w:hAnsi="Times New Roman"/>
          <w:sz w:val="28"/>
          <w:szCs w:val="28"/>
          <w:lang w:eastAsia="ru-RU"/>
        </w:rPr>
        <w:t xml:space="preserve">Карта-схема расположения границы </w:t>
      </w:r>
      <w:r w:rsidR="00932A1D">
        <w:rPr>
          <w:rFonts w:ascii="Times New Roman" w:hAnsi="Times New Roman"/>
          <w:sz w:val="28"/>
          <w:szCs w:val="28"/>
          <w:lang w:eastAsia="ru-RU"/>
        </w:rPr>
        <w:t xml:space="preserve">государственного природного </w:t>
      </w:r>
      <w:r w:rsidRPr="00E35CC7">
        <w:rPr>
          <w:rFonts w:ascii="Times New Roman" w:hAnsi="Times New Roman"/>
          <w:sz w:val="28"/>
          <w:szCs w:val="28"/>
          <w:lang w:eastAsia="ru-RU"/>
        </w:rPr>
        <w:t>заказника</w:t>
      </w:r>
    </w:p>
    <w:p w:rsidR="00E35CC7" w:rsidRPr="00E35CC7" w:rsidRDefault="00E35CC7" w:rsidP="00E67FDE">
      <w:pPr>
        <w:tabs>
          <w:tab w:val="left" w:pos="237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E35CC7">
        <w:rPr>
          <w:rFonts w:ascii="Times New Roman" w:hAnsi="Times New Roman"/>
          <w:sz w:val="28"/>
          <w:szCs w:val="28"/>
        </w:rPr>
        <w:t>республиканского значения</w:t>
      </w:r>
      <w:r w:rsidR="00932A1D">
        <w:rPr>
          <w:rFonts w:ascii="Times New Roman" w:hAnsi="Times New Roman"/>
          <w:sz w:val="28"/>
          <w:szCs w:val="28"/>
        </w:rPr>
        <w:t xml:space="preserve"> Республики Тыва</w:t>
      </w:r>
      <w:r w:rsidRPr="00E35CC7">
        <w:rPr>
          <w:rFonts w:ascii="Times New Roman" w:hAnsi="Times New Roman"/>
          <w:sz w:val="28"/>
          <w:szCs w:val="28"/>
        </w:rPr>
        <w:t xml:space="preserve"> </w:t>
      </w:r>
      <w:r w:rsidRPr="00E35CC7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851D73">
        <w:rPr>
          <w:rFonts w:ascii="Times New Roman" w:hAnsi="Times New Roman"/>
          <w:sz w:val="28"/>
          <w:szCs w:val="28"/>
          <w:shd w:val="clear" w:color="auto" w:fill="FFFFFF"/>
        </w:rPr>
        <w:t>Шемин</w:t>
      </w:r>
      <w:r w:rsidRPr="00E35CC7">
        <w:rPr>
          <w:rFonts w:ascii="Times New Roman" w:hAnsi="Times New Roman"/>
          <w:sz w:val="28"/>
          <w:szCs w:val="28"/>
        </w:rPr>
        <w:t>ский</w:t>
      </w:r>
      <w:r w:rsidRPr="00E35CC7">
        <w:rPr>
          <w:rFonts w:ascii="Times New Roman" w:hAnsi="Times New Roman"/>
          <w:sz w:val="28"/>
          <w:szCs w:val="28"/>
          <w:shd w:val="clear" w:color="auto" w:fill="FFFFFF"/>
        </w:rPr>
        <w:t>»</w:t>
      </w:r>
    </w:p>
    <w:p w:rsidR="00E35CC7" w:rsidRDefault="002A40A2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66040</wp:posOffset>
            </wp:positionV>
            <wp:extent cx="9684385" cy="3903980"/>
            <wp:effectExtent l="19050" t="0" r="0" b="0"/>
            <wp:wrapNone/>
            <wp:docPr id="41" name="Рисунок 0" descr="Схема Шем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Схема Шеминс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4385" cy="390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Default="00E35CC7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</w:pPr>
    </w:p>
    <w:p w:rsidR="00E35CC7" w:rsidRPr="00526909" w:rsidRDefault="00E35CC7" w:rsidP="00E35CC7">
      <w:pPr>
        <w:tabs>
          <w:tab w:val="left" w:pos="1140"/>
          <w:tab w:val="left" w:pos="6795"/>
        </w:tabs>
        <w:spacing w:after="0"/>
        <w:rPr>
          <w:rFonts w:ascii="Times New Roman" w:hAnsi="Times New Roman"/>
          <w:b/>
          <w:color w:val="2D2D2D"/>
          <w:spacing w:val="2"/>
          <w:sz w:val="24"/>
          <w:szCs w:val="24"/>
        </w:rPr>
      </w:pPr>
      <w:r>
        <w:rPr>
          <w:rFonts w:ascii="Arial" w:hAnsi="Arial" w:cs="Arial"/>
          <w:color w:val="2D2D2D"/>
          <w:spacing w:val="2"/>
          <w:sz w:val="21"/>
          <w:szCs w:val="21"/>
        </w:rPr>
        <w:tab/>
      </w:r>
      <w:r w:rsidRPr="00060A44">
        <w:rPr>
          <w:rFonts w:ascii="Times New Roman" w:hAnsi="Times New Roman"/>
          <w:color w:val="2D2D2D"/>
          <w:spacing w:val="2"/>
          <w:sz w:val="20"/>
          <w:szCs w:val="20"/>
        </w:rPr>
        <w:t>Условные обозначения</w:t>
      </w:r>
      <w:r w:rsidR="00060A44">
        <w:rPr>
          <w:rFonts w:ascii="Times New Roman" w:hAnsi="Times New Roman"/>
          <w:b/>
          <w:color w:val="2D2D2D"/>
          <w:spacing w:val="2"/>
          <w:sz w:val="20"/>
          <w:szCs w:val="20"/>
        </w:rPr>
        <w:t>:</w:t>
      </w:r>
      <w:r>
        <w:rPr>
          <w:rFonts w:ascii="Times New Roman" w:hAnsi="Times New Roman"/>
          <w:b/>
          <w:color w:val="2D2D2D"/>
          <w:spacing w:val="2"/>
          <w:sz w:val="20"/>
          <w:szCs w:val="20"/>
        </w:rPr>
        <w:tab/>
      </w:r>
      <w:r w:rsidRPr="00060A44">
        <w:rPr>
          <w:rFonts w:ascii="Times New Roman" w:hAnsi="Times New Roman"/>
          <w:color w:val="2D2D2D"/>
          <w:spacing w:val="2"/>
          <w:sz w:val="20"/>
          <w:szCs w:val="20"/>
        </w:rPr>
        <w:t>Масштаб 1: 100 000</w:t>
      </w:r>
      <w:r>
        <w:rPr>
          <w:rFonts w:ascii="Times New Roman" w:hAnsi="Times New Roman"/>
          <w:b/>
          <w:color w:val="2D2D2D"/>
          <w:spacing w:val="2"/>
          <w:sz w:val="20"/>
          <w:szCs w:val="20"/>
        </w:rPr>
        <w:t xml:space="preserve">             </w:t>
      </w:r>
    </w:p>
    <w:p w:rsidR="00E35CC7" w:rsidRDefault="006B2F92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 w:rsidRPr="006B2F92">
        <w:rPr>
          <w:rFonts w:ascii="Arial" w:hAnsi="Arial" w:cs="Arial"/>
          <w:noProof/>
          <w:color w:val="2D2D2D"/>
          <w:spacing w:val="2"/>
          <w:sz w:val="21"/>
          <w:szCs w:val="21"/>
          <w:lang w:eastAsia="ru-RU"/>
        </w:rPr>
        <w:pict>
          <v:shape id="_x0000_s1041" type="#_x0000_t32" style="position:absolute;margin-left:9.3pt;margin-top:7.05pt;width:45pt;height:0;z-index:251645440" o:connectortype="straight" strokecolor="red" strokeweight="2.25pt"/>
        </w:pict>
      </w:r>
      <w:r w:rsidR="00E35CC7">
        <w:rPr>
          <w:rFonts w:ascii="Arial" w:hAnsi="Arial" w:cs="Arial"/>
          <w:color w:val="2D2D2D"/>
          <w:spacing w:val="2"/>
          <w:sz w:val="21"/>
          <w:szCs w:val="21"/>
        </w:rPr>
        <w:t xml:space="preserve">                    </w:t>
      </w:r>
      <w:r w:rsidR="00E35CC7" w:rsidRPr="00450E4B">
        <w:rPr>
          <w:rFonts w:ascii="Times New Roman" w:hAnsi="Times New Roman"/>
          <w:color w:val="2D2D2D"/>
          <w:spacing w:val="2"/>
          <w:sz w:val="20"/>
          <w:szCs w:val="20"/>
        </w:rPr>
        <w:t>Граница заказника</w:t>
      </w:r>
      <w:r w:rsidR="00851D73">
        <w:rPr>
          <w:rFonts w:ascii="Times New Roman" w:hAnsi="Times New Roman"/>
          <w:color w:val="2D2D2D"/>
          <w:spacing w:val="2"/>
          <w:sz w:val="20"/>
          <w:szCs w:val="20"/>
        </w:rPr>
        <w:t xml:space="preserve"> «Шеминский»</w:t>
      </w:r>
    </w:p>
    <w:p w:rsidR="00E35CC7" w:rsidRDefault="006B2F92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  <w:r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  <w:pict>
          <v:shape id="_x0000_s1042" type="#_x0000_t32" style="position:absolute;margin-left:9.3pt;margin-top:7.85pt;width:45pt;height:0;z-index:251646464" o:connectortype="straight" strokeweight="1.5pt">
            <v:stroke dashstyle="longDashDot"/>
          </v:shape>
        </w:pict>
      </w:r>
      <w:r w:rsidR="00E35CC7">
        <w:rPr>
          <w:rFonts w:ascii="Times New Roman" w:hAnsi="Times New Roman"/>
          <w:color w:val="2D2D2D"/>
          <w:spacing w:val="2"/>
          <w:sz w:val="20"/>
          <w:szCs w:val="20"/>
        </w:rPr>
        <w:t xml:space="preserve">                        Граница административных районов </w:t>
      </w:r>
    </w:p>
    <w:p w:rsidR="004502E6" w:rsidRDefault="006B2F92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  <w:sectPr w:rsidR="004502E6" w:rsidSect="00581622">
          <w:pgSz w:w="16838" w:h="11906" w:orient="landscape"/>
          <w:pgMar w:top="1134" w:right="567" w:bottom="1134" w:left="567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color w:val="2D2D2D"/>
          <w:spacing w:val="2"/>
          <w:sz w:val="20"/>
          <w:szCs w:val="20"/>
          <w:lang w:eastAsia="ru-RU"/>
        </w:rPr>
        <w:pict>
          <v:shape id="_x0000_s1043" type="#_x0000_t32" style="position:absolute;margin-left:9.3pt;margin-top:8.35pt;width:45pt;height:0;z-index:251647488" o:connectortype="straight" strokecolor="#002060" strokeweight="1pt"/>
        </w:pict>
      </w:r>
      <w:r w:rsidR="00E35CC7">
        <w:rPr>
          <w:rFonts w:ascii="Times New Roman" w:hAnsi="Times New Roman"/>
          <w:color w:val="2D2D2D"/>
          <w:spacing w:val="2"/>
          <w:sz w:val="20"/>
          <w:szCs w:val="20"/>
        </w:rPr>
        <w:t xml:space="preserve">                   </w:t>
      </w:r>
      <w:r w:rsidR="00AD680E">
        <w:rPr>
          <w:rFonts w:ascii="Times New Roman" w:hAnsi="Times New Roman"/>
          <w:color w:val="2D2D2D"/>
          <w:spacing w:val="2"/>
          <w:sz w:val="20"/>
          <w:szCs w:val="20"/>
        </w:rPr>
        <w:t xml:space="preserve">     Граница лесного квартала».</w:t>
      </w:r>
    </w:p>
    <w:p w:rsidR="004502E6" w:rsidRPr="001C0CD8" w:rsidRDefault="004502E6" w:rsidP="00581622">
      <w:pPr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1C0CD8">
        <w:rPr>
          <w:rFonts w:ascii="Times New Roman" w:hAnsi="Times New Roman"/>
          <w:sz w:val="28"/>
          <w:szCs w:val="28"/>
        </w:rPr>
        <w:lastRenderedPageBreak/>
        <w:t xml:space="preserve">2. Разместить настоящее постановление на «Официальном интернет-портале правовой информации» </w:t>
      </w:r>
      <w:r w:rsidRPr="00060A44">
        <w:rPr>
          <w:rFonts w:ascii="Times New Roman" w:hAnsi="Times New Roman"/>
          <w:sz w:val="28"/>
          <w:szCs w:val="28"/>
        </w:rPr>
        <w:t xml:space="preserve">(www.pravo.gov.ru) </w:t>
      </w:r>
      <w:r w:rsidRPr="001C0CD8">
        <w:rPr>
          <w:rFonts w:ascii="Times New Roman" w:hAnsi="Times New Roman"/>
          <w:sz w:val="28"/>
          <w:szCs w:val="28"/>
        </w:rPr>
        <w:t xml:space="preserve">и официальном сайте Республики Тыва </w:t>
      </w:r>
      <w:r w:rsidR="00581622">
        <w:rPr>
          <w:rFonts w:ascii="Times New Roman" w:hAnsi="Times New Roman"/>
          <w:sz w:val="28"/>
          <w:szCs w:val="28"/>
        </w:rPr>
        <w:t xml:space="preserve"> </w:t>
      </w:r>
      <w:r w:rsidRPr="001C0CD8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4502E6" w:rsidRDefault="004502E6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502E6" w:rsidRDefault="004502E6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22" w:rsidRPr="001C0CD8" w:rsidRDefault="00581622" w:rsidP="004502E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2852" w:rsidRDefault="007C2852" w:rsidP="007C2852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Первый заместитель Председателя </w:t>
      </w:r>
    </w:p>
    <w:p w:rsidR="007C2852" w:rsidRPr="006513F3" w:rsidRDefault="007C2852" w:rsidP="007C2852">
      <w:pPr>
        <w:tabs>
          <w:tab w:val="left" w:pos="776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Правительства Республики Тыва</w:t>
      </w:r>
      <w:r>
        <w:rPr>
          <w:rFonts w:ascii="Times New Roman" w:hAnsi="Times New Roman"/>
          <w:sz w:val="28"/>
          <w:szCs w:val="28"/>
        </w:rPr>
        <w:tab/>
        <w:t xml:space="preserve">                А. Брокерт</w:t>
      </w:r>
    </w:p>
    <w:p w:rsidR="00932A1D" w:rsidRDefault="00932A1D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</w:p>
    <w:p w:rsidR="00932A1D" w:rsidRDefault="00932A1D" w:rsidP="00E35CC7">
      <w:pPr>
        <w:tabs>
          <w:tab w:val="left" w:pos="1140"/>
        </w:tabs>
        <w:spacing w:after="0" w:line="240" w:lineRule="auto"/>
        <w:rPr>
          <w:rFonts w:ascii="Times New Roman" w:hAnsi="Times New Roman"/>
          <w:color w:val="2D2D2D"/>
          <w:spacing w:val="2"/>
          <w:sz w:val="20"/>
          <w:szCs w:val="20"/>
        </w:rPr>
      </w:pPr>
    </w:p>
    <w:sectPr w:rsidR="00932A1D" w:rsidSect="0058162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26D" w:rsidRDefault="00F7026D" w:rsidP="00546760">
      <w:pPr>
        <w:spacing w:after="0" w:line="240" w:lineRule="auto"/>
      </w:pPr>
      <w:r>
        <w:separator/>
      </w:r>
    </w:p>
  </w:endnote>
  <w:endnote w:type="continuationSeparator" w:id="0">
    <w:p w:rsidR="00F7026D" w:rsidRDefault="00F7026D" w:rsidP="00546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SchoolBook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52" w:rsidRDefault="007C2852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52" w:rsidRDefault="007C2852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52" w:rsidRDefault="007C285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26D" w:rsidRDefault="00F7026D" w:rsidP="00546760">
      <w:pPr>
        <w:spacing w:after="0" w:line="240" w:lineRule="auto"/>
      </w:pPr>
      <w:r>
        <w:separator/>
      </w:r>
    </w:p>
  </w:footnote>
  <w:footnote w:type="continuationSeparator" w:id="0">
    <w:p w:rsidR="00F7026D" w:rsidRDefault="00F7026D" w:rsidP="005467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52" w:rsidRDefault="007C2852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383E" w:rsidRDefault="006B2F92" w:rsidP="00F53AF7">
    <w:pPr>
      <w:pStyle w:val="a8"/>
      <w:jc w:val="right"/>
    </w:pPr>
    <w:r w:rsidRPr="00F53AF7">
      <w:rPr>
        <w:rFonts w:ascii="Times New Roman" w:hAnsi="Times New Roman"/>
        <w:sz w:val="24"/>
        <w:szCs w:val="24"/>
      </w:rPr>
      <w:fldChar w:fldCharType="begin"/>
    </w:r>
    <w:r w:rsidR="00FB383E" w:rsidRPr="00F53AF7">
      <w:rPr>
        <w:rFonts w:ascii="Times New Roman" w:hAnsi="Times New Roman"/>
        <w:sz w:val="24"/>
        <w:szCs w:val="24"/>
      </w:rPr>
      <w:instrText xml:space="preserve"> PAGE   \* MERGEFORMAT </w:instrText>
    </w:r>
    <w:r w:rsidRPr="00F53AF7">
      <w:rPr>
        <w:rFonts w:ascii="Times New Roman" w:hAnsi="Times New Roman"/>
        <w:sz w:val="24"/>
        <w:szCs w:val="24"/>
      </w:rPr>
      <w:fldChar w:fldCharType="separate"/>
    </w:r>
    <w:r w:rsidR="00D61B2E">
      <w:rPr>
        <w:rFonts w:ascii="Times New Roman" w:hAnsi="Times New Roman"/>
        <w:noProof/>
        <w:sz w:val="24"/>
        <w:szCs w:val="24"/>
      </w:rPr>
      <w:t>33</w:t>
    </w:r>
    <w:r w:rsidRPr="00F53AF7">
      <w:rPr>
        <w:rFonts w:ascii="Times New Roman" w:hAnsi="Times New Roman"/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2852" w:rsidRDefault="007C285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41B"/>
    <w:multiLevelType w:val="multilevel"/>
    <w:tmpl w:val="E912DAA6"/>
    <w:lvl w:ilvl="0">
      <w:start w:val="1"/>
      <w:numFmt w:val="upperRoman"/>
      <w:lvlText w:val="%1."/>
      <w:lvlJc w:val="left"/>
      <w:pPr>
        <w:ind w:hanging="288"/>
      </w:pPr>
      <w:rPr>
        <w:rFonts w:ascii="Times New Roman" w:hAnsi="Times New Roman" w:cs="Times New Roman" w:hint="default"/>
        <w:b/>
        <w:bCs/>
        <w:spacing w:val="-5"/>
        <w:sz w:val="28"/>
        <w:szCs w:val="28"/>
      </w:rPr>
    </w:lvl>
    <w:lvl w:ilvl="1">
      <w:start w:val="1"/>
      <w:numFmt w:val="decimal"/>
      <w:lvlText w:val="%2."/>
      <w:lvlJc w:val="left"/>
      <w:pPr>
        <w:ind w:hanging="406"/>
      </w:pPr>
      <w:rPr>
        <w:rFonts w:ascii="Times New Roman" w:hAnsi="Times New Roman" w:cs="Times New Roman" w:hint="default"/>
        <w:b w:val="0"/>
        <w:bCs w:val="0"/>
        <w:spacing w:val="-6"/>
        <w:w w:val="102"/>
        <w:sz w:val="28"/>
        <w:szCs w:val="2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9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491B58F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3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8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2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6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8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1"/>
  </w:num>
  <w:num w:numId="2">
    <w:abstractNumId w:val="30"/>
  </w:num>
  <w:num w:numId="3">
    <w:abstractNumId w:val="25"/>
  </w:num>
  <w:num w:numId="4">
    <w:abstractNumId w:val="35"/>
  </w:num>
  <w:num w:numId="5">
    <w:abstractNumId w:val="16"/>
  </w:num>
  <w:num w:numId="6">
    <w:abstractNumId w:val="13"/>
  </w:num>
  <w:num w:numId="7">
    <w:abstractNumId w:val="24"/>
  </w:num>
  <w:num w:numId="8">
    <w:abstractNumId w:val="17"/>
  </w:num>
  <w:num w:numId="9">
    <w:abstractNumId w:val="37"/>
  </w:num>
  <w:num w:numId="10">
    <w:abstractNumId w:val="9"/>
  </w:num>
  <w:num w:numId="11">
    <w:abstractNumId w:val="4"/>
  </w:num>
  <w:num w:numId="12">
    <w:abstractNumId w:val="14"/>
  </w:num>
  <w:num w:numId="13">
    <w:abstractNumId w:val="28"/>
  </w:num>
  <w:num w:numId="14">
    <w:abstractNumId w:val="22"/>
  </w:num>
  <w:num w:numId="15">
    <w:abstractNumId w:val="29"/>
  </w:num>
  <w:num w:numId="16">
    <w:abstractNumId w:val="7"/>
  </w:num>
  <w:num w:numId="17">
    <w:abstractNumId w:val="32"/>
  </w:num>
  <w:num w:numId="18">
    <w:abstractNumId w:val="3"/>
  </w:num>
  <w:num w:numId="19">
    <w:abstractNumId w:val="36"/>
  </w:num>
  <w:num w:numId="20">
    <w:abstractNumId w:val="11"/>
  </w:num>
  <w:num w:numId="21">
    <w:abstractNumId w:val="6"/>
  </w:num>
  <w:num w:numId="22">
    <w:abstractNumId w:val="34"/>
  </w:num>
  <w:num w:numId="23">
    <w:abstractNumId w:val="12"/>
  </w:num>
  <w:num w:numId="24">
    <w:abstractNumId w:val="31"/>
  </w:num>
  <w:num w:numId="25">
    <w:abstractNumId w:val="19"/>
  </w:num>
  <w:num w:numId="26">
    <w:abstractNumId w:val="5"/>
  </w:num>
  <w:num w:numId="27">
    <w:abstractNumId w:val="20"/>
  </w:num>
  <w:num w:numId="28">
    <w:abstractNumId w:val="38"/>
  </w:num>
  <w:num w:numId="29">
    <w:abstractNumId w:val="27"/>
  </w:num>
  <w:num w:numId="30">
    <w:abstractNumId w:val="33"/>
  </w:num>
  <w:num w:numId="31">
    <w:abstractNumId w:val="15"/>
  </w:num>
  <w:num w:numId="32">
    <w:abstractNumId w:val="8"/>
  </w:num>
  <w:num w:numId="33">
    <w:abstractNumId w:val="10"/>
  </w:num>
  <w:num w:numId="34">
    <w:abstractNumId w:val="23"/>
  </w:num>
  <w:num w:numId="35">
    <w:abstractNumId w:val="18"/>
  </w:num>
  <w:num w:numId="36">
    <w:abstractNumId w:val="26"/>
  </w:num>
  <w:num w:numId="37">
    <w:abstractNumId w:val="0"/>
  </w:num>
  <w:num w:numId="38">
    <w:abstractNumId w:val="1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b22cda8a-45be-408a-9938-36674339dfae"/>
  </w:docVars>
  <w:rsids>
    <w:rsidRoot w:val="00B847E5"/>
    <w:rsid w:val="000000B8"/>
    <w:rsid w:val="00001D4D"/>
    <w:rsid w:val="000133CE"/>
    <w:rsid w:val="00015073"/>
    <w:rsid w:val="00016CC5"/>
    <w:rsid w:val="00020531"/>
    <w:rsid w:val="00023BA4"/>
    <w:rsid w:val="00026E4F"/>
    <w:rsid w:val="00027A4B"/>
    <w:rsid w:val="0003035E"/>
    <w:rsid w:val="000333B1"/>
    <w:rsid w:val="00035773"/>
    <w:rsid w:val="0003648D"/>
    <w:rsid w:val="00050C61"/>
    <w:rsid w:val="000519F4"/>
    <w:rsid w:val="00051B05"/>
    <w:rsid w:val="00060A44"/>
    <w:rsid w:val="0006619C"/>
    <w:rsid w:val="00066F1E"/>
    <w:rsid w:val="0006725F"/>
    <w:rsid w:val="000675E9"/>
    <w:rsid w:val="000725E0"/>
    <w:rsid w:val="000740BE"/>
    <w:rsid w:val="00077A86"/>
    <w:rsid w:val="00087D7E"/>
    <w:rsid w:val="00090223"/>
    <w:rsid w:val="00090BA5"/>
    <w:rsid w:val="00090E90"/>
    <w:rsid w:val="000924A3"/>
    <w:rsid w:val="00095594"/>
    <w:rsid w:val="00095B81"/>
    <w:rsid w:val="00097EC8"/>
    <w:rsid w:val="000A4508"/>
    <w:rsid w:val="000A7D2B"/>
    <w:rsid w:val="000C0F05"/>
    <w:rsid w:val="000C56BB"/>
    <w:rsid w:val="000C7FA8"/>
    <w:rsid w:val="000D1B19"/>
    <w:rsid w:val="000D3013"/>
    <w:rsid w:val="000E2FF1"/>
    <w:rsid w:val="00102E5B"/>
    <w:rsid w:val="00105FEF"/>
    <w:rsid w:val="00106A58"/>
    <w:rsid w:val="001117F1"/>
    <w:rsid w:val="00116BDD"/>
    <w:rsid w:val="001179A0"/>
    <w:rsid w:val="00122351"/>
    <w:rsid w:val="00124F83"/>
    <w:rsid w:val="00131A60"/>
    <w:rsid w:val="001467C1"/>
    <w:rsid w:val="00151A0F"/>
    <w:rsid w:val="001521EB"/>
    <w:rsid w:val="00153C7F"/>
    <w:rsid w:val="00156528"/>
    <w:rsid w:val="00156D04"/>
    <w:rsid w:val="00157B2C"/>
    <w:rsid w:val="00163C88"/>
    <w:rsid w:val="00163E8D"/>
    <w:rsid w:val="00172D08"/>
    <w:rsid w:val="0017792F"/>
    <w:rsid w:val="001825E4"/>
    <w:rsid w:val="00185339"/>
    <w:rsid w:val="00185822"/>
    <w:rsid w:val="00185FD1"/>
    <w:rsid w:val="0019010F"/>
    <w:rsid w:val="001A0827"/>
    <w:rsid w:val="001B152E"/>
    <w:rsid w:val="001B5D06"/>
    <w:rsid w:val="001B7143"/>
    <w:rsid w:val="001C1F6F"/>
    <w:rsid w:val="001C332E"/>
    <w:rsid w:val="001C39B5"/>
    <w:rsid w:val="001C6421"/>
    <w:rsid w:val="001C6EB9"/>
    <w:rsid w:val="001D6332"/>
    <w:rsid w:val="001D6A86"/>
    <w:rsid w:val="001E0580"/>
    <w:rsid w:val="001E0DFF"/>
    <w:rsid w:val="001E13F0"/>
    <w:rsid w:val="001E5355"/>
    <w:rsid w:val="001E5983"/>
    <w:rsid w:val="001E758F"/>
    <w:rsid w:val="001F0FCB"/>
    <w:rsid w:val="001F11EB"/>
    <w:rsid w:val="001F599E"/>
    <w:rsid w:val="001F6304"/>
    <w:rsid w:val="001F69DB"/>
    <w:rsid w:val="001F6AFF"/>
    <w:rsid w:val="001F718B"/>
    <w:rsid w:val="00202559"/>
    <w:rsid w:val="002045FD"/>
    <w:rsid w:val="00205D90"/>
    <w:rsid w:val="0020763D"/>
    <w:rsid w:val="002337E3"/>
    <w:rsid w:val="00234A52"/>
    <w:rsid w:val="00236823"/>
    <w:rsid w:val="00251025"/>
    <w:rsid w:val="00254737"/>
    <w:rsid w:val="00254E99"/>
    <w:rsid w:val="002552D5"/>
    <w:rsid w:val="0026277F"/>
    <w:rsid w:val="00281400"/>
    <w:rsid w:val="002835C0"/>
    <w:rsid w:val="002909A0"/>
    <w:rsid w:val="00290EA2"/>
    <w:rsid w:val="00292C4D"/>
    <w:rsid w:val="002A163D"/>
    <w:rsid w:val="002A32F8"/>
    <w:rsid w:val="002A40A2"/>
    <w:rsid w:val="002A5200"/>
    <w:rsid w:val="002B7786"/>
    <w:rsid w:val="002C096A"/>
    <w:rsid w:val="002C144E"/>
    <w:rsid w:val="002C1726"/>
    <w:rsid w:val="002C271B"/>
    <w:rsid w:val="002C3813"/>
    <w:rsid w:val="002C5BF6"/>
    <w:rsid w:val="002D17D3"/>
    <w:rsid w:val="002D21C6"/>
    <w:rsid w:val="002D6B8C"/>
    <w:rsid w:val="002E2B85"/>
    <w:rsid w:val="002E3FAA"/>
    <w:rsid w:val="002E4EAB"/>
    <w:rsid w:val="002E554C"/>
    <w:rsid w:val="002E57CC"/>
    <w:rsid w:val="002E70A7"/>
    <w:rsid w:val="002F1931"/>
    <w:rsid w:val="002F372E"/>
    <w:rsid w:val="002F59E4"/>
    <w:rsid w:val="003001AB"/>
    <w:rsid w:val="0030419D"/>
    <w:rsid w:val="00304334"/>
    <w:rsid w:val="003060CF"/>
    <w:rsid w:val="00311E34"/>
    <w:rsid w:val="003161EB"/>
    <w:rsid w:val="0031648D"/>
    <w:rsid w:val="00320200"/>
    <w:rsid w:val="00321FC2"/>
    <w:rsid w:val="00323633"/>
    <w:rsid w:val="00325671"/>
    <w:rsid w:val="003316FB"/>
    <w:rsid w:val="00331E67"/>
    <w:rsid w:val="003324E4"/>
    <w:rsid w:val="0033385E"/>
    <w:rsid w:val="003353C8"/>
    <w:rsid w:val="00336AE6"/>
    <w:rsid w:val="00336F61"/>
    <w:rsid w:val="00337502"/>
    <w:rsid w:val="0034012F"/>
    <w:rsid w:val="00343666"/>
    <w:rsid w:val="003460CA"/>
    <w:rsid w:val="0035027C"/>
    <w:rsid w:val="003521FA"/>
    <w:rsid w:val="003554A8"/>
    <w:rsid w:val="00355E4F"/>
    <w:rsid w:val="003576A9"/>
    <w:rsid w:val="00363783"/>
    <w:rsid w:val="003664AB"/>
    <w:rsid w:val="0036654F"/>
    <w:rsid w:val="00367634"/>
    <w:rsid w:val="00376290"/>
    <w:rsid w:val="0037703F"/>
    <w:rsid w:val="0038103B"/>
    <w:rsid w:val="00386EE2"/>
    <w:rsid w:val="003A48C5"/>
    <w:rsid w:val="003A5899"/>
    <w:rsid w:val="003A63A0"/>
    <w:rsid w:val="003B2D1C"/>
    <w:rsid w:val="003B3B1B"/>
    <w:rsid w:val="003C2097"/>
    <w:rsid w:val="003D403D"/>
    <w:rsid w:val="003E055F"/>
    <w:rsid w:val="003F3851"/>
    <w:rsid w:val="003F5E47"/>
    <w:rsid w:val="003F5F6A"/>
    <w:rsid w:val="00400D4B"/>
    <w:rsid w:val="00404B36"/>
    <w:rsid w:val="004121FA"/>
    <w:rsid w:val="00417EBD"/>
    <w:rsid w:val="00420A5B"/>
    <w:rsid w:val="00435D96"/>
    <w:rsid w:val="00437CCE"/>
    <w:rsid w:val="0044698A"/>
    <w:rsid w:val="004502E6"/>
    <w:rsid w:val="0045312D"/>
    <w:rsid w:val="004572BF"/>
    <w:rsid w:val="004622FB"/>
    <w:rsid w:val="004673B7"/>
    <w:rsid w:val="004702B6"/>
    <w:rsid w:val="004720B5"/>
    <w:rsid w:val="0048337E"/>
    <w:rsid w:val="00487473"/>
    <w:rsid w:val="00490DE2"/>
    <w:rsid w:val="004937FE"/>
    <w:rsid w:val="004A0F48"/>
    <w:rsid w:val="004A0F94"/>
    <w:rsid w:val="004A1047"/>
    <w:rsid w:val="004A3078"/>
    <w:rsid w:val="004B2ABF"/>
    <w:rsid w:val="004B3C4E"/>
    <w:rsid w:val="004B474B"/>
    <w:rsid w:val="004B5D93"/>
    <w:rsid w:val="004C1AAD"/>
    <w:rsid w:val="004E2443"/>
    <w:rsid w:val="004E475C"/>
    <w:rsid w:val="004F2C3A"/>
    <w:rsid w:val="004F36AF"/>
    <w:rsid w:val="004F3E0E"/>
    <w:rsid w:val="004F6222"/>
    <w:rsid w:val="004F6C0A"/>
    <w:rsid w:val="004F6DEF"/>
    <w:rsid w:val="005003F7"/>
    <w:rsid w:val="005105B0"/>
    <w:rsid w:val="00512B51"/>
    <w:rsid w:val="005262F1"/>
    <w:rsid w:val="00527560"/>
    <w:rsid w:val="00527C57"/>
    <w:rsid w:val="00530C73"/>
    <w:rsid w:val="0053153C"/>
    <w:rsid w:val="00532D1C"/>
    <w:rsid w:val="00540C61"/>
    <w:rsid w:val="00544EEE"/>
    <w:rsid w:val="00546760"/>
    <w:rsid w:val="00553092"/>
    <w:rsid w:val="00554276"/>
    <w:rsid w:val="00566A8D"/>
    <w:rsid w:val="0057230D"/>
    <w:rsid w:val="00573304"/>
    <w:rsid w:val="00580FD4"/>
    <w:rsid w:val="005815E3"/>
    <w:rsid w:val="00581622"/>
    <w:rsid w:val="00583B4D"/>
    <w:rsid w:val="00585136"/>
    <w:rsid w:val="0059001C"/>
    <w:rsid w:val="005A127F"/>
    <w:rsid w:val="005A209A"/>
    <w:rsid w:val="005A3CBF"/>
    <w:rsid w:val="005B02CC"/>
    <w:rsid w:val="005B191F"/>
    <w:rsid w:val="005B55E7"/>
    <w:rsid w:val="005B68A5"/>
    <w:rsid w:val="005B6921"/>
    <w:rsid w:val="005B77C7"/>
    <w:rsid w:val="005C0554"/>
    <w:rsid w:val="005C23F3"/>
    <w:rsid w:val="005C48A6"/>
    <w:rsid w:val="005C6E4E"/>
    <w:rsid w:val="005D0025"/>
    <w:rsid w:val="005D12FF"/>
    <w:rsid w:val="005D2F94"/>
    <w:rsid w:val="005D36DC"/>
    <w:rsid w:val="005D5357"/>
    <w:rsid w:val="005D76D9"/>
    <w:rsid w:val="005D7E38"/>
    <w:rsid w:val="005E1E6F"/>
    <w:rsid w:val="005E538F"/>
    <w:rsid w:val="005E5910"/>
    <w:rsid w:val="005F3E9B"/>
    <w:rsid w:val="00601EDD"/>
    <w:rsid w:val="006077B2"/>
    <w:rsid w:val="00607F99"/>
    <w:rsid w:val="00613981"/>
    <w:rsid w:val="00624566"/>
    <w:rsid w:val="006268F9"/>
    <w:rsid w:val="00633DBA"/>
    <w:rsid w:val="00637A55"/>
    <w:rsid w:val="00640A22"/>
    <w:rsid w:val="00643F68"/>
    <w:rsid w:val="006477CD"/>
    <w:rsid w:val="006507CE"/>
    <w:rsid w:val="00650F0F"/>
    <w:rsid w:val="00653449"/>
    <w:rsid w:val="006551CB"/>
    <w:rsid w:val="00655F5B"/>
    <w:rsid w:val="0065729D"/>
    <w:rsid w:val="0066526A"/>
    <w:rsid w:val="006733BD"/>
    <w:rsid w:val="00681DF7"/>
    <w:rsid w:val="00683649"/>
    <w:rsid w:val="00684D3C"/>
    <w:rsid w:val="00694BFA"/>
    <w:rsid w:val="00694EF8"/>
    <w:rsid w:val="006976D8"/>
    <w:rsid w:val="006A3055"/>
    <w:rsid w:val="006A4C5F"/>
    <w:rsid w:val="006A5FDB"/>
    <w:rsid w:val="006B2F92"/>
    <w:rsid w:val="006B39DF"/>
    <w:rsid w:val="006B40BC"/>
    <w:rsid w:val="006C04F4"/>
    <w:rsid w:val="006C44EF"/>
    <w:rsid w:val="006D1A72"/>
    <w:rsid w:val="006D1C9B"/>
    <w:rsid w:val="006D3FEF"/>
    <w:rsid w:val="006D660D"/>
    <w:rsid w:val="006E26B1"/>
    <w:rsid w:val="006E5105"/>
    <w:rsid w:val="006F1E35"/>
    <w:rsid w:val="006F5B48"/>
    <w:rsid w:val="00704AF5"/>
    <w:rsid w:val="00710A72"/>
    <w:rsid w:val="007117B5"/>
    <w:rsid w:val="00715EF8"/>
    <w:rsid w:val="00716598"/>
    <w:rsid w:val="00726BCC"/>
    <w:rsid w:val="007324C4"/>
    <w:rsid w:val="007357B1"/>
    <w:rsid w:val="00741AF1"/>
    <w:rsid w:val="00744FE2"/>
    <w:rsid w:val="007453B5"/>
    <w:rsid w:val="00747CFE"/>
    <w:rsid w:val="00752980"/>
    <w:rsid w:val="00753348"/>
    <w:rsid w:val="00762B62"/>
    <w:rsid w:val="007642C1"/>
    <w:rsid w:val="00772470"/>
    <w:rsid w:val="007724E1"/>
    <w:rsid w:val="00772AA7"/>
    <w:rsid w:val="00772C4F"/>
    <w:rsid w:val="00774F5D"/>
    <w:rsid w:val="00785DCF"/>
    <w:rsid w:val="007868EC"/>
    <w:rsid w:val="007877DF"/>
    <w:rsid w:val="00791B70"/>
    <w:rsid w:val="007A1211"/>
    <w:rsid w:val="007A47BA"/>
    <w:rsid w:val="007A744D"/>
    <w:rsid w:val="007A7CCC"/>
    <w:rsid w:val="007B69F7"/>
    <w:rsid w:val="007C2852"/>
    <w:rsid w:val="007C2C91"/>
    <w:rsid w:val="007C2E78"/>
    <w:rsid w:val="007C3925"/>
    <w:rsid w:val="007D0678"/>
    <w:rsid w:val="007E51F5"/>
    <w:rsid w:val="007E5EA3"/>
    <w:rsid w:val="007F2BF1"/>
    <w:rsid w:val="007F3F95"/>
    <w:rsid w:val="007F4946"/>
    <w:rsid w:val="007F5EB9"/>
    <w:rsid w:val="00800A23"/>
    <w:rsid w:val="008110EF"/>
    <w:rsid w:val="008156DE"/>
    <w:rsid w:val="008231E4"/>
    <w:rsid w:val="008279DD"/>
    <w:rsid w:val="00831E1B"/>
    <w:rsid w:val="00832CE4"/>
    <w:rsid w:val="0084458B"/>
    <w:rsid w:val="00845609"/>
    <w:rsid w:val="00850EF7"/>
    <w:rsid w:val="00851D73"/>
    <w:rsid w:val="00853167"/>
    <w:rsid w:val="00853E65"/>
    <w:rsid w:val="00854EFD"/>
    <w:rsid w:val="008554DD"/>
    <w:rsid w:val="008555C9"/>
    <w:rsid w:val="0085615D"/>
    <w:rsid w:val="00856A6E"/>
    <w:rsid w:val="0086139C"/>
    <w:rsid w:val="00861AFF"/>
    <w:rsid w:val="0086265E"/>
    <w:rsid w:val="008639F0"/>
    <w:rsid w:val="0086598E"/>
    <w:rsid w:val="008732B3"/>
    <w:rsid w:val="00873CED"/>
    <w:rsid w:val="00877A1D"/>
    <w:rsid w:val="008817E7"/>
    <w:rsid w:val="008820D8"/>
    <w:rsid w:val="0089162A"/>
    <w:rsid w:val="0089588C"/>
    <w:rsid w:val="008A005D"/>
    <w:rsid w:val="008A1B52"/>
    <w:rsid w:val="008A3E9B"/>
    <w:rsid w:val="008A7373"/>
    <w:rsid w:val="008B09E3"/>
    <w:rsid w:val="008B1043"/>
    <w:rsid w:val="008B4480"/>
    <w:rsid w:val="008B5225"/>
    <w:rsid w:val="008B7F51"/>
    <w:rsid w:val="008C3BA8"/>
    <w:rsid w:val="008C5B53"/>
    <w:rsid w:val="008D3156"/>
    <w:rsid w:val="008D441B"/>
    <w:rsid w:val="008D5496"/>
    <w:rsid w:val="008D6765"/>
    <w:rsid w:val="008D784B"/>
    <w:rsid w:val="008E1687"/>
    <w:rsid w:val="008E3F33"/>
    <w:rsid w:val="008E401A"/>
    <w:rsid w:val="008E7120"/>
    <w:rsid w:val="008E7C95"/>
    <w:rsid w:val="008F27C0"/>
    <w:rsid w:val="008F5AB5"/>
    <w:rsid w:val="008F660B"/>
    <w:rsid w:val="00900156"/>
    <w:rsid w:val="00901A25"/>
    <w:rsid w:val="009116AB"/>
    <w:rsid w:val="00916B8F"/>
    <w:rsid w:val="00921B63"/>
    <w:rsid w:val="00923905"/>
    <w:rsid w:val="00930282"/>
    <w:rsid w:val="00932A1D"/>
    <w:rsid w:val="00942329"/>
    <w:rsid w:val="00942D66"/>
    <w:rsid w:val="009436EA"/>
    <w:rsid w:val="009437F2"/>
    <w:rsid w:val="009544D4"/>
    <w:rsid w:val="009557E9"/>
    <w:rsid w:val="0095587F"/>
    <w:rsid w:val="00957D72"/>
    <w:rsid w:val="00964A17"/>
    <w:rsid w:val="00971960"/>
    <w:rsid w:val="0097336D"/>
    <w:rsid w:val="0097434E"/>
    <w:rsid w:val="00976853"/>
    <w:rsid w:val="00977602"/>
    <w:rsid w:val="00980693"/>
    <w:rsid w:val="00982117"/>
    <w:rsid w:val="009833CE"/>
    <w:rsid w:val="00984001"/>
    <w:rsid w:val="00984D62"/>
    <w:rsid w:val="00986EBB"/>
    <w:rsid w:val="00987AA0"/>
    <w:rsid w:val="00991B4B"/>
    <w:rsid w:val="0099257E"/>
    <w:rsid w:val="009A1AF3"/>
    <w:rsid w:val="009A4073"/>
    <w:rsid w:val="009B1776"/>
    <w:rsid w:val="009B2B55"/>
    <w:rsid w:val="009B33EB"/>
    <w:rsid w:val="009B4D08"/>
    <w:rsid w:val="009C1172"/>
    <w:rsid w:val="009C33FA"/>
    <w:rsid w:val="009D2373"/>
    <w:rsid w:val="009D24B3"/>
    <w:rsid w:val="009D2C45"/>
    <w:rsid w:val="009D3235"/>
    <w:rsid w:val="009D4615"/>
    <w:rsid w:val="009E03C4"/>
    <w:rsid w:val="009E2CA7"/>
    <w:rsid w:val="009E4315"/>
    <w:rsid w:val="009E4C48"/>
    <w:rsid w:val="009F6666"/>
    <w:rsid w:val="009F6D34"/>
    <w:rsid w:val="009F7F09"/>
    <w:rsid w:val="00A01419"/>
    <w:rsid w:val="00A02087"/>
    <w:rsid w:val="00A025DD"/>
    <w:rsid w:val="00A02913"/>
    <w:rsid w:val="00A034C0"/>
    <w:rsid w:val="00A04C7B"/>
    <w:rsid w:val="00A10A57"/>
    <w:rsid w:val="00A160B6"/>
    <w:rsid w:val="00A42FB1"/>
    <w:rsid w:val="00A43939"/>
    <w:rsid w:val="00A533FB"/>
    <w:rsid w:val="00A53C88"/>
    <w:rsid w:val="00A57067"/>
    <w:rsid w:val="00A63BA8"/>
    <w:rsid w:val="00A66311"/>
    <w:rsid w:val="00A67958"/>
    <w:rsid w:val="00A773E9"/>
    <w:rsid w:val="00A80A16"/>
    <w:rsid w:val="00A849C0"/>
    <w:rsid w:val="00A8701E"/>
    <w:rsid w:val="00A92B39"/>
    <w:rsid w:val="00A93D92"/>
    <w:rsid w:val="00A969D4"/>
    <w:rsid w:val="00AC0CF1"/>
    <w:rsid w:val="00AC42A3"/>
    <w:rsid w:val="00AC7708"/>
    <w:rsid w:val="00AD11F8"/>
    <w:rsid w:val="00AD2DEB"/>
    <w:rsid w:val="00AD671D"/>
    <w:rsid w:val="00AD680E"/>
    <w:rsid w:val="00AE0901"/>
    <w:rsid w:val="00AE730B"/>
    <w:rsid w:val="00AF1C4F"/>
    <w:rsid w:val="00AF5A11"/>
    <w:rsid w:val="00AF6BD0"/>
    <w:rsid w:val="00AF793A"/>
    <w:rsid w:val="00B052F4"/>
    <w:rsid w:val="00B05C2D"/>
    <w:rsid w:val="00B105D1"/>
    <w:rsid w:val="00B11968"/>
    <w:rsid w:val="00B12912"/>
    <w:rsid w:val="00B13964"/>
    <w:rsid w:val="00B16794"/>
    <w:rsid w:val="00B3292B"/>
    <w:rsid w:val="00B5445F"/>
    <w:rsid w:val="00B55732"/>
    <w:rsid w:val="00B557CE"/>
    <w:rsid w:val="00B6200C"/>
    <w:rsid w:val="00B62D43"/>
    <w:rsid w:val="00B64FE5"/>
    <w:rsid w:val="00B702ED"/>
    <w:rsid w:val="00B7197C"/>
    <w:rsid w:val="00B76676"/>
    <w:rsid w:val="00B830C0"/>
    <w:rsid w:val="00B847E5"/>
    <w:rsid w:val="00B9379F"/>
    <w:rsid w:val="00B9793A"/>
    <w:rsid w:val="00BA0F6D"/>
    <w:rsid w:val="00BA5FB9"/>
    <w:rsid w:val="00BA7F3B"/>
    <w:rsid w:val="00BB28F2"/>
    <w:rsid w:val="00BB5F42"/>
    <w:rsid w:val="00BB6E44"/>
    <w:rsid w:val="00BC4755"/>
    <w:rsid w:val="00BD2F1F"/>
    <w:rsid w:val="00BD4325"/>
    <w:rsid w:val="00BD4D30"/>
    <w:rsid w:val="00BE1DE5"/>
    <w:rsid w:val="00BE313B"/>
    <w:rsid w:val="00BE49CF"/>
    <w:rsid w:val="00BE658F"/>
    <w:rsid w:val="00BF1F13"/>
    <w:rsid w:val="00BF3671"/>
    <w:rsid w:val="00BF3CAD"/>
    <w:rsid w:val="00C11ADA"/>
    <w:rsid w:val="00C22CA7"/>
    <w:rsid w:val="00C234F6"/>
    <w:rsid w:val="00C24A05"/>
    <w:rsid w:val="00C24C88"/>
    <w:rsid w:val="00C2624D"/>
    <w:rsid w:val="00C30965"/>
    <w:rsid w:val="00C37FA1"/>
    <w:rsid w:val="00C4298A"/>
    <w:rsid w:val="00C432DD"/>
    <w:rsid w:val="00C443E2"/>
    <w:rsid w:val="00C448F2"/>
    <w:rsid w:val="00C44A2D"/>
    <w:rsid w:val="00C44C96"/>
    <w:rsid w:val="00C50CA4"/>
    <w:rsid w:val="00C52513"/>
    <w:rsid w:val="00C530F7"/>
    <w:rsid w:val="00C61155"/>
    <w:rsid w:val="00C67533"/>
    <w:rsid w:val="00C73C4A"/>
    <w:rsid w:val="00C747F0"/>
    <w:rsid w:val="00C80426"/>
    <w:rsid w:val="00C812DB"/>
    <w:rsid w:val="00C84CBA"/>
    <w:rsid w:val="00C91714"/>
    <w:rsid w:val="00C95506"/>
    <w:rsid w:val="00C95631"/>
    <w:rsid w:val="00CA1E8E"/>
    <w:rsid w:val="00CA4AA6"/>
    <w:rsid w:val="00CA6D4C"/>
    <w:rsid w:val="00CA7E1A"/>
    <w:rsid w:val="00CB2E0B"/>
    <w:rsid w:val="00CB433F"/>
    <w:rsid w:val="00CC2608"/>
    <w:rsid w:val="00CC2879"/>
    <w:rsid w:val="00CD5285"/>
    <w:rsid w:val="00CD74C9"/>
    <w:rsid w:val="00CE0B5E"/>
    <w:rsid w:val="00CE3B1B"/>
    <w:rsid w:val="00CE6728"/>
    <w:rsid w:val="00CF73E0"/>
    <w:rsid w:val="00CF74E6"/>
    <w:rsid w:val="00D048C1"/>
    <w:rsid w:val="00D0497F"/>
    <w:rsid w:val="00D06210"/>
    <w:rsid w:val="00D07259"/>
    <w:rsid w:val="00D10D0B"/>
    <w:rsid w:val="00D138FF"/>
    <w:rsid w:val="00D16357"/>
    <w:rsid w:val="00D22F92"/>
    <w:rsid w:val="00D32B5B"/>
    <w:rsid w:val="00D3437B"/>
    <w:rsid w:val="00D37B86"/>
    <w:rsid w:val="00D417F3"/>
    <w:rsid w:val="00D4333F"/>
    <w:rsid w:val="00D43D2D"/>
    <w:rsid w:val="00D445B0"/>
    <w:rsid w:val="00D52B41"/>
    <w:rsid w:val="00D52BEF"/>
    <w:rsid w:val="00D61B2E"/>
    <w:rsid w:val="00D61D92"/>
    <w:rsid w:val="00D6691C"/>
    <w:rsid w:val="00D66E26"/>
    <w:rsid w:val="00D70EF8"/>
    <w:rsid w:val="00D7433B"/>
    <w:rsid w:val="00D8590E"/>
    <w:rsid w:val="00D85952"/>
    <w:rsid w:val="00D87B58"/>
    <w:rsid w:val="00D940DC"/>
    <w:rsid w:val="00D94B1E"/>
    <w:rsid w:val="00D94D4D"/>
    <w:rsid w:val="00D95532"/>
    <w:rsid w:val="00DA26A5"/>
    <w:rsid w:val="00DA2D83"/>
    <w:rsid w:val="00DA67D4"/>
    <w:rsid w:val="00DA7DD6"/>
    <w:rsid w:val="00DB085F"/>
    <w:rsid w:val="00DB448D"/>
    <w:rsid w:val="00DB481E"/>
    <w:rsid w:val="00DB4DBF"/>
    <w:rsid w:val="00DC16C1"/>
    <w:rsid w:val="00DC44C0"/>
    <w:rsid w:val="00DC6DAC"/>
    <w:rsid w:val="00DD23F4"/>
    <w:rsid w:val="00DD690F"/>
    <w:rsid w:val="00DD701F"/>
    <w:rsid w:val="00DD705E"/>
    <w:rsid w:val="00E0636B"/>
    <w:rsid w:val="00E12802"/>
    <w:rsid w:val="00E17A44"/>
    <w:rsid w:val="00E26413"/>
    <w:rsid w:val="00E330BF"/>
    <w:rsid w:val="00E35CC7"/>
    <w:rsid w:val="00E406F1"/>
    <w:rsid w:val="00E445BC"/>
    <w:rsid w:val="00E456CD"/>
    <w:rsid w:val="00E457E3"/>
    <w:rsid w:val="00E50A0E"/>
    <w:rsid w:val="00E550F6"/>
    <w:rsid w:val="00E57616"/>
    <w:rsid w:val="00E646FF"/>
    <w:rsid w:val="00E67FDE"/>
    <w:rsid w:val="00E70117"/>
    <w:rsid w:val="00E74D2A"/>
    <w:rsid w:val="00E76159"/>
    <w:rsid w:val="00E76F63"/>
    <w:rsid w:val="00E80123"/>
    <w:rsid w:val="00E81288"/>
    <w:rsid w:val="00E91FA3"/>
    <w:rsid w:val="00EA20FA"/>
    <w:rsid w:val="00EA4583"/>
    <w:rsid w:val="00EA5800"/>
    <w:rsid w:val="00EB1008"/>
    <w:rsid w:val="00EC2D69"/>
    <w:rsid w:val="00EC7FFE"/>
    <w:rsid w:val="00ED1BD4"/>
    <w:rsid w:val="00ED1BD9"/>
    <w:rsid w:val="00ED52E9"/>
    <w:rsid w:val="00ED5C7C"/>
    <w:rsid w:val="00EE3C42"/>
    <w:rsid w:val="00EE6DE4"/>
    <w:rsid w:val="00EF01D3"/>
    <w:rsid w:val="00EF0545"/>
    <w:rsid w:val="00EF337C"/>
    <w:rsid w:val="00EF686C"/>
    <w:rsid w:val="00EF68F6"/>
    <w:rsid w:val="00EF7089"/>
    <w:rsid w:val="00F07CFB"/>
    <w:rsid w:val="00F10193"/>
    <w:rsid w:val="00F21A44"/>
    <w:rsid w:val="00F22E08"/>
    <w:rsid w:val="00F23803"/>
    <w:rsid w:val="00F24F02"/>
    <w:rsid w:val="00F316F0"/>
    <w:rsid w:val="00F323E3"/>
    <w:rsid w:val="00F32FAC"/>
    <w:rsid w:val="00F36642"/>
    <w:rsid w:val="00F37000"/>
    <w:rsid w:val="00F41848"/>
    <w:rsid w:val="00F46433"/>
    <w:rsid w:val="00F50EF2"/>
    <w:rsid w:val="00F510A1"/>
    <w:rsid w:val="00F53AA1"/>
    <w:rsid w:val="00F53AF7"/>
    <w:rsid w:val="00F55405"/>
    <w:rsid w:val="00F61E0E"/>
    <w:rsid w:val="00F66D62"/>
    <w:rsid w:val="00F7023F"/>
    <w:rsid w:val="00F7026D"/>
    <w:rsid w:val="00F70842"/>
    <w:rsid w:val="00F70E84"/>
    <w:rsid w:val="00F71D7B"/>
    <w:rsid w:val="00F71F12"/>
    <w:rsid w:val="00F76286"/>
    <w:rsid w:val="00F770AB"/>
    <w:rsid w:val="00F90108"/>
    <w:rsid w:val="00F96E11"/>
    <w:rsid w:val="00FA2C87"/>
    <w:rsid w:val="00FA3CA8"/>
    <w:rsid w:val="00FB060E"/>
    <w:rsid w:val="00FB261B"/>
    <w:rsid w:val="00FB2B72"/>
    <w:rsid w:val="00FB383E"/>
    <w:rsid w:val="00FB6AE1"/>
    <w:rsid w:val="00FC0DC9"/>
    <w:rsid w:val="00FC18E9"/>
    <w:rsid w:val="00FC5E84"/>
    <w:rsid w:val="00FC79E8"/>
    <w:rsid w:val="00FD12F9"/>
    <w:rsid w:val="00FD2388"/>
    <w:rsid w:val="00FD2763"/>
    <w:rsid w:val="00FE43F1"/>
    <w:rsid w:val="00FE5325"/>
    <w:rsid w:val="00FE5930"/>
    <w:rsid w:val="00FE6550"/>
    <w:rsid w:val="00FF26C3"/>
    <w:rsid w:val="00FF53A7"/>
    <w:rsid w:val="00FF6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6" type="connector" idref="#_x0000_s1054"/>
        <o:r id="V:Rule17" type="connector" idref="#_x0000_s1057"/>
        <o:r id="V:Rule18" type="connector" idref="#_x0000_s1063"/>
        <o:r id="V:Rule19" type="connector" idref="#_x0000_s1060"/>
        <o:r id="V:Rule20" type="connector" idref="#_x0000_s1042"/>
        <o:r id="V:Rule21" type="connector" idref="#_x0000_s1043"/>
        <o:r id="V:Rule22" type="connector" idref="#_x0000_s1061"/>
        <o:r id="V:Rule23" type="connector" idref="#_x0000_s1053"/>
        <o:r id="V:Rule24" type="connector" idref="#_x0000_s1058"/>
        <o:r id="V:Rule25" type="connector" idref="#_x0000_s1064"/>
        <o:r id="V:Rule26" type="connector" idref="#_x0000_s1041"/>
        <o:r id="V:Rule27" type="connector" idref="#_x0000_s1059"/>
        <o:r id="V:Rule28" type="connector" idref="#_x0000_s1062"/>
        <o:r id="V:Rule29" type="connector" idref="#_x0000_s1056"/>
        <o:r id="V:Rule30" type="connector" idref="#_x0000_s105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C61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aliases w:val="H1,TITLE1,Заголов,Çàãîëîâ,1,Глава,(раздел)"/>
    <w:basedOn w:val="a"/>
    <w:link w:val="10"/>
    <w:uiPriority w:val="9"/>
    <w:qFormat/>
    <w:rsid w:val="004E47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aliases w:val="h2,H2,Numbered text 3,Раздел,2 headline,h,headline,2,Reset numbering,(подраздел)"/>
    <w:basedOn w:val="a"/>
    <w:next w:val="a"/>
    <w:link w:val="20"/>
    <w:uiPriority w:val="9"/>
    <w:qFormat/>
    <w:rsid w:val="00185FD1"/>
    <w:pPr>
      <w:spacing w:before="360" w:after="240" w:line="240" w:lineRule="auto"/>
      <w:ind w:left="718" w:hanging="576"/>
      <w:outlineLvl w:val="1"/>
    </w:pPr>
    <w:rPr>
      <w:rFonts w:ascii="Arial" w:eastAsia="Times New Roman" w:hAnsi="Arial"/>
      <w:b/>
      <w:i/>
      <w:sz w:val="24"/>
      <w:szCs w:val="24"/>
      <w:lang w:eastAsia="ru-RU"/>
    </w:rPr>
  </w:style>
  <w:style w:type="paragraph" w:styleId="3">
    <w:name w:val="heading 3"/>
    <w:aliases w:val="Char,Heading 3 Char,Char Char,h3, Char, Char Char,H3,3,(пункт),h3 Знак Знак"/>
    <w:basedOn w:val="a"/>
    <w:next w:val="a"/>
    <w:link w:val="30"/>
    <w:uiPriority w:val="9"/>
    <w:qFormat/>
    <w:rsid w:val="00185FD1"/>
    <w:pPr>
      <w:spacing w:before="60" w:after="60" w:line="240" w:lineRule="auto"/>
      <w:ind w:left="4403" w:hanging="720"/>
      <w:jc w:val="center"/>
      <w:outlineLvl w:val="2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4">
    <w:name w:val="heading 4"/>
    <w:aliases w:val="h4,SimSSSPara,SSSPara,4,Title 4"/>
    <w:basedOn w:val="a"/>
    <w:next w:val="a"/>
    <w:link w:val="40"/>
    <w:uiPriority w:val="9"/>
    <w:qFormat/>
    <w:rsid w:val="00185FD1"/>
    <w:pPr>
      <w:spacing w:before="60" w:after="60" w:line="240" w:lineRule="auto"/>
      <w:ind w:left="864" w:hanging="864"/>
      <w:jc w:val="both"/>
      <w:outlineLvl w:val="3"/>
    </w:pPr>
    <w:rPr>
      <w:rFonts w:ascii="Times New Roman" w:eastAsia="Times New Roman" w:hAnsi="Times New Roman"/>
      <w:b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185FD1"/>
    <w:pPr>
      <w:spacing w:before="240" w:after="60" w:line="240" w:lineRule="auto"/>
      <w:ind w:left="2564" w:hanging="1008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185FD1"/>
    <w:pPr>
      <w:spacing w:before="240" w:after="60" w:line="240" w:lineRule="auto"/>
      <w:ind w:left="2708" w:hanging="1152"/>
      <w:jc w:val="both"/>
      <w:outlineLvl w:val="5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185FD1"/>
    <w:pPr>
      <w:spacing w:before="240" w:after="60" w:line="240" w:lineRule="auto"/>
      <w:ind w:left="2852" w:hanging="1296"/>
      <w:jc w:val="both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185FD1"/>
    <w:pPr>
      <w:spacing w:before="240" w:after="60" w:line="240" w:lineRule="auto"/>
      <w:ind w:left="2996" w:hanging="1440"/>
      <w:jc w:val="both"/>
      <w:outlineLvl w:val="7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185FD1"/>
    <w:pPr>
      <w:spacing w:before="240" w:after="60" w:line="240" w:lineRule="auto"/>
      <w:ind w:left="3140" w:hanging="1584"/>
      <w:jc w:val="both"/>
      <w:outlineLvl w:val="8"/>
    </w:pPr>
    <w:rPr>
      <w:rFonts w:ascii="Times New Roman" w:eastAsia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921B63"/>
    <w:pPr>
      <w:ind w:left="720"/>
      <w:contextualSpacing/>
    </w:pPr>
  </w:style>
  <w:style w:type="character" w:styleId="a4">
    <w:name w:val="Hyperlink"/>
    <w:uiPriority w:val="99"/>
    <w:unhideWhenUsed/>
    <w:rsid w:val="00090E90"/>
    <w:rPr>
      <w:color w:val="0000FF"/>
      <w:u w:val="single"/>
    </w:rPr>
  </w:style>
  <w:style w:type="table" w:styleId="a5">
    <w:name w:val="Table Grid"/>
    <w:basedOn w:val="a1"/>
    <w:rsid w:val="00566A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D66E26"/>
    <w:pPr>
      <w:widowControl w:val="0"/>
      <w:autoSpaceDE w:val="0"/>
      <w:autoSpaceDN w:val="0"/>
    </w:pPr>
    <w:rPr>
      <w:rFonts w:eastAsia="Times New Roman" w:cs="Calibri"/>
      <w:sz w:val="22"/>
    </w:rPr>
  </w:style>
  <w:style w:type="paragraph" w:styleId="a6">
    <w:name w:val="Normal (Web)"/>
    <w:aliases w:val="Обычный (Web)1,Обычный (Web)"/>
    <w:basedOn w:val="a"/>
    <w:link w:val="a7"/>
    <w:uiPriority w:val="99"/>
    <w:unhideWhenUsed/>
    <w:qFormat/>
    <w:rsid w:val="00601E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46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46760"/>
  </w:style>
  <w:style w:type="paragraph" w:styleId="aa">
    <w:name w:val="footer"/>
    <w:basedOn w:val="a"/>
    <w:link w:val="ab"/>
    <w:unhideWhenUsed/>
    <w:rsid w:val="00546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rsid w:val="00546760"/>
  </w:style>
  <w:style w:type="paragraph" w:styleId="ac">
    <w:name w:val="Balloon Text"/>
    <w:basedOn w:val="a"/>
    <w:link w:val="ad"/>
    <w:uiPriority w:val="99"/>
    <w:semiHidden/>
    <w:unhideWhenUsed/>
    <w:rsid w:val="00BD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D4D30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94D4D"/>
    <w:pPr>
      <w:widowControl w:val="0"/>
      <w:autoSpaceDE w:val="0"/>
      <w:autoSpaceDN w:val="0"/>
      <w:adjustRightInd w:val="0"/>
      <w:spacing w:line="360" w:lineRule="auto"/>
      <w:ind w:firstLine="624"/>
      <w:jc w:val="both"/>
    </w:pPr>
    <w:rPr>
      <w:rFonts w:ascii="Courier New" w:eastAsia="Times New Roman" w:hAnsi="Courier New" w:cs="Courier New"/>
    </w:rPr>
  </w:style>
  <w:style w:type="character" w:customStyle="1" w:styleId="10">
    <w:name w:val="Заголовок 1 Знак"/>
    <w:aliases w:val="H1 Знак,TITLE1 Знак,Заголов Знак,Çàãîëîâ Знак,1 Знак,Глава Знак,(раздел) Знак"/>
    <w:basedOn w:val="a0"/>
    <w:link w:val="1"/>
    <w:uiPriority w:val="9"/>
    <w:rsid w:val="004E47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4E475C"/>
  </w:style>
  <w:style w:type="character" w:customStyle="1" w:styleId="a7">
    <w:name w:val="Обычный (веб) Знак"/>
    <w:aliases w:val="Обычный (Web)1 Знак,Обычный (Web) Знак"/>
    <w:link w:val="a6"/>
    <w:uiPriority w:val="99"/>
    <w:rsid w:val="004E475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4E475C"/>
    <w:rPr>
      <w:i/>
      <w:iCs/>
    </w:rPr>
  </w:style>
  <w:style w:type="character" w:customStyle="1" w:styleId="apple-converted-space">
    <w:name w:val="apple-converted-space"/>
    <w:basedOn w:val="a0"/>
    <w:rsid w:val="004E475C"/>
  </w:style>
  <w:style w:type="character" w:customStyle="1" w:styleId="taxon-name">
    <w:name w:val="taxon-name"/>
    <w:basedOn w:val="a0"/>
    <w:rsid w:val="004E475C"/>
  </w:style>
  <w:style w:type="character" w:customStyle="1" w:styleId="taxon-author">
    <w:name w:val="taxon-author"/>
    <w:basedOn w:val="a0"/>
    <w:rsid w:val="004E475C"/>
  </w:style>
  <w:style w:type="paragraph" w:customStyle="1" w:styleId="pboth">
    <w:name w:val="pboth"/>
    <w:basedOn w:val="a"/>
    <w:rsid w:val="004E47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9B1776"/>
  </w:style>
  <w:style w:type="character" w:customStyle="1" w:styleId="nobr">
    <w:name w:val="nobr"/>
    <w:basedOn w:val="a0"/>
    <w:rsid w:val="00185FD1"/>
  </w:style>
  <w:style w:type="character" w:styleId="af">
    <w:name w:val="FollowedHyperlink"/>
    <w:basedOn w:val="a0"/>
    <w:uiPriority w:val="99"/>
    <w:semiHidden/>
    <w:unhideWhenUsed/>
    <w:rsid w:val="00185FD1"/>
    <w:rPr>
      <w:color w:val="800080"/>
      <w:u w:val="single"/>
    </w:rPr>
  </w:style>
  <w:style w:type="paragraph" w:customStyle="1" w:styleId="xl63">
    <w:name w:val="xl63"/>
    <w:basedOn w:val="a"/>
    <w:rsid w:val="00185FD1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185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185FD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aliases w:val="h2 Знак,H2 Знак,Numbered text 3 Знак,Раздел Знак,2 headline Знак,h Знак,headline Знак,2 Знак,Reset numbering Знак,(подраздел) Знак"/>
    <w:basedOn w:val="a0"/>
    <w:link w:val="2"/>
    <w:uiPriority w:val="9"/>
    <w:rsid w:val="00185FD1"/>
    <w:rPr>
      <w:rFonts w:ascii="Arial" w:eastAsia="Times New Roman" w:hAnsi="Arial" w:cs="Times New Roman"/>
      <w:b/>
      <w:i/>
      <w:sz w:val="24"/>
      <w:szCs w:val="24"/>
      <w:lang w:eastAsia="ru-RU"/>
    </w:rPr>
  </w:style>
  <w:style w:type="character" w:customStyle="1" w:styleId="30">
    <w:name w:val="Заголовок 3 Знак"/>
    <w:aliases w:val="Char Знак,Heading 3 Char Знак,Char Char Знак,h3 Знак, Char Знак, Char Char Знак,H3 Знак,3 Знак,(пункт) Знак,h3 Знак Знак Знак"/>
    <w:basedOn w:val="a0"/>
    <w:link w:val="3"/>
    <w:uiPriority w:val="9"/>
    <w:rsid w:val="00185FD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aliases w:val="h4 Знак,SimSSSPara Знак,SSSPara Знак,4 Знак,Title 4 Знак"/>
    <w:basedOn w:val="a0"/>
    <w:link w:val="4"/>
    <w:uiPriority w:val="9"/>
    <w:rsid w:val="00185FD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185FD1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185FD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185F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185FD1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185FD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page number"/>
    <w:basedOn w:val="a0"/>
    <w:rsid w:val="00185FD1"/>
  </w:style>
  <w:style w:type="paragraph" w:customStyle="1" w:styleId="12">
    <w:name w:val="Обычный1"/>
    <w:rsid w:val="00185FD1"/>
    <w:rPr>
      <w:rFonts w:ascii="Times New Roman" w:eastAsia="Times New Roman" w:hAnsi="Times New Roman"/>
      <w:snapToGrid w:val="0"/>
      <w:sz w:val="24"/>
    </w:rPr>
  </w:style>
  <w:style w:type="paragraph" w:styleId="af1">
    <w:name w:val="endnote text"/>
    <w:basedOn w:val="a"/>
    <w:link w:val="af2"/>
    <w:rsid w:val="00185F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2">
    <w:name w:val="Текст концевой сноски Знак"/>
    <w:basedOn w:val="a0"/>
    <w:link w:val="af1"/>
    <w:rsid w:val="00185FD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">
    <w:name w:val="Обычный2"/>
    <w:rsid w:val="00185FD1"/>
    <w:rPr>
      <w:rFonts w:ascii="Times New Roman" w:eastAsia="Times New Roman" w:hAnsi="Times New Roman"/>
      <w:snapToGrid w:val="0"/>
      <w:sz w:val="24"/>
    </w:rPr>
  </w:style>
  <w:style w:type="character" w:customStyle="1" w:styleId="w">
    <w:name w:val="w"/>
    <w:basedOn w:val="a0"/>
    <w:rsid w:val="00185FD1"/>
  </w:style>
  <w:style w:type="character" w:customStyle="1" w:styleId="FontStyle11">
    <w:name w:val="Font Style11"/>
    <w:basedOn w:val="a0"/>
    <w:rsid w:val="00185FD1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aliases w:val="Основной текст 1,Основной текст без отступа,Нумерованный список !!"/>
    <w:basedOn w:val="a"/>
    <w:link w:val="af4"/>
    <w:uiPriority w:val="99"/>
    <w:unhideWhenUsed/>
    <w:rsid w:val="00185FD1"/>
    <w:pPr>
      <w:spacing w:after="120" w:line="276" w:lineRule="auto"/>
      <w:ind w:left="283"/>
    </w:pPr>
    <w:rPr>
      <w:rFonts w:eastAsia="Times New Roman"/>
      <w:lang w:eastAsia="ru-RU"/>
    </w:rPr>
  </w:style>
  <w:style w:type="character" w:customStyle="1" w:styleId="af4">
    <w:name w:val="Основной текст с отступом Знак"/>
    <w:aliases w:val="Основной текст 1 Знак,Основной текст без отступа Знак,Нумерованный список !! Знак"/>
    <w:basedOn w:val="a0"/>
    <w:link w:val="af3"/>
    <w:uiPriority w:val="99"/>
    <w:rsid w:val="00185FD1"/>
    <w:rPr>
      <w:rFonts w:eastAsia="Times New Roman"/>
      <w:lang w:eastAsia="ru-RU"/>
    </w:rPr>
  </w:style>
  <w:style w:type="character" w:styleId="af5">
    <w:name w:val="Strong"/>
    <w:basedOn w:val="a0"/>
    <w:uiPriority w:val="22"/>
    <w:qFormat/>
    <w:rsid w:val="00185FD1"/>
    <w:rPr>
      <w:b/>
      <w:bCs/>
    </w:rPr>
  </w:style>
  <w:style w:type="paragraph" w:customStyle="1" w:styleId="55">
    <w:name w:val="Стиль55"/>
    <w:basedOn w:val="af6"/>
    <w:qFormat/>
    <w:rsid w:val="00185FD1"/>
  </w:style>
  <w:style w:type="paragraph" w:styleId="af6">
    <w:name w:val="No Spacing"/>
    <w:uiPriority w:val="1"/>
    <w:qFormat/>
    <w:rsid w:val="00185FD1"/>
    <w:rPr>
      <w:rFonts w:eastAsia="Times New Roman"/>
      <w:sz w:val="22"/>
      <w:szCs w:val="22"/>
    </w:rPr>
  </w:style>
  <w:style w:type="paragraph" w:customStyle="1" w:styleId="af7">
    <w:name w:val="Штамп"/>
    <w:basedOn w:val="a"/>
    <w:rsid w:val="00185FD1"/>
    <w:pPr>
      <w:spacing w:after="0" w:line="240" w:lineRule="auto"/>
      <w:jc w:val="center"/>
    </w:pPr>
    <w:rPr>
      <w:rFonts w:ascii="ГОСТ тип А" w:eastAsia="Times New Roman" w:hAnsi="ГОСТ тип А"/>
      <w:i/>
      <w:noProof/>
      <w:sz w:val="18"/>
      <w:szCs w:val="20"/>
      <w:lang w:eastAsia="ru-RU"/>
    </w:rPr>
  </w:style>
  <w:style w:type="paragraph" w:customStyle="1" w:styleId="TNewRoman">
    <w:name w:val="Основной текст TNewRoman"/>
    <w:basedOn w:val="af8"/>
    <w:link w:val="TNewRoman0"/>
    <w:uiPriority w:val="99"/>
    <w:rsid w:val="00185FD1"/>
    <w:pPr>
      <w:spacing w:before="120" w:line="240" w:lineRule="auto"/>
      <w:ind w:firstLine="397"/>
      <w:jc w:val="both"/>
    </w:pPr>
    <w:rPr>
      <w:rFonts w:ascii="Times New Roman" w:hAnsi="Times New Roman"/>
      <w:sz w:val="24"/>
      <w:szCs w:val="24"/>
    </w:rPr>
  </w:style>
  <w:style w:type="paragraph" w:styleId="af8">
    <w:name w:val="Body Text"/>
    <w:basedOn w:val="a"/>
    <w:link w:val="af9"/>
    <w:uiPriority w:val="1"/>
    <w:unhideWhenUsed/>
    <w:qFormat/>
    <w:rsid w:val="00185FD1"/>
    <w:pPr>
      <w:spacing w:after="120" w:line="276" w:lineRule="auto"/>
    </w:pPr>
    <w:rPr>
      <w:rFonts w:eastAsia="Times New Roman"/>
      <w:lang w:eastAsia="ru-RU"/>
    </w:rPr>
  </w:style>
  <w:style w:type="character" w:customStyle="1" w:styleId="af9">
    <w:name w:val="Основной текст Знак"/>
    <w:basedOn w:val="a0"/>
    <w:link w:val="af8"/>
    <w:uiPriority w:val="1"/>
    <w:rsid w:val="00185FD1"/>
    <w:rPr>
      <w:rFonts w:eastAsia="Times New Roman"/>
      <w:lang w:eastAsia="ru-RU"/>
    </w:rPr>
  </w:style>
  <w:style w:type="character" w:customStyle="1" w:styleId="TNewRoman0">
    <w:name w:val="Основной текст TNewRoman Знак"/>
    <w:link w:val="TNewRoman"/>
    <w:uiPriority w:val="99"/>
    <w:rsid w:val="00185FD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te-display-single">
    <w:name w:val="date-display-single"/>
    <w:basedOn w:val="a0"/>
    <w:rsid w:val="00185FD1"/>
  </w:style>
  <w:style w:type="character" w:customStyle="1" w:styleId="13">
    <w:name w:val="Текст выноски Знак1"/>
    <w:basedOn w:val="a0"/>
    <w:uiPriority w:val="99"/>
    <w:semiHidden/>
    <w:rsid w:val="00185FD1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rsid w:val="00185FD1"/>
    <w:pPr>
      <w:widowControl w:val="0"/>
      <w:autoSpaceDE w:val="0"/>
      <w:autoSpaceDN w:val="0"/>
      <w:adjustRightInd w:val="0"/>
      <w:spacing w:after="0" w:line="254" w:lineRule="exact"/>
      <w:ind w:firstLine="40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Знак Знак Знак Знак Знак Знак1"/>
    <w:basedOn w:val="a"/>
    <w:rsid w:val="00185FD1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-11">
    <w:name w:val="Средне-Часельский11"/>
    <w:basedOn w:val="3"/>
    <w:rsid w:val="00185FD1"/>
    <w:pPr>
      <w:keepNext/>
      <w:overflowPunct w:val="0"/>
      <w:autoSpaceDE w:val="0"/>
      <w:autoSpaceDN w:val="0"/>
      <w:adjustRightInd w:val="0"/>
      <w:spacing w:before="0" w:after="0" w:line="336" w:lineRule="auto"/>
      <w:ind w:left="0" w:firstLine="709"/>
      <w:jc w:val="both"/>
      <w:textAlignment w:val="baseline"/>
    </w:pPr>
    <w:rPr>
      <w:bCs/>
      <w:szCs w:val="26"/>
    </w:rPr>
  </w:style>
  <w:style w:type="paragraph" w:styleId="23">
    <w:name w:val="List 2"/>
    <w:basedOn w:val="a"/>
    <w:uiPriority w:val="99"/>
    <w:rsid w:val="00185FD1"/>
    <w:pPr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taxon-name-main">
    <w:name w:val="taxon-name-main"/>
    <w:basedOn w:val="a0"/>
    <w:rsid w:val="00185FD1"/>
  </w:style>
  <w:style w:type="paragraph" w:customStyle="1" w:styleId="TableParagraph">
    <w:name w:val="Table Paragraph"/>
    <w:basedOn w:val="a"/>
    <w:uiPriority w:val="1"/>
    <w:qFormat/>
    <w:rsid w:val="00185FD1"/>
    <w:pPr>
      <w:widowControl w:val="0"/>
      <w:spacing w:after="0" w:line="240" w:lineRule="auto"/>
    </w:pPr>
    <w:rPr>
      <w:lang w:val="en-US"/>
    </w:rPr>
  </w:style>
  <w:style w:type="character" w:customStyle="1" w:styleId="page-head-primary-title">
    <w:name w:val="page-head-primary-title"/>
    <w:basedOn w:val="a0"/>
    <w:rsid w:val="00185FD1"/>
  </w:style>
  <w:style w:type="character" w:customStyle="1" w:styleId="main-russian-name">
    <w:name w:val="main-russian-name"/>
    <w:basedOn w:val="a0"/>
    <w:rsid w:val="00185FD1"/>
  </w:style>
  <w:style w:type="character" w:customStyle="1" w:styleId="pathway">
    <w:name w:val="pathway"/>
    <w:basedOn w:val="a0"/>
    <w:rsid w:val="00185FD1"/>
  </w:style>
  <w:style w:type="character" w:customStyle="1" w:styleId="coordinates">
    <w:name w:val="coordinates"/>
    <w:basedOn w:val="a0"/>
    <w:rsid w:val="00185FD1"/>
  </w:style>
  <w:style w:type="character" w:customStyle="1" w:styleId="geo-dms">
    <w:name w:val="geo-dms"/>
    <w:basedOn w:val="a0"/>
    <w:rsid w:val="00185FD1"/>
  </w:style>
  <w:style w:type="character" w:customStyle="1" w:styleId="geo-lat">
    <w:name w:val="geo-lat"/>
    <w:basedOn w:val="a0"/>
    <w:rsid w:val="00185FD1"/>
  </w:style>
  <w:style w:type="character" w:customStyle="1" w:styleId="geo-lon">
    <w:name w:val="geo-lon"/>
    <w:basedOn w:val="a0"/>
    <w:rsid w:val="00185FD1"/>
  </w:style>
  <w:style w:type="character" w:customStyle="1" w:styleId="geo-multi-punct">
    <w:name w:val="geo-multi-punct"/>
    <w:basedOn w:val="a0"/>
    <w:rsid w:val="00185FD1"/>
  </w:style>
  <w:style w:type="character" w:customStyle="1" w:styleId="geo-dec">
    <w:name w:val="geo-dec"/>
    <w:basedOn w:val="a0"/>
    <w:rsid w:val="00185FD1"/>
  </w:style>
  <w:style w:type="character" w:customStyle="1" w:styleId="mw-headline">
    <w:name w:val="mw-headline"/>
    <w:basedOn w:val="a0"/>
    <w:rsid w:val="00185FD1"/>
  </w:style>
  <w:style w:type="paragraph" w:customStyle="1" w:styleId="src">
    <w:name w:val="src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rc2">
    <w:name w:val="src2"/>
    <w:basedOn w:val="a0"/>
    <w:rsid w:val="00185FD1"/>
  </w:style>
  <w:style w:type="paragraph" w:customStyle="1" w:styleId="ConsPlusTitle">
    <w:name w:val="ConsPlusTitle"/>
    <w:rsid w:val="00185FD1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customStyle="1" w:styleId="15">
    <w:name w:val="Стиль1"/>
    <w:basedOn w:val="af3"/>
    <w:next w:val="af3"/>
    <w:link w:val="16"/>
    <w:rsid w:val="00185FD1"/>
    <w:pPr>
      <w:spacing w:before="120" w:after="0" w:line="240" w:lineRule="auto"/>
      <w:ind w:left="0" w:firstLine="709"/>
      <w:jc w:val="both"/>
    </w:pPr>
    <w:rPr>
      <w:rFonts w:ascii="Times New Roman" w:hAnsi="Times New Roman"/>
      <w:sz w:val="26"/>
      <w:szCs w:val="26"/>
    </w:rPr>
  </w:style>
  <w:style w:type="character" w:customStyle="1" w:styleId="16">
    <w:name w:val="Стиль1 Знак"/>
    <w:basedOn w:val="a0"/>
    <w:link w:val="15"/>
    <w:rsid w:val="00185FD1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s10">
    <w:name w:val="s_10"/>
    <w:basedOn w:val="a0"/>
    <w:rsid w:val="00185FD1"/>
  </w:style>
  <w:style w:type="character" w:styleId="HTML">
    <w:name w:val="HTML Cite"/>
    <w:basedOn w:val="a0"/>
    <w:uiPriority w:val="99"/>
    <w:semiHidden/>
    <w:unhideWhenUsed/>
    <w:rsid w:val="00185FD1"/>
    <w:rPr>
      <w:i/>
      <w:iCs/>
    </w:rPr>
  </w:style>
  <w:style w:type="character" w:customStyle="1" w:styleId="geo">
    <w:name w:val="geo"/>
    <w:basedOn w:val="a0"/>
    <w:rsid w:val="00185FD1"/>
  </w:style>
  <w:style w:type="character" w:customStyle="1" w:styleId="latitude">
    <w:name w:val="latitude"/>
    <w:basedOn w:val="a0"/>
    <w:rsid w:val="00185FD1"/>
  </w:style>
  <w:style w:type="character" w:customStyle="1" w:styleId="longitude">
    <w:name w:val="longitude"/>
    <w:basedOn w:val="a0"/>
    <w:rsid w:val="00185FD1"/>
  </w:style>
  <w:style w:type="character" w:customStyle="1" w:styleId="nowrap">
    <w:name w:val="nowrap"/>
    <w:basedOn w:val="a0"/>
    <w:rsid w:val="00185FD1"/>
  </w:style>
  <w:style w:type="paragraph" w:customStyle="1" w:styleId="content-block">
    <w:name w:val="content-block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185FD1"/>
  </w:style>
  <w:style w:type="paragraph" w:customStyle="1" w:styleId="afa">
    <w:name w:val="обычный"/>
    <w:basedOn w:val="a"/>
    <w:rsid w:val="00185F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axon-type">
    <w:name w:val="taxon-type"/>
    <w:basedOn w:val="a0"/>
    <w:rsid w:val="00185FD1"/>
  </w:style>
  <w:style w:type="paragraph" w:customStyle="1" w:styleId="Default">
    <w:name w:val="Default"/>
    <w:rsid w:val="00185FD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31">
    <w:name w:val="Обычный3"/>
    <w:rsid w:val="00185FD1"/>
    <w:rPr>
      <w:rFonts w:ascii="Times New Roman" w:eastAsia="Times New Roman" w:hAnsi="Times New Roman"/>
      <w:snapToGrid w:val="0"/>
      <w:sz w:val="24"/>
    </w:rPr>
  </w:style>
  <w:style w:type="paragraph" w:customStyle="1" w:styleId="41">
    <w:name w:val="Обычный4"/>
    <w:rsid w:val="00185FD1"/>
    <w:rPr>
      <w:rFonts w:ascii="Times New Roman" w:eastAsia="Times New Roman" w:hAnsi="Times New Roman"/>
      <w:snapToGrid w:val="0"/>
      <w:sz w:val="24"/>
    </w:rPr>
  </w:style>
  <w:style w:type="table" w:customStyle="1" w:styleId="TableNormal">
    <w:name w:val="Table Normal"/>
    <w:uiPriority w:val="2"/>
    <w:semiHidden/>
    <w:unhideWhenUsed/>
    <w:qFormat/>
    <w:rsid w:val="008A1B52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4">
    <w:name w:val="c4"/>
    <w:basedOn w:val="a0"/>
    <w:rsid w:val="007A744D"/>
  </w:style>
  <w:style w:type="paragraph" w:customStyle="1" w:styleId="justppt">
    <w:name w:val="justpp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rsid w:val="007A744D"/>
    <w:rPr>
      <w:rFonts w:cs="Times New Roman"/>
    </w:rPr>
  </w:style>
  <w:style w:type="character" w:customStyle="1" w:styleId="s1">
    <w:name w:val="s1"/>
    <w:rsid w:val="007A744D"/>
    <w:rPr>
      <w:rFonts w:cs="Times New Roman"/>
    </w:rPr>
  </w:style>
  <w:style w:type="character" w:customStyle="1" w:styleId="A40">
    <w:name w:val="A4"/>
    <w:uiPriority w:val="99"/>
    <w:rsid w:val="007A744D"/>
    <w:rPr>
      <w:color w:val="221E1F"/>
      <w:sz w:val="22"/>
    </w:rPr>
  </w:style>
  <w:style w:type="paragraph" w:customStyle="1" w:styleId="Pa1">
    <w:name w:val="Pa1"/>
    <w:basedOn w:val="Default"/>
    <w:next w:val="Default"/>
    <w:uiPriority w:val="99"/>
    <w:rsid w:val="007A744D"/>
    <w:pPr>
      <w:spacing w:line="241" w:lineRule="atLeast"/>
    </w:pPr>
    <w:rPr>
      <w:rFonts w:ascii="SchoolBook" w:eastAsia="Times New Roman" w:hAnsi="SchoolBook"/>
      <w:color w:val="auto"/>
      <w:lang w:eastAsia="ru-RU"/>
    </w:rPr>
  </w:style>
  <w:style w:type="paragraph" w:customStyle="1" w:styleId="Pa7">
    <w:name w:val="Pa7"/>
    <w:basedOn w:val="Default"/>
    <w:next w:val="Default"/>
    <w:uiPriority w:val="99"/>
    <w:rsid w:val="007A744D"/>
    <w:pPr>
      <w:spacing w:line="241" w:lineRule="atLeast"/>
    </w:pPr>
    <w:rPr>
      <w:rFonts w:ascii="SchoolBook" w:eastAsia="Times New Roman" w:hAnsi="SchoolBook"/>
      <w:color w:val="auto"/>
      <w:lang w:eastAsia="ru-RU"/>
    </w:rPr>
  </w:style>
  <w:style w:type="paragraph" w:customStyle="1" w:styleId="formattext">
    <w:name w:val="formattext"/>
    <w:basedOn w:val="a"/>
    <w:rsid w:val="007A74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b">
    <w:name w:val="Plain Text"/>
    <w:basedOn w:val="a"/>
    <w:link w:val="afc"/>
    <w:rsid w:val="00A969D4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A969D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7">
    <w:name w:val="Основной шрифт абзаца1"/>
    <w:rsid w:val="00A969D4"/>
  </w:style>
  <w:style w:type="character" w:customStyle="1" w:styleId="afd">
    <w:name w:val="Символ нумерации"/>
    <w:rsid w:val="00A969D4"/>
  </w:style>
  <w:style w:type="paragraph" w:customStyle="1" w:styleId="afe">
    <w:name w:val="Заголовок"/>
    <w:basedOn w:val="a"/>
    <w:next w:val="af8"/>
    <w:rsid w:val="00A969D4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styleId="aff">
    <w:name w:val="Title"/>
    <w:basedOn w:val="afe"/>
    <w:next w:val="aff0"/>
    <w:link w:val="aff1"/>
    <w:qFormat/>
    <w:rsid w:val="00A969D4"/>
  </w:style>
  <w:style w:type="character" w:customStyle="1" w:styleId="aff1">
    <w:name w:val="Название Знак"/>
    <w:basedOn w:val="a0"/>
    <w:link w:val="aff"/>
    <w:rsid w:val="00A969D4"/>
    <w:rPr>
      <w:rFonts w:ascii="Arial" w:eastAsia="Lucida Sans Unicode" w:hAnsi="Arial" w:cs="Mangal"/>
      <w:sz w:val="28"/>
      <w:szCs w:val="28"/>
      <w:lang w:eastAsia="ar-SA"/>
    </w:rPr>
  </w:style>
  <w:style w:type="paragraph" w:styleId="aff0">
    <w:name w:val="Subtitle"/>
    <w:basedOn w:val="afe"/>
    <w:next w:val="af8"/>
    <w:link w:val="aff2"/>
    <w:qFormat/>
    <w:rsid w:val="00A969D4"/>
    <w:pPr>
      <w:jc w:val="center"/>
    </w:pPr>
    <w:rPr>
      <w:i/>
      <w:iCs/>
    </w:rPr>
  </w:style>
  <w:style w:type="character" w:customStyle="1" w:styleId="aff2">
    <w:name w:val="Подзаголовок Знак"/>
    <w:basedOn w:val="a0"/>
    <w:link w:val="aff0"/>
    <w:rsid w:val="00A969D4"/>
    <w:rPr>
      <w:rFonts w:ascii="Arial" w:eastAsia="Lucida Sans Unicode" w:hAnsi="Arial" w:cs="Mangal"/>
      <w:i/>
      <w:iCs/>
      <w:sz w:val="28"/>
      <w:szCs w:val="28"/>
      <w:lang w:eastAsia="ar-SA"/>
    </w:rPr>
  </w:style>
  <w:style w:type="paragraph" w:styleId="aff3">
    <w:name w:val="List"/>
    <w:basedOn w:val="af8"/>
    <w:rsid w:val="00A969D4"/>
    <w:pPr>
      <w:suppressAutoHyphens/>
      <w:spacing w:line="240" w:lineRule="auto"/>
    </w:pPr>
    <w:rPr>
      <w:rFonts w:ascii="Times New Roman" w:hAnsi="Times New Roman" w:cs="Mangal"/>
      <w:sz w:val="24"/>
      <w:szCs w:val="24"/>
      <w:lang w:eastAsia="ar-SA"/>
    </w:rPr>
  </w:style>
  <w:style w:type="paragraph" w:customStyle="1" w:styleId="18">
    <w:name w:val="Название1"/>
    <w:basedOn w:val="a"/>
    <w:rsid w:val="00A969D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rsid w:val="00A969D4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aff4">
    <w:name w:val="Содержимое таблицы"/>
    <w:basedOn w:val="a"/>
    <w:rsid w:val="00A969D4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5">
    <w:name w:val="Заголовок таблицы"/>
    <w:basedOn w:val="aff4"/>
    <w:rsid w:val="00A969D4"/>
    <w:pPr>
      <w:jc w:val="center"/>
    </w:pPr>
    <w:rPr>
      <w:b/>
      <w:bCs/>
    </w:rPr>
  </w:style>
  <w:style w:type="paragraph" w:customStyle="1" w:styleId="aff6">
    <w:name w:val="Содержимое врезки"/>
    <w:basedOn w:val="af8"/>
    <w:rsid w:val="00A969D4"/>
    <w:pPr>
      <w:suppressAutoHyphens/>
      <w:spacing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ext6">
    <w:name w:val="text6"/>
    <w:basedOn w:val="a"/>
    <w:rsid w:val="002D21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reference-text">
    <w:name w:val="reference-text"/>
    <w:basedOn w:val="a0"/>
    <w:rsid w:val="00741AF1"/>
  </w:style>
  <w:style w:type="paragraph" w:customStyle="1" w:styleId="110">
    <w:name w:val="Заголовок 11"/>
    <w:basedOn w:val="a"/>
    <w:uiPriority w:val="1"/>
    <w:qFormat/>
    <w:rsid w:val="00741AF1"/>
    <w:pPr>
      <w:widowControl w:val="0"/>
      <w:autoSpaceDE w:val="0"/>
      <w:autoSpaceDN w:val="0"/>
      <w:adjustRightInd w:val="0"/>
      <w:spacing w:after="0" w:line="240" w:lineRule="auto"/>
      <w:ind w:left="120"/>
      <w:outlineLvl w:val="0"/>
    </w:pPr>
    <w:rPr>
      <w:rFonts w:ascii="Arial" w:eastAsia="Times New Roman" w:hAnsi="Arial" w:cs="Arial"/>
      <w:b/>
      <w:bCs/>
      <w:sz w:val="46"/>
      <w:szCs w:val="46"/>
      <w:lang w:eastAsia="ru-RU"/>
    </w:rPr>
  </w:style>
  <w:style w:type="paragraph" w:customStyle="1" w:styleId="210">
    <w:name w:val="Заголовок 21"/>
    <w:basedOn w:val="a"/>
    <w:uiPriority w:val="1"/>
    <w:qFormat/>
    <w:rsid w:val="00741AF1"/>
    <w:pPr>
      <w:widowControl w:val="0"/>
      <w:autoSpaceDE w:val="0"/>
      <w:autoSpaceDN w:val="0"/>
      <w:adjustRightInd w:val="0"/>
      <w:spacing w:after="0" w:line="240" w:lineRule="auto"/>
      <w:ind w:left="120"/>
      <w:outlineLvl w:val="1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customStyle="1" w:styleId="310">
    <w:name w:val="Заголовок 31"/>
    <w:basedOn w:val="a"/>
    <w:uiPriority w:val="1"/>
    <w:qFormat/>
    <w:rsid w:val="00741AF1"/>
    <w:pPr>
      <w:widowControl w:val="0"/>
      <w:autoSpaceDE w:val="0"/>
      <w:autoSpaceDN w:val="0"/>
      <w:adjustRightInd w:val="0"/>
      <w:spacing w:after="0" w:line="240" w:lineRule="auto"/>
      <w:ind w:left="120"/>
      <w:outlineLvl w:val="2"/>
    </w:pPr>
    <w:rPr>
      <w:rFonts w:ascii="Arial" w:eastAsia="Times New Roman" w:hAnsi="Arial" w:cs="Arial"/>
      <w:b/>
      <w:bCs/>
      <w:sz w:val="30"/>
      <w:szCs w:val="3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601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52264C5345D0D5FF10486916487E4DD597C62E29F9358EDE0FB60FA742C65D4E52555E3E454344963BC725i3GAI" TargetMode="Externa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10604</Words>
  <Characters>60448</Characters>
  <Application>Microsoft Office Word</Application>
  <DocSecurity>0</DocSecurity>
  <Lines>503</Lines>
  <Paragraphs>141</Paragraphs>
  <ScaleCrop>false</ScaleCrop>
  <Company/>
  <LinksUpToDate>false</LinksUpToDate>
  <CharactersWithSpaces>70911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KardiMB</cp:lastModifiedBy>
  <cp:revision>3</cp:revision>
  <cp:lastPrinted>2019-10-10T02:35:00Z</cp:lastPrinted>
  <dcterms:created xsi:type="dcterms:W3CDTF">2019-10-10T02:37:00Z</dcterms:created>
  <dcterms:modified xsi:type="dcterms:W3CDTF">2019-10-10T02:38:00Z</dcterms:modified>
</cp:coreProperties>
</file>