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45" w:rsidRDefault="00B95845" w:rsidP="00B9584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649A0" w:rsidRDefault="008649A0" w:rsidP="00B9584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649A0" w:rsidRDefault="008649A0" w:rsidP="00B9584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5845" w:rsidRPr="004C14FF" w:rsidRDefault="00B95845" w:rsidP="00B9584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95845" w:rsidRPr="0025472A" w:rsidRDefault="00B95845" w:rsidP="00B9584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174BA" w:rsidRDefault="008174BA" w:rsidP="008174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74BA" w:rsidRPr="002F5B21" w:rsidRDefault="002F5B21" w:rsidP="002F5B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5B21">
        <w:rPr>
          <w:rFonts w:ascii="Times New Roman" w:hAnsi="Times New Roman"/>
          <w:sz w:val="28"/>
          <w:szCs w:val="28"/>
        </w:rPr>
        <w:t>т 13 сентября 2018 г. № 482</w:t>
      </w:r>
    </w:p>
    <w:p w:rsidR="002F5B21" w:rsidRPr="002F5B21" w:rsidRDefault="002F5B21" w:rsidP="002F5B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F5B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B21">
        <w:rPr>
          <w:rFonts w:ascii="Times New Roman" w:hAnsi="Times New Roman"/>
          <w:sz w:val="28"/>
          <w:szCs w:val="28"/>
        </w:rPr>
        <w:t>Кызыл</w:t>
      </w:r>
    </w:p>
    <w:p w:rsidR="008174BA" w:rsidRDefault="008174BA" w:rsidP="002F5B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74BA" w:rsidRDefault="008174BA" w:rsidP="00817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</w:t>
      </w:r>
    </w:p>
    <w:p w:rsidR="008174BA" w:rsidRDefault="008174BA" w:rsidP="00817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Правительства Республики Тыва </w:t>
      </w:r>
    </w:p>
    <w:p w:rsidR="008174BA" w:rsidRDefault="008174BA" w:rsidP="00817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государственной поддержки </w:t>
      </w:r>
      <w:proofErr w:type="gramStart"/>
      <w:r>
        <w:rPr>
          <w:rFonts w:ascii="Times New Roman" w:hAnsi="Times New Roman"/>
          <w:b/>
          <w:sz w:val="28"/>
          <w:szCs w:val="28"/>
        </w:rPr>
        <w:t>аккредитованных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74BA" w:rsidRDefault="008174BA" w:rsidP="00817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спортивных федераций Республики Тыва </w:t>
      </w:r>
    </w:p>
    <w:p w:rsidR="008174BA" w:rsidRDefault="008174BA" w:rsidP="00817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74BA" w:rsidRDefault="008174BA" w:rsidP="008174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утратой актуальности некоторых постановлений Правительства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Правительство Республики Тыва ПОСТАНОВЛЯЕТ:</w:t>
      </w:r>
    </w:p>
    <w:p w:rsidR="008174BA" w:rsidRDefault="008174BA" w:rsidP="008174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4BA" w:rsidRDefault="008174BA" w:rsidP="008174BA">
      <w:pPr>
        <w:pStyle w:val="1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  <w:bookmarkStart w:id="0" w:name="_GoBack"/>
      <w:bookmarkEnd w:id="0"/>
    </w:p>
    <w:p w:rsidR="008174BA" w:rsidRDefault="00A7245F" w:rsidP="008174BA">
      <w:pPr>
        <w:pStyle w:val="1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174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="008174BA">
        <w:rPr>
          <w:rFonts w:ascii="Times New Roman" w:hAnsi="Times New Roman"/>
          <w:sz w:val="28"/>
          <w:szCs w:val="28"/>
        </w:rPr>
        <w:t xml:space="preserve"> Правительства Республики Тыва от 10 мая 2012 г. № 217 «Об утверждении Положения о предоставлении субсидий из республиканского бюджета Республики Тыва аккредитованным спортивным федерациям Республики Тыва»;</w:t>
      </w:r>
    </w:p>
    <w:p w:rsidR="008174BA" w:rsidRDefault="008174BA" w:rsidP="008174BA">
      <w:pPr>
        <w:pStyle w:val="1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 апреля 2013 г. № 188             «О предоставлении субсидий из республиканского бюджета Республики Тыва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кредитованным спортивным федерациям Республики Тыва»;</w:t>
      </w:r>
    </w:p>
    <w:p w:rsidR="008174BA" w:rsidRDefault="008174BA" w:rsidP="008174BA">
      <w:pPr>
        <w:pStyle w:val="1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постановления Правительства Республики Тыва от 16 июня 2014 г.          № 286 «О внесении изменений в некоторые постановления Правительства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Тыва, регулирующие порядок предоставления субсидий из средств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канского бюджета Республики Тыва».</w:t>
      </w:r>
    </w:p>
    <w:p w:rsidR="008174BA" w:rsidRDefault="008174BA" w:rsidP="008174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        в информационно-телекоммуникационной сети «Интернет», опубликовать в газетах «</w:t>
      </w:r>
      <w:proofErr w:type="gramStart"/>
      <w:r>
        <w:rPr>
          <w:rFonts w:ascii="Times New Roman" w:hAnsi="Times New Roman"/>
          <w:sz w:val="28"/>
          <w:szCs w:val="28"/>
        </w:rPr>
        <w:t>Тувинская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>
        <w:rPr>
          <w:rFonts w:ascii="Times New Roman" w:hAnsi="Times New Roman"/>
          <w:sz w:val="28"/>
          <w:szCs w:val="28"/>
        </w:rPr>
        <w:t>Шын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174BA" w:rsidRDefault="008174BA" w:rsidP="00817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545" w:rsidRDefault="00096545" w:rsidP="00817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035978" w:rsidRDefault="00096545" w:rsidP="0009654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sectPr w:rsidR="00035978" w:rsidSect="00817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94" w:rsidRPr="00A80524" w:rsidRDefault="00135294" w:rsidP="00365AB1">
      <w:pPr>
        <w:pStyle w:val="a4"/>
        <w:rPr>
          <w:rFonts w:ascii="Times New Roman" w:hAnsi="Times New Roman"/>
          <w:sz w:val="20"/>
          <w:lang w:eastAsia="en-US"/>
        </w:rPr>
      </w:pPr>
      <w:r>
        <w:separator/>
      </w:r>
    </w:p>
  </w:endnote>
  <w:endnote w:type="continuationSeparator" w:id="0">
    <w:p w:rsidR="00135294" w:rsidRPr="00A80524" w:rsidRDefault="00135294" w:rsidP="00365AB1">
      <w:pPr>
        <w:pStyle w:val="a4"/>
        <w:rPr>
          <w:rFonts w:ascii="Times New Roman" w:hAnsi="Times New Roman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45" w:rsidRDefault="000965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45" w:rsidRDefault="000965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45" w:rsidRDefault="000965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94" w:rsidRPr="00A80524" w:rsidRDefault="00135294" w:rsidP="00365AB1">
      <w:pPr>
        <w:pStyle w:val="a4"/>
        <w:rPr>
          <w:rFonts w:ascii="Times New Roman" w:hAnsi="Times New Roman"/>
          <w:sz w:val="20"/>
          <w:lang w:eastAsia="en-US"/>
        </w:rPr>
      </w:pPr>
      <w:r>
        <w:separator/>
      </w:r>
    </w:p>
  </w:footnote>
  <w:footnote w:type="continuationSeparator" w:id="0">
    <w:p w:rsidR="00135294" w:rsidRPr="00A80524" w:rsidRDefault="00135294" w:rsidP="00365AB1">
      <w:pPr>
        <w:pStyle w:val="a4"/>
        <w:rPr>
          <w:rFonts w:ascii="Times New Roman" w:hAnsi="Times New Roman"/>
          <w:sz w:val="2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45" w:rsidRDefault="000965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B1" w:rsidRDefault="00365A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45" w:rsidRDefault="000965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B52"/>
    <w:multiLevelType w:val="hybridMultilevel"/>
    <w:tmpl w:val="AB903956"/>
    <w:lvl w:ilvl="0" w:tplc="2A70646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32fe3ed-3b3e-43b4-a068-5c5080312512"/>
  </w:docVars>
  <w:rsids>
    <w:rsidRoot w:val="008174BA"/>
    <w:rsid w:val="00035978"/>
    <w:rsid w:val="00096545"/>
    <w:rsid w:val="00135294"/>
    <w:rsid w:val="002F5B21"/>
    <w:rsid w:val="00365AB1"/>
    <w:rsid w:val="007B2E95"/>
    <w:rsid w:val="008174BA"/>
    <w:rsid w:val="008649A0"/>
    <w:rsid w:val="008B7B85"/>
    <w:rsid w:val="00A7245F"/>
    <w:rsid w:val="00B7626F"/>
    <w:rsid w:val="00B95845"/>
    <w:rsid w:val="00E30AD3"/>
    <w:rsid w:val="00FE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BA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74BA"/>
    <w:pPr>
      <w:ind w:left="720"/>
    </w:pPr>
  </w:style>
  <w:style w:type="character" w:styleId="a3">
    <w:name w:val="Hyperlink"/>
    <w:basedOn w:val="a0"/>
    <w:rsid w:val="008174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A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AB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E1C2B2D3E2DE47F5D4EDCCB1F7473D23B6392D5793CF82ABAE8854A2749y3R9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2018-09-11T10:59:00Z</cp:lastPrinted>
  <dcterms:created xsi:type="dcterms:W3CDTF">2018-09-13T07:30:00Z</dcterms:created>
  <dcterms:modified xsi:type="dcterms:W3CDTF">2018-09-13T07:30:00Z</dcterms:modified>
</cp:coreProperties>
</file>