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4E6" w:rsidRDefault="002714E6" w:rsidP="002714E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4E6" w:rsidRPr="002714E6" w:rsidRDefault="002714E6" w:rsidP="002714E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620200099/27405(3)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93.3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FLbQ4eAAAAALAQAADwAA&#10;AAAAAAAAAAAAAAAFBQAAZHJzL2Rvd25yZXYueG1sUEsFBgAAAAAEAAQA8wAAABIGAAAAAA==&#10;" filled="f" stroked="f">
                <v:textbox inset="0,0,0,0">
                  <w:txbxContent>
                    <w:p w:rsidR="002714E6" w:rsidRPr="002714E6" w:rsidRDefault="002714E6" w:rsidP="002714E6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620200099/27405(3)</w:t>
                      </w:r>
                    </w:p>
                  </w:txbxContent>
                </v:textbox>
              </v:rect>
            </w:pict>
          </mc:Fallback>
        </mc:AlternateContent>
      </w:r>
    </w:p>
    <w:p w:rsidR="002714E6" w:rsidRDefault="002714E6" w:rsidP="002714E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714E6" w:rsidRPr="002714E6" w:rsidRDefault="002714E6" w:rsidP="002714E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2714E6" w:rsidRPr="002714E6" w:rsidRDefault="002714E6" w:rsidP="002714E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714E6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2714E6">
        <w:rPr>
          <w:rFonts w:ascii="Times New Roman" w:eastAsia="Calibri" w:hAnsi="Times New Roman" w:cs="Times New Roman"/>
          <w:sz w:val="36"/>
          <w:szCs w:val="36"/>
        </w:rPr>
        <w:br/>
      </w:r>
      <w:r w:rsidRPr="002714E6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:rsidR="002714E6" w:rsidRPr="002714E6" w:rsidRDefault="002714E6" w:rsidP="002714E6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714E6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2714E6">
        <w:rPr>
          <w:rFonts w:ascii="Times New Roman" w:eastAsia="Calibri" w:hAnsi="Times New Roman" w:cs="Times New Roman"/>
          <w:sz w:val="36"/>
          <w:szCs w:val="36"/>
        </w:rPr>
        <w:br/>
      </w:r>
      <w:r w:rsidRPr="002714E6">
        <w:rPr>
          <w:rFonts w:ascii="Times New Roman" w:eastAsia="Calibri" w:hAnsi="Times New Roman" w:cs="Times New Roman"/>
          <w:b/>
          <w:sz w:val="36"/>
          <w:szCs w:val="36"/>
        </w:rPr>
        <w:t>АЙТЫЫШКЫН</w:t>
      </w:r>
    </w:p>
    <w:p w:rsidR="00D2232A" w:rsidRDefault="00D2232A" w:rsidP="00D223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32A" w:rsidRDefault="00704490" w:rsidP="007044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июля 2023 г. № 463-р</w:t>
      </w:r>
    </w:p>
    <w:p w:rsidR="00704490" w:rsidRDefault="00704490" w:rsidP="007044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D2232A" w:rsidRPr="00D2232A" w:rsidRDefault="00D2232A" w:rsidP="00D223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7363" w:rsidRPr="00D2232A" w:rsidRDefault="00F46B59" w:rsidP="00D22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32A">
        <w:rPr>
          <w:rFonts w:ascii="Times New Roman" w:hAnsi="Times New Roman" w:cs="Times New Roman"/>
          <w:b/>
          <w:sz w:val="28"/>
          <w:szCs w:val="28"/>
        </w:rPr>
        <w:t>О возможности внесения изменений</w:t>
      </w:r>
      <w:r w:rsidR="00D2232A" w:rsidRPr="00D2232A"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:rsidR="00B77363" w:rsidRPr="00D2232A" w:rsidRDefault="00F46B59" w:rsidP="00D22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32A">
        <w:rPr>
          <w:rFonts w:ascii="Times New Roman" w:hAnsi="Times New Roman" w:cs="Times New Roman"/>
          <w:b/>
          <w:sz w:val="28"/>
          <w:szCs w:val="28"/>
        </w:rPr>
        <w:t>существенные условия государственного</w:t>
      </w:r>
    </w:p>
    <w:p w:rsidR="00D2232A" w:rsidRDefault="00F46B59" w:rsidP="00D22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32A">
        <w:rPr>
          <w:rFonts w:ascii="Times New Roman" w:hAnsi="Times New Roman" w:cs="Times New Roman"/>
          <w:b/>
          <w:sz w:val="28"/>
          <w:szCs w:val="28"/>
        </w:rPr>
        <w:t xml:space="preserve">контракта от </w:t>
      </w:r>
      <w:r w:rsidR="00801F9E" w:rsidRPr="00D2232A">
        <w:rPr>
          <w:rFonts w:ascii="Times New Roman" w:hAnsi="Times New Roman" w:cs="Times New Roman"/>
          <w:b/>
          <w:sz w:val="28"/>
          <w:szCs w:val="28"/>
        </w:rPr>
        <w:t>31 октября 2022 г.</w:t>
      </w:r>
      <w:r w:rsidR="00D2232A" w:rsidRPr="00D223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618F" w:rsidRPr="00D2232A" w:rsidRDefault="00F46B59" w:rsidP="00D22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32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01F9E" w:rsidRPr="00D2232A">
        <w:rPr>
          <w:rFonts w:ascii="Times New Roman" w:hAnsi="Times New Roman" w:cs="Times New Roman"/>
          <w:b/>
          <w:sz w:val="28"/>
          <w:szCs w:val="28"/>
        </w:rPr>
        <w:t>143-22</w:t>
      </w:r>
      <w:r w:rsidR="00D2232A" w:rsidRPr="00D22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F9E" w:rsidRPr="00D2232A">
        <w:rPr>
          <w:rFonts w:ascii="Times New Roman" w:hAnsi="Times New Roman" w:cs="Times New Roman"/>
          <w:b/>
          <w:sz w:val="28"/>
          <w:szCs w:val="28"/>
        </w:rPr>
        <w:t>на разработку проектно-сметной</w:t>
      </w:r>
    </w:p>
    <w:p w:rsidR="00D2232A" w:rsidRDefault="00801F9E" w:rsidP="00D22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32A">
        <w:rPr>
          <w:rFonts w:ascii="Times New Roman" w:hAnsi="Times New Roman" w:cs="Times New Roman"/>
          <w:b/>
          <w:sz w:val="28"/>
          <w:szCs w:val="28"/>
        </w:rPr>
        <w:t xml:space="preserve">документации объекта «Общеобразовательная </w:t>
      </w:r>
    </w:p>
    <w:p w:rsidR="00D2232A" w:rsidRDefault="00801F9E" w:rsidP="00D22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32A">
        <w:rPr>
          <w:rFonts w:ascii="Times New Roman" w:hAnsi="Times New Roman" w:cs="Times New Roman"/>
          <w:b/>
          <w:sz w:val="28"/>
          <w:szCs w:val="28"/>
        </w:rPr>
        <w:t>школа на 616 мест в г. Чадан</w:t>
      </w:r>
      <w:r w:rsidR="00D22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32A">
        <w:rPr>
          <w:rFonts w:ascii="Times New Roman" w:hAnsi="Times New Roman" w:cs="Times New Roman"/>
          <w:b/>
          <w:sz w:val="28"/>
          <w:szCs w:val="28"/>
        </w:rPr>
        <w:t xml:space="preserve">Дзун-Хемчикского </w:t>
      </w:r>
    </w:p>
    <w:p w:rsidR="00A53695" w:rsidRPr="00D2232A" w:rsidRDefault="00801F9E" w:rsidP="00D22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32A">
        <w:rPr>
          <w:rFonts w:ascii="Times New Roman" w:hAnsi="Times New Roman" w:cs="Times New Roman"/>
          <w:b/>
          <w:sz w:val="28"/>
          <w:szCs w:val="28"/>
        </w:rPr>
        <w:t>района Республики Тыва»</w:t>
      </w:r>
    </w:p>
    <w:p w:rsidR="00F46B59" w:rsidRDefault="00F46B59" w:rsidP="00D223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32A" w:rsidRPr="00D2232A" w:rsidRDefault="00D2232A" w:rsidP="00D223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B59" w:rsidRPr="00D2232A" w:rsidRDefault="00A53695" w:rsidP="00D223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2A">
        <w:rPr>
          <w:rFonts w:ascii="Times New Roman" w:hAnsi="Times New Roman" w:cs="Times New Roman"/>
          <w:sz w:val="28"/>
          <w:szCs w:val="28"/>
        </w:rPr>
        <w:t>В соответствии с частью 65</w:t>
      </w:r>
      <w:r w:rsidR="00F46B59" w:rsidRPr="00D2232A">
        <w:rPr>
          <w:rFonts w:ascii="Times New Roman" w:hAnsi="Times New Roman" w:cs="Times New Roman"/>
          <w:sz w:val="28"/>
          <w:szCs w:val="28"/>
        </w:rPr>
        <w:t xml:space="preserve">.1 </w:t>
      </w:r>
      <w:r w:rsidRPr="00D2232A">
        <w:rPr>
          <w:rFonts w:ascii="Times New Roman" w:hAnsi="Times New Roman" w:cs="Times New Roman"/>
          <w:sz w:val="28"/>
          <w:szCs w:val="28"/>
        </w:rPr>
        <w:t>статьи 112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532BDE">
        <w:rPr>
          <w:rFonts w:ascii="Times New Roman" w:hAnsi="Times New Roman" w:cs="Times New Roman"/>
          <w:sz w:val="28"/>
          <w:szCs w:val="28"/>
        </w:rPr>
        <w:t xml:space="preserve">, </w:t>
      </w:r>
      <w:r w:rsidR="00EF148A" w:rsidRPr="00D2232A">
        <w:rPr>
          <w:rFonts w:ascii="Times New Roman" w:hAnsi="Times New Roman" w:cs="Times New Roman"/>
          <w:sz w:val="28"/>
          <w:szCs w:val="28"/>
        </w:rPr>
        <w:t>постановлением Прав</w:t>
      </w:r>
      <w:r w:rsidR="00EF148A" w:rsidRPr="00D2232A">
        <w:rPr>
          <w:rFonts w:ascii="Times New Roman" w:hAnsi="Times New Roman" w:cs="Times New Roman"/>
          <w:sz w:val="28"/>
          <w:szCs w:val="28"/>
        </w:rPr>
        <w:t>и</w:t>
      </w:r>
      <w:r w:rsidR="00EF148A" w:rsidRPr="00D2232A">
        <w:rPr>
          <w:rFonts w:ascii="Times New Roman" w:hAnsi="Times New Roman" w:cs="Times New Roman"/>
          <w:sz w:val="28"/>
          <w:szCs w:val="28"/>
        </w:rPr>
        <w:t xml:space="preserve">тельства Республики Тыва от </w:t>
      </w:r>
      <w:r w:rsidR="00767760" w:rsidRPr="00D2232A">
        <w:rPr>
          <w:rFonts w:ascii="Times New Roman" w:hAnsi="Times New Roman" w:cs="Times New Roman"/>
          <w:sz w:val="28"/>
          <w:szCs w:val="28"/>
        </w:rPr>
        <w:t>13 апреля 2022 г.</w:t>
      </w:r>
      <w:r w:rsidR="00EF148A" w:rsidRPr="00D2232A">
        <w:rPr>
          <w:rFonts w:ascii="Times New Roman" w:hAnsi="Times New Roman" w:cs="Times New Roman"/>
          <w:sz w:val="28"/>
          <w:szCs w:val="28"/>
        </w:rPr>
        <w:t xml:space="preserve"> № </w:t>
      </w:r>
      <w:r w:rsidR="00767760" w:rsidRPr="00D2232A">
        <w:rPr>
          <w:rFonts w:ascii="Times New Roman" w:hAnsi="Times New Roman" w:cs="Times New Roman"/>
          <w:sz w:val="28"/>
          <w:szCs w:val="28"/>
        </w:rPr>
        <w:t xml:space="preserve">197 </w:t>
      </w:r>
      <w:r w:rsidR="00EF148A" w:rsidRPr="00D2232A">
        <w:rPr>
          <w:rFonts w:ascii="Times New Roman" w:hAnsi="Times New Roman" w:cs="Times New Roman"/>
          <w:sz w:val="28"/>
          <w:szCs w:val="28"/>
        </w:rPr>
        <w:t>«Об отдельных особенностях изменения существенных условий государственных контракт</w:t>
      </w:r>
      <w:r w:rsidR="00A902A8" w:rsidRPr="00D2232A">
        <w:rPr>
          <w:rFonts w:ascii="Times New Roman" w:hAnsi="Times New Roman" w:cs="Times New Roman"/>
          <w:sz w:val="28"/>
          <w:szCs w:val="28"/>
        </w:rPr>
        <w:t>ов, заключенных до</w:t>
      </w:r>
      <w:r w:rsidR="00D2232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902A8" w:rsidRPr="00D2232A">
        <w:rPr>
          <w:rFonts w:ascii="Times New Roman" w:hAnsi="Times New Roman" w:cs="Times New Roman"/>
          <w:sz w:val="28"/>
          <w:szCs w:val="28"/>
        </w:rPr>
        <w:t xml:space="preserve"> 1 января 2024</w:t>
      </w:r>
      <w:r w:rsidR="00EF148A" w:rsidRPr="00D2232A">
        <w:rPr>
          <w:rFonts w:ascii="Times New Roman" w:hAnsi="Times New Roman" w:cs="Times New Roman"/>
          <w:sz w:val="28"/>
          <w:szCs w:val="28"/>
        </w:rPr>
        <w:t xml:space="preserve"> г</w:t>
      </w:r>
      <w:r w:rsidR="00B77363" w:rsidRPr="00D2232A">
        <w:rPr>
          <w:rFonts w:ascii="Times New Roman" w:hAnsi="Times New Roman" w:cs="Times New Roman"/>
          <w:sz w:val="28"/>
          <w:szCs w:val="28"/>
        </w:rPr>
        <w:t>.</w:t>
      </w:r>
      <w:r w:rsidR="00EF148A" w:rsidRPr="00D2232A">
        <w:rPr>
          <w:rFonts w:ascii="Times New Roman" w:hAnsi="Times New Roman" w:cs="Times New Roman"/>
          <w:sz w:val="28"/>
          <w:szCs w:val="28"/>
        </w:rPr>
        <w:t>»,</w:t>
      </w:r>
      <w:r w:rsidR="00D2232A">
        <w:rPr>
          <w:rFonts w:ascii="Times New Roman" w:hAnsi="Times New Roman" w:cs="Times New Roman"/>
          <w:sz w:val="28"/>
          <w:szCs w:val="28"/>
        </w:rPr>
        <w:t xml:space="preserve"> </w:t>
      </w:r>
      <w:r w:rsidR="00F46B59" w:rsidRPr="00D2232A">
        <w:rPr>
          <w:rFonts w:ascii="Times New Roman" w:hAnsi="Times New Roman" w:cs="Times New Roman"/>
          <w:sz w:val="28"/>
          <w:szCs w:val="28"/>
        </w:rPr>
        <w:t xml:space="preserve">пунктом 2 постановления Правительства Республики Тыва от </w:t>
      </w:r>
      <w:r w:rsidR="00D2232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46B59" w:rsidRPr="00D2232A">
        <w:rPr>
          <w:rFonts w:ascii="Times New Roman" w:hAnsi="Times New Roman" w:cs="Times New Roman"/>
          <w:sz w:val="28"/>
          <w:szCs w:val="28"/>
        </w:rPr>
        <w:t>22 марта 2023 г. № 174 «О приостановлении действия абзаца третьего подпункта «а» и подпункта «в» пункта 10 Положения о мерах по обеспечению исполнения респу</w:t>
      </w:r>
      <w:r w:rsidR="00F46B59" w:rsidRPr="00D2232A">
        <w:rPr>
          <w:rFonts w:ascii="Times New Roman" w:hAnsi="Times New Roman" w:cs="Times New Roman"/>
          <w:sz w:val="28"/>
          <w:szCs w:val="28"/>
        </w:rPr>
        <w:t>б</w:t>
      </w:r>
      <w:r w:rsidR="00F46B59" w:rsidRPr="00D2232A">
        <w:rPr>
          <w:rFonts w:ascii="Times New Roman" w:hAnsi="Times New Roman" w:cs="Times New Roman"/>
          <w:sz w:val="28"/>
          <w:szCs w:val="28"/>
        </w:rPr>
        <w:t>ликанского бюджета Республики Тыва и установлении размеров авансовых плат</w:t>
      </w:r>
      <w:r w:rsidR="00F46B59" w:rsidRPr="00D2232A">
        <w:rPr>
          <w:rFonts w:ascii="Times New Roman" w:hAnsi="Times New Roman" w:cs="Times New Roman"/>
          <w:sz w:val="28"/>
          <w:szCs w:val="28"/>
        </w:rPr>
        <w:t>е</w:t>
      </w:r>
      <w:r w:rsidR="00F46B59" w:rsidRPr="00D2232A">
        <w:rPr>
          <w:rFonts w:ascii="Times New Roman" w:hAnsi="Times New Roman" w:cs="Times New Roman"/>
          <w:sz w:val="28"/>
          <w:szCs w:val="28"/>
        </w:rPr>
        <w:t>жей при заключении государственных контрактов в 2023 году»:</w:t>
      </w:r>
    </w:p>
    <w:p w:rsidR="00B77363" w:rsidRPr="00D2232A" w:rsidRDefault="00B77363" w:rsidP="00D223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4E6" w:rsidRDefault="00D2232A" w:rsidP="00D223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2A">
        <w:rPr>
          <w:rFonts w:ascii="Times New Roman" w:hAnsi="Times New Roman" w:cs="Times New Roman"/>
          <w:sz w:val="28"/>
          <w:szCs w:val="28"/>
        </w:rPr>
        <w:t xml:space="preserve">1. </w:t>
      </w:r>
      <w:r w:rsidR="004014F4" w:rsidRPr="00D2232A">
        <w:rPr>
          <w:rFonts w:ascii="Times New Roman" w:hAnsi="Times New Roman" w:cs="Times New Roman"/>
          <w:sz w:val="28"/>
          <w:szCs w:val="28"/>
        </w:rPr>
        <w:t>У</w:t>
      </w:r>
      <w:r w:rsidR="00A53695" w:rsidRPr="00D2232A">
        <w:rPr>
          <w:rFonts w:ascii="Times New Roman" w:hAnsi="Times New Roman" w:cs="Times New Roman"/>
          <w:sz w:val="28"/>
          <w:szCs w:val="28"/>
        </w:rPr>
        <w:t>становить возможность внесения изменений в существенные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695" w:rsidRPr="00D2232A">
        <w:rPr>
          <w:rFonts w:ascii="Times New Roman" w:hAnsi="Times New Roman" w:cs="Times New Roman"/>
          <w:sz w:val="28"/>
          <w:szCs w:val="28"/>
        </w:rPr>
        <w:t>го</w:t>
      </w:r>
      <w:r w:rsidR="00A53695" w:rsidRPr="00D2232A">
        <w:rPr>
          <w:rFonts w:ascii="Times New Roman" w:hAnsi="Times New Roman" w:cs="Times New Roman"/>
          <w:sz w:val="28"/>
          <w:szCs w:val="28"/>
        </w:rPr>
        <w:t>с</w:t>
      </w:r>
      <w:r w:rsidR="00A53695" w:rsidRPr="00D2232A">
        <w:rPr>
          <w:rFonts w:ascii="Times New Roman" w:hAnsi="Times New Roman" w:cs="Times New Roman"/>
          <w:sz w:val="28"/>
          <w:szCs w:val="28"/>
        </w:rPr>
        <w:t xml:space="preserve">ударственного контракта </w:t>
      </w:r>
      <w:r w:rsidR="004014F4" w:rsidRPr="00D2232A">
        <w:rPr>
          <w:rFonts w:ascii="Times New Roman" w:hAnsi="Times New Roman" w:cs="Times New Roman"/>
          <w:sz w:val="28"/>
          <w:szCs w:val="28"/>
        </w:rPr>
        <w:t xml:space="preserve">от </w:t>
      </w:r>
      <w:r w:rsidR="007243FD" w:rsidRPr="00D2232A">
        <w:rPr>
          <w:rFonts w:ascii="Times New Roman" w:hAnsi="Times New Roman" w:cs="Times New Roman"/>
          <w:sz w:val="28"/>
          <w:szCs w:val="28"/>
        </w:rPr>
        <w:t xml:space="preserve">31 октября 2022 г. № 143-22 на разработку проектно-сметной документации объекта «Общеобразовательная школа на 616 мест </w:t>
      </w:r>
      <w:r w:rsidR="005F327C" w:rsidRPr="00D2232A">
        <w:rPr>
          <w:rFonts w:ascii="Times New Roman" w:hAnsi="Times New Roman" w:cs="Times New Roman"/>
          <w:sz w:val="28"/>
          <w:szCs w:val="28"/>
        </w:rPr>
        <w:t>в г. Чадан Дзун-Хемчикского района Республики Тыва</w:t>
      </w:r>
      <w:r w:rsidR="00E471BF" w:rsidRPr="00D223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CDA" w:rsidRPr="00D2232A">
        <w:rPr>
          <w:rFonts w:ascii="Times New Roman" w:hAnsi="Times New Roman" w:cs="Times New Roman"/>
          <w:sz w:val="28"/>
          <w:szCs w:val="28"/>
        </w:rPr>
        <w:t>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CDA" w:rsidRPr="00D2232A">
        <w:rPr>
          <w:rFonts w:ascii="Times New Roman" w:hAnsi="Times New Roman" w:cs="Times New Roman"/>
          <w:sz w:val="28"/>
          <w:szCs w:val="28"/>
        </w:rPr>
        <w:t>государственный контракт)</w:t>
      </w:r>
      <w:r w:rsidR="00A53695" w:rsidRPr="00D2232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714E6" w:rsidRDefault="002714E6" w:rsidP="002714E6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476E1" w:rsidRPr="00D2232A" w:rsidRDefault="00A53695" w:rsidP="002714E6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232A">
        <w:rPr>
          <w:rFonts w:ascii="Times New Roman" w:hAnsi="Times New Roman" w:cs="Times New Roman"/>
          <w:sz w:val="28"/>
          <w:szCs w:val="28"/>
        </w:rPr>
        <w:lastRenderedPageBreak/>
        <w:t xml:space="preserve">заключенного между </w:t>
      </w:r>
      <w:r w:rsidR="00B77363" w:rsidRPr="00D2232A">
        <w:rPr>
          <w:rFonts w:ascii="Times New Roman" w:hAnsi="Times New Roman" w:cs="Times New Roman"/>
          <w:sz w:val="28"/>
          <w:szCs w:val="28"/>
        </w:rPr>
        <w:t>г</w:t>
      </w:r>
      <w:r w:rsidR="006116DA" w:rsidRPr="00D2232A">
        <w:rPr>
          <w:rFonts w:ascii="Times New Roman" w:hAnsi="Times New Roman" w:cs="Times New Roman"/>
          <w:sz w:val="28"/>
          <w:szCs w:val="28"/>
        </w:rPr>
        <w:t xml:space="preserve">осударственным казенным учреждением </w:t>
      </w:r>
      <w:r w:rsidR="00762CDA" w:rsidRPr="00D2232A">
        <w:rPr>
          <w:rFonts w:ascii="Times New Roman" w:hAnsi="Times New Roman" w:cs="Times New Roman"/>
          <w:sz w:val="28"/>
          <w:szCs w:val="28"/>
        </w:rPr>
        <w:t>Республики Тыва «Госстройзаказ»</w:t>
      </w:r>
      <w:r w:rsidR="00D2232A">
        <w:rPr>
          <w:rFonts w:ascii="Times New Roman" w:hAnsi="Times New Roman" w:cs="Times New Roman"/>
          <w:sz w:val="28"/>
          <w:szCs w:val="28"/>
        </w:rPr>
        <w:t xml:space="preserve"> </w:t>
      </w:r>
      <w:r w:rsidR="004014F4" w:rsidRPr="00D2232A">
        <w:rPr>
          <w:rFonts w:ascii="Times New Roman" w:hAnsi="Times New Roman" w:cs="Times New Roman"/>
          <w:sz w:val="28"/>
          <w:szCs w:val="28"/>
        </w:rPr>
        <w:t xml:space="preserve">и </w:t>
      </w:r>
      <w:r w:rsidR="00D2232A">
        <w:rPr>
          <w:rFonts w:ascii="Times New Roman" w:hAnsi="Times New Roman" w:cs="Times New Roman"/>
          <w:sz w:val="28"/>
          <w:szCs w:val="28"/>
        </w:rPr>
        <w:t>о</w:t>
      </w:r>
      <w:r w:rsidR="004014F4" w:rsidRPr="00D2232A">
        <w:rPr>
          <w:rFonts w:ascii="Times New Roman" w:hAnsi="Times New Roman" w:cs="Times New Roman"/>
          <w:sz w:val="28"/>
          <w:szCs w:val="28"/>
        </w:rPr>
        <w:t>бществом с ограниченной ответственностью «</w:t>
      </w:r>
      <w:r w:rsidR="00B476E1" w:rsidRPr="00D2232A">
        <w:rPr>
          <w:rFonts w:ascii="Times New Roman" w:hAnsi="Times New Roman" w:cs="Times New Roman"/>
          <w:sz w:val="28"/>
          <w:szCs w:val="28"/>
        </w:rPr>
        <w:t>Азия</w:t>
      </w:r>
      <w:r w:rsidR="00D2232A">
        <w:rPr>
          <w:rFonts w:ascii="Times New Roman" w:hAnsi="Times New Roman" w:cs="Times New Roman"/>
          <w:sz w:val="28"/>
          <w:szCs w:val="28"/>
        </w:rPr>
        <w:t xml:space="preserve"> </w:t>
      </w:r>
      <w:r w:rsidR="00B476E1" w:rsidRPr="00D2232A">
        <w:rPr>
          <w:rFonts w:ascii="Times New Roman" w:hAnsi="Times New Roman" w:cs="Times New Roman"/>
          <w:sz w:val="28"/>
          <w:szCs w:val="28"/>
        </w:rPr>
        <w:t>Бим</w:t>
      </w:r>
      <w:r w:rsidR="00D2232A">
        <w:rPr>
          <w:rFonts w:ascii="Times New Roman" w:hAnsi="Times New Roman" w:cs="Times New Roman"/>
          <w:sz w:val="28"/>
          <w:szCs w:val="28"/>
        </w:rPr>
        <w:t xml:space="preserve"> </w:t>
      </w:r>
      <w:r w:rsidR="00B476E1" w:rsidRPr="00D2232A">
        <w:rPr>
          <w:rFonts w:ascii="Times New Roman" w:hAnsi="Times New Roman" w:cs="Times New Roman"/>
          <w:sz w:val="28"/>
          <w:szCs w:val="28"/>
        </w:rPr>
        <w:t>Пр</w:t>
      </w:r>
      <w:r w:rsidR="00B476E1" w:rsidRPr="00D2232A">
        <w:rPr>
          <w:rFonts w:ascii="Times New Roman" w:hAnsi="Times New Roman" w:cs="Times New Roman"/>
          <w:sz w:val="28"/>
          <w:szCs w:val="28"/>
        </w:rPr>
        <w:t>о</w:t>
      </w:r>
      <w:r w:rsidR="00B476E1" w:rsidRPr="00D2232A">
        <w:rPr>
          <w:rFonts w:ascii="Times New Roman" w:hAnsi="Times New Roman" w:cs="Times New Roman"/>
          <w:sz w:val="28"/>
          <w:szCs w:val="28"/>
        </w:rPr>
        <w:t>ект</w:t>
      </w:r>
      <w:r w:rsidR="004014F4" w:rsidRPr="00D2232A">
        <w:rPr>
          <w:rFonts w:ascii="Times New Roman" w:hAnsi="Times New Roman" w:cs="Times New Roman"/>
          <w:sz w:val="28"/>
          <w:szCs w:val="28"/>
        </w:rPr>
        <w:t xml:space="preserve">», в части </w:t>
      </w:r>
      <w:r w:rsidR="00B476E1" w:rsidRPr="00D2232A">
        <w:rPr>
          <w:rFonts w:ascii="Times New Roman" w:hAnsi="Times New Roman" w:cs="Times New Roman"/>
          <w:sz w:val="28"/>
          <w:szCs w:val="28"/>
        </w:rPr>
        <w:t xml:space="preserve">увеличения цены государственного контракта на 20 </w:t>
      </w:r>
      <w:r w:rsidR="00BE7A49" w:rsidRPr="00D2232A">
        <w:rPr>
          <w:rFonts w:ascii="Times New Roman" w:hAnsi="Times New Roman" w:cs="Times New Roman"/>
          <w:sz w:val="28"/>
          <w:szCs w:val="28"/>
        </w:rPr>
        <w:t xml:space="preserve">процентов </w:t>
      </w:r>
      <w:r w:rsidR="00B476E1" w:rsidRPr="00D2232A">
        <w:rPr>
          <w:rFonts w:ascii="Times New Roman" w:hAnsi="Times New Roman" w:cs="Times New Roman"/>
          <w:sz w:val="28"/>
          <w:szCs w:val="28"/>
        </w:rPr>
        <w:t>от пе</w:t>
      </w:r>
      <w:r w:rsidR="00B476E1" w:rsidRPr="00D2232A">
        <w:rPr>
          <w:rFonts w:ascii="Times New Roman" w:hAnsi="Times New Roman" w:cs="Times New Roman"/>
          <w:sz w:val="28"/>
          <w:szCs w:val="28"/>
        </w:rPr>
        <w:t>р</w:t>
      </w:r>
      <w:r w:rsidR="00B476E1" w:rsidRPr="00D2232A">
        <w:rPr>
          <w:rFonts w:ascii="Times New Roman" w:hAnsi="Times New Roman" w:cs="Times New Roman"/>
          <w:sz w:val="28"/>
          <w:szCs w:val="28"/>
        </w:rPr>
        <w:t xml:space="preserve">воначальной стоимости контракта, </w:t>
      </w:r>
      <w:r w:rsidR="00BE7A49" w:rsidRPr="00D2232A">
        <w:rPr>
          <w:rFonts w:ascii="Times New Roman" w:hAnsi="Times New Roman" w:cs="Times New Roman"/>
          <w:sz w:val="28"/>
          <w:szCs w:val="28"/>
        </w:rPr>
        <w:t>изменения порядка расчетов путем устано</w:t>
      </w:r>
      <w:r w:rsidR="00BE7A49" w:rsidRPr="00D2232A">
        <w:rPr>
          <w:rFonts w:ascii="Times New Roman" w:hAnsi="Times New Roman" w:cs="Times New Roman"/>
          <w:sz w:val="28"/>
          <w:szCs w:val="28"/>
        </w:rPr>
        <w:t>в</w:t>
      </w:r>
      <w:r w:rsidR="00BE7A49" w:rsidRPr="00D2232A">
        <w:rPr>
          <w:rFonts w:ascii="Times New Roman" w:hAnsi="Times New Roman" w:cs="Times New Roman"/>
          <w:sz w:val="28"/>
          <w:szCs w:val="28"/>
        </w:rPr>
        <w:t xml:space="preserve">ления авансового платежа в размере до 50 процентов </w:t>
      </w:r>
      <w:r w:rsidR="00B476E1" w:rsidRPr="00D2232A">
        <w:rPr>
          <w:rFonts w:ascii="Times New Roman" w:hAnsi="Times New Roman" w:cs="Times New Roman"/>
          <w:sz w:val="28"/>
          <w:szCs w:val="28"/>
        </w:rPr>
        <w:t>и сроков исполн</w:t>
      </w:r>
      <w:r w:rsidR="00BE7A49" w:rsidRPr="00D2232A">
        <w:rPr>
          <w:rFonts w:ascii="Times New Roman" w:hAnsi="Times New Roman" w:cs="Times New Roman"/>
          <w:sz w:val="28"/>
          <w:szCs w:val="28"/>
        </w:rPr>
        <w:t>ения государстве</w:t>
      </w:r>
      <w:r w:rsidR="00BE7A49" w:rsidRPr="00D2232A">
        <w:rPr>
          <w:rFonts w:ascii="Times New Roman" w:hAnsi="Times New Roman" w:cs="Times New Roman"/>
          <w:sz w:val="28"/>
          <w:szCs w:val="28"/>
        </w:rPr>
        <w:t>н</w:t>
      </w:r>
      <w:r w:rsidR="00BE7A49" w:rsidRPr="00D2232A">
        <w:rPr>
          <w:rFonts w:ascii="Times New Roman" w:hAnsi="Times New Roman" w:cs="Times New Roman"/>
          <w:sz w:val="28"/>
          <w:szCs w:val="28"/>
        </w:rPr>
        <w:t>ного контракта до 31 октября 2023 г.</w:t>
      </w:r>
    </w:p>
    <w:p w:rsidR="004350A4" w:rsidRPr="00D2232A" w:rsidRDefault="00D2232A" w:rsidP="00D223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2A">
        <w:rPr>
          <w:rFonts w:ascii="Times New Roman" w:hAnsi="Times New Roman" w:cs="Times New Roman"/>
          <w:sz w:val="28"/>
          <w:szCs w:val="28"/>
        </w:rPr>
        <w:t xml:space="preserve">2. </w:t>
      </w:r>
      <w:r w:rsidR="00B77363" w:rsidRPr="00D2232A">
        <w:rPr>
          <w:rFonts w:ascii="Times New Roman" w:hAnsi="Times New Roman" w:cs="Times New Roman"/>
          <w:sz w:val="28"/>
          <w:szCs w:val="28"/>
        </w:rPr>
        <w:t>Разместить н</w:t>
      </w:r>
      <w:r w:rsidR="004350A4" w:rsidRPr="00D2232A">
        <w:rPr>
          <w:rFonts w:ascii="Times New Roman" w:hAnsi="Times New Roman" w:cs="Times New Roman"/>
          <w:sz w:val="28"/>
          <w:szCs w:val="28"/>
        </w:rPr>
        <w:t>астоящ</w:t>
      </w:r>
      <w:r w:rsidR="004014F4" w:rsidRPr="00D2232A">
        <w:rPr>
          <w:rFonts w:ascii="Times New Roman" w:hAnsi="Times New Roman" w:cs="Times New Roman"/>
          <w:sz w:val="28"/>
          <w:szCs w:val="28"/>
        </w:rPr>
        <w:t xml:space="preserve">ее распоряжение на </w:t>
      </w:r>
      <w:r w:rsidR="00B77363" w:rsidRPr="00D2232A">
        <w:rPr>
          <w:rFonts w:ascii="Times New Roman" w:hAnsi="Times New Roman" w:cs="Times New Roman"/>
          <w:sz w:val="28"/>
          <w:szCs w:val="28"/>
        </w:rPr>
        <w:t>«О</w:t>
      </w:r>
      <w:r w:rsidR="004350A4" w:rsidRPr="00D2232A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BE7A49" w:rsidRPr="00D2232A" w:rsidRDefault="00BE7A49" w:rsidP="00D2232A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BF5CD6" w:rsidRPr="00D2232A" w:rsidRDefault="00BF5CD6" w:rsidP="00D2232A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F8540B" w:rsidRPr="00D2232A" w:rsidRDefault="00F8540B" w:rsidP="00D2232A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D2232A" w:rsidRPr="00D2232A" w:rsidRDefault="00D2232A" w:rsidP="00D2232A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2232A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B77363" w:rsidRPr="00D2232A" w:rsidRDefault="00D2232A" w:rsidP="00D2232A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D2232A">
        <w:rPr>
          <w:rFonts w:ascii="Times New Roman" w:hAnsi="Times New Roman" w:cs="Times New Roman"/>
          <w:sz w:val="28"/>
          <w:szCs w:val="28"/>
        </w:rPr>
        <w:t>Правительства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D2232A">
        <w:rPr>
          <w:rFonts w:ascii="Times New Roman" w:hAnsi="Times New Roman" w:cs="Times New Roman"/>
          <w:sz w:val="28"/>
          <w:szCs w:val="28"/>
        </w:rPr>
        <w:t xml:space="preserve"> А. Брокерт</w:t>
      </w:r>
    </w:p>
    <w:p w:rsidR="007E1CDF" w:rsidRPr="00D2232A" w:rsidRDefault="007E1CDF" w:rsidP="00D223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10E" w:rsidRPr="00E168A6" w:rsidRDefault="003A210E" w:rsidP="008D2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10E" w:rsidRPr="00E168A6" w:rsidRDefault="003A210E" w:rsidP="008D2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10E" w:rsidRPr="00E168A6" w:rsidRDefault="003A210E" w:rsidP="008D2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10E" w:rsidRPr="00E168A6" w:rsidRDefault="003A210E" w:rsidP="008D2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10E" w:rsidRPr="00E168A6" w:rsidRDefault="003A210E" w:rsidP="008D2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10E" w:rsidRPr="00E168A6" w:rsidRDefault="003A210E" w:rsidP="008D2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10E" w:rsidRPr="00E168A6" w:rsidRDefault="003A210E" w:rsidP="008D2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10E" w:rsidRPr="00E168A6" w:rsidRDefault="003A210E" w:rsidP="008D2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10E" w:rsidRPr="00E168A6" w:rsidRDefault="003A210E" w:rsidP="008D2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10E" w:rsidRPr="00E168A6" w:rsidRDefault="003A210E" w:rsidP="008D2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10E" w:rsidRPr="00E168A6" w:rsidRDefault="003A210E" w:rsidP="008D2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10E" w:rsidRPr="00E168A6" w:rsidRDefault="003A210E" w:rsidP="008D2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10E" w:rsidRPr="00E168A6" w:rsidRDefault="003A210E" w:rsidP="008D2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10E" w:rsidRPr="00E168A6" w:rsidRDefault="003A210E" w:rsidP="008D2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10E" w:rsidRPr="00E168A6" w:rsidRDefault="003A210E" w:rsidP="008D2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10E" w:rsidRPr="00E168A6" w:rsidRDefault="003A210E" w:rsidP="008D2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10E" w:rsidRPr="00E168A6" w:rsidRDefault="003A210E" w:rsidP="008D2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10E" w:rsidRPr="00E168A6" w:rsidRDefault="003A210E" w:rsidP="008D2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10E" w:rsidRPr="00E168A6" w:rsidRDefault="003A210E" w:rsidP="008D2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10E" w:rsidRPr="00E168A6" w:rsidRDefault="003A210E" w:rsidP="008D2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10E" w:rsidRPr="00E168A6" w:rsidRDefault="003A210E" w:rsidP="008D2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10E" w:rsidRPr="00E168A6" w:rsidRDefault="003A210E" w:rsidP="008D2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A210E" w:rsidRPr="00E168A6" w:rsidSect="00B77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4" w:right="567" w:bottom="1134" w:left="1134" w:header="680" w:footer="68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1C1" w:rsidRDefault="00FC21C1" w:rsidP="00B77363">
      <w:pPr>
        <w:spacing w:after="0" w:line="240" w:lineRule="auto"/>
      </w:pPr>
      <w:r>
        <w:separator/>
      </w:r>
    </w:p>
  </w:endnote>
  <w:endnote w:type="continuationSeparator" w:id="0">
    <w:p w:rsidR="00FC21C1" w:rsidRDefault="00FC21C1" w:rsidP="00B7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80B" w:rsidRDefault="00FF68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80B" w:rsidRDefault="00FF680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80B" w:rsidRDefault="00FF68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1C1" w:rsidRDefault="00FC21C1" w:rsidP="00B77363">
      <w:pPr>
        <w:spacing w:after="0" w:line="240" w:lineRule="auto"/>
      </w:pPr>
      <w:r>
        <w:separator/>
      </w:r>
    </w:p>
  </w:footnote>
  <w:footnote w:type="continuationSeparator" w:id="0">
    <w:p w:rsidR="00FC21C1" w:rsidRDefault="00FC21C1" w:rsidP="00B77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80B" w:rsidRDefault="00FF680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2139"/>
    </w:sdtPr>
    <w:sdtEndPr>
      <w:rPr>
        <w:rFonts w:ascii="Times New Roman" w:hAnsi="Times New Roman" w:cs="Times New Roman"/>
        <w:sz w:val="24"/>
      </w:rPr>
    </w:sdtEndPr>
    <w:sdtContent>
      <w:p w:rsidR="00B77363" w:rsidRPr="00B77363" w:rsidRDefault="002714E6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-203200</wp:posOffset>
                  </wp:positionV>
                  <wp:extent cx="2540000" cy="127000"/>
                  <wp:effectExtent l="0" t="0" r="3175" b="0"/>
                  <wp:wrapNone/>
                  <wp:docPr id="4" name="AryanRe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14E6" w:rsidRPr="002714E6" w:rsidRDefault="002714E6" w:rsidP="002714E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620200099/27405(3)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AryanRegN" o:spid="_x0000_s1027" style="position:absolute;left:0;text-align:left;margin-left:288.3pt;margin-top:-16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hC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" filled="f" stroked="f">
                  <v:textbox inset="0,0,0,0">
                    <w:txbxContent>
                      <w:p w:rsidR="002714E6" w:rsidRPr="002714E6" w:rsidRDefault="002714E6" w:rsidP="002714E6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620200099/27405(3)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ED66D9" w:rsidRPr="00B77363">
          <w:rPr>
            <w:rFonts w:ascii="Times New Roman" w:hAnsi="Times New Roman" w:cs="Times New Roman"/>
            <w:sz w:val="24"/>
          </w:rPr>
          <w:fldChar w:fldCharType="begin"/>
        </w:r>
        <w:r w:rsidR="00B77363" w:rsidRPr="00B7736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ED66D9" w:rsidRPr="00B77363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ED66D9" w:rsidRPr="00B77363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80B" w:rsidRDefault="00FF680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5942"/>
    <w:multiLevelType w:val="hybridMultilevel"/>
    <w:tmpl w:val="3D6CA40C"/>
    <w:lvl w:ilvl="0" w:tplc="B7C6A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2F1662"/>
    <w:multiLevelType w:val="hybridMultilevel"/>
    <w:tmpl w:val="C3704C6A"/>
    <w:lvl w:ilvl="0" w:tplc="21FC011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1C7A97"/>
    <w:multiLevelType w:val="hybridMultilevel"/>
    <w:tmpl w:val="5F1883C8"/>
    <w:lvl w:ilvl="0" w:tplc="32149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3c2197c-21f4-4b2a-8434-6cb55c6b1a23"/>
  </w:docVars>
  <w:rsids>
    <w:rsidRoot w:val="003E2DAD"/>
    <w:rsid w:val="00004404"/>
    <w:rsid w:val="00045B2E"/>
    <w:rsid w:val="00096181"/>
    <w:rsid w:val="000A2E53"/>
    <w:rsid w:val="000B150C"/>
    <w:rsid w:val="000B3956"/>
    <w:rsid w:val="000C6228"/>
    <w:rsid w:val="00112E61"/>
    <w:rsid w:val="00154CE0"/>
    <w:rsid w:val="001E50C1"/>
    <w:rsid w:val="00253BBE"/>
    <w:rsid w:val="00257A5E"/>
    <w:rsid w:val="002714E6"/>
    <w:rsid w:val="002E0D3D"/>
    <w:rsid w:val="00300594"/>
    <w:rsid w:val="00365167"/>
    <w:rsid w:val="00367F6C"/>
    <w:rsid w:val="00372529"/>
    <w:rsid w:val="003A210E"/>
    <w:rsid w:val="003B469C"/>
    <w:rsid w:val="003E2DAD"/>
    <w:rsid w:val="004014F4"/>
    <w:rsid w:val="004045F6"/>
    <w:rsid w:val="00427B05"/>
    <w:rsid w:val="004350A4"/>
    <w:rsid w:val="004B0E02"/>
    <w:rsid w:val="004B1F64"/>
    <w:rsid w:val="004E067C"/>
    <w:rsid w:val="004E0DBC"/>
    <w:rsid w:val="004F13C3"/>
    <w:rsid w:val="0050609A"/>
    <w:rsid w:val="00532BDE"/>
    <w:rsid w:val="00545089"/>
    <w:rsid w:val="005E0FF8"/>
    <w:rsid w:val="005F327C"/>
    <w:rsid w:val="006116DA"/>
    <w:rsid w:val="006E3105"/>
    <w:rsid w:val="006E6BB1"/>
    <w:rsid w:val="00701B9E"/>
    <w:rsid w:val="00704490"/>
    <w:rsid w:val="007243FD"/>
    <w:rsid w:val="00726C54"/>
    <w:rsid w:val="00762CDA"/>
    <w:rsid w:val="00767760"/>
    <w:rsid w:val="00771987"/>
    <w:rsid w:val="007A7173"/>
    <w:rsid w:val="007D1A48"/>
    <w:rsid w:val="007E1CDF"/>
    <w:rsid w:val="00801271"/>
    <w:rsid w:val="00801F9E"/>
    <w:rsid w:val="008C3D86"/>
    <w:rsid w:val="008D24C5"/>
    <w:rsid w:val="008E2A15"/>
    <w:rsid w:val="008E33AE"/>
    <w:rsid w:val="00900E63"/>
    <w:rsid w:val="00910B7D"/>
    <w:rsid w:val="0092618F"/>
    <w:rsid w:val="009346C0"/>
    <w:rsid w:val="00935F8F"/>
    <w:rsid w:val="00941278"/>
    <w:rsid w:val="009430F2"/>
    <w:rsid w:val="009675EA"/>
    <w:rsid w:val="009A2221"/>
    <w:rsid w:val="009A7552"/>
    <w:rsid w:val="009C70FD"/>
    <w:rsid w:val="009D045A"/>
    <w:rsid w:val="00A53695"/>
    <w:rsid w:val="00A5664B"/>
    <w:rsid w:val="00A61E99"/>
    <w:rsid w:val="00A902A8"/>
    <w:rsid w:val="00AB3A59"/>
    <w:rsid w:val="00AB50ED"/>
    <w:rsid w:val="00B128D2"/>
    <w:rsid w:val="00B35576"/>
    <w:rsid w:val="00B476E1"/>
    <w:rsid w:val="00B77363"/>
    <w:rsid w:val="00B96BFF"/>
    <w:rsid w:val="00BE7A49"/>
    <w:rsid w:val="00BF5CD6"/>
    <w:rsid w:val="00C17D8A"/>
    <w:rsid w:val="00C447F2"/>
    <w:rsid w:val="00C463E6"/>
    <w:rsid w:val="00CA171E"/>
    <w:rsid w:val="00CB2F45"/>
    <w:rsid w:val="00CC34D7"/>
    <w:rsid w:val="00CE5F4F"/>
    <w:rsid w:val="00D2232A"/>
    <w:rsid w:val="00D23785"/>
    <w:rsid w:val="00DE3751"/>
    <w:rsid w:val="00E05006"/>
    <w:rsid w:val="00E168A6"/>
    <w:rsid w:val="00E27D18"/>
    <w:rsid w:val="00E471BF"/>
    <w:rsid w:val="00EC023B"/>
    <w:rsid w:val="00ED66D9"/>
    <w:rsid w:val="00EF148A"/>
    <w:rsid w:val="00F17E79"/>
    <w:rsid w:val="00F46B59"/>
    <w:rsid w:val="00F56F76"/>
    <w:rsid w:val="00F65635"/>
    <w:rsid w:val="00F8540B"/>
    <w:rsid w:val="00FC21C1"/>
    <w:rsid w:val="00FE5447"/>
    <w:rsid w:val="00FF1DB7"/>
    <w:rsid w:val="00FF6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9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E1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2CD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7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7363"/>
  </w:style>
  <w:style w:type="paragraph" w:styleId="a9">
    <w:name w:val="footer"/>
    <w:basedOn w:val="a"/>
    <w:link w:val="aa"/>
    <w:uiPriority w:val="99"/>
    <w:semiHidden/>
    <w:unhideWhenUsed/>
    <w:rsid w:val="00B7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77363"/>
  </w:style>
  <w:style w:type="paragraph" w:styleId="ab">
    <w:name w:val="No Spacing"/>
    <w:uiPriority w:val="1"/>
    <w:qFormat/>
    <w:rsid w:val="003A21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9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E1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2CD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7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7363"/>
  </w:style>
  <w:style w:type="paragraph" w:styleId="a9">
    <w:name w:val="footer"/>
    <w:basedOn w:val="a"/>
    <w:link w:val="aa"/>
    <w:uiPriority w:val="99"/>
    <w:semiHidden/>
    <w:unhideWhenUsed/>
    <w:rsid w:val="00B7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77363"/>
  </w:style>
  <w:style w:type="paragraph" w:styleId="ab">
    <w:name w:val="No Spacing"/>
    <w:uiPriority w:val="1"/>
    <w:qFormat/>
    <w:rsid w:val="003A21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Соян Азияна Арсеновна</dc:creator>
  <cp:lastModifiedBy>Грецких О.П.</cp:lastModifiedBy>
  <cp:revision>2</cp:revision>
  <cp:lastPrinted>2023-07-28T05:28:00Z</cp:lastPrinted>
  <dcterms:created xsi:type="dcterms:W3CDTF">2023-07-28T05:28:00Z</dcterms:created>
  <dcterms:modified xsi:type="dcterms:W3CDTF">2023-07-28T05:28:00Z</dcterms:modified>
</cp:coreProperties>
</file>