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FE976" w14:textId="449B6070" w:rsidR="00831859" w:rsidRDefault="00831859" w:rsidP="0083185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2316E" wp14:editId="343E1624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92004" w14:textId="4CE43101" w:rsidR="00831859" w:rsidRPr="00831859" w:rsidRDefault="00831859" w:rsidP="0083185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620200099/28452(5)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35A92004" w14:textId="4CE43101" w:rsidR="00831859" w:rsidRPr="00831859" w:rsidRDefault="00831859" w:rsidP="0083185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620200099/28452(5)</w:t>
                      </w:r>
                    </w:p>
                  </w:txbxContent>
                </v:textbox>
              </v:rect>
            </w:pict>
          </mc:Fallback>
        </mc:AlternateContent>
      </w:r>
    </w:p>
    <w:p w14:paraId="17CF92A4" w14:textId="77777777" w:rsidR="00831859" w:rsidRDefault="00831859" w:rsidP="0083185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DFBA25C" w14:textId="77777777" w:rsidR="00831859" w:rsidRPr="00831859" w:rsidRDefault="00831859" w:rsidP="0083185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97C3E1E" w14:textId="77777777" w:rsidR="00831859" w:rsidRPr="00831859" w:rsidRDefault="00831859" w:rsidP="00831859">
      <w:pPr>
        <w:jc w:val="center"/>
        <w:rPr>
          <w:rFonts w:ascii="Times New Roman" w:hAnsi="Times New Roman"/>
          <w:b/>
          <w:sz w:val="40"/>
          <w:szCs w:val="40"/>
        </w:rPr>
      </w:pPr>
      <w:r w:rsidRPr="00831859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831859">
        <w:rPr>
          <w:rFonts w:ascii="Times New Roman" w:hAnsi="Times New Roman"/>
          <w:sz w:val="36"/>
          <w:szCs w:val="36"/>
        </w:rPr>
        <w:br/>
      </w:r>
      <w:r w:rsidRPr="00831859">
        <w:rPr>
          <w:rFonts w:ascii="Times New Roman" w:hAnsi="Times New Roman"/>
          <w:b/>
          <w:sz w:val="36"/>
          <w:szCs w:val="36"/>
        </w:rPr>
        <w:t>ПОСТАНОВЛЕНИЕ</w:t>
      </w:r>
    </w:p>
    <w:p w14:paraId="4E67CE1A" w14:textId="68BAA859" w:rsidR="00831859" w:rsidRPr="00831859" w:rsidRDefault="00831859" w:rsidP="00831859">
      <w:pPr>
        <w:jc w:val="center"/>
        <w:rPr>
          <w:rFonts w:ascii="Times New Roman" w:hAnsi="Times New Roman"/>
          <w:sz w:val="36"/>
          <w:szCs w:val="36"/>
        </w:rPr>
      </w:pPr>
      <w:r w:rsidRPr="00831859">
        <w:rPr>
          <w:rFonts w:ascii="Times New Roman" w:hAnsi="Times New Roman"/>
          <w:sz w:val="32"/>
          <w:szCs w:val="32"/>
        </w:rPr>
        <w:t>ТЫВА РЕСПУБЛИКАНЫӉ ЧАЗАА</w:t>
      </w:r>
      <w:r w:rsidRPr="00831859">
        <w:rPr>
          <w:rFonts w:ascii="Times New Roman" w:hAnsi="Times New Roman"/>
          <w:sz w:val="36"/>
          <w:szCs w:val="36"/>
        </w:rPr>
        <w:br/>
      </w:r>
      <w:r w:rsidRPr="00831859">
        <w:rPr>
          <w:rFonts w:ascii="Times New Roman" w:hAnsi="Times New Roman"/>
          <w:b/>
          <w:sz w:val="36"/>
          <w:szCs w:val="36"/>
        </w:rPr>
        <w:t>ДОКТААЛ</w:t>
      </w:r>
    </w:p>
    <w:p w14:paraId="7D8DB914" w14:textId="77777777" w:rsidR="00D351D5" w:rsidRDefault="00D351D5" w:rsidP="00D35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0239DD" w14:textId="72A75834" w:rsidR="00D351D5" w:rsidRDefault="00E83669" w:rsidP="00E8366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7 февраля 2024 г. № 40</w:t>
      </w:r>
    </w:p>
    <w:p w14:paraId="66CD7250" w14:textId="1243470C" w:rsidR="00E83669" w:rsidRDefault="00E83669" w:rsidP="00E8366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0D72A808" w14:textId="77777777" w:rsidR="00D351D5" w:rsidRDefault="00D351D5" w:rsidP="00D35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82A618" w14:textId="1DBB548B" w:rsidR="00224CD0" w:rsidRPr="00D351D5" w:rsidRDefault="00224CD0" w:rsidP="00D35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1D5">
        <w:rPr>
          <w:rFonts w:ascii="Times New Roman" w:hAnsi="Times New Roman"/>
          <w:b/>
          <w:sz w:val="28"/>
          <w:szCs w:val="28"/>
        </w:rPr>
        <w:t>О грантах Главы Республики Тыва</w:t>
      </w:r>
    </w:p>
    <w:p w14:paraId="602AE1E6" w14:textId="36A707ED" w:rsidR="00224CD0" w:rsidRPr="00D351D5" w:rsidRDefault="00224CD0" w:rsidP="00D35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1D5">
        <w:rPr>
          <w:rFonts w:ascii="Times New Roman" w:hAnsi="Times New Roman"/>
          <w:b/>
          <w:sz w:val="28"/>
          <w:szCs w:val="28"/>
        </w:rPr>
        <w:t>в сфере средств массовой информации</w:t>
      </w:r>
    </w:p>
    <w:p w14:paraId="68292612" w14:textId="77777777" w:rsidR="00224CD0" w:rsidRPr="00D351D5" w:rsidRDefault="00224CD0" w:rsidP="00D35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1D5">
        <w:rPr>
          <w:rFonts w:ascii="Times New Roman" w:hAnsi="Times New Roman"/>
          <w:b/>
          <w:sz w:val="28"/>
          <w:szCs w:val="28"/>
        </w:rPr>
        <w:t>и массовых коммуникаций</w:t>
      </w:r>
    </w:p>
    <w:p w14:paraId="0DA66180" w14:textId="77777777" w:rsidR="00224CD0" w:rsidRDefault="00224CD0" w:rsidP="00D35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C64F72" w14:textId="77777777" w:rsidR="00D351D5" w:rsidRPr="00D351D5" w:rsidRDefault="00D351D5" w:rsidP="00D35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AB6BA6" w14:textId="55C857F5" w:rsidR="00224CD0" w:rsidRDefault="00224CD0" w:rsidP="00D351D5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51D5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и </w:t>
      </w:r>
      <w:r w:rsidR="0063011E" w:rsidRPr="00D351D5">
        <w:rPr>
          <w:rFonts w:ascii="Times New Roman" w:hAnsi="Times New Roman"/>
          <w:sz w:val="28"/>
          <w:szCs w:val="28"/>
        </w:rPr>
        <w:t>Пол</w:t>
      </w:r>
      <w:r w:rsidR="0063011E" w:rsidRPr="00D351D5">
        <w:rPr>
          <w:rFonts w:ascii="Times New Roman" w:hAnsi="Times New Roman"/>
          <w:sz w:val="28"/>
          <w:szCs w:val="28"/>
        </w:rPr>
        <w:t>о</w:t>
      </w:r>
      <w:r w:rsidR="0063011E" w:rsidRPr="00D351D5">
        <w:rPr>
          <w:rFonts w:ascii="Times New Roman" w:hAnsi="Times New Roman"/>
          <w:sz w:val="28"/>
          <w:szCs w:val="28"/>
        </w:rPr>
        <w:t xml:space="preserve">жением </w:t>
      </w:r>
      <w:r w:rsidR="003E10D9" w:rsidRPr="00D351D5">
        <w:rPr>
          <w:rFonts w:ascii="Times New Roman" w:hAnsi="Times New Roman"/>
          <w:sz w:val="28"/>
          <w:szCs w:val="28"/>
        </w:rPr>
        <w:t>о</w:t>
      </w:r>
      <w:r w:rsidR="0063011E" w:rsidRPr="00D351D5">
        <w:rPr>
          <w:rFonts w:ascii="Times New Roman" w:hAnsi="Times New Roman"/>
          <w:sz w:val="28"/>
          <w:szCs w:val="28"/>
        </w:rPr>
        <w:t>б Администрации Главы Республики Тыва и</w:t>
      </w:r>
      <w:r w:rsidR="007631B6" w:rsidRPr="00D351D5">
        <w:rPr>
          <w:rFonts w:ascii="Times New Roman" w:hAnsi="Times New Roman"/>
          <w:sz w:val="28"/>
          <w:szCs w:val="28"/>
        </w:rPr>
        <w:t xml:space="preserve"> </w:t>
      </w:r>
      <w:r w:rsidR="0063011E" w:rsidRPr="00D351D5">
        <w:rPr>
          <w:rFonts w:ascii="Times New Roman" w:hAnsi="Times New Roman"/>
          <w:sz w:val="28"/>
          <w:szCs w:val="28"/>
        </w:rPr>
        <w:t>Аппарате Правительства Республики Тыва</w:t>
      </w:r>
      <w:r w:rsidR="003E10D9" w:rsidRPr="00D351D5">
        <w:rPr>
          <w:rFonts w:ascii="Times New Roman" w:hAnsi="Times New Roman"/>
          <w:sz w:val="28"/>
          <w:szCs w:val="28"/>
        </w:rPr>
        <w:t xml:space="preserve">, утвержденным Указом Главы </w:t>
      </w:r>
      <w:r w:rsidR="008631E4">
        <w:rPr>
          <w:rFonts w:ascii="Times New Roman" w:hAnsi="Times New Roman"/>
          <w:sz w:val="28"/>
          <w:szCs w:val="28"/>
        </w:rPr>
        <w:t>–</w:t>
      </w:r>
      <w:r w:rsidR="003E10D9" w:rsidRPr="00D351D5">
        <w:rPr>
          <w:rFonts w:ascii="Times New Roman" w:hAnsi="Times New Roman"/>
          <w:sz w:val="28"/>
          <w:szCs w:val="28"/>
        </w:rPr>
        <w:t xml:space="preserve"> Председателя Правительства Респ</w:t>
      </w:r>
      <w:r w:rsidR="004B0FD2" w:rsidRPr="00D351D5">
        <w:rPr>
          <w:rFonts w:ascii="Times New Roman" w:hAnsi="Times New Roman"/>
          <w:sz w:val="28"/>
          <w:szCs w:val="28"/>
        </w:rPr>
        <w:t>ублики Тыва от 10 июля 2012 г.</w:t>
      </w:r>
      <w:r w:rsidR="008631E4">
        <w:rPr>
          <w:rFonts w:ascii="Times New Roman" w:hAnsi="Times New Roman"/>
          <w:sz w:val="28"/>
          <w:szCs w:val="28"/>
        </w:rPr>
        <w:t xml:space="preserve"> № 194</w:t>
      </w:r>
      <w:r w:rsidR="00CE58B4">
        <w:rPr>
          <w:rFonts w:ascii="Times New Roman" w:hAnsi="Times New Roman"/>
          <w:sz w:val="28"/>
          <w:szCs w:val="28"/>
        </w:rPr>
        <w:t xml:space="preserve">, </w:t>
      </w:r>
      <w:r w:rsidR="00CE58B4" w:rsidRPr="00D351D5">
        <w:rPr>
          <w:rFonts w:ascii="Times New Roman" w:hAnsi="Times New Roman"/>
          <w:sz w:val="28"/>
          <w:szCs w:val="28"/>
        </w:rPr>
        <w:t>Правительств</w:t>
      </w:r>
      <w:r w:rsidR="00CE58B4">
        <w:rPr>
          <w:rFonts w:ascii="Times New Roman" w:hAnsi="Times New Roman"/>
          <w:sz w:val="28"/>
          <w:szCs w:val="28"/>
        </w:rPr>
        <w:t>о</w:t>
      </w:r>
      <w:r w:rsidR="00CE58B4" w:rsidRPr="00D351D5">
        <w:rPr>
          <w:rFonts w:ascii="Times New Roman" w:hAnsi="Times New Roman"/>
          <w:sz w:val="28"/>
          <w:szCs w:val="28"/>
        </w:rPr>
        <w:t xml:space="preserve"> Республики Тыва</w:t>
      </w:r>
      <w:r w:rsidR="00CE58B4">
        <w:rPr>
          <w:rFonts w:ascii="Times New Roman" w:hAnsi="Times New Roman"/>
          <w:sz w:val="28"/>
          <w:szCs w:val="28"/>
        </w:rPr>
        <w:t xml:space="preserve"> ПОСТАНОВЛЯЕТ</w:t>
      </w:r>
      <w:r w:rsidR="008631E4">
        <w:rPr>
          <w:rFonts w:ascii="Times New Roman" w:hAnsi="Times New Roman"/>
          <w:sz w:val="28"/>
          <w:szCs w:val="28"/>
        </w:rPr>
        <w:t>:</w:t>
      </w:r>
    </w:p>
    <w:p w14:paraId="1CFF3BA7" w14:textId="77777777" w:rsidR="008631E4" w:rsidRPr="00D351D5" w:rsidRDefault="008631E4" w:rsidP="00D351D5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4D8AC2" w14:textId="77777777" w:rsidR="00224CD0" w:rsidRPr="00D351D5" w:rsidRDefault="00224CD0" w:rsidP="00D351D5">
      <w:pPr>
        <w:pStyle w:val="a4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Учредить гранты Главы Республики Тыва в сфере средств массовой информации и массовых коммуникаций.</w:t>
      </w:r>
    </w:p>
    <w:p w14:paraId="179DB0EC" w14:textId="42CAAD99" w:rsidR="00224CD0" w:rsidRPr="00D351D5" w:rsidRDefault="00224CD0" w:rsidP="00D351D5">
      <w:pPr>
        <w:pStyle w:val="a4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D5">
        <w:rPr>
          <w:rFonts w:ascii="Times New Roman" w:hAnsi="Times New Roman" w:cs="Times New Roman"/>
          <w:bCs/>
          <w:sz w:val="28"/>
          <w:szCs w:val="28"/>
        </w:rPr>
        <w:t xml:space="preserve">2. Утвердить </w:t>
      </w:r>
      <w:r w:rsidR="003E1575">
        <w:rPr>
          <w:rFonts w:ascii="Times New Roman" w:hAnsi="Times New Roman" w:cs="Times New Roman"/>
          <w:bCs/>
          <w:sz w:val="28"/>
          <w:szCs w:val="28"/>
        </w:rPr>
        <w:t xml:space="preserve">прилагаемое 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присуждении грантов Главы Ре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в сфере средств массовой инф</w:t>
      </w:r>
      <w:r w:rsidR="004B0FD2"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 и массовых коммуник</w:t>
      </w:r>
      <w:r w:rsidR="004B0FD2"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0FD2"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14:paraId="03C1F010" w14:textId="767B4850" w:rsidR="00E8217B" w:rsidRPr="00D351D5" w:rsidRDefault="002D1215" w:rsidP="00D351D5">
      <w:pPr>
        <w:pStyle w:val="a4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</w:t>
      </w:r>
      <w:r w:rsidR="004B0FD2"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8217B"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2815D9" w14:textId="28CDED3F" w:rsidR="00E8217B" w:rsidRPr="00D351D5" w:rsidRDefault="00E8217B" w:rsidP="00D351D5">
      <w:pPr>
        <w:pStyle w:val="a4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Тыва от 21 мая 2020 г. № 223 «О грантах Главы Республики Тыва в сфере средств массовой информации и массовых коммуникаций»;</w:t>
      </w:r>
    </w:p>
    <w:p w14:paraId="7F1341EE" w14:textId="06A043AC" w:rsidR="00E8217B" w:rsidRPr="00D351D5" w:rsidRDefault="00E8217B" w:rsidP="00D351D5">
      <w:pPr>
        <w:pStyle w:val="a4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Тыва от 18 января 2021 г. № 9 «О внесении изменений в постановление Правительства Республики Тыва от</w:t>
      </w:r>
      <w:r w:rsidR="0086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мая 2020 г. № 223»;</w:t>
      </w:r>
      <w:bookmarkStart w:id="0" w:name="_GoBack"/>
      <w:bookmarkEnd w:id="0"/>
    </w:p>
    <w:p w14:paraId="00E06594" w14:textId="73367BA4" w:rsidR="00E8217B" w:rsidRPr="00D351D5" w:rsidRDefault="00E8217B" w:rsidP="00D351D5">
      <w:pPr>
        <w:pStyle w:val="a4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Тыва от 17 мая 2021 г. № 230 «О внесении изменения в состав конкурсной комиссии по присуждению гра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 Главы Республики Тыва в сфере средств массовой информации и массовых коммуникаций»;</w:t>
      </w:r>
    </w:p>
    <w:p w14:paraId="0DE063CD" w14:textId="478F4DCE" w:rsidR="00E8217B" w:rsidRPr="00D351D5" w:rsidRDefault="00E8217B" w:rsidP="00D351D5">
      <w:pPr>
        <w:pStyle w:val="a4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</w:t>
      </w:r>
      <w:r w:rsidR="004B0FD2"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Республики Тыва от 28 мая 2021 г. № 255 «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состав конкурсной комиссии по присуждению гра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Главы Республики Тыва в сфере средств массовой информации и массовых коммуникаций»;</w:t>
      </w:r>
    </w:p>
    <w:p w14:paraId="5EB2A81F" w14:textId="4D50D455" w:rsidR="00E8217B" w:rsidRPr="00D351D5" w:rsidRDefault="004B0FD2" w:rsidP="00D351D5">
      <w:pPr>
        <w:pStyle w:val="a4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Республики Тыва от 5 марта 2022 г. № 94 «О внесении изменений в постановление Правительства Республики Тыва от </w:t>
      </w:r>
      <w:r w:rsidR="0086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мая 2020 г. № 223»;</w:t>
      </w:r>
    </w:p>
    <w:p w14:paraId="295C5AA7" w14:textId="34CDD67C" w:rsidR="004B0FD2" w:rsidRPr="00D351D5" w:rsidRDefault="004B0FD2" w:rsidP="00D351D5">
      <w:pPr>
        <w:pStyle w:val="a4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Республики Тыва от 11 августа 2022 г. </w:t>
      </w:r>
      <w:r w:rsidR="0086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509 «О внесении изменений в постановление Правительства Республики Т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от 21 мая 2020 г. № 223 и о признании утратившим силу подпункта 3 пункта 1 постановления Правительства Республики Тыва от 5 марта 2022 г. </w:t>
      </w:r>
      <w:r w:rsidR="008631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94»;</w:t>
      </w:r>
    </w:p>
    <w:p w14:paraId="03FFAC05" w14:textId="129FCEC3" w:rsidR="004B0FD2" w:rsidRPr="00D351D5" w:rsidRDefault="004B0FD2" w:rsidP="00D351D5">
      <w:pPr>
        <w:pStyle w:val="a4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Правительство Республики Тыва от 19 сентября 2022 г. </w:t>
      </w:r>
      <w:r w:rsidR="0086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574 «О внесении изменений в некоторые постановления Правительства Ре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Тыва»;</w:t>
      </w:r>
    </w:p>
    <w:p w14:paraId="1D571616" w14:textId="2C1030A3" w:rsidR="004B0FD2" w:rsidRPr="00D351D5" w:rsidRDefault="004B0FD2" w:rsidP="00D351D5">
      <w:pPr>
        <w:pStyle w:val="a4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Республики Тыва от 20 октября 2022 г.</w:t>
      </w:r>
      <w:r w:rsidR="0086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683 «О внесении изменения в Положение о присуждении грантов Главы Республики Тыва в сфере средств массовой информации и массовых коммун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каций».</w:t>
      </w:r>
    </w:p>
    <w:p w14:paraId="151DBA3A" w14:textId="7974D75D" w:rsidR="00224CD0" w:rsidRPr="00D351D5" w:rsidRDefault="00154E2C" w:rsidP="00D351D5">
      <w:pPr>
        <w:pStyle w:val="a4"/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4CD0"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="00224CD0"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4CD0"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14:paraId="307DEF34" w14:textId="3826D3E2" w:rsidR="00224CD0" w:rsidRDefault="00224CD0" w:rsidP="008631E4">
      <w:pPr>
        <w:spacing w:after="0" w:line="360" w:lineRule="atLeast"/>
        <w:contextualSpacing/>
        <w:rPr>
          <w:rFonts w:ascii="Times New Roman" w:eastAsiaTheme="minorHAnsi" w:hAnsi="Times New Roman"/>
          <w:bCs/>
          <w:sz w:val="28"/>
          <w:szCs w:val="28"/>
        </w:rPr>
      </w:pPr>
    </w:p>
    <w:p w14:paraId="3415D98C" w14:textId="77777777" w:rsidR="008631E4" w:rsidRPr="00D351D5" w:rsidRDefault="008631E4" w:rsidP="008631E4">
      <w:pPr>
        <w:spacing w:after="0" w:line="360" w:lineRule="atLeast"/>
        <w:contextualSpacing/>
        <w:rPr>
          <w:rFonts w:ascii="Times New Roman" w:eastAsiaTheme="minorHAnsi" w:hAnsi="Times New Roman"/>
          <w:bCs/>
          <w:sz w:val="28"/>
          <w:szCs w:val="28"/>
        </w:rPr>
      </w:pPr>
    </w:p>
    <w:p w14:paraId="6A4E7734" w14:textId="77777777" w:rsidR="00224CD0" w:rsidRPr="00D351D5" w:rsidRDefault="00224CD0" w:rsidP="008631E4">
      <w:pPr>
        <w:spacing w:after="0" w:line="360" w:lineRule="atLeast"/>
        <w:contextualSpacing/>
        <w:rPr>
          <w:rFonts w:ascii="Times New Roman" w:eastAsiaTheme="minorHAnsi" w:hAnsi="Times New Roman"/>
          <w:bCs/>
          <w:sz w:val="28"/>
          <w:szCs w:val="28"/>
        </w:rPr>
      </w:pPr>
    </w:p>
    <w:p w14:paraId="5F3FF382" w14:textId="7828626B" w:rsidR="00224CD0" w:rsidRDefault="00224CD0" w:rsidP="008631E4">
      <w:pPr>
        <w:spacing w:after="0" w:line="360" w:lineRule="atLeast"/>
        <w:contextualSpacing/>
        <w:rPr>
          <w:rFonts w:ascii="Times New Roman" w:eastAsiaTheme="minorHAnsi" w:hAnsi="Times New Roman"/>
          <w:bCs/>
          <w:sz w:val="28"/>
          <w:szCs w:val="28"/>
        </w:rPr>
      </w:pPr>
      <w:r w:rsidRPr="00D351D5">
        <w:rPr>
          <w:rFonts w:ascii="Times New Roman" w:eastAsiaTheme="minorHAnsi" w:hAnsi="Times New Roman"/>
          <w:bCs/>
          <w:sz w:val="28"/>
          <w:szCs w:val="28"/>
        </w:rPr>
        <w:t>Глава Республики Тыва</w:t>
      </w:r>
      <w:r w:rsidRPr="00D351D5">
        <w:rPr>
          <w:rFonts w:ascii="Times New Roman" w:eastAsiaTheme="minorHAnsi" w:hAnsi="Times New Roman"/>
          <w:bCs/>
          <w:sz w:val="28"/>
          <w:szCs w:val="28"/>
        </w:rPr>
        <w:tab/>
      </w:r>
      <w:r w:rsidRPr="00D351D5">
        <w:rPr>
          <w:rFonts w:ascii="Times New Roman" w:eastAsiaTheme="minorHAnsi" w:hAnsi="Times New Roman"/>
          <w:bCs/>
          <w:sz w:val="28"/>
          <w:szCs w:val="28"/>
        </w:rPr>
        <w:tab/>
      </w:r>
      <w:r w:rsidRPr="00D351D5">
        <w:rPr>
          <w:rFonts w:ascii="Times New Roman" w:eastAsiaTheme="minorHAnsi" w:hAnsi="Times New Roman"/>
          <w:bCs/>
          <w:sz w:val="28"/>
          <w:szCs w:val="28"/>
        </w:rPr>
        <w:tab/>
      </w:r>
      <w:r w:rsidRPr="00D351D5">
        <w:rPr>
          <w:rFonts w:ascii="Times New Roman" w:eastAsiaTheme="minorHAnsi" w:hAnsi="Times New Roman"/>
          <w:bCs/>
          <w:sz w:val="28"/>
          <w:szCs w:val="28"/>
        </w:rPr>
        <w:tab/>
      </w:r>
      <w:r w:rsidRPr="00D351D5">
        <w:rPr>
          <w:rFonts w:ascii="Times New Roman" w:eastAsiaTheme="minorHAnsi" w:hAnsi="Times New Roman"/>
          <w:bCs/>
          <w:sz w:val="28"/>
          <w:szCs w:val="28"/>
        </w:rPr>
        <w:tab/>
        <w:t xml:space="preserve">                     </w:t>
      </w:r>
      <w:r w:rsidR="008631E4">
        <w:rPr>
          <w:rFonts w:ascii="Times New Roman" w:eastAsiaTheme="minorHAnsi" w:hAnsi="Times New Roman"/>
          <w:bCs/>
          <w:sz w:val="28"/>
          <w:szCs w:val="28"/>
        </w:rPr>
        <w:t xml:space="preserve">      </w:t>
      </w:r>
      <w:r w:rsidR="003644D1" w:rsidRPr="00D351D5">
        <w:rPr>
          <w:rFonts w:ascii="Times New Roman" w:eastAsiaTheme="minorHAnsi" w:hAnsi="Times New Roman"/>
          <w:bCs/>
          <w:sz w:val="28"/>
          <w:szCs w:val="28"/>
        </w:rPr>
        <w:t>В. Ховалыг</w:t>
      </w:r>
    </w:p>
    <w:p w14:paraId="4054AE17" w14:textId="77777777" w:rsidR="008631E4" w:rsidRDefault="008631E4" w:rsidP="008631E4">
      <w:pPr>
        <w:spacing w:after="0" w:line="360" w:lineRule="atLeast"/>
        <w:contextualSpacing/>
        <w:rPr>
          <w:rFonts w:ascii="Times New Roman" w:eastAsiaTheme="minorHAnsi" w:hAnsi="Times New Roman"/>
          <w:bCs/>
          <w:sz w:val="28"/>
          <w:szCs w:val="28"/>
        </w:rPr>
      </w:pPr>
    </w:p>
    <w:p w14:paraId="4543248F" w14:textId="77777777" w:rsidR="008631E4" w:rsidRPr="00D351D5" w:rsidRDefault="008631E4" w:rsidP="008631E4">
      <w:pPr>
        <w:spacing w:after="0" w:line="360" w:lineRule="atLeast"/>
        <w:contextualSpacing/>
        <w:rPr>
          <w:rFonts w:ascii="Times New Roman" w:eastAsiaTheme="minorHAnsi" w:hAnsi="Times New Roman"/>
          <w:bCs/>
          <w:sz w:val="28"/>
          <w:szCs w:val="28"/>
        </w:rPr>
        <w:sectPr w:rsidR="008631E4" w:rsidRPr="00D351D5" w:rsidSect="00D351D5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36DB877" w14:textId="77777777" w:rsidR="00224CD0" w:rsidRPr="00154E2C" w:rsidRDefault="00224CD0" w:rsidP="00154E2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54E2C"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134A78D6" w14:textId="77777777" w:rsidR="00224CD0" w:rsidRPr="00154E2C" w:rsidRDefault="00224CD0" w:rsidP="00154E2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54E2C"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2B0A67C9" w14:textId="77777777" w:rsidR="00224CD0" w:rsidRPr="00154E2C" w:rsidRDefault="00224CD0" w:rsidP="00154E2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54E2C">
        <w:rPr>
          <w:rFonts w:ascii="Times New Roman" w:hAnsi="Times New Roman"/>
          <w:sz w:val="28"/>
          <w:szCs w:val="28"/>
        </w:rPr>
        <w:t>Республики Тыва</w:t>
      </w:r>
    </w:p>
    <w:p w14:paraId="270F3FE3" w14:textId="0F129F71" w:rsidR="00E83669" w:rsidRDefault="00E83669" w:rsidP="00E83669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7 февраля 2024 г. № 40</w:t>
      </w:r>
    </w:p>
    <w:p w14:paraId="0C64FA4A" w14:textId="77777777" w:rsidR="00224CD0" w:rsidRPr="00154E2C" w:rsidRDefault="00224CD0" w:rsidP="00154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E29073" w14:textId="615A79CE" w:rsidR="00224CD0" w:rsidRPr="00154E2C" w:rsidRDefault="00224CD0" w:rsidP="00154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E2C">
        <w:rPr>
          <w:rFonts w:ascii="Times New Roman" w:hAnsi="Times New Roman"/>
          <w:b/>
          <w:sz w:val="28"/>
          <w:szCs w:val="28"/>
        </w:rPr>
        <w:t>П</w:t>
      </w:r>
      <w:r w:rsidR="00E83669">
        <w:rPr>
          <w:rFonts w:ascii="Times New Roman" w:hAnsi="Times New Roman"/>
          <w:b/>
          <w:sz w:val="28"/>
          <w:szCs w:val="28"/>
        </w:rPr>
        <w:t xml:space="preserve"> </w:t>
      </w:r>
      <w:r w:rsidRPr="00154E2C">
        <w:rPr>
          <w:rFonts w:ascii="Times New Roman" w:hAnsi="Times New Roman"/>
          <w:b/>
          <w:sz w:val="28"/>
          <w:szCs w:val="28"/>
        </w:rPr>
        <w:t>О</w:t>
      </w:r>
      <w:r w:rsidR="00E83669">
        <w:rPr>
          <w:rFonts w:ascii="Times New Roman" w:hAnsi="Times New Roman"/>
          <w:b/>
          <w:sz w:val="28"/>
          <w:szCs w:val="28"/>
        </w:rPr>
        <w:t xml:space="preserve"> </w:t>
      </w:r>
      <w:r w:rsidRPr="00154E2C">
        <w:rPr>
          <w:rFonts w:ascii="Times New Roman" w:hAnsi="Times New Roman"/>
          <w:b/>
          <w:sz w:val="28"/>
          <w:szCs w:val="28"/>
        </w:rPr>
        <w:t>Л</w:t>
      </w:r>
      <w:r w:rsidR="00E83669">
        <w:rPr>
          <w:rFonts w:ascii="Times New Roman" w:hAnsi="Times New Roman"/>
          <w:b/>
          <w:sz w:val="28"/>
          <w:szCs w:val="28"/>
        </w:rPr>
        <w:t xml:space="preserve"> </w:t>
      </w:r>
      <w:r w:rsidRPr="00154E2C">
        <w:rPr>
          <w:rFonts w:ascii="Times New Roman" w:hAnsi="Times New Roman"/>
          <w:b/>
          <w:sz w:val="28"/>
          <w:szCs w:val="28"/>
        </w:rPr>
        <w:t>О</w:t>
      </w:r>
      <w:r w:rsidR="00E83669">
        <w:rPr>
          <w:rFonts w:ascii="Times New Roman" w:hAnsi="Times New Roman"/>
          <w:b/>
          <w:sz w:val="28"/>
          <w:szCs w:val="28"/>
        </w:rPr>
        <w:t xml:space="preserve"> </w:t>
      </w:r>
      <w:r w:rsidRPr="00154E2C">
        <w:rPr>
          <w:rFonts w:ascii="Times New Roman" w:hAnsi="Times New Roman"/>
          <w:b/>
          <w:sz w:val="28"/>
          <w:szCs w:val="28"/>
        </w:rPr>
        <w:t>Ж</w:t>
      </w:r>
      <w:r w:rsidR="00E83669">
        <w:rPr>
          <w:rFonts w:ascii="Times New Roman" w:hAnsi="Times New Roman"/>
          <w:b/>
          <w:sz w:val="28"/>
          <w:szCs w:val="28"/>
        </w:rPr>
        <w:t xml:space="preserve"> </w:t>
      </w:r>
      <w:r w:rsidRPr="00154E2C">
        <w:rPr>
          <w:rFonts w:ascii="Times New Roman" w:hAnsi="Times New Roman"/>
          <w:b/>
          <w:sz w:val="28"/>
          <w:szCs w:val="28"/>
        </w:rPr>
        <w:t>Е</w:t>
      </w:r>
      <w:r w:rsidR="00E83669">
        <w:rPr>
          <w:rFonts w:ascii="Times New Roman" w:hAnsi="Times New Roman"/>
          <w:b/>
          <w:sz w:val="28"/>
          <w:szCs w:val="28"/>
        </w:rPr>
        <w:t xml:space="preserve"> </w:t>
      </w:r>
      <w:r w:rsidRPr="00154E2C">
        <w:rPr>
          <w:rFonts w:ascii="Times New Roman" w:hAnsi="Times New Roman"/>
          <w:b/>
          <w:sz w:val="28"/>
          <w:szCs w:val="28"/>
        </w:rPr>
        <w:t>Н</w:t>
      </w:r>
      <w:r w:rsidR="00E83669">
        <w:rPr>
          <w:rFonts w:ascii="Times New Roman" w:hAnsi="Times New Roman"/>
          <w:b/>
          <w:sz w:val="28"/>
          <w:szCs w:val="28"/>
        </w:rPr>
        <w:t xml:space="preserve"> </w:t>
      </w:r>
      <w:r w:rsidRPr="00154E2C">
        <w:rPr>
          <w:rFonts w:ascii="Times New Roman" w:hAnsi="Times New Roman"/>
          <w:b/>
          <w:sz w:val="28"/>
          <w:szCs w:val="28"/>
        </w:rPr>
        <w:t>И</w:t>
      </w:r>
      <w:r w:rsidR="00E83669">
        <w:rPr>
          <w:rFonts w:ascii="Times New Roman" w:hAnsi="Times New Roman"/>
          <w:b/>
          <w:sz w:val="28"/>
          <w:szCs w:val="28"/>
        </w:rPr>
        <w:t xml:space="preserve"> </w:t>
      </w:r>
      <w:r w:rsidRPr="00154E2C">
        <w:rPr>
          <w:rFonts w:ascii="Times New Roman" w:hAnsi="Times New Roman"/>
          <w:b/>
          <w:sz w:val="28"/>
          <w:szCs w:val="28"/>
        </w:rPr>
        <w:t>Е</w:t>
      </w:r>
    </w:p>
    <w:p w14:paraId="79A28401" w14:textId="77777777" w:rsidR="00154E2C" w:rsidRDefault="00224CD0" w:rsidP="00154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2C">
        <w:rPr>
          <w:rFonts w:ascii="Times New Roman" w:hAnsi="Times New Roman"/>
          <w:sz w:val="28"/>
          <w:szCs w:val="28"/>
        </w:rPr>
        <w:t xml:space="preserve">о присуждении грантов Главы Республики </w:t>
      </w:r>
    </w:p>
    <w:p w14:paraId="4C8912A7" w14:textId="77777777" w:rsidR="00154E2C" w:rsidRDefault="00224CD0" w:rsidP="00154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2C">
        <w:rPr>
          <w:rFonts w:ascii="Times New Roman" w:hAnsi="Times New Roman"/>
          <w:sz w:val="28"/>
          <w:szCs w:val="28"/>
        </w:rPr>
        <w:t>Тыва в сфере</w:t>
      </w:r>
      <w:r w:rsidR="00154E2C">
        <w:rPr>
          <w:rFonts w:ascii="Times New Roman" w:hAnsi="Times New Roman"/>
          <w:sz w:val="28"/>
          <w:szCs w:val="28"/>
        </w:rPr>
        <w:t xml:space="preserve"> </w:t>
      </w:r>
      <w:r w:rsidRPr="00154E2C">
        <w:rPr>
          <w:rFonts w:ascii="Times New Roman" w:hAnsi="Times New Roman"/>
          <w:sz w:val="28"/>
          <w:szCs w:val="28"/>
        </w:rPr>
        <w:t xml:space="preserve">средств массовой информации </w:t>
      </w:r>
    </w:p>
    <w:p w14:paraId="2419787F" w14:textId="419D7C6A" w:rsidR="00224CD0" w:rsidRPr="00154E2C" w:rsidRDefault="00224CD0" w:rsidP="00154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2C">
        <w:rPr>
          <w:rFonts w:ascii="Times New Roman" w:hAnsi="Times New Roman"/>
          <w:sz w:val="28"/>
          <w:szCs w:val="28"/>
        </w:rPr>
        <w:t>и массовых коммуникаций</w:t>
      </w:r>
    </w:p>
    <w:p w14:paraId="00305929" w14:textId="77777777" w:rsidR="00224CD0" w:rsidRPr="00154E2C" w:rsidRDefault="00224CD0" w:rsidP="00154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D93623" w14:textId="77777777" w:rsidR="00224CD0" w:rsidRPr="00154E2C" w:rsidRDefault="007F4D89" w:rsidP="00154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2C">
        <w:rPr>
          <w:rFonts w:ascii="Times New Roman" w:hAnsi="Times New Roman"/>
          <w:sz w:val="28"/>
          <w:szCs w:val="28"/>
        </w:rPr>
        <w:t xml:space="preserve">1. </w:t>
      </w:r>
      <w:r w:rsidR="00224CD0" w:rsidRPr="00154E2C">
        <w:rPr>
          <w:rFonts w:ascii="Times New Roman" w:hAnsi="Times New Roman"/>
          <w:sz w:val="28"/>
          <w:szCs w:val="28"/>
        </w:rPr>
        <w:t>Общие положения</w:t>
      </w:r>
    </w:p>
    <w:p w14:paraId="7CFEB80D" w14:textId="77777777" w:rsidR="00224CD0" w:rsidRPr="00154E2C" w:rsidRDefault="00224CD0" w:rsidP="00154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E7C30F" w14:textId="77777777" w:rsidR="00224CD0" w:rsidRPr="00154E2C" w:rsidRDefault="00224CD0" w:rsidP="00154E2C">
      <w:pPr>
        <w:pStyle w:val="ConsPlusNormal"/>
        <w:numPr>
          <w:ilvl w:val="1"/>
          <w:numId w:val="4"/>
        </w:numPr>
        <w:ind w:left="0" w:firstLine="709"/>
        <w:contextualSpacing/>
        <w:jc w:val="both"/>
        <w:rPr>
          <w:color w:val="000000" w:themeColor="text1"/>
          <w:szCs w:val="28"/>
        </w:rPr>
      </w:pPr>
      <w:r w:rsidRPr="00154E2C">
        <w:rPr>
          <w:color w:val="000000" w:themeColor="text1"/>
          <w:szCs w:val="28"/>
        </w:rPr>
        <w:t>Настоящее Положение определяет условия, цели и порядок пред</w:t>
      </w:r>
      <w:r w:rsidRPr="00154E2C">
        <w:rPr>
          <w:color w:val="000000" w:themeColor="text1"/>
          <w:szCs w:val="28"/>
        </w:rPr>
        <w:t>о</w:t>
      </w:r>
      <w:r w:rsidRPr="00154E2C">
        <w:rPr>
          <w:color w:val="000000" w:themeColor="text1"/>
          <w:szCs w:val="28"/>
        </w:rPr>
        <w:t>ставления грантов Главы Республики Тыва в сфере средств массовой информ</w:t>
      </w:r>
      <w:r w:rsidRPr="00154E2C">
        <w:rPr>
          <w:color w:val="000000" w:themeColor="text1"/>
          <w:szCs w:val="28"/>
        </w:rPr>
        <w:t>а</w:t>
      </w:r>
      <w:r w:rsidRPr="00154E2C">
        <w:rPr>
          <w:color w:val="000000" w:themeColor="text1"/>
          <w:szCs w:val="28"/>
        </w:rPr>
        <w:t>ции (далее – СМИ) и массовых коммуникаций.</w:t>
      </w:r>
    </w:p>
    <w:p w14:paraId="2032E580" w14:textId="77777777" w:rsidR="00224CD0" w:rsidRPr="00154E2C" w:rsidRDefault="00224CD0" w:rsidP="00154E2C">
      <w:pPr>
        <w:pStyle w:val="ConsPlusNormal"/>
        <w:numPr>
          <w:ilvl w:val="1"/>
          <w:numId w:val="4"/>
        </w:numPr>
        <w:ind w:left="0" w:firstLine="709"/>
        <w:contextualSpacing/>
        <w:jc w:val="both"/>
        <w:rPr>
          <w:color w:val="000000" w:themeColor="text1"/>
          <w:szCs w:val="28"/>
        </w:rPr>
      </w:pPr>
      <w:r w:rsidRPr="00154E2C">
        <w:rPr>
          <w:color w:val="000000" w:themeColor="text1"/>
          <w:szCs w:val="28"/>
        </w:rPr>
        <w:t>Понятия, используемые в настоящем Положении:</w:t>
      </w:r>
    </w:p>
    <w:p w14:paraId="5B9B2B2D" w14:textId="13CEBC0E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конкурс – порядок присуждения грантов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 xml:space="preserve"> Главы Республики Тыва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сфере СМИ и массовых коммуникаций (далее – Конкурс);</w:t>
      </w:r>
    </w:p>
    <w:p w14:paraId="6AD448B8" w14:textId="7D112FF0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грант 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 xml:space="preserve">Главы Республики Тыва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сфере СМИ и массовых коммуникаций – денежные средства, предоставляемые грант</w:t>
      </w:r>
      <w:r w:rsidR="000C150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получателю из республиканского бюджета Республики Тыва на безвозмездной и безвозвратной основе, в целях реализации информационных проектов по освещению тематик, указанных в пункте 1.3 настоящего Положения (далее – Грант);</w:t>
      </w:r>
    </w:p>
    <w:p w14:paraId="6CF69FD8" w14:textId="4DFA1B0B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соискатели гранта – журналисты и (или) редакции газет, журналов, тел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каналов, радиоканалов, сетевых изданий,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зарегистрированные как СМИ Фед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ральной службой по надзору в сфере связи, информационных технологий и массовых коммуникаций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содержащих не менее 75 процентов контента Респу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б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лики Тыва,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исключением государственных (муниципальных) учреждений, а также </w:t>
      </w:r>
      <w:r w:rsidRPr="00154E2C">
        <w:rPr>
          <w:rFonts w:ascii="Times New Roman" w:hAnsi="Times New Roman"/>
          <w:bCs/>
          <w:color w:val="000000" w:themeColor="text1"/>
          <w:sz w:val="28"/>
          <w:szCs w:val="28"/>
        </w:rPr>
        <w:t>физические лица и индивидуальные предприниматели,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осуществляющие  свою деятельность в области журналистики, СМИ и массовых коммуникаций и интернет-проектов в Республике Тыва (далее – Соискатели гранта);</w:t>
      </w:r>
    </w:p>
    <w:p w14:paraId="4C5F1BFA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организация-партнер – юридическое лицо, не являющееся государстве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ным и муниципальным учреждением, выдавшее гарантийное письмо Соискат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лю гранта о размещении материалов его проекта (далее – Организация-партнер);</w:t>
      </w:r>
    </w:p>
    <w:p w14:paraId="77C11F0F" w14:textId="251DCD8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проект – информационный материал (печатный, электронный и (или) </w:t>
      </w:r>
      <w:r w:rsidR="00CC59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фото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видеоматериал, сценарий, медиапроект и (или) иной материал), име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щий социальную значимость, представленный на конкурс Соискателем гранта (далее – Проект);</w:t>
      </w:r>
    </w:p>
    <w:p w14:paraId="46D1691A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грант</w:t>
      </w:r>
      <w:r w:rsidR="000C150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получатель – получатель 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ранта, признанный победителем 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курса, с которым заключен договор о предоставлении гранта (далее – Грант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получатель).</w:t>
      </w:r>
    </w:p>
    <w:p w14:paraId="6AB9DE96" w14:textId="681F2515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1.3. 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 xml:space="preserve">Гранты предоставляются журналистам и (или) редакциям газет и журналов, журналистам и (или) редакциям сайтов, телеканалов, радиоканалов, 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lastRenderedPageBreak/>
        <w:t>физическим лицам и индивидуальным предпринимателям, осуществляющим свою деятельность в области журналистики, СМИ и массовых коммуникаций, интернет-проектам в Республике Тыва с целью реализации информационных проектов по следующим темам:</w:t>
      </w:r>
    </w:p>
    <w:p w14:paraId="61E23F80" w14:textId="32197509" w:rsidR="00E10B68" w:rsidRPr="00154E2C" w:rsidRDefault="00E10B68" w:rsidP="00154E2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лучший медиапроект, направленный на освещение проектов по попул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ризации государственной политики в сфере защиты семьи, сохранения </w:t>
      </w:r>
      <w:r w:rsidR="00132823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укре</w:t>
      </w:r>
      <w:r w:rsidR="00132823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132823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ления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традиционных семейных ценностей,</w:t>
      </w:r>
      <w:r w:rsidRPr="00154E2C">
        <w:rPr>
          <w:rFonts w:ascii="Times New Roman" w:hAnsi="Times New Roman"/>
          <w:sz w:val="28"/>
          <w:szCs w:val="28"/>
        </w:rPr>
        <w:t xml:space="preserve">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посвященны</w:t>
      </w:r>
      <w:r w:rsidR="00132823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r w:rsidR="00B15F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Году семьи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объя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ленном Президентом Р</w:t>
      </w:r>
      <w:r w:rsidR="00B15F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оссийской Федерации</w:t>
      </w:r>
      <w:r w:rsidR="00E2750C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FAAE9B1" w14:textId="6060C64C" w:rsidR="00E10B68" w:rsidRPr="00154E2C" w:rsidRDefault="00E10B68" w:rsidP="00154E2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лучший медиапроект, направленный на освещение тем </w:t>
      </w:r>
      <w:r w:rsidR="00E2750C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популяризации здорового образа жизни, социального благополучия, социально-нравственного поведения, пропаганды психического, физического здоровья</w:t>
      </w:r>
      <w:r w:rsidR="00132823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450803E6" w14:textId="731D7CD8" w:rsidR="00132823" w:rsidRPr="00154E2C" w:rsidRDefault="00132823" w:rsidP="00154E2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лучший медиапроект, направленный на освещение </w:t>
      </w:r>
      <w:r w:rsidRPr="00154E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увековечивания п</w:t>
      </w:r>
      <w:r w:rsidRPr="00154E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54E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мяти участников специальной военной операции, их подвигов;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поддержки участников </w:t>
      </w:r>
      <w:r w:rsidRPr="00154E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специальной военной операции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членов их семей;</w:t>
      </w:r>
    </w:p>
    <w:p w14:paraId="089F15B4" w14:textId="79659656" w:rsidR="004809B7" w:rsidRPr="00154E2C" w:rsidRDefault="00913649" w:rsidP="0015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лучший медиапроект, направленный на освещение проектов гражда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ского общества </w:t>
      </w:r>
      <w:r w:rsidR="0060376D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профилактике правонарушений, </w:t>
      </w:r>
      <w:r w:rsidR="00132823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дорожно-транспортных происшествий, </w:t>
      </w:r>
      <w:r w:rsidR="0060376D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формированию безоп</w:t>
      </w:r>
      <w:r w:rsidR="000168C3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асности в медиа- и блогосфере.</w:t>
      </w:r>
    </w:p>
    <w:p w14:paraId="51A27596" w14:textId="402A37D2" w:rsidR="00224CD0" w:rsidRPr="00154E2C" w:rsidRDefault="00224CD0" w:rsidP="00154E2C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r w:rsidRPr="00154E2C">
        <w:rPr>
          <w:color w:val="000000" w:themeColor="text1"/>
          <w:szCs w:val="28"/>
        </w:rPr>
        <w:t xml:space="preserve">1.4. Финансовое обеспечение выплаты </w:t>
      </w:r>
      <w:r w:rsidR="007F4D89" w:rsidRPr="00154E2C">
        <w:rPr>
          <w:color w:val="000000" w:themeColor="text1"/>
          <w:szCs w:val="28"/>
        </w:rPr>
        <w:t>Г</w:t>
      </w:r>
      <w:r w:rsidRPr="00154E2C">
        <w:rPr>
          <w:color w:val="000000" w:themeColor="text1"/>
          <w:szCs w:val="28"/>
        </w:rPr>
        <w:t>рантов осуществляется в пред</w:t>
      </w:r>
      <w:r w:rsidRPr="00154E2C">
        <w:rPr>
          <w:color w:val="000000" w:themeColor="text1"/>
          <w:szCs w:val="28"/>
        </w:rPr>
        <w:t>е</w:t>
      </w:r>
      <w:r w:rsidRPr="00154E2C">
        <w:rPr>
          <w:color w:val="000000" w:themeColor="text1"/>
          <w:szCs w:val="28"/>
        </w:rPr>
        <w:t xml:space="preserve">лах бюджетных ассигнований, предусмотренных </w:t>
      </w:r>
      <w:r w:rsidR="00B15FF3">
        <w:rPr>
          <w:color w:val="000000" w:themeColor="text1"/>
          <w:szCs w:val="28"/>
        </w:rPr>
        <w:t>Администрации</w:t>
      </w:r>
      <w:r w:rsidR="00031CCB" w:rsidRPr="00154E2C">
        <w:rPr>
          <w:color w:val="000000" w:themeColor="text1"/>
          <w:szCs w:val="28"/>
        </w:rPr>
        <w:t xml:space="preserve"> Главы Ре</w:t>
      </w:r>
      <w:r w:rsidR="00031CCB" w:rsidRPr="00154E2C">
        <w:rPr>
          <w:color w:val="000000" w:themeColor="text1"/>
          <w:szCs w:val="28"/>
        </w:rPr>
        <w:t>с</w:t>
      </w:r>
      <w:r w:rsidR="00031CCB" w:rsidRPr="00154E2C">
        <w:rPr>
          <w:color w:val="000000" w:themeColor="text1"/>
          <w:szCs w:val="28"/>
        </w:rPr>
        <w:t>публики Тыва и Аппарат</w:t>
      </w:r>
      <w:r w:rsidR="00B15FF3">
        <w:rPr>
          <w:color w:val="000000" w:themeColor="text1"/>
          <w:szCs w:val="28"/>
        </w:rPr>
        <w:t>у</w:t>
      </w:r>
      <w:r w:rsidR="00031CCB" w:rsidRPr="00154E2C">
        <w:rPr>
          <w:color w:val="000000" w:themeColor="text1"/>
          <w:szCs w:val="28"/>
        </w:rPr>
        <w:t xml:space="preserve"> Правительства Республики Тыва</w:t>
      </w:r>
      <w:r w:rsidRPr="00154E2C">
        <w:rPr>
          <w:color w:val="000000" w:themeColor="text1"/>
          <w:szCs w:val="28"/>
        </w:rPr>
        <w:t xml:space="preserve"> в республиканском бюджете Республики Тыва.</w:t>
      </w:r>
    </w:p>
    <w:p w14:paraId="6085E7D6" w14:textId="77777777" w:rsidR="00224CD0" w:rsidRPr="00154E2C" w:rsidRDefault="00224CD0" w:rsidP="0015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1.5. К участию в Конкурсе по присуждению Гранта допускаются журн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листы и (или) СМИ:</w:t>
      </w:r>
    </w:p>
    <w:p w14:paraId="0C1BEF9C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не являющиеся государственными (муниципальными) учреждениями;</w:t>
      </w:r>
    </w:p>
    <w:p w14:paraId="26C3F89C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зарегистрированные в установленном законодательством Российской Федерации порядке в качестве печатного и (или) электронного СМИ;</w:t>
      </w:r>
    </w:p>
    <w:p w14:paraId="47253058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имеющие не менее 75 процентов контента о Республике Тыва;</w:t>
      </w:r>
    </w:p>
    <w:p w14:paraId="78BC783B" w14:textId="1C5CE7A4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в отношении которых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Федеральной службой по надзору в сфере связи, информационных технологий и массовых коммуникаций</w:t>
      </w:r>
      <w:r w:rsidR="009B5A2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течение одного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 не выносились предупреждения о нарушении законодательства о СМИ;</w:t>
      </w:r>
    </w:p>
    <w:p w14:paraId="715D6E96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не получающие в текущем финансовом году средства бюджета бюдже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ной системы Республики Тыва, из которого планируется предоставление Гра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н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та, в соответствии с настоящим постановлением;</w:t>
      </w:r>
    </w:p>
    <w:p w14:paraId="286853C6" w14:textId="216505F0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не имеющие по состоянию на </w:t>
      </w:r>
      <w:r w:rsidR="009B5A26">
        <w:rPr>
          <w:rFonts w:ascii="Times New Roman" w:eastAsia="Times New Roman" w:hAnsi="Times New Roman"/>
          <w:color w:val="000000" w:themeColor="text1"/>
          <w:sz w:val="28"/>
          <w:szCs w:val="28"/>
        </w:rPr>
        <w:t>первое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число месяца, предшествовавшего месяцу, в котором заключается договор о предоставлении Гранта, просроче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н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ную задолженность по возврату в бюджет бюджетной системы Республики Т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ы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ва, из которого планируется предоставление Гранта, субсидий, бюджетных 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н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вестиций, предоставленных в соответствии с иными правовыми актами, и иной просроченной задолженности перед бюджетом бюджетной системы Республ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ки Тыва, из которого планируется предоставление Гранта в соответствии с настоящим постановлением;</w:t>
      </w:r>
    </w:p>
    <w:p w14:paraId="4562A055" w14:textId="5DD6709F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не имеющие по состоянию на </w:t>
      </w:r>
      <w:r w:rsidR="009B5A26">
        <w:rPr>
          <w:rFonts w:ascii="Times New Roman" w:eastAsia="Times New Roman" w:hAnsi="Times New Roman"/>
          <w:color w:val="000000" w:themeColor="text1"/>
          <w:sz w:val="28"/>
          <w:szCs w:val="28"/>
        </w:rPr>
        <w:t>первое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число месяца, предшествовавшего месяцу, в котором заключается договор, неисполненную обязанность по уплате налогов, сборов, страховых взносов, пеней, штрафов и процентов, подлежащих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уплате в соответствии с законодательством Российской Федерации о налогах и сборах.</w:t>
      </w:r>
    </w:p>
    <w:p w14:paraId="73ADA8B4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Для СМИ:</w:t>
      </w:r>
    </w:p>
    <w:p w14:paraId="682DFAB3" w14:textId="0011BA38" w:rsidR="00224CD0" w:rsidRPr="00154E2C" w:rsidRDefault="009A7E6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 не являет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ся иностранным юридическим лицом, а также российским юридическим лицом, в уставном (складном) капитале которого доля участия иностранных юридических лиц, местом регистрации которых является госуда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ство (территория), включенное в утверждаемый Министерством финансов Ро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ций (офшорные зоны) в совокупности превышает 50 процентов;</w:t>
      </w:r>
    </w:p>
    <w:p w14:paraId="46F781DD" w14:textId="4D03DC9F" w:rsidR="00224CD0" w:rsidRPr="00154E2C" w:rsidRDefault="009A7E6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 не находит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ся в процессе ликвидации, банкротства.</w:t>
      </w:r>
    </w:p>
    <w:p w14:paraId="203DD726" w14:textId="4DCB99F2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Для индивидуального предпринимателя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4308" w:rsidRPr="00154E2C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>не прекра</w:t>
      </w:r>
      <w:r w:rsidR="009A7E60">
        <w:rPr>
          <w:rFonts w:ascii="Times New Roman" w:hAnsi="Times New Roman"/>
          <w:color w:val="000000" w:themeColor="text1"/>
          <w:sz w:val="28"/>
          <w:szCs w:val="28"/>
        </w:rPr>
        <w:t>тил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 в качестве индивидуального предпринимателя.</w:t>
      </w:r>
    </w:p>
    <w:p w14:paraId="7F739ACD" w14:textId="6334CAAD" w:rsidR="00224CD0" w:rsidRPr="00154E2C" w:rsidRDefault="00224CD0" w:rsidP="00154E2C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r w:rsidRPr="00154E2C">
        <w:rPr>
          <w:color w:val="000000" w:themeColor="text1"/>
          <w:szCs w:val="28"/>
        </w:rPr>
        <w:t>1.</w:t>
      </w:r>
      <w:r w:rsidR="004705E3">
        <w:rPr>
          <w:color w:val="000000" w:themeColor="text1"/>
          <w:szCs w:val="28"/>
        </w:rPr>
        <w:t>6</w:t>
      </w:r>
      <w:r w:rsidRPr="00154E2C">
        <w:rPr>
          <w:color w:val="000000" w:themeColor="text1"/>
          <w:szCs w:val="28"/>
        </w:rPr>
        <w:t xml:space="preserve">. По каждой теме определяется до трех категорий </w:t>
      </w:r>
      <w:r w:rsidR="007F4D89" w:rsidRPr="00154E2C">
        <w:rPr>
          <w:color w:val="000000" w:themeColor="text1"/>
          <w:szCs w:val="28"/>
        </w:rPr>
        <w:t>Г</w:t>
      </w:r>
      <w:r w:rsidRPr="00154E2C">
        <w:rPr>
          <w:color w:val="000000" w:themeColor="text1"/>
          <w:szCs w:val="28"/>
        </w:rPr>
        <w:t xml:space="preserve">ранта. Количество категорий </w:t>
      </w:r>
      <w:r w:rsidR="007F4D89" w:rsidRPr="00154E2C">
        <w:rPr>
          <w:color w:val="000000" w:themeColor="text1"/>
          <w:szCs w:val="28"/>
        </w:rPr>
        <w:t>Г</w:t>
      </w:r>
      <w:r w:rsidRPr="00154E2C">
        <w:rPr>
          <w:color w:val="000000" w:themeColor="text1"/>
          <w:szCs w:val="28"/>
        </w:rPr>
        <w:t>рантов по каждой теме определяется исходя из актуальности осв</w:t>
      </w:r>
      <w:r w:rsidRPr="00154E2C">
        <w:rPr>
          <w:color w:val="000000" w:themeColor="text1"/>
          <w:szCs w:val="28"/>
        </w:rPr>
        <w:t>е</w:t>
      </w:r>
      <w:r w:rsidRPr="00154E2C">
        <w:rPr>
          <w:color w:val="000000" w:themeColor="text1"/>
          <w:szCs w:val="28"/>
        </w:rPr>
        <w:t>щения темы в текущем финансовом году и объема лимитов бюджетных обяз</w:t>
      </w:r>
      <w:r w:rsidRPr="00154E2C">
        <w:rPr>
          <w:color w:val="000000" w:themeColor="text1"/>
          <w:szCs w:val="28"/>
        </w:rPr>
        <w:t>а</w:t>
      </w:r>
      <w:r w:rsidRPr="00154E2C">
        <w:rPr>
          <w:color w:val="000000" w:themeColor="text1"/>
          <w:szCs w:val="28"/>
        </w:rPr>
        <w:t xml:space="preserve">тельств, предусмотренных на эти цели </w:t>
      </w:r>
      <w:r w:rsidR="00031CCB" w:rsidRPr="00154E2C">
        <w:rPr>
          <w:color w:val="000000" w:themeColor="text1"/>
          <w:szCs w:val="28"/>
        </w:rPr>
        <w:t>Администрации Главы Республики Тыва и Аппарат</w:t>
      </w:r>
      <w:r w:rsidR="009A7E60">
        <w:rPr>
          <w:color w:val="000000" w:themeColor="text1"/>
          <w:szCs w:val="28"/>
        </w:rPr>
        <w:t>у</w:t>
      </w:r>
      <w:r w:rsidR="00031CCB" w:rsidRPr="00154E2C">
        <w:rPr>
          <w:color w:val="000000" w:themeColor="text1"/>
          <w:szCs w:val="28"/>
        </w:rPr>
        <w:t xml:space="preserve"> Правительства Республики Тыва</w:t>
      </w:r>
      <w:r w:rsidRPr="00154E2C">
        <w:rPr>
          <w:color w:val="000000" w:themeColor="text1"/>
          <w:szCs w:val="28"/>
        </w:rPr>
        <w:t xml:space="preserve"> в республиканском бюджете на текущий финансовый год.</w:t>
      </w:r>
    </w:p>
    <w:p w14:paraId="1106AE0D" w14:textId="501B66A1" w:rsidR="00224CD0" w:rsidRPr="00154E2C" w:rsidRDefault="00224CD0" w:rsidP="00154E2C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r w:rsidRPr="00154E2C">
        <w:rPr>
          <w:color w:val="000000" w:themeColor="text1"/>
          <w:szCs w:val="28"/>
        </w:rPr>
        <w:t>1.</w:t>
      </w:r>
      <w:r w:rsidR="004705E3">
        <w:rPr>
          <w:color w:val="000000" w:themeColor="text1"/>
          <w:szCs w:val="28"/>
        </w:rPr>
        <w:t>7</w:t>
      </w:r>
      <w:r w:rsidRPr="00154E2C">
        <w:rPr>
          <w:color w:val="000000" w:themeColor="text1"/>
          <w:szCs w:val="28"/>
        </w:rPr>
        <w:t xml:space="preserve">. Гранты предоставляются соискателям, признанным победителями по результатам </w:t>
      </w:r>
      <w:r w:rsidR="007F4D89" w:rsidRPr="00154E2C">
        <w:rPr>
          <w:color w:val="000000" w:themeColor="text1"/>
          <w:szCs w:val="28"/>
        </w:rPr>
        <w:t>К</w:t>
      </w:r>
      <w:r w:rsidRPr="00154E2C">
        <w:rPr>
          <w:color w:val="000000" w:themeColor="text1"/>
          <w:szCs w:val="28"/>
        </w:rPr>
        <w:t xml:space="preserve">онкурса, проводимого в порядке, предусмотренном разделом </w:t>
      </w:r>
      <w:r w:rsidR="007F4D89" w:rsidRPr="00154E2C">
        <w:rPr>
          <w:color w:val="000000" w:themeColor="text1"/>
          <w:szCs w:val="28"/>
        </w:rPr>
        <w:t>2</w:t>
      </w:r>
      <w:r w:rsidRPr="00154E2C">
        <w:rPr>
          <w:color w:val="000000" w:themeColor="text1"/>
          <w:szCs w:val="28"/>
        </w:rPr>
        <w:t xml:space="preserve"> настоящего Порядка.</w:t>
      </w:r>
    </w:p>
    <w:p w14:paraId="484FDAB3" w14:textId="77777777" w:rsidR="00224CD0" w:rsidRPr="00154E2C" w:rsidRDefault="00224CD0" w:rsidP="00154E2C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</w:p>
    <w:p w14:paraId="3A85E4C9" w14:textId="77777777" w:rsidR="00224CD0" w:rsidRPr="00154E2C" w:rsidRDefault="007F4D89" w:rsidP="00CC59C8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24CD0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проведения Конкурса</w:t>
      </w:r>
    </w:p>
    <w:p w14:paraId="3DA6D21B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3D71C8A" w14:textId="0AC7AC4E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2.1. Конкурс на присуждение Грантов проводится </w:t>
      </w:r>
      <w:r w:rsidR="009A7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="00D173D1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епартаментом инфо</w:t>
      </w:r>
      <w:r w:rsidR="00D173D1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D173D1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мационной политики Администрации Главы Республики Тыва и Аппарата Пр</w:t>
      </w:r>
      <w:r w:rsidR="00D173D1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D173D1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вительства Республики Тыва (далее – департамент)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2E6EC5F5" w14:textId="2C6C3875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2.2. </w:t>
      </w:r>
      <w:r w:rsidR="00D173D1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Департамент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определяет сроки проведения Конкурса, организует прием заявок для участия в нем, разрабатывает и публикует информационное сообщение о проведении Конкурса, принимает и регистрирует заявки от Сои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кателей гранта.</w:t>
      </w:r>
    </w:p>
    <w:p w14:paraId="6AAD0A17" w14:textId="4611A505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2.3. Информационное сообщение о проведении Конкурса публикуется </w:t>
      </w:r>
      <w:r w:rsidR="00D173D1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департаментом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общественно-политической республиканской газете «Туви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ская правда» и на официальном сайте </w:t>
      </w:r>
      <w:r w:rsidR="00D173D1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Республики Тыва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«Интернет» не позднее чем за 14 календарных дней до его начала.</w:t>
      </w:r>
    </w:p>
    <w:p w14:paraId="0B68F624" w14:textId="30A433F9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Информационное сообщение должно содержать следующие сведения:</w:t>
      </w:r>
    </w:p>
    <w:p w14:paraId="54B77820" w14:textId="77777777" w:rsidR="00224CD0" w:rsidRPr="00154E2C" w:rsidRDefault="00224CD0" w:rsidP="00154E2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номинации Конкурса;</w:t>
      </w:r>
    </w:p>
    <w:p w14:paraId="1D88548B" w14:textId="77777777" w:rsidR="00224CD0" w:rsidRPr="00154E2C" w:rsidRDefault="00224CD0" w:rsidP="00154E2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и завершение срока подачи заявок;</w:t>
      </w:r>
    </w:p>
    <w:p w14:paraId="12202813" w14:textId="77777777" w:rsidR="00224CD0" w:rsidRPr="00154E2C" w:rsidRDefault="00DF4308" w:rsidP="00154E2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форму,</w:t>
      </w:r>
      <w:r w:rsidR="00224CD0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содержание, порядок приема и рассмотрения заявок;</w:t>
      </w:r>
    </w:p>
    <w:p w14:paraId="76AE10A1" w14:textId="77777777" w:rsidR="00224CD0" w:rsidRPr="00154E2C" w:rsidRDefault="00224CD0" w:rsidP="00154E2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необходимых документов для участия в Конкурсе;</w:t>
      </w:r>
    </w:p>
    <w:p w14:paraId="0EC0E561" w14:textId="5CE17846" w:rsidR="00224CD0" w:rsidRPr="00154E2C" w:rsidRDefault="00224CD0" w:rsidP="00154E2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адреса и контактные данные </w:t>
      </w:r>
      <w:r w:rsidR="00E66287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D173D1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епартамента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лица, ответственного за проведение Конкурса.</w:t>
      </w:r>
    </w:p>
    <w:p w14:paraId="192C7B81" w14:textId="1B994BD4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Форма заявок на участие в конкурсе утверждается </w:t>
      </w:r>
      <w:r w:rsidR="00D173D1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департаментом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 м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нее чем за 3 календарных дня до публикации информационного сообщения о Конкурсе.</w:t>
      </w:r>
    </w:p>
    <w:p w14:paraId="5A8ABF5B" w14:textId="620BE2C8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2.4. Заявка для участия в Конкурсе по присуждению Гранта представл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ется в </w:t>
      </w:r>
      <w:r w:rsidR="00D173D1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департамент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Соискателем гранта лично со следующим перечнем док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ментов:</w:t>
      </w:r>
    </w:p>
    <w:p w14:paraId="17DBE871" w14:textId="77777777" w:rsidR="00224CD0" w:rsidRPr="00154E2C" w:rsidRDefault="00224CD0" w:rsidP="00154E2C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проектов в области электронных СМИ:</w:t>
      </w:r>
    </w:p>
    <w:p w14:paraId="6A70FD7B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а) документы, представляемые Соискателем гранта – журналистом:</w:t>
      </w:r>
    </w:p>
    <w:p w14:paraId="0BB94E00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редакционное удостоверение или иной документ, удостоверяющий ли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ч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ность и полномочия журналиста;</w:t>
      </w:r>
    </w:p>
    <w:p w14:paraId="5EF20235" w14:textId="5C4FE340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копии паспорта, ИНН, </w:t>
      </w:r>
      <w:r w:rsidR="000168C3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документ, подтверждающий регистрацию в с</w:t>
      </w:r>
      <w:r w:rsidR="000168C3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="000168C3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стеме индивидуального (персонифицированного) учета и содержащий сведения о страховом номере индивидуального лицевого счета,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Соискателя гранта и его банковские реквизиты;</w:t>
      </w:r>
    </w:p>
    <w:p w14:paraId="054B8B8A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заверенная копия свидетельства о регистрации электронного СМИ –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ганизации-партнера (дата выдачи, номер и наименование органа, выдавшего свидетельство);</w:t>
      </w:r>
    </w:p>
    <w:p w14:paraId="3E34F045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гарантийное письмо электронного СМИ – Организации-партнера, не я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ляющегося государственным и муниципальным учреждением, о размещении материалов Проекта;</w:t>
      </w:r>
    </w:p>
    <w:p w14:paraId="0FF25751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заявка согласно утвержденной форме в двух экземплярах;</w:t>
      </w:r>
    </w:p>
    <w:p w14:paraId="5F0C8681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описание Проекта в двух экземплярах;</w:t>
      </w:r>
    </w:p>
    <w:p w14:paraId="7E90F906" w14:textId="266AB56B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смета расходов в рублях, содержащая общие затраты, включая покрыв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емые запрашиваемой суммой и вкладом Соискателя гранта в двух экземплярах;</w:t>
      </w:r>
    </w:p>
    <w:p w14:paraId="1AAE462E" w14:textId="66BE9B2B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заверенная в установленном порядке копия устава Организации-партнера;</w:t>
      </w:r>
    </w:p>
    <w:p w14:paraId="2AC714E0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выписка из ЕГРЮЛ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ЕГРИП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Организации-партнера;</w:t>
      </w:r>
    </w:p>
    <w:p w14:paraId="327897C3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резюме основных сотрудников, занятых в реализации Проекта (в св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бодной форме);</w:t>
      </w:r>
    </w:p>
    <w:p w14:paraId="5762EB21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краткое описание технических возможностей исполнения Проекта (в свободной форме);</w:t>
      </w:r>
    </w:p>
    <w:p w14:paraId="08E34249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заверенная копия лицензии на вещание Организации-партнера;</w:t>
      </w:r>
    </w:p>
    <w:p w14:paraId="11729036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документ, подтверждающий, что Организация-партнер является адм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нистратором Интернет-сайта,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указанного в заявке;</w:t>
      </w:r>
    </w:p>
    <w:p w14:paraId="7313291A" w14:textId="39539D88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б) документы, представляемые Соискателем гранта 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–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электронным СМИ:</w:t>
      </w:r>
    </w:p>
    <w:p w14:paraId="411CC135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сведения об организации, предоставившей Проект;</w:t>
      </w:r>
    </w:p>
    <w:p w14:paraId="072CE45A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заверенная копия свидетельства о регистрации электронного СМИ (дата выдачи, номер и наименование органа, выдавшего свидетельство);</w:t>
      </w:r>
    </w:p>
    <w:p w14:paraId="6040F8DB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заявка согласно утвержденной форме в двух экземплярах;</w:t>
      </w:r>
    </w:p>
    <w:p w14:paraId="3797D12F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описание Проекта в двух экземплярах;</w:t>
      </w:r>
    </w:p>
    <w:p w14:paraId="5640D9EE" w14:textId="57CF4D3C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смета расходов в рублях, содержащая общие затраты, включая покрыв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емые запрашиваемой суммой и вкладом Соискателя гранта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двух экземплярах;</w:t>
      </w:r>
    </w:p>
    <w:p w14:paraId="10F561D8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заверенная в установленном порядке копия устава Организации-заявителя;</w:t>
      </w:r>
    </w:p>
    <w:p w14:paraId="30B761E7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выписка из ЕГРЮЛ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ЕГРИП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Организация-заявителя;</w:t>
      </w:r>
    </w:p>
    <w:p w14:paraId="0633AADF" w14:textId="4C8EEF19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- справка об отсутствии задолженности по налогам Организаци</w:t>
      </w:r>
      <w:r w:rsidR="0004588A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-заявителя;</w:t>
      </w:r>
    </w:p>
    <w:p w14:paraId="072ED939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резюме основных сотрудников, занятых в реализации Проекта (в св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бодной форме);</w:t>
      </w:r>
    </w:p>
    <w:p w14:paraId="2B5019A1" w14:textId="599F57FA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заверенная уполномоченным должностным лицом Организаци</w:t>
      </w:r>
      <w:r w:rsidR="0004588A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-заявителя копия бухгалтерского баланса (налоговой декларации) за предыд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щий год 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отчетный период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(при наличии) в двух экземплярах;</w:t>
      </w:r>
    </w:p>
    <w:p w14:paraId="3AF3F8A0" w14:textId="79411D10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заверенные копии отчета о финансо</w:t>
      </w:r>
      <w:r w:rsidR="0004588A">
        <w:rPr>
          <w:rFonts w:ascii="Times New Roman" w:eastAsia="Times New Roman" w:hAnsi="Times New Roman"/>
          <w:color w:val="000000" w:themeColor="text1"/>
          <w:sz w:val="28"/>
          <w:szCs w:val="28"/>
        </w:rPr>
        <w:t>вых результатах или документов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ганизации-заявителя за предыдущий год 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отчетный период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(при наличии) в двух экземплярах;</w:t>
      </w:r>
    </w:p>
    <w:p w14:paraId="3C95E260" w14:textId="1781DF75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акт сверки с налоговой инспекцией по налогам и стр</w:t>
      </w:r>
      <w:r w:rsidR="0004588A">
        <w:rPr>
          <w:rFonts w:ascii="Times New Roman" w:eastAsia="Times New Roman" w:hAnsi="Times New Roman"/>
          <w:color w:val="000000" w:themeColor="text1"/>
          <w:sz w:val="28"/>
          <w:szCs w:val="28"/>
        </w:rPr>
        <w:t>аховым взносам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рганизации-заявителя за предыдущий год 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отчетный период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(при наличии) в двух экземплярах;</w:t>
      </w:r>
    </w:p>
    <w:p w14:paraId="5D1A44F4" w14:textId="4E57D82E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заверенная уп</w:t>
      </w:r>
      <w:r w:rsidR="0004588A">
        <w:rPr>
          <w:rFonts w:ascii="Times New Roman" w:eastAsia="Times New Roman" w:hAnsi="Times New Roman"/>
          <w:color w:val="000000" w:themeColor="text1"/>
          <w:sz w:val="28"/>
          <w:szCs w:val="28"/>
        </w:rPr>
        <w:t>олномоченным должностным лицом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рганизации-заявителя копия документа (документов), подтверждающего (подтвержда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ю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щих) полномочия руководителя и (или) иного лица на представление интересов организации-заявителя, претендующей на получение Гранта.</w:t>
      </w:r>
    </w:p>
    <w:p w14:paraId="53D43ACD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краткое описание технических возможностей исполнения Проекта (в свободной форме);</w:t>
      </w:r>
    </w:p>
    <w:p w14:paraId="0FE0B579" w14:textId="6AB2D0F6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заверенная копия лицензии на вещание Организаци</w:t>
      </w:r>
      <w:r w:rsidR="0018406F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-заявителя;</w:t>
      </w:r>
    </w:p>
    <w:p w14:paraId="3A9EA51F" w14:textId="5C009759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документ, подтверждающий, что Организация-заявитель является адм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нистратором </w:t>
      </w:r>
      <w:r w:rsidR="0018406F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нтернет-сайта, указанного в заявке.</w:t>
      </w:r>
    </w:p>
    <w:p w14:paraId="733158A5" w14:textId="77777777" w:rsidR="00224CD0" w:rsidRPr="00154E2C" w:rsidRDefault="00224CD0" w:rsidP="00154E2C">
      <w:pPr>
        <w:pStyle w:val="a4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проектов в области печатных СМИ:</w:t>
      </w:r>
    </w:p>
    <w:p w14:paraId="4722AF99" w14:textId="77777777" w:rsidR="00224CD0" w:rsidRPr="00154E2C" w:rsidRDefault="00224CD0" w:rsidP="0015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а) документы, представляемые Соискателем гранта 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–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журналистом:</w:t>
      </w:r>
    </w:p>
    <w:p w14:paraId="18B74B97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редакционное удостоверение или иной документ, удостоверяющий ли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ч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ность и полномочия журналиста;</w:t>
      </w:r>
    </w:p>
    <w:p w14:paraId="4ADB8C83" w14:textId="1B415E4E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заверенные в установленном порядке копии паспорта, ИНН, </w:t>
      </w:r>
      <w:r w:rsidR="000168C3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документ, подтверждающий регистрацию в системе индивидуального (персонифицир</w:t>
      </w:r>
      <w:r w:rsidR="000168C3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="000168C3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ванного) учета и содержащий сведения о страховом номере индивидуального лицевого счета,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Соискателя гранта и его банковские реквизиты;</w:t>
      </w:r>
    </w:p>
    <w:p w14:paraId="63AA6151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заверенная копия свидетельства о регистрации периодического печатн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го издания – Организации-партнера (дата выдачи, номер и наименование орг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на, выдавшего свидетельство);</w:t>
      </w:r>
    </w:p>
    <w:p w14:paraId="1A645790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гарантийное письмо периодического печатного издания – Организации-партнера, не являющегося государственным и муниципальным учреждением, о размещении материалов Проекта;</w:t>
      </w:r>
    </w:p>
    <w:p w14:paraId="168001D0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заявка согласно утвержденной форме в двух экземплярах;</w:t>
      </w:r>
    </w:p>
    <w:p w14:paraId="47D23B83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описание Проекта в двух экземплярах;</w:t>
      </w:r>
    </w:p>
    <w:p w14:paraId="6741FE35" w14:textId="46D2E70A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смета расходов в рублях, содержащая общие затраты, включая покрыв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емые запрашиваемой суммой и вкладом Соискателя гранта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двух экземплярах;</w:t>
      </w:r>
    </w:p>
    <w:p w14:paraId="69C22D7D" w14:textId="23F64838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заверенная в установленном порядке копия устава Организации-партнера;</w:t>
      </w:r>
    </w:p>
    <w:p w14:paraId="59580660" w14:textId="77777777" w:rsidR="00224CD0" w:rsidRPr="00154E2C" w:rsidRDefault="007F4D89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выписка из ЕГРЮЛ (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ЕГРИП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Организации-партнера;</w:t>
      </w:r>
    </w:p>
    <w:p w14:paraId="20F97548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резюме основных сотрудников, занятых в реализации Проекта (в св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бодной форме);</w:t>
      </w:r>
    </w:p>
    <w:p w14:paraId="1D150DEB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 документ, подтверждающий подписной тираж периодического печатн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 издания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– Организации-партнера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где будут публиковаться материалы Пр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екта (при наличии);</w:t>
      </w:r>
    </w:p>
    <w:p w14:paraId="4BC3C424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документ, подтверждающий среднеразовый тираж периодического п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чатного издания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– Организации-партнера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где будут публиковаться материалы Проекта;</w:t>
      </w:r>
    </w:p>
    <w:p w14:paraId="304875C4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последний номер периодического печатного издания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– Организации-партнера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где будут публиковаться материалы Проекта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двух экземплярах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66DAAE20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б) документы, предоставляемые Соискателем гранта – печатным СМИ (за исключением государственных и муниципальных):</w:t>
      </w:r>
    </w:p>
    <w:p w14:paraId="6E56FE3A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сведения об организации, предоставившей Проект;</w:t>
      </w:r>
    </w:p>
    <w:p w14:paraId="1A63F9E6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заверенная копия свидетельства о регистрации периодического печатн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го издания (дата выдачи, номер и наименование органа, выдавшего свидетел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ь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ство);</w:t>
      </w:r>
    </w:p>
    <w:p w14:paraId="0876A5BB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заявка согласно утвержденной форме в двух экземплярах;</w:t>
      </w:r>
    </w:p>
    <w:p w14:paraId="4AC09AC0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описание Проекта в двух экземплярах;</w:t>
      </w:r>
    </w:p>
    <w:p w14:paraId="59FD8AD8" w14:textId="3A3D612A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смета расходов в рублях, содержащая общие затраты, включая покрыв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емые запрашиваемой суммой и вкладом Соискателя гранта в двух экземплярах;</w:t>
      </w:r>
    </w:p>
    <w:p w14:paraId="6EC46B2A" w14:textId="332EC9AF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заверенная в уста</w:t>
      </w:r>
      <w:r w:rsidR="0018406F">
        <w:rPr>
          <w:rFonts w:ascii="Times New Roman" w:eastAsia="Times New Roman" w:hAnsi="Times New Roman"/>
          <w:color w:val="000000" w:themeColor="text1"/>
          <w:sz w:val="28"/>
          <w:szCs w:val="28"/>
        </w:rPr>
        <w:t>новленном порядке копия устава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рганизации-заявителя;</w:t>
      </w:r>
    </w:p>
    <w:p w14:paraId="00501D47" w14:textId="77777777" w:rsidR="00224CD0" w:rsidRPr="00154E2C" w:rsidRDefault="007F4D89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выписка из ЕГРЮЛ (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ЕГРИП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организации-заявителя;</w:t>
      </w:r>
    </w:p>
    <w:p w14:paraId="1C7FD961" w14:textId="6C22BFA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справка об отсут</w:t>
      </w:r>
      <w:r w:rsidR="00A011D8">
        <w:rPr>
          <w:rFonts w:ascii="Times New Roman" w:eastAsia="Times New Roman" w:hAnsi="Times New Roman"/>
          <w:color w:val="000000" w:themeColor="text1"/>
          <w:sz w:val="28"/>
          <w:szCs w:val="28"/>
        </w:rPr>
        <w:t>ствии задолженности по налогам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рганизации-заявителя;</w:t>
      </w:r>
    </w:p>
    <w:p w14:paraId="6FC314A3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резюме основных сотрудников, занятых в реализации Проекта (в св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бодной форме);</w:t>
      </w:r>
    </w:p>
    <w:p w14:paraId="29FB947F" w14:textId="7DFCE7BB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отзы</w:t>
      </w:r>
      <w:r w:rsidR="00A011D8">
        <w:rPr>
          <w:rFonts w:ascii="Times New Roman" w:eastAsia="Times New Roman" w:hAnsi="Times New Roman"/>
          <w:color w:val="000000" w:themeColor="text1"/>
          <w:sz w:val="28"/>
          <w:szCs w:val="28"/>
        </w:rPr>
        <w:t>вы и публикации о деятельности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рганизации-заявителя в СМИ (при наличии), (в свободной форме);</w:t>
      </w:r>
    </w:p>
    <w:p w14:paraId="337C998A" w14:textId="4AB2E2B9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заверенная уп</w:t>
      </w:r>
      <w:r w:rsidR="00A011D8">
        <w:rPr>
          <w:rFonts w:ascii="Times New Roman" w:eastAsia="Times New Roman" w:hAnsi="Times New Roman"/>
          <w:color w:val="000000" w:themeColor="text1"/>
          <w:sz w:val="28"/>
          <w:szCs w:val="28"/>
        </w:rPr>
        <w:t>олномоченным должностным лицом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рганизации-заявителя копия бухгалтерского баланса (налоговой декларации) за предыд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щий год 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отчетный период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(при наличии) в двух экземплярах;</w:t>
      </w:r>
    </w:p>
    <w:p w14:paraId="4E1B0EF6" w14:textId="1FC06ED9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заверенные копии отчета о финансо</w:t>
      </w:r>
      <w:r w:rsidR="008862BC">
        <w:rPr>
          <w:rFonts w:ascii="Times New Roman" w:eastAsia="Times New Roman" w:hAnsi="Times New Roman"/>
          <w:color w:val="000000" w:themeColor="text1"/>
          <w:sz w:val="28"/>
          <w:szCs w:val="28"/>
        </w:rPr>
        <w:t>вых результатах или документов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ганизации-заявителя за предыдущий год 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отчетный период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(при наличии) в двух экземплярах;</w:t>
      </w:r>
    </w:p>
    <w:p w14:paraId="7F19C64F" w14:textId="2FD75AB1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8862B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акт сверки с налоговой инспекцией </w:t>
      </w:r>
      <w:r w:rsidR="008862BC">
        <w:rPr>
          <w:rFonts w:ascii="Times New Roman" w:eastAsia="Times New Roman" w:hAnsi="Times New Roman"/>
          <w:color w:val="000000" w:themeColor="text1"/>
          <w:sz w:val="28"/>
          <w:szCs w:val="28"/>
        </w:rPr>
        <w:t>по налогам и страховым взносам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рганизации-заявителя за предыдущий год 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отчетный период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(при наличии);</w:t>
      </w:r>
    </w:p>
    <w:p w14:paraId="1AD9C7D4" w14:textId="165069C1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заверенная уп</w:t>
      </w:r>
      <w:r w:rsidR="008862BC">
        <w:rPr>
          <w:rFonts w:ascii="Times New Roman" w:eastAsia="Times New Roman" w:hAnsi="Times New Roman"/>
          <w:color w:val="000000" w:themeColor="text1"/>
          <w:sz w:val="28"/>
          <w:szCs w:val="28"/>
        </w:rPr>
        <w:t>олномоченным должностным лицом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рганизации-заявителя копия документа (документов), подтверждающего (подтвержда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ю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щих) полномочия руководителя и (или) иного л</w:t>
      </w:r>
      <w:r w:rsidR="008862BC">
        <w:rPr>
          <w:rFonts w:ascii="Times New Roman" w:eastAsia="Times New Roman" w:hAnsi="Times New Roman"/>
          <w:color w:val="000000" w:themeColor="text1"/>
          <w:sz w:val="28"/>
          <w:szCs w:val="28"/>
        </w:rPr>
        <w:t>ица на представление интересов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рганизации-заявителя, претендующей на получение Гранта;</w:t>
      </w:r>
    </w:p>
    <w:p w14:paraId="2FD3BEB3" w14:textId="03CD861B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документ, подтверждающий подписной тираж периодического печатн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8862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издания –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рганизации-заявителя, где будут публиковаться материалы Пр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екта (при наличии);</w:t>
      </w:r>
    </w:p>
    <w:p w14:paraId="694792B8" w14:textId="01B3F243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документ, подтверждающий среднеразовый тираж периодического п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8862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чатного издания –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рганизации-заявителя, где будут публиковаться материалы Проекта;</w:t>
      </w:r>
    </w:p>
    <w:p w14:paraId="79D497CC" w14:textId="034CF8AD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 последний номер периодического печатного издан</w:t>
      </w:r>
      <w:r w:rsidR="008862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ия –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рганизации-заявителя, где будут публиковаться материалы Проекта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дву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х экземплярах.</w:t>
      </w:r>
    </w:p>
    <w:p w14:paraId="6BD07015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2.4.3. Для некоммерческих организаций, </w:t>
      </w:r>
      <w:r w:rsidRPr="00154E2C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физических лиц и индивидуал</w:t>
      </w:r>
      <w:r w:rsidRPr="00154E2C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ь</w:t>
      </w:r>
      <w:r w:rsidRPr="00154E2C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ных предпринимателей, осуществляющих свою деятельность в области жу</w:t>
      </w:r>
      <w:r w:rsidRPr="00154E2C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р</w:t>
      </w:r>
      <w:r w:rsidRPr="00154E2C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налистики, СМИ и массовых коммуникаций, и интернет-проектов в Республ</w:t>
      </w:r>
      <w:r w:rsidRPr="00154E2C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и</w:t>
      </w:r>
      <w:r w:rsidRPr="00154E2C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ке Тыва</w:t>
      </w:r>
      <w:r w:rsidR="007F4D89" w:rsidRPr="00154E2C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:</w:t>
      </w:r>
    </w:p>
    <w:p w14:paraId="3668C2F3" w14:textId="2F4FC65C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а) документы, предоставляемые Соискателем </w:t>
      </w:r>
      <w:r w:rsidR="004705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ранта – некоммерческой организацией:</w:t>
      </w:r>
    </w:p>
    <w:p w14:paraId="6C0BBEB7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сведения об организации, предоставившей Проект;</w:t>
      </w:r>
    </w:p>
    <w:p w14:paraId="19A0558A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заверенная копия свидетельства о регистрации юридического лица;</w:t>
      </w:r>
    </w:p>
    <w:p w14:paraId="36FE47B4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заявка согласно утвержденной форме в двух экземплярах;</w:t>
      </w:r>
    </w:p>
    <w:p w14:paraId="5411A38C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описание Проекта в двух экземплярах;</w:t>
      </w:r>
    </w:p>
    <w:p w14:paraId="43BC25EC" w14:textId="56B957CF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смета расходов в рублях, содержащ</w:t>
      </w:r>
      <w:r w:rsidR="00772C2B">
        <w:rPr>
          <w:rFonts w:ascii="Times New Roman" w:eastAsia="Times New Roman" w:hAnsi="Times New Roman"/>
          <w:color w:val="000000" w:themeColor="text1"/>
          <w:sz w:val="28"/>
          <w:szCs w:val="28"/>
        </w:rPr>
        <w:t>ая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общие затраты, включая покрыв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емые запрашиваемой суммой и вкладом Соискателя гранта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двух экземплярах;</w:t>
      </w:r>
    </w:p>
    <w:p w14:paraId="2407B670" w14:textId="6BB155A9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заверенная в установленн</w:t>
      </w:r>
      <w:r w:rsidR="00772C2B">
        <w:rPr>
          <w:rFonts w:ascii="Times New Roman" w:eastAsia="Times New Roman" w:hAnsi="Times New Roman"/>
          <w:color w:val="000000" w:themeColor="text1"/>
          <w:sz w:val="28"/>
          <w:szCs w:val="28"/>
        </w:rPr>
        <w:t>ом порядке копия устава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рганизации-заявителя;</w:t>
      </w:r>
    </w:p>
    <w:p w14:paraId="56EEA926" w14:textId="77777777" w:rsidR="00224CD0" w:rsidRPr="00154E2C" w:rsidRDefault="007F4D89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выписка из ЕГРЮЛ (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ЕГРИП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организации-заявителя;</w:t>
      </w:r>
    </w:p>
    <w:p w14:paraId="1CDBF511" w14:textId="0D338532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справка об отсутствии задолженности по налогам </w:t>
      </w:r>
      <w:r w:rsidR="00772C2B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рганизации-заявителя;</w:t>
      </w:r>
    </w:p>
    <w:p w14:paraId="3D5553FC" w14:textId="15D8178D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акт сверки с налоговой инспекцией по налогам и страховым взносам </w:t>
      </w:r>
      <w:r w:rsidR="00772C2B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рганизации-заявителя за предыдущий год 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отчетный период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(при наличии);</w:t>
      </w:r>
    </w:p>
    <w:p w14:paraId="0D83B6FA" w14:textId="298A38DF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заверенная уп</w:t>
      </w:r>
      <w:r w:rsidR="00772C2B">
        <w:rPr>
          <w:rFonts w:ascii="Times New Roman" w:eastAsia="Times New Roman" w:hAnsi="Times New Roman"/>
          <w:color w:val="000000" w:themeColor="text1"/>
          <w:sz w:val="28"/>
          <w:szCs w:val="28"/>
        </w:rPr>
        <w:t>олномоченным должностным лицом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рганизации-заявителя копия бухгалтерского баланса (налоговой декларации) за предыд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щий год 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отчетный период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(при наличии);</w:t>
      </w:r>
    </w:p>
    <w:p w14:paraId="110F52CA" w14:textId="6A54E040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заверенные копии отчета о финансо</w:t>
      </w:r>
      <w:r w:rsidR="00772C2B">
        <w:rPr>
          <w:rFonts w:ascii="Times New Roman" w:eastAsia="Times New Roman" w:hAnsi="Times New Roman"/>
          <w:color w:val="000000" w:themeColor="text1"/>
          <w:sz w:val="28"/>
          <w:szCs w:val="28"/>
        </w:rPr>
        <w:t>вых результатах или документов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ганизации-заявителя за предыдущий год 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отчетный период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(при наличии) в двух экземплярах;</w:t>
      </w:r>
    </w:p>
    <w:p w14:paraId="13E7CB2E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- резюме основных сотрудников, занятых в реализации Проекта (в св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бодной форме);</w:t>
      </w:r>
    </w:p>
    <w:p w14:paraId="3E6A553D" w14:textId="0F76B4B5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заверенная уполномоченным должностным лицом </w:t>
      </w:r>
      <w:r w:rsidR="00772C2B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рганизации-заявителя копия документа (документов), подтверждающего (подтвержда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ю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щих) полномочия руководителя и (или) иного лица на представление интересов организации-заявителя, п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ретендующей на получение Гранта;</w:t>
      </w:r>
    </w:p>
    <w:p w14:paraId="1054E17A" w14:textId="77777777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б) документы, предоставляемые Соискателем гранта – физическим л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цом:</w:t>
      </w:r>
    </w:p>
    <w:p w14:paraId="235AB068" w14:textId="03BF6C29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- заверенные в установленном порядке копии паспорта, ИНН, </w:t>
      </w:r>
      <w:r w:rsidR="000168C3"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документ, подтверждающий регистрацию в системе индивидуального (персонифицир</w:t>
      </w:r>
      <w:r w:rsidR="000168C3"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0168C3"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ванного) учета и содержащий сведения о страховом номере индивидуального лицевого счета,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Соискателя гранта и его банковские реквизиты;</w:t>
      </w:r>
    </w:p>
    <w:p w14:paraId="692E4A43" w14:textId="77777777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- заявка согласно утвержденной форме в двух экземплярах;</w:t>
      </w:r>
    </w:p>
    <w:p w14:paraId="2FE3ED4B" w14:textId="77777777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- описание Проекта в двух экземплярах;</w:t>
      </w:r>
    </w:p>
    <w:p w14:paraId="561320E0" w14:textId="4C328149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- смета расходов в рублях, содержащ</w:t>
      </w:r>
      <w:r w:rsidR="00772C2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ая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общие затраты, включая покр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ы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ваемые запрашиваемой суммой и вкладом Соискателя гранта</w:t>
      </w:r>
      <w:r w:rsidR="007F4D89"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в двух экзе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плярах;</w:t>
      </w:r>
    </w:p>
    <w:p w14:paraId="36E107EB" w14:textId="77777777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lastRenderedPageBreak/>
        <w:t>- краткое описание технических возможностей исполнения Проекта (в сво</w:t>
      </w:r>
      <w:r w:rsidR="007F4D89"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бодной форме);</w:t>
      </w:r>
    </w:p>
    <w:p w14:paraId="71F99457" w14:textId="77777777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в) документы, предоставляемые Соискателем гранта – индивидуальным предпринимателем:</w:t>
      </w:r>
    </w:p>
    <w:p w14:paraId="0EBCC2DF" w14:textId="0CF63B82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- заверенные в установленном порядке копии паспорта, ИНН, </w:t>
      </w:r>
      <w:r w:rsidR="000168C3"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документ, подтверждающий регистрацию в системе индивидуального (персонифицир</w:t>
      </w:r>
      <w:r w:rsidR="000168C3"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0168C3"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ванного) учета и содержащий сведения о страховом номере индивидуального лицевого счета, 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Соискателя гранта и его банковские реквизиты;</w:t>
      </w:r>
    </w:p>
    <w:p w14:paraId="7A8CA2D3" w14:textId="77777777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- заявка согласно утвержденной форме в двух экземплярах;</w:t>
      </w:r>
    </w:p>
    <w:p w14:paraId="004F733D" w14:textId="77777777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- описание Проекта в двух экземплярах;</w:t>
      </w:r>
    </w:p>
    <w:p w14:paraId="0304A4EF" w14:textId="77777777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- смета расходов в рублях, содержащая общие затраты, включая покр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ы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ваемые запрашиваемой суммой и вкладом Соискателя гранта</w:t>
      </w:r>
      <w:r w:rsidR="007F4D89"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,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в двух экзе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плярах;</w:t>
      </w:r>
    </w:p>
    <w:p w14:paraId="64381A06" w14:textId="77777777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- краткое описание технических возможностей исполнения Проекта (в свободной форме);</w:t>
      </w:r>
    </w:p>
    <w:p w14:paraId="574B3F0B" w14:textId="77777777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- выписка из ЕГРИП;</w:t>
      </w:r>
    </w:p>
    <w:p w14:paraId="7CBE71F8" w14:textId="77777777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- справка об отсутствии задолженности по налогам индивидуального предпринимателя;</w:t>
      </w:r>
    </w:p>
    <w:p w14:paraId="3127234B" w14:textId="77777777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- акт сверки с налоговой инспекцией по налогам и страховым взносам индивидуального предпринимателя за предыдущий год </w:t>
      </w:r>
      <w:r w:rsidR="007F4D89"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(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отчетный период</w:t>
      </w:r>
      <w:r w:rsidR="007F4D89"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)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(при наличии);</w:t>
      </w:r>
    </w:p>
    <w:p w14:paraId="4581B2D0" w14:textId="77777777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- заверенная копия бухгалтерского баланса (налоговой декларации) за предыдущий год </w:t>
      </w:r>
      <w:r w:rsidR="007F4D89"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(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отчетный период</w:t>
      </w:r>
      <w:r w:rsidR="007F4D89"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)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(при наличии);</w:t>
      </w:r>
    </w:p>
    <w:p w14:paraId="1BB5A2BE" w14:textId="77777777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- заверенные копии отчета о финансовых результатах или документов за предыдущий год </w:t>
      </w:r>
      <w:r w:rsidR="007F4D89"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(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отчетный период</w:t>
      </w:r>
      <w:r w:rsidR="007F4D89"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)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(при наличии) в двух экземплярах;</w:t>
      </w:r>
    </w:p>
    <w:p w14:paraId="223109F3" w14:textId="77777777" w:rsidR="00224CD0" w:rsidRPr="00154E2C" w:rsidRDefault="00224CD0" w:rsidP="00154E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- резюме основных сотрудников, занятых в реализации Проекта (в св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бодной форме);</w:t>
      </w:r>
    </w:p>
    <w:p w14:paraId="4E576839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- заверенная копия свидетельства о присвоении кода ОКВЭД.</w:t>
      </w:r>
    </w:p>
    <w:p w14:paraId="0A462E59" w14:textId="301DC41A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2.5. Срок подачи Соискателями грантов заявки в </w:t>
      </w:r>
      <w:r w:rsidR="00A97CAA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департамент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заканчив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ется на 30-ый календарный день с даты публикации информационного сообщ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 о проведении Конкурса.</w:t>
      </w:r>
    </w:p>
    <w:p w14:paraId="416CC56D" w14:textId="59604CBE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2.6. В течение 10 календарных дней со дня окончания приема заявок </w:t>
      </w:r>
      <w:r w:rsidR="00A97CAA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="00A97CAA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A97CAA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партамент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C6B5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уведомляет Соискателей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C6B5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регистрации заявки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о выявленных в 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ношении них несоответствиях требованиям настоящего Положения.</w:t>
      </w:r>
    </w:p>
    <w:p w14:paraId="04DED02D" w14:textId="73393F53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2.7. Основаниями для отказа в участии в Конкурсе является несоотве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772C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ствие Соискателя </w:t>
      </w:r>
      <w:r w:rsidR="003D6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ранта следующим требованиям:</w:t>
      </w:r>
    </w:p>
    <w:p w14:paraId="72E4FF33" w14:textId="72294CF2" w:rsidR="00224CD0" w:rsidRPr="00154E2C" w:rsidRDefault="00772C2B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Соискатель </w:t>
      </w:r>
      <w:r w:rsidR="003D6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ранта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ляется государство (территория), включенное в утверждаемый Министерством финансов Российской Федерации перечень государств и территорий, пред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ставляющих льготный налоговый режим налогообложения и (или) не пред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сматривающих раскрытия и предоставления информации при проведении ф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нансовых операций (офшорные зоны), в совокупности превышает 50 проце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тов;</w:t>
      </w:r>
    </w:p>
    <w:p w14:paraId="561F31D9" w14:textId="1F8C312A" w:rsidR="00224CD0" w:rsidRPr="00154E2C" w:rsidRDefault="00772C2B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Соискатель </w:t>
      </w:r>
      <w:r w:rsidR="003D6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ранта не получает в текущем 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финансовом году средства из республиканского бюджета Республики Тыва, из которого планируется пред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ставление Гранта, в соответствии с иными правовыми актами на цели, устано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ленные настоящим Положением;</w:t>
      </w:r>
    </w:p>
    <w:p w14:paraId="05C84873" w14:textId="1A753545" w:rsidR="00224CD0" w:rsidRPr="00154E2C" w:rsidRDefault="00772C2B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Соискатель </w:t>
      </w:r>
      <w:r w:rsidR="003D6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ранта не имеет 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просроченную задолженность по возврату в республиканский бюджет Республики Тыва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Респу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б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лики Тыва по состоянию на 1 число месяца, предшествовавшего месяцу, в к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тором заключается договор о предоставлении Гранта;</w:t>
      </w:r>
    </w:p>
    <w:p w14:paraId="6F90057E" w14:textId="37324486" w:rsidR="00224CD0" w:rsidRPr="00154E2C" w:rsidRDefault="00772C2B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Соискатель </w:t>
      </w:r>
      <w:r w:rsidR="003D6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ранта не имеет неисполненную обязанность по уплате нал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1 число месяца, предшествовавшего месяцу, в котором заключается договор о предоставлении Гранта;</w:t>
      </w:r>
    </w:p>
    <w:p w14:paraId="032FA8F0" w14:textId="04EEDE55" w:rsidR="00224CD0" w:rsidRPr="00154E2C" w:rsidRDefault="00772C2B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Соискатель </w:t>
      </w:r>
      <w:r w:rsidR="003D6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ранта, являющийся юридическим лицом, на 1 число месяца, предшествовавшего месяцу, в котором заключается договор о предоставлении Гранта, не должен находиться в процессе ликвидации, банкротства, а участник Конкурса, являющийся индивидуальным предпринимателем, не должен пр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кратить деятельность в качестве индивидуального предпринимателя;</w:t>
      </w:r>
    </w:p>
    <w:p w14:paraId="5670C3E5" w14:textId="166A4739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несоответст</w:t>
      </w:r>
      <w:r w:rsidR="002426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вие Соискателя </w:t>
      </w:r>
      <w:r w:rsidR="003D6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ранта требованиям, установленным пунктом 1.5 настоящего Положения;</w:t>
      </w:r>
    </w:p>
    <w:p w14:paraId="3F1817B0" w14:textId="2451A56D" w:rsidR="00224CD0" w:rsidRPr="00154E2C" w:rsidRDefault="002426EA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нарушение Соискателем </w:t>
      </w:r>
      <w:r w:rsidR="003D6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ранта сроков подачи в </w:t>
      </w:r>
      <w:r w:rsidR="00156B69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департамент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заявок на участие в Конкурсе.</w:t>
      </w:r>
    </w:p>
    <w:p w14:paraId="1A519035" w14:textId="01174369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2.8. Конкурсный отбор и определение Грантополучателей осуществляется конкурсной комиссией по присуждению грантов в сфере СМИ и массовых коммуникаций (далее – Конкурсная комиссия). П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>оложение о Конкурсной к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 xml:space="preserve">миссии и ее состав утверждаются </w:t>
      </w:r>
      <w:r w:rsidR="001F515A" w:rsidRPr="00154E2C">
        <w:rPr>
          <w:rFonts w:ascii="Times New Roman" w:hAnsi="Times New Roman"/>
          <w:color w:val="000000" w:themeColor="text1"/>
          <w:sz w:val="28"/>
          <w:szCs w:val="28"/>
        </w:rPr>
        <w:t>распоряжением Правительства Республики Тыва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6160FDB" w14:textId="0276FAC7" w:rsidR="00224CD0" w:rsidRPr="00154E2C" w:rsidRDefault="00224CD0" w:rsidP="00154E2C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r w:rsidRPr="00154E2C">
        <w:rPr>
          <w:color w:val="000000" w:themeColor="text1"/>
          <w:szCs w:val="28"/>
        </w:rPr>
        <w:t xml:space="preserve">2.9. Поступившие на Конкурс заявки передаются </w:t>
      </w:r>
      <w:r w:rsidR="00C85699" w:rsidRPr="00154E2C">
        <w:rPr>
          <w:color w:val="000000" w:themeColor="text1"/>
          <w:szCs w:val="28"/>
        </w:rPr>
        <w:t>департаментом</w:t>
      </w:r>
      <w:r w:rsidRPr="00154E2C">
        <w:rPr>
          <w:color w:val="000000" w:themeColor="text1"/>
          <w:szCs w:val="28"/>
        </w:rPr>
        <w:t xml:space="preserve"> в Ко</w:t>
      </w:r>
      <w:r w:rsidRPr="00154E2C">
        <w:rPr>
          <w:color w:val="000000" w:themeColor="text1"/>
          <w:szCs w:val="28"/>
        </w:rPr>
        <w:t>н</w:t>
      </w:r>
      <w:r w:rsidRPr="00154E2C">
        <w:rPr>
          <w:color w:val="000000" w:themeColor="text1"/>
          <w:szCs w:val="28"/>
        </w:rPr>
        <w:t>курсную комиссию, которая рассматривает их в течение 30 календарных дней и определяет Грантополучателей Конкурса.</w:t>
      </w:r>
    </w:p>
    <w:p w14:paraId="576B0CCA" w14:textId="44E41C25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2.10. </w:t>
      </w:r>
      <w:r w:rsidR="00156B69" w:rsidRPr="00154E2C">
        <w:rPr>
          <w:rFonts w:ascii="Times New Roman" w:hAnsi="Times New Roman"/>
          <w:color w:val="000000" w:themeColor="text1"/>
          <w:sz w:val="28"/>
          <w:szCs w:val="28"/>
        </w:rPr>
        <w:t>Департамент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10 рабочих дней со дня подписания проток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 xml:space="preserve">ла заседания Конкурсной комиссии размещает на официальном сайте </w:t>
      </w:r>
      <w:r w:rsidR="00156B69" w:rsidRPr="00154E2C">
        <w:rPr>
          <w:rFonts w:ascii="Times New Roman" w:hAnsi="Times New Roman"/>
          <w:color w:val="000000" w:themeColor="text1"/>
          <w:sz w:val="28"/>
          <w:szCs w:val="28"/>
        </w:rPr>
        <w:t>Респу</w:t>
      </w:r>
      <w:r w:rsidR="00156B69" w:rsidRPr="00154E2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156B69" w:rsidRPr="00154E2C">
        <w:rPr>
          <w:rFonts w:ascii="Times New Roman" w:hAnsi="Times New Roman"/>
          <w:color w:val="000000" w:themeColor="text1"/>
          <w:sz w:val="28"/>
          <w:szCs w:val="28"/>
        </w:rPr>
        <w:t>лики Тыва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инфо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>мацию о Грантополучателях.</w:t>
      </w:r>
    </w:p>
    <w:p w14:paraId="40D67F1E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FD784A6" w14:textId="77777777" w:rsidR="00224CD0" w:rsidRPr="00154E2C" w:rsidRDefault="007F4D89" w:rsidP="00B514A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224CD0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и порядок предоставления Грантов</w:t>
      </w:r>
    </w:p>
    <w:p w14:paraId="0A08E3F2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121D7656" w14:textId="2C86BDED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3.1. Осн</w:t>
      </w:r>
      <w:r w:rsidR="002426E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ованиями для отказа Соискателю </w:t>
      </w:r>
      <w:r w:rsidR="003D649C">
        <w:rPr>
          <w:rFonts w:ascii="Times New Roman" w:eastAsia="Times New Roman" w:hAnsi="Times New Roman"/>
          <w:color w:val="000000" w:themeColor="text1"/>
          <w:sz w:val="28"/>
          <w:szCs w:val="28"/>
        </w:rPr>
        <w:t>г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ранта в предоставлении Гранта являются:</w:t>
      </w:r>
    </w:p>
    <w:p w14:paraId="0F51764B" w14:textId="193215E6" w:rsidR="00224CD0" w:rsidRPr="00154E2C" w:rsidRDefault="00224CD0" w:rsidP="00154E2C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242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представленных Соискателем </w:t>
      </w:r>
      <w:r w:rsidR="003D64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ранта документов тр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бованиям к документам, определенным пунктами 2.4.1-2.4.3 настоящего Пол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жения, или непредставление (предоставление не в полном объеме) указанных документов;</w:t>
      </w:r>
    </w:p>
    <w:p w14:paraId="4333E5CD" w14:textId="6CD2AD9F" w:rsidR="00224CD0" w:rsidRPr="00154E2C" w:rsidRDefault="00224CD0" w:rsidP="00154E2C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недостоверность информации, содержащейся в документах, предста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ленных Соискателем </w:t>
      </w:r>
      <w:r w:rsidR="003D64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ранта.</w:t>
      </w:r>
    </w:p>
    <w:p w14:paraId="3903B90C" w14:textId="7B18E7B8" w:rsidR="00224CD0" w:rsidRPr="00154E2C" w:rsidRDefault="002426EA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3.2. С Соискателем </w:t>
      </w:r>
      <w:r w:rsidR="003D649C">
        <w:rPr>
          <w:rFonts w:ascii="Times New Roman" w:eastAsia="Times New Roman" w:hAnsi="Times New Roman"/>
          <w:color w:val="000000" w:themeColor="text1"/>
          <w:sz w:val="28"/>
          <w:szCs w:val="28"/>
        </w:rPr>
        <w:t>г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ранта заключается договор в письменной форме о предоставлении Гранта. Внесение в него изменений оформляется в виде допо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л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нительного соглашения в соответствии с типовой формой, установленной М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="00224CD0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нистерством финансов Республики Тыва.</w:t>
      </w:r>
    </w:p>
    <w:p w14:paraId="5EDED773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3.3. Общий объем бюджетных ассигнований на все номинации составляет 1600,0 тыс. рублей. Предельный размер Грантов по одной теме устанавливается в пределах 400,0 тыс. бюджетных ассигнований.</w:t>
      </w:r>
    </w:p>
    <w:p w14:paraId="25FC4BAB" w14:textId="00F8F4F0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3.4. </w:t>
      </w:r>
      <w:r w:rsidR="00156B6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Департамент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заключает договор с Грантополучателем о предоставл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нии Гранта в течение 10 рабочих дней со дня подписания протокола заседания Конкурсной комиссии и размещает на официальном сайте </w:t>
      </w:r>
      <w:r w:rsidR="00156B6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Правительства Ре</w:t>
      </w:r>
      <w:r w:rsidR="00156B6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 w:rsidR="00156B6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публики Тыва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информацию о Грантополучателях.</w:t>
      </w:r>
    </w:p>
    <w:p w14:paraId="5AEFA062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3.5. Грант перечисляется в течени</w:t>
      </w:r>
      <w:r w:rsidR="000316C5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30 рабочих дней со дня заключения договора о предоставлении Гранта на следующие счета:</w:t>
      </w:r>
    </w:p>
    <w:p w14:paraId="35E8B175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физическим лицам – на расчетные счета, открытые в российских креди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ных организациях, если иное не установлено бюджетным законодательством Российской Федерации и иными правовыми актами, регулирующими бюдже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ные отношения;</w:t>
      </w:r>
    </w:p>
    <w:p w14:paraId="3AECB7E3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индивидуальным предпринимателям, юридическим лицам – на расчетные счета, отрытые в российских кредитных организациях.</w:t>
      </w:r>
    </w:p>
    <w:p w14:paraId="265745E6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3.6. Срок использования Гранта не может составлять более 6 месяцев со дня перечисления Гранта.</w:t>
      </w:r>
    </w:p>
    <w:p w14:paraId="7D215880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3.7. Грантополучатель может использовать денежные средства Гранта 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ключительно на цели, связанные с реализацией Проекта и условиями договора, при этом он не вправе произвольно изменять смету расходов Гранта. Внесение изменений в смету расходов Гранта производится при необходимости путем заключения дополнительного соглашения к договору о предоставлении Гранта.</w:t>
      </w:r>
    </w:p>
    <w:p w14:paraId="034D1F70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3.8. Результаты предоставления Гранта должны соответствовать темам, установленным пунктом 1.3 настоящего Положения.</w:t>
      </w:r>
    </w:p>
    <w:p w14:paraId="40BBC5C2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7E9E748C" w14:textId="77777777" w:rsidR="00224CD0" w:rsidRPr="00154E2C" w:rsidRDefault="007F4D89" w:rsidP="00B514A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224CD0" w:rsidRPr="00154E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Требования к отчетности Грантополучателя</w:t>
      </w:r>
    </w:p>
    <w:p w14:paraId="1FEA243C" w14:textId="77777777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47CD18F" w14:textId="69D94658" w:rsidR="00224CD0" w:rsidRPr="00154E2C" w:rsidRDefault="00224CD0" w:rsidP="00154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hAnsi="Times New Roman"/>
          <w:color w:val="000000" w:themeColor="text1"/>
          <w:sz w:val="28"/>
          <w:szCs w:val="28"/>
        </w:rPr>
        <w:t xml:space="preserve">4.1. В договоре, заключенном между </w:t>
      </w:r>
      <w:r w:rsidR="00156B69" w:rsidRPr="00154E2C">
        <w:rPr>
          <w:rFonts w:ascii="Times New Roman" w:hAnsi="Times New Roman"/>
          <w:color w:val="000000" w:themeColor="text1"/>
          <w:sz w:val="28"/>
          <w:szCs w:val="28"/>
        </w:rPr>
        <w:t>Администрацией Главы Республики Тыва и Аппаратом Правительства Республики Тыва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 xml:space="preserve"> и Грантополучателем,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крепляются основные права и обязанности сторон, в том </w:t>
      </w:r>
      <w:r w:rsidR="007F4D89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числе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обязанность Грантополучателя на представление отчетности о расходовании Гранта и его согласие на осуществление </w:t>
      </w:r>
      <w:r w:rsidR="00156B69" w:rsidRPr="00154E2C">
        <w:rPr>
          <w:rFonts w:ascii="Times New Roman" w:hAnsi="Times New Roman"/>
          <w:color w:val="000000" w:themeColor="text1"/>
          <w:sz w:val="28"/>
          <w:szCs w:val="28"/>
        </w:rPr>
        <w:t>Администрацией Главы Республики Тыва и Апп</w:t>
      </w:r>
      <w:r w:rsidR="00156B69" w:rsidRPr="00154E2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56B69" w:rsidRPr="00154E2C">
        <w:rPr>
          <w:rFonts w:ascii="Times New Roman" w:hAnsi="Times New Roman"/>
          <w:color w:val="000000" w:themeColor="text1"/>
          <w:sz w:val="28"/>
          <w:szCs w:val="28"/>
        </w:rPr>
        <w:t xml:space="preserve">ратом Правительства Республики Тыва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Службой по финансово-бюджетному надзору Республики Тыва в отношении него финансового контроля, проверки соблюдения целей, условий и порядка предоставления Гранта.</w:t>
      </w:r>
    </w:p>
    <w:p w14:paraId="73804AE4" w14:textId="4E3E3EA3" w:rsidR="00224CD0" w:rsidRPr="00154E2C" w:rsidRDefault="00224CD0" w:rsidP="0015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54E2C">
        <w:rPr>
          <w:rFonts w:ascii="Times New Roman" w:hAnsi="Times New Roman"/>
          <w:color w:val="000000" w:themeColor="text1"/>
          <w:sz w:val="28"/>
          <w:szCs w:val="28"/>
        </w:rPr>
        <w:t>4.2. Грантополучатель по истечении трех и шести месяцев после получ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4E2C">
        <w:rPr>
          <w:rFonts w:ascii="Times New Roman" w:hAnsi="Times New Roman"/>
          <w:color w:val="000000" w:themeColor="text1"/>
          <w:sz w:val="28"/>
          <w:szCs w:val="28"/>
        </w:rPr>
        <w:t xml:space="preserve">ния Гранта лично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представляет в </w:t>
      </w:r>
      <w:r w:rsidR="00156B69"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департамент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итоговый финансовый и соде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жательный отчеты о выполнении работ, предусмотренных календарным пл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ном, и об использовании средств Гранта с приложением электронного варианта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отчета, печатных и видеоматериалов, оцифрованных фотографий, сценариев, медиапроектов и (или) иных материалов, подтверждающих реализацию Прое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к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</w:rPr>
        <w:t>та.</w:t>
      </w:r>
    </w:p>
    <w:p w14:paraId="1BC5F50E" w14:textId="77777777" w:rsidR="00224CD0" w:rsidRPr="00154E2C" w:rsidRDefault="00224CD0" w:rsidP="00B514AF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35311D1A" w14:textId="77777777" w:rsidR="00B514AF" w:rsidRDefault="007F4D89" w:rsidP="00B514A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224CD0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осуществления контроля за соблюдением </w:t>
      </w:r>
    </w:p>
    <w:p w14:paraId="64EA3303" w14:textId="50182B1A" w:rsidR="00224CD0" w:rsidRPr="00154E2C" w:rsidRDefault="00224CD0" w:rsidP="00B514A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целей,</w:t>
      </w:r>
      <w:r w:rsidR="00B51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</w:t>
      </w:r>
      <w:r w:rsidR="007F4D89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ловий и порядка предоставления Г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ранта</w:t>
      </w:r>
    </w:p>
    <w:p w14:paraId="07B3E5C4" w14:textId="77777777" w:rsidR="00224CD0" w:rsidRPr="00154E2C" w:rsidRDefault="00224CD0" w:rsidP="00B514A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ответственност</w:t>
      </w:r>
      <w:r w:rsidR="00DF4308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их несоблюдение</w:t>
      </w:r>
    </w:p>
    <w:p w14:paraId="1B82445B" w14:textId="77777777" w:rsidR="00224CD0" w:rsidRPr="00154E2C" w:rsidRDefault="00224CD0" w:rsidP="00B514A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851AB7" w14:textId="3E734ED8" w:rsidR="00224CD0" w:rsidRPr="00154E2C" w:rsidRDefault="00224CD0" w:rsidP="00154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54E2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5.1. </w:t>
      </w:r>
      <w:r w:rsidR="00B514AF">
        <w:rPr>
          <w:rFonts w:ascii="Times New Roman" w:eastAsiaTheme="minorHAnsi" w:hAnsi="Times New Roman"/>
          <w:color w:val="000000" w:themeColor="text1"/>
          <w:sz w:val="28"/>
          <w:szCs w:val="28"/>
        </w:rPr>
        <w:t>Д</w:t>
      </w:r>
      <w:r w:rsidR="00156B69" w:rsidRPr="00154E2C">
        <w:rPr>
          <w:rFonts w:ascii="Times New Roman" w:eastAsiaTheme="minorHAnsi" w:hAnsi="Times New Roman"/>
          <w:color w:val="000000" w:themeColor="text1"/>
          <w:sz w:val="28"/>
          <w:szCs w:val="28"/>
        </w:rPr>
        <w:t>епартаментом</w:t>
      </w:r>
      <w:r w:rsidRPr="00154E2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один раз в квартал осуществляется контроль за с</w:t>
      </w:r>
      <w:r w:rsidRPr="00154E2C">
        <w:rPr>
          <w:rFonts w:ascii="Times New Roman" w:eastAsiaTheme="minorHAnsi" w:hAnsi="Times New Roman"/>
          <w:color w:val="000000" w:themeColor="text1"/>
          <w:sz w:val="28"/>
          <w:szCs w:val="28"/>
        </w:rPr>
        <w:t>о</w:t>
      </w:r>
      <w:r w:rsidRPr="00154E2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блюдением целей, условий и порядка предоставления Гранта. 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 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пользованием Грантов, осуществляемый </w:t>
      </w:r>
      <w:r w:rsidR="00156B69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департаментом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включает в себя:</w:t>
      </w:r>
    </w:p>
    <w:p w14:paraId="605EDF81" w14:textId="77777777" w:rsidR="00224CD0" w:rsidRPr="00154E2C" w:rsidRDefault="00224CD0" w:rsidP="00154E2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 расчетных счетов, на которые предоставляются Гранты (получение в режиме реального времени в электронной форме информации об операциях по таким расчетным счетам);</w:t>
      </w:r>
    </w:p>
    <w:p w14:paraId="32B14FF9" w14:textId="77777777" w:rsidR="00224CD0" w:rsidRPr="00154E2C" w:rsidRDefault="00224CD0" w:rsidP="00154E2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</w:t>
      </w:r>
      <w:r w:rsidR="007F4D89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4D89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полученной 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отчетности, предусмотренной договорами о предоставлении Грантов;</w:t>
      </w:r>
    </w:p>
    <w:p w14:paraId="5755E3D0" w14:textId="77777777" w:rsidR="00224CD0" w:rsidRPr="00154E2C" w:rsidRDefault="007F4D89" w:rsidP="00154E2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полученных</w:t>
      </w:r>
      <w:r w:rsidR="00224CD0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электронной форме копий документов, подтве</w:t>
      </w:r>
      <w:r w:rsidR="00224CD0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24CD0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ждающих факт получения товаров (оказания услуг, выполнения работ), опл</w:t>
      </w:r>
      <w:r w:rsidR="00224CD0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24CD0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ченных за счет Гранта;</w:t>
      </w:r>
    </w:p>
    <w:p w14:paraId="15119308" w14:textId="2B383F6A" w:rsidR="00224CD0" w:rsidRPr="00154E2C" w:rsidRDefault="00224CD0" w:rsidP="00154E2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приостановление предоставления Грантов в случаях непредставления (представления в неполном объеме) соответствующими победителями </w:t>
      </w:r>
      <w:r w:rsidR="0014395D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4395D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156B69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информации и (или) документов (в том числе отчетности) в порядке и в сроки, предусмотренные договорами о предоставлении Гранта;</w:t>
      </w:r>
    </w:p>
    <w:p w14:paraId="5E426608" w14:textId="5CA54548" w:rsidR="00224CD0" w:rsidRPr="00154E2C" w:rsidRDefault="00224CD0" w:rsidP="00154E2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от договоров о предоставлении Грантов в случаях нецелевого и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пользования Грантов и (или) выявления фактов представления соответству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щими победителями </w:t>
      </w:r>
      <w:r w:rsidR="0014395D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онкурса в </w:t>
      </w:r>
      <w:r w:rsidR="00156B69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подложных документов и (или) недостоверной информации, в том числе недостоверных заверений;</w:t>
      </w:r>
    </w:p>
    <w:p w14:paraId="34512FBA" w14:textId="3D5802FA" w:rsidR="00224CD0" w:rsidRPr="00154E2C" w:rsidRDefault="00224CD0" w:rsidP="00154E2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истребование у победителей </w:t>
      </w:r>
      <w:r w:rsidR="0014395D"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онкурса сумм Грантов, подлежащих во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врату в </w:t>
      </w:r>
      <w:r w:rsidR="00156B69" w:rsidRPr="00154E2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Главы Республики Тыва и Аппарат Правительства Республики Тыва</w:t>
      </w:r>
      <w:r w:rsidRPr="0015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условиями договоров о предоставлении Грантов.</w:t>
      </w:r>
    </w:p>
    <w:p w14:paraId="29A0BED9" w14:textId="3E5F7160" w:rsidR="00224CD0" w:rsidRPr="00154E2C" w:rsidRDefault="00224CD0" w:rsidP="0015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5.2. В случае выявления факта представления Грантополучателем в </w:t>
      </w:r>
      <w:r w:rsidR="00156B69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="00156B69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156B69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партамент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подложных документов и (или) недостоверной информации, в том числе недостоверных заверений, </w:t>
      </w:r>
      <w:r w:rsidR="00156B69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департамент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вправе исключить такого Грант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получателя из перечня Грантополучателей.</w:t>
      </w:r>
    </w:p>
    <w:p w14:paraId="16C6613A" w14:textId="77777777" w:rsidR="00224CD0" w:rsidRPr="00154E2C" w:rsidRDefault="00224CD0" w:rsidP="0015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5.3. В случае несоблюдения Грантополучателем условий, целей и порядка предоставления Гранта Грантополучатель осуществляет возврат Гранта в ре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публ</w:t>
      </w:r>
      <w:r w:rsidR="00CB6A34"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канский бюджет Республики Тыва.</w:t>
      </w:r>
    </w:p>
    <w:p w14:paraId="538CB21B" w14:textId="77777777" w:rsidR="008E1839" w:rsidRDefault="008E1839" w:rsidP="0015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8A48BC2" w14:textId="77777777" w:rsidR="00B514AF" w:rsidRPr="00154E2C" w:rsidRDefault="00B514AF" w:rsidP="0015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7998CF3" w14:textId="0B9282C6" w:rsidR="008E1839" w:rsidRPr="00154E2C" w:rsidRDefault="008E1839" w:rsidP="00B514A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</w:t>
      </w:r>
      <w:r w:rsidR="00B514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</w:t>
      </w:r>
      <w:r w:rsidRPr="00154E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</w:t>
      </w:r>
    </w:p>
    <w:sectPr w:rsidR="008E1839" w:rsidRPr="00154E2C" w:rsidSect="00154E2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B1ED3" w14:textId="77777777" w:rsidR="00E72DA1" w:rsidRDefault="00E72DA1" w:rsidP="000316C5">
      <w:pPr>
        <w:spacing w:after="0" w:line="240" w:lineRule="auto"/>
      </w:pPr>
      <w:r>
        <w:separator/>
      </w:r>
    </w:p>
  </w:endnote>
  <w:endnote w:type="continuationSeparator" w:id="0">
    <w:p w14:paraId="0B3E51A2" w14:textId="77777777" w:rsidR="00E72DA1" w:rsidRDefault="00E72DA1" w:rsidP="0003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6F2CF" w14:textId="77777777" w:rsidR="00E72DA1" w:rsidRDefault="00E72DA1" w:rsidP="000316C5">
      <w:pPr>
        <w:spacing w:after="0" w:line="240" w:lineRule="auto"/>
      </w:pPr>
      <w:r>
        <w:separator/>
      </w:r>
    </w:p>
  </w:footnote>
  <w:footnote w:type="continuationSeparator" w:id="0">
    <w:p w14:paraId="68F35113" w14:textId="77777777" w:rsidR="00E72DA1" w:rsidRDefault="00E72DA1" w:rsidP="0003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43799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6815E2F2" w14:textId="6AB5D097" w:rsidR="00154E2C" w:rsidRPr="008631E4" w:rsidRDefault="00831859">
        <w:pPr>
          <w:pStyle w:val="a5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C101A81" wp14:editId="40610024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9CC5E7" w14:textId="3B87F012" w:rsidR="00831859" w:rsidRPr="00831859" w:rsidRDefault="00831859" w:rsidP="0083185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620200099/28452(5)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539CC5E7" w14:textId="3B87F012" w:rsidR="00831859" w:rsidRPr="00831859" w:rsidRDefault="00831859" w:rsidP="0083185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620200099/28452(5)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54E2C" w:rsidRPr="008631E4">
          <w:rPr>
            <w:rFonts w:ascii="Times New Roman" w:hAnsi="Times New Roman"/>
            <w:sz w:val="24"/>
          </w:rPr>
          <w:fldChar w:fldCharType="begin"/>
        </w:r>
        <w:r w:rsidR="00154E2C" w:rsidRPr="008631E4">
          <w:rPr>
            <w:rFonts w:ascii="Times New Roman" w:hAnsi="Times New Roman"/>
            <w:sz w:val="24"/>
          </w:rPr>
          <w:instrText>PAGE   \* MERGEFORMAT</w:instrText>
        </w:r>
        <w:r w:rsidR="00154E2C" w:rsidRPr="008631E4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154E2C" w:rsidRPr="008631E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579"/>
    <w:multiLevelType w:val="multilevel"/>
    <w:tmpl w:val="D140053E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">
    <w:nsid w:val="05275C55"/>
    <w:multiLevelType w:val="hybridMultilevel"/>
    <w:tmpl w:val="C7D6D6DC"/>
    <w:lvl w:ilvl="0" w:tplc="0DE8D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1A49E9"/>
    <w:multiLevelType w:val="hybridMultilevel"/>
    <w:tmpl w:val="367CC22E"/>
    <w:lvl w:ilvl="0" w:tplc="964A217E">
      <w:start w:val="1"/>
      <w:numFmt w:val="upperRoman"/>
      <w:suff w:val="space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6561A5"/>
    <w:multiLevelType w:val="multilevel"/>
    <w:tmpl w:val="2932A93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3CAF54D4"/>
    <w:multiLevelType w:val="hybridMultilevel"/>
    <w:tmpl w:val="1046AC5E"/>
    <w:lvl w:ilvl="0" w:tplc="63E4AC14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E597DF1"/>
    <w:multiLevelType w:val="hybridMultilevel"/>
    <w:tmpl w:val="6A024A18"/>
    <w:lvl w:ilvl="0" w:tplc="FC48060C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BAE7692"/>
    <w:multiLevelType w:val="hybridMultilevel"/>
    <w:tmpl w:val="5ABC56F4"/>
    <w:lvl w:ilvl="0" w:tplc="11EAB8BA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C242C55"/>
    <w:multiLevelType w:val="multilevel"/>
    <w:tmpl w:val="DE282594"/>
    <w:lvl w:ilvl="0">
      <w:start w:val="1"/>
      <w:numFmt w:val="upperRoman"/>
      <w:suff w:val="space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749429F5"/>
    <w:multiLevelType w:val="multilevel"/>
    <w:tmpl w:val="B64AD8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78d4177-ad0a-4dd5-8028-74824380b793"/>
  </w:docVars>
  <w:rsids>
    <w:rsidRoot w:val="00224CD0"/>
    <w:rsid w:val="00002C41"/>
    <w:rsid w:val="000168C3"/>
    <w:rsid w:val="000316C5"/>
    <w:rsid w:val="00031CCB"/>
    <w:rsid w:val="0004588A"/>
    <w:rsid w:val="00054181"/>
    <w:rsid w:val="000702A6"/>
    <w:rsid w:val="000C1500"/>
    <w:rsid w:val="000E139E"/>
    <w:rsid w:val="00126FBF"/>
    <w:rsid w:val="00132823"/>
    <w:rsid w:val="0014395D"/>
    <w:rsid w:val="00154E2C"/>
    <w:rsid w:val="00156B69"/>
    <w:rsid w:val="0018406F"/>
    <w:rsid w:val="001E22F8"/>
    <w:rsid w:val="001F1A3E"/>
    <w:rsid w:val="001F515A"/>
    <w:rsid w:val="00224301"/>
    <w:rsid w:val="00224CD0"/>
    <w:rsid w:val="002338A9"/>
    <w:rsid w:val="002426EA"/>
    <w:rsid w:val="002D1215"/>
    <w:rsid w:val="002E6B0E"/>
    <w:rsid w:val="002E72F1"/>
    <w:rsid w:val="002F654D"/>
    <w:rsid w:val="00322C8E"/>
    <w:rsid w:val="003644D1"/>
    <w:rsid w:val="00380806"/>
    <w:rsid w:val="00385D6E"/>
    <w:rsid w:val="003D4B60"/>
    <w:rsid w:val="003D649C"/>
    <w:rsid w:val="003E10D9"/>
    <w:rsid w:val="003E1575"/>
    <w:rsid w:val="004015E6"/>
    <w:rsid w:val="004705E3"/>
    <w:rsid w:val="004809B7"/>
    <w:rsid w:val="004B0FD2"/>
    <w:rsid w:val="004B4273"/>
    <w:rsid w:val="00534873"/>
    <w:rsid w:val="005B7A6E"/>
    <w:rsid w:val="005C2102"/>
    <w:rsid w:val="0060376D"/>
    <w:rsid w:val="00605EF2"/>
    <w:rsid w:val="0063011E"/>
    <w:rsid w:val="00654432"/>
    <w:rsid w:val="006607C2"/>
    <w:rsid w:val="00681F37"/>
    <w:rsid w:val="006E3344"/>
    <w:rsid w:val="00745313"/>
    <w:rsid w:val="00753562"/>
    <w:rsid w:val="007631B6"/>
    <w:rsid w:val="00772C2B"/>
    <w:rsid w:val="00774653"/>
    <w:rsid w:val="007B09BD"/>
    <w:rsid w:val="007F4D89"/>
    <w:rsid w:val="00831859"/>
    <w:rsid w:val="00834B1D"/>
    <w:rsid w:val="00846730"/>
    <w:rsid w:val="008631E4"/>
    <w:rsid w:val="008862BC"/>
    <w:rsid w:val="008A61D2"/>
    <w:rsid w:val="008D7C5F"/>
    <w:rsid w:val="008E1839"/>
    <w:rsid w:val="00913649"/>
    <w:rsid w:val="00920E2F"/>
    <w:rsid w:val="00960B2A"/>
    <w:rsid w:val="009A7E60"/>
    <w:rsid w:val="009B00FB"/>
    <w:rsid w:val="009B5A26"/>
    <w:rsid w:val="009C211C"/>
    <w:rsid w:val="00A011D8"/>
    <w:rsid w:val="00A11C26"/>
    <w:rsid w:val="00A97CAA"/>
    <w:rsid w:val="00B15FF3"/>
    <w:rsid w:val="00B25E35"/>
    <w:rsid w:val="00B514AF"/>
    <w:rsid w:val="00B77037"/>
    <w:rsid w:val="00C2025D"/>
    <w:rsid w:val="00C633C2"/>
    <w:rsid w:val="00C85699"/>
    <w:rsid w:val="00CB6A34"/>
    <w:rsid w:val="00CC45A1"/>
    <w:rsid w:val="00CC59C8"/>
    <w:rsid w:val="00CE58B4"/>
    <w:rsid w:val="00D173D1"/>
    <w:rsid w:val="00D351D5"/>
    <w:rsid w:val="00D40FB8"/>
    <w:rsid w:val="00DC6B50"/>
    <w:rsid w:val="00DE0B14"/>
    <w:rsid w:val="00DF4308"/>
    <w:rsid w:val="00E10B68"/>
    <w:rsid w:val="00E26B8A"/>
    <w:rsid w:val="00E2750C"/>
    <w:rsid w:val="00E47331"/>
    <w:rsid w:val="00E66287"/>
    <w:rsid w:val="00E72DA1"/>
    <w:rsid w:val="00E8217B"/>
    <w:rsid w:val="00E83669"/>
    <w:rsid w:val="00EA1C95"/>
    <w:rsid w:val="00EC64F5"/>
    <w:rsid w:val="00EC67D2"/>
    <w:rsid w:val="00FF0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79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D0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4C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24CD0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CD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224CD0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blk">
    <w:name w:val="blk"/>
    <w:basedOn w:val="a0"/>
    <w:rsid w:val="00224CD0"/>
  </w:style>
  <w:style w:type="paragraph" w:styleId="a5">
    <w:name w:val="header"/>
    <w:basedOn w:val="a"/>
    <w:link w:val="a6"/>
    <w:uiPriority w:val="99"/>
    <w:unhideWhenUsed/>
    <w:rsid w:val="0003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6C5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3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6C5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3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8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D0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4C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24CD0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CD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224CD0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blk">
    <w:name w:val="blk"/>
    <w:basedOn w:val="a0"/>
    <w:rsid w:val="00224CD0"/>
  </w:style>
  <w:style w:type="paragraph" w:styleId="a5">
    <w:name w:val="header"/>
    <w:basedOn w:val="a"/>
    <w:link w:val="a6"/>
    <w:uiPriority w:val="99"/>
    <w:unhideWhenUsed/>
    <w:rsid w:val="0003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6C5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3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6C5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3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8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E0F8-1CA5-4750-9C8B-73E76B18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4390</Words>
  <Characters>25025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2024-02-07T08:53:00Z</cp:lastPrinted>
  <dcterms:created xsi:type="dcterms:W3CDTF">2024-02-07T08:53:00Z</dcterms:created>
  <dcterms:modified xsi:type="dcterms:W3CDTF">2024-02-07T08:53:00Z</dcterms:modified>
</cp:coreProperties>
</file>