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1D" w:rsidRDefault="0078441D" w:rsidP="0078441D">
      <w:pPr>
        <w:spacing w:after="200" w:line="276" w:lineRule="auto"/>
        <w:jc w:val="center"/>
        <w:rPr>
          <w:noProof/>
        </w:rPr>
      </w:pPr>
    </w:p>
    <w:p w:rsidR="001205CD" w:rsidRDefault="001205CD" w:rsidP="0078441D">
      <w:pPr>
        <w:spacing w:after="200" w:line="276" w:lineRule="auto"/>
        <w:jc w:val="center"/>
        <w:rPr>
          <w:noProof/>
        </w:rPr>
      </w:pPr>
    </w:p>
    <w:p w:rsidR="001205CD" w:rsidRDefault="001205CD" w:rsidP="0078441D">
      <w:pPr>
        <w:spacing w:after="200" w:line="276" w:lineRule="auto"/>
        <w:jc w:val="center"/>
        <w:rPr>
          <w:lang w:val="en-US"/>
        </w:rPr>
      </w:pPr>
    </w:p>
    <w:p w:rsidR="0078441D" w:rsidRPr="004C14FF" w:rsidRDefault="0078441D" w:rsidP="0078441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78441D" w:rsidRPr="0025472A" w:rsidRDefault="0078441D" w:rsidP="0078441D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BC65E0" w:rsidRDefault="00BC65E0" w:rsidP="00BC65E0">
      <w:pPr>
        <w:pStyle w:val="ConsPlusTitle"/>
        <w:ind w:right="-142"/>
        <w:jc w:val="center"/>
        <w:rPr>
          <w:sz w:val="28"/>
          <w:szCs w:val="28"/>
        </w:rPr>
      </w:pPr>
    </w:p>
    <w:p w:rsidR="00BC65E0" w:rsidRPr="00812F7E" w:rsidRDefault="00812F7E" w:rsidP="00812F7E">
      <w:pPr>
        <w:pStyle w:val="ConsPlusTitle"/>
        <w:spacing w:line="360" w:lineRule="auto"/>
        <w:ind w:right="-1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812F7E">
        <w:rPr>
          <w:b w:val="0"/>
          <w:sz w:val="28"/>
          <w:szCs w:val="28"/>
        </w:rPr>
        <w:t>т 10 августа 2018 г. № 409</w:t>
      </w:r>
    </w:p>
    <w:p w:rsidR="00BC65E0" w:rsidRDefault="00812F7E" w:rsidP="00812F7E">
      <w:pPr>
        <w:pStyle w:val="ConsPlusTitle"/>
        <w:spacing w:line="360" w:lineRule="auto"/>
        <w:ind w:right="-1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812F7E">
        <w:rPr>
          <w:b w:val="0"/>
          <w:sz w:val="28"/>
          <w:szCs w:val="28"/>
        </w:rPr>
        <w:t>. Кызыл</w:t>
      </w:r>
    </w:p>
    <w:p w:rsidR="00812F7E" w:rsidRPr="00812F7E" w:rsidRDefault="00812F7E" w:rsidP="00812F7E">
      <w:pPr>
        <w:pStyle w:val="ConsPlusTitle"/>
        <w:spacing w:line="360" w:lineRule="auto"/>
        <w:ind w:right="-142"/>
        <w:jc w:val="center"/>
        <w:rPr>
          <w:b w:val="0"/>
          <w:sz w:val="28"/>
          <w:szCs w:val="28"/>
        </w:rPr>
      </w:pPr>
    </w:p>
    <w:p w:rsidR="00BC65E0" w:rsidRDefault="00BC65E0" w:rsidP="00BC65E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некоторые </w:t>
      </w:r>
    </w:p>
    <w:p w:rsidR="00BC65E0" w:rsidRDefault="00BC65E0" w:rsidP="00BC65E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Правительства Республики Тыва </w:t>
      </w:r>
    </w:p>
    <w:p w:rsidR="00BC65E0" w:rsidRDefault="00BC65E0" w:rsidP="00BC65E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</w:t>
      </w:r>
    </w:p>
    <w:p w:rsidR="00BC65E0" w:rsidRDefault="00BC65E0" w:rsidP="00BC65E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Правительства Республики Тыва </w:t>
      </w:r>
    </w:p>
    <w:p w:rsidR="00BC65E0" w:rsidRDefault="00BC65E0" w:rsidP="00BC65E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от 22 апреля 2016 г. № 136</w:t>
      </w:r>
    </w:p>
    <w:p w:rsidR="00BC65E0" w:rsidRDefault="00BC65E0" w:rsidP="00BC65E0">
      <w:pPr>
        <w:pStyle w:val="ConsPlusNormal"/>
        <w:ind w:right="-142" w:firstLine="540"/>
        <w:jc w:val="both"/>
      </w:pPr>
    </w:p>
    <w:p w:rsidR="00BC65E0" w:rsidRDefault="00BC65E0" w:rsidP="00BC65E0">
      <w:pPr>
        <w:pStyle w:val="ConsPlusNormal"/>
        <w:ind w:right="-142" w:firstLine="540"/>
        <w:jc w:val="both"/>
      </w:pPr>
    </w:p>
    <w:p w:rsidR="00BC65E0" w:rsidRDefault="00BC65E0" w:rsidP="00BC65E0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Республики Тыва ПОСТАНОВЛЯЕТ:</w:t>
      </w:r>
    </w:p>
    <w:p w:rsidR="00BC65E0" w:rsidRDefault="00BC65E0" w:rsidP="00BC65E0">
      <w:pPr>
        <w:spacing w:line="360" w:lineRule="atLeast"/>
        <w:ind w:firstLine="709"/>
        <w:jc w:val="both"/>
        <w:rPr>
          <w:sz w:val="28"/>
          <w:szCs w:val="28"/>
        </w:rPr>
      </w:pPr>
    </w:p>
    <w:p w:rsidR="00BC65E0" w:rsidRDefault="00BC65E0" w:rsidP="00BC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пункт 4 постановления Правительства Республики Тыва от 22 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варя 2010 г. № 12 «</w:t>
      </w:r>
      <w:r>
        <w:rPr>
          <w:color w:val="000000"/>
          <w:sz w:val="28"/>
          <w:szCs w:val="28"/>
        </w:rPr>
        <w:t>Об утверждении Перечня объектов культурного наследия (п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мятников истории и культуры) народов Российской Федерации, расположенных на территории Республики Тыва» изменение, слова «Службе по охране объектов кул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турного наследия (памятников истории и культуры) Республики Тыва» заменив сл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вами «Службе по лицензированию и надзору отдельных видов деятельности Ре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публики Тыва».</w:t>
      </w:r>
      <w:proofErr w:type="gramEnd"/>
    </w:p>
    <w:p w:rsidR="00BC65E0" w:rsidRDefault="00BC65E0" w:rsidP="00BC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Внести в постановление Правительства Республики Тыва от 24 июля 2013 г. № 447 «</w:t>
      </w:r>
      <w:r>
        <w:rPr>
          <w:color w:val="000000"/>
          <w:sz w:val="28"/>
          <w:szCs w:val="28"/>
        </w:rPr>
        <w:t>О некоторых вопросах по охране объектов культурного наследия (памятн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ков истории и культуры) на территории г. Кызыла» следующие изменения:</w:t>
      </w:r>
    </w:p>
    <w:p w:rsidR="00BC65E0" w:rsidRDefault="00BC65E0" w:rsidP="00BC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пункте 1 слова «Службой по охране объектов культурного наследия (п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мятников истории и культуры) Республики Тыва» заменить словами «Службой по лицензированию и надзору отдельных видов деятельности Республики Тыва»;</w:t>
      </w:r>
    </w:p>
    <w:p w:rsidR="00BC65E0" w:rsidRDefault="00BC65E0" w:rsidP="00BC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пункте 3 слова «Службе по охране объектов культурного наследия (п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мятников истории и культуры) Республики Тыва» заменить словами «Службе по лицензированию и надзору отдельных видов деятельности Республики Тыва»;</w:t>
      </w:r>
    </w:p>
    <w:p w:rsidR="00BC65E0" w:rsidRDefault="00BC65E0" w:rsidP="00BC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в пункте 4 слова «Службе  по охране объектов культурного наследия (п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мятников истории и культуры) Республики Тыва» заменить словами «Службе по лицензированию и надзору отдельных видов деятельности Республики Тыва»;</w:t>
      </w:r>
    </w:p>
    <w:p w:rsidR="00BC65E0" w:rsidRDefault="00BC65E0" w:rsidP="00BC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 пункте 5 слова «контрольно-инспекционное управление Главы – Предс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дателя Правительства Республики Тыва» заменить словами «Службу по лицензир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ванию и надзору отдельных видов деятельности Республики Тыва»;</w:t>
      </w:r>
    </w:p>
    <w:p w:rsidR="00BC65E0" w:rsidRDefault="00BC65E0" w:rsidP="00BC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в общих положениях  об использовании площади Арата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Кызыла и прил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гающих к ней территорий при проведении массовых мероприятий: </w:t>
      </w:r>
    </w:p>
    <w:p w:rsidR="00BC65E0" w:rsidRDefault="00BC65E0" w:rsidP="00BC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3 слова «Службой  по охране объектов культурного наследия (памя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ников истории и культуры) Республики Тыва» заменить словами «Службой по 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цензированию и надзору отдельных видов деятельности Республики Тыва»;</w:t>
      </w:r>
    </w:p>
    <w:p w:rsidR="00BC65E0" w:rsidRDefault="00BC65E0" w:rsidP="00BC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4 слова «Службой  по охране объектов культурного наследия (памя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ников истории и культуры) Республики Тыва» заменить словами «Службой по 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цензированию и надзору отдельных видов деятельности Республики Тыва»;</w:t>
      </w:r>
    </w:p>
    <w:p w:rsidR="00BC65E0" w:rsidRDefault="00BC65E0" w:rsidP="00BC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8 слова «Службой по охране объектов культурного наследия (памя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ников истории и культуры) Республики Тыва» заменить словами «Службой по 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цензированию и надзору отдельных видов деятельности Республики Тыва».</w:t>
      </w:r>
    </w:p>
    <w:p w:rsidR="00BC65E0" w:rsidRDefault="00BC65E0" w:rsidP="00BC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Внести в постановление Правительства Республики Тыва от 30 июля 2013 г. № 474 «Об определении уполномоченного органа исполнительной власти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лики Тыва, осуществляющего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мероприятиями по увековечению памяти выдающихся деятелей, заслуженных лиц, исторических событий и памятных дат на территории Республики Тыва» следующие изменения:</w:t>
      </w:r>
    </w:p>
    <w:p w:rsidR="00BC65E0" w:rsidRDefault="00BC65E0" w:rsidP="00BC65E0">
      <w:pPr>
        <w:pStyle w:val="ConsPlusTitle"/>
        <w:spacing w:line="360" w:lineRule="atLeast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1) в пункте 1 слова «Службу по охране объектов  культурного наследия (п</w:t>
      </w:r>
      <w:r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 xml:space="preserve">мятников истории и культуры) Республики  Тыва» заменить словами «Службу по лицензированию и надзору отдельных видов деятельности Республики Тыва»; </w:t>
      </w:r>
      <w:r>
        <w:rPr>
          <w:sz w:val="28"/>
          <w:szCs w:val="28"/>
        </w:rPr>
        <w:t xml:space="preserve">        </w:t>
      </w:r>
    </w:p>
    <w:p w:rsidR="00BC65E0" w:rsidRDefault="00BC65E0" w:rsidP="00BC65E0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2 слова «Службе по охране объектов культурного наследия (п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мятников истории и культуры)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Республики Тыва» заменить словами «Службе по лицензированию и надзору отдельных видов деятельности Республики Тыва».</w:t>
      </w:r>
    </w:p>
    <w:p w:rsidR="00BC65E0" w:rsidRDefault="00BC65E0" w:rsidP="00BC65E0">
      <w:pPr>
        <w:pStyle w:val="ConsPlusTitle"/>
        <w:spacing w:line="360" w:lineRule="atLeast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Внести в постановление Правительства Республики Тыва от 27 февраля 2014 г. № 71 «О мерах по реализации Закона Республики Тыва «Об увековечении памяти выдающихся деятелей, заслуженных лиц, а также исторических событий и памятных дат в Республике Тыва» следующие изменения:</w:t>
      </w:r>
    </w:p>
    <w:p w:rsidR="00BC65E0" w:rsidRDefault="00BC65E0" w:rsidP="00BC65E0">
      <w:pPr>
        <w:pStyle w:val="ConsPlusTitle"/>
        <w:spacing w:line="360" w:lineRule="atLeast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1) в пункте 8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Положения о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порядке увековечения в Республике Тыва памяти выдающихся деятелей, заслуженных лиц, а также исторических событий и памя</w:t>
      </w:r>
      <w:r>
        <w:rPr>
          <w:b w:val="0"/>
          <w:bCs w:val="0"/>
          <w:sz w:val="28"/>
          <w:szCs w:val="28"/>
        </w:rPr>
        <w:t>т</w:t>
      </w:r>
      <w:r>
        <w:rPr>
          <w:b w:val="0"/>
          <w:bCs w:val="0"/>
          <w:sz w:val="28"/>
          <w:szCs w:val="28"/>
        </w:rPr>
        <w:t>ных дат в форме сооружения памятников и мемориалов на земельных участках и (или) объектах, установки мемориальных досок и памятных знаков на фасадах зд</w:t>
      </w:r>
      <w:r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>ний, строений, сооружений, находящихся в собственности Республики Тыва слова «Службу по охране объектов культурного наследия (памятников истории</w:t>
      </w:r>
      <w:proofErr w:type="gramEnd"/>
      <w:r>
        <w:rPr>
          <w:b w:val="0"/>
          <w:bCs w:val="0"/>
          <w:sz w:val="28"/>
          <w:szCs w:val="28"/>
        </w:rPr>
        <w:t xml:space="preserve"> и культ</w:t>
      </w:r>
      <w:r>
        <w:rPr>
          <w:b w:val="0"/>
          <w:bCs w:val="0"/>
          <w:sz w:val="28"/>
          <w:szCs w:val="28"/>
        </w:rPr>
        <w:t>у</w:t>
      </w:r>
      <w:r>
        <w:rPr>
          <w:b w:val="0"/>
          <w:bCs w:val="0"/>
          <w:sz w:val="28"/>
          <w:szCs w:val="28"/>
        </w:rPr>
        <w:t xml:space="preserve">ры) Республики Тыва» заменить словами «Службу по лицензированию и надзору отдельных видов деятельности Республики Тыва»; </w:t>
      </w:r>
    </w:p>
    <w:p w:rsidR="00BC65E0" w:rsidRDefault="00BC65E0" w:rsidP="00BC65E0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пункте 6 Положения о порядке увековечения в Республике Тыва памяти выдающихся деятелей, заслуженных лиц в форме присвоения их имен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 организациям слова «Службу по охране объектов культурного наследия (памятников истории и культуры) Республики Тыва» заменить словами «Службу по лицензированию и надзору отдельных видов деятельности Республики Тыва».</w:t>
      </w:r>
    </w:p>
    <w:p w:rsidR="00BC65E0" w:rsidRDefault="00BC65E0" w:rsidP="00BC65E0">
      <w:pPr>
        <w:pStyle w:val="ConsPlusTitle"/>
        <w:widowControl/>
        <w:spacing w:line="360" w:lineRule="atLeast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Признать утратившим силу постановление Правительства Республики Тыва от 22 апреля 2016 г. № 136 «Об итогах деятельности Службы по охране объектов культурного наследия (памятников истории и культуры) Республики Тыва за 2015 год и о приоритетных направлениях деятельности на 2016 год».</w:t>
      </w:r>
    </w:p>
    <w:p w:rsidR="00BC65E0" w:rsidRDefault="00BC65E0" w:rsidP="00BC65E0">
      <w:pPr>
        <w:pStyle w:val="1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>
        <w:rPr>
          <w:sz w:val="28"/>
          <w:szCs w:val="28"/>
        </w:rPr>
        <w:t>www.pravo.gov.ru</w:t>
      </w:r>
      <w:proofErr w:type="spellEnd"/>
      <w:r>
        <w:rPr>
          <w:sz w:val="28"/>
          <w:szCs w:val="28"/>
        </w:rPr>
        <w:t>) и официальном сайте Республики Тыва  в информационно-телекоммуникационной сети «Интернет».</w:t>
      </w:r>
    </w:p>
    <w:p w:rsidR="00BC65E0" w:rsidRDefault="00BC65E0" w:rsidP="00BC65E0">
      <w:pPr>
        <w:pStyle w:val="1"/>
        <w:ind w:firstLine="426"/>
        <w:jc w:val="both"/>
        <w:rPr>
          <w:sz w:val="28"/>
          <w:szCs w:val="28"/>
        </w:rPr>
      </w:pPr>
    </w:p>
    <w:p w:rsidR="00BC65E0" w:rsidRDefault="00BC65E0" w:rsidP="00BC65E0">
      <w:pPr>
        <w:pStyle w:val="ConsPlusTitle"/>
        <w:widowControl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C65E0" w:rsidRDefault="00BC65E0" w:rsidP="00BC65E0">
      <w:pPr>
        <w:pStyle w:val="ConsPlusTitle"/>
        <w:widowControl/>
        <w:ind w:right="-142"/>
        <w:jc w:val="center"/>
        <w:rPr>
          <w:sz w:val="28"/>
          <w:szCs w:val="28"/>
        </w:rPr>
      </w:pPr>
    </w:p>
    <w:p w:rsidR="002030C3" w:rsidRDefault="002030C3" w:rsidP="00203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2030C3" w:rsidRPr="00E10224" w:rsidRDefault="002030C3" w:rsidP="00203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Правительства </w:t>
      </w:r>
      <w:r w:rsidRPr="00E10224">
        <w:rPr>
          <w:sz w:val="28"/>
          <w:szCs w:val="28"/>
        </w:rPr>
        <w:t xml:space="preserve">Республики Тыва </w:t>
      </w:r>
      <w:r w:rsidRPr="00E10224">
        <w:rPr>
          <w:sz w:val="28"/>
          <w:szCs w:val="28"/>
        </w:rPr>
        <w:tab/>
      </w:r>
      <w:r w:rsidRPr="00E10224">
        <w:rPr>
          <w:sz w:val="28"/>
          <w:szCs w:val="28"/>
        </w:rPr>
        <w:tab/>
      </w:r>
      <w:r w:rsidRPr="00E10224">
        <w:rPr>
          <w:sz w:val="28"/>
          <w:szCs w:val="28"/>
        </w:rPr>
        <w:tab/>
      </w:r>
      <w:r w:rsidRPr="00E10224">
        <w:rPr>
          <w:sz w:val="28"/>
          <w:szCs w:val="28"/>
        </w:rPr>
        <w:tab/>
      </w:r>
      <w:r w:rsidRPr="00E10224">
        <w:rPr>
          <w:sz w:val="28"/>
          <w:szCs w:val="28"/>
        </w:rPr>
        <w:tab/>
      </w:r>
      <w:r w:rsidRPr="00E10224">
        <w:rPr>
          <w:sz w:val="28"/>
          <w:szCs w:val="28"/>
        </w:rPr>
        <w:tab/>
      </w:r>
      <w:r w:rsidRPr="00E10224">
        <w:rPr>
          <w:sz w:val="28"/>
          <w:szCs w:val="28"/>
        </w:rPr>
        <w:tab/>
      </w:r>
      <w:r>
        <w:rPr>
          <w:sz w:val="28"/>
          <w:szCs w:val="28"/>
        </w:rPr>
        <w:t xml:space="preserve">      О. </w:t>
      </w:r>
      <w:proofErr w:type="spellStart"/>
      <w:r>
        <w:rPr>
          <w:sz w:val="28"/>
          <w:szCs w:val="28"/>
        </w:rPr>
        <w:t>Натсак</w:t>
      </w:r>
      <w:proofErr w:type="spellEnd"/>
    </w:p>
    <w:p w:rsidR="00BC65E0" w:rsidRDefault="00BC65E0" w:rsidP="00BC65E0">
      <w:pPr>
        <w:pStyle w:val="ConsPlusTitle"/>
        <w:widowControl/>
        <w:spacing w:line="276" w:lineRule="auto"/>
        <w:ind w:right="-142"/>
        <w:jc w:val="center"/>
        <w:rPr>
          <w:sz w:val="28"/>
          <w:szCs w:val="28"/>
        </w:rPr>
      </w:pPr>
    </w:p>
    <w:sectPr w:rsidR="00BC65E0" w:rsidSect="00BC6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45B" w:rsidRDefault="00E0545B" w:rsidP="00BC65E0">
      <w:r>
        <w:separator/>
      </w:r>
    </w:p>
  </w:endnote>
  <w:endnote w:type="continuationSeparator" w:id="0">
    <w:p w:rsidR="00E0545B" w:rsidRDefault="00E0545B" w:rsidP="00BC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0C3" w:rsidRDefault="002030C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0C3" w:rsidRDefault="002030C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0C3" w:rsidRDefault="002030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45B" w:rsidRDefault="00E0545B" w:rsidP="00BC65E0">
      <w:r>
        <w:separator/>
      </w:r>
    </w:p>
  </w:footnote>
  <w:footnote w:type="continuationSeparator" w:id="0">
    <w:p w:rsidR="00E0545B" w:rsidRDefault="00E0545B" w:rsidP="00BC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0C3" w:rsidRDefault="002030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3261"/>
    </w:sdtPr>
    <w:sdtContent>
      <w:p w:rsidR="00BC65E0" w:rsidRDefault="0090495A">
        <w:pPr>
          <w:pStyle w:val="a3"/>
          <w:jc w:val="right"/>
        </w:pPr>
        <w:fldSimple w:instr=" PAGE   \* MERGEFORMAT ">
          <w:r w:rsidR="001205CD">
            <w:rPr>
              <w:noProof/>
            </w:rPr>
            <w:t>2</w:t>
          </w:r>
        </w:fldSimple>
      </w:p>
    </w:sdtContent>
  </w:sdt>
  <w:p w:rsidR="00BC65E0" w:rsidRDefault="00BC65E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0C3" w:rsidRDefault="002030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bfd9b8f-6b02-408a-9cc4-350effb03fb4"/>
  </w:docVars>
  <w:rsids>
    <w:rsidRoot w:val="00BC65E0"/>
    <w:rsid w:val="000A3267"/>
    <w:rsid w:val="000F668B"/>
    <w:rsid w:val="001205CD"/>
    <w:rsid w:val="001C1C6D"/>
    <w:rsid w:val="002030C3"/>
    <w:rsid w:val="00476631"/>
    <w:rsid w:val="0078441D"/>
    <w:rsid w:val="00812F7E"/>
    <w:rsid w:val="0089045C"/>
    <w:rsid w:val="0090495A"/>
    <w:rsid w:val="00B53356"/>
    <w:rsid w:val="00BC65E0"/>
    <w:rsid w:val="00C077C3"/>
    <w:rsid w:val="00DA6E0B"/>
    <w:rsid w:val="00E0545B"/>
    <w:rsid w:val="00F7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BC65E0"/>
  </w:style>
  <w:style w:type="paragraph" w:customStyle="1" w:styleId="ConsPlusNormal">
    <w:name w:val="ConsPlusNormal"/>
    <w:rsid w:val="00BC65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C65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Page">
    <w:name w:val="ConsPlusTitlePage"/>
    <w:rsid w:val="00BC65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6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C65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6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30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2018-08-07T11:07:00Z</cp:lastPrinted>
  <dcterms:created xsi:type="dcterms:W3CDTF">2018-08-10T10:53:00Z</dcterms:created>
  <dcterms:modified xsi:type="dcterms:W3CDTF">2018-08-10T10:57:00Z</dcterms:modified>
</cp:coreProperties>
</file>