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D" w:rsidRDefault="00B24ADD" w:rsidP="00B24AD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056D3" w:rsidRDefault="00F056D3" w:rsidP="00B24AD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056D3" w:rsidRDefault="00F056D3" w:rsidP="00B24AD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4ADD" w:rsidRPr="004C14FF" w:rsidRDefault="00B24ADD" w:rsidP="00B24AD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24ADD" w:rsidRPr="0025472A" w:rsidRDefault="00B24ADD" w:rsidP="00B24AD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F7704" w:rsidRPr="0052144C" w:rsidRDefault="008F7704" w:rsidP="008F7704">
      <w:pPr>
        <w:pStyle w:val="21"/>
        <w:tabs>
          <w:tab w:val="clear" w:pos="360"/>
          <w:tab w:val="left" w:pos="0"/>
          <w:tab w:val="left" w:pos="7965"/>
          <w:tab w:val="left" w:pos="9498"/>
        </w:tabs>
        <w:autoSpaceDE w:val="0"/>
        <w:jc w:val="right"/>
        <w:rPr>
          <w:b w:val="0"/>
          <w:bCs/>
          <w:color w:val="000000"/>
          <w:szCs w:val="28"/>
        </w:rPr>
      </w:pPr>
    </w:p>
    <w:p w:rsidR="008F7704" w:rsidRDefault="00B24ADD" w:rsidP="00B2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июля 2019 г. № 351</w:t>
      </w:r>
    </w:p>
    <w:p w:rsidR="008F7704" w:rsidRDefault="00B24ADD" w:rsidP="00B2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F7704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704" w:rsidRPr="008F7704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704">
        <w:rPr>
          <w:rFonts w:ascii="Times New Roman" w:hAnsi="Times New Roman"/>
          <w:b/>
          <w:bCs/>
          <w:sz w:val="28"/>
          <w:szCs w:val="28"/>
        </w:rPr>
        <w:t xml:space="preserve">Об учреждении </w:t>
      </w:r>
      <w:r w:rsidR="00ED0EBC">
        <w:rPr>
          <w:rFonts w:ascii="Times New Roman" w:hAnsi="Times New Roman"/>
          <w:b/>
          <w:bCs/>
          <w:sz w:val="28"/>
          <w:szCs w:val="28"/>
        </w:rPr>
        <w:t>п</w:t>
      </w:r>
      <w:r w:rsidRPr="008F7704">
        <w:rPr>
          <w:rFonts w:ascii="Times New Roman" w:hAnsi="Times New Roman"/>
          <w:b/>
          <w:bCs/>
          <w:sz w:val="28"/>
          <w:szCs w:val="28"/>
        </w:rPr>
        <w:t xml:space="preserve">ремии Главы – </w:t>
      </w:r>
    </w:p>
    <w:p w:rsidR="008F7704" w:rsidRPr="008F7704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704">
        <w:rPr>
          <w:rFonts w:ascii="Times New Roman" w:hAnsi="Times New Roman"/>
          <w:b/>
          <w:bCs/>
          <w:sz w:val="28"/>
          <w:szCs w:val="28"/>
        </w:rPr>
        <w:t xml:space="preserve">Председателя Правительства Республики </w:t>
      </w:r>
    </w:p>
    <w:p w:rsidR="008F7704" w:rsidRPr="008F7704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704">
        <w:rPr>
          <w:rFonts w:ascii="Times New Roman" w:hAnsi="Times New Roman"/>
          <w:b/>
          <w:bCs/>
          <w:sz w:val="28"/>
          <w:szCs w:val="28"/>
        </w:rPr>
        <w:t>Тыва в области культуры и искусства</w:t>
      </w:r>
    </w:p>
    <w:p w:rsidR="008F7704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7704" w:rsidRPr="006E298B" w:rsidRDefault="008F7704" w:rsidP="008F7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7704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5F24">
        <w:rPr>
          <w:rFonts w:ascii="Times New Roman" w:hAnsi="Times New Roman"/>
          <w:sz w:val="28"/>
          <w:szCs w:val="28"/>
        </w:rPr>
        <w:t>В целях стимулирования</w:t>
      </w:r>
      <w:r>
        <w:rPr>
          <w:rFonts w:ascii="Times New Roman" w:hAnsi="Times New Roman"/>
          <w:sz w:val="28"/>
          <w:szCs w:val="28"/>
        </w:rPr>
        <w:t>,</w:t>
      </w:r>
      <w:r w:rsidRPr="00C25F24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культурного и духовно-нравственного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тенциала народов Республики Тыва и</w:t>
      </w:r>
      <w:r w:rsidRPr="00C25F24">
        <w:rPr>
          <w:rFonts w:ascii="Times New Roman" w:hAnsi="Times New Roman"/>
          <w:sz w:val="28"/>
          <w:szCs w:val="28"/>
        </w:rPr>
        <w:t xml:space="preserve"> совершенствования системы премирования за достижения в области </w:t>
      </w:r>
      <w:r>
        <w:rPr>
          <w:rFonts w:ascii="Times New Roman" w:hAnsi="Times New Roman"/>
          <w:sz w:val="28"/>
          <w:szCs w:val="28"/>
        </w:rPr>
        <w:t>культуры и искусства</w:t>
      </w:r>
      <w:r w:rsidRPr="00C25F24">
        <w:rPr>
          <w:rFonts w:ascii="Times New Roman" w:hAnsi="Times New Roman"/>
          <w:sz w:val="28"/>
          <w:szCs w:val="28"/>
        </w:rPr>
        <w:t xml:space="preserve"> Правительство Республики Тыва П</w:t>
      </w:r>
      <w:r w:rsidRPr="00C25F24">
        <w:rPr>
          <w:rFonts w:ascii="Times New Roman" w:hAnsi="Times New Roman"/>
          <w:sz w:val="28"/>
          <w:szCs w:val="28"/>
        </w:rPr>
        <w:t>О</w:t>
      </w:r>
      <w:r w:rsidRPr="00C25F24">
        <w:rPr>
          <w:rFonts w:ascii="Times New Roman" w:hAnsi="Times New Roman"/>
          <w:sz w:val="28"/>
          <w:szCs w:val="28"/>
        </w:rPr>
        <w:t>СТАНОВЛЯЕТ:</w:t>
      </w:r>
    </w:p>
    <w:p w:rsidR="008F7704" w:rsidRPr="00446A75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704" w:rsidRPr="003F75A6" w:rsidRDefault="008F7704" w:rsidP="008F770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0A3">
        <w:rPr>
          <w:rFonts w:ascii="Times New Roman" w:hAnsi="Times New Roman"/>
          <w:sz w:val="28"/>
          <w:szCs w:val="28"/>
        </w:rPr>
        <w:t xml:space="preserve"> Учредить премию Главы </w:t>
      </w:r>
      <w:r>
        <w:rPr>
          <w:rFonts w:ascii="Times New Roman" w:hAnsi="Times New Roman"/>
          <w:sz w:val="28"/>
          <w:szCs w:val="28"/>
        </w:rPr>
        <w:t>–</w:t>
      </w:r>
      <w:r w:rsidRPr="002900A3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области </w:t>
      </w:r>
      <w:r>
        <w:rPr>
          <w:rFonts w:ascii="Times New Roman" w:hAnsi="Times New Roman"/>
          <w:sz w:val="28"/>
          <w:szCs w:val="28"/>
        </w:rPr>
        <w:t xml:space="preserve">культуры и искусства. </w:t>
      </w:r>
      <w:r w:rsidRPr="006050F5">
        <w:rPr>
          <w:rFonts w:ascii="Times New Roman" w:hAnsi="Times New Roman"/>
          <w:sz w:val="28"/>
          <w:szCs w:val="28"/>
        </w:rPr>
        <w:t xml:space="preserve">Установить, что общий размер средств на выплату указанных премий </w:t>
      </w:r>
      <w:r>
        <w:rPr>
          <w:rFonts w:ascii="Times New Roman" w:hAnsi="Times New Roman"/>
          <w:sz w:val="28"/>
          <w:szCs w:val="28"/>
        </w:rPr>
        <w:t>не превышает 3 млн</w:t>
      </w:r>
      <w:r w:rsidRPr="006050F5">
        <w:rPr>
          <w:rFonts w:ascii="Times New Roman" w:hAnsi="Times New Roman"/>
          <w:sz w:val="28"/>
          <w:szCs w:val="28"/>
        </w:rPr>
        <w:t>. рублей в год.</w:t>
      </w:r>
    </w:p>
    <w:p w:rsidR="008F7704" w:rsidRPr="001141C8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41C8">
        <w:rPr>
          <w:rFonts w:ascii="Times New Roman" w:hAnsi="Times New Roman"/>
          <w:sz w:val="28"/>
          <w:szCs w:val="28"/>
        </w:rPr>
        <w:t xml:space="preserve">2. Утвердить </w:t>
      </w:r>
      <w:r w:rsidR="00ED0EBC">
        <w:rPr>
          <w:rFonts w:ascii="Times New Roman" w:hAnsi="Times New Roman"/>
          <w:sz w:val="28"/>
          <w:szCs w:val="28"/>
        </w:rPr>
        <w:t xml:space="preserve">прилагаемое </w:t>
      </w:r>
      <w:r w:rsidRPr="001141C8">
        <w:rPr>
          <w:rFonts w:ascii="Times New Roman" w:hAnsi="Times New Roman"/>
          <w:sz w:val="28"/>
          <w:szCs w:val="28"/>
        </w:rPr>
        <w:t xml:space="preserve">Положение о премии Главы </w:t>
      </w:r>
      <w:r>
        <w:rPr>
          <w:rFonts w:ascii="Times New Roman" w:hAnsi="Times New Roman"/>
          <w:sz w:val="28"/>
          <w:szCs w:val="28"/>
        </w:rPr>
        <w:t>–</w:t>
      </w:r>
      <w:r w:rsidRPr="001141C8">
        <w:rPr>
          <w:rFonts w:ascii="Times New Roman" w:hAnsi="Times New Roman"/>
          <w:sz w:val="28"/>
          <w:szCs w:val="28"/>
        </w:rPr>
        <w:t xml:space="preserve"> Председателя Прав</w:t>
      </w:r>
      <w:r w:rsidRPr="001141C8">
        <w:rPr>
          <w:rFonts w:ascii="Times New Roman" w:hAnsi="Times New Roman"/>
          <w:sz w:val="28"/>
          <w:szCs w:val="28"/>
        </w:rPr>
        <w:t>и</w:t>
      </w:r>
      <w:r w:rsidRPr="001141C8">
        <w:rPr>
          <w:rFonts w:ascii="Times New Roman" w:hAnsi="Times New Roman"/>
          <w:sz w:val="28"/>
          <w:szCs w:val="28"/>
        </w:rPr>
        <w:t xml:space="preserve">тельства Республики Тыва в области </w:t>
      </w:r>
      <w:r w:rsidRPr="007E54A5">
        <w:rPr>
          <w:rFonts w:ascii="Times New Roman" w:hAnsi="Times New Roman"/>
          <w:sz w:val="28"/>
          <w:szCs w:val="28"/>
        </w:rPr>
        <w:t>культуры и искусства</w:t>
      </w:r>
      <w:r w:rsidRPr="001141C8">
        <w:rPr>
          <w:rFonts w:ascii="Times New Roman" w:hAnsi="Times New Roman"/>
          <w:sz w:val="28"/>
          <w:szCs w:val="28"/>
        </w:rPr>
        <w:t>.</w:t>
      </w:r>
    </w:p>
    <w:p w:rsidR="008F7704" w:rsidRPr="001141C8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41C8">
        <w:rPr>
          <w:rFonts w:ascii="Times New Roman" w:hAnsi="Times New Roman"/>
          <w:sz w:val="28"/>
          <w:szCs w:val="28"/>
        </w:rPr>
        <w:t xml:space="preserve">3. Утвердить </w:t>
      </w:r>
      <w:r w:rsidR="00ED0EBC">
        <w:rPr>
          <w:rFonts w:ascii="Times New Roman" w:hAnsi="Times New Roman"/>
          <w:sz w:val="28"/>
          <w:szCs w:val="28"/>
        </w:rPr>
        <w:t xml:space="preserve">прилагаемый </w:t>
      </w:r>
      <w:r w:rsidRPr="001141C8">
        <w:rPr>
          <w:rFonts w:ascii="Times New Roman" w:hAnsi="Times New Roman"/>
          <w:sz w:val="28"/>
          <w:szCs w:val="28"/>
        </w:rPr>
        <w:t xml:space="preserve">состав Комиссии при </w:t>
      </w:r>
      <w:r w:rsidR="00ED0EBC">
        <w:rPr>
          <w:rFonts w:ascii="Times New Roman" w:hAnsi="Times New Roman"/>
          <w:sz w:val="28"/>
          <w:szCs w:val="28"/>
        </w:rPr>
        <w:t xml:space="preserve">Главе </w:t>
      </w:r>
      <w:r w:rsidRPr="001141C8">
        <w:rPr>
          <w:rFonts w:ascii="Times New Roman" w:hAnsi="Times New Roman"/>
          <w:sz w:val="28"/>
          <w:szCs w:val="28"/>
        </w:rPr>
        <w:t>Председателе Прав</w:t>
      </w:r>
      <w:r w:rsidRPr="001141C8">
        <w:rPr>
          <w:rFonts w:ascii="Times New Roman" w:hAnsi="Times New Roman"/>
          <w:sz w:val="28"/>
          <w:szCs w:val="28"/>
        </w:rPr>
        <w:t>и</w:t>
      </w:r>
      <w:r w:rsidRPr="001141C8">
        <w:rPr>
          <w:rFonts w:ascii="Times New Roman" w:hAnsi="Times New Roman"/>
          <w:sz w:val="28"/>
          <w:szCs w:val="28"/>
        </w:rPr>
        <w:t xml:space="preserve">тельства Республики Тыва по присуждению премии Главы </w:t>
      </w:r>
      <w:r>
        <w:rPr>
          <w:rFonts w:ascii="Times New Roman" w:hAnsi="Times New Roman"/>
          <w:sz w:val="28"/>
          <w:szCs w:val="28"/>
        </w:rPr>
        <w:t>–</w:t>
      </w:r>
      <w:r w:rsidRPr="001141C8">
        <w:rPr>
          <w:rFonts w:ascii="Times New Roman" w:hAnsi="Times New Roman"/>
          <w:sz w:val="28"/>
          <w:szCs w:val="28"/>
        </w:rPr>
        <w:t xml:space="preserve"> Председателя Прав</w:t>
      </w:r>
      <w:r w:rsidRPr="001141C8">
        <w:rPr>
          <w:rFonts w:ascii="Times New Roman" w:hAnsi="Times New Roman"/>
          <w:sz w:val="28"/>
          <w:szCs w:val="28"/>
        </w:rPr>
        <w:t>и</w:t>
      </w:r>
      <w:r w:rsidRPr="001141C8">
        <w:rPr>
          <w:rFonts w:ascii="Times New Roman" w:hAnsi="Times New Roman"/>
          <w:sz w:val="28"/>
          <w:szCs w:val="28"/>
        </w:rPr>
        <w:t xml:space="preserve">тельства Республики Тыва в области </w:t>
      </w:r>
      <w:r w:rsidRPr="007E54A5">
        <w:rPr>
          <w:rFonts w:ascii="Times New Roman" w:hAnsi="Times New Roman"/>
          <w:sz w:val="28"/>
          <w:szCs w:val="28"/>
        </w:rPr>
        <w:t>культуры и искусства</w:t>
      </w:r>
      <w:r w:rsidRPr="001141C8">
        <w:rPr>
          <w:rFonts w:ascii="Times New Roman" w:hAnsi="Times New Roman"/>
          <w:sz w:val="28"/>
          <w:szCs w:val="28"/>
        </w:rPr>
        <w:t>.</w:t>
      </w:r>
    </w:p>
    <w:p w:rsidR="008F7704" w:rsidRPr="001141C8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41C8">
        <w:rPr>
          <w:rFonts w:ascii="Times New Roman" w:hAnsi="Times New Roman"/>
          <w:sz w:val="28"/>
          <w:szCs w:val="28"/>
        </w:rPr>
        <w:t xml:space="preserve">4. Установить, что расходы, связанные с выплатой денежной части премии </w:t>
      </w:r>
      <w:r w:rsidR="00ED0EBC">
        <w:rPr>
          <w:rFonts w:ascii="Times New Roman" w:hAnsi="Times New Roman"/>
          <w:sz w:val="28"/>
          <w:szCs w:val="28"/>
        </w:rPr>
        <w:t xml:space="preserve">Главы – </w:t>
      </w:r>
      <w:r w:rsidRPr="001141C8">
        <w:rPr>
          <w:rFonts w:ascii="Times New Roman" w:hAnsi="Times New Roman"/>
          <w:sz w:val="28"/>
          <w:szCs w:val="28"/>
        </w:rPr>
        <w:t xml:space="preserve">Председателя Правительства Республики Тыва в области </w:t>
      </w:r>
      <w:r w:rsidRPr="001873CC">
        <w:rPr>
          <w:rFonts w:ascii="Times New Roman" w:hAnsi="Times New Roman"/>
          <w:sz w:val="28"/>
          <w:szCs w:val="28"/>
        </w:rPr>
        <w:t>культуры и иску</w:t>
      </w:r>
      <w:r w:rsidRPr="001873CC">
        <w:rPr>
          <w:rFonts w:ascii="Times New Roman" w:hAnsi="Times New Roman"/>
          <w:sz w:val="28"/>
          <w:szCs w:val="28"/>
        </w:rPr>
        <w:t>с</w:t>
      </w:r>
      <w:r w:rsidRPr="001873CC">
        <w:rPr>
          <w:rFonts w:ascii="Times New Roman" w:hAnsi="Times New Roman"/>
          <w:sz w:val="28"/>
          <w:szCs w:val="28"/>
        </w:rPr>
        <w:t>ства</w:t>
      </w:r>
      <w:r w:rsidRPr="001141C8">
        <w:rPr>
          <w:rFonts w:ascii="Times New Roman" w:hAnsi="Times New Roman"/>
          <w:sz w:val="28"/>
          <w:szCs w:val="28"/>
        </w:rPr>
        <w:t>, ос</w:t>
      </w:r>
      <w:r>
        <w:rPr>
          <w:rFonts w:ascii="Times New Roman" w:hAnsi="Times New Roman"/>
          <w:sz w:val="28"/>
          <w:szCs w:val="28"/>
        </w:rPr>
        <w:t xml:space="preserve">уществляются в пределах средств, </w:t>
      </w:r>
      <w:r w:rsidRPr="001873CC">
        <w:rPr>
          <w:rFonts w:ascii="Times New Roman" w:hAnsi="Times New Roman"/>
          <w:sz w:val="28"/>
          <w:szCs w:val="28"/>
        </w:rPr>
        <w:t xml:space="preserve">предусматриваемых в смете расходов </w:t>
      </w:r>
      <w:r w:rsidRPr="001141C8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культуры</w:t>
      </w:r>
      <w:r w:rsidRPr="001141C8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8F7704" w:rsidRPr="001141C8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41C8">
        <w:rPr>
          <w:rFonts w:ascii="Times New Roman" w:hAnsi="Times New Roman"/>
          <w:sz w:val="28"/>
          <w:szCs w:val="28"/>
        </w:rPr>
        <w:t>5. Администрации Главы Республики Тыва и Аппарата Правительства Ре</w:t>
      </w:r>
      <w:r w:rsidRPr="001141C8">
        <w:rPr>
          <w:rFonts w:ascii="Times New Roman" w:hAnsi="Times New Roman"/>
          <w:sz w:val="28"/>
          <w:szCs w:val="28"/>
        </w:rPr>
        <w:t>с</w:t>
      </w:r>
      <w:r w:rsidRPr="001141C8">
        <w:rPr>
          <w:rFonts w:ascii="Times New Roman" w:hAnsi="Times New Roman"/>
          <w:sz w:val="28"/>
          <w:szCs w:val="28"/>
        </w:rPr>
        <w:t xml:space="preserve">публики Тыва обеспечить изготовление </w:t>
      </w:r>
      <w:r>
        <w:rPr>
          <w:rFonts w:ascii="Times New Roman" w:hAnsi="Times New Roman"/>
          <w:sz w:val="28"/>
          <w:szCs w:val="28"/>
        </w:rPr>
        <w:t>Сертификата</w:t>
      </w:r>
      <w:r w:rsidRPr="001141C8">
        <w:rPr>
          <w:rFonts w:ascii="Times New Roman" w:hAnsi="Times New Roman"/>
          <w:sz w:val="28"/>
          <w:szCs w:val="28"/>
        </w:rPr>
        <w:t xml:space="preserve"> лауреата премии Главы </w:t>
      </w:r>
      <w:r>
        <w:rPr>
          <w:rFonts w:ascii="Times New Roman" w:hAnsi="Times New Roman"/>
          <w:sz w:val="28"/>
          <w:szCs w:val="28"/>
        </w:rPr>
        <w:t>–</w:t>
      </w:r>
      <w:r w:rsidRPr="001141C8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A45F48">
        <w:rPr>
          <w:rFonts w:ascii="Times New Roman" w:hAnsi="Times New Roman"/>
          <w:sz w:val="28"/>
          <w:szCs w:val="28"/>
        </w:rPr>
        <w:t>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8F7704" w:rsidRPr="00CD19F9" w:rsidRDefault="008F7704" w:rsidP="008F77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CD19F9">
        <w:rPr>
          <w:rFonts w:ascii="Times New Roman" w:hAnsi="Times New Roman"/>
          <w:sz w:val="28"/>
          <w:szCs w:val="28"/>
        </w:rPr>
        <w:t>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CD1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19F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D19F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ED0EBC">
        <w:rPr>
          <w:rFonts w:ascii="Times New Roman" w:hAnsi="Times New Roman"/>
          <w:sz w:val="28"/>
          <w:szCs w:val="28"/>
        </w:rPr>
        <w:t xml:space="preserve">       </w:t>
      </w:r>
      <w:r w:rsidRPr="00CD19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19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19F9">
        <w:rPr>
          <w:rFonts w:ascii="Times New Roman" w:hAnsi="Times New Roman"/>
          <w:sz w:val="28"/>
          <w:szCs w:val="28"/>
        </w:rPr>
        <w:t>.</w:t>
      </w:r>
    </w:p>
    <w:p w:rsidR="008F7704" w:rsidRDefault="008F7704" w:rsidP="008F770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F7704" w:rsidSect="008F77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8F7704" w:rsidRPr="00E51341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341">
        <w:rPr>
          <w:rFonts w:ascii="Times New Roman" w:hAnsi="Times New Roman"/>
          <w:sz w:val="28"/>
          <w:szCs w:val="28"/>
        </w:rPr>
        <w:lastRenderedPageBreak/>
        <w:t>Утвержден</w:t>
      </w:r>
      <w:r w:rsidR="00ED0EBC">
        <w:rPr>
          <w:rFonts w:ascii="Times New Roman" w:hAnsi="Times New Roman"/>
          <w:sz w:val="28"/>
          <w:szCs w:val="28"/>
        </w:rPr>
        <w:t>о</w:t>
      </w:r>
    </w:p>
    <w:p w:rsidR="008F7704" w:rsidRPr="00E51341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341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8F7704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341">
        <w:rPr>
          <w:rFonts w:ascii="Times New Roman" w:hAnsi="Times New Roman"/>
          <w:sz w:val="28"/>
          <w:szCs w:val="28"/>
        </w:rPr>
        <w:t>Республики Тыва</w:t>
      </w:r>
    </w:p>
    <w:p w:rsidR="008F7704" w:rsidRDefault="00B24ADD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июля 2019 г. № 351</w:t>
      </w:r>
    </w:p>
    <w:p w:rsidR="008F7704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7704" w:rsidRPr="00E51341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017C">
        <w:rPr>
          <w:rFonts w:ascii="Times New Roman" w:hAnsi="Times New Roman"/>
          <w:sz w:val="28"/>
          <w:szCs w:val="28"/>
        </w:rPr>
        <w:t>П</w:t>
      </w:r>
      <w:proofErr w:type="gramEnd"/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О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Л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О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Ж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Е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Н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>И</w:t>
      </w:r>
      <w:r w:rsidR="00ED0EBC">
        <w:rPr>
          <w:rFonts w:ascii="Times New Roman" w:hAnsi="Times New Roman"/>
          <w:sz w:val="28"/>
          <w:szCs w:val="28"/>
        </w:rPr>
        <w:t xml:space="preserve"> </w:t>
      </w:r>
      <w:r w:rsidRPr="00D3017C">
        <w:rPr>
          <w:rFonts w:ascii="Times New Roman" w:hAnsi="Times New Roman"/>
          <w:sz w:val="28"/>
          <w:szCs w:val="28"/>
        </w:rPr>
        <w:t xml:space="preserve">Е </w:t>
      </w:r>
    </w:p>
    <w:p w:rsidR="008F7704" w:rsidRDefault="008F7704" w:rsidP="008F77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премии Главы – Председателя П</w:t>
      </w:r>
      <w:r w:rsidRPr="00D3017C">
        <w:rPr>
          <w:rFonts w:ascii="Times New Roman" w:hAnsi="Times New Roman"/>
          <w:sz w:val="28"/>
          <w:szCs w:val="28"/>
        </w:rPr>
        <w:t xml:space="preserve">равительства </w:t>
      </w:r>
    </w:p>
    <w:p w:rsidR="008F7704" w:rsidRPr="00E51341" w:rsidRDefault="008F7704" w:rsidP="008F77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3017C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D3017C">
        <w:rPr>
          <w:rFonts w:ascii="Times New Roman" w:hAnsi="Times New Roman"/>
          <w:sz w:val="28"/>
          <w:szCs w:val="28"/>
        </w:rPr>
        <w:t xml:space="preserve">ыва в области </w:t>
      </w:r>
      <w:r>
        <w:rPr>
          <w:rFonts w:ascii="Times New Roman" w:hAnsi="Times New Roman"/>
          <w:sz w:val="28"/>
          <w:szCs w:val="28"/>
        </w:rPr>
        <w:t>культуры и искусства</w:t>
      </w: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Pr="008F7704" w:rsidRDefault="008F7704" w:rsidP="008F77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Премия Главы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Председателя Правительства Республики Тыва в области культуры и искусства является средством поощрения физических лиц, предоставл</w:t>
      </w:r>
      <w:r w:rsidRPr="008F7704">
        <w:rPr>
          <w:rFonts w:ascii="Times New Roman" w:hAnsi="Times New Roman"/>
          <w:color w:val="000000"/>
          <w:sz w:val="28"/>
          <w:szCs w:val="28"/>
        </w:rPr>
        <w:t>я</w:t>
      </w:r>
      <w:r w:rsidRPr="008F7704">
        <w:rPr>
          <w:rFonts w:ascii="Times New Roman" w:hAnsi="Times New Roman"/>
          <w:color w:val="000000"/>
          <w:sz w:val="28"/>
          <w:szCs w:val="28"/>
        </w:rPr>
        <w:t>е</w:t>
      </w:r>
      <w:r w:rsidR="00ED0EBC">
        <w:rPr>
          <w:rFonts w:ascii="Times New Roman" w:hAnsi="Times New Roman"/>
          <w:color w:val="000000"/>
          <w:sz w:val="28"/>
          <w:szCs w:val="28"/>
        </w:rPr>
        <w:t>тся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на безвозмездной безвозвратной основе.</w:t>
      </w:r>
    </w:p>
    <w:p w:rsidR="008F7704" w:rsidRPr="008F7704" w:rsidRDefault="008F7704" w:rsidP="008F77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Премия присуждается один раз в год за реализацию творческих проектов</w:t>
      </w:r>
      <w:r w:rsidR="00ED0EBC">
        <w:rPr>
          <w:rFonts w:ascii="Times New Roman" w:hAnsi="Times New Roman"/>
          <w:color w:val="000000"/>
          <w:sz w:val="28"/>
          <w:szCs w:val="28"/>
        </w:rPr>
        <w:t>,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направленных на сохранение, создание, распространение, освоение культурных ценностей в следующих сферах: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изобразительного искусства;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архивного дела;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музыкального искусства;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хореографического искусства;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театрального и циркового искусства;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кино;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музейного дела;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библиотечного дела;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народного творчества, художественных промыслов и ремесел;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- образования и научных исследований в сфере культуры и искусства.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3. Присуждение премии производится на основании постановления Прав</w:t>
      </w:r>
      <w:r w:rsidRPr="008F7704">
        <w:rPr>
          <w:rFonts w:ascii="Times New Roman" w:hAnsi="Times New Roman"/>
          <w:color w:val="000000"/>
          <w:sz w:val="28"/>
          <w:szCs w:val="28"/>
        </w:rPr>
        <w:t>и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тельства Республики Тыва по представлению Комиссии при Главе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Председателе Правительства Республики Тыва по присуждению премии Главы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Председателя Правительства Республики Тыва в области культуры и искусства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Коми</w:t>
      </w:r>
      <w:r w:rsidRPr="008F7704">
        <w:rPr>
          <w:rFonts w:ascii="Times New Roman" w:hAnsi="Times New Roman"/>
          <w:color w:val="000000"/>
          <w:sz w:val="28"/>
          <w:szCs w:val="28"/>
        </w:rPr>
        <w:t>с</w:t>
      </w:r>
      <w:r w:rsidRPr="008F7704">
        <w:rPr>
          <w:rFonts w:ascii="Times New Roman" w:hAnsi="Times New Roman"/>
          <w:color w:val="000000"/>
          <w:sz w:val="28"/>
          <w:szCs w:val="28"/>
        </w:rPr>
        <w:t>сия).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Комиссия является постоянно действующим совещательным органом, образ</w:t>
      </w:r>
      <w:r w:rsidRPr="008F7704">
        <w:rPr>
          <w:rFonts w:ascii="Times New Roman" w:hAnsi="Times New Roman"/>
          <w:color w:val="000000"/>
          <w:sz w:val="28"/>
          <w:szCs w:val="28"/>
        </w:rPr>
        <w:t>о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ванным для рассмотрения вопросов, связанных с выделением премий </w:t>
      </w:r>
      <w:r w:rsidR="00ED0EBC">
        <w:rPr>
          <w:rFonts w:ascii="Times New Roman" w:hAnsi="Times New Roman"/>
          <w:color w:val="000000"/>
          <w:sz w:val="28"/>
          <w:szCs w:val="28"/>
        </w:rPr>
        <w:t>Главы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EBC">
        <w:rPr>
          <w:rFonts w:ascii="Times New Roman" w:hAnsi="Times New Roman"/>
          <w:color w:val="000000"/>
          <w:sz w:val="28"/>
          <w:szCs w:val="28"/>
        </w:rPr>
        <w:t>–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Пре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>д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>седател</w:t>
      </w:r>
      <w:r w:rsidR="00ED0EBC">
        <w:rPr>
          <w:rFonts w:ascii="Times New Roman" w:hAnsi="Times New Roman"/>
          <w:color w:val="000000"/>
          <w:sz w:val="28"/>
          <w:szCs w:val="28"/>
        </w:rPr>
        <w:t>я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</w:t>
      </w:r>
      <w:r w:rsidRPr="008F7704">
        <w:rPr>
          <w:rFonts w:ascii="Times New Roman" w:hAnsi="Times New Roman"/>
          <w:color w:val="000000"/>
          <w:sz w:val="28"/>
          <w:szCs w:val="28"/>
        </w:rPr>
        <w:t>в области культуры и искусства.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Комиссия в своей деятельности руководствуется </w:t>
      </w:r>
      <w:hyperlink r:id="rId13" w:history="1">
        <w:r w:rsidRPr="008F7704">
          <w:rPr>
            <w:rStyle w:val="a4"/>
            <w:rFonts w:ascii="Times New Roman" w:hAnsi="Times New Roman"/>
            <w:b w:val="0"/>
            <w:color w:val="000000"/>
            <w:szCs w:val="28"/>
            <w:u w:val="none"/>
          </w:rPr>
          <w:t>Конституцией Российской Федерации</w:t>
        </w:r>
      </w:hyperlink>
      <w:r w:rsidRPr="008F7704">
        <w:rPr>
          <w:rFonts w:ascii="Times New Roman" w:hAnsi="Times New Roman"/>
          <w:color w:val="000000"/>
          <w:sz w:val="28"/>
          <w:szCs w:val="28"/>
        </w:rPr>
        <w:t>, </w:t>
      </w:r>
      <w:hyperlink r:id="rId14" w:history="1">
        <w:r w:rsidRPr="008F7704">
          <w:rPr>
            <w:rStyle w:val="a4"/>
            <w:rFonts w:ascii="Times New Roman" w:hAnsi="Times New Roman"/>
            <w:b w:val="0"/>
            <w:color w:val="000000"/>
            <w:szCs w:val="28"/>
            <w:u w:val="none"/>
          </w:rPr>
          <w:t>Конституцией Республики Тыва</w:t>
        </w:r>
      </w:hyperlink>
      <w:r w:rsidRPr="008F7704">
        <w:rPr>
          <w:rFonts w:ascii="Times New Roman" w:hAnsi="Times New Roman"/>
          <w:color w:val="000000"/>
          <w:sz w:val="28"/>
          <w:szCs w:val="28"/>
        </w:rPr>
        <w:t>, законодательством Российской Фед</w:t>
      </w:r>
      <w:r w:rsidRPr="008F7704">
        <w:rPr>
          <w:rFonts w:ascii="Times New Roman" w:hAnsi="Times New Roman"/>
          <w:color w:val="000000"/>
          <w:sz w:val="28"/>
          <w:szCs w:val="28"/>
        </w:rPr>
        <w:t>е</w:t>
      </w:r>
      <w:r w:rsidRPr="008F7704">
        <w:rPr>
          <w:rFonts w:ascii="Times New Roman" w:hAnsi="Times New Roman"/>
          <w:color w:val="000000"/>
          <w:sz w:val="28"/>
          <w:szCs w:val="28"/>
        </w:rPr>
        <w:t>рации и законодательством Республики Тыва, а также настоящим Положением.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Основной задачей Комиссии является проведение в установленные настоящим Положением сроки и порядке конкурса, связанно</w:t>
      </w:r>
      <w:r w:rsidR="00ED0EBC">
        <w:rPr>
          <w:rFonts w:ascii="Times New Roman" w:hAnsi="Times New Roman"/>
          <w:color w:val="000000"/>
          <w:sz w:val="28"/>
          <w:szCs w:val="28"/>
        </w:rPr>
        <w:t>го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с выделением премий 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>Глав</w:t>
      </w:r>
      <w:r w:rsidR="00ED0EBC">
        <w:rPr>
          <w:rFonts w:ascii="Times New Roman" w:hAnsi="Times New Roman"/>
          <w:color w:val="000000"/>
          <w:sz w:val="28"/>
          <w:szCs w:val="28"/>
        </w:rPr>
        <w:t>ы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EBC">
        <w:rPr>
          <w:rFonts w:ascii="Times New Roman" w:hAnsi="Times New Roman"/>
          <w:color w:val="000000"/>
          <w:sz w:val="28"/>
          <w:szCs w:val="28"/>
        </w:rPr>
        <w:t>– Председателя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</w:t>
      </w:r>
      <w:r w:rsidRPr="008F7704">
        <w:rPr>
          <w:rFonts w:ascii="Times New Roman" w:hAnsi="Times New Roman"/>
          <w:color w:val="000000"/>
          <w:sz w:val="28"/>
          <w:szCs w:val="28"/>
        </w:rPr>
        <w:t>в области культуры и искусства.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Заседания Комиссии проводятся по мере необходимости, но не реже двух раз в год, и считаются правомочными, если на них присутствует более половины членов Комиссии. Члены Комиссии участвуют в заседаниях без права замены. В случае о</w:t>
      </w:r>
      <w:r w:rsidRPr="008F7704">
        <w:rPr>
          <w:rFonts w:ascii="Times New Roman" w:hAnsi="Times New Roman"/>
          <w:color w:val="000000"/>
          <w:sz w:val="28"/>
          <w:szCs w:val="28"/>
        </w:rPr>
        <w:t>т</w:t>
      </w:r>
      <w:r w:rsidRPr="008F7704">
        <w:rPr>
          <w:rFonts w:ascii="Times New Roman" w:hAnsi="Times New Roman"/>
          <w:color w:val="000000"/>
          <w:sz w:val="28"/>
          <w:szCs w:val="28"/>
        </w:rPr>
        <w:t>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lastRenderedPageBreak/>
        <w:t>Комиссия имеет право: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у республиканских органов исполн</w:t>
      </w:r>
      <w:r w:rsidRPr="008F7704">
        <w:rPr>
          <w:rFonts w:ascii="Times New Roman" w:hAnsi="Times New Roman"/>
          <w:color w:val="000000"/>
          <w:sz w:val="28"/>
          <w:szCs w:val="28"/>
        </w:rPr>
        <w:t>и</w:t>
      </w:r>
      <w:r w:rsidRPr="008F7704">
        <w:rPr>
          <w:rFonts w:ascii="Times New Roman" w:hAnsi="Times New Roman"/>
          <w:color w:val="000000"/>
          <w:sz w:val="28"/>
          <w:szCs w:val="28"/>
        </w:rPr>
        <w:t>тельной власти и организаций материалы и информацию по вопросам, относящимся к компетенции Комиссии;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привлекать в установленном порядке к работе </w:t>
      </w:r>
      <w:proofErr w:type="gramStart"/>
      <w:r w:rsidRPr="008F7704">
        <w:rPr>
          <w:rFonts w:ascii="Times New Roman" w:hAnsi="Times New Roman"/>
          <w:color w:val="000000"/>
          <w:sz w:val="28"/>
          <w:szCs w:val="28"/>
        </w:rPr>
        <w:t>Комиссии представителей орг</w:t>
      </w:r>
      <w:r w:rsidRPr="008F7704">
        <w:rPr>
          <w:rFonts w:ascii="Times New Roman" w:hAnsi="Times New Roman"/>
          <w:color w:val="000000"/>
          <w:sz w:val="28"/>
          <w:szCs w:val="28"/>
        </w:rPr>
        <w:t>а</w:t>
      </w:r>
      <w:r w:rsidRPr="008F7704">
        <w:rPr>
          <w:rFonts w:ascii="Times New Roman" w:hAnsi="Times New Roman"/>
          <w:color w:val="000000"/>
          <w:sz w:val="28"/>
          <w:szCs w:val="28"/>
        </w:rPr>
        <w:t>нов исполнительной власти Республики</w:t>
      </w:r>
      <w:proofErr w:type="gramEnd"/>
      <w:r w:rsidRPr="008F7704">
        <w:rPr>
          <w:rFonts w:ascii="Times New Roman" w:hAnsi="Times New Roman"/>
          <w:color w:val="000000"/>
          <w:sz w:val="28"/>
          <w:szCs w:val="28"/>
        </w:rPr>
        <w:t xml:space="preserve"> Тыва и научных организаций;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образовывать рабочие группы из специалистов в соответствующих областях культуры и искусства для оперативной и качественной подготовки материалов, вн</w:t>
      </w:r>
      <w:r w:rsidRPr="008F7704">
        <w:rPr>
          <w:rFonts w:ascii="Times New Roman" w:hAnsi="Times New Roman"/>
          <w:color w:val="000000"/>
          <w:sz w:val="28"/>
          <w:szCs w:val="28"/>
        </w:rPr>
        <w:t>о</w:t>
      </w:r>
      <w:r w:rsidRPr="008F7704">
        <w:rPr>
          <w:rFonts w:ascii="Times New Roman" w:hAnsi="Times New Roman"/>
          <w:color w:val="000000"/>
          <w:sz w:val="28"/>
          <w:szCs w:val="28"/>
        </w:rPr>
        <w:t>симых на рассмотрение Комиссии.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4. В конкурсе на соискание премии</w:t>
      </w:r>
      <w:r w:rsidR="00ED0EBC">
        <w:rPr>
          <w:rFonts w:ascii="Times New Roman" w:hAnsi="Times New Roman"/>
          <w:color w:val="000000"/>
          <w:sz w:val="28"/>
          <w:szCs w:val="28"/>
        </w:rPr>
        <w:t xml:space="preserve"> Главы – Председателя Правительства Ре</w:t>
      </w:r>
      <w:r w:rsidR="00ED0EBC">
        <w:rPr>
          <w:rFonts w:ascii="Times New Roman" w:hAnsi="Times New Roman"/>
          <w:color w:val="000000"/>
          <w:sz w:val="28"/>
          <w:szCs w:val="28"/>
        </w:rPr>
        <w:t>с</w:t>
      </w:r>
      <w:r w:rsidR="00ED0EBC">
        <w:rPr>
          <w:rFonts w:ascii="Times New Roman" w:hAnsi="Times New Roman"/>
          <w:color w:val="000000"/>
          <w:sz w:val="28"/>
          <w:szCs w:val="28"/>
        </w:rPr>
        <w:t xml:space="preserve">публики Тыва в области культуры и искусства </w:t>
      </w:r>
      <w:r w:rsidRPr="008F7704">
        <w:rPr>
          <w:rFonts w:ascii="Times New Roman" w:hAnsi="Times New Roman"/>
          <w:color w:val="000000"/>
          <w:sz w:val="28"/>
          <w:szCs w:val="28"/>
        </w:rPr>
        <w:t>могут участвовать только физические лица.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Не допускается включение в число соискателей лиц, осуществлявших в пр</w:t>
      </w:r>
      <w:r w:rsidRPr="008F7704">
        <w:rPr>
          <w:rFonts w:ascii="Times New Roman" w:hAnsi="Times New Roman"/>
          <w:color w:val="000000"/>
          <w:sz w:val="28"/>
          <w:szCs w:val="28"/>
        </w:rPr>
        <w:t>о</w:t>
      </w:r>
      <w:r w:rsidRPr="008F7704">
        <w:rPr>
          <w:rFonts w:ascii="Times New Roman" w:hAnsi="Times New Roman"/>
          <w:color w:val="000000"/>
          <w:sz w:val="28"/>
          <w:szCs w:val="28"/>
        </w:rPr>
        <w:t>цессе выполнения работы только административные или организационные функции.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8F7704">
        <w:rPr>
          <w:rFonts w:ascii="Times New Roman" w:hAnsi="Times New Roman"/>
          <w:color w:val="000000"/>
          <w:sz w:val="28"/>
          <w:szCs w:val="28"/>
        </w:rPr>
        <w:t xml:space="preserve">Выдвижение работ на соискание премии </w:t>
      </w:r>
      <w:r w:rsidR="00ED0EBC">
        <w:rPr>
          <w:rFonts w:ascii="Times New Roman" w:hAnsi="Times New Roman"/>
          <w:color w:val="000000"/>
          <w:sz w:val="28"/>
          <w:szCs w:val="28"/>
        </w:rPr>
        <w:t>Главы – Председателя Правител</w:t>
      </w:r>
      <w:r w:rsidR="00ED0EBC">
        <w:rPr>
          <w:rFonts w:ascii="Times New Roman" w:hAnsi="Times New Roman"/>
          <w:color w:val="000000"/>
          <w:sz w:val="28"/>
          <w:szCs w:val="28"/>
        </w:rPr>
        <w:t>ь</w:t>
      </w:r>
      <w:r w:rsidR="00ED0EBC">
        <w:rPr>
          <w:rFonts w:ascii="Times New Roman" w:hAnsi="Times New Roman"/>
          <w:color w:val="000000"/>
          <w:sz w:val="28"/>
          <w:szCs w:val="28"/>
        </w:rPr>
        <w:t>ства Республики Тыва в области культуры и искусства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после предварительного вс</w:t>
      </w:r>
      <w:r w:rsidRPr="008F7704">
        <w:rPr>
          <w:rFonts w:ascii="Times New Roman" w:hAnsi="Times New Roman"/>
          <w:color w:val="000000"/>
          <w:sz w:val="28"/>
          <w:szCs w:val="28"/>
        </w:rPr>
        <w:t>е</w:t>
      </w:r>
      <w:r w:rsidRPr="008F7704">
        <w:rPr>
          <w:rFonts w:ascii="Times New Roman" w:hAnsi="Times New Roman"/>
          <w:color w:val="000000"/>
          <w:sz w:val="28"/>
          <w:szCs w:val="28"/>
        </w:rPr>
        <w:t>стороннего обсуждения, а также определение состава соискателей из общего числа исполнителей работ, исходя из оценки творческого вклада каждого из них, путем тайного голосования осуществляют ученые, научные, научно-технические советы или коллективы организаций, где непосредственно выполнялась работа, независимо от их организационно-правовой формы.</w:t>
      </w:r>
      <w:proofErr w:type="gramEnd"/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Представляемые на соискание премии </w:t>
      </w:r>
      <w:r w:rsidR="00ED0EBC">
        <w:rPr>
          <w:rFonts w:ascii="Times New Roman" w:hAnsi="Times New Roman"/>
          <w:color w:val="000000"/>
          <w:sz w:val="28"/>
          <w:szCs w:val="28"/>
        </w:rPr>
        <w:t>Главы – Председателя Правительства Республики Тыва в области культуры и искусства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работы оформляются в соответс</w:t>
      </w:r>
      <w:r w:rsidRPr="008F7704">
        <w:rPr>
          <w:rFonts w:ascii="Times New Roman" w:hAnsi="Times New Roman"/>
          <w:color w:val="000000"/>
          <w:sz w:val="28"/>
          <w:szCs w:val="28"/>
        </w:rPr>
        <w:t>т</w:t>
      </w:r>
      <w:r w:rsidRPr="008F7704">
        <w:rPr>
          <w:rFonts w:ascii="Times New Roman" w:hAnsi="Times New Roman"/>
          <w:color w:val="000000"/>
          <w:sz w:val="28"/>
          <w:szCs w:val="28"/>
        </w:rPr>
        <w:t>вии с требованиями, устанавливаемыми Комиссией.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Решения Комиссии принимаются большинством голосов членов, присутс</w:t>
      </w:r>
      <w:r w:rsidRPr="008F7704">
        <w:rPr>
          <w:rFonts w:ascii="Times New Roman" w:hAnsi="Times New Roman"/>
          <w:color w:val="000000"/>
          <w:sz w:val="28"/>
          <w:szCs w:val="28"/>
        </w:rPr>
        <w:t>т</w:t>
      </w:r>
      <w:r w:rsidRPr="008F7704">
        <w:rPr>
          <w:rFonts w:ascii="Times New Roman" w:hAnsi="Times New Roman"/>
          <w:color w:val="000000"/>
          <w:sz w:val="28"/>
          <w:szCs w:val="28"/>
        </w:rPr>
        <w:t>вующих на заседании, и оформляются протоколами. При равенстве голосов голос председателя Комиссии является решающим.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6. Выдвинутые на соискание премии </w:t>
      </w:r>
      <w:r w:rsidR="00ED0EBC">
        <w:rPr>
          <w:rFonts w:ascii="Times New Roman" w:hAnsi="Times New Roman"/>
          <w:color w:val="000000"/>
          <w:sz w:val="28"/>
          <w:szCs w:val="28"/>
        </w:rPr>
        <w:t>Главы – Председателя Правительства Республики Тыва в области культуры и искусства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работы представляются в Коми</w:t>
      </w:r>
      <w:r w:rsidRPr="008F7704">
        <w:rPr>
          <w:rFonts w:ascii="Times New Roman" w:hAnsi="Times New Roman"/>
          <w:color w:val="000000"/>
          <w:sz w:val="28"/>
          <w:szCs w:val="28"/>
        </w:rPr>
        <w:t>с</w:t>
      </w:r>
      <w:r w:rsidRPr="008F7704">
        <w:rPr>
          <w:rFonts w:ascii="Times New Roman" w:hAnsi="Times New Roman"/>
          <w:color w:val="000000"/>
          <w:sz w:val="28"/>
          <w:szCs w:val="28"/>
        </w:rPr>
        <w:t>сию не позднее 10 июня каждого года.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8F7704">
        <w:rPr>
          <w:rFonts w:ascii="Times New Roman" w:hAnsi="Times New Roman"/>
          <w:color w:val="000000"/>
          <w:sz w:val="28"/>
          <w:szCs w:val="28"/>
        </w:rPr>
        <w:t>Рассмотрение</w:t>
      </w:r>
      <w:proofErr w:type="gramEnd"/>
      <w:r w:rsidRPr="008F7704">
        <w:rPr>
          <w:rFonts w:ascii="Times New Roman" w:hAnsi="Times New Roman"/>
          <w:color w:val="000000"/>
          <w:sz w:val="28"/>
          <w:szCs w:val="28"/>
        </w:rPr>
        <w:t xml:space="preserve"> Комиссией поступивших работ, включая их экспертизу, по</w:t>
      </w:r>
      <w:r w:rsidRPr="008F7704">
        <w:rPr>
          <w:rFonts w:ascii="Times New Roman" w:hAnsi="Times New Roman"/>
          <w:color w:val="000000"/>
          <w:sz w:val="28"/>
          <w:szCs w:val="28"/>
        </w:rPr>
        <w:t>д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готовка предложений по присуждению премии </w:t>
      </w:r>
      <w:r w:rsidR="00ED0EBC">
        <w:rPr>
          <w:rFonts w:ascii="Times New Roman" w:hAnsi="Times New Roman"/>
          <w:color w:val="000000"/>
          <w:sz w:val="28"/>
          <w:szCs w:val="28"/>
        </w:rPr>
        <w:t>Главы – Председателя Правительс</w:t>
      </w:r>
      <w:r w:rsidR="00ED0EBC">
        <w:rPr>
          <w:rFonts w:ascii="Times New Roman" w:hAnsi="Times New Roman"/>
          <w:color w:val="000000"/>
          <w:sz w:val="28"/>
          <w:szCs w:val="28"/>
        </w:rPr>
        <w:t>т</w:t>
      </w:r>
      <w:r w:rsidR="00ED0EBC">
        <w:rPr>
          <w:rFonts w:ascii="Times New Roman" w:hAnsi="Times New Roman"/>
          <w:color w:val="000000"/>
          <w:sz w:val="28"/>
          <w:szCs w:val="28"/>
        </w:rPr>
        <w:t>ва Республики Тыва в области культуры и искусства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и представление их в Прав</w:t>
      </w:r>
      <w:r w:rsidRPr="008F7704">
        <w:rPr>
          <w:rFonts w:ascii="Times New Roman" w:hAnsi="Times New Roman"/>
          <w:color w:val="000000"/>
          <w:sz w:val="28"/>
          <w:szCs w:val="28"/>
        </w:rPr>
        <w:t>и</w:t>
      </w:r>
      <w:r w:rsidRPr="008F7704">
        <w:rPr>
          <w:rFonts w:ascii="Times New Roman" w:hAnsi="Times New Roman"/>
          <w:color w:val="000000"/>
          <w:sz w:val="28"/>
          <w:szCs w:val="28"/>
        </w:rPr>
        <w:t>тельство Республики Тыва осуществляются до 10 сентября каждого года.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8. Комиссия представляет решение на каждого кандидата, в котором соде</w:t>
      </w:r>
      <w:r w:rsidRPr="008F7704">
        <w:rPr>
          <w:rFonts w:ascii="Times New Roman" w:hAnsi="Times New Roman"/>
          <w:color w:val="000000"/>
          <w:sz w:val="28"/>
          <w:szCs w:val="28"/>
        </w:rPr>
        <w:t>р</w:t>
      </w:r>
      <w:r w:rsidRPr="008F7704">
        <w:rPr>
          <w:rFonts w:ascii="Times New Roman" w:hAnsi="Times New Roman"/>
          <w:color w:val="000000"/>
          <w:sz w:val="28"/>
          <w:szCs w:val="28"/>
        </w:rPr>
        <w:t>жится общая оценка достижений кандидата, мотивирующая его выдвижение.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9. Работа, не прошедшая по конкурсу, может быть выдвинута на соискание премии </w:t>
      </w:r>
      <w:r w:rsidR="00ED0EBC">
        <w:rPr>
          <w:rFonts w:ascii="Times New Roman" w:hAnsi="Times New Roman"/>
          <w:color w:val="000000"/>
          <w:sz w:val="28"/>
          <w:szCs w:val="28"/>
        </w:rPr>
        <w:t>Главы – Председателя Правительства Республики Тыва в области культуры и искусства</w:t>
      </w:r>
      <w:r w:rsidR="00ED0EBC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повторно. При этом оформление документов производится заново.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10. Лицам, удостоенным премии</w:t>
      </w:r>
      <w:r w:rsidR="00ED0EBC">
        <w:rPr>
          <w:rFonts w:ascii="Times New Roman" w:hAnsi="Times New Roman"/>
          <w:color w:val="000000"/>
          <w:sz w:val="28"/>
          <w:szCs w:val="28"/>
        </w:rPr>
        <w:t xml:space="preserve"> Главы – Председателя Правительства Ре</w:t>
      </w:r>
      <w:r w:rsidR="00ED0EBC">
        <w:rPr>
          <w:rFonts w:ascii="Times New Roman" w:hAnsi="Times New Roman"/>
          <w:color w:val="000000"/>
          <w:sz w:val="28"/>
          <w:szCs w:val="28"/>
        </w:rPr>
        <w:t>с</w:t>
      </w:r>
      <w:r w:rsidR="00ED0EBC">
        <w:rPr>
          <w:rFonts w:ascii="Times New Roman" w:hAnsi="Times New Roman"/>
          <w:color w:val="000000"/>
          <w:sz w:val="28"/>
          <w:szCs w:val="28"/>
        </w:rPr>
        <w:t>публики Тыва в области культуры и искусства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, присваивается Сертификат лауреата премии Главы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Председателя Правительства Республики Тыва в области культуры и искусства.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lastRenderedPageBreak/>
        <w:t xml:space="preserve">11. Вручение Сертификата лауреата премии Главы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Председателя Правител</w:t>
      </w:r>
      <w:r w:rsidRPr="008F7704">
        <w:rPr>
          <w:rFonts w:ascii="Times New Roman" w:hAnsi="Times New Roman"/>
          <w:color w:val="000000"/>
          <w:sz w:val="28"/>
          <w:szCs w:val="28"/>
        </w:rPr>
        <w:t>ь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ства Республики Тыва производится в торжественной обстановке Главой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</w:t>
      </w:r>
      <w:r w:rsidRPr="008F7704">
        <w:rPr>
          <w:rFonts w:ascii="Times New Roman" w:hAnsi="Times New Roman"/>
          <w:color w:val="000000"/>
          <w:sz w:val="28"/>
          <w:szCs w:val="28"/>
        </w:rPr>
        <w:t>е</w:t>
      </w:r>
      <w:r w:rsidRPr="008F7704">
        <w:rPr>
          <w:rFonts w:ascii="Times New Roman" w:hAnsi="Times New Roman"/>
          <w:color w:val="000000"/>
          <w:sz w:val="28"/>
          <w:szCs w:val="28"/>
        </w:rPr>
        <w:t>дателем Правительства Республики Тыва.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>12. Премия выплачивается из средств Министерства культуры Республики Тыва.</w:t>
      </w:r>
    </w:p>
    <w:p w:rsidR="008F7704" w:rsidRP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13. Лауреат премии </w:t>
      </w:r>
      <w:r w:rsidR="005248E6">
        <w:rPr>
          <w:rFonts w:ascii="Times New Roman" w:hAnsi="Times New Roman"/>
          <w:color w:val="000000"/>
          <w:sz w:val="28"/>
          <w:szCs w:val="28"/>
        </w:rPr>
        <w:t>Главы – Председателя Правительства Республики Тыва в области культуры и искусства</w:t>
      </w:r>
      <w:r w:rsidR="005248E6" w:rsidRPr="008F7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704">
        <w:rPr>
          <w:rFonts w:ascii="Times New Roman" w:hAnsi="Times New Roman"/>
          <w:color w:val="000000"/>
          <w:sz w:val="28"/>
          <w:szCs w:val="28"/>
        </w:rPr>
        <w:t>имеет право повторно выдвигаться на соискание пр</w:t>
      </w:r>
      <w:r w:rsidRPr="008F7704">
        <w:rPr>
          <w:rFonts w:ascii="Times New Roman" w:hAnsi="Times New Roman"/>
          <w:color w:val="000000"/>
          <w:sz w:val="28"/>
          <w:szCs w:val="28"/>
        </w:rPr>
        <w:t>е</w:t>
      </w:r>
      <w:r w:rsidRPr="008F7704">
        <w:rPr>
          <w:rFonts w:ascii="Times New Roman" w:hAnsi="Times New Roman"/>
          <w:color w:val="000000"/>
          <w:sz w:val="28"/>
          <w:szCs w:val="28"/>
        </w:rPr>
        <w:t>мии не ранее чем через 5 лет.</w:t>
      </w:r>
    </w:p>
    <w:p w:rsid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704">
        <w:rPr>
          <w:rFonts w:ascii="Times New Roman" w:hAnsi="Times New Roman"/>
          <w:color w:val="000000"/>
          <w:sz w:val="28"/>
          <w:szCs w:val="28"/>
        </w:rPr>
        <w:t xml:space="preserve">14. Постановление Правительства Республики Тыва о присуждении премии Главы </w:t>
      </w:r>
      <w:r w:rsidR="005248E6">
        <w:rPr>
          <w:rFonts w:ascii="Times New Roman" w:hAnsi="Times New Roman"/>
          <w:color w:val="000000"/>
          <w:sz w:val="28"/>
          <w:szCs w:val="28"/>
        </w:rPr>
        <w:t>–</w:t>
      </w:r>
      <w:r w:rsidRPr="008F7704">
        <w:rPr>
          <w:rFonts w:ascii="Times New Roman" w:hAnsi="Times New Roman"/>
          <w:color w:val="000000"/>
          <w:sz w:val="28"/>
          <w:szCs w:val="28"/>
        </w:rPr>
        <w:t xml:space="preserve"> Председателя Правительства Республики Тыва в области культуры и иску</w:t>
      </w:r>
      <w:r w:rsidRPr="008F7704">
        <w:rPr>
          <w:rFonts w:ascii="Times New Roman" w:hAnsi="Times New Roman"/>
          <w:color w:val="000000"/>
          <w:sz w:val="28"/>
          <w:szCs w:val="28"/>
        </w:rPr>
        <w:t>с</w:t>
      </w:r>
      <w:r w:rsidRPr="008F7704">
        <w:rPr>
          <w:rFonts w:ascii="Times New Roman" w:hAnsi="Times New Roman"/>
          <w:color w:val="000000"/>
          <w:sz w:val="28"/>
          <w:szCs w:val="28"/>
        </w:rPr>
        <w:t>ства обнародуется в средствах массовой информации.</w:t>
      </w:r>
    </w:p>
    <w:p w:rsidR="008F7704" w:rsidRDefault="008F7704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8E6" w:rsidRDefault="005248E6" w:rsidP="008F770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704" w:rsidRPr="008F7704" w:rsidRDefault="008F7704" w:rsidP="005248E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8F7704" w:rsidRDefault="008F7704" w:rsidP="005248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704" w:rsidRDefault="008F7704" w:rsidP="008F7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8F7704" w:rsidSect="008F7704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8F7704" w:rsidRPr="00E51341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34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F7704" w:rsidRPr="00E51341" w:rsidRDefault="005248E6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704" w:rsidRPr="00E51341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8F7704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341">
        <w:rPr>
          <w:rFonts w:ascii="Times New Roman" w:hAnsi="Times New Roman"/>
          <w:sz w:val="28"/>
          <w:szCs w:val="28"/>
        </w:rPr>
        <w:t>Республики Тыва</w:t>
      </w:r>
    </w:p>
    <w:p w:rsidR="008F7704" w:rsidRDefault="00B24ADD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июля 2019 г. № 351</w:t>
      </w:r>
    </w:p>
    <w:p w:rsidR="008F7704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F7704" w:rsidRPr="008F7704" w:rsidRDefault="008F7704" w:rsidP="008F7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704">
        <w:rPr>
          <w:rFonts w:ascii="Times New Roman" w:hAnsi="Times New Roman"/>
          <w:b/>
          <w:sz w:val="28"/>
          <w:szCs w:val="28"/>
        </w:rPr>
        <w:t>С</w:t>
      </w:r>
      <w:r w:rsidR="005248E6">
        <w:rPr>
          <w:rFonts w:ascii="Times New Roman" w:hAnsi="Times New Roman"/>
          <w:b/>
          <w:sz w:val="28"/>
          <w:szCs w:val="28"/>
        </w:rPr>
        <w:t xml:space="preserve"> </w:t>
      </w:r>
      <w:r w:rsidRPr="008F7704">
        <w:rPr>
          <w:rFonts w:ascii="Times New Roman" w:hAnsi="Times New Roman"/>
          <w:b/>
          <w:sz w:val="28"/>
          <w:szCs w:val="28"/>
        </w:rPr>
        <w:t>О</w:t>
      </w:r>
      <w:r w:rsidR="005248E6">
        <w:rPr>
          <w:rFonts w:ascii="Times New Roman" w:hAnsi="Times New Roman"/>
          <w:b/>
          <w:sz w:val="28"/>
          <w:szCs w:val="28"/>
        </w:rPr>
        <w:t xml:space="preserve"> </w:t>
      </w:r>
      <w:r w:rsidRPr="008F7704">
        <w:rPr>
          <w:rFonts w:ascii="Times New Roman" w:hAnsi="Times New Roman"/>
          <w:b/>
          <w:sz w:val="28"/>
          <w:szCs w:val="28"/>
        </w:rPr>
        <w:t>С</w:t>
      </w:r>
      <w:r w:rsidR="005248E6">
        <w:rPr>
          <w:rFonts w:ascii="Times New Roman" w:hAnsi="Times New Roman"/>
          <w:b/>
          <w:sz w:val="28"/>
          <w:szCs w:val="28"/>
        </w:rPr>
        <w:t xml:space="preserve"> </w:t>
      </w:r>
      <w:r w:rsidRPr="008F7704">
        <w:rPr>
          <w:rFonts w:ascii="Times New Roman" w:hAnsi="Times New Roman"/>
          <w:b/>
          <w:sz w:val="28"/>
          <w:szCs w:val="28"/>
        </w:rPr>
        <w:t>Т</w:t>
      </w:r>
      <w:r w:rsidR="005248E6">
        <w:rPr>
          <w:rFonts w:ascii="Times New Roman" w:hAnsi="Times New Roman"/>
          <w:b/>
          <w:sz w:val="28"/>
          <w:szCs w:val="28"/>
        </w:rPr>
        <w:t xml:space="preserve"> </w:t>
      </w:r>
      <w:r w:rsidRPr="008F7704">
        <w:rPr>
          <w:rFonts w:ascii="Times New Roman" w:hAnsi="Times New Roman"/>
          <w:b/>
          <w:sz w:val="28"/>
          <w:szCs w:val="28"/>
        </w:rPr>
        <w:t>А</w:t>
      </w:r>
      <w:r w:rsidR="005248E6">
        <w:rPr>
          <w:rFonts w:ascii="Times New Roman" w:hAnsi="Times New Roman"/>
          <w:b/>
          <w:sz w:val="28"/>
          <w:szCs w:val="28"/>
        </w:rPr>
        <w:t xml:space="preserve"> </w:t>
      </w:r>
      <w:r w:rsidRPr="008F7704">
        <w:rPr>
          <w:rFonts w:ascii="Times New Roman" w:hAnsi="Times New Roman"/>
          <w:b/>
          <w:sz w:val="28"/>
          <w:szCs w:val="28"/>
        </w:rPr>
        <w:t>В</w:t>
      </w:r>
    </w:p>
    <w:p w:rsidR="008F7704" w:rsidRDefault="008F7704" w:rsidP="008F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C14">
        <w:rPr>
          <w:rFonts w:ascii="Times New Roman" w:hAnsi="Times New Roman"/>
          <w:sz w:val="28"/>
          <w:szCs w:val="28"/>
        </w:rPr>
        <w:t xml:space="preserve">Комиссии при Главе </w:t>
      </w:r>
      <w:r>
        <w:rPr>
          <w:rFonts w:ascii="Times New Roman" w:hAnsi="Times New Roman"/>
          <w:sz w:val="28"/>
          <w:szCs w:val="28"/>
        </w:rPr>
        <w:t>–</w:t>
      </w:r>
      <w:r w:rsidRPr="00E10C14">
        <w:rPr>
          <w:rFonts w:ascii="Times New Roman" w:hAnsi="Times New Roman"/>
          <w:sz w:val="28"/>
          <w:szCs w:val="28"/>
        </w:rPr>
        <w:t xml:space="preserve"> Председателе </w:t>
      </w:r>
    </w:p>
    <w:p w:rsidR="008F7704" w:rsidRDefault="008F7704" w:rsidP="008F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C14">
        <w:rPr>
          <w:rFonts w:ascii="Times New Roman" w:hAnsi="Times New Roman"/>
          <w:sz w:val="28"/>
          <w:szCs w:val="28"/>
        </w:rPr>
        <w:t xml:space="preserve">Правительства Республики Тыва по присуждению </w:t>
      </w:r>
    </w:p>
    <w:p w:rsidR="008F7704" w:rsidRDefault="008F7704" w:rsidP="008F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C14">
        <w:rPr>
          <w:rFonts w:ascii="Times New Roman" w:hAnsi="Times New Roman"/>
          <w:sz w:val="28"/>
          <w:szCs w:val="28"/>
        </w:rPr>
        <w:t xml:space="preserve">премии Главы </w:t>
      </w:r>
      <w:r>
        <w:rPr>
          <w:rFonts w:ascii="Times New Roman" w:hAnsi="Times New Roman"/>
          <w:sz w:val="28"/>
          <w:szCs w:val="28"/>
        </w:rPr>
        <w:t>–</w:t>
      </w:r>
      <w:r w:rsidRPr="00E10C14">
        <w:rPr>
          <w:rFonts w:ascii="Times New Roman" w:hAnsi="Times New Roman"/>
          <w:sz w:val="28"/>
          <w:szCs w:val="28"/>
        </w:rPr>
        <w:t xml:space="preserve"> Председателя Правительства</w:t>
      </w:r>
    </w:p>
    <w:p w:rsidR="008F7704" w:rsidRPr="00E10C14" w:rsidRDefault="008F7704" w:rsidP="008F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C14">
        <w:rPr>
          <w:rFonts w:ascii="Times New Roman" w:hAnsi="Times New Roman"/>
          <w:sz w:val="28"/>
          <w:szCs w:val="28"/>
        </w:rPr>
        <w:t xml:space="preserve"> Республики Тыва в области </w:t>
      </w:r>
      <w:r>
        <w:rPr>
          <w:rFonts w:ascii="Times New Roman" w:hAnsi="Times New Roman"/>
          <w:sz w:val="28"/>
          <w:szCs w:val="28"/>
        </w:rPr>
        <w:t>культуры и искусства</w:t>
      </w:r>
    </w:p>
    <w:p w:rsidR="008F7704" w:rsidRDefault="008F7704" w:rsidP="008F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6" w:type="dxa"/>
        <w:tblCellMar>
          <w:left w:w="0" w:type="dxa"/>
          <w:right w:w="0" w:type="dxa"/>
        </w:tblCellMar>
        <w:tblLook w:val="04A0"/>
      </w:tblPr>
      <w:tblGrid>
        <w:gridCol w:w="2218"/>
        <w:gridCol w:w="484"/>
        <w:gridCol w:w="6804"/>
      </w:tblGrid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Тыва, заместитель председателя;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начальник отдела профессионального искусства и о</w:t>
            </w:r>
            <w:r w:rsidRPr="00EB39DC">
              <w:rPr>
                <w:rFonts w:ascii="Times New Roman" w:hAnsi="Times New Roman"/>
                <w:sz w:val="28"/>
                <w:szCs w:val="28"/>
              </w:rPr>
              <w:t>б</w:t>
            </w:r>
            <w:r w:rsidRPr="00EB39DC">
              <w:rPr>
                <w:rFonts w:ascii="Times New Roman" w:hAnsi="Times New Roman"/>
                <w:sz w:val="28"/>
                <w:szCs w:val="28"/>
              </w:rPr>
              <w:t>разования Министерства культуры Республики Тыва, секретарь;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Бичелдей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 xml:space="preserve">директор ГБУ «Национальный музей им. </w:t>
            </w: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Алдан-Маадыр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Республики Тыва»;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Ириль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 xml:space="preserve">директор ГБУ «Национальный музыкально-драматический театр Республики Тыва им. В. </w:t>
            </w: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Кок-оола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Кан-оол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директор ГБПОУ Республики Тыва «</w:t>
            </w: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Кызылский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EB39DC">
              <w:rPr>
                <w:rFonts w:ascii="Times New Roman" w:hAnsi="Times New Roman"/>
                <w:sz w:val="28"/>
                <w:szCs w:val="28"/>
              </w:rPr>
              <w:t>л</w:t>
            </w:r>
            <w:r w:rsidRPr="00EB39DC">
              <w:rPr>
                <w:rFonts w:ascii="Times New Roman" w:hAnsi="Times New Roman"/>
                <w:sz w:val="28"/>
                <w:szCs w:val="28"/>
              </w:rPr>
              <w:t xml:space="preserve">леж искусств имени А.Б. </w:t>
            </w: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Чыргал-оола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8F7704" w:rsidRPr="00EB39DC" w:rsidTr="008F7704"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DC">
              <w:rPr>
                <w:rFonts w:ascii="Times New Roman" w:hAnsi="Times New Roman"/>
                <w:sz w:val="28"/>
                <w:szCs w:val="28"/>
              </w:rPr>
              <w:t>Эртине</w:t>
            </w:r>
            <w:proofErr w:type="spellEnd"/>
            <w:r w:rsidRPr="00EB39D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spacing w:after="0" w:line="240" w:lineRule="auto"/>
            </w:pPr>
            <w:r w:rsidRPr="00EB39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7704" w:rsidRPr="00EB39DC" w:rsidRDefault="008F7704" w:rsidP="008F7704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9DC">
              <w:rPr>
                <w:rFonts w:ascii="Times New Roman" w:hAnsi="Times New Roman"/>
                <w:sz w:val="28"/>
                <w:szCs w:val="28"/>
              </w:rPr>
              <w:t>директор ГБУ «Национальная библиотека им.               А.С. Пушкина»</w:t>
            </w:r>
          </w:p>
        </w:tc>
      </w:tr>
    </w:tbl>
    <w:p w:rsidR="008F7704" w:rsidRPr="00E51341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04" w:rsidRDefault="008F7704" w:rsidP="008F770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</w:p>
    <w:p w:rsidR="008F7704" w:rsidRDefault="008F7704" w:rsidP="008F7704">
      <w:pPr>
        <w:rPr>
          <w:rFonts w:ascii="Times New Roman" w:hAnsi="Times New Roman"/>
          <w:sz w:val="28"/>
          <w:szCs w:val="28"/>
        </w:rPr>
      </w:pPr>
    </w:p>
    <w:sectPr w:rsidR="008F7704" w:rsidSect="008F7704"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C6" w:rsidRDefault="004D56C6" w:rsidP="008F7704">
      <w:pPr>
        <w:spacing w:after="0" w:line="240" w:lineRule="auto"/>
      </w:pPr>
      <w:r>
        <w:separator/>
      </w:r>
    </w:p>
  </w:endnote>
  <w:endnote w:type="continuationSeparator" w:id="0">
    <w:p w:rsidR="004D56C6" w:rsidRDefault="004D56C6" w:rsidP="008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6" w:rsidRDefault="007147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6" w:rsidRDefault="007147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6" w:rsidRDefault="007147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C6" w:rsidRDefault="004D56C6" w:rsidP="008F7704">
      <w:pPr>
        <w:spacing w:after="0" w:line="240" w:lineRule="auto"/>
      </w:pPr>
      <w:r>
        <w:separator/>
      </w:r>
    </w:p>
  </w:footnote>
  <w:footnote w:type="continuationSeparator" w:id="0">
    <w:p w:rsidR="004D56C6" w:rsidRDefault="004D56C6" w:rsidP="008F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6" w:rsidRDefault="007147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04" w:rsidRPr="008F7704" w:rsidRDefault="003753A1">
    <w:pPr>
      <w:pStyle w:val="a6"/>
      <w:jc w:val="right"/>
      <w:rPr>
        <w:rFonts w:ascii="Times New Roman" w:hAnsi="Times New Roman"/>
        <w:sz w:val="24"/>
        <w:szCs w:val="24"/>
      </w:rPr>
    </w:pPr>
    <w:r w:rsidRPr="008F7704">
      <w:rPr>
        <w:rFonts w:ascii="Times New Roman" w:hAnsi="Times New Roman"/>
        <w:sz w:val="24"/>
        <w:szCs w:val="24"/>
      </w:rPr>
      <w:fldChar w:fldCharType="begin"/>
    </w:r>
    <w:r w:rsidR="008F7704" w:rsidRPr="008F7704">
      <w:rPr>
        <w:rFonts w:ascii="Times New Roman" w:hAnsi="Times New Roman"/>
        <w:sz w:val="24"/>
        <w:szCs w:val="24"/>
      </w:rPr>
      <w:instrText xml:space="preserve"> PAGE   \* MERGEFORMAT </w:instrText>
    </w:r>
    <w:r w:rsidRPr="008F7704">
      <w:rPr>
        <w:rFonts w:ascii="Times New Roman" w:hAnsi="Times New Roman"/>
        <w:sz w:val="24"/>
        <w:szCs w:val="24"/>
      </w:rPr>
      <w:fldChar w:fldCharType="separate"/>
    </w:r>
    <w:r w:rsidR="00F056D3">
      <w:rPr>
        <w:rFonts w:ascii="Times New Roman" w:hAnsi="Times New Roman"/>
        <w:noProof/>
        <w:sz w:val="24"/>
        <w:szCs w:val="24"/>
      </w:rPr>
      <w:t>2</w:t>
    </w:r>
    <w:r w:rsidRPr="008F770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6" w:rsidRDefault="007147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247"/>
    <w:multiLevelType w:val="hybridMultilevel"/>
    <w:tmpl w:val="70AE5B28"/>
    <w:lvl w:ilvl="0" w:tplc="C43A65A2">
      <w:start w:val="1"/>
      <w:numFmt w:val="decimal"/>
      <w:suff w:val="space"/>
      <w:lvlText w:val="%1."/>
      <w:lvlJc w:val="left"/>
      <w:pPr>
        <w:ind w:left="97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7830A8F"/>
    <w:multiLevelType w:val="hybridMultilevel"/>
    <w:tmpl w:val="C2D4DCA2"/>
    <w:lvl w:ilvl="0" w:tplc="E4DED512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e5da67-d12c-4bec-86c1-cdb1bbac76e1"/>
  </w:docVars>
  <w:rsids>
    <w:rsidRoot w:val="008F7704"/>
    <w:rsid w:val="00011BDD"/>
    <w:rsid w:val="00036300"/>
    <w:rsid w:val="00262183"/>
    <w:rsid w:val="003753A1"/>
    <w:rsid w:val="004D56C6"/>
    <w:rsid w:val="004D5B9C"/>
    <w:rsid w:val="005248E6"/>
    <w:rsid w:val="00714786"/>
    <w:rsid w:val="008F7704"/>
    <w:rsid w:val="00AF4B5B"/>
    <w:rsid w:val="00B24ADD"/>
    <w:rsid w:val="00D40FB8"/>
    <w:rsid w:val="00DE0B14"/>
    <w:rsid w:val="00EB39DC"/>
    <w:rsid w:val="00ED0EBC"/>
    <w:rsid w:val="00F0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F77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7704"/>
    <w:pPr>
      <w:ind w:left="720"/>
      <w:contextualSpacing/>
    </w:pPr>
  </w:style>
  <w:style w:type="character" w:styleId="a4">
    <w:name w:val="Hyperlink"/>
    <w:basedOn w:val="a0"/>
    <w:unhideWhenUsed/>
    <w:rsid w:val="008F7704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5">
    <w:name w:val="Table Grid"/>
    <w:basedOn w:val="a1"/>
    <w:uiPriority w:val="39"/>
    <w:rsid w:val="008F77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0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704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6705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http://docs.cntd.ru/document/906705011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2019-07-09T06:41:00Z</cp:lastPrinted>
  <dcterms:created xsi:type="dcterms:W3CDTF">2019-07-09T06:41:00Z</dcterms:created>
  <dcterms:modified xsi:type="dcterms:W3CDTF">2019-07-09T06:45:00Z</dcterms:modified>
</cp:coreProperties>
</file>