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7C" w:rsidRDefault="007E707C" w:rsidP="007E707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2BE2" w:rsidRDefault="00552BE2" w:rsidP="007E707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2BE2" w:rsidRDefault="00552BE2" w:rsidP="007E707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E707C" w:rsidRPr="0025472A" w:rsidRDefault="007E707C" w:rsidP="007E707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E707C" w:rsidRPr="004C14FF" w:rsidRDefault="007E707C" w:rsidP="007E707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B1B9E" w:rsidRDefault="00FB1B9E" w:rsidP="00BD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1B9E" w:rsidRDefault="00CA23D1" w:rsidP="00CA23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 июля 2021 г. № 349</w:t>
      </w:r>
    </w:p>
    <w:p w:rsidR="00CA23D1" w:rsidRDefault="00CA23D1" w:rsidP="00CA23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FB1B9E" w:rsidRPr="00FC14D7" w:rsidRDefault="00FB1B9E" w:rsidP="00BD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условий и порядка принятия решения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соответствии масштабных инвестиционных проектов,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для размещения которых предоставляются земельные участки,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находящиеся в государственной или муниципальной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собственности, а также земельные участки, государственная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собственность на которые не разграничена, в аренду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юридическим лицам без проведения торгов, критериям, 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установленным частью 3 статьи 1</w:t>
      </w:r>
      <w:r w:rsidR="00FB1B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4.2</w:t>
      </w: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Конституционного</w:t>
      </w:r>
    </w:p>
    <w:p w:rsidR="006D4274" w:rsidRP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закона Республики Тыва «О земле»</w:t>
      </w:r>
    </w:p>
    <w:p w:rsidR="00BD18D8" w:rsidRDefault="00BD18D8" w:rsidP="00BD18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18D8" w:rsidRDefault="00BD18D8" w:rsidP="00BD18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18D8" w:rsidRDefault="00C62116" w:rsidP="00BD18D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4D7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4806F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0709F">
        <w:rPr>
          <w:rFonts w:ascii="Times New Roman" w:hAnsi="Times New Roman"/>
          <w:sz w:val="28"/>
          <w:szCs w:val="28"/>
        </w:rPr>
        <w:t>частью 3</w:t>
      </w:r>
      <w:r w:rsidRPr="004806F7">
        <w:rPr>
          <w:rFonts w:ascii="Times New Roman" w:hAnsi="Times New Roman"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sz w:val="28"/>
          <w:szCs w:val="28"/>
        </w:rPr>
        <w:t>4.2</w:t>
      </w:r>
      <w:r w:rsidRPr="00480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806F7">
        <w:rPr>
          <w:rFonts w:ascii="Times New Roman" w:hAnsi="Times New Roman"/>
          <w:sz w:val="28"/>
          <w:szCs w:val="28"/>
        </w:rPr>
        <w:t xml:space="preserve">онституционного закона </w:t>
      </w:r>
      <w:r>
        <w:rPr>
          <w:rFonts w:ascii="Times New Roman" w:hAnsi="Times New Roman"/>
          <w:sz w:val="28"/>
          <w:szCs w:val="28"/>
        </w:rPr>
        <w:t>Р</w:t>
      </w:r>
      <w:r w:rsidRPr="004806F7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4806F7">
        <w:rPr>
          <w:rFonts w:ascii="Times New Roman" w:hAnsi="Times New Roman"/>
          <w:sz w:val="28"/>
          <w:szCs w:val="28"/>
        </w:rPr>
        <w:t xml:space="preserve">ыва </w:t>
      </w:r>
      <w:r>
        <w:rPr>
          <w:rFonts w:ascii="Times New Roman" w:hAnsi="Times New Roman"/>
          <w:sz w:val="28"/>
          <w:szCs w:val="28"/>
        </w:rPr>
        <w:t>от 27 ноября 2004 г</w:t>
      </w:r>
      <w:r w:rsidR="00BD18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886 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6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806F7">
        <w:rPr>
          <w:rFonts w:ascii="Times New Roman" w:hAnsi="Times New Roman"/>
          <w:sz w:val="28"/>
          <w:szCs w:val="28"/>
        </w:rPr>
        <w:t xml:space="preserve"> земле»</w:t>
      </w:r>
      <w:r>
        <w:rPr>
          <w:rFonts w:ascii="Times New Roman" w:hAnsi="Times New Roman"/>
          <w:sz w:val="28"/>
          <w:szCs w:val="28"/>
        </w:rPr>
        <w:t xml:space="preserve"> (далее – Конституционный закон Республики Тыва «О земле»)</w:t>
      </w:r>
      <w:r w:rsidRPr="00FC14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 </w:t>
      </w:r>
      <w:r w:rsidRPr="006D4274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ПОСТАНОВЛЯЕТ:</w:t>
      </w:r>
    </w:p>
    <w:p w:rsidR="00BD18D8" w:rsidRDefault="00BD18D8" w:rsidP="00BD18D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116" w:rsidRPr="00BD18D8" w:rsidRDefault="00BD18D8" w:rsidP="00BD18D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2116" w:rsidRPr="006D4274">
        <w:rPr>
          <w:rFonts w:ascii="Times New Roman" w:eastAsiaTheme="minorHAnsi" w:hAnsi="Times New Roman"/>
          <w:bCs/>
          <w:sz w:val="28"/>
          <w:szCs w:val="28"/>
        </w:rPr>
        <w:t>Утвердить</w:t>
      </w:r>
      <w:r w:rsidR="00EC1FA5" w:rsidRPr="006D427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2116" w:rsidRPr="006D4274">
        <w:rPr>
          <w:rFonts w:ascii="Times New Roman" w:eastAsiaTheme="minorHAnsi" w:hAnsi="Times New Roman"/>
          <w:bCs/>
          <w:sz w:val="28"/>
          <w:szCs w:val="28"/>
        </w:rPr>
        <w:t>условия и порядок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</w:t>
      </w:r>
      <w:r w:rsidR="00C0709F" w:rsidRPr="006D4274">
        <w:rPr>
          <w:rFonts w:ascii="Times New Roman" w:eastAsiaTheme="minorHAnsi" w:hAnsi="Times New Roman"/>
          <w:bCs/>
          <w:sz w:val="28"/>
          <w:szCs w:val="28"/>
        </w:rPr>
        <w:t>териям, установленным частью 3</w:t>
      </w:r>
      <w:r w:rsidR="00C62116" w:rsidRPr="006D4274">
        <w:rPr>
          <w:rFonts w:ascii="Times New Roman" w:eastAsiaTheme="minorHAnsi" w:hAnsi="Times New Roman"/>
          <w:bCs/>
          <w:sz w:val="28"/>
          <w:szCs w:val="28"/>
        </w:rPr>
        <w:t xml:space="preserve"> статьи 1</w:t>
      </w:r>
      <w:r w:rsidR="00FB1B9E">
        <w:rPr>
          <w:rFonts w:ascii="Times New Roman" w:eastAsiaTheme="minorHAnsi" w:hAnsi="Times New Roman"/>
          <w:bCs/>
          <w:sz w:val="28"/>
          <w:szCs w:val="28"/>
        </w:rPr>
        <w:t>4.2</w:t>
      </w:r>
      <w:r w:rsidR="00C62116" w:rsidRPr="006D4274">
        <w:rPr>
          <w:rFonts w:ascii="Times New Roman" w:eastAsiaTheme="minorHAnsi" w:hAnsi="Times New Roman"/>
          <w:bCs/>
          <w:sz w:val="28"/>
          <w:szCs w:val="28"/>
        </w:rPr>
        <w:t xml:space="preserve"> Конституционного закона Республики Тыва «О земле» (далее – </w:t>
      </w:r>
      <w:r w:rsidR="00FB1B9E">
        <w:rPr>
          <w:rFonts w:ascii="Times New Roman" w:eastAsiaTheme="minorHAnsi" w:hAnsi="Times New Roman"/>
          <w:bCs/>
          <w:sz w:val="28"/>
          <w:szCs w:val="28"/>
        </w:rPr>
        <w:t>Порядок).</w:t>
      </w:r>
    </w:p>
    <w:p w:rsidR="006D4274" w:rsidRDefault="006D4274" w:rsidP="00BD18D8">
      <w:pPr>
        <w:pStyle w:val="ConsPlusNormal"/>
        <w:spacing w:line="360" w:lineRule="atLeas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C62116" w:rsidRPr="006D42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Определить Министерство строительства Республики Тыва уполномоченным органом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6D4274" w:rsidRDefault="006D4274" w:rsidP="00BD18D8">
      <w:pPr>
        <w:pStyle w:val="ConsPlusNormal"/>
        <w:spacing w:line="360" w:lineRule="atLeas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</w:t>
      </w:r>
      <w:r w:rsidR="00C62116" w:rsidRPr="006D42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подготовке проектов распоряжений Правительства Республики Тыва о целесообразности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заключения соглашений между Правительством Республики 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Тыва и юридическими лицами об обеспечении реализации масштабных инвестиционных проектов на земельных участках, </w:t>
      </w:r>
      <w:r w:rsidR="00463C4F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редоставляемых в аренду юридическим лицам без проведения торгов</w:t>
      </w:r>
      <w:r w:rsidR="00FB1B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297778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Порядком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463C4F" w:rsidRDefault="006D4274" w:rsidP="00BD18D8">
      <w:pPr>
        <w:pStyle w:val="ConsPlusNormal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</w:t>
      </w:r>
      <w:r w:rsidR="00463C4F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63C4F" w:rsidRPr="00463C4F">
        <w:rPr>
          <w:rFonts w:ascii="Times New Roman" w:hAnsi="Times New Roman"/>
          <w:sz w:val="28"/>
          <w:szCs w:val="28"/>
        </w:rPr>
        <w:t>подписывать соглашения (дополнительные соглашения)</w:t>
      </w:r>
      <w:r w:rsidR="00BD18D8">
        <w:rPr>
          <w:rFonts w:ascii="Times New Roman" w:hAnsi="Times New Roman"/>
          <w:sz w:val="28"/>
          <w:szCs w:val="28"/>
        </w:rPr>
        <w:t>,</w:t>
      </w:r>
      <w:r w:rsidR="00463C4F" w:rsidRPr="00463C4F">
        <w:rPr>
          <w:rFonts w:ascii="Times New Roman" w:hAnsi="Times New Roman"/>
          <w:sz w:val="28"/>
          <w:szCs w:val="28"/>
        </w:rPr>
        <w:t xml:space="preserve"> заключаемые между Правительством Республики Тыва и юридическими лицами, об обеспечении реализации масштабного инвестиционного проекта на земельном участке, предоставляемом юридическому лицу в аренду без проведения торгов.</w:t>
      </w:r>
    </w:p>
    <w:p w:rsidR="00C62116" w:rsidRPr="00A14399" w:rsidRDefault="006D4274" w:rsidP="00BD18D8">
      <w:pPr>
        <w:pStyle w:val="ConsPlusNormal"/>
        <w:spacing w:line="360" w:lineRule="atLeas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момента </w:t>
      </w:r>
      <w:r w:rsidR="00C62116" w:rsidRPr="00A143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его официального опубликования.</w:t>
      </w:r>
    </w:p>
    <w:p w:rsidR="00C62116" w:rsidRPr="00463C4F" w:rsidRDefault="006D4274" w:rsidP="00BD18D8">
      <w:pPr>
        <w:pStyle w:val="ConsPlusNormal"/>
        <w:spacing w:line="360" w:lineRule="atLeas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Разместить настоящее постановление на </w:t>
      </w:r>
      <w:r w:rsidR="00BD18D8" w:rsidRPr="004806F7">
        <w:rPr>
          <w:rFonts w:ascii="Times New Roman" w:hAnsi="Times New Roman"/>
          <w:sz w:val="28"/>
          <w:szCs w:val="28"/>
        </w:rPr>
        <w:t>«</w:t>
      </w:r>
      <w:r w:rsid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фициальном интернет-портале правовой информации</w:t>
      </w:r>
      <w:r w:rsidR="00BD18D8" w:rsidRPr="004806F7">
        <w:rPr>
          <w:rFonts w:ascii="Times New Roman" w:hAnsi="Times New Roman"/>
          <w:sz w:val="28"/>
          <w:szCs w:val="28"/>
        </w:rPr>
        <w:t>»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(www.pravo.gov.ru) и официальном сайте Республики Тыва в информаци</w:t>
      </w:r>
      <w:r w:rsidR="00A143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онно-телекоммуникационной сети «Интернет»</w:t>
      </w:r>
      <w:r w:rsidR="00C62116" w:rsidRPr="00463C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62116" w:rsidRPr="00FC14D7" w:rsidRDefault="00C62116" w:rsidP="00BD18D8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Default="00C62116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5645" w:rsidRDefault="00FB1B9E" w:rsidP="00FB1B9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Исполняющий обязанности </w:t>
      </w:r>
    </w:p>
    <w:p w:rsidR="00B25645" w:rsidRDefault="00FB1B9E" w:rsidP="00FB1B9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первого заместителя Председателя </w:t>
      </w:r>
    </w:p>
    <w:p w:rsidR="00C62116" w:rsidRPr="00FC14D7" w:rsidRDefault="00B25645" w:rsidP="00FB1B9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FB1B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Правительства Республики Тыва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</w:t>
      </w:r>
      <w:r w:rsidR="00FB1B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А. </w:t>
      </w:r>
      <w:proofErr w:type="spellStart"/>
      <w:r w:rsidR="00FB1B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Брокерт</w:t>
      </w:r>
      <w:proofErr w:type="spellEnd"/>
    </w:p>
    <w:p w:rsidR="00C62116" w:rsidRPr="00FC14D7" w:rsidRDefault="00C62116" w:rsidP="00FB1B9E">
      <w:pPr>
        <w:pStyle w:val="ConsPlusNormal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Pr="00FC14D7" w:rsidRDefault="00C62116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Pr="00FC14D7" w:rsidRDefault="00C62116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C62116" w:rsidRPr="00FC14D7" w:rsidSect="00503C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97778" w:rsidRPr="00FC14D7" w:rsidRDefault="00297778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C14D7">
        <w:rPr>
          <w:rFonts w:ascii="Times New Roman" w:hAnsi="Times New Roman"/>
          <w:sz w:val="28"/>
          <w:szCs w:val="28"/>
        </w:rPr>
        <w:lastRenderedPageBreak/>
        <w:t>Утвержден</w:t>
      </w:r>
      <w:r w:rsidR="00BD18D8">
        <w:rPr>
          <w:rFonts w:ascii="Times New Roman" w:hAnsi="Times New Roman"/>
          <w:sz w:val="28"/>
          <w:szCs w:val="28"/>
        </w:rPr>
        <w:t>ы</w:t>
      </w:r>
    </w:p>
    <w:p w:rsidR="00297778" w:rsidRPr="00FC14D7" w:rsidRDefault="00297778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C14D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97778" w:rsidRPr="00FC14D7" w:rsidRDefault="00297778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C14D7">
        <w:rPr>
          <w:rFonts w:ascii="Times New Roman" w:hAnsi="Times New Roman"/>
          <w:sz w:val="28"/>
          <w:szCs w:val="28"/>
        </w:rPr>
        <w:t>Республики Тыва</w:t>
      </w:r>
    </w:p>
    <w:p w:rsidR="00CA23D1" w:rsidRDefault="00CA23D1" w:rsidP="00CA23D1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от 16 июля 2021 г. № 349</w:t>
      </w: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УСЛОВИЯ И ПОРЯДОК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принятия решения о соответствии масштабных инвестиционных 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проектов, для размещения которых предоставляются земельные 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участки, находящиеся в государственной или муниципальной 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собственности, а также земельные участки, государственная 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собственность на которые не разграничена, в аренду 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юридическим лицам без проведения торгов, критериям, 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установленным частью 3 статьи 1</w:t>
      </w:r>
      <w:r w:rsidR="00FB1B9E"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4.2</w:t>
      </w: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Конституционного</w:t>
      </w:r>
    </w:p>
    <w:p w:rsidR="00BD18D8" w:rsidRPr="00CA23D1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2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закона Республики Тыва «О земле»</w:t>
      </w:r>
    </w:p>
    <w:p w:rsidR="00297778" w:rsidRDefault="00297778" w:rsidP="00BD18D8">
      <w:pPr>
        <w:pStyle w:val="ConsPlusNormal"/>
        <w:jc w:val="center"/>
        <w:outlineLvl w:val="0"/>
        <w:rPr>
          <w:rFonts w:ascii="Times New Roman" w:hAnsi="Times New Roman"/>
          <w:b/>
          <w:bCs/>
          <w:color w:val="000001"/>
          <w:sz w:val="26"/>
          <w:szCs w:val="26"/>
        </w:rPr>
      </w:pPr>
    </w:p>
    <w:p w:rsidR="0029777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6"/>
          <w:szCs w:val="26"/>
        </w:rPr>
      </w:pP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>1. Условия и порядок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в аренду юридическим лицам без проведения торгов, кри</w:t>
      </w:r>
      <w:r w:rsidR="00653F50" w:rsidRPr="00BD18D8">
        <w:rPr>
          <w:rFonts w:ascii="Times New Roman" w:hAnsi="Times New Roman"/>
          <w:bCs/>
          <w:sz w:val="28"/>
          <w:szCs w:val="28"/>
        </w:rPr>
        <w:t>териям, установленным частью 3</w:t>
      </w:r>
      <w:r w:rsidRPr="00BD18D8">
        <w:rPr>
          <w:rFonts w:ascii="Times New Roman" w:hAnsi="Times New Roman"/>
          <w:bCs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sz w:val="28"/>
          <w:szCs w:val="28"/>
        </w:rPr>
        <w:t>4.2</w:t>
      </w:r>
      <w:r w:rsidRPr="00BD18D8">
        <w:rPr>
          <w:rFonts w:ascii="Times New Roman" w:hAnsi="Times New Roman"/>
          <w:bCs/>
          <w:sz w:val="28"/>
          <w:szCs w:val="28"/>
        </w:rPr>
        <w:t xml:space="preserve"> Конституционного закона Республики Тыва от 27 ноября 2004 г. </w:t>
      </w:r>
      <w:r w:rsidR="00FB1B9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BD18D8">
        <w:rPr>
          <w:rFonts w:ascii="Times New Roman" w:hAnsi="Times New Roman"/>
          <w:bCs/>
          <w:sz w:val="28"/>
          <w:szCs w:val="28"/>
        </w:rPr>
        <w:t xml:space="preserve">№ 886 ВХ-I «О земле» (далее </w:t>
      </w:r>
      <w:r w:rsidR="00FB1B9E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BD18D8">
        <w:rPr>
          <w:rFonts w:ascii="Times New Roman" w:hAnsi="Times New Roman"/>
          <w:sz w:val="28"/>
          <w:szCs w:val="28"/>
        </w:rPr>
        <w:t>–</w:t>
      </w:r>
      <w:r w:rsidRPr="00BD18D8">
        <w:rPr>
          <w:rFonts w:ascii="Times New Roman" w:hAnsi="Times New Roman"/>
          <w:bCs/>
          <w:sz w:val="28"/>
          <w:szCs w:val="28"/>
        </w:rPr>
        <w:t xml:space="preserve"> Порядок, Конституционный закон № 886 ВХ-I), устанавливают механизм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в аренду без проведения торгов, кри</w:t>
      </w:r>
      <w:r w:rsidR="00653F50" w:rsidRPr="00BD18D8">
        <w:rPr>
          <w:rFonts w:ascii="Times New Roman" w:hAnsi="Times New Roman"/>
          <w:bCs/>
          <w:sz w:val="28"/>
          <w:szCs w:val="28"/>
        </w:rPr>
        <w:t>териям, установленным частью 3</w:t>
      </w:r>
      <w:r w:rsidRPr="00BD18D8">
        <w:rPr>
          <w:rFonts w:ascii="Times New Roman" w:hAnsi="Times New Roman"/>
          <w:bCs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sz w:val="28"/>
          <w:szCs w:val="28"/>
        </w:rPr>
        <w:t>4.2</w:t>
      </w:r>
      <w:r w:rsidRPr="00BD18D8">
        <w:rPr>
          <w:rFonts w:ascii="Times New Roman" w:hAnsi="Times New Roman"/>
          <w:bCs/>
          <w:sz w:val="28"/>
          <w:szCs w:val="28"/>
        </w:rPr>
        <w:t xml:space="preserve"> Конституционного закона № 886 ВХ-I.</w:t>
      </w:r>
    </w:p>
    <w:p w:rsidR="00297778" w:rsidRPr="00BD18D8" w:rsidRDefault="00A553C1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>2. Решение</w:t>
      </w:r>
      <w:r w:rsidR="00297778" w:rsidRPr="00BD18D8">
        <w:rPr>
          <w:rFonts w:ascii="Times New Roman" w:hAnsi="Times New Roman"/>
          <w:bCs/>
          <w:sz w:val="28"/>
          <w:szCs w:val="28"/>
        </w:rPr>
        <w:t xml:space="preserve"> о соответствии (несоответствии)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 (далее </w:t>
      </w:r>
      <w:r w:rsidR="00BD18D8">
        <w:rPr>
          <w:rFonts w:ascii="Times New Roman" w:hAnsi="Times New Roman"/>
          <w:sz w:val="28"/>
          <w:szCs w:val="28"/>
        </w:rPr>
        <w:t>–</w:t>
      </w:r>
      <w:r w:rsidR="00297778" w:rsidRPr="00BD18D8">
        <w:rPr>
          <w:rFonts w:ascii="Times New Roman" w:hAnsi="Times New Roman"/>
          <w:bCs/>
          <w:sz w:val="28"/>
          <w:szCs w:val="28"/>
        </w:rPr>
        <w:t xml:space="preserve"> земельные участки), в аренду юридическим лицам без проведения торгов, кри</w:t>
      </w:r>
      <w:r w:rsidR="00653F50" w:rsidRPr="00BD18D8">
        <w:rPr>
          <w:rFonts w:ascii="Times New Roman" w:hAnsi="Times New Roman"/>
          <w:bCs/>
          <w:sz w:val="28"/>
          <w:szCs w:val="28"/>
        </w:rPr>
        <w:t>териям, установленным частью 3</w:t>
      </w:r>
      <w:r w:rsidR="00297778" w:rsidRPr="00BD18D8">
        <w:rPr>
          <w:rFonts w:ascii="Times New Roman" w:hAnsi="Times New Roman"/>
          <w:bCs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sz w:val="28"/>
          <w:szCs w:val="28"/>
        </w:rPr>
        <w:t>4.2</w:t>
      </w:r>
      <w:r w:rsidR="00297778" w:rsidRPr="00BD18D8">
        <w:rPr>
          <w:rFonts w:ascii="Times New Roman" w:hAnsi="Times New Roman"/>
          <w:bCs/>
          <w:sz w:val="28"/>
          <w:szCs w:val="28"/>
        </w:rPr>
        <w:t xml:space="preserve"> Конституционного закона № 886 ВХ-I, принима</w:t>
      </w:r>
      <w:r w:rsidRPr="00BD18D8">
        <w:rPr>
          <w:rFonts w:ascii="Times New Roman" w:hAnsi="Times New Roman"/>
          <w:bCs/>
          <w:sz w:val="28"/>
          <w:szCs w:val="28"/>
        </w:rPr>
        <w:t>е</w:t>
      </w:r>
      <w:r w:rsidR="00297778" w:rsidRPr="00BD18D8">
        <w:rPr>
          <w:rFonts w:ascii="Times New Roman" w:hAnsi="Times New Roman"/>
          <w:bCs/>
          <w:sz w:val="28"/>
          <w:szCs w:val="28"/>
        </w:rPr>
        <w:t>тся Правительством Республики Тыва.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>3. Условием принятия решений о соответствии масштабных инвестиционных проектов, для размещения которых предоставляются земельные участки в аренду юридическим лицам без проведения торгов, критери</w:t>
      </w:r>
      <w:r w:rsidR="00653F50" w:rsidRPr="00BD18D8">
        <w:rPr>
          <w:rFonts w:ascii="Times New Roman" w:hAnsi="Times New Roman"/>
          <w:bCs/>
          <w:sz w:val="28"/>
          <w:szCs w:val="28"/>
        </w:rPr>
        <w:t>ям, установленным частью 3</w:t>
      </w:r>
      <w:r w:rsidRPr="00BD18D8">
        <w:rPr>
          <w:rFonts w:ascii="Times New Roman" w:hAnsi="Times New Roman"/>
          <w:bCs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sz w:val="28"/>
          <w:szCs w:val="28"/>
        </w:rPr>
        <w:t>4.2</w:t>
      </w:r>
      <w:r w:rsidRPr="00BD18D8">
        <w:rPr>
          <w:rFonts w:ascii="Times New Roman" w:hAnsi="Times New Roman"/>
          <w:bCs/>
          <w:sz w:val="28"/>
          <w:szCs w:val="28"/>
        </w:rPr>
        <w:t xml:space="preserve"> Конституционного закона № 886 ВХ-I, является соответствие юридических лиц следующим требованиям: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 xml:space="preserve">2) отсутствие информации о юридическом лице в реестре недобросовестных поставщиков по результатам оказания услуги в рамках исполнения контрактов, заключенных в соответствии с </w:t>
      </w:r>
      <w:r w:rsidR="00FB1B9E">
        <w:rPr>
          <w:rFonts w:ascii="Times New Roman" w:hAnsi="Times New Roman"/>
          <w:bCs/>
          <w:sz w:val="28"/>
          <w:szCs w:val="28"/>
        </w:rPr>
        <w:t>ф</w:t>
      </w:r>
      <w:r w:rsidRPr="00BD18D8">
        <w:rPr>
          <w:rFonts w:ascii="Times New Roman" w:hAnsi="Times New Roman"/>
          <w:bCs/>
          <w:sz w:val="28"/>
          <w:szCs w:val="28"/>
        </w:rPr>
        <w:t xml:space="preserve">едеральными законами от 5 апреля 2013 г. № 44-ФЗ «О контрактной системе в сфере закупок товаров, работ, услуг для обеспечения </w:t>
      </w:r>
      <w:r w:rsidRPr="00BD18D8">
        <w:rPr>
          <w:rFonts w:ascii="Times New Roman" w:hAnsi="Times New Roman"/>
          <w:bCs/>
          <w:sz w:val="28"/>
          <w:szCs w:val="28"/>
        </w:rPr>
        <w:lastRenderedPageBreak/>
        <w:t>государственных и муниципальных нужд» (далее</w:t>
      </w:r>
      <w:r w:rsidR="00FB1B9E">
        <w:rPr>
          <w:rFonts w:ascii="Times New Roman" w:hAnsi="Times New Roman"/>
          <w:bCs/>
          <w:sz w:val="28"/>
          <w:szCs w:val="28"/>
        </w:rPr>
        <w:t xml:space="preserve"> </w:t>
      </w:r>
      <w:r w:rsidR="00FB1B9E" w:rsidRPr="00BD18D8">
        <w:rPr>
          <w:rFonts w:ascii="Times New Roman" w:hAnsi="Times New Roman"/>
          <w:bCs/>
          <w:sz w:val="28"/>
          <w:szCs w:val="28"/>
        </w:rPr>
        <w:t>–</w:t>
      </w:r>
      <w:r w:rsidR="00FB1B9E">
        <w:rPr>
          <w:rFonts w:ascii="Times New Roman" w:hAnsi="Times New Roman"/>
          <w:bCs/>
          <w:sz w:val="28"/>
          <w:szCs w:val="28"/>
        </w:rPr>
        <w:t xml:space="preserve"> </w:t>
      </w:r>
      <w:r w:rsidRPr="00BD18D8">
        <w:rPr>
          <w:rFonts w:ascii="Times New Roman" w:hAnsi="Times New Roman"/>
          <w:bCs/>
          <w:sz w:val="28"/>
          <w:szCs w:val="28"/>
        </w:rPr>
        <w:t xml:space="preserve"> Федеральный закон № 44-ФЗ) и от 18 июля 2011 г. № 223-ФЗ «О закупках товаров, работ, услуг отдельными видами юридических лиц» (далее – Федеральный закон № 223-ФЗ);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>3) юридическое лицо не должно находиться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 xml:space="preserve">4) юридическим лицом подтверждена возможность </w:t>
      </w:r>
      <w:proofErr w:type="gramStart"/>
      <w:r w:rsidRPr="00BD18D8">
        <w:rPr>
          <w:rFonts w:ascii="Times New Roman" w:hAnsi="Times New Roman"/>
          <w:bCs/>
          <w:sz w:val="28"/>
          <w:szCs w:val="28"/>
        </w:rPr>
        <w:t>финансирования</w:t>
      </w:r>
      <w:proofErr w:type="gramEnd"/>
      <w:r w:rsidRPr="00BD18D8">
        <w:rPr>
          <w:rFonts w:ascii="Times New Roman" w:hAnsi="Times New Roman"/>
          <w:bCs/>
          <w:sz w:val="28"/>
          <w:szCs w:val="28"/>
        </w:rPr>
        <w:t xml:space="preserve"> заявленного масштабного инвестиционного проекта.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sz w:val="28"/>
          <w:szCs w:val="28"/>
        </w:rPr>
        <w:t xml:space="preserve">4. Юридическое лицо, заинтересованное в признании масштабного инвестиционного проекта соответствующим критериям, установленным </w:t>
      </w:r>
      <w:r w:rsidR="00653F50" w:rsidRPr="00BD18D8">
        <w:rPr>
          <w:rFonts w:ascii="Times New Roman" w:hAnsi="Times New Roman"/>
          <w:bCs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sz w:val="28"/>
          <w:szCs w:val="28"/>
        </w:rPr>
        <w:t>4.2</w:t>
      </w:r>
      <w:r w:rsidRPr="00BD18D8">
        <w:rPr>
          <w:rFonts w:ascii="Times New Roman" w:hAnsi="Times New Roman"/>
          <w:bCs/>
          <w:sz w:val="28"/>
          <w:szCs w:val="28"/>
        </w:rPr>
        <w:t xml:space="preserve"> Конституционного закона № 886 ВХ-I (далее </w:t>
      </w:r>
      <w:r w:rsidR="00BD18D8">
        <w:rPr>
          <w:rFonts w:ascii="Times New Roman" w:hAnsi="Times New Roman"/>
          <w:sz w:val="28"/>
          <w:szCs w:val="28"/>
        </w:rPr>
        <w:t>–</w:t>
      </w:r>
      <w:r w:rsidRPr="00BD18D8">
        <w:rPr>
          <w:rFonts w:ascii="Times New Roman" w:hAnsi="Times New Roman"/>
          <w:bCs/>
          <w:sz w:val="28"/>
          <w:szCs w:val="28"/>
        </w:rPr>
        <w:t xml:space="preserve"> заявитель), представляет в Министерство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строительства Республики Тыва (далее – Министерство) ходатайство о признании масштабного инвестиционного проекта соответствующим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4.2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Конституционного закона № 886 ВХ-I (далее </w:t>
      </w:r>
      <w:r w:rsidR="00BD18D8">
        <w:rPr>
          <w:rFonts w:ascii="Times New Roman" w:hAnsi="Times New Roman"/>
          <w:bCs/>
          <w:color w:val="000001"/>
          <w:sz w:val="28"/>
          <w:szCs w:val="28"/>
        </w:rPr>
        <w:t xml:space="preserve">соответственно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– ходатайство, инвестиционный проект), по форме согласно приложению № 1 к настоящему Порядку с приложением следующих документов: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1) заверенные заявителем копии учредительных документов;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2) выданные не ране</w:t>
      </w:r>
      <w:r w:rsidR="00267F6E" w:rsidRPr="00BD18D8">
        <w:rPr>
          <w:rFonts w:ascii="Times New Roman" w:hAnsi="Times New Roman"/>
          <w:bCs/>
          <w:color w:val="000001"/>
          <w:sz w:val="28"/>
          <w:szCs w:val="28"/>
        </w:rPr>
        <w:t>е чем за 1 месяц до дня подачи 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: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выписка из Единого государственного реестра юридических лиц (представляется по инициативе заявителя);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справка территориального органа Федеральной налоговой службы об исполнении обязанности по уплате налогов, сборов, страховых платежей, пеней, штрафов и процентов в бюджеты бюджетной системы Российской Федерации, срок исполнения по которым наступил по состоянию на дату представления заявления (представляется по инициативе заявителя);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справка территориального органа Федеральной налоговой службы, содержащая сведения о том, что заявитель не находится в процессе реорганизации, ликвидации, банкротства, его деятельность не приостановлена в порядке, предусмотренном законодательством Российской Федерации (представляется по инициативе заявителя);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3) справка, подписанная руководителем заявителя (уполномоченным лицом), подтверждающая отсутствие информации о заявителе в реестре недобросовестных поставщиков по результатам оказания услуги в рамках исполнения контрактов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, заключенных в соответствии с Ф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едеральным закон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ом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№ 44-ФЗ и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Ф</w:t>
      </w:r>
      <w:r w:rsidR="00FB1B9E" w:rsidRPr="00BD18D8">
        <w:rPr>
          <w:rFonts w:ascii="Times New Roman" w:hAnsi="Times New Roman"/>
          <w:bCs/>
          <w:color w:val="000001"/>
          <w:sz w:val="28"/>
          <w:szCs w:val="28"/>
        </w:rPr>
        <w:t>едеральным закон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ом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№ 223-ФЗ (представляется по инициативе заявителя);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4) информация об источниках финансирования реализации инвестиционного проекта с документами, подтверждающими указанные источники финансирования реализации инвестиционного проекта, в том числе: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для собственных источников финансирования инвестиционного проекта – заверенные юридическим лицом копия бухгалтерской (финансовой) отчетности за последний отчетный год с отметкой налогового органа о принятии указанной отчетности, а также копия промежуточной квартальной бухгалтерской (финансовой) отчетности на дату подачи заявления;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lastRenderedPageBreak/>
        <w:t>для заемных и привлеченных источников финансирования инвестиционного проекта – заверенные кредитной организацией копия договора займа и (или) копия кредитного договора;</w:t>
      </w:r>
    </w:p>
    <w:p w:rsidR="00297778" w:rsidRPr="00BD18D8" w:rsidRDefault="00EA26F7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5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) бизнес-план реализации инвестиционного проекта на электронном носителе, утвержденный заявителем, определяющий целесообразность реализации инвестиционного проекта, с указанием предусмотренных инвестиционным проектом мер, направленных на предоставление жилых помещений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гражданам, указанным в части 3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4.2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Конституционного закона № 886 ВХ-I, содержащий следующие разделы:</w:t>
      </w:r>
    </w:p>
    <w:p w:rsidR="00297778" w:rsidRPr="00BD18D8" w:rsidRDefault="00BD18D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 xml:space="preserve">а) 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>описание инвестиционного проекта (цели и задачи, общие данные инвестиционного проекта);</w:t>
      </w:r>
    </w:p>
    <w:p w:rsidR="00297778" w:rsidRPr="00BD18D8" w:rsidRDefault="00BD18D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 xml:space="preserve">б) 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>организационный план (экономическая и социальная значимость, бюджет, сроки и этапы реализации инвестиционного проекта);</w:t>
      </w:r>
    </w:p>
    <w:p w:rsidR="00297778" w:rsidRPr="00BD18D8" w:rsidRDefault="00BD18D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 xml:space="preserve">в) 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>проект схемы планировочной организации земельного участка с указанием кадастрового номера, площади, процента застройки земельного участка с расчетом показателей в соответствии с действующими нормативами градостроительного проектирования и иные графические материалы, отражающие предложения по использованию земельного участка.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Бизнес-план реализации инвестиционного проекта также может содержать иные разделы по усмотрению заявителя;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5. В случае если документы, указанные в </w:t>
      </w:r>
      <w:r w:rsidR="00EA26F7" w:rsidRPr="00BD18D8">
        <w:rPr>
          <w:rFonts w:ascii="Times New Roman" w:hAnsi="Times New Roman"/>
          <w:bCs/>
          <w:color w:val="000001"/>
          <w:sz w:val="28"/>
          <w:szCs w:val="28"/>
        </w:rPr>
        <w:t>подпункта</w:t>
      </w:r>
      <w:r w:rsidR="00C0709F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х 2, </w:t>
      </w:r>
      <w:r w:rsidR="00EA26F7" w:rsidRPr="00BD18D8">
        <w:rPr>
          <w:rFonts w:ascii="Times New Roman" w:hAnsi="Times New Roman"/>
          <w:bCs/>
          <w:color w:val="000001"/>
          <w:sz w:val="28"/>
          <w:szCs w:val="28"/>
        </w:rPr>
        <w:t>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пункта 4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Порядка, не были представлены заявителем по собственной иниц</w:t>
      </w:r>
      <w:r w:rsidR="00267F6E" w:rsidRPr="00BD18D8">
        <w:rPr>
          <w:rFonts w:ascii="Times New Roman" w:hAnsi="Times New Roman"/>
          <w:bCs/>
          <w:color w:val="000001"/>
          <w:sz w:val="28"/>
          <w:szCs w:val="28"/>
        </w:rPr>
        <w:t>иативе, 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 в течение </w:t>
      </w:r>
      <w:r w:rsidR="00BD18D8">
        <w:rPr>
          <w:rFonts w:ascii="Times New Roman" w:hAnsi="Times New Roman"/>
          <w:bCs/>
          <w:color w:val="000001"/>
          <w:sz w:val="28"/>
          <w:szCs w:val="28"/>
        </w:rPr>
        <w:t>пяти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рабочих дней со дня регистрации заявления и прилагаемых к нему документов самостоятельно запрашивает указанные документы в порядке межведомственного информационного взаимодействия в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Документы, полученные посредством межведомственного информационного взаимодействия, приобщаются к документам заявителя в течение </w:t>
      </w:r>
      <w:r w:rsidR="00BD18D8">
        <w:rPr>
          <w:rFonts w:ascii="Times New Roman" w:hAnsi="Times New Roman"/>
          <w:bCs/>
          <w:color w:val="000001"/>
          <w:sz w:val="28"/>
          <w:szCs w:val="28"/>
        </w:rPr>
        <w:t>одного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рабочего дня со дня их получения.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6. </w:t>
      </w:r>
      <w:r w:rsidR="000F41C5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Ходатайство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 </w:t>
      </w:r>
      <w:proofErr w:type="spellStart"/>
      <w:r w:rsidRPr="00BD18D8">
        <w:rPr>
          <w:rFonts w:ascii="Times New Roman" w:hAnsi="Times New Roman"/>
          <w:bCs/>
          <w:color w:val="000001"/>
          <w:sz w:val="28"/>
          <w:szCs w:val="28"/>
        </w:rPr>
        <w:t>прилагающиеся</w:t>
      </w:r>
      <w:proofErr w:type="spellEnd"/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 н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ему документы представляются в 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инистерство на бумажном носителе нарочн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о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или посредством почтового отправления по адресу: 66</w:t>
      </w:r>
      <w:r w:rsidR="00C0709F" w:rsidRPr="00BD18D8">
        <w:rPr>
          <w:rFonts w:ascii="Times New Roman" w:hAnsi="Times New Roman"/>
          <w:bCs/>
          <w:color w:val="000001"/>
          <w:sz w:val="28"/>
          <w:szCs w:val="28"/>
        </w:rPr>
        <w:t>7011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, г. Кызыл, ул. Калинина, д. 1 «б», или в форме электронного документа (пакета электронных документов), подписанного усиленной квалифицированной электронной подписью в соответствии с требованиями Федерального закона от 6 апреля 2011 № 63-ФЗ «Об электронной подписи» (далее </w:t>
      </w:r>
      <w:r w:rsidR="00BD18D8">
        <w:rPr>
          <w:rFonts w:ascii="Times New Roman" w:hAnsi="Times New Roman"/>
          <w:sz w:val="28"/>
          <w:szCs w:val="28"/>
        </w:rPr>
        <w:t>–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Федеральный закон № 63-ФЗ)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,</w:t>
      </w:r>
      <w:r w:rsidR="00FB1B9E" w:rsidRPr="00FB1B9E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FB1B9E" w:rsidRPr="00BD18D8">
        <w:rPr>
          <w:rFonts w:ascii="Times New Roman" w:hAnsi="Times New Roman"/>
          <w:bCs/>
          <w:color w:val="000001"/>
          <w:sz w:val="28"/>
          <w:szCs w:val="28"/>
        </w:rPr>
        <w:t>по адресу электронной почты minstroyrt@rtyva.ru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>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Заявитель несет ответственность за достоверность представляемых документов и сведений.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Ходатайство регистрируется </w:t>
      </w:r>
      <w:r w:rsidR="000F41C5" w:rsidRPr="00BD18D8">
        <w:rPr>
          <w:rFonts w:ascii="Times New Roman" w:hAnsi="Times New Roman"/>
          <w:bCs/>
          <w:color w:val="000001"/>
          <w:sz w:val="28"/>
          <w:szCs w:val="28"/>
        </w:rPr>
        <w:t>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инистерством в день его поступления с указанием даты поступления и номера регистрационной записи.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В случае представления документов, предусмотренных пунктом 4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Порядка, в форме электронного документа, подписанного усиленной квалифицированной электронной подписью в соответствии с Федеральным законом №</w:t>
      </w:r>
      <w:r w:rsidR="00EA5E12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EA5E12" w:rsidRPr="00BD18D8">
        <w:rPr>
          <w:rFonts w:ascii="Times New Roman" w:hAnsi="Times New Roman"/>
          <w:bCs/>
          <w:color w:val="000001"/>
          <w:sz w:val="28"/>
          <w:szCs w:val="28"/>
        </w:rPr>
        <w:lastRenderedPageBreak/>
        <w:t>63-ФЗ, 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 в течение 2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рабочих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дней со дня получения документов проводит проверку действительности усиленной квалифицированной электронной подписи, с использованием которой подписано </w:t>
      </w:r>
      <w:r w:rsidR="000F41C5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ходатайство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 приложенными к нему документами, предусматривающую проверку соблюдения условий, указанных в статье 11 Федерального закона № 63-ФЗ (далее </w:t>
      </w:r>
      <w:r w:rsidR="00BD18D8">
        <w:rPr>
          <w:rFonts w:ascii="Times New Roman" w:hAnsi="Times New Roman"/>
          <w:sz w:val="28"/>
          <w:szCs w:val="28"/>
        </w:rPr>
        <w:t>–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проверка квалифицированной подписи).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В случае если в результате проверки действительности квалифицированной подписи будет выявлено несоблюдение установленных условий признания ее действите</w:t>
      </w:r>
      <w:r w:rsidR="00CB5AEA" w:rsidRPr="00BD18D8">
        <w:rPr>
          <w:rFonts w:ascii="Times New Roman" w:hAnsi="Times New Roman"/>
          <w:bCs/>
          <w:color w:val="000001"/>
          <w:sz w:val="28"/>
          <w:szCs w:val="28"/>
        </w:rPr>
        <w:t>льности, 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 в течение 3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рабочих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дней со дня завершения проведения проверки квалифицированной подписи принимает решение об отказе в приеме к рассмотрению 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 приложенными к нему документами, оформленное </w:t>
      </w:r>
      <w:r w:rsidR="00F6637C" w:rsidRPr="00BD18D8">
        <w:rPr>
          <w:rFonts w:ascii="Times New Roman" w:hAnsi="Times New Roman"/>
          <w:bCs/>
          <w:color w:val="000001"/>
          <w:sz w:val="28"/>
          <w:szCs w:val="28"/>
        </w:rPr>
        <w:t>распоряжением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F6637C" w:rsidRPr="00BD18D8">
        <w:rPr>
          <w:rFonts w:ascii="Times New Roman" w:hAnsi="Times New Roman"/>
          <w:bCs/>
          <w:color w:val="000001"/>
          <w:sz w:val="28"/>
          <w:szCs w:val="28"/>
        </w:rPr>
        <w:t>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инистерства, и направляет заявителю уведомление об этом в электронной форме по адресу электронной почты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После получения уведомления заявитель вправе обратиться повторно с </w:t>
      </w:r>
      <w:r w:rsidR="000F41C5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ходатайством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, устранив нарушения, которые ранее послужили основанием для отказа в приеме к рассмотрению первичного 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 приложенными к нему документами.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7. В течение </w:t>
      </w:r>
      <w:r w:rsidR="00BD18D8">
        <w:rPr>
          <w:rFonts w:ascii="Times New Roman" w:hAnsi="Times New Roman"/>
          <w:bCs/>
          <w:color w:val="000001"/>
          <w:sz w:val="28"/>
          <w:szCs w:val="28"/>
        </w:rPr>
        <w:t>трех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рабочих дней с момента регистрации 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</w:t>
      </w:r>
      <w:r w:rsidR="00F6637C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приложенных к нему документов 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 проверяет правильность оформления 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 комплектность приложенных к нему документов и принимает решение о приеме либо об отказе в приеме к рассмотрению 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 приложенных к нему документов.</w:t>
      </w:r>
    </w:p>
    <w:p w:rsidR="00297778" w:rsidRPr="00BD18D8" w:rsidRDefault="00402737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Основаниями для принятия М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инистерством решения об отказе в приеме к рассмотрению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="00297778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 приложенных к нему документов являются: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1) несоответствие </w:t>
      </w:r>
      <w:r w:rsidR="00CB5AEA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форме, установленной приложением</w:t>
      </w:r>
      <w:r w:rsidR="00F6637C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№ 1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 настоящему Порядку;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2) непредставление (представление не в полном объеме) документов, указанных в пункте 4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Порядка (за исключением документов, указанных в подпункта</w:t>
      </w:r>
      <w:r w:rsidR="009421F3" w:rsidRPr="00BD18D8">
        <w:rPr>
          <w:rFonts w:ascii="Times New Roman" w:hAnsi="Times New Roman"/>
          <w:bCs/>
          <w:color w:val="000001"/>
          <w:sz w:val="28"/>
          <w:szCs w:val="28"/>
        </w:rPr>
        <w:t>х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2, </w:t>
      </w:r>
      <w:r w:rsidR="009421F3" w:rsidRPr="00BD18D8">
        <w:rPr>
          <w:rFonts w:ascii="Times New Roman" w:hAnsi="Times New Roman"/>
          <w:bCs/>
          <w:color w:val="000001"/>
          <w:sz w:val="28"/>
          <w:szCs w:val="28"/>
        </w:rPr>
        <w:t xml:space="preserve">3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пункта 4 </w:t>
      </w:r>
      <w:r w:rsidR="00FB1B9E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Порядка).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В случае принятия решения об отказе в приеме к рассмотрению </w:t>
      </w:r>
      <w:r w:rsidR="00CB5AEA" w:rsidRPr="00BD18D8">
        <w:rPr>
          <w:rFonts w:ascii="Times New Roman" w:hAnsi="Times New Roman"/>
          <w:bCs/>
          <w:color w:val="000001"/>
          <w:sz w:val="28"/>
          <w:szCs w:val="28"/>
        </w:rPr>
        <w:t>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 приложенных к нему документов </w:t>
      </w:r>
      <w:r w:rsidR="00F6637C" w:rsidRPr="00BD18D8">
        <w:rPr>
          <w:rFonts w:ascii="Times New Roman" w:hAnsi="Times New Roman"/>
          <w:bCs/>
          <w:color w:val="000001"/>
          <w:sz w:val="28"/>
          <w:szCs w:val="28"/>
        </w:rPr>
        <w:t>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инистерство возвращает их заявителю с указанием основания для отказа посредством почтовой связи в срок не позднее</w:t>
      </w:r>
      <w:r w:rsidR="00C82364">
        <w:rPr>
          <w:rFonts w:ascii="Times New Roman" w:hAnsi="Times New Roman"/>
          <w:bCs/>
          <w:color w:val="000001"/>
          <w:sz w:val="28"/>
          <w:szCs w:val="28"/>
        </w:rPr>
        <w:t xml:space="preserve"> трех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рабочих дней со дня принятия соответствующего решения.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8. Министерство в течение </w:t>
      </w:r>
      <w:r w:rsidR="00C82364">
        <w:rPr>
          <w:rFonts w:ascii="Times New Roman" w:hAnsi="Times New Roman"/>
          <w:bCs/>
          <w:color w:val="000001"/>
          <w:sz w:val="28"/>
          <w:szCs w:val="28"/>
        </w:rPr>
        <w:t>трех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рабочих дней со дня принятия р</w:t>
      </w:r>
      <w:r w:rsidR="00402737" w:rsidRPr="00BD18D8">
        <w:rPr>
          <w:rFonts w:ascii="Times New Roman" w:hAnsi="Times New Roman"/>
          <w:bCs/>
          <w:color w:val="000001"/>
          <w:sz w:val="28"/>
          <w:szCs w:val="28"/>
        </w:rPr>
        <w:t>ешения о приеме к рассмотрению ходатайства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и приложенных к нему документов направляет документы, указанные в пункте 4 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Порядка, на рассмотрение </w:t>
      </w:r>
      <w:r w:rsidR="001F1189" w:rsidRPr="00BD18D8">
        <w:rPr>
          <w:rFonts w:ascii="Times New Roman" w:hAnsi="Times New Roman"/>
          <w:bCs/>
          <w:color w:val="000001"/>
          <w:sz w:val="28"/>
          <w:szCs w:val="28"/>
        </w:rPr>
        <w:t>Р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(далее </w:t>
      </w:r>
      <w:r w:rsidR="00C82364">
        <w:rPr>
          <w:rFonts w:ascii="Times New Roman" w:hAnsi="Times New Roman"/>
          <w:sz w:val="28"/>
          <w:szCs w:val="28"/>
        </w:rPr>
        <w:t>–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Комиссия).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9. Комиссия в течение 20 рабочих дней с момента получения документов, указанных в пункте 4 </w:t>
      </w:r>
      <w:r w:rsidR="00A553C1" w:rsidRPr="00BD18D8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Порядка, осуществляет их рассмотрение и оценку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lastRenderedPageBreak/>
        <w:t xml:space="preserve">инвестиционного проекта на предмет соответствия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>4.2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Конституционного закона № 886 ВХ-I, а также осуществляет оценку соответствия заявителя требованиям, указанным в пункте 3 </w:t>
      </w:r>
      <w:r w:rsidR="00B25645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Порядка, после чего направляет в </w:t>
      </w:r>
      <w:r w:rsidR="001F1189" w:rsidRPr="00BD18D8">
        <w:rPr>
          <w:rFonts w:ascii="Times New Roman" w:hAnsi="Times New Roman"/>
          <w:bCs/>
          <w:color w:val="000001"/>
          <w:sz w:val="28"/>
          <w:szCs w:val="28"/>
        </w:rPr>
        <w:t>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 протокол заседания Комиссии, содержащий </w:t>
      </w:r>
      <w:r w:rsidR="001F1189" w:rsidRPr="00BD18D8">
        <w:rPr>
          <w:rFonts w:ascii="Times New Roman" w:hAnsi="Times New Roman"/>
          <w:bCs/>
          <w:color w:val="000001"/>
          <w:sz w:val="28"/>
          <w:szCs w:val="28"/>
        </w:rPr>
        <w:t>решение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о соответствии (несоответствии) инвестиционного проекта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1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>4.2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  <w:vertAlign w:val="superscript"/>
        </w:rPr>
        <w:t xml:space="preserve">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Конституционного закона № 886 ВХ-I, а также </w:t>
      </w:r>
      <w:r w:rsidR="001F1189" w:rsidRPr="00BD18D8">
        <w:rPr>
          <w:rFonts w:ascii="Times New Roman" w:hAnsi="Times New Roman"/>
          <w:bCs/>
          <w:color w:val="000001"/>
          <w:sz w:val="28"/>
          <w:szCs w:val="28"/>
        </w:rPr>
        <w:t>решение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о соответствии (несоответствии) заявителя требованиям, указанным в пункте 3 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Порядка.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10. </w:t>
      </w:r>
      <w:r w:rsidR="001F1189" w:rsidRPr="00BD18D8">
        <w:rPr>
          <w:rFonts w:ascii="Times New Roman" w:hAnsi="Times New Roman"/>
          <w:bCs/>
          <w:color w:val="000001"/>
          <w:sz w:val="28"/>
          <w:szCs w:val="28"/>
        </w:rPr>
        <w:t>На основании решения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Комиссии </w:t>
      </w:r>
      <w:r w:rsidR="001F1189" w:rsidRPr="00BD18D8">
        <w:rPr>
          <w:rFonts w:ascii="Times New Roman" w:hAnsi="Times New Roman"/>
          <w:bCs/>
          <w:color w:val="000001"/>
          <w:sz w:val="28"/>
          <w:szCs w:val="28"/>
        </w:rPr>
        <w:t>М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инистерство в течение 5 рабочих дней с момента получения протокола заседания Комиссии готовит проект распоряжения Правительства Республики Тыва о соответствии (несоответствии) инвестиционного проекта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>4.2</w:t>
      </w:r>
      <w:r w:rsidRPr="00BD18D8">
        <w:rPr>
          <w:rFonts w:ascii="Times New Roman" w:hAnsi="Times New Roman"/>
          <w:bCs/>
          <w:color w:val="000001"/>
          <w:sz w:val="28"/>
          <w:szCs w:val="28"/>
          <w:vertAlign w:val="superscript"/>
        </w:rPr>
        <w:t xml:space="preserve">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Конституционного закона № 886 ВХ-I, и направляет его в Правительство Республики Тыва.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Основаниями для принятия решения о несоответствии инвестиционного проекта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14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>.2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Конституционного закона № 886 ВХ-I, являются: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>1) выявление в документах, представленных заявителем, недостоверной информации;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2) несоответствие инвестиционного проекта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>4.2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Конституционного закона № 886 ВХ-I;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3) несоответствие заявителя требованиям, указанным в пункте 3 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 xml:space="preserve">настоящего 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Порядка.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11. Министерство в течение 5 рабочих дней со дня принятия распоряжения Правительства Республики Тыва о соответствии (несоответствии) инвестиционного проекта критериям, установленным </w:t>
      </w:r>
      <w:r w:rsidR="00653F50" w:rsidRPr="00BD18D8">
        <w:rPr>
          <w:rFonts w:ascii="Times New Roman" w:hAnsi="Times New Roman"/>
          <w:bCs/>
          <w:color w:val="000001"/>
          <w:sz w:val="28"/>
          <w:szCs w:val="28"/>
        </w:rPr>
        <w:t>частью 3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статьи 1</w:t>
      </w:r>
      <w:r w:rsidR="005721AB">
        <w:rPr>
          <w:rFonts w:ascii="Times New Roman" w:hAnsi="Times New Roman"/>
          <w:bCs/>
          <w:color w:val="000001"/>
          <w:sz w:val="28"/>
          <w:szCs w:val="28"/>
        </w:rPr>
        <w:t>4.2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 Конституционного закона № 886 ВХ-I, направляет заявителю уведомление о принятом решении, а также проект соглашения, заключаемого между заявителем и </w:t>
      </w:r>
      <w:r w:rsidR="00463C4F" w:rsidRPr="00BD18D8">
        <w:rPr>
          <w:rFonts w:ascii="Times New Roman" w:hAnsi="Times New Roman"/>
          <w:bCs/>
          <w:color w:val="000001"/>
          <w:sz w:val="28"/>
          <w:szCs w:val="28"/>
        </w:rPr>
        <w:t>Правительством Республики Тыва</w:t>
      </w:r>
      <w:r w:rsidRPr="00BD18D8">
        <w:rPr>
          <w:rFonts w:ascii="Times New Roman" w:hAnsi="Times New Roman"/>
          <w:bCs/>
          <w:color w:val="000001"/>
          <w:sz w:val="28"/>
          <w:szCs w:val="28"/>
        </w:rPr>
        <w:t>, заказным почтовым отправлением с уведомлением о вручении.</w:t>
      </w:r>
    </w:p>
    <w:p w:rsidR="00297778" w:rsidRPr="00BD18D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12. Заявитель в течение 5 рабочих дней со дня получения уведомления о принятом решении и проекта </w:t>
      </w:r>
      <w:r w:rsidRPr="00BD18D8">
        <w:rPr>
          <w:rFonts w:ascii="Times New Roman" w:hAnsi="Times New Roman"/>
          <w:bCs/>
          <w:sz w:val="28"/>
          <w:szCs w:val="28"/>
        </w:rPr>
        <w:t xml:space="preserve">соглашения, заключаемого между заявителем и </w:t>
      </w:r>
      <w:r w:rsidR="00463C4F" w:rsidRPr="00BD18D8">
        <w:rPr>
          <w:rFonts w:ascii="Times New Roman" w:hAnsi="Times New Roman"/>
          <w:bCs/>
          <w:sz w:val="28"/>
          <w:szCs w:val="28"/>
        </w:rPr>
        <w:t>Правительством Республики Тыва</w:t>
      </w:r>
      <w:r w:rsidRPr="00BD18D8">
        <w:rPr>
          <w:rFonts w:ascii="Times New Roman" w:hAnsi="Times New Roman"/>
          <w:bCs/>
          <w:sz w:val="28"/>
          <w:szCs w:val="28"/>
        </w:rPr>
        <w:t xml:space="preserve"> </w:t>
      </w:r>
      <w:r w:rsidR="00A553C1" w:rsidRPr="00BD18D8">
        <w:rPr>
          <w:rFonts w:ascii="Times New Roman" w:hAnsi="Times New Roman"/>
          <w:bCs/>
          <w:sz w:val="28"/>
          <w:szCs w:val="28"/>
        </w:rPr>
        <w:t>в соответствии с типовой формой</w:t>
      </w:r>
      <w:r w:rsidR="007F69F1" w:rsidRPr="00BD18D8">
        <w:rPr>
          <w:rFonts w:ascii="Times New Roman" w:hAnsi="Times New Roman"/>
          <w:bCs/>
          <w:sz w:val="28"/>
          <w:szCs w:val="28"/>
        </w:rPr>
        <w:t>,</w:t>
      </w:r>
      <w:r w:rsidR="00A553C1" w:rsidRPr="00BD18D8">
        <w:rPr>
          <w:rFonts w:ascii="Times New Roman" w:hAnsi="Times New Roman"/>
          <w:bCs/>
          <w:sz w:val="28"/>
          <w:szCs w:val="28"/>
        </w:rPr>
        <w:t xml:space="preserve"> </w:t>
      </w:r>
      <w:r w:rsidRPr="00BD18D8">
        <w:rPr>
          <w:rFonts w:ascii="Times New Roman" w:hAnsi="Times New Roman"/>
          <w:bCs/>
          <w:sz w:val="28"/>
          <w:szCs w:val="28"/>
        </w:rPr>
        <w:t>подписывает соглашение и нарочно представляет в Министерство.</w:t>
      </w:r>
    </w:p>
    <w:p w:rsidR="00297778" w:rsidRPr="00BD18D8" w:rsidRDefault="00297778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18D8">
        <w:rPr>
          <w:rFonts w:ascii="Times New Roman" w:hAnsi="Times New Roman"/>
          <w:bCs/>
          <w:color w:val="000001"/>
          <w:sz w:val="28"/>
          <w:szCs w:val="28"/>
        </w:rPr>
        <w:t xml:space="preserve"> 13. </w:t>
      </w:r>
      <w:r w:rsidR="007F69F1"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Типовая</w:t>
      </w:r>
      <w:r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форма </w:t>
      </w:r>
      <w:r w:rsidR="00B256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оглашения, форма которой установлена приложением № 2 к настоящему Порядку</w:t>
      </w:r>
      <w:r w:rsidR="0057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может быть дополнена условиями, необходимыми для обеспечения его реализации, учитывающими специфику направления реализации проекта.</w:t>
      </w:r>
    </w:p>
    <w:p w:rsidR="00297778" w:rsidRPr="00BD18D8" w:rsidRDefault="00297778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 распоряжения Правительства Республики Тыва должен содержать поручение Министерству земельных и имущественных отношений Республики Тыва о подготовке проекта распоряжения Главы Республики Тыва о предоставлении в аренду юридическому лицу земельного участка без проведения торгов.</w:t>
      </w:r>
    </w:p>
    <w:p w:rsidR="00503C1F" w:rsidRDefault="00297778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503C1F" w:rsidSect="00503C1F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Уведомление юридического лица о нецелесообразности реализации проекта не лишает юридическое лицо права после устранения недостатков, замечаний, явившихся основаниями для соответствующего отказа, повторно обратиться с ходатайством в адрес </w:t>
      </w:r>
      <w:r w:rsidR="00463C4F"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Министерства</w:t>
      </w:r>
      <w:r w:rsidRPr="00BD18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настоящим Порядком.</w:t>
      </w:r>
    </w:p>
    <w:p w:rsidR="00C82364" w:rsidRDefault="00297778" w:rsidP="00503C1F">
      <w:pPr>
        <w:pStyle w:val="ConsPlusNormal"/>
        <w:ind w:firstLine="368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82364">
        <w:rPr>
          <w:rFonts w:ascii="Times New Roman" w:hAnsi="Times New Roman"/>
          <w:bCs/>
          <w:color w:val="000001"/>
          <w:sz w:val="28"/>
          <w:szCs w:val="28"/>
        </w:rPr>
        <w:lastRenderedPageBreak/>
        <w:t>Приложение № 1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к условиям и порядку принятия решения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о соответствии масштабных инвестиционных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проектов, для размещения которых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предоставляются земельные участки,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находящиеся в государственной или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а также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земельные участки, государственная собственность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аренду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юридическим лицам без проведения торгов,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>кри</w:t>
      </w:r>
      <w:r w:rsidR="00C0709F" w:rsidRPr="00C82364">
        <w:rPr>
          <w:rFonts w:ascii="Times New Roman" w:hAnsi="Times New Roman" w:cs="Times New Roman"/>
          <w:sz w:val="28"/>
          <w:szCs w:val="28"/>
        </w:rPr>
        <w:t>териям, установленным частью 3</w:t>
      </w:r>
      <w:r w:rsidRPr="00C82364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721AB">
        <w:rPr>
          <w:rFonts w:ascii="Times New Roman" w:hAnsi="Times New Roman" w:cs="Times New Roman"/>
          <w:sz w:val="28"/>
          <w:szCs w:val="28"/>
        </w:rPr>
        <w:t>4.2</w:t>
      </w:r>
      <w:r w:rsidRPr="00C8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Конституционного закона </w:t>
      </w:r>
    </w:p>
    <w:p w:rsidR="00D02937" w:rsidRPr="00C82364" w:rsidRDefault="00D02937" w:rsidP="00503C1F">
      <w:pPr>
        <w:pStyle w:val="ConsPlusNormal"/>
        <w:ind w:firstLine="368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>Республики Тыва «О земле»</w:t>
      </w:r>
    </w:p>
    <w:p w:rsidR="00D02937" w:rsidRPr="00C93BCB" w:rsidRDefault="00D02937" w:rsidP="00BD18D8">
      <w:pPr>
        <w:pStyle w:val="ConsPlusNormal"/>
        <w:ind w:firstLine="709"/>
        <w:jc w:val="right"/>
        <w:outlineLvl w:val="0"/>
        <w:rPr>
          <w:rFonts w:ascii="Times New Roman" w:hAnsi="Times New Roman"/>
          <w:bCs/>
          <w:color w:val="000001"/>
          <w:sz w:val="26"/>
          <w:szCs w:val="26"/>
        </w:rPr>
      </w:pPr>
    </w:p>
    <w:p w:rsidR="00297778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6"/>
          <w:szCs w:val="26"/>
        </w:rPr>
      </w:pPr>
      <w:r w:rsidRPr="00C93BCB">
        <w:rPr>
          <w:rFonts w:ascii="Times New Roman" w:hAnsi="Times New Roman"/>
          <w:bCs/>
          <w:color w:val="000001"/>
          <w:sz w:val="26"/>
          <w:szCs w:val="26"/>
        </w:rPr>
        <w:t> </w:t>
      </w:r>
    </w:p>
    <w:p w:rsidR="00463C4F" w:rsidRDefault="00463C4F" w:rsidP="00BD18D8">
      <w:pPr>
        <w:pStyle w:val="ConsPlusNormal"/>
        <w:ind w:firstLine="709"/>
        <w:jc w:val="right"/>
        <w:outlineLvl w:val="0"/>
        <w:rPr>
          <w:rFonts w:ascii="Times New Roman" w:hAnsi="Times New Roman"/>
          <w:bCs/>
          <w:color w:val="000001"/>
          <w:sz w:val="26"/>
          <w:szCs w:val="26"/>
        </w:rPr>
      </w:pPr>
      <w:r>
        <w:rPr>
          <w:rFonts w:ascii="Times New Roman" w:hAnsi="Times New Roman"/>
          <w:bCs/>
          <w:color w:val="000001"/>
          <w:sz w:val="26"/>
          <w:szCs w:val="26"/>
        </w:rPr>
        <w:t xml:space="preserve">ФОРМА </w:t>
      </w:r>
    </w:p>
    <w:p w:rsidR="00297778" w:rsidRPr="00C93BCB" w:rsidRDefault="00297778" w:rsidP="00BD18D8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color w:val="000001"/>
          <w:sz w:val="26"/>
          <w:szCs w:val="26"/>
        </w:rPr>
      </w:pPr>
    </w:p>
    <w:p w:rsidR="00AD058C" w:rsidRDefault="00AD058C" w:rsidP="00BD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Министру строительства </w:t>
      </w:r>
    </w:p>
    <w:p w:rsidR="00297778" w:rsidRPr="00805799" w:rsidRDefault="00AD058C" w:rsidP="00BD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297778">
        <w:rPr>
          <w:rFonts w:ascii="Times New Roman" w:eastAsia="Times New Roman" w:hAnsi="Times New Roman"/>
          <w:sz w:val="28"/>
          <w:szCs w:val="28"/>
          <w:lang w:eastAsia="ru-RU"/>
        </w:rPr>
        <w:t>спублики Тыва</w:t>
      </w:r>
    </w:p>
    <w:p w:rsidR="00297778" w:rsidRPr="00805799" w:rsidRDefault="00297778" w:rsidP="00BD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7778" w:rsidRPr="00805799" w:rsidRDefault="00297778" w:rsidP="00BD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</w:p>
    <w:p w:rsidR="00463C4F" w:rsidRPr="00463C4F" w:rsidRDefault="00297778" w:rsidP="00BD18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799">
        <w:rPr>
          <w:rFonts w:ascii="Times New Roman" w:hAnsi="Times New Roman"/>
          <w:sz w:val="28"/>
          <w:szCs w:val="28"/>
        </w:rPr>
        <w:t> </w:t>
      </w:r>
      <w:r w:rsidR="00463C4F" w:rsidRPr="00463C4F">
        <w:rPr>
          <w:rFonts w:ascii="Times New Roman" w:hAnsi="Times New Roman" w:cs="Times New Roman"/>
          <w:sz w:val="28"/>
          <w:szCs w:val="28"/>
        </w:rPr>
        <w:t>о признании масштабного инвестиционного проекта,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которого предоставляется земельный участок,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находящийся в государственной или муниципальной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собственности, в аренду без проведения торгов,</w:t>
      </w:r>
    </w:p>
    <w:p w:rsidR="00C82364" w:rsidRDefault="00463C4F" w:rsidP="00BD1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соответствующ</w:t>
      </w:r>
      <w:r w:rsidR="005721AB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 xml:space="preserve"> кри</w:t>
      </w:r>
      <w:r w:rsidR="00C0709F">
        <w:rPr>
          <w:rFonts w:ascii="Times New Roman" w:eastAsia="Times New Roman" w:hAnsi="Times New Roman"/>
          <w:sz w:val="28"/>
          <w:szCs w:val="28"/>
          <w:lang w:eastAsia="ru-RU"/>
        </w:rPr>
        <w:t>териям, установленным частью 3 статьи 14</w:t>
      </w:r>
      <w:r w:rsidR="005721AB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Конституционного закона Республики Тыва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земле»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__________________________________________________________,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юридического лица)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юридического лица)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463C4F" w:rsidRPr="00D02937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(основной вид деятельности по ОКВЭД</w:t>
      </w:r>
      <w:r w:rsidR="00D029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(указать номер и расшифровать)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адрес места регистрации и места нахождения (индекс, город, район)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_______________________, факс ______________________________,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серия  и</w:t>
      </w:r>
      <w:proofErr w:type="gramEnd"/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 xml:space="preserve">  номер  свидетельства  о  внесении записи в Единый государственный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реестр юридических лиц: ____________________________________________,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кем выдано: _______________________________________________________,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ОГРН ________________, ИНН ________________, КПП _________________.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Прошу признать масштабный инвестиционный проект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инвестиционного проекта)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соответствующим кри</w:t>
      </w:r>
      <w:r w:rsidR="00C0709F">
        <w:rPr>
          <w:rFonts w:ascii="Times New Roman" w:eastAsia="Times New Roman" w:hAnsi="Times New Roman"/>
          <w:sz w:val="28"/>
          <w:szCs w:val="28"/>
          <w:lang w:eastAsia="ru-RU"/>
        </w:rPr>
        <w:t>териям, установленным частью 3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</w:t>
      </w:r>
      <w:r w:rsidR="005721AB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от 27 ноября 2004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№ 886 ВХ-I «О земле», в целях предоставления земельного участка (земельных участков):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площадь ____________________ кв. м; ________________________________;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местоположение ___________________________________________________;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категория _________________________________________________________;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_________________________________________________;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решений об утверждении документа территориального планирования, проекта планировки территории, проекта межевания территории &lt;*&gt; ____________________________________________________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в аренду без проведения торгов.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Предлагаемым мною инвестиционным проектом предусматривается</w:t>
      </w:r>
    </w:p>
    <w:p w:rsidR="00463C4F" w:rsidRPr="00463C4F" w:rsidRDefault="00463C4F" w:rsidP="00AF5EA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63C4F" w:rsidRPr="00463C4F" w:rsidRDefault="00463C4F" w:rsidP="00AF5EA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63C4F" w:rsidRPr="00463C4F" w:rsidRDefault="00463C4F" w:rsidP="00AF5EA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(документы, прилагаемые к заявлению)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 _______________/ФИО/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(подпись)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63C4F" w:rsidRPr="00463C4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503C1F" w:rsidRDefault="00463C4F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4F">
        <w:rPr>
          <w:rFonts w:ascii="Times New Roman" w:eastAsia="Times New Roman" w:hAnsi="Times New Roman"/>
          <w:sz w:val="28"/>
          <w:szCs w:val="28"/>
          <w:lang w:eastAsia="ru-RU"/>
        </w:rPr>
        <w:t>&lt;*&gt; Указываются при наличии.</w:t>
      </w:r>
    </w:p>
    <w:p w:rsidR="005721AB" w:rsidRDefault="005721AB" w:rsidP="00BD1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721AB" w:rsidSect="00503C1F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82364">
        <w:rPr>
          <w:rFonts w:ascii="Times New Roman" w:hAnsi="Times New Roman"/>
          <w:bCs/>
          <w:color w:val="00000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1"/>
          <w:sz w:val="28"/>
          <w:szCs w:val="28"/>
        </w:rPr>
        <w:t>2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к условиям и порядку принятия решения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о соответствии масштабных инвестиционных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проектов, для размещения которых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предоставляются земельные участки,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находящиеся в государственной или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а также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земельные участки, государственная собственность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аренду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юридическим лицам без проведения торгов,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>критериям, установленным частью 3 статьи 1</w:t>
      </w:r>
      <w:r w:rsidR="005721AB">
        <w:rPr>
          <w:rFonts w:ascii="Times New Roman" w:hAnsi="Times New Roman" w:cs="Times New Roman"/>
          <w:sz w:val="28"/>
          <w:szCs w:val="28"/>
        </w:rPr>
        <w:t>4.2</w:t>
      </w:r>
      <w:r w:rsidRPr="00C8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 xml:space="preserve">Конституционного закона </w:t>
      </w:r>
    </w:p>
    <w:p w:rsidR="00C82364" w:rsidRPr="00C82364" w:rsidRDefault="00C82364" w:rsidP="00AF5EA5">
      <w:pPr>
        <w:pStyle w:val="ConsPlusNormal"/>
        <w:ind w:firstLine="368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C82364">
        <w:rPr>
          <w:rFonts w:ascii="Times New Roman" w:hAnsi="Times New Roman" w:cs="Times New Roman"/>
          <w:sz w:val="28"/>
          <w:szCs w:val="28"/>
        </w:rPr>
        <w:t>Республики Тыва «О земле»</w:t>
      </w:r>
    </w:p>
    <w:p w:rsidR="00297778" w:rsidRDefault="00297778" w:rsidP="00BD1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364" w:rsidRDefault="00C82364" w:rsidP="00C8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364" w:rsidRDefault="007F69F1" w:rsidP="00C823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ТИПОВАЯ</w:t>
      </w:r>
      <w:r w:rsidR="00297778" w:rsidRPr="00A14399">
        <w:rPr>
          <w:rFonts w:ascii="Times New Roman" w:hAnsi="Times New Roman" w:cs="Times New Roman"/>
          <w:sz w:val="28"/>
          <w:szCs w:val="28"/>
        </w:rPr>
        <w:t xml:space="preserve"> </w:t>
      </w:r>
      <w:r w:rsidR="00297778" w:rsidRPr="00710C88">
        <w:rPr>
          <w:rFonts w:ascii="Times New Roman" w:hAnsi="Times New Roman" w:cs="Times New Roman"/>
          <w:sz w:val="28"/>
          <w:szCs w:val="28"/>
        </w:rPr>
        <w:t>ФОРМА</w:t>
      </w:r>
    </w:p>
    <w:p w:rsidR="00C82364" w:rsidRDefault="00C82364" w:rsidP="00C823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соглашения, </w:t>
      </w:r>
      <w:r w:rsidRPr="00463C4F">
        <w:rPr>
          <w:rFonts w:ascii="Times New Roman" w:hAnsi="Times New Roman"/>
          <w:sz w:val="28"/>
          <w:szCs w:val="28"/>
        </w:rPr>
        <w:t>заключаем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63C4F">
        <w:rPr>
          <w:rFonts w:ascii="Times New Roman" w:hAnsi="Times New Roman"/>
          <w:sz w:val="28"/>
          <w:szCs w:val="28"/>
        </w:rPr>
        <w:t xml:space="preserve">между Правительством </w:t>
      </w:r>
    </w:p>
    <w:p w:rsidR="00C82364" w:rsidRDefault="00C82364" w:rsidP="00C823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63C4F">
        <w:rPr>
          <w:rFonts w:ascii="Times New Roman" w:hAnsi="Times New Roman"/>
          <w:sz w:val="28"/>
          <w:szCs w:val="28"/>
        </w:rPr>
        <w:t xml:space="preserve">Республики Тыва и юридическими лицами, об обеспечении </w:t>
      </w:r>
    </w:p>
    <w:p w:rsidR="00C82364" w:rsidRDefault="00C82364" w:rsidP="00C823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63C4F">
        <w:rPr>
          <w:rFonts w:ascii="Times New Roman" w:hAnsi="Times New Roman"/>
          <w:sz w:val="28"/>
          <w:szCs w:val="28"/>
        </w:rPr>
        <w:t xml:space="preserve">реализации масштабного инвестиционного проекта на земельном </w:t>
      </w:r>
    </w:p>
    <w:p w:rsidR="00C82364" w:rsidRDefault="00C82364" w:rsidP="00C823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63C4F">
        <w:rPr>
          <w:rFonts w:ascii="Times New Roman" w:hAnsi="Times New Roman"/>
          <w:sz w:val="28"/>
          <w:szCs w:val="28"/>
        </w:rPr>
        <w:t xml:space="preserve">участке, предоставляемом юридическому лицу </w:t>
      </w:r>
    </w:p>
    <w:p w:rsidR="00C82364" w:rsidRDefault="00C82364" w:rsidP="00C823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63C4F">
        <w:rPr>
          <w:rFonts w:ascii="Times New Roman" w:hAnsi="Times New Roman"/>
          <w:sz w:val="28"/>
          <w:szCs w:val="28"/>
        </w:rPr>
        <w:t>в аренду без проведения торгов.</w:t>
      </w:r>
    </w:p>
    <w:p w:rsidR="00297778" w:rsidRPr="00710C88" w:rsidRDefault="00297778" w:rsidP="00BD18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A14399">
        <w:rPr>
          <w:rFonts w:ascii="Times New Roman" w:hAnsi="Times New Roman" w:cs="Times New Roman"/>
          <w:sz w:val="28"/>
          <w:szCs w:val="28"/>
        </w:rPr>
        <w:t>, именуемое в дальнейшем «Сторона 1»</w:t>
      </w:r>
      <w:r w:rsidRPr="00710C88">
        <w:rPr>
          <w:rFonts w:ascii="Times New Roman" w:hAnsi="Times New Roman" w:cs="Times New Roman"/>
          <w:sz w:val="28"/>
          <w:szCs w:val="28"/>
        </w:rPr>
        <w:t>, в лице _________, действующего на основании _________, с одной стороны, и ___</w:t>
      </w:r>
      <w:r w:rsidR="00A14399">
        <w:rPr>
          <w:rFonts w:ascii="Times New Roman" w:hAnsi="Times New Roman" w:cs="Times New Roman"/>
          <w:sz w:val="28"/>
          <w:szCs w:val="28"/>
        </w:rPr>
        <w:t>______, именуемое в дальнейшем «Сторона 2»</w:t>
      </w:r>
      <w:r w:rsidRPr="00710C88">
        <w:rPr>
          <w:rFonts w:ascii="Times New Roman" w:hAnsi="Times New Roman" w:cs="Times New Roman"/>
          <w:sz w:val="28"/>
          <w:szCs w:val="28"/>
        </w:rPr>
        <w:t xml:space="preserve">, в лице ___________, действующего на основании ___________, с другой стороны, именуемые в дальнейшем </w:t>
      </w:r>
      <w:r w:rsidR="005721AB" w:rsidRPr="004F241A">
        <w:rPr>
          <w:rFonts w:ascii="Times New Roman" w:hAnsi="Times New Roman" w:cs="Times New Roman"/>
          <w:sz w:val="28"/>
          <w:szCs w:val="28"/>
        </w:rPr>
        <w:t>«</w:t>
      </w:r>
      <w:r w:rsidRPr="00710C88">
        <w:rPr>
          <w:rFonts w:ascii="Times New Roman" w:hAnsi="Times New Roman" w:cs="Times New Roman"/>
          <w:sz w:val="28"/>
          <w:szCs w:val="28"/>
        </w:rPr>
        <w:t>Стороны</w:t>
      </w:r>
      <w:r w:rsidR="005721AB" w:rsidRPr="004F241A">
        <w:rPr>
          <w:rFonts w:ascii="Times New Roman" w:hAnsi="Times New Roman" w:cs="Times New Roman"/>
          <w:sz w:val="28"/>
          <w:szCs w:val="28"/>
        </w:rPr>
        <w:t>»</w:t>
      </w:r>
      <w:r w:rsidRPr="00710C88">
        <w:rPr>
          <w:rFonts w:ascii="Times New Roman" w:hAnsi="Times New Roman" w:cs="Times New Roman"/>
          <w:sz w:val="28"/>
          <w:szCs w:val="28"/>
        </w:rPr>
        <w:t xml:space="preserve">, заключили настоящее соглашение об обеспечении реализации масштабного инвестиционного проекта на земельном участке, предоставляемом в аренду Стороне 2 без проведения торгов (далее </w:t>
      </w:r>
      <w:r w:rsidR="005721AB">
        <w:rPr>
          <w:rFonts w:ascii="Times New Roman" w:hAnsi="Times New Roman"/>
          <w:sz w:val="28"/>
          <w:szCs w:val="28"/>
        </w:rPr>
        <w:t>–</w:t>
      </w:r>
      <w:r w:rsidRPr="00710C88">
        <w:rPr>
          <w:rFonts w:ascii="Times New Roman" w:hAnsi="Times New Roman" w:cs="Times New Roman"/>
          <w:sz w:val="28"/>
          <w:szCs w:val="28"/>
        </w:rPr>
        <w:t xml:space="preserve"> Соглашение), о нижеследующем.</w:t>
      </w:r>
    </w:p>
    <w:p w:rsidR="0029777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Настоящее Соглашение заключается Сторонами в порядке, установленном услови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10C88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710C88">
        <w:rPr>
          <w:rFonts w:ascii="Times New Roman" w:hAnsi="Times New Roman" w:cs="Times New Roman"/>
          <w:sz w:val="28"/>
          <w:szCs w:val="28"/>
        </w:rPr>
        <w:t xml:space="preserve">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</w:t>
      </w:r>
      <w:r w:rsidR="00653F50">
        <w:rPr>
          <w:rFonts w:ascii="Times New Roman" w:hAnsi="Times New Roman" w:cs="Times New Roman"/>
          <w:sz w:val="28"/>
          <w:szCs w:val="28"/>
        </w:rPr>
        <w:t>астью 3</w:t>
      </w:r>
      <w:r w:rsidRPr="00710C8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721AB">
        <w:rPr>
          <w:rFonts w:ascii="Times New Roman" w:hAnsi="Times New Roman" w:cs="Times New Roman"/>
          <w:sz w:val="28"/>
          <w:szCs w:val="28"/>
        </w:rPr>
        <w:t>4.2</w:t>
      </w:r>
      <w:r w:rsidR="004F241A">
        <w:rPr>
          <w:rFonts w:ascii="Times New Roman" w:hAnsi="Times New Roman" w:cs="Times New Roman"/>
          <w:sz w:val="28"/>
          <w:szCs w:val="28"/>
        </w:rPr>
        <w:t xml:space="preserve"> </w:t>
      </w:r>
      <w:r w:rsidR="004F241A" w:rsidRPr="004F241A">
        <w:rPr>
          <w:rFonts w:ascii="Times New Roman" w:hAnsi="Times New Roman" w:cs="Times New Roman"/>
          <w:sz w:val="28"/>
          <w:szCs w:val="28"/>
        </w:rPr>
        <w:t>Конституционного закона</w:t>
      </w:r>
      <w:r w:rsidR="004F241A">
        <w:rPr>
          <w:rFonts w:ascii="Times New Roman" w:hAnsi="Times New Roman" w:cs="Times New Roman"/>
          <w:sz w:val="28"/>
          <w:szCs w:val="28"/>
        </w:rPr>
        <w:t xml:space="preserve"> </w:t>
      </w:r>
      <w:r w:rsidR="004F241A" w:rsidRPr="004F241A">
        <w:rPr>
          <w:rFonts w:ascii="Times New Roman" w:hAnsi="Times New Roman" w:cs="Times New Roman"/>
          <w:sz w:val="28"/>
          <w:szCs w:val="28"/>
        </w:rPr>
        <w:t>Республики Тыва</w:t>
      </w:r>
      <w:r w:rsidR="004F241A">
        <w:rPr>
          <w:rFonts w:ascii="Times New Roman" w:hAnsi="Times New Roman" w:cs="Times New Roman"/>
          <w:sz w:val="28"/>
          <w:szCs w:val="28"/>
        </w:rPr>
        <w:t xml:space="preserve"> </w:t>
      </w:r>
      <w:r w:rsidR="004F241A" w:rsidRPr="004F241A">
        <w:rPr>
          <w:rFonts w:ascii="Times New Roman" w:hAnsi="Times New Roman" w:cs="Times New Roman"/>
          <w:sz w:val="28"/>
          <w:szCs w:val="28"/>
        </w:rPr>
        <w:t>от 27 ноября 2004 г.</w:t>
      </w:r>
      <w:r w:rsidR="004F241A">
        <w:rPr>
          <w:rFonts w:ascii="Times New Roman" w:hAnsi="Times New Roman" w:cs="Times New Roman"/>
          <w:sz w:val="28"/>
          <w:szCs w:val="28"/>
        </w:rPr>
        <w:t xml:space="preserve"> </w:t>
      </w:r>
      <w:r w:rsidR="004F241A" w:rsidRPr="004F241A">
        <w:rPr>
          <w:rFonts w:ascii="Times New Roman" w:hAnsi="Times New Roman" w:cs="Times New Roman"/>
          <w:sz w:val="28"/>
          <w:szCs w:val="28"/>
        </w:rPr>
        <w:t>№ 886 ВХ-I «О земле»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реализация Стороной 2 масштабного инвестиционного проекта (далее </w:t>
      </w:r>
      <w:r w:rsidR="005721AB">
        <w:rPr>
          <w:rFonts w:ascii="Times New Roman" w:hAnsi="Times New Roman"/>
          <w:sz w:val="28"/>
          <w:szCs w:val="28"/>
        </w:rPr>
        <w:t>–</w:t>
      </w:r>
      <w:r w:rsidRPr="00710C88">
        <w:rPr>
          <w:rFonts w:ascii="Times New Roman" w:hAnsi="Times New Roman" w:cs="Times New Roman"/>
          <w:sz w:val="28"/>
          <w:szCs w:val="28"/>
        </w:rPr>
        <w:t xml:space="preserve"> Проект)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</w:t>
      </w:r>
      <w:proofErr w:type="gramStart"/>
      <w:r w:rsidRPr="00710C88">
        <w:rPr>
          <w:rFonts w:ascii="Times New Roman" w:hAnsi="Times New Roman" w:cs="Times New Roman"/>
          <w:sz w:val="28"/>
          <w:szCs w:val="28"/>
        </w:rPr>
        <w:t>номером  _</w:t>
      </w:r>
      <w:proofErr w:type="gramEnd"/>
      <w:r w:rsidRPr="00710C88">
        <w:rPr>
          <w:rFonts w:ascii="Times New Roman" w:hAnsi="Times New Roman" w:cs="Times New Roman"/>
          <w:sz w:val="28"/>
          <w:szCs w:val="28"/>
        </w:rPr>
        <w:t xml:space="preserve">___________ площадью _____ кв. м, расположенном по адресу: __________ (далее </w:t>
      </w:r>
      <w:r w:rsidR="00AF5EA5">
        <w:rPr>
          <w:rFonts w:ascii="Times New Roman" w:hAnsi="Times New Roman"/>
          <w:sz w:val="28"/>
          <w:szCs w:val="28"/>
        </w:rPr>
        <w:t>–</w:t>
      </w:r>
      <w:r w:rsidRPr="00710C88">
        <w:rPr>
          <w:rFonts w:ascii="Times New Roman" w:hAnsi="Times New Roman" w:cs="Times New Roman"/>
          <w:sz w:val="28"/>
          <w:szCs w:val="28"/>
        </w:rPr>
        <w:t xml:space="preserve"> земельный участок), предоставляемом в аренду юридическому лицу без проведения торгов согласно </w:t>
      </w:r>
      <w:r w:rsidRPr="00710C88">
        <w:rPr>
          <w:rFonts w:ascii="Times New Roman" w:hAnsi="Times New Roman" w:cs="Times New Roman"/>
          <w:sz w:val="28"/>
          <w:szCs w:val="28"/>
        </w:rPr>
        <w:lastRenderedPageBreak/>
        <w:t>условиям настоящего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1.2. Описание Проекта с обоснованием целесообразности его реализации приведено в приложении к настоящему Соглашению.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1.3. Суммы налогов, предполагаемых к уплате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, в период реализации Проекта составляют: ______________</w:t>
      </w:r>
      <w:r w:rsidR="004F241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0C88">
        <w:rPr>
          <w:rFonts w:ascii="Times New Roman" w:hAnsi="Times New Roman" w:cs="Times New Roman"/>
          <w:sz w:val="28"/>
          <w:szCs w:val="28"/>
        </w:rPr>
        <w:t>. Общий объем 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ирования на реализацию Проекта </w:t>
      </w:r>
      <w:r w:rsidRPr="00710C88">
        <w:rPr>
          <w:rFonts w:ascii="Times New Roman" w:hAnsi="Times New Roman" w:cs="Times New Roman"/>
          <w:sz w:val="28"/>
          <w:szCs w:val="28"/>
        </w:rPr>
        <w:t>составляет _____ рублей.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10C88">
        <w:rPr>
          <w:rFonts w:ascii="Times New Roman" w:hAnsi="Times New Roman" w:cs="Times New Roman"/>
          <w:sz w:val="28"/>
          <w:szCs w:val="28"/>
        </w:rPr>
        <w:t xml:space="preserve">. Порядок и сроки выполнения работ по реализации Проекта определены в </w:t>
      </w:r>
      <w:r w:rsidR="005721AB">
        <w:rPr>
          <w:rFonts w:ascii="Times New Roman" w:hAnsi="Times New Roman" w:cs="Times New Roman"/>
          <w:sz w:val="28"/>
          <w:szCs w:val="28"/>
        </w:rPr>
        <w:t>г</w:t>
      </w:r>
      <w:r w:rsidRPr="00710C88">
        <w:rPr>
          <w:rFonts w:ascii="Times New Roman" w:hAnsi="Times New Roman" w:cs="Times New Roman"/>
          <w:sz w:val="28"/>
          <w:szCs w:val="28"/>
        </w:rPr>
        <w:t>рафике реализации Проекта (приведен в приложении к настоящему Соглашению).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0C88">
        <w:rPr>
          <w:rFonts w:ascii="Times New Roman" w:hAnsi="Times New Roman" w:cs="Times New Roman"/>
          <w:sz w:val="28"/>
          <w:szCs w:val="28"/>
        </w:rPr>
        <w:t xml:space="preserve">. Предоставление в аренду Стороне 2 земельного участка осуществляется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2.1. Сторона 2 имеет право: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2.1.1. Заключать соглашения и договоры, необходимые для обеспечения реализации Проекта, привлекать дополнительные средства и ресурсы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2.1.2. Запрашивать и получать от Стороны 1 имеющуюся информацию об инженерной, социальной и транспортной инфраструктуре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, на территории которого осуществляется реализация Проекта.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2.1.3. Направлять Стороне 1 письменные обращения, связанные с реализацией настоящего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2.1.4. Получать поддержку со стороны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, на территории которого осуществляется реализация Проекта, в рамках и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, на территории которого планируется</w:t>
      </w:r>
      <w:r w:rsidR="004F241A">
        <w:rPr>
          <w:rFonts w:ascii="Times New Roman" w:hAnsi="Times New Roman" w:cs="Times New Roman"/>
          <w:sz w:val="28"/>
          <w:szCs w:val="28"/>
        </w:rPr>
        <w:t xml:space="preserve"> (осуществляется)</w:t>
      </w:r>
      <w:r w:rsidRPr="00710C88">
        <w:rPr>
          <w:rFonts w:ascii="Times New Roman" w:hAnsi="Times New Roman" w:cs="Times New Roman"/>
          <w:sz w:val="28"/>
          <w:szCs w:val="28"/>
        </w:rPr>
        <w:t xml:space="preserve"> реализация Проекта.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2.1.5. Заключать со Стороной 1 дополнительные соглашения о внесении изменений в Соглашение в порядке, предусмотренном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 Сторона 2 обязана: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2.2.1. Исполнять условия настоящего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0C88">
        <w:rPr>
          <w:rFonts w:ascii="Times New Roman" w:hAnsi="Times New Roman" w:cs="Times New Roman"/>
          <w:sz w:val="28"/>
          <w:szCs w:val="28"/>
        </w:rPr>
        <w:t>еализовать Проект в сроки _______ (указываются конкретные (планируемые/предельные) сроки ввода в эксплуатацию объектов, необходимых для его реализации, при их наличии, этапы реализации Проекта).</w:t>
      </w:r>
    </w:p>
    <w:p w:rsidR="004F241A" w:rsidRDefault="004F241A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2.2.3. Передать Объект в муниципальную собственность или собственность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безвозмездно в срок _________ (в случае если планируется такая передача).</w:t>
      </w:r>
    </w:p>
    <w:p w:rsidR="004F241A" w:rsidRPr="00710C88" w:rsidRDefault="004F241A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1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Pr="003C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3C09A9">
        <w:rPr>
          <w:rFonts w:ascii="Times New Roman" w:hAnsi="Times New Roman" w:cs="Times New Roman"/>
          <w:sz w:val="28"/>
          <w:szCs w:val="28"/>
        </w:rPr>
        <w:t xml:space="preserve">не менее 2 процентов общей площади жилых </w:t>
      </w:r>
      <w:r w:rsidRPr="003C09A9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в многоквартирных домах (многоквартирном доме), строительство которых (которого) предусмотрено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C09A9">
        <w:rPr>
          <w:rFonts w:ascii="Times New Roman" w:hAnsi="Times New Roman" w:cs="Times New Roman"/>
          <w:sz w:val="28"/>
          <w:szCs w:val="28"/>
        </w:rPr>
        <w:t>оектом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1A" w:rsidRPr="00710C88" w:rsidRDefault="004F241A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2.2.4. Обеспечить ______ рабочих мест в муниципальном образовании, на территории которого будет осуществляться реализация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88">
        <w:rPr>
          <w:rFonts w:ascii="Times New Roman" w:hAnsi="Times New Roman" w:cs="Times New Roman"/>
          <w:sz w:val="28"/>
          <w:szCs w:val="28"/>
        </w:rPr>
        <w:t xml:space="preserve">(в случае если планируется </w:t>
      </w:r>
      <w:r>
        <w:rPr>
          <w:rFonts w:ascii="Times New Roman" w:hAnsi="Times New Roman" w:cs="Times New Roman"/>
          <w:sz w:val="28"/>
          <w:szCs w:val="28"/>
        </w:rPr>
        <w:t>такое обеспечение</w:t>
      </w:r>
      <w:r w:rsidRPr="00710C88">
        <w:rPr>
          <w:rFonts w:ascii="Times New Roman" w:hAnsi="Times New Roman" w:cs="Times New Roman"/>
          <w:sz w:val="28"/>
          <w:szCs w:val="28"/>
        </w:rPr>
        <w:t>).</w:t>
      </w:r>
    </w:p>
    <w:p w:rsidR="004F241A" w:rsidRDefault="004F241A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2.2.5. Обеспечить поступление по видам налоговых и неналоговых поступлений ________ (указание суммы цифрой и прописью)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в период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Pr="00710C88">
        <w:rPr>
          <w:rFonts w:ascii="Times New Roman" w:hAnsi="Times New Roman" w:cs="Times New Roman"/>
          <w:sz w:val="28"/>
          <w:szCs w:val="28"/>
        </w:rPr>
        <w:t xml:space="preserve">(в случае если планируется </w:t>
      </w:r>
      <w:r>
        <w:rPr>
          <w:rFonts w:ascii="Times New Roman" w:hAnsi="Times New Roman" w:cs="Times New Roman"/>
          <w:sz w:val="28"/>
          <w:szCs w:val="28"/>
        </w:rPr>
        <w:t>такое обеспечение</w:t>
      </w:r>
      <w:r w:rsidRPr="00710C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2.2.6. Уведомлять Сторону 1 о следующих обстоятельствах в течение 10 (десяти) календарных дней со дня их наступления: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изменение местонахождения Стороны 2;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реорганизация, ликвидация или начало процедуры несостоятельности (банкротства) Стороны 2;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наложение ареста или обращение взыскания на имущество Стороны 2;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прекращение или приостановление в установленном законодательством Российской Федерации порядке хозяйственной деятельности Стороны 2 органами государственной власти;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наличие задолженности по налогам, сборам, пеням, штрафам, процентам, а также страховым взносам в государственные внебюджетные фонды;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наличие просроченной (неурегулированной) задолженности по денежным обязательствам, в том числе бюджетным кредитам, перед Российской Федерацией, </w:t>
      </w:r>
      <w:r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и (или)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изменение сведений о лице, имеющем право без доверенности действовать от имени юридического лица;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наличие задолженности по заработной плате;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внесение юридического лица в реестр недобросовестных поставщиков (подрядчиков, исполнителей), ведение которого осуществляется в соответствии с Федеральным законом от 18.07.2011 </w:t>
      </w:r>
      <w:r w:rsidR="007F69F1">
        <w:rPr>
          <w:rFonts w:ascii="Times New Roman" w:hAnsi="Times New Roman" w:cs="Times New Roman"/>
          <w:sz w:val="28"/>
          <w:szCs w:val="28"/>
        </w:rPr>
        <w:t>г. №</w:t>
      </w:r>
      <w:r w:rsidR="005721AB">
        <w:rPr>
          <w:rFonts w:ascii="Times New Roman" w:hAnsi="Times New Roman" w:cs="Times New Roman"/>
          <w:sz w:val="28"/>
          <w:szCs w:val="28"/>
        </w:rPr>
        <w:t xml:space="preserve"> 223-ФЗ </w:t>
      </w:r>
      <w:r w:rsidR="005721AB" w:rsidRPr="004F241A">
        <w:rPr>
          <w:rFonts w:ascii="Times New Roman" w:hAnsi="Times New Roman" w:cs="Times New Roman"/>
          <w:sz w:val="28"/>
          <w:szCs w:val="28"/>
        </w:rPr>
        <w:t>«</w:t>
      </w:r>
      <w:r w:rsidRPr="00710C8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5721AB" w:rsidRPr="004F241A">
        <w:rPr>
          <w:rFonts w:ascii="Times New Roman" w:hAnsi="Times New Roman" w:cs="Times New Roman"/>
          <w:sz w:val="28"/>
          <w:szCs w:val="28"/>
        </w:rPr>
        <w:t>»</w:t>
      </w:r>
      <w:r w:rsidRPr="00710C88">
        <w:rPr>
          <w:rFonts w:ascii="Times New Roman" w:hAnsi="Times New Roman" w:cs="Times New Roman"/>
          <w:sz w:val="28"/>
          <w:szCs w:val="28"/>
        </w:rPr>
        <w:t>, а также реестр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2.2.7. Представлять Стороне 1 сведения о ходе реализации Проекта ежеквартально до 15 (пятнадцатого) числа месяца, следующего за отчетным </w:t>
      </w:r>
      <w:r w:rsidR="005721AB">
        <w:rPr>
          <w:rFonts w:ascii="Times New Roman" w:hAnsi="Times New Roman" w:cs="Times New Roman"/>
          <w:sz w:val="28"/>
          <w:szCs w:val="28"/>
        </w:rPr>
        <w:t>периодом</w:t>
      </w:r>
      <w:r w:rsidRPr="00710C88">
        <w:rPr>
          <w:rFonts w:ascii="Times New Roman" w:hAnsi="Times New Roman" w:cs="Times New Roman"/>
          <w:sz w:val="28"/>
          <w:szCs w:val="28"/>
        </w:rPr>
        <w:t>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информацию о ходе реализации Проекта;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информацию об оказанном содействии в трудоустройстве жителей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на создаваемые рабочие места, вакантных рабочих местах.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Ежегодно до 15 (пятнадцатого) марта года, следующего за отчетным, направлять: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копии годовой бухгалтерской (финансовой) отчетности (бухгалтерский баланс, отчет о финансовых результатах и приложения к ним);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копии налоговых деклараций по налогу на прибыль организаций и по налогу </w:t>
      </w:r>
      <w:r w:rsidRPr="00710C88">
        <w:rPr>
          <w:rFonts w:ascii="Times New Roman" w:hAnsi="Times New Roman" w:cs="Times New Roman"/>
          <w:sz w:val="28"/>
          <w:szCs w:val="28"/>
        </w:rPr>
        <w:lastRenderedPageBreak/>
        <w:t>на имущество организаций.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2.2.8. Использовать земельный участок, предоставляемый в аренду без проведения торгов, исключительно по целевому назначению.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2.2.9. Не использовать земельный участок, предоставляемый в аренду без проведения торгов, в качестве залогового имущества, а также соблюдать иные ограничения по залогу земельного участка, установленные Федеральным законом от 16</w:t>
      </w:r>
      <w:r w:rsidR="004F241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0C88">
        <w:rPr>
          <w:rFonts w:ascii="Times New Roman" w:hAnsi="Times New Roman" w:cs="Times New Roman"/>
          <w:sz w:val="28"/>
          <w:szCs w:val="28"/>
        </w:rPr>
        <w:t xml:space="preserve">1998 </w:t>
      </w:r>
      <w:r w:rsidR="004F241A">
        <w:rPr>
          <w:rFonts w:ascii="Times New Roman" w:hAnsi="Times New Roman" w:cs="Times New Roman"/>
          <w:sz w:val="28"/>
          <w:szCs w:val="28"/>
        </w:rPr>
        <w:t>г. №</w:t>
      </w:r>
      <w:r w:rsidRPr="00710C88">
        <w:rPr>
          <w:rFonts w:ascii="Times New Roman" w:hAnsi="Times New Roman" w:cs="Times New Roman"/>
          <w:sz w:val="28"/>
          <w:szCs w:val="28"/>
        </w:rPr>
        <w:t xml:space="preserve"> 102-ФЗ </w:t>
      </w:r>
      <w:r w:rsidR="004F241A">
        <w:rPr>
          <w:rFonts w:ascii="Times New Roman" w:hAnsi="Times New Roman" w:cs="Times New Roman"/>
          <w:sz w:val="28"/>
          <w:szCs w:val="28"/>
        </w:rPr>
        <w:t>«</w:t>
      </w:r>
      <w:r w:rsidRPr="00710C88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 w:rsidR="004F241A">
        <w:rPr>
          <w:rFonts w:ascii="Times New Roman" w:hAnsi="Times New Roman" w:cs="Times New Roman"/>
          <w:sz w:val="28"/>
          <w:szCs w:val="28"/>
        </w:rPr>
        <w:t>»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2.3. Сторона 1 имеет право: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2.3.1. Получать от Стороны 2 информацию о ходе реализации Проекта, указанную в подпункте 2.2.7 пункта 2.2 настоящего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2.3.2. Осуществлять мониторинг выполнения условий Соглашения (в том числе получать физический доступ на Объект или объекты капитального строительства, строительство которых осуществляется в рамках реализации масштабного инвестиционного проекта, после истечения срока действия договора аренды земельного участка, предоставленного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) до окончания срока действия настоящего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2.4. Сторона 1 обязана: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2.4.1. В рамках имеющихся полномочий и компетенции оказывать информационную, организационную и правовую поддержку Стороне 2, предусмотренную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2.4.2. Оказывать необходимое содействие в обеспечении реализации Проекта по вопросам, входящим в компетенцию Стороны 1.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3. Порядок разрешения споров и ответственность Сторон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F3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4.1. Настоящее Соглашение вступает в силу с </w:t>
      </w:r>
      <w:r w:rsidR="00D3126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5F7295">
        <w:rPr>
          <w:rFonts w:ascii="Times New Roman" w:hAnsi="Times New Roman" w:cs="Times New Roman"/>
          <w:sz w:val="28"/>
          <w:szCs w:val="28"/>
        </w:rPr>
        <w:t xml:space="preserve">его </w:t>
      </w:r>
      <w:r w:rsidR="00D3126A">
        <w:rPr>
          <w:rFonts w:ascii="Times New Roman" w:hAnsi="Times New Roman" w:cs="Times New Roman"/>
          <w:sz w:val="28"/>
          <w:szCs w:val="28"/>
        </w:rPr>
        <w:t>подписания</w:t>
      </w:r>
      <w:r w:rsidR="005F7295">
        <w:rPr>
          <w:rFonts w:ascii="Times New Roman" w:hAnsi="Times New Roman" w:cs="Times New Roman"/>
          <w:sz w:val="28"/>
          <w:szCs w:val="28"/>
        </w:rPr>
        <w:t>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4.2. В случае</w:t>
      </w:r>
      <w:r w:rsidR="009A6DC0">
        <w:rPr>
          <w:rFonts w:ascii="Times New Roman" w:hAnsi="Times New Roman" w:cs="Times New Roman"/>
          <w:sz w:val="28"/>
          <w:szCs w:val="28"/>
        </w:rPr>
        <w:t>,</w:t>
      </w:r>
      <w:r w:rsidRPr="00710C88">
        <w:rPr>
          <w:rFonts w:ascii="Times New Roman" w:hAnsi="Times New Roman" w:cs="Times New Roman"/>
          <w:sz w:val="28"/>
          <w:szCs w:val="28"/>
        </w:rPr>
        <w:t xml:space="preserve"> если распоряжение </w:t>
      </w:r>
      <w:r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о предоставлении Стороне 2 земельного участка в аренду без проведения торгов не издано в течение </w:t>
      </w:r>
      <w:r w:rsidR="004F241A">
        <w:rPr>
          <w:rFonts w:ascii="Times New Roman" w:hAnsi="Times New Roman" w:cs="Times New Roman"/>
          <w:sz w:val="28"/>
          <w:szCs w:val="28"/>
        </w:rPr>
        <w:t>трех</w:t>
      </w:r>
      <w:r w:rsidRPr="00710C88">
        <w:rPr>
          <w:rFonts w:ascii="Times New Roman" w:hAnsi="Times New Roman" w:cs="Times New Roman"/>
          <w:sz w:val="28"/>
          <w:szCs w:val="28"/>
        </w:rPr>
        <w:t xml:space="preserve"> календарных месяцев с даты подписания настоящего Соглашения, настоящее Соглашение считается незаключенным на следующий день после истечения указанных </w:t>
      </w:r>
      <w:r w:rsidR="004F241A">
        <w:rPr>
          <w:rFonts w:ascii="Times New Roman" w:hAnsi="Times New Roman" w:cs="Times New Roman"/>
          <w:sz w:val="28"/>
          <w:szCs w:val="28"/>
        </w:rPr>
        <w:t>трех</w:t>
      </w:r>
      <w:r w:rsidRPr="00710C88">
        <w:rPr>
          <w:rFonts w:ascii="Times New Roman" w:hAnsi="Times New Roman" w:cs="Times New Roman"/>
          <w:sz w:val="28"/>
          <w:szCs w:val="28"/>
        </w:rPr>
        <w:t xml:space="preserve"> календарных месяцев.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При этом ни одна из Сторон не вправе требовать от другой Стороны возмещения убытков или каких-либо расходов, прямо или косвенно связанных с подачей ходатайства и (или) заключением настоящего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4.3. Срок действия Соглашения составляет __________________ (указывается срок или событие, при наступлении которого настоящее Соглашение прекращает действие).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lastRenderedPageBreak/>
        <w:t>5. Порядок расторжения Соглашения</w:t>
      </w:r>
    </w:p>
    <w:p w:rsidR="00AF5EA5" w:rsidRPr="00710C88" w:rsidRDefault="00AF5EA5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5.1. Настоящее Соглашение может быть расторгнуто по соглашению сторон, в том числе в случаях:</w:t>
      </w:r>
    </w:p>
    <w:p w:rsidR="00297778" w:rsidRPr="00710C88" w:rsidRDefault="00F64EB9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строительства о</w:t>
      </w:r>
      <w:r w:rsidR="00297778" w:rsidRPr="00710C88">
        <w:rPr>
          <w:rFonts w:ascii="Times New Roman" w:hAnsi="Times New Roman" w:cs="Times New Roman"/>
          <w:sz w:val="28"/>
          <w:szCs w:val="28"/>
        </w:rPr>
        <w:t>бъекта</w:t>
      </w:r>
      <w:r w:rsidRPr="00F64EB9">
        <w:rPr>
          <w:rFonts w:ascii="Times New Roman" w:hAnsi="Times New Roman" w:cs="Times New Roman"/>
          <w:sz w:val="28"/>
          <w:szCs w:val="28"/>
        </w:rPr>
        <w:t xml:space="preserve"> </w:t>
      </w:r>
      <w:r w:rsidRPr="00710C88">
        <w:rPr>
          <w:rFonts w:ascii="Times New Roman" w:hAnsi="Times New Roman" w:cs="Times New Roman"/>
          <w:sz w:val="28"/>
          <w:szCs w:val="28"/>
        </w:rPr>
        <w:t>капитального строительства, строительство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0C88">
        <w:rPr>
          <w:rFonts w:ascii="Times New Roman" w:hAnsi="Times New Roman" w:cs="Times New Roman"/>
          <w:sz w:val="28"/>
          <w:szCs w:val="28"/>
        </w:rPr>
        <w:t xml:space="preserve"> осуществляется в рамках реализации масштабного инвестиционного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передачи о</w:t>
      </w:r>
      <w:r w:rsidR="00297778" w:rsidRPr="00710C88">
        <w:rPr>
          <w:rFonts w:ascii="Times New Roman" w:hAnsi="Times New Roman" w:cs="Times New Roman"/>
          <w:sz w:val="28"/>
          <w:szCs w:val="28"/>
        </w:rPr>
        <w:t>бъекта</w:t>
      </w:r>
      <w:r w:rsidRPr="00F64EB9">
        <w:rPr>
          <w:rFonts w:ascii="Times New Roman" w:hAnsi="Times New Roman" w:cs="Times New Roman"/>
          <w:sz w:val="28"/>
          <w:szCs w:val="28"/>
        </w:rPr>
        <w:t xml:space="preserve"> </w:t>
      </w:r>
      <w:r w:rsidRPr="00710C88">
        <w:rPr>
          <w:rFonts w:ascii="Times New Roman" w:hAnsi="Times New Roman" w:cs="Times New Roman"/>
          <w:sz w:val="28"/>
          <w:szCs w:val="28"/>
        </w:rPr>
        <w:t>капитального строительства, строительство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0C88">
        <w:rPr>
          <w:rFonts w:ascii="Times New Roman" w:hAnsi="Times New Roman" w:cs="Times New Roman"/>
          <w:sz w:val="28"/>
          <w:szCs w:val="28"/>
        </w:rPr>
        <w:t xml:space="preserve"> осуществляется в рамках реализации масштабного инвестиционного проекта,</w:t>
      </w:r>
      <w:r w:rsidR="00297778" w:rsidRPr="00710C8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или собственность </w:t>
      </w:r>
      <w:r w:rsidR="00297778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EB9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F64EB9">
        <w:rPr>
          <w:rFonts w:ascii="Times New Roman" w:hAnsi="Times New Roman" w:cs="Times New Roman"/>
          <w:sz w:val="28"/>
          <w:szCs w:val="28"/>
        </w:rPr>
        <w:t xml:space="preserve"> не менее 2 процентов общей площади жилых помещений в многоквартирных домах (многоквартирном доме), строительство которых (которого) предусмотрено Проектом</w:t>
      </w:r>
      <w:r w:rsidR="00297778" w:rsidRPr="00710C88">
        <w:rPr>
          <w:rFonts w:ascii="Times New Roman" w:hAnsi="Times New Roman" w:cs="Times New Roman"/>
          <w:sz w:val="28"/>
          <w:szCs w:val="28"/>
        </w:rPr>
        <w:t>;</w:t>
      </w:r>
    </w:p>
    <w:p w:rsidR="0029777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приобретения в собственность земельного участка в соответствии с Земельным кодексом Российской Федерации.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5.2. Действие настоящего Соглашения может быть прекращено по инициативе Стороны 1 путем направления Стороне 2 письменного уведомления. Действие настоящего Соглашения прекращается по истечении 15 рабочих дней со дня получения Стороной 2 письменного уведомления о прекращении действия Соглашения.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При этом Сторона 1 вправе расторгнуть Соглашение в одностороннем порядке в следующих случаях: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5.2.1. Расторжение договора аренды земельного участка (в том числе в судебном порядке), вызванное невыполнением Стороной 2 обязательств, установленных настоящим Соглашением и (или) договором аренды земельного участка.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5.2.2. Использование земельного участка не по назначению.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5.2.3. Нарушение Стороной 2 порядка и сроков выполнения работ по реализации Проекта, </w:t>
      </w:r>
      <w:r w:rsidR="00F64EB9">
        <w:rPr>
          <w:rFonts w:ascii="Times New Roman" w:hAnsi="Times New Roman" w:cs="Times New Roman"/>
          <w:sz w:val="28"/>
          <w:szCs w:val="28"/>
        </w:rPr>
        <w:t>установленных</w:t>
      </w:r>
      <w:r w:rsidRPr="00710C88">
        <w:rPr>
          <w:rFonts w:ascii="Times New Roman" w:hAnsi="Times New Roman" w:cs="Times New Roman"/>
          <w:sz w:val="28"/>
          <w:szCs w:val="28"/>
        </w:rPr>
        <w:t xml:space="preserve"> </w:t>
      </w:r>
      <w:r w:rsidR="00F64EB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64E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п</w:t>
      </w:r>
      <w:r w:rsidRPr="00710C88">
        <w:rPr>
          <w:rFonts w:ascii="Times New Roman" w:hAnsi="Times New Roman" w:cs="Times New Roman"/>
          <w:sz w:val="28"/>
          <w:szCs w:val="28"/>
        </w:rPr>
        <w:t>ри этом данный срок может быть увеличен дополнительно на 18 месяцев, если кредиторы по кредитному договору, заключенному Стороной 2 в</w:t>
      </w:r>
      <w:r w:rsidR="00F64EB9">
        <w:rPr>
          <w:rFonts w:ascii="Times New Roman" w:hAnsi="Times New Roman" w:cs="Times New Roman"/>
          <w:sz w:val="28"/>
          <w:szCs w:val="28"/>
        </w:rPr>
        <w:t xml:space="preserve"> целях финансирования создания о</w:t>
      </w:r>
      <w:r w:rsidRPr="00710C88">
        <w:rPr>
          <w:rFonts w:ascii="Times New Roman" w:hAnsi="Times New Roman" w:cs="Times New Roman"/>
          <w:sz w:val="28"/>
          <w:szCs w:val="28"/>
        </w:rPr>
        <w:t>бъектов</w:t>
      </w:r>
      <w:r w:rsidR="00F64EB9" w:rsidRPr="00F64EB9">
        <w:rPr>
          <w:rFonts w:ascii="Times New Roman" w:hAnsi="Times New Roman" w:cs="Times New Roman"/>
          <w:sz w:val="28"/>
          <w:szCs w:val="28"/>
        </w:rPr>
        <w:t xml:space="preserve"> </w:t>
      </w:r>
      <w:r w:rsidR="00F64EB9" w:rsidRPr="00710C88">
        <w:rPr>
          <w:rFonts w:ascii="Times New Roman" w:hAnsi="Times New Roman" w:cs="Times New Roman"/>
          <w:sz w:val="28"/>
          <w:szCs w:val="28"/>
        </w:rPr>
        <w:t>капитального строительства, строительство котор</w:t>
      </w:r>
      <w:r w:rsidR="00F64EB9">
        <w:rPr>
          <w:rFonts w:ascii="Times New Roman" w:hAnsi="Times New Roman" w:cs="Times New Roman"/>
          <w:sz w:val="28"/>
          <w:szCs w:val="28"/>
        </w:rPr>
        <w:t>ого</w:t>
      </w:r>
      <w:r w:rsidR="00F64EB9" w:rsidRPr="00710C88">
        <w:rPr>
          <w:rFonts w:ascii="Times New Roman" w:hAnsi="Times New Roman" w:cs="Times New Roman"/>
          <w:sz w:val="28"/>
          <w:szCs w:val="28"/>
        </w:rPr>
        <w:t xml:space="preserve"> осуществляется в рамках реализации масштабного инвестиционного проекта,</w:t>
      </w:r>
      <w:r w:rsidRPr="00710C88">
        <w:rPr>
          <w:rFonts w:ascii="Times New Roman" w:hAnsi="Times New Roman" w:cs="Times New Roman"/>
          <w:sz w:val="28"/>
          <w:szCs w:val="28"/>
        </w:rPr>
        <w:t xml:space="preserve"> отказали Стороне 2 в </w:t>
      </w:r>
      <w:r w:rsidR="005721AB">
        <w:rPr>
          <w:rFonts w:ascii="Times New Roman" w:hAnsi="Times New Roman" w:cs="Times New Roman"/>
          <w:sz w:val="28"/>
          <w:szCs w:val="28"/>
        </w:rPr>
        <w:t>предоставлении финансирования и (</w:t>
      </w:r>
      <w:r w:rsidRPr="00710C88">
        <w:rPr>
          <w:rFonts w:ascii="Times New Roman" w:hAnsi="Times New Roman" w:cs="Times New Roman"/>
          <w:sz w:val="28"/>
          <w:szCs w:val="28"/>
        </w:rPr>
        <w:t>или</w:t>
      </w:r>
      <w:r w:rsidR="005721AB">
        <w:rPr>
          <w:rFonts w:ascii="Times New Roman" w:hAnsi="Times New Roman" w:cs="Times New Roman"/>
          <w:sz w:val="28"/>
          <w:szCs w:val="28"/>
        </w:rPr>
        <w:t>)</w:t>
      </w:r>
      <w:r w:rsidRPr="00710C88">
        <w:rPr>
          <w:rFonts w:ascii="Times New Roman" w:hAnsi="Times New Roman" w:cs="Times New Roman"/>
          <w:sz w:val="28"/>
          <w:szCs w:val="28"/>
        </w:rPr>
        <w:t xml:space="preserve"> потребовали досрочного возврата всех выданных траншей вместе с причитающимися процентами;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spellStart"/>
      <w:r w:rsidRPr="00710C88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710C88">
        <w:rPr>
          <w:rFonts w:ascii="Times New Roman" w:hAnsi="Times New Roman" w:cs="Times New Roman"/>
          <w:sz w:val="28"/>
          <w:szCs w:val="28"/>
        </w:rPr>
        <w:t xml:space="preserve"> Стороной 2 договора аренды земельного участка в течение 30 календарных дней с момента его направления Стороне 2 органом, уполномоченным на заключение договора аренды земельного участка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>.</w:t>
      </w:r>
    </w:p>
    <w:p w:rsidR="0029777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5.3. Расторжение настоящего Соглашения оформляется путем принятия в установленном порядке распоряжения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710C88">
        <w:rPr>
          <w:rFonts w:ascii="Times New Roman" w:hAnsi="Times New Roman" w:cs="Times New Roman"/>
          <w:sz w:val="28"/>
          <w:szCs w:val="28"/>
        </w:rPr>
        <w:t xml:space="preserve"> о расторжении настоящего Соглашения между Стороной 1 и Стороной 2.</w:t>
      </w:r>
    </w:p>
    <w:p w:rsidR="004F155B" w:rsidRPr="00710C88" w:rsidRDefault="004F155B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 xml:space="preserve">6.1. Любые изменения и дополнения к данному Соглашению оформляются дополнительными соглашениями Сторон, которые являются неотъемлемой частью </w:t>
      </w:r>
      <w:r w:rsidRPr="00710C88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 и вступают в силу с даты их подписания уполномоченными представителями Сторон.</w:t>
      </w:r>
    </w:p>
    <w:p w:rsidR="0029777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6.</w:t>
      </w:r>
      <w:r w:rsidR="00F64EB9">
        <w:rPr>
          <w:rFonts w:ascii="Times New Roman" w:hAnsi="Times New Roman" w:cs="Times New Roman"/>
          <w:sz w:val="28"/>
          <w:szCs w:val="28"/>
        </w:rPr>
        <w:t>2</w:t>
      </w:r>
      <w:r w:rsidRPr="00710C88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 w:rsidR="00F64EB9">
        <w:rPr>
          <w:rFonts w:ascii="Times New Roman" w:hAnsi="Times New Roman" w:cs="Times New Roman"/>
          <w:sz w:val="28"/>
          <w:szCs w:val="28"/>
        </w:rPr>
        <w:t>трех</w:t>
      </w:r>
      <w:r w:rsidRPr="00710C88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Сторон, при этом один экземпляр направляется в орган, уполномоченный на заключение договора аренды земельного участка в соответствии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Подписание настоящего Соглашения подтверждает намерение стороны 2 участия в </w:t>
      </w:r>
      <w:r w:rsidRPr="006E52F4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2F4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(или) многоквартирных домов, которые или жилые помещения в которых будут переданы в собственность или социальный </w:t>
      </w:r>
      <w:proofErr w:type="spellStart"/>
      <w:r w:rsidRPr="006E52F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E52F4">
        <w:rPr>
          <w:rFonts w:ascii="Times New Roman" w:hAnsi="Times New Roman" w:cs="Times New Roman"/>
          <w:sz w:val="28"/>
          <w:szCs w:val="28"/>
        </w:rPr>
        <w:t xml:space="preserve"> гражданам, лишившимся жилого помещения в результате чрезвычайных ситуаций, детям-сиротам и детям, оставшимся без попечения родителей, а также лицам из числа детей-сирот и детей, оставшихся без попечения родителей, гражданам, переселяемым из аварийного жилищного фонда, а также гражданам, отнесенным в соответствии с законодательством Российской Федерации к числу пострадавших, чьи денежные средства были привлечены для строительства многоквартирных домов и чьи права были нарушены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A5" w:rsidRDefault="00AF5EA5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10C88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Сторона 1</w:t>
      </w:r>
      <w:r w:rsidRPr="00710C88">
        <w:rPr>
          <w:rFonts w:ascii="Times New Roman" w:hAnsi="Times New Roman" w:cs="Times New Roman"/>
          <w:sz w:val="28"/>
          <w:szCs w:val="28"/>
        </w:rPr>
        <w:tab/>
      </w:r>
      <w:r w:rsidR="00D02937">
        <w:rPr>
          <w:rFonts w:ascii="Times New Roman" w:hAnsi="Times New Roman" w:cs="Times New Roman"/>
          <w:sz w:val="28"/>
          <w:szCs w:val="28"/>
        </w:rPr>
        <w:tab/>
      </w:r>
      <w:r w:rsidR="00D02937">
        <w:rPr>
          <w:rFonts w:ascii="Times New Roman" w:hAnsi="Times New Roman" w:cs="Times New Roman"/>
          <w:sz w:val="28"/>
          <w:szCs w:val="28"/>
        </w:rPr>
        <w:tab/>
      </w:r>
      <w:r w:rsidR="00D02937">
        <w:rPr>
          <w:rFonts w:ascii="Times New Roman" w:hAnsi="Times New Roman" w:cs="Times New Roman"/>
          <w:sz w:val="28"/>
          <w:szCs w:val="28"/>
        </w:rPr>
        <w:tab/>
      </w:r>
      <w:r w:rsidR="00D029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29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0C88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Pr="00710C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5EA5" w:rsidRDefault="00AF5EA5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A5" w:rsidRDefault="00AF5EA5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78" w:rsidRPr="00764BB6" w:rsidRDefault="00297778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88">
        <w:rPr>
          <w:rFonts w:ascii="Times New Roman" w:hAnsi="Times New Roman" w:cs="Times New Roman"/>
          <w:sz w:val="28"/>
          <w:szCs w:val="28"/>
        </w:rPr>
        <w:t>Подпись ______________</w:t>
      </w:r>
      <w:r w:rsidRPr="00710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10C88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710C88"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297778" w:rsidRPr="00764BB6" w:rsidSect="00503C1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0D" w:rsidRDefault="00D16D0D" w:rsidP="000D4E76">
      <w:pPr>
        <w:spacing w:after="0" w:line="240" w:lineRule="auto"/>
      </w:pPr>
      <w:r>
        <w:separator/>
      </w:r>
    </w:p>
  </w:endnote>
  <w:endnote w:type="continuationSeparator" w:id="0">
    <w:p w:rsidR="00D16D0D" w:rsidRDefault="00D16D0D" w:rsidP="000D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D1" w:rsidRDefault="00CA23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D1" w:rsidRDefault="00CA23D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D1" w:rsidRDefault="00CA23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0D" w:rsidRDefault="00D16D0D" w:rsidP="000D4E76">
      <w:pPr>
        <w:spacing w:after="0" w:line="240" w:lineRule="auto"/>
      </w:pPr>
      <w:r>
        <w:separator/>
      </w:r>
    </w:p>
  </w:footnote>
  <w:footnote w:type="continuationSeparator" w:id="0">
    <w:p w:rsidR="00D16D0D" w:rsidRDefault="00D16D0D" w:rsidP="000D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D1" w:rsidRDefault="00CA23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2586"/>
    </w:sdtPr>
    <w:sdtEndPr/>
    <w:sdtContent>
      <w:p w:rsidR="00FB1B9E" w:rsidRDefault="00E06CC4" w:rsidP="00B25645">
        <w:pPr>
          <w:pStyle w:val="ab"/>
          <w:jc w:val="right"/>
        </w:pPr>
        <w:r w:rsidRPr="00503C1F">
          <w:rPr>
            <w:rFonts w:ascii="A Times New" w:hAnsi="A Times New"/>
            <w:sz w:val="24"/>
            <w:szCs w:val="24"/>
          </w:rPr>
          <w:fldChar w:fldCharType="begin"/>
        </w:r>
        <w:r w:rsidR="00FB1B9E" w:rsidRPr="00503C1F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503C1F">
          <w:rPr>
            <w:rFonts w:ascii="A Times New" w:hAnsi="A Times New"/>
            <w:sz w:val="24"/>
            <w:szCs w:val="24"/>
          </w:rPr>
          <w:fldChar w:fldCharType="separate"/>
        </w:r>
        <w:r w:rsidR="00552BE2">
          <w:rPr>
            <w:rFonts w:ascii="A Times New" w:hAnsi="A Times New"/>
            <w:noProof/>
            <w:sz w:val="24"/>
            <w:szCs w:val="24"/>
          </w:rPr>
          <w:t>6</w:t>
        </w:r>
        <w:r w:rsidRPr="00503C1F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FB1B9E" w:rsidRDefault="00FB1B9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D1" w:rsidRDefault="00CA23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C47"/>
    <w:multiLevelType w:val="hybridMultilevel"/>
    <w:tmpl w:val="6F4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4421"/>
    <w:multiLevelType w:val="hybridMultilevel"/>
    <w:tmpl w:val="D792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E63AB7"/>
    <w:multiLevelType w:val="hybridMultilevel"/>
    <w:tmpl w:val="0BA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E50C8"/>
    <w:multiLevelType w:val="hybridMultilevel"/>
    <w:tmpl w:val="02469FB6"/>
    <w:lvl w:ilvl="0" w:tplc="53288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3">
    <w:nsid w:val="50C01E93"/>
    <w:multiLevelType w:val="hybridMultilevel"/>
    <w:tmpl w:val="9D78A656"/>
    <w:lvl w:ilvl="0" w:tplc="9D16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3BDF"/>
    <w:multiLevelType w:val="hybridMultilevel"/>
    <w:tmpl w:val="D9EAA0B6"/>
    <w:lvl w:ilvl="0" w:tplc="E85CAD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9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14"/>
  </w:num>
  <w:num w:numId="13">
    <w:abstractNumId w:val="7"/>
  </w:num>
  <w:num w:numId="14">
    <w:abstractNumId w:val="4"/>
  </w:num>
  <w:num w:numId="15">
    <w:abstractNumId w:val="20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595e15-f5d2-4f04-831d-d156a4d68bab"/>
  </w:docVars>
  <w:rsids>
    <w:rsidRoot w:val="00C86625"/>
    <w:rsid w:val="0004668C"/>
    <w:rsid w:val="000A473A"/>
    <w:rsid w:val="000D25D8"/>
    <w:rsid w:val="000D4E76"/>
    <w:rsid w:val="000D72C9"/>
    <w:rsid w:val="000F41C5"/>
    <w:rsid w:val="000F7144"/>
    <w:rsid w:val="0010396A"/>
    <w:rsid w:val="001103F8"/>
    <w:rsid w:val="00135F61"/>
    <w:rsid w:val="001424DF"/>
    <w:rsid w:val="00154CCE"/>
    <w:rsid w:val="00187208"/>
    <w:rsid w:val="001A08D1"/>
    <w:rsid w:val="001B140A"/>
    <w:rsid w:val="001B670E"/>
    <w:rsid w:val="001B795E"/>
    <w:rsid w:val="001C3BF6"/>
    <w:rsid w:val="001C6D33"/>
    <w:rsid w:val="001D7A1D"/>
    <w:rsid w:val="001E5522"/>
    <w:rsid w:val="001F1189"/>
    <w:rsid w:val="00205003"/>
    <w:rsid w:val="002308DF"/>
    <w:rsid w:val="002512E8"/>
    <w:rsid w:val="002648AD"/>
    <w:rsid w:val="00264AEB"/>
    <w:rsid w:val="00266A9E"/>
    <w:rsid w:val="00267F6E"/>
    <w:rsid w:val="00297778"/>
    <w:rsid w:val="002A1E1C"/>
    <w:rsid w:val="002B29F3"/>
    <w:rsid w:val="002B547A"/>
    <w:rsid w:val="002C0A32"/>
    <w:rsid w:val="002F0469"/>
    <w:rsid w:val="003159F5"/>
    <w:rsid w:val="00324FC2"/>
    <w:rsid w:val="00330300"/>
    <w:rsid w:val="0035714E"/>
    <w:rsid w:val="00361A13"/>
    <w:rsid w:val="00363279"/>
    <w:rsid w:val="00370B2C"/>
    <w:rsid w:val="003970D4"/>
    <w:rsid w:val="003A0BB8"/>
    <w:rsid w:val="003B0844"/>
    <w:rsid w:val="003D71E7"/>
    <w:rsid w:val="003E28E7"/>
    <w:rsid w:val="003F7C20"/>
    <w:rsid w:val="00402737"/>
    <w:rsid w:val="00423B18"/>
    <w:rsid w:val="004326AC"/>
    <w:rsid w:val="00463C4F"/>
    <w:rsid w:val="004B1030"/>
    <w:rsid w:val="004B174A"/>
    <w:rsid w:val="004C1E93"/>
    <w:rsid w:val="004C45EC"/>
    <w:rsid w:val="004D1567"/>
    <w:rsid w:val="004F00D1"/>
    <w:rsid w:val="004F155B"/>
    <w:rsid w:val="004F241A"/>
    <w:rsid w:val="004F31AB"/>
    <w:rsid w:val="00503C1F"/>
    <w:rsid w:val="00511329"/>
    <w:rsid w:val="00512DCF"/>
    <w:rsid w:val="00515EC3"/>
    <w:rsid w:val="00526327"/>
    <w:rsid w:val="00552BE2"/>
    <w:rsid w:val="0056313A"/>
    <w:rsid w:val="00564DA1"/>
    <w:rsid w:val="005721AB"/>
    <w:rsid w:val="00596938"/>
    <w:rsid w:val="005A1776"/>
    <w:rsid w:val="005B32D8"/>
    <w:rsid w:val="005B38DF"/>
    <w:rsid w:val="005E13AD"/>
    <w:rsid w:val="005F7295"/>
    <w:rsid w:val="005F759E"/>
    <w:rsid w:val="00622886"/>
    <w:rsid w:val="00653F50"/>
    <w:rsid w:val="006624D9"/>
    <w:rsid w:val="00670BCF"/>
    <w:rsid w:val="006A3356"/>
    <w:rsid w:val="006D1220"/>
    <w:rsid w:val="006D4274"/>
    <w:rsid w:val="00712C91"/>
    <w:rsid w:val="00716F59"/>
    <w:rsid w:val="007621F5"/>
    <w:rsid w:val="007A0C6D"/>
    <w:rsid w:val="007A2F6C"/>
    <w:rsid w:val="007C2B08"/>
    <w:rsid w:val="007D158B"/>
    <w:rsid w:val="007D23DE"/>
    <w:rsid w:val="007E707C"/>
    <w:rsid w:val="007F69F1"/>
    <w:rsid w:val="007F7559"/>
    <w:rsid w:val="00821D00"/>
    <w:rsid w:val="00870C60"/>
    <w:rsid w:val="00875AD1"/>
    <w:rsid w:val="00887C49"/>
    <w:rsid w:val="00897F71"/>
    <w:rsid w:val="008C6DF4"/>
    <w:rsid w:val="008F3FD4"/>
    <w:rsid w:val="009129F9"/>
    <w:rsid w:val="009138D3"/>
    <w:rsid w:val="00917B87"/>
    <w:rsid w:val="009421F3"/>
    <w:rsid w:val="009A6DC0"/>
    <w:rsid w:val="009B2207"/>
    <w:rsid w:val="009B6B49"/>
    <w:rsid w:val="009C221D"/>
    <w:rsid w:val="009D390D"/>
    <w:rsid w:val="009E0626"/>
    <w:rsid w:val="009F5FA2"/>
    <w:rsid w:val="00A01AE0"/>
    <w:rsid w:val="00A14399"/>
    <w:rsid w:val="00A201AD"/>
    <w:rsid w:val="00A2344B"/>
    <w:rsid w:val="00A53D06"/>
    <w:rsid w:val="00A553C1"/>
    <w:rsid w:val="00AA2928"/>
    <w:rsid w:val="00AB5786"/>
    <w:rsid w:val="00AC27BF"/>
    <w:rsid w:val="00AD058C"/>
    <w:rsid w:val="00AE217D"/>
    <w:rsid w:val="00AF5EA5"/>
    <w:rsid w:val="00B0531A"/>
    <w:rsid w:val="00B13323"/>
    <w:rsid w:val="00B25645"/>
    <w:rsid w:val="00B35B15"/>
    <w:rsid w:val="00B60456"/>
    <w:rsid w:val="00B91E81"/>
    <w:rsid w:val="00BB537D"/>
    <w:rsid w:val="00BD18D8"/>
    <w:rsid w:val="00BE40BE"/>
    <w:rsid w:val="00BE7C25"/>
    <w:rsid w:val="00BF0682"/>
    <w:rsid w:val="00C03693"/>
    <w:rsid w:val="00C0606D"/>
    <w:rsid w:val="00C0709F"/>
    <w:rsid w:val="00C4000E"/>
    <w:rsid w:val="00C62116"/>
    <w:rsid w:val="00C63B21"/>
    <w:rsid w:val="00C82364"/>
    <w:rsid w:val="00C86625"/>
    <w:rsid w:val="00C93BCB"/>
    <w:rsid w:val="00CA23D1"/>
    <w:rsid w:val="00CB5AEA"/>
    <w:rsid w:val="00CD2729"/>
    <w:rsid w:val="00CD3A55"/>
    <w:rsid w:val="00CF3B66"/>
    <w:rsid w:val="00D02937"/>
    <w:rsid w:val="00D16D0D"/>
    <w:rsid w:val="00D3126A"/>
    <w:rsid w:val="00D33325"/>
    <w:rsid w:val="00D67746"/>
    <w:rsid w:val="00D90514"/>
    <w:rsid w:val="00D95C4D"/>
    <w:rsid w:val="00DA5D19"/>
    <w:rsid w:val="00DB3CE3"/>
    <w:rsid w:val="00DB3E2E"/>
    <w:rsid w:val="00DC6FD5"/>
    <w:rsid w:val="00DD3D5F"/>
    <w:rsid w:val="00E0494D"/>
    <w:rsid w:val="00E067F3"/>
    <w:rsid w:val="00E06CC4"/>
    <w:rsid w:val="00E4064A"/>
    <w:rsid w:val="00E54B23"/>
    <w:rsid w:val="00E74312"/>
    <w:rsid w:val="00E90364"/>
    <w:rsid w:val="00EA0D1F"/>
    <w:rsid w:val="00EA26F7"/>
    <w:rsid w:val="00EA5E12"/>
    <w:rsid w:val="00EC1FA5"/>
    <w:rsid w:val="00F04A8B"/>
    <w:rsid w:val="00F21B64"/>
    <w:rsid w:val="00F22B82"/>
    <w:rsid w:val="00F4029A"/>
    <w:rsid w:val="00F41297"/>
    <w:rsid w:val="00F52F6B"/>
    <w:rsid w:val="00F6057D"/>
    <w:rsid w:val="00F64EB9"/>
    <w:rsid w:val="00F6637C"/>
    <w:rsid w:val="00F73FCE"/>
    <w:rsid w:val="00FB0C2F"/>
    <w:rsid w:val="00FB11C9"/>
    <w:rsid w:val="00FB1B9E"/>
    <w:rsid w:val="00FB271A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5DB49-B4A1-46BC-AACB-F4DB44F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2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23B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a">
    <w:name w:val="Hyperlink"/>
    <w:basedOn w:val="a0"/>
    <w:uiPriority w:val="99"/>
    <w:semiHidden/>
    <w:unhideWhenUsed/>
    <w:rsid w:val="00463C4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D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4E7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D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6721-A1E5-46A5-BB0C-4CE7A26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4</cp:revision>
  <cp:lastPrinted>2021-07-17T02:26:00Z</cp:lastPrinted>
  <dcterms:created xsi:type="dcterms:W3CDTF">2021-07-17T02:26:00Z</dcterms:created>
  <dcterms:modified xsi:type="dcterms:W3CDTF">2021-07-17T02:27:00Z</dcterms:modified>
</cp:coreProperties>
</file>