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E9" w:rsidRDefault="007416E9" w:rsidP="007416E9">
      <w:pPr>
        <w:suppressAutoHyphens w:val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6E9" w:rsidRPr="007416E9" w:rsidRDefault="007416E9" w:rsidP="007416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620200099/29400(7)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7416E9" w:rsidRPr="007416E9" w:rsidRDefault="007416E9" w:rsidP="007416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620200099/29400(7)</w:t>
                      </w:r>
                    </w:p>
                  </w:txbxContent>
                </v:textbox>
              </v:rect>
            </w:pict>
          </mc:Fallback>
        </mc:AlternateContent>
      </w:r>
    </w:p>
    <w:p w:rsidR="007416E9" w:rsidRDefault="007416E9" w:rsidP="007416E9">
      <w:pPr>
        <w:suppressAutoHyphens w:val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16E9" w:rsidRPr="007416E9" w:rsidRDefault="007416E9" w:rsidP="007416E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16E9" w:rsidRPr="007416E9" w:rsidRDefault="007416E9" w:rsidP="007416E9">
      <w:pPr>
        <w:suppressAutoHyphens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6E9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7416E9">
        <w:rPr>
          <w:rFonts w:ascii="Times New Roman" w:hAnsi="Times New Roman" w:cs="Times New Roman"/>
          <w:sz w:val="36"/>
          <w:szCs w:val="36"/>
        </w:rPr>
        <w:br/>
      </w:r>
      <w:r w:rsidRPr="007416E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16E9" w:rsidRPr="007416E9" w:rsidRDefault="007416E9" w:rsidP="007416E9">
      <w:pPr>
        <w:suppressAutoHyphens w:val="0"/>
        <w:jc w:val="center"/>
        <w:rPr>
          <w:rFonts w:ascii="Times New Roman" w:hAnsi="Times New Roman" w:cs="Times New Roman"/>
          <w:sz w:val="36"/>
          <w:szCs w:val="36"/>
        </w:rPr>
      </w:pPr>
      <w:r w:rsidRPr="007416E9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7416E9">
        <w:rPr>
          <w:rFonts w:ascii="Times New Roman" w:hAnsi="Times New Roman" w:cs="Times New Roman"/>
          <w:sz w:val="36"/>
          <w:szCs w:val="36"/>
        </w:rPr>
        <w:br/>
      </w:r>
      <w:r w:rsidRPr="007416E9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26062" w:rsidRPr="00CD4643" w:rsidRDefault="00D26062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20"/>
      <w:bookmarkEnd w:id="1"/>
    </w:p>
    <w:p w:rsidR="00D26062" w:rsidRDefault="008849BE" w:rsidP="008849B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10 июля 2024 г. № 348</w:t>
      </w:r>
    </w:p>
    <w:p w:rsidR="008849BE" w:rsidRPr="00CD4643" w:rsidRDefault="008849BE" w:rsidP="008849B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:rsidR="00D26062" w:rsidRPr="00CD4643" w:rsidRDefault="00D26062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062" w:rsidRPr="00CD4643" w:rsidRDefault="00245E2E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государственную</w:t>
      </w:r>
      <w:proofErr w:type="gramEnd"/>
    </w:p>
    <w:p w:rsidR="00D26062" w:rsidRPr="00CD4643" w:rsidRDefault="00245E2E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программу Республики Тыва </w:t>
      </w:r>
      <w:r w:rsidR="00FB091C"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Реализация </w:t>
      </w:r>
    </w:p>
    <w:p w:rsidR="00ED3802" w:rsidRPr="00CD4643" w:rsidRDefault="00245E2E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национальной политики</w:t>
      </w:r>
    </w:p>
    <w:p w:rsidR="00ED3802" w:rsidRPr="00CD4643" w:rsidRDefault="00245E2E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 в Республике Тыва</w:t>
      </w:r>
      <w:r w:rsidR="00FB091C" w:rsidRPr="00CD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60956" w:rsidRPr="00CD4643" w:rsidRDefault="00760956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956" w:rsidRPr="00CD4643" w:rsidRDefault="00760956" w:rsidP="00D635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02" w:rsidRPr="00CD4643" w:rsidRDefault="00245E2E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 Бюджетно</w:t>
      </w:r>
      <w:r w:rsidR="009124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</w:t>
      </w:r>
      <w:r w:rsidR="009124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24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Тыва ПОСТАНОВЛЯЕТ:</w:t>
      </w:r>
    </w:p>
    <w:p w:rsidR="00760956" w:rsidRPr="00CD4643" w:rsidRDefault="00760956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02" w:rsidRPr="00CD4643" w:rsidRDefault="00245E2E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государственную программу Республики Тыва 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национальной политики Российской Федера</w:t>
      </w:r>
      <w:r w:rsidR="00760956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ции в Республике Тыва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0956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постановлением Правительства Республики Тыва от </w:t>
      </w:r>
      <w:r w:rsidR="00D635C0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ноября 2023 г. № 795 (далее </w:t>
      </w:r>
      <w:r w:rsidR="00D635C0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Программа), следующие изменения:</w:t>
      </w:r>
    </w:p>
    <w:p w:rsidR="004757C0" w:rsidRPr="00CD4643" w:rsidRDefault="00245E2E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3769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структуру </w:t>
      </w:r>
      <w:r w:rsidR="009124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3769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изложить в следующей редакции:</w:t>
      </w:r>
    </w:p>
    <w:p w:rsidR="00D635C0" w:rsidRPr="00CD4643" w:rsidRDefault="00D635C0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5C0" w:rsidRPr="00CD4643" w:rsidRDefault="00D635C0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5C0" w:rsidRPr="00CD4643" w:rsidRDefault="00D635C0" w:rsidP="00D635C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635C0" w:rsidRPr="00CD4643" w:rsidSect="00D635C0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299" w:charSpace="16384"/>
        </w:sectPr>
      </w:pPr>
    </w:p>
    <w:p w:rsidR="005D12A8" w:rsidRPr="00CD4643" w:rsidRDefault="00FB091C" w:rsidP="005D12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A8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</w:p>
    <w:p w:rsidR="004757C0" w:rsidRPr="00CD4643" w:rsidRDefault="004757C0" w:rsidP="005D12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Республики Тыва</w:t>
      </w:r>
    </w:p>
    <w:p w:rsidR="004757C0" w:rsidRPr="00CD4643" w:rsidRDefault="00FB091C" w:rsidP="005D12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57C0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национальной политики</w:t>
      </w:r>
    </w:p>
    <w:p w:rsidR="00803769" w:rsidRPr="00CD4643" w:rsidRDefault="004757C0" w:rsidP="005D12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 Республике Тыва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57C0" w:rsidRPr="00CD4643" w:rsidRDefault="004757C0" w:rsidP="005D12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4757C0" w:rsidRPr="00CD4643" w:rsidTr="00830350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6D4A2C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8" w:rsidRPr="00CD4643" w:rsidRDefault="004757C0" w:rsidP="005D12A8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368"/>
            <w:bookmarkEnd w:id="2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1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гражданская идентичность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BD17F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</w:t>
            </w:r>
            <w:r w:rsidR="00BD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 Тыва, ГАУ Р</w:t>
            </w:r>
            <w:r w:rsidR="0083035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3035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83035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4064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</w:t>
            </w:r>
            <w:r w:rsidR="00BD17F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4064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тделение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4064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BD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4064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4064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культуры Республики Тыва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BD17F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83035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</w:t>
            </w:r>
            <w:r w:rsidR="00BD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83035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государственных праздников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День воссоединения Крыма с Россией (18 марта)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 и просветител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мероприятий на территории Республики Тыва, а также праздничного концерта на площади Арата г. Кызыла.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3 тыс. чел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6570" w:rsidRPr="00CD4643" w:rsidRDefault="008E657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общероссийской гражданской идентичности</w:t>
            </w:r>
            <w:r w:rsidR="00A80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0999" w:rsidRPr="00CD4643" w:rsidRDefault="00A80999" w:rsidP="00BD17F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  <w:r w:rsidR="00BD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9 мая 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Победы советского народа в Великой Отечественной вой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1941-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 годов (9 мая)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праздничных мероприятий и концерта на базе ГАУ 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BD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1,5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общероссийской гражданской идентичности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День России (12 июня)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 и просветител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мероприятий на территории Республики Тыва, а также праздничного концерта на площади Арата г. Кызыла.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416A1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3,5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общероссийской гражданской идентичности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День народного единства (4 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 и просветител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мероприятий на территории Республики Тыва, а также праздничного концерта на площади Арата г. Кызыла, в том числе конкурсов, выставок, нац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F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ональных подворий и т.д.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4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общероссийской гражданской идентичности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обучающий форум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политика.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регионального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чающего форума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полит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2-дневного региональн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обучающего форума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политика.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сотрудников администраций муниц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образований Республики Тыва и гг. Ак-Довурака и Кызыла, ответственных за реализацию государственной национальной политики в Респу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лике Тыва, некоммерческих организаций и других заинтересованных лиц с целью повышения квал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фикации.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учреждений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A27254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М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атериально-техническое обе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печение ГАУ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дружбы народов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материально-технического оснащ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для полноценного функционирования ГАУ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дружбы народов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Тыва, а име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но: ноутбуки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шт., принтеры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шт., столы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шт., стулья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 шкафы для хранения докуме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  <w:proofErr w:type="gramEnd"/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охват участников</w:t>
            </w:r>
            <w:r w:rsidR="001F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2 тыс. чел. в год</w:t>
            </w:r>
            <w:r w:rsidR="008E657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6570" w:rsidRPr="00CD4643" w:rsidRDefault="008E657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отношений.</w:t>
            </w:r>
          </w:p>
          <w:p w:rsidR="004757C0" w:rsidRPr="00CD4643" w:rsidRDefault="004757C0" w:rsidP="00A461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  <w:r w:rsidR="00A4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E846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555C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A461FA" w:rsidRDefault="00A461FA"/>
    <w:p w:rsidR="00A461FA" w:rsidRDefault="00A461FA"/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A461FA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A" w:rsidRPr="00CD4643" w:rsidRDefault="00A461F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461FA" w:rsidRPr="00CD4643" w:rsidRDefault="00A461F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A" w:rsidRPr="00CD4643" w:rsidRDefault="00A461F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A" w:rsidRPr="00CD4643" w:rsidRDefault="00A461F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61FA" w:rsidRPr="00CD4643" w:rsidRDefault="00A461F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A" w:rsidRPr="00CD4643" w:rsidRDefault="00A461F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A27254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М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атериально-техническое обе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печение ГАУ 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материально-технического оснащ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для полноценного функционирования ГАУ 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A27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именно: комплект звукового оборудования для концертного зала 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 ко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плект аппаратуры для выездных мероприятий 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шт., комплект аппаратуры для звукозаписи </w:t>
            </w:r>
            <w:r w:rsidR="00D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 обновление фонда концертных костюмов колле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тивов ГАУ 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туры им.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шт.</w:t>
            </w:r>
            <w:proofErr w:type="gramEnd"/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D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6 тыс. чел. в год</w:t>
            </w:r>
            <w:r w:rsidR="008E657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6570" w:rsidRPr="00CD4643" w:rsidRDefault="008E657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единства.</w:t>
            </w:r>
          </w:p>
          <w:p w:rsidR="004757C0" w:rsidRPr="00CD4643" w:rsidRDefault="00A461FA" w:rsidP="00A461F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реализации: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CA250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555C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фестиваль русской культуры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Организация и проведение ме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фестиваля русской культ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фестиваля пройдут: концертная програ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ма, ярмарка-выставка, мастер-классы, конкурсы и другие различные площадки. Цель конкурса </w:t>
            </w:r>
            <w:r w:rsidR="00FB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духовно-культурной жизни региона, разв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и сохранение национальной русской культуры, традиций и обычаев, а также народных промыслов и традиционных русских ремесел в Республике 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ва, обмен опытом, популяризация и комплексная презентация русской культуры для жителей и го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региона.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5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</w:tc>
      </w:tr>
    </w:tbl>
    <w:p w:rsidR="00FB4C6F" w:rsidRDefault="00FB4C6F"/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FB4C6F" w:rsidRPr="00CD4643" w:rsidTr="003837CB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F" w:rsidRPr="00CD4643" w:rsidRDefault="00FB4C6F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B4C6F" w:rsidRPr="00CD4643" w:rsidRDefault="00FB4C6F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F" w:rsidRPr="00CD4643" w:rsidRDefault="00FB4C6F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F" w:rsidRPr="00CD4643" w:rsidRDefault="00FB4C6F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C6F" w:rsidRPr="00CD4643" w:rsidRDefault="00FB4C6F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F" w:rsidRPr="00CD4643" w:rsidRDefault="00FB4C6F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2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Лучшая муниципальная программа по реализации 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национальной политики Российской Федерации в Республике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конкурса на лучшую муниципальную программу по реализации национальной политики Российской Ф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в Республике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конкурса заключается в выявлении лучших практик реализации национальной политики в 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онах Республики Тыва для их последующего ма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штабирования и развития. Конкурс способствует выстраиванию единой линии по реализации страт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гии национальной политики в Республике Тыва, а также при выявлении недочетов </w:t>
            </w:r>
            <w:r w:rsidR="00D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устранение.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100 чел. в год</w:t>
            </w:r>
            <w:r w:rsidR="008E657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6570" w:rsidRPr="00CD4643" w:rsidRDefault="008E657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22B1" w:rsidRPr="00CD4643" w:rsidRDefault="00D348C3" w:rsidP="00D348C3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реализации: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2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1.6.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делегации Республики Тыва 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межрегиональных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форумах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фестивалях, выставках, конференциях, семинарах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Обеспечение участия делегации Республики Тыва в межрегиональных ф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румах, фестивалях, выставках, конфере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циях, семинарах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обеспечение участников делег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в проводимых мероприятиях на региональном и федеральном уровнях с целью повышения квал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фикации и компетенций.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</w:tc>
      </w:tr>
      <w:tr w:rsidR="004757C0" w:rsidRPr="00CD4643" w:rsidTr="007411D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7411D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441"/>
            <w:bookmarkEnd w:id="3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2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Межнациональный и межрелигиозный мир и согласие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173A5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</w:t>
            </w:r>
            <w:r w:rsidR="0017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 Тыва, ГАУ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BB22B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A27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культуры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Тыва, </w:t>
            </w:r>
            <w:r w:rsidR="00173A56" w:rsidRPr="0017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</w:t>
            </w:r>
            <w:r w:rsidRPr="0017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Тыва, </w:t>
            </w:r>
            <w:r w:rsidR="00442661" w:rsidRPr="0017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тделение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173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Централизованная религиозная шаманская организация Тувы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Верховного шамана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411D2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2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праздничным и памятным датам в истории народов России, в том числе посвященных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К 110-летию единения Тувы и России (август)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ряда культурно-массовых, научных и образовательных мероприятий, направленных на укрепление гражданского единства.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Общий охват участников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13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Международному дню родного языка (21 февраля)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культурных мероприятий в целях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пуляризация языков и литературного наследия народов России. Повышение престижа владения родным языком.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700 чел. в год.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2661" w:rsidRPr="00CD4643" w:rsidRDefault="00DA3DFB" w:rsidP="00DA3DFB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44266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Дню славянской письменности и культуры (24 мая)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культурных мероприятий, посвяще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истории и значению славянской письменности. Цель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людей с богатством и разн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образием славянской письменности, которая явл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ется одним из ключевых компонентов культурного наследия.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Дню русского языка (6 июня)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культурных мероприятий в целях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хранения, поддержки и дальнейшего развития ру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языка как общенационального достояния народов Российской Федерации, средства межд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народного общения и неотъемлемой части кул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турного и духовного наследия мировой цивилиз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</w:tbl>
    <w:p w:rsidR="00DA3DFB" w:rsidRDefault="00DA3DFB"/>
    <w:p w:rsidR="00DA3DFB" w:rsidRDefault="00DA3DFB"/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DA3DFB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B" w:rsidRPr="00CD4643" w:rsidRDefault="00DA3DFB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A3DFB" w:rsidRPr="00CD4643" w:rsidRDefault="00DA3DFB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B" w:rsidRPr="00CD4643" w:rsidRDefault="00DA3DFB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B" w:rsidRPr="00CD4643" w:rsidRDefault="00DA3DFB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3DFB" w:rsidRPr="00CD4643" w:rsidRDefault="00DA3DFB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B" w:rsidRPr="00CD4643" w:rsidRDefault="00DA3DFB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2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просветительская акция </w:t>
            </w:r>
          </w:p>
          <w:p w:rsidR="004757C0" w:rsidRPr="00CD4643" w:rsidRDefault="00FB091C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757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Тыва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  <w:r w:rsidR="00DA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Участие в проведении Всеро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сийской просветительской акции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шой этнографический диктант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 (3-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ноября)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региональной площадки Всеросси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просветительской акции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фический диктант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DA3DFB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и развитие 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регионального отделения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DA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DA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0A674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Мероприятия, направленные на поддержку и развитие 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</w:t>
            </w:r>
            <w:r w:rsidR="007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и помощи 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C4B4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мероприятий, направленных на этнокультурное развитие народов Рос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сии,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общероссийского гражданск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единства, межрелигиозных и межнациональных (межэтнических) отношений на территории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1,5 тыс. чел. в год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4BA" w:rsidRPr="00CD4643" w:rsidRDefault="004034BA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</w:t>
            </w:r>
            <w:r w:rsidR="00155DE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A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57C0" w:rsidRPr="00CD4643" w:rsidRDefault="000A6747" w:rsidP="000A674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C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Социологическое исследование с целью определения состояния 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межнациональных и межконфессиональных отношений в Республике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социологического исследования с целью определения сост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яния межнациональных и межконфесси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отношений в Республике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проведенного социологического 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следования </w:t>
            </w:r>
            <w:r w:rsidR="000A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являться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состояния межнациональных отношений в Республике Тыва;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состояния межконфессиональных отнош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ний в Республике Тыва;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уровня толерантного отношения к пре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ставителям другой национальности;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уровня общероссийской гражданской идентичности;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отсутствия в отношении себя дискримин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 национальному признаку;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граждан, не испытывающих негативного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ношения к мигрантам, в общем количестве опр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шенных граждан.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граждан, положительно оценива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состояние межнациональных, ме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конфессиональных отношений, в общей численности граждан, проживающих в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Республике Тыва;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2.5.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по шаманизму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научно-практической конференции по шаманизму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шаманизма в Республике Тыва. Рассмотрение роли шаманизма в современности. Выработкам мер по сохранению шаманизма как религиозного течения.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250 чел.</w:t>
            </w:r>
          </w:p>
          <w:p w:rsidR="004034BA" w:rsidRPr="00CD4643" w:rsidRDefault="004034BA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  <w:p w:rsidR="004034BA" w:rsidRPr="00CD4643" w:rsidRDefault="004034BA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4BA" w:rsidRPr="00CD4643" w:rsidRDefault="002538AF" w:rsidP="002538A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FB091C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FB091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506"/>
            <w:bookmarkEnd w:id="4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3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Этнокультурное и духовное развитие народов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2538A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</w:t>
            </w:r>
            <w:r w:rsidR="0025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Тыва, ГАУ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 им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</w:t>
            </w:r>
            <w:r w:rsidR="0025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тделение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25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25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Управление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Камбы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-Ламы Республики Тыва,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Кызылская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епархия Русской Православной Церкви, Министерство культуры Республики Тыва, Централизованная религиозная шаманская организация Тувы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Верховного шам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</w:tbl>
    <w:p w:rsidR="002538AF" w:rsidRDefault="002538AF"/>
    <w:p w:rsidR="002538AF" w:rsidRDefault="002538AF"/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2538AF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CD4643" w:rsidRDefault="002538AF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538AF" w:rsidRPr="00CD4643" w:rsidRDefault="002538AF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CD4643" w:rsidRDefault="002538AF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CD4643" w:rsidRDefault="002538AF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38AF" w:rsidRPr="00CD4643" w:rsidRDefault="002538AF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CD4643" w:rsidRDefault="002538AF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региональных праздничных мероприятий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2538AF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Новый год по </w:t>
            </w:r>
            <w:r w:rsidR="0025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унному календ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рю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(февраль)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Управлению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Камбы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-Ламы Республики Тыва в проведении молебнов в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Хурээ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в рамках национального туви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праздника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Шагаа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(Новый год по лунному 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лендарю). Также содействие в проведении кул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турно-массовых мероприятий.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4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Рождество Христово (7 января)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 и образовател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мероприятий на территории Республики Тыва, а также на базе ГАУ 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 им</w:t>
            </w:r>
            <w:r w:rsidR="00C31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Кызылской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епархией Русской Православной Цер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3.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Паринирвана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Будды Шакьямуни (февраль)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Управлению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Камбы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-Ламы Республики Тыва в проведении религиозных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2,5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Проведение</w:t>
            </w:r>
            <w:r w:rsidR="0030754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празднования</w:t>
            </w:r>
            <w:r w:rsidR="00D75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Маслениц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34B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Республике Тыва 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марта)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праздничного концерта на площади Арата г. Кызыла и праздничных мероприятий (ко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курсы, выставки, масленичные подворья и т.д.).</w:t>
            </w:r>
          </w:p>
          <w:p w:rsidR="004757C0" w:rsidRPr="00CD4643" w:rsidRDefault="004757C0" w:rsidP="001112A9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Общий охват участников 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1112A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5. Светлое Христово Воскресенье (Пасха) (5 мая)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 и образовател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мероприятий на территории Республики Тыва, а также на базе ГАУ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FB34D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B34D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 им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34D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="00FB34D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Кызылской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епархией Русской Православной Цер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2,5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6. Фестиваль тувинского шамани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Дунгур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совместно с Централизованной религ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озной шаманской организацией Тувы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Верховного шамана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фестиваля, целью которого является знакомство с культурой шаманизма, во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древних духовных практик.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фестиваля будет проводит</w:t>
            </w:r>
            <w:r w:rsidR="00817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культурная, научная и образовательная программа, ярмарка-выставка.</w:t>
            </w:r>
          </w:p>
          <w:p w:rsidR="004757C0" w:rsidRPr="00CD4643" w:rsidRDefault="004757C0" w:rsidP="00FD5E69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7. Проведение регионального этапа ежегодных Международных рождестве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образовательных чтений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совместно с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Кызылской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епархией Ру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Православной Церкви регионального этапа ежегодных Международных Рождественских обр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зовательных чтений. Цель </w:t>
            </w:r>
            <w:r w:rsidR="00C31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духовно-нравственного и патриотического воспитания детей и молодежи, привлечение внимания подрастающ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поколения к истории России и Православной Церкви, ее духовным ценностям и подвижникам, осмысления церковно-общественного взаимоде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в решении актуальных вопросов современн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общества.</w:t>
            </w:r>
          </w:p>
          <w:p w:rsidR="0068155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68155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8. Проведение духовно-нравственных концертов в районах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совместно с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Кызылской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епархией Ру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Православной Церкви выездов мужского хора Московской духовной академии в г. Кызыл и рай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 Республики Тыва.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C31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духовно-нравственного и па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риотического воспитания.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5,5 тыс. чел. в год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7D3999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817B2A" w:rsidP="00817B2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диаспор и землячеств, проживающих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национальных праздничных мероприятий совместно с представителями культурно-национальных автономий, проживающих на территории Республики Тыва (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Сабантуй, Ураза-байрам и т.д.)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национальных праздничных меропри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совместно с представителями культурно-национальных автономий, проживающих на терр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 (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Сабантуй, Ураза-байрам и т.д.).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культурой, обычаями и трад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циями народов.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1,5 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печатных материалов о культуре и традициях проживающих народов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Издание печатных материалов для детей и подростков о культуре и тр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дициях проживающих народов на терр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раскрасок, книг, буклетов о традициях, культуре и обычаях народов, проживающих в 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и Республике Тыва, в колич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не менее 300 экз. Данные издания будут пер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даны в дошкольные учебные заведения, учебные заведения, детские дома на территории Республики Тыва.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600 чел. в год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7D3999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817B2A" w:rsidP="00817B2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</w:tbl>
    <w:p w:rsidR="00817B2A" w:rsidRPr="006A60F3" w:rsidRDefault="00817B2A" w:rsidP="006A60F3">
      <w:pPr>
        <w:spacing w:after="0" w:line="240" w:lineRule="auto"/>
        <w:rPr>
          <w:sz w:val="10"/>
        </w:rPr>
      </w:pPr>
    </w:p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817B2A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2A" w:rsidRPr="00CD4643" w:rsidRDefault="00817B2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17B2A" w:rsidRPr="00CD4643" w:rsidRDefault="00817B2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2A" w:rsidRPr="00CD4643" w:rsidRDefault="00817B2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2A" w:rsidRPr="00CD4643" w:rsidRDefault="00817B2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7B2A" w:rsidRPr="00CD4643" w:rsidRDefault="00817B2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2A" w:rsidRPr="00CD4643" w:rsidRDefault="00817B2A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Издание альманаха о тувинском шаманизме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альманаха об истоках, истории, культуре, традициях и обычаях шаманизма в количестве 60 шт. Данные издания будут переданы в библиотеки и учебные заведения на территории Республики Тыва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7D3999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этнокультурное развитие народов России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817B2A" w:rsidP="00817B2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9204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3. Издание журнала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Эне-Сай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D5E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издание журнала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Эне-Сай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самобытного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этномира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Тыва, а также 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</w:t>
            </w:r>
            <w:r w:rsidR="0059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обмена мнениями, сужд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ниями и мировоззрениями, максимально точным отражением государственной политики в сфере межнациональных отношений. Издание тиражом не менее 100 экз. в год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7D3999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  <w:r w:rsidR="007D399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3999" w:rsidRPr="00CD4643" w:rsidRDefault="000106B2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9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3.6.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фотовыставка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Многоликая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57C0" w:rsidRPr="00CD4643" w:rsidRDefault="004757C0" w:rsidP="000106B2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районам Республики Тыва в рамках Дня Центра русской культуры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0106B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передвижной фот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выставки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Многоликая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районам Республики Тыва в рамках Дня Центра русской культуры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жителей Республики Тыва с русской культурой, а также культурой народов, прожива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в Российской Федерации.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0A2E0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тыс. чел. в год.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с 2025 года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гармонизацию межрел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и межнациональных (межэтнич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0F18" w:rsidRPr="00CD4643" w:rsidRDefault="000106B2" w:rsidP="000106B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литературная премия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национальной лит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ратурой премии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конкурса среди писателей и поэтов. Цель </w:t>
            </w:r>
            <w:r w:rsidR="000A2E0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социальной значимости литер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туры, привлечение к ней внимания.</w:t>
            </w:r>
          </w:p>
          <w:p w:rsidR="000A6ED0" w:rsidRPr="00CD4643" w:rsidRDefault="004757C0" w:rsidP="000106B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0A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</w:t>
            </w:r>
            <w:r w:rsidR="001079A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 численность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приятий, направленных на этнокультурное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0A2E0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598"/>
            <w:bookmarkEnd w:id="5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4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Казачество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</w:t>
            </w:r>
            <w:r w:rsidR="00010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Тыва, ГАУ </w:t>
            </w:r>
            <w:r w:rsidR="00C80B4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A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C80B4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A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="00C80B4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0A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Верхнеенисейское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окружное казачье общество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0A2E0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A2E0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0F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в сфере государственной политики 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 в отношении российского казачества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Участие в мероприятиях казач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(региональные, всероссийские смо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ры-конкурсы, семинары и т.д.)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казачьим обществам Республики Тыва для участия в культурно-массовых и просв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тительских мероприятиях на территории Республ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Тыва, а также за ее пределами. Проведение 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зачьих фестивалей, конкурсов.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C8459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популяризация российского казачества ср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 населения, в том числе среди подрастающего поколения.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C8459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сохранение и развитие казачества;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Организация выплат казачьим обществам Республики Тыва по ведению работы при возникновении чрезвычайных ситуаций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казачьи</w:t>
            </w:r>
            <w:r w:rsidR="006A6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общества</w:t>
            </w:r>
            <w:r w:rsidR="006A6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Тыва, которые принимают участие при возникн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вении чрезвычайных ситуаций.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C8459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чел. в год.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сохранение и развитие казачества;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0F18" w:rsidRPr="00CD4643" w:rsidRDefault="006A60F3" w:rsidP="006A60F3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Обеспечение деятельности Шт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 казачества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деятельн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Штаба казачества.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штаба </w:t>
            </w:r>
            <w:r w:rsidR="001F1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мероприятий, направле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на популяризацию казачества, участие в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товых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конкурсах, разработка планов развития и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хранения казачества совместно с Агентством по делам национальностей Республики Тыва. Прио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ретение формы и костюмов.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C8459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100 чел. в год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0F18" w:rsidRPr="00CD4643" w:rsidRDefault="00AB0F18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сохранение и развитие казачества;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численность участников мероприятий,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направленных на этнокультурное развитие народов России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0F18" w:rsidRPr="00CD4643" w:rsidRDefault="00251127" w:rsidP="0025112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AB0F1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Издание полиграфической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дукции о казачестве, в том числе о казач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в Республике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7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буклетов и книг об истории казачества для популяризации казачества среди населения Респу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Тыва, в том числе среди подрастающего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коления.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Издание в общем количестве </w:t>
            </w:r>
            <w:r w:rsidR="00C8459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экз. Изданный материал будет передан в библиотеки и учебные заведения.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сохранение и развитие казачества;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7137" w:rsidRPr="00CD4643" w:rsidRDefault="00251127" w:rsidP="0025112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C8459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633"/>
            <w:bookmarkEnd w:id="6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5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Коренные малочисленные народы Российской Федерации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0F54B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</w:t>
            </w:r>
            <w:r w:rsidR="00251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Тыва, ГАУ </w:t>
            </w:r>
            <w:r w:rsidR="006E4DC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здравоохран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Республики Тыва, Министерство труда и социальной политики Республики Тыва, Мин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стерство культуры Республики Тыва, Министерство образования Республики Тыва, </w:t>
            </w:r>
            <w:r w:rsidR="00251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</w:t>
            </w:r>
            <w:r w:rsidR="00251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51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делам молодежи Республики Тыва, Министерство здравоохранения Республики Тыва, администрация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Тоджинского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Тере-Хольского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Монгун-Тайгинского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Эрзинского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</w:t>
            </w:r>
            <w:r w:rsidR="000F5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тделение ОГО</w:t>
            </w:r>
            <w:proofErr w:type="gramEnd"/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Ассоциация общин коренного малочи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ленного народа Сибири </w:t>
            </w:r>
            <w:r w:rsidR="006E4DC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Тос-Чадыр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Берестяной чум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Ассоциация коренного малочисленного народа Сибири </w:t>
            </w:r>
            <w:r w:rsidR="006E4DC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</w:t>
            </w:r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цев-</w:t>
            </w:r>
            <w:proofErr w:type="spellStart"/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Республике Тыва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ГБНИиОУ</w:t>
            </w:r>
            <w:proofErr w:type="spellEnd"/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</w:tbl>
    <w:p w:rsidR="00F05921" w:rsidRDefault="00F05921"/>
    <w:p w:rsidR="00882EA6" w:rsidRDefault="00882EA6" w:rsidP="00882EA6">
      <w:pPr>
        <w:spacing w:after="0" w:line="240" w:lineRule="auto"/>
      </w:pPr>
    </w:p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F05921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1" w:rsidRPr="00CD4643" w:rsidRDefault="00F05921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05921" w:rsidRPr="00CD4643" w:rsidRDefault="00F05921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1" w:rsidRPr="00CD4643" w:rsidRDefault="00F05921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1" w:rsidRPr="00CD4643" w:rsidRDefault="00F05921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5921" w:rsidRPr="00CD4643" w:rsidRDefault="00F05921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21" w:rsidRPr="00CD4643" w:rsidRDefault="00F05921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9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коренных малочисленных народов </w:t>
            </w:r>
          </w:p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проживающих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мероприятий в 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Международного дня коренных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мира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культурных, образовательных, научных мероприятий в рамках фестиваля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Таежный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</w:t>
            </w:r>
            <w:r w:rsidR="00A6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сохранение и развитие коренного малочисленного народа 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Тоджинском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Республики Тыва.</w:t>
            </w:r>
          </w:p>
          <w:p w:rsidR="004757C0" w:rsidRPr="00CD4643" w:rsidRDefault="004757C0" w:rsidP="00757069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757069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число участников</w:t>
            </w:r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</w:t>
            </w:r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направленных на сохранение культур и традиционного образа жизни коренных малочисленных народов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Организация и обеспечение 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этнокультурного центра коре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малочисленных народов Севера,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бири, Дальнего Востока Российской Ф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проживающих на территории Республики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общинам КМНС в создании этнокультурного центра коренных малочисленных народов Севера, Сибири, Дальнего Востока 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в Республике Тыва. Приобр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 материально-технического оснащения для обеспечения деятельности центра (выставочные витрины, костюмы и другая атрибутика).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6E4DC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400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общин и иных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 коренных малочисленных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получивших поддержку на сохранение и развитие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Обеспечение участия во Всеро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сийском молодежном форуме коренных малочисленных народов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форуме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 Севера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делегации КМН Республики Тыва в форумах.</w:t>
            </w:r>
          </w:p>
          <w:p w:rsidR="004757C0" w:rsidRPr="00CD4643" w:rsidRDefault="004757C0" w:rsidP="00CC4DC0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число участников</w:t>
            </w:r>
            <w:r w:rsidR="00A6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</w:t>
            </w:r>
            <w:r w:rsidR="00A6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6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направленных на сохранение культур и традиционного образа жизни коренных малочисленных народов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Улучшение материально-технической базы социальных объектов в местах проживания коренного малочи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ленного народа 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материально-технического обеспеч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для оснащения социальных объектов в местах проживания коренного малочисленного народа 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увинцев-</w:t>
            </w:r>
            <w:proofErr w:type="spellStart"/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протокол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решением Ассоциаций коренных малочисле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народов 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увинцев-</w:t>
            </w:r>
            <w:proofErr w:type="spellStart"/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поддержанных общин 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нее 1 ед.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общин и иных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 коренных малочисленных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получивших поддержку на сохранение и развитие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5. Обеспечение участия в межд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народной выставке-ярмарке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Сокровища Севера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участия делегации КМН Республики Тыва в международной выставке-ярмарке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вище Севера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Материально-техническое обесп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участия.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5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число участников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направленных на сохранение культур и традиционного образа жизни коренных малочисленных народов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6. Проведение фестиваля оленев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Республики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6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праздничного концерта, гонок на 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нях, выставки-ярмарки, площадки трофеев, пл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щадки мастеров и других тематических площадок в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Тоджинском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районе. </w:t>
            </w:r>
          </w:p>
          <w:p w:rsidR="009943C6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фестиваля </w:t>
            </w:r>
            <w:r w:rsidR="001F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жителей Республики Тыва и гостей региона с бытом и традиционным видом хозяйствования коренного малочисленного народа </w:t>
            </w:r>
            <w:r w:rsidR="00CC4DC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 также сохранение и популяризация традиционного образа жизни 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Проводится</w:t>
            </w:r>
            <w:r w:rsidR="0099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2 года.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в 2025 году.</w:t>
            </w:r>
          </w:p>
          <w:p w:rsidR="004757C0" w:rsidRPr="00CD4643" w:rsidRDefault="004757C0" w:rsidP="001910DB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число участников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8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направленных на сохранение культур и традиционного образа жизни коренных малочисленных народов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7. Улучшение материально-технической базы для сохранения и разв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традиционного образа жизни и хозя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деятельности коренного мал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численного народа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общинам коренного малочисленного народа </w:t>
            </w:r>
            <w:r w:rsidR="00824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9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тувинцам-</w:t>
            </w:r>
            <w:proofErr w:type="spellStart"/>
            <w:r w:rsidR="0099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тоджинцам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необходимого 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вентаря для ведения традиционного образа жизни и хозяйственной деятельности.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поддержанных общин </w:t>
            </w:r>
            <w:r w:rsidR="0099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нее 3 ед.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общин и иных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 коренных малочисленных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получивших поддержку на сохранение и развитие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8. Проведение медицинского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следования коренного малочисленного народа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(онкология, гинекология, урология, инфекционные 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болевания)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Министерством здравоохранения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мероприятий по профилактике заб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леваемости</w:t>
            </w:r>
            <w:r w:rsidR="0099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</w:t>
            </w:r>
            <w:r w:rsidR="0099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продолжительности жизни коренных малочисленных народов (не менее одного раза в год).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тыс. чел. в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 количество общин и иных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 коренных малочисленных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получивших поддержку на сохранение и развитие традиционного образа жизни и хозяйственной деятельности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9. Мероприятия, направленные на увеличение занятости трудоспособной 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коренного малочисленного народа 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Министерством труда и социальной политики Республики Тыва не менее одного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приятия, направленного на трудоустройство коре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малочисленного народа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трудоустроившихся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3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общин и иных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 коренных малочисленных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получивших поддержку на сохранение и развитие традиционного образа жизни и хозяйственной деятельности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10. Обучение (подготовка) пре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ставителей коренного малочисленного народа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востреб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ванным профессиям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Министерством образования Республ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 и Министерством труда и социальной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литики Республики Тыва мероприятий, направле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на обучение (переобучение) коренного мал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численного народа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востр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бованным профессиям.</w:t>
            </w:r>
          </w:p>
          <w:p w:rsidR="004757C0" w:rsidRPr="00CD4643" w:rsidRDefault="004757C0" w:rsidP="007312C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прошедших обучение (переподготовку)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 до 3 чел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общин и иных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единений коренных малочисленных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получивших поддержку на сохранение и развитие традиционного образа жизни и хозяйственной деятельности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11. Проведение социологических исследований с целью определения соц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самочувствия коренного мал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численного народа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проведенного социологического 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следования будет являться 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граждан из числа коренных малочисленных народов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удовлетворенных качеством реализуемых мероприятий, направле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на поддержку экономического и социального развития коренных малочисленных народов Сев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ра, Сибири и Дальнего Востока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</w:t>
            </w:r>
            <w:r w:rsidR="001910D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доля граждан из числа коре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малочисленных народов Севера,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бири и Дальнего Востока Российской Ф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проживающих на территории Республики Тыва, удовлетворенных кач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реализуемых мероприятий, напра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 поддержку экономического и социального развития коренных малочи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народов Севера, Сибири и Дальн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Востока Российской Федерации, из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числа опрошенных лиц, относящихся к коренным малочисленным народам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вера, Сибири и Дальнего Востока 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proofErr w:type="gramEnd"/>
          </w:p>
        </w:tc>
      </w:tr>
      <w:tr w:rsidR="007B4A52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2" w:rsidRPr="00CD4643" w:rsidRDefault="007B4A52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2" w:rsidRPr="00CD4643" w:rsidRDefault="00EA6907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12. Поддержка социально знач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проектов и программ общинами 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ренного малочисленного народа 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2" w:rsidRPr="00CD4643" w:rsidRDefault="005849E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на поддержку социально зн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чимых проектов и программ общинами коренного малочисленного народа 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тувинцев-</w:t>
            </w:r>
            <w:proofErr w:type="spellStart"/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5DBF" w:rsidRPr="00CD4643" w:rsidRDefault="00005DBF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проектов 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2 ед.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07" w:rsidRPr="00CD4643" w:rsidRDefault="00EA6907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поддержанных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циально значимых проектов и 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программ,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поддержку коренного малочисленного народа </w:t>
            </w:r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тувинцев-</w:t>
            </w:r>
            <w:proofErr w:type="spellStart"/>
            <w:r w:rsidR="00005DB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="00731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4A52" w:rsidRPr="00CD4643" w:rsidRDefault="00EA6907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мероприятий, проведе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некоммерческими организациями, направленных на сохранение и развитие духовно-нравственных и культурных це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849ED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695"/>
            <w:bookmarkEnd w:id="7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6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Социально-культурная адаптация и интеграция мигрантов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</w:t>
            </w:r>
            <w:r w:rsidR="00EA690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Тыва, ГАУ </w:t>
            </w:r>
            <w:r w:rsidR="005849E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5849E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образования Республики Тыва, Министерство внутренних дел по Республике Тыва</w:t>
            </w:r>
            <w:r w:rsidR="001F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1F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849E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Социально-культурная адаптация и интеграция мигрантов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региональной ко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ференции по миграционным и межнаци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нальным отношениям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региональной конференции с целью обсуждения актуальных задач миграционной пол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в современных условиях, а также выработка эффективных инструментов социокультурной адаптации и интеграции иностранных граждан к жизни в Российской Федерации и Республике Тыва при участии представителей федеральных и реги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органов государственной власти, научного и экспертного сообщества, институтов гражданск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общества.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 чел. в год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7137" w:rsidRPr="00CD4643" w:rsidRDefault="00277137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с 2025 года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иностранных граждан, охв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мероприятиями по социально-культурной адаптации и интеграции;</w:t>
            </w:r>
          </w:p>
          <w:p w:rsidR="00277137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57C0" w:rsidRPr="00CD4643" w:rsidRDefault="00CE1F55" w:rsidP="00CE1F5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27713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Проведение мероприятий для мигрантов, направленных на распростр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нение знаний об основах российской го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ударственности, истории, культуры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Тыва, традициях народов,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живающих на ее территории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ряда культурно-обучающих меропри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тий для мигрантов, проживающих и работающих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территории Республики Тыва, с целью адапт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(семинары, выставки, опросы, посещение кул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турных учреждений и мероприятий Республики Тыва).</w:t>
            </w:r>
          </w:p>
          <w:p w:rsidR="00277137" w:rsidRPr="00CD4643" w:rsidRDefault="004757C0" w:rsidP="00B50C4D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иностранных граждан, охв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ченных мероприятиями по социально-культурной адаптации и интеграции;</w:t>
            </w:r>
          </w:p>
          <w:p w:rsidR="00277137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Реализация мер по социализации и психологической адаптации несове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шеннолетних иностранных граждан, по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лежащих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обучению по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образования, среднего професси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образования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Министерством образования Республ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 культурных и просветительских меропр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ятий среди учащихся с целью адаптации</w:t>
            </w:r>
            <w:r w:rsidR="00CE1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оказание психологической помощи при необход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 чел. в год</w:t>
            </w:r>
          </w:p>
          <w:p w:rsidR="00BD40FC" w:rsidRPr="00CD4643" w:rsidRDefault="00BD40FC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иностранных граждан, охв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мероприятиями по социально-культурной адаптации и интеграции;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  <w:p w:rsidR="00BD40FC" w:rsidRPr="00CD4643" w:rsidRDefault="00BD40FC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8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4. Поддержка деятельности центра адаптации и интеграции мигрантов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Кызыле</w:t>
            </w:r>
            <w:proofErr w:type="gram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необходимым инвентарем центра адаптации и интеграции мигрантов в г. Кызыле для прохождения мигрантами программы обучения </w:t>
            </w:r>
            <w:r w:rsidR="00CE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сдачи экзаменов для получения гражданства Р</w:t>
            </w:r>
            <w:r w:rsidR="0005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5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5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сийской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5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(учебная литература, столы, стулья, компьютеры, камеры, шкафы).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иностранных граждан, охв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мероприятиями по социально-культурной адаптации и интеграции;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B50C4D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729"/>
            <w:bookmarkEnd w:id="8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7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экстремизма на национальной и религиозной почве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CE771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Агентство по делам национальностей республики Тыва, ГАУ 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BD40F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</w:t>
            </w:r>
            <w:r w:rsidR="00CE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внутренних дел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Республике Тыва</w:t>
            </w:r>
            <w:r w:rsidR="000A0826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D40F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</w:t>
            </w:r>
            <w:r w:rsidR="00CE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D40F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тделение ОГО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D40F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Ассамблея </w:t>
            </w:r>
            <w:r w:rsidR="00CE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D40F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E7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50C4D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профилактику экстремизма на национальной и религиозной почве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Мероприятия, направленные на профилактику ксенофобии, экстремизма и терроризма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376E" w:rsidRDefault="0059376E"/>
    <w:p w:rsidR="0059376E" w:rsidRDefault="0059376E"/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59376E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9376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="00593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обучающего сем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 для сотрудников администраций районов Республики Тыва по противоде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ствию идеологии экстремизма и терр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ризма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обучающего семинара с целью сове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шенствования форм и методов учебно-методической работы в области профилактики 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пространения идеологии экстремизма и террори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ма, организация методической работы в образов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учреждениях Республики Тыва в области профилактики распространения идеологии экстр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мизма и терроризма, обмен опытом работы по 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значенной проблематике.</w:t>
            </w:r>
          </w:p>
          <w:p w:rsidR="00B46CF5" w:rsidRPr="00CD4643" w:rsidRDefault="004757C0" w:rsidP="0059376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0A0826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  <w:p w:rsidR="00B46CF5" w:rsidRPr="00CD4643" w:rsidRDefault="00B46CF5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9376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="00593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мероприятий в 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празднования Международного дня толерантности (16 ноября)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среди населения и по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растающего поколения о недопустимости проп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ганды идеологии экстремизма и терроризма.</w:t>
            </w:r>
          </w:p>
          <w:p w:rsidR="00B46CF5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0A0826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700 чел.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  <w:p w:rsidR="00B46CF5" w:rsidRPr="00CD4643" w:rsidRDefault="00B46CF5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9376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="00593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психолого-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религиоведческо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-лингвистических иссл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 при выявлении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фактов нарушения обеспечения равенства прав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свобод человека и гражданина независимо от расы, наци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нальности, языка, отношения к религии и других обстоятельств, с последующим привлечением к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ветственности установленным законодательством.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экспертиз </w:t>
            </w:r>
            <w:r w:rsidR="0005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ед. в год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CF5" w:rsidRPr="00CD4643" w:rsidRDefault="00B46CF5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с 2025 года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количество выявленных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фактов наруш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обеспечения равенства прав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свобод человека и гражданина независимо от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сы, национальности, языка, отношения к религии и других обстоятельств;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CF5" w:rsidRPr="00CD4643" w:rsidRDefault="0059376E" w:rsidP="0059376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</w:tbl>
    <w:p w:rsidR="0059376E" w:rsidRDefault="0059376E"/>
    <w:p w:rsidR="0059376E" w:rsidRDefault="0059376E"/>
    <w:p w:rsidR="0059376E" w:rsidRDefault="0059376E"/>
    <w:tbl>
      <w:tblPr>
        <w:tblW w:w="155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</w:tblGrid>
      <w:tr w:rsidR="0059376E" w:rsidRPr="00CD4643" w:rsidTr="003633A4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E" w:rsidRPr="00CD4643" w:rsidRDefault="0059376E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4260A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ar756"/>
            <w:bookmarkEnd w:id="9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8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Институты гражданского общества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Агентство по делам национальностей Республики Тыва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институтов гражданского общества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Организация и проведение ко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на предоставление грантов Главы Республики Тыва на развитие гражданск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общества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ежегодного конкурса на предоставл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грантов Главы Республики Тыва на развитие гражданского общества среди некоммерческих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ганизаций, зарегистрированных на территории Республики Тыва</w:t>
            </w:r>
            <w:r w:rsidR="00526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реализации социально ориентированных проектов.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под</w:t>
            </w:r>
            <w:r w:rsidR="00793A6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держанных проектов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93A6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3D" w:rsidRPr="00CD4643" w:rsidRDefault="001C6B3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поддержанных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 значимых проектов и программ некоммерческих организаций, реализу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НКО.</w:t>
            </w:r>
          </w:p>
          <w:p w:rsidR="004757C0" w:rsidRPr="00CD4643" w:rsidRDefault="001C6B3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мероприятий, проведе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некоммерческими организациями, направленных на сохранение и развитие духовно-нравственных и культурных це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Проведение обучающих семин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для некоммерческих организаций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ряда обучающих семинаров для 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коммерческих организаций по заполнению заявок для участия в конкурсах, сдача отчетности и т.д.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охват участников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400 чел.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единства;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Проведение Слета некоммерч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организаций Республики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Слета с целью организации площадки по обмену опытом, определения актуальных мех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низмов по реализации проектов, разработки прое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участников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200 чел. в год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CF5" w:rsidRPr="00CD4643" w:rsidRDefault="00B46CF5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запланировано к проведению с 2025 года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6CF5" w:rsidRPr="00CD4643" w:rsidRDefault="005262E3" w:rsidP="005262E3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реализации: 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2025 года</w:t>
            </w:r>
          </w:p>
        </w:tc>
      </w:tr>
      <w:tr w:rsidR="001C6B3D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D" w:rsidRPr="00CD4643" w:rsidRDefault="001C6B3D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D" w:rsidRPr="00CD4643" w:rsidRDefault="001C6B3D" w:rsidP="006331E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Организация и проведение ко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социально значимых проектов,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водим</w:t>
            </w:r>
            <w:r w:rsidR="00526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среди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</w:t>
            </w:r>
            <w:r w:rsidR="00526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</w:t>
            </w:r>
            <w:r w:rsidR="00526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самоуправлени</w:t>
            </w:r>
            <w:r w:rsidR="0063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зарегистрир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на территории Республики Тыва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D" w:rsidRPr="00CD4643" w:rsidRDefault="001C6B3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конкурса социально значимых прое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проводим</w:t>
            </w:r>
            <w:r w:rsidR="0063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среди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</w:t>
            </w:r>
            <w:r w:rsidR="0063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ственны</w:t>
            </w:r>
            <w:r w:rsidR="0063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самоуправлени</w:t>
            </w:r>
            <w:r w:rsidR="0063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зарегистрированных на территории Республики Тыва.</w:t>
            </w:r>
          </w:p>
          <w:p w:rsidR="001C6B3D" w:rsidRPr="00CD4643" w:rsidRDefault="001C6B3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участников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 ед.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D" w:rsidRPr="00CD4643" w:rsidRDefault="001C6B3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показатель: количество поддержанных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циально значимых проектов и программ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некоммерческих организаций, реализу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НКО.</w:t>
            </w:r>
          </w:p>
          <w:p w:rsidR="001C6B3D" w:rsidRPr="00CD4643" w:rsidRDefault="001C6B3D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мероприятий, проведе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некоммерческими организациями, направленных на сохранение и развитие духовно-нравственных и культурных це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4260A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781"/>
            <w:bookmarkEnd w:id="10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9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реализации государственной национальной политики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97" w:rsidRPr="00CD4643" w:rsidRDefault="004757C0" w:rsidP="006331E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</w:t>
            </w:r>
            <w:r w:rsidR="0063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тство по делам национальностей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Тыва, ГАУ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B46CF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CB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реализации (год начала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ния): 2024-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</w:tc>
      </w:tr>
      <w:tr w:rsidR="004757C0" w:rsidRPr="00CD4643" w:rsidTr="00830350">
        <w:trPr>
          <w:jc w:val="center"/>
        </w:trPr>
        <w:tc>
          <w:tcPr>
            <w:tcW w:w="1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реализации государственной национальной политики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Популяризация памятных дат в истории народов России и национальных событий путем информационной по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проводимых мероприятий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постов, интервью и прямых эфиров на официальном сайте и официал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аккаунтах в социальных сетях Агентства по делам национальностей Республики Тыва, ГАУ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58779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CB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популяризации памятных дат в истории народов России и национальных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бытий.</w:t>
            </w:r>
          </w:p>
          <w:p w:rsidR="00587795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просмотров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100 тыс.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  <w:p w:rsidR="00587795" w:rsidRPr="00CD4643" w:rsidRDefault="00587795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57C0" w:rsidRPr="00CD4643" w:rsidTr="00830350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социальных рол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освещающих тему гармонизации межнациональных и межконфессионал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отношений, направленных на форм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 диалога культур и противоде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ксенофобии и экстремизму на этн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и религиозной основах</w:t>
            </w:r>
            <w:proofErr w:type="gram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размещение информационных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на официальном сайте и официальных аккау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 в социальных сетях Агентства по делам наци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нальностей Республики Тыва, ГАУ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  <w:r w:rsidR="00587795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 им</w:t>
            </w:r>
            <w:r w:rsidR="00CB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освещения хода реализации меропри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государственной национальной политики.</w:t>
            </w:r>
          </w:p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просмотров </w:t>
            </w:r>
            <w:r w:rsidR="004260AF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20 тыс. в год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0" w:rsidRPr="00CD4643" w:rsidRDefault="004757C0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</w:tc>
      </w:tr>
    </w:tbl>
    <w:p w:rsidR="00CB1797" w:rsidRDefault="00CB1797"/>
    <w:tbl>
      <w:tblPr>
        <w:tblW w:w="1593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4535"/>
        <w:gridCol w:w="5473"/>
        <w:gridCol w:w="4596"/>
        <w:gridCol w:w="413"/>
      </w:tblGrid>
      <w:tr w:rsidR="00CB1797" w:rsidRPr="00CD4643" w:rsidTr="0066414C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ожидаемых эффектов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задачи структурного элемента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B1797" w:rsidRPr="00CD4643" w:rsidRDefault="00CB1797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C33" w:rsidRPr="00CD4643" w:rsidTr="0066414C">
        <w:trPr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3633A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3633A4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Издание информационных мат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риалов об актуальной информации по укреплению единства российской нации и этнокультурному развитию народов 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AE0F5A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издание полиграфического материала с актуальной информацией о </w:t>
            </w:r>
            <w:r w:rsidR="00AE0F5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религиозных течениях в Республике Тыва </w:t>
            </w:r>
            <w:r w:rsidR="00AE0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 поддержки коренного малочисленного народа –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Тыва, памятки для НКО, </w:t>
            </w:r>
            <w:r w:rsidR="00AE0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мигрантов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Общий тираж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 тыс. экз. Данные мат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риалы будут распространяться на культурных,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светительских и образовательных мероприятиях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3633A4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 количество участников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направленных на укрепление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щероссийского гражданского единства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F86C33" w:rsidRPr="00CD4643" w:rsidRDefault="00F86C33" w:rsidP="003837CB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C33" w:rsidRPr="00CD4643" w:rsidTr="0066414C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4260AF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F86C33" w:rsidRPr="00CD4643" w:rsidRDefault="00F86C33" w:rsidP="004260AF">
            <w:pPr>
              <w:pStyle w:val="ConsPlusNormal"/>
              <w:suppressAutoHyphens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C33" w:rsidRPr="00CD4643" w:rsidTr="0066414C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реализацию: Агентство по делам национальностей Республики Тыва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(год начала – год оконч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 2024-2030 годы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C33" w:rsidRPr="00CD4643" w:rsidTr="0066414C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83035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языка, отношения к религии, убе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дений, принадлежности к общественным объединениям, а также других обсто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тельств, в том числе при приеме на раб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замещении должностей в правоохр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нительных органах и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судебной системе, при формировании кадрового резерва на республиканском и муниципальном уро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нях</w:t>
            </w:r>
            <w:proofErr w:type="gram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отношения к религии и других обстоятел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показатель:</w:t>
            </w:r>
          </w:p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участников мероприятий, направленных на укрепление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гражданского единства;</w:t>
            </w:r>
          </w:p>
          <w:p w:rsidR="00F86C33" w:rsidRPr="00CD4643" w:rsidRDefault="00F86C33" w:rsidP="005D12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F86C33" w:rsidRPr="00CD4643" w:rsidRDefault="00F86C33" w:rsidP="0066414C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B2211B" w:rsidRPr="00CD4643" w:rsidRDefault="00B2211B" w:rsidP="00D635C0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802" w:rsidRPr="00CD4643" w:rsidRDefault="00974B67" w:rsidP="00D635C0">
      <w:pPr>
        <w:pStyle w:val="ConsPlusNormal"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B2330" w:rsidRPr="00CD4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</w:t>
      </w:r>
      <w:r w:rsidR="00245E2E" w:rsidRPr="00CD46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риложение № 4 к </w:t>
      </w:r>
      <w:r w:rsidR="009124A8" w:rsidRPr="00CD46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245E2E" w:rsidRPr="00CD46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рограмме изложить в следующей редакции:</w:t>
      </w:r>
    </w:p>
    <w:p w:rsidR="00B2211B" w:rsidRPr="00CD4643" w:rsidRDefault="00B2211B" w:rsidP="00B221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14C" w:rsidRDefault="006641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D3802" w:rsidRPr="00CD4643" w:rsidRDefault="00FB091C" w:rsidP="00B2211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B2211B" w:rsidRPr="00CD4643" w:rsidRDefault="00245E2E" w:rsidP="00B2211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программе Республики </w:t>
      </w:r>
    </w:p>
    <w:p w:rsidR="000E5D8F" w:rsidRPr="00CD4643" w:rsidRDefault="00245E2E" w:rsidP="00B2211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Тыва</w:t>
      </w:r>
      <w:r w:rsidR="00B2211B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5D8F" w:rsidRPr="00CD4643" w:rsidRDefault="00245E2E" w:rsidP="00B2211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политики</w:t>
      </w:r>
      <w:r w:rsidR="00B2211B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</w:p>
    <w:p w:rsidR="00ED3802" w:rsidRPr="00CD4643" w:rsidRDefault="00245E2E" w:rsidP="00B2211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в Республике Тыва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D3802" w:rsidRPr="0076281B" w:rsidRDefault="00ED3802" w:rsidP="00B221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</w:p>
    <w:p w:rsidR="00ED3802" w:rsidRPr="00CD4643" w:rsidRDefault="00245E2E" w:rsidP="00B221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</w:t>
      </w:r>
    </w:p>
    <w:p w:rsidR="000E5D8F" w:rsidRPr="00CD4643" w:rsidRDefault="00245E2E" w:rsidP="00B221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программы 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803769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госу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</w:t>
      </w:r>
    </w:p>
    <w:p w:rsidR="00ED3802" w:rsidRPr="00CD4643" w:rsidRDefault="00245E2E" w:rsidP="00B221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политики</w:t>
      </w:r>
      <w:r w:rsidR="000E5D8F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 Республике Тыва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D3802" w:rsidRPr="00CD4643" w:rsidRDefault="00ED3802" w:rsidP="00B221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51" w:type="pct"/>
        <w:jc w:val="center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2"/>
        <w:gridCol w:w="1388"/>
        <w:gridCol w:w="1387"/>
        <w:gridCol w:w="1387"/>
        <w:gridCol w:w="1384"/>
        <w:gridCol w:w="1384"/>
        <w:gridCol w:w="1384"/>
        <w:gridCol w:w="1384"/>
        <w:gridCol w:w="1369"/>
      </w:tblGrid>
      <w:tr w:rsidR="00851AF1" w:rsidRPr="00CD4643" w:rsidTr="003837CB">
        <w:trPr>
          <w:trHeight w:val="20"/>
          <w:tblHeader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E5D8F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18339,4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24545,16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25846,77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28152,83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29485,61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126826,37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F86C33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10631,4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12676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64172,4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F8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11869,16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13023,77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14113,83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15482,61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62653,97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[2]</w:t>
            </w:r>
            <w:r w:rsidR="00F8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6281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11868,56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13023,17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14113,2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15481,85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62651,38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6281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6281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6281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6281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бъем налоговых расходов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(подпрограмма) 1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сийская гражданская идентичность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62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4475,32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4734,89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4907,31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5388,1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22696,62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государственных праздн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663,54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729,2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763,62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3559,26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E21B1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E2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62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6281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 День воссоединения Крыма с Росс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(18 марта)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3633A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 9 мая </w:t>
            </w:r>
            <w:r w:rsidR="0078222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Победы советского народа в Вел</w:t>
            </w:r>
            <w:r w:rsidR="0078222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икой Отечественной войне 1941-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 годов (9 мая)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3633A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 День России (12 июня)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202,02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1005,92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3633A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 День народного единства (4 ноября)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3633A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обучающий форум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тика.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696,78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771,16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812,42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3677,96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обуч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ющего форума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политика.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2110,96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36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0F793E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3633A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 Организация и проведение обуча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семинаров для некоммерческих орг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низаций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347,32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364,34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408,38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315,32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330,34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370,38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315,32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330,34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370,38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D3E42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учреждений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969,69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1137,34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4052,38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E21B1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E2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306,69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1327,38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306,69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1327,38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9D3E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 ГАУ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дружбы народов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303,03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1247,38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D3E42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1.3.2.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 ГАУ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русской культуры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И.Г. </w:t>
            </w:r>
            <w:proofErr w:type="spellStart"/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D3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303,66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D3E42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нальный фестиваль русской культуры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1467,7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6814,98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гионального фестиваля русской культуры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1467,7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6814,98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2839,98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2839,98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2C439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ниципальная программа по реализации национальной политики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в Республике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конкурса на лучшую муниципальную программу по реализации национальной политики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в Республике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2C439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1.6.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дел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гации Республики Тыва в межрегионал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форумах, фестивалях, выставках, ко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ференциях, семинарах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3501,84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1.6.1.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делегации Республики Тыва в межрегиональных ф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румах, фестивалях, выставках, конфере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циях, семинарах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3501,84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1321,84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1321,84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2C439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2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циональный и межрелигиозный мир и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гласие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1104,19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1147,42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1251,05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1284,08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5776,34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посвящённых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Консолидированный бюджет Республики 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</w:t>
            </w:r>
            <w:r w:rsidR="002C4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2C439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 110-летие единения Тувы и России (август)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691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 Международный день родного языка (24 мая)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4D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691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 Дню славянской письменности и культуры (24 мая)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16,16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4D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691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2.1.4. Дню русского языка (6 июня)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159,58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85691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просветительская акция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нографический диктант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 Участие в проведении Всеросси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просветительской акции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(3-7 ноября)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856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691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развитие региональной общественной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ганизации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Ассамблея народов России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поддержку и развитие Тувинского реги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отделения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Ассамблея народов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45FEF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исследование с целью определения состо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межнациональных и межконфесси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отношений в Республике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социологического 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следования с целью определения состо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межнациональных и межконфесси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отношений в Республике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45FEF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направленные на укрепление межконфе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мира и согласия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C4C8D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17,2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3F791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2.5.1.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межконфессионального мира и согласия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3F791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Республик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3F791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3F791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2663,8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45FEF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3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Этнокул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турное и духовное развитие народов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481,8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1552,97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1614,4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1682,9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3F791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7384,47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0A047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региональных праздничных мероприятий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481,8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924,72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1068,6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3F791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4465,42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9828E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982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481,8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352,72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2003,42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481,8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352,72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2003,42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A047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3.1.1. Новый год по лунному календарю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Шагаа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(февраль)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A047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 Рождество Христово (7 января)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219,54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A047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3.1.3. 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Паранирвана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Будды Шакьямуни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0A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7655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праз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ничного мероприятия 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Маслен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(11-17 марта)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1158,1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935957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7655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3.1.5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Светлое Христово Воскресенье (Пасха) (5 мая)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249,47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7655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3.1.6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фестиваля тувинского шаманизма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Дунгур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428,81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1848,48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402,93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1500,48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7655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3.1.7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регионального этапа ежегодных Международных Рождестве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образовательных чтений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</w:t>
            </w:r>
            <w:r w:rsidR="0077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07E55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3.1.8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духовно-нравственных концертов в районах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133,32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497,93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</w:t>
            </w:r>
            <w:r w:rsidR="0090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0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02A1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диаспор и землячеств, проживающих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510,05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3.2.1.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национальных праз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ничных мероприятий совместно с предст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вителями культурно-национальных авт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номий, проживающих на территории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(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Сабантуй, Ураза-байрам и т.д.)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510,05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02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02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C54C25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чатных материалов о культуре и традициях народов, проживающих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54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27744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27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F0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F0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F0267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F026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Издание печатных материалов для детей и подростков о культуре и традициях проживающих народ</w:t>
            </w:r>
            <w:r w:rsidR="00F0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F0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F0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F0267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Издание альманаха о тувинском ш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манизме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E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E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E674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Издание журнала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Эне-Сай</w:t>
            </w:r>
            <w:proofErr w:type="spellEnd"/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регионального отделения Ассамблеи России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9E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E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E674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9E674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фотовыставка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ликая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районам Республики Тыва, в рамках Дня Центра русской культуры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 Проведение передвижной фотов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ставки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Многоликая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районам Республики Тыва, в рамках Дня Центра русской культуры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E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E6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E674E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литературная премия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3.5.1. Проведение национальной литер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турной премии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E303B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(подпрограмма) 4 Ведо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Казачество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671,68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775,74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3400,82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 сфере государственной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литики Российской Федерации в отнош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российского казачества на территории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671,68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775,74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3400,82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27744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27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E303B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1881,68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E303B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4.1.2.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Штаба казачества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1519,14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E3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BC074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 Организация выплат казачьим общ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 Республики Тыва по ведению раб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при возникновении чрезвычайных 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BC074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4.1.4. Издание полиграфической проду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 казачестве, в том числе о казачестве в Республике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Консолидированный бюджет 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BC074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5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Коренные малочисленные народы Российской Фед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5822,7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6984,51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6857,26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7748,05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7431,84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34844,36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A725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ренных малочисленных народов 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Федерации, проживающих на терр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5822,7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6984,51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6857,26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7748,05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7431,84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34844,36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27744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27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5764,3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34497,3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69,51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347,06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69,51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347,06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BC074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Проведение мероприятий в рамках Международного дня коренных народов мира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1822,24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BC074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Организация и обеспечение деятельн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этнокультурного центра коренных 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лочисленных народов Севера, Сибири, Дальнего Востока Российской Федерации, проживающих на территории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3615,98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BC0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35,98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BC074D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Обеспечение участия во Всеросси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молодежном форуме коренных мал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численных народов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Север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форуме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 Севера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1822,14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4E570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Улучшение материально-технической базы социальных объектов в местах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 коренного малочисленного нар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–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686,8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3070,5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4E570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Обеспечение участия в междунаро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выставке-ярмарке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Сокровища Сев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1161,6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1272,7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1333,2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5989,7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59,7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4E570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Проведение фестиваля оленеводов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404,04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606,06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4E5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4E570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5F520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Улучшение материально-технической базы для сохранения и развити</w:t>
            </w:r>
            <w:r w:rsidR="005F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образа жизни и хозяйственной де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коренного малочисленного народа –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858,5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4221,9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5F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5F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5F5209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 Проведение медицинского обследов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коренного малочисленного народа –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(онкология, гинек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логия, урология, инфекционные заболев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5050,5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5F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5F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5F5209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 Проведение социологических исслед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с целью определения социального самочувствия коренного малочисленного народа</w:t>
            </w:r>
            <w:r w:rsidR="005F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1681,65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Консолидированный бюджет Республики 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63BA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 Поддержка социально значимых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ектов и программ общинами коренного малочисленного народа 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тувинцев-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1272,72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1336,36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1402,89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1472,58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6559,65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6494,3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14,58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63BA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6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но-культурная адаптация и интеграция 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1B428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1B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Консолидированный бюджет Республики 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63BA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Социально-культурная адаптация и интеграция м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1B428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1B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063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063BAA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Проведение региональной конфере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 миграционным и межнационал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отношениям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F048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825A2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  <w:r w:rsidR="00825A23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оддержка деятельности центра ада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и интеграции мигрантов в г. Кызыле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F048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7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лактика экстремизма на национальной и религиозной почве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профила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 экстремизма на национальной и рел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гиозной почве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1B428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1B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F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F048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 Мероприятия, направленные на пр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филактику ксенофобии, экстремизма и терроризма: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54C92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54C9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7.1.2. Проведение обучающего семинара для сотрудников 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дминистраций районов Республики Тыва по противодействию идеологии экстремизма и терроризма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Консолидированный бюджет Республик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54C92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 Проведение мероприятий в рамках празднования Международного дня тол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рантности (16 ноября)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754C92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 Проведение психолого-</w:t>
            </w: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религиоведческо</w:t>
            </w:r>
            <w:proofErr w:type="spell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-лингвистических иссл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дований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422,18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Консолидированный бюджет Республики </w:t>
            </w:r>
            <w:r w:rsidR="00754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(подпрограмма) 8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гражданского общества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институтов гражданского общества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1B428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</w:t>
            </w:r>
            <w:r w:rsidR="001B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8.1.1. Организация и проведение конкурса на предоставление грантов Главы Респу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на развитие гражданского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Консолидирован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8.1.3. Организация и проведение конкурса социально значимых проектов, провод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территориальными общественными самоуправлениями, зарегистрированных на территории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4351D6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(подпрограмма) 9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ционное обеспечение реализации госуда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национальной политики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500,96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538,33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2571,66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 Ведомственный проект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онное обеспечение реализации госуда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национальной политики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556,3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500,96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538,33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2673,26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FC007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</w:t>
            </w:r>
            <w:r w:rsidR="00FC0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 Популяризация памятных дат в ист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народов России и национальных соб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путем информационной поддержки проводимых мероприятий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9.1.2. Изготовление социальных роликов,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освещающих тему гармонизации межн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циональных и межконфессиональных 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ношений, направленных на формирование диалога культур и противодействие ксен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фобии и экстремизму на этнической и 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лигиозной основе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404,1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E56426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1757,5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EB67A5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E56426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E56426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87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E56426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Республики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987924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медицинского страхования Ре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1AF1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 Издание информационных матери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 об актуальной информации по укре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 единства российской нации и этн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культурному развитию народов России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177,76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185,84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194,93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1016,56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бюджета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</w:t>
            </w:r>
            <w:r w:rsidR="0072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бюджет Республики Тыва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10,56</w:t>
            </w: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72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F1" w:rsidRPr="00CD4643" w:rsidTr="003837CB">
        <w:trPr>
          <w:trHeight w:val="20"/>
          <w:jc w:val="center"/>
        </w:trPr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1,93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2,03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F1" w:rsidRPr="00CD4643" w:rsidRDefault="00851AF1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10,56</w:t>
            </w:r>
          </w:p>
        </w:tc>
      </w:tr>
    </w:tbl>
    <w:p w:rsidR="003837CB" w:rsidRDefault="003837CB"/>
    <w:p w:rsidR="003837CB" w:rsidRDefault="003837CB"/>
    <w:tbl>
      <w:tblPr>
        <w:tblW w:w="4893" w:type="pct"/>
        <w:jc w:val="center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8"/>
        <w:gridCol w:w="1292"/>
        <w:gridCol w:w="1289"/>
        <w:gridCol w:w="1292"/>
        <w:gridCol w:w="1288"/>
        <w:gridCol w:w="1288"/>
        <w:gridCol w:w="1285"/>
        <w:gridCol w:w="1285"/>
        <w:gridCol w:w="1269"/>
        <w:gridCol w:w="300"/>
      </w:tblGrid>
      <w:tr w:rsidR="003837CB" w:rsidRPr="00CD4643" w:rsidTr="003837CB">
        <w:trPr>
          <w:trHeight w:val="20"/>
          <w:tblHeader/>
          <w:jc w:val="center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3837CB" w:rsidRPr="00CD4643" w:rsidRDefault="003837CB" w:rsidP="003837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7CB" w:rsidRPr="00CD4643" w:rsidTr="003837CB">
        <w:trPr>
          <w:trHeight w:val="20"/>
          <w:jc w:val="center"/>
        </w:trPr>
        <w:tc>
          <w:tcPr>
            <w:tcW w:w="1578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Ре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7CB" w:rsidRPr="00CD4643" w:rsidTr="003837CB">
        <w:trPr>
          <w:trHeight w:val="20"/>
          <w:jc w:val="center"/>
        </w:trPr>
        <w:tc>
          <w:tcPr>
            <w:tcW w:w="1578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722B75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</w:t>
            </w:r>
            <w:r w:rsidR="003837C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ерриториального фонда обязател</w:t>
            </w:r>
            <w:r w:rsidR="003837C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837CB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медицинского страхования Республики Тыва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7CB" w:rsidRPr="00CD4643" w:rsidTr="003837CB">
        <w:trPr>
          <w:trHeight w:val="20"/>
          <w:jc w:val="center"/>
        </w:trPr>
        <w:tc>
          <w:tcPr>
            <w:tcW w:w="1578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left w:val="single" w:sz="4" w:space="0" w:color="000000"/>
              <w:bottom w:val="single" w:sz="4" w:space="0" w:color="000000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3837CB" w:rsidRPr="00CD4643" w:rsidRDefault="003837CB" w:rsidP="007822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ED3802" w:rsidRPr="00CD4643" w:rsidRDefault="00476B4A" w:rsidP="00D635C0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</w:rPr>
        <w:sectPr w:rsidR="00ED3802" w:rsidRPr="00CD4643" w:rsidSect="00BD483E">
          <w:pgSz w:w="16838" w:h="11906" w:orient="landscape"/>
          <w:pgMar w:top="1134" w:right="567" w:bottom="1701" w:left="567" w:header="680" w:footer="680" w:gutter="0"/>
          <w:cols w:space="720"/>
          <w:formProt w:val="0"/>
          <w:docGrid w:linePitch="299" w:charSpace="16384"/>
        </w:sectPr>
      </w:pP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  <w:r w:rsidRPr="00CD4643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ED3802" w:rsidRPr="00CD4643" w:rsidRDefault="009713FD" w:rsidP="007C58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D6C24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2162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722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</w:t>
      </w:r>
      <w:r w:rsidR="007D6C24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22162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D3802" w:rsidRPr="00CD4643" w:rsidRDefault="00FB091C" w:rsidP="007C581B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8</w:t>
      </w:r>
    </w:p>
    <w:p w:rsidR="00ED3802" w:rsidRPr="00CD4643" w:rsidRDefault="00245E2E" w:rsidP="007C581B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программе Республики Тыва</w:t>
      </w:r>
      <w:r w:rsidR="007C581B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национальной политики</w:t>
      </w:r>
      <w:r w:rsidR="007C581B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 Республике Тыва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C581B" w:rsidRPr="00E11E8E" w:rsidRDefault="007C581B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722B75" w:rsidRPr="00E11E8E" w:rsidRDefault="00722B75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ED3802" w:rsidRPr="00CD4643" w:rsidRDefault="00245E2E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</w:t>
      </w:r>
    </w:p>
    <w:p w:rsidR="00722B75" w:rsidRDefault="00245E2E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государственной программы </w:t>
      </w:r>
      <w:r w:rsidR="00722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</w:p>
    <w:p w:rsidR="00722B75" w:rsidRDefault="00722B75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E2E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</w:t>
      </w:r>
    </w:p>
    <w:p w:rsidR="00ED3802" w:rsidRPr="00CD4643" w:rsidRDefault="00245E2E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Российской Федерации</w:t>
      </w:r>
      <w:r w:rsidR="009D3D1F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</w:t>
      </w:r>
      <w:r w:rsidR="00FB091C" w:rsidRPr="00CD46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D3802" w:rsidRPr="00CD4643" w:rsidRDefault="00ED3802" w:rsidP="007C58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11" w:type="dxa"/>
        <w:jc w:val="center"/>
        <w:tblLayout w:type="fixed"/>
        <w:tblCellMar>
          <w:top w:w="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268"/>
        <w:gridCol w:w="6980"/>
      </w:tblGrid>
      <w:tr w:rsidR="00FB7AE7" w:rsidRPr="00CD4643" w:rsidTr="00FB7AE7">
        <w:trPr>
          <w:trHeight w:val="564"/>
          <w:jc w:val="center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64" w:rsidRPr="00CD4643" w:rsidRDefault="00FF7F45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</w:p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</w:tr>
      <w:tr w:rsidR="00FB7AE7" w:rsidRPr="00CD4643" w:rsidTr="00FB7AE7">
        <w:trPr>
          <w:trHeight w:val="310"/>
          <w:jc w:val="center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B7AE7" w:rsidRPr="00CD4643" w:rsidTr="00FB7AE7">
        <w:trPr>
          <w:trHeight w:val="1114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мероприятий, направленных на этнокультурное ра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народов Ро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49" w:rsidRPr="00CD4643" w:rsidRDefault="00245E2E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характер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зует вовлеченность этнокультурными мероприятиями. Показатель формируется ежемесяч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</w:tc>
      </w:tr>
      <w:tr w:rsidR="00FB7AE7" w:rsidRPr="00CD4643" w:rsidTr="00FB7AE7">
        <w:trPr>
          <w:trHeight w:val="562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ED3802" w:rsidP="00F0316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ED3802" w:rsidP="00F0316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49" w:rsidRPr="00CD4643" w:rsidRDefault="00245E2E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CD4643" w:rsidRDefault="00245E2E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Этнокультурное развитие 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социально-экономическое, культурное и духовное развитие этнокультурных сообществ, уч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тывающее как этническое и религиозное многообразие страны, так и стратегический приоритет по формированию общеросси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идентичности у всех граждан России вне зависимости от их национальной и </w:t>
            </w:r>
            <w:r w:rsidR="0072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конфессиональной принадлежности</w:t>
            </w:r>
          </w:p>
        </w:tc>
      </w:tr>
      <w:tr w:rsidR="00FB7AE7" w:rsidRPr="00CD4643" w:rsidTr="00FB7AE7">
        <w:trPr>
          <w:trHeight w:val="286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ED3802" w:rsidP="00F0316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ED3802" w:rsidP="00F0316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0DA" w:rsidRPr="00CD4643" w:rsidRDefault="00245E2E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</w:p>
          <w:p w:rsidR="00ED3802" w:rsidRPr="00CD4643" w:rsidRDefault="009A324C" w:rsidP="00F0316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В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едомственные данные</w:t>
            </w:r>
          </w:p>
        </w:tc>
      </w:tr>
      <w:tr w:rsidR="00FB7AE7" w:rsidRPr="00CD4643" w:rsidTr="00FB7AE7">
        <w:trPr>
          <w:trHeight w:val="7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ED3802" w:rsidP="00F03164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CD4643" w:rsidRDefault="00ED3802" w:rsidP="00F03164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49" w:rsidRPr="00CD4643" w:rsidRDefault="00245E2E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Алгоритм расчета показателя: </w:t>
            </w:r>
          </w:p>
          <w:p w:rsidR="00ED3802" w:rsidRPr="00CD4643" w:rsidRDefault="004F70DA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="00D87A7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r w:rsidR="000D1B20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мероприятий,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этнокультурное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  <w:r w:rsidR="00FB091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(единица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="00E1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человек) рассчитывается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формуле:</w:t>
            </w:r>
          </w:p>
          <w:p w:rsidR="000D1B20" w:rsidRPr="00CD4643" w:rsidRDefault="000D1B20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02" w:rsidRPr="00CD4643" w:rsidRDefault="00245E2E" w:rsidP="00275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 = Сумма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Start"/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proofErr w:type="gramEnd"/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</w:t>
            </w:r>
            <w:proofErr w:type="spellEnd"/>
            <w:r w:rsidR="009A3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F03164" w:rsidRPr="00CD4643" w:rsidRDefault="00F03164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02" w:rsidRPr="00CD4643" w:rsidRDefault="00245E2E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ED3802" w:rsidRPr="00CD4643" w:rsidRDefault="00245E2E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 </w:t>
            </w:r>
            <w:r w:rsidR="00F03164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F70D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участников мероприятий,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этнокультурное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России;</w:t>
            </w:r>
          </w:p>
          <w:p w:rsidR="00ED3802" w:rsidRPr="00CD4643" w:rsidRDefault="00245E2E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Чі</w:t>
            </w:r>
            <w:proofErr w:type="spellEnd"/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F70D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участников мероприятий,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</w:t>
            </w:r>
            <w:r w:rsidR="00FF21A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FF21A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 образовании;</w:t>
            </w:r>
          </w:p>
          <w:p w:rsidR="00ED3802" w:rsidRPr="00CD4643" w:rsidRDefault="00245E2E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</w:t>
            </w:r>
            <w:proofErr w:type="spellEnd"/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87A7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4F70DA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исленность участников мероприятий,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1A7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этнокультур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России,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проведенных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A7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гентством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национальностей Р</w:t>
            </w:r>
            <w:r w:rsidR="00D87A7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87A7C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соответствующем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году.</w:t>
            </w:r>
          </w:p>
          <w:p w:rsidR="00ED3802" w:rsidRPr="00CD4643" w:rsidRDefault="006836CD" w:rsidP="00275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ежемесячно, 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нарастающим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одним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финансовым</w:t>
            </w:r>
            <w:r w:rsidR="002758C8"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годом</w:t>
            </w:r>
          </w:p>
        </w:tc>
      </w:tr>
    </w:tbl>
    <w:p w:rsidR="009A324C" w:rsidRDefault="009A324C" w:rsidP="00E11E8E">
      <w:pPr>
        <w:spacing w:after="0" w:line="240" w:lineRule="auto"/>
      </w:pPr>
    </w:p>
    <w:tbl>
      <w:tblPr>
        <w:tblW w:w="9711" w:type="dxa"/>
        <w:jc w:val="center"/>
        <w:tblLayout w:type="fixed"/>
        <w:tblCellMar>
          <w:top w:w="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268"/>
        <w:gridCol w:w="6980"/>
      </w:tblGrid>
      <w:tr w:rsidR="009A324C" w:rsidRPr="00EE5C15" w:rsidTr="00EE5C15">
        <w:trPr>
          <w:trHeight w:val="20"/>
          <w:tblHeader/>
          <w:jc w:val="center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24C" w:rsidRPr="00EE5C15" w:rsidRDefault="009A324C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24C" w:rsidRPr="00EE5C15" w:rsidRDefault="009A324C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24C" w:rsidRPr="00EE5C15" w:rsidRDefault="009A324C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9D3519" w:rsidP="00EE5C15">
            <w:pPr>
              <w:widowControl w:val="0"/>
              <w:tabs>
                <w:tab w:val="left" w:pos="118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мероприятий,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укрепление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российского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данского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единства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836CD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мероприятий,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укрепление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общероссийского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гражданского</w:t>
            </w:r>
            <w:r w:rsidR="002758C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единства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характеризует уровень вовлеченности граждан в различные мероприятия и программы, направленные на укрепление общен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циональных ценностей, сближение различных социокультурных групп и формирование единого общественного консенсуса. Этот показатель может указать на эффективность проводимых мер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и программ, силу общественной поддержки и уровень социоку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льтурной интеграции в обществе.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Показатель формируе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ежемесячно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нарастающим итогом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одним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совым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годом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Гражданское единство 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 российской нации, признание гражданами Российской Федерации суверенитета государства, его целостности, единства правового пространства, этнокультурного и языкового многообразия Российской Федерации, исторического и культурного наследия народов Российской Федерации, равных прав на социальное и культурное развитие, на доступ к социал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и культурным ценностям, солидарность граждан в достиж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целей и 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решении задач развития общества</w:t>
            </w:r>
            <w:proofErr w:type="gramEnd"/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Ведомственная статистика. Отчеты исполнителей меропри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A324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97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Алгоритм расчета показателя: </w:t>
            </w:r>
            <w:r w:rsidR="00E1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оказатель 4.1.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учащихся, по которым осуществляется ведение цифрового профиля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тывается по формуле: </w:t>
            </w:r>
          </w:p>
          <w:p w:rsidR="00631977" w:rsidRPr="00EE5C15" w:rsidRDefault="00631977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=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31977" w:rsidRPr="00EE5C15" w:rsidRDefault="00631977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36CD" w:rsidRPr="00EE5C15" w:rsidRDefault="006836CD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участников мероприятий, направленных на укре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общероссийского гражданского единства, реализованных в рамках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рственной программы Республики Т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государственной национальной политики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Тыва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ложительно оцен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вающих состояние межнациональных отношений, в общем количестве граждан Российской 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проживающих в Республике Тыва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 Ро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Федерации, проживающих в Республике Тыва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характеризует уровень толерантности, взаимопонимания и уважения между различными этническими группами в обществе. Он отражает отношение людей к многонациональной среде, их готовность к диалогу и сотрудничеству с представителями других национальностей, а также уровень принятия и понимания разл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чий культ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 и традиций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Межнациональные (межэтнические) отношения 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ствие людей (групп людей) разных национальностей (разной э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нической принадлежности) в различных сферах трудовой, кул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турной и общественно-политической жизни Российской 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оказывающих влияние на этнокультурное и языковое мног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образие Российской Ф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 и гражданское единство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Источники инфор</w:t>
            </w:r>
            <w:r w:rsidR="00A97ED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мации. Ведомственная статистика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97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Алгоритм расчета показателя: </w:t>
            </w:r>
          </w:p>
          <w:p w:rsidR="00631977" w:rsidRPr="00EE5C15" w:rsidRDefault="00631977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(N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/ N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:rsidR="00631977" w:rsidRPr="00EE5C15" w:rsidRDefault="00631977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02" w:rsidRPr="00EE5C15" w:rsidRDefault="00FF21A7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граждан, признавших, что за последние годы межнациональные отношения в России стали более терпимыми;</w:t>
            </w:r>
          </w:p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количество граждан, признавших, что за последние годы межнациональные отношения в России не изменились;</w:t>
            </w:r>
          </w:p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gram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общее количество ответивших.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признавших, что за последние годы межн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циональные отношения в Республике Тыва стали более терпим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ми, и количество граждан, признавших, что за последние годы межнациональные отношения в Республике Тыва не изменились, определяется по итогам опроса общественного мнения по Респу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лике Тыва по ответам на вопрос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Как, на Ваш взгляд, за после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годы изменились межнациональные отношения в </w:t>
            </w:r>
            <w:r w:rsidR="00D87A7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 Тыва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репрезентативной выборки</w:t>
            </w:r>
            <w:proofErr w:type="gramEnd"/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мероприятий, направленных на гармонизацию ме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религиозных и ме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национальных (ме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этнических) отн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мероприятий, направленных на гармонизацию межрелигиозных и межнациональных (межэтнич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характеризует уровень вовлече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граждан в различные мероприятия и программы, напра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ленные на укрепление межэтнического и межрелигиозного вза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модействия. Этот показатель может отражать интерес и гото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людей участвовать в диалоге и сотрудничестве с представ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телями других культур и религий, а также их стремление к сбл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жению и взаимопониманию. Количество участников таких мер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может свидетельствовать о широком распространении и популярности инициатив, направленных на гармонизацию отн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между различными этническими и р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елигиозными групп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 обществе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Межнациональные (межэтнические) отношения </w:t>
            </w:r>
            <w:r w:rsidR="00A97ED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людей (групп людей) разных национальностей (разной э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нической принадлежности) в различных сферах трудовой, кул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турной и общественно-политической жизни Российской 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оказывающих влияние на этнокультурное и языковое мног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образие Российской Ф</w:t>
            </w:r>
            <w:r w:rsidR="0063197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 и гражданское единство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Источники инфор</w:t>
            </w:r>
            <w:r w:rsid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мации. Ведомственная статистика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C8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Алгоритм расчета показателя: </w:t>
            </w:r>
          </w:p>
          <w:p w:rsidR="00D95C87" w:rsidRPr="00EE5C15" w:rsidRDefault="00D95C87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Сумма(</w:t>
            </w:r>
            <w:proofErr w:type="spell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proofErr w:type="spell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ED3802" w:rsidRPr="00EE5C15" w:rsidRDefault="00FF21A7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3802" w:rsidRPr="00EE5C15" w:rsidRDefault="00FF21A7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умма количества участников всех мероприятий, проведенных в определенный период времени (например, за год) и направленных на гармонизацию межрелигиозных и межнациональных отнош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97ED8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ний;</w:t>
            </w:r>
          </w:p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proofErr w:type="spell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участников всех мероприятий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 из числа коренных м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лочисленных нар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Севера, Сибири и Дальнего Востока Российской 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проживающих на территории Ре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Тыва, уд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влетворенных кач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реализуемых мероприятий, направленных на поддержку экон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мического и соц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развития коренных малочи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народов 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вера, Сибири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Дальнего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Востока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коренных мал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численных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 Севера,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Сибири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Дальнего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Востока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мероприятий, направленных на гармонизацию межрелигиозных и межнациональных (межэтнич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ских) отношений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характеризует уровень вовлече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граждан в различные мероприятия и программы, напра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ленные на укрепление межэтнического и межрелигиозного вза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модействия. Этот показатель может отражать интерес и гото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людей участвовать в диалоге и сотрудничестве с представ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телями других культур и религий, а также их стремление к сбл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жению и взаимопониманию. Количество участников таких мер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может свидетельствовать о широком распространении и популярности инициатив, направленных на гармонизацию отн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между различными этническими и р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елигиозными групп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 обществе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Коренные малочисленные народы </w:t>
            </w:r>
            <w:r w:rsidR="0063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особые группы нас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в Российской Федерации, которые проживают на террит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риях традиционного расселения их предков и сохраняют традиц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онный образ жи</w:t>
            </w:r>
            <w:r w:rsidR="00D95C8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зни, хозяйствование и промыслы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к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оренных малочисленных народов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6360D5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4. Алгоритм расчета показателя:</w:t>
            </w:r>
          </w:p>
          <w:p w:rsidR="00D95C87" w:rsidRPr="006360D5" w:rsidRDefault="00D95C87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02" w:rsidRPr="006360D5" w:rsidRDefault="00245E2E" w:rsidP="00A849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97ED8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= N / V*100,</w:t>
            </w:r>
          </w:p>
          <w:p w:rsidR="00D95C87" w:rsidRPr="006360D5" w:rsidRDefault="00D95C87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02" w:rsidRPr="006360D5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D3802" w:rsidRPr="006360D5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из числа коренных малочисленных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народов С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вера,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реализуемых </w:t>
            </w:r>
            <w:r w:rsidR="000D1B20" w:rsidRPr="006360D5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поддержку экономического и социального развития коренных малочисленных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народов Севера,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DE720C" w:rsidRPr="006360D5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Республики Тыва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>числа коренных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народов Севера,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DE720C" w:rsidRPr="006360D5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 w:rsidR="00DE720C" w:rsidRPr="006360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720C" w:rsidRPr="006360D5">
              <w:rPr>
                <w:rFonts w:ascii="Times New Roman" w:hAnsi="Times New Roman" w:cs="Times New Roman"/>
                <w:sz w:val="24"/>
                <w:szCs w:val="24"/>
              </w:rPr>
              <w:t>щих на территории Республики Тыва</w:t>
            </w:r>
            <w:r w:rsidR="00A97ED8" w:rsidRPr="00636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D3802" w:rsidRPr="006360D5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0D1B20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</w:t>
            </w:r>
            <w:r w:rsidR="00A97ED8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>реализуемых м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поддержку экономического и соц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ального развития коренных малочисленных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народов Севера,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161ECC" w:rsidRPr="006360D5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Республики Тыва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802" w:rsidRPr="006360D5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r w:rsidR="000D1B20" w:rsidRPr="006360D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61ECC" w:rsidRPr="00636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B20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</w:t>
            </w:r>
            <w:r w:rsidR="00D95C8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>реализуемых м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21A7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на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поддержку экономического и соц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ального развития коренных малочисленных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народов Севера,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BB0FB5" w:rsidRPr="006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161ECC" w:rsidRPr="006360D5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Республики Тыва</w:t>
            </w:r>
            <w:r w:rsidRPr="00636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802" w:rsidRPr="00EE5C15" w:rsidRDefault="00245E2E" w:rsidP="00A84904">
            <w:pPr>
              <w:widowControl w:val="0"/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(распространения) официальной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показателю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года,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следующего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r w:rsidR="00BB0FB5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годом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участников, направленных на сохранение культур и традиционного образа жизни 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ренных малочи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народов Российской Федер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участников, направленных на сохранение культур и традиционного образа жизни коренных малочисленных народов Российской Федерации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характеризует уровень 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влеченности граждан в различные мероприятия и программы, направленные на сохранение культур и традиционного образа жизни коренных малочисленных наро</w:t>
            </w:r>
            <w:r w:rsidR="00C87D46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Российской Федерации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Коренные малочисленные народы </w:t>
            </w:r>
            <w:r w:rsidR="00C87D46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особые группы нас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в Российской Федерации, которые проживают на террит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риях традиционного расселения их предков и сохраняют традиц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онный образ ж</w:t>
            </w:r>
            <w:r w:rsidR="00C87D46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изни, хозяйствование и промыслы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к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оренных малочисленных народов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A84904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4. Алгоритм расчета показателя:</w:t>
            </w:r>
          </w:p>
          <w:p w:rsidR="00C87D46" w:rsidRPr="00A84904" w:rsidRDefault="00C87D46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02" w:rsidRPr="00A84904" w:rsidRDefault="00245E2E" w:rsidP="00A849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D = </w:t>
            </w:r>
            <w:r w:rsidR="006836CD" w:rsidRPr="00A849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/ V*100;</w:t>
            </w:r>
          </w:p>
          <w:p w:rsidR="00C87D46" w:rsidRPr="00A84904" w:rsidRDefault="00C87D46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02" w:rsidRPr="00A84904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D3802" w:rsidRPr="00A84904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из числа коренных малочисленных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народов С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вера,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r w:rsidR="00FF21A7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поддержку экономического и социального развития коренных малочисленных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народов Севера,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народов Севера,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126" w:rsidRPr="00A84904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ED3802" w:rsidRPr="00A84904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число граждан,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роприятий,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поддержку экономического и соц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ального развития коренных малочисленных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народов Севера</w:t>
            </w:r>
            <w:r w:rsidR="00D03F05" w:rsidRPr="00A84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ED3802" w:rsidRPr="00A84904" w:rsidRDefault="00245E2E" w:rsidP="00A849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исло граждан, 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реализуемых м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B20" w:rsidRPr="00A84904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</w:t>
            </w:r>
            <w:r w:rsid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поддержку экономического и соц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ального развития коренных малочисленных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народов Севера</w:t>
            </w:r>
            <w:r w:rsidR="00D03F05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D46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ED3802" w:rsidRPr="00EE5C15" w:rsidRDefault="00245E2E" w:rsidP="00A84904">
            <w:pPr>
              <w:suppressAutoHyphens w:val="0"/>
              <w:spacing w:after="0" w:line="240" w:lineRule="auto"/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(распространения) официальной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показателю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r w:rsidR="00CD4643"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мероприятий, пр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веденных неко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мерческими орган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зациями, напра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 сохран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развитие д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ховно-нравственных и культурных це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</w:t>
            </w:r>
            <w:r w:rsidR="00CD4643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Общие положения. </w:t>
            </w:r>
          </w:p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83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исло посещений мероприятий, проведенных некомме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ческими организациями, направленных на сохранение и развитие духовно-нравственных и культурных ценностей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х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рактеризует интерес и участие граждан в активностях, спосо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сохранению и развитию духовно-нравственных и кул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турных ценностей. Этот показатель важен для оценки эффекти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работы некоммерческих организаций, занимающихся соц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окультурной деятельностью.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таких мероприятий может указывать на уровень интереса населения к духовно-нравственным и культурным це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ностям, а также на рост и развитие культурной жизни в обществе. Этот показатель также может отражать эффективность деятельн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некоммерческих организаций в сфере культуры и духовности, а также их влияние на формирование общественног</w:t>
            </w:r>
            <w:r w:rsidR="00CD4643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мнения и ценностных установок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Некоммерческими организациями являются организации, не имеющие извлечение прибыли в качестве основной цели своей деятельности и не распределяющие получ</w:t>
            </w:r>
            <w:r w:rsidR="00CD4643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енную прибыль между участниками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FB7AE7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Алгоритм расчета показателя: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расчета этого показателя необходимо учитывать общее кол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 посещений мероприятий, проведенных некоммерческими организациями в определенный период времени, например, за м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сяц, квартал или год. Данные о числе посещений можно получить от организаторов мероприятий или при помощи аудиторской пр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D4643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верки или отчетности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ин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странных граждан, охваченных мер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приятиями по 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ально-культурной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адаптации и инт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грации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Общие положения.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иностранных граждан, охваченных меропр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ятиями по 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социально-культурной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адаптации и интеграции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Этот показатель характеризует количество иностранных граждан, 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торые участвуют в мероприятиях по социально-культурной ада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и интеграции. Он отражает уровень участия иностранцев в программах, направленных на помощь им в освоении культуры, языка, обычаев и правил новой страны, а также на содей</w:t>
            </w:r>
            <w:r w:rsidR="00FB7AE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их интеграции в общество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Основные понятия и определения.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Социокультурная адаптация – это форма взаимного присп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собления переселенцев к иной социокультурной среде. Основой такого приспособления является обмен духовными практиками, возможностями и результатами деятельности. Активная деятел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ность мигрантов гарантирует им успешную адаптацию, образуя </w:t>
            </w:r>
            <w:proofErr w:type="gramStart"/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этнокультурное</w:t>
            </w:r>
            <w:proofErr w:type="gramEnd"/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взаимодействия различного характера и запол</w:t>
            </w:r>
            <w:r w:rsidR="00FB7AE7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няя ниши принимающего общества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Алгоритм расчета показателя:</w:t>
            </w:r>
          </w:p>
          <w:p w:rsidR="00ED3802" w:rsidRPr="00EE5C15" w:rsidRDefault="00245E2E" w:rsidP="00D83F9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участия = (</w:t>
            </w:r>
            <w:r w:rsidR="00D83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участвующих иностранных гра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 / </w:t>
            </w:r>
            <w:r w:rsidR="00D83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бщее количе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иностранных граждан) * 100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выя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ленных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фактов нарушения обесп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равенства прав</w:t>
            </w:r>
            <w:proofErr w:type="gram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свобод чел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века и гражданина независимо от расы, национальности,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языка, отношения к религии и других обстоятельств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выявленных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фактов нарушения обеспечения равенства прав</w:t>
            </w:r>
            <w:proofErr w:type="gram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свобод человека и гражданина независимо от расы, национальности, языка, отношения к религии и других 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стоятельств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Показатель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выявленных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фактов нар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обеспечения равенства прав</w:t>
            </w:r>
            <w:proofErr w:type="gram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свобод человека и гражд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нина независимо от расы, национальности, языка, отношения к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религии и других обстоятельств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характеризует уровень собл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и защиты прав человека и гражданина в обществе.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Этот 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казатель отражает количество случаев, когда права и свободы ч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ловека были нарушены из-за его расовой, национальной, язык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вой, религ</w:t>
            </w:r>
            <w:r w:rsidR="00FB7AE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иозной или других обстоятельств</w:t>
            </w:r>
            <w:proofErr w:type="gramEnd"/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Дискримин</w:t>
            </w:r>
            <w:r w:rsidR="000D1B20" w:rsidRPr="00EE5C15">
              <w:rPr>
                <w:rStyle w:val="af2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ция </w:t>
            </w:r>
            <w:r w:rsidR="00FB7AE7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r w:rsidR="00FB7AE7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граничение </w:t>
            </w:r>
            <w:hyperlink r:id="rId10">
              <w:r w:rsidRPr="00EE5C1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прав и свобод человека</w:t>
              </w:r>
            </w:hyperlink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</w:t>
            </w:r>
            <w:r w:rsidR="00FB7AE7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или</w:t>
            </w:r>
            <w:r w:rsidR="00FB7AE7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различное обращение с людьми или </w:t>
            </w:r>
            <w:hyperlink r:id="rId11">
              <w:r w:rsidRPr="00EE5C1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социальными группами</w:t>
              </w:r>
            </w:hyperlink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на</w:t>
            </w:r>
            <w:r w:rsidR="00FB7AE7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основании какого-либо признака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Источники информации.</w:t>
            </w:r>
            <w:r w:rsidR="00FB7AE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3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равозащитные организации, офиц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альные отчеты правоохранительных органов, судебная ста</w:t>
            </w:r>
            <w:r w:rsidR="00FB7AE7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тистика и т.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Алгоритм расчета показателя: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Собрать информацию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выявленных случаях нарушения прав и свобод человека, связанных с дискриминацией из-за расовой, национальной, языковой, религиозной или других обстоятельств. Эта информация может быть получена из различных источников, таких как правозащитные организации, официальные отчеты пр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воохранительных органо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 судебная ста</w:t>
            </w:r>
            <w:r w:rsidR="0053332B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тистика и т.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D83F9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общин и иных объединений коренных малочи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народов, п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лучивших поддер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на сохранени</w:t>
            </w:r>
            <w:r w:rsidR="00D83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развитие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Общие положения.</w:t>
            </w:r>
          </w:p>
          <w:p w:rsidR="00ED3802" w:rsidRPr="00EE5C15" w:rsidRDefault="00245E2E" w:rsidP="00D83F9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общин и иных объединений коренных мал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численных народов, получивших поддержку на сохранени</w:t>
            </w:r>
            <w:r w:rsidR="00D83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отражает количество групп, которые получили различные виды поддержки для сохранения и развития их культ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ры, традиций, языка, земельных и иных прав, а также улучшения их соц</w:t>
            </w:r>
            <w:r w:rsidR="0053332B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иально-экономического положения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Основные понятия и определения.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="00FB091C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Община и иные объединения</w:t>
            </w:r>
            <w:r w:rsidR="00FB091C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контексте коренных мал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численных народов относятся к различным формам организации и собраний этнических групп, которые могут быть организованы на основе семьи, территории, языка, общих интересов или культу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ных традиций. Это могут быть</w:t>
            </w:r>
            <w:r w:rsidR="0053332B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например, семейные кланы, сел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ские сообщества, ассоциации, кооперативы, общественные орг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низации и другие формы социальной организации и объеди</w:t>
            </w:r>
            <w:r w:rsidR="0053332B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нения коренных народов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D83F98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Источники информации. П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равозащитные организации, офиц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альные отчеты правоохранительных органов, судебная ста</w:t>
            </w:r>
            <w:r w:rsidR="0053332B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тистика и т.</w:t>
            </w:r>
            <w:r w:rsidR="00245E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</w:tr>
      <w:tr w:rsidR="00CD4643" w:rsidRPr="00EE5C15" w:rsidTr="00EE5C15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Алгоритм расчета показателя: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Собрать информацию </w:t>
            </w:r>
            <w:proofErr w:type="gramStart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выявленных случаях нарушения прав и свобод человека, связанных с дискриминацией из-за расовой, национальной, языковой, религиозной или других обстоятельств. Эта информация может быть получена из различных источников, таких как правозащитные организации, официальные отчеты пр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воохранительных органо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 судебная ста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тистика и т.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</w:tr>
    </w:tbl>
    <w:p w:rsidR="00780621" w:rsidRDefault="00780621"/>
    <w:p w:rsidR="00780621" w:rsidRDefault="00780621"/>
    <w:p w:rsidR="00780621" w:rsidRDefault="00780621"/>
    <w:tbl>
      <w:tblPr>
        <w:tblW w:w="10110" w:type="dxa"/>
        <w:jc w:val="center"/>
        <w:tblLayout w:type="fixed"/>
        <w:tblCellMar>
          <w:top w:w="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268"/>
        <w:gridCol w:w="6980"/>
        <w:gridCol w:w="399"/>
      </w:tblGrid>
      <w:tr w:rsidR="00780621" w:rsidRPr="00CD4643" w:rsidTr="008B5E13">
        <w:trPr>
          <w:gridAfter w:val="1"/>
          <w:wAfter w:w="399" w:type="dxa"/>
          <w:trHeight w:val="310"/>
          <w:jc w:val="center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21" w:rsidRPr="00CD4643" w:rsidRDefault="00780621" w:rsidP="00BD17F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21" w:rsidRPr="00CD4643" w:rsidRDefault="00780621" w:rsidP="00BD17F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21" w:rsidRPr="00CD4643" w:rsidRDefault="00780621" w:rsidP="00BD17F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подде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жанных социально значимых проектов и программ НКО, реализуемых НКО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Общие положения.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поддержанных социально значимых прое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и программ НКО, реализуемых НКО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Показатель характер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зует количество проектов и программ, которые были поддержаны</w:t>
            </w:r>
            <w:r w:rsidR="008C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финансово</w:t>
            </w:r>
            <w:r w:rsidR="008C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со стороны других некоммерческих орг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 (НКО) и которые эти НКО активно реа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лизуют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Социально значимые проекты </w:t>
            </w:r>
            <w:r w:rsidR="00AF582E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это проекты и программы, направленные на решение социальных проблем, улучшение кач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ства жизни людей, удовлетворение их социальных потребностей или поддержку уязвимых групп населения. Такие проекты могут включать в себя инициативы по образованию, здравоохранению, защите прав человека, социальной поддержке, экологии и другим сферам, которые способствуют обществ</w:t>
            </w:r>
            <w:r w:rsidR="00AF582E" w:rsidRPr="00EE5C15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енному благополучию и развитию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6CD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Источники информации.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некоммерческих организаций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29F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Алгоритм расчета показателя: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количества социально значимых проект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и программ, поддержанных НКО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245E2E" w:rsidP="00EE5C15">
            <w:pPr>
              <w:widowControl w:val="0"/>
              <w:tabs>
                <w:tab w:val="left" w:pos="118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мероприятий, направленных на сохранение и разв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казачества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Общие положения.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Настоящая методика позволяет произвести расчеты по пок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зателю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мероприятий, направленных на сохранение и развитие казачества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Показатель 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мероприятий, направленных на сохранение и развитие казачества</w:t>
            </w:r>
            <w:r w:rsidR="00FB091C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характеризует уровень вовлеченности граждан в ра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мероприятия и программы, направленные на сохранение и развитие казачества. Этот показатель может указать на эффекти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проводимых мероприятий и программ, силу общественной поддержки и уровень социоку</w:t>
            </w:r>
            <w:r w:rsidR="000D1B20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льтурной интеграции в обществе.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Показатель формируется ежемесячно</w:t>
            </w:r>
            <w:r w:rsidR="008C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нарастающим итогом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одним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финансовым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73F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годом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Основные понятия и определения.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Казачество 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исторически сложившееся социокультурное явление, связанное с определенными традициями, ценно</w:t>
            </w:r>
            <w:r w:rsidR="00AF582E"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стями и обычаями казачества</w:t>
            </w:r>
          </w:p>
        </w:tc>
      </w:tr>
      <w:tr w:rsidR="00CD4643" w:rsidRPr="00EE5C15" w:rsidTr="008B5E13">
        <w:trPr>
          <w:gridAfter w:val="1"/>
          <w:wAfter w:w="399" w:type="dxa"/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1A7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Источники информации. </w:t>
            </w:r>
          </w:p>
          <w:p w:rsidR="00ED3802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Ведомственная статистика</w:t>
            </w:r>
          </w:p>
        </w:tc>
      </w:tr>
      <w:tr w:rsidR="00780621" w:rsidRPr="00EE5C15" w:rsidTr="008B5E13">
        <w:trPr>
          <w:trHeight w:val="20"/>
          <w:jc w:val="center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802" w:rsidRPr="00EE5C15" w:rsidRDefault="00ED3802" w:rsidP="00EE5C1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2E" w:rsidRPr="00EE5C15" w:rsidRDefault="00245E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Алгоритм расчета показателя: Показатель рассчитывается по формуле: </w:t>
            </w:r>
          </w:p>
          <w:p w:rsidR="00AF582E" w:rsidRPr="00EE5C15" w:rsidRDefault="00AF582E" w:rsidP="00EE5C1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621" w:rsidRDefault="00245E2E" w:rsidP="0078062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= 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E5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80621" w:rsidRDefault="00780621" w:rsidP="0078062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621" w:rsidRPr="00CD4643" w:rsidRDefault="00780621" w:rsidP="007806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ED3802" w:rsidRPr="00EE5C15" w:rsidRDefault="00780621" w:rsidP="007806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людей, принимавших участие в различных мер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приятиях, организуемых с целью сохранения и развития казач</w:t>
            </w:r>
            <w:r w:rsidRPr="00CD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0621" w:rsidRPr="00EE5C15" w:rsidRDefault="008B5E13" w:rsidP="008B5E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00126" w:rsidRDefault="00600126"/>
    <w:p w:rsidR="00476B4A" w:rsidRPr="00824988" w:rsidRDefault="00476B4A" w:rsidP="0082498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7.1 </w:t>
      </w:r>
      <w:r w:rsidR="008249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6A7D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№ 7 </w:t>
      </w:r>
      <w:r w:rsidR="0014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Программе 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ции:</w:t>
      </w:r>
    </w:p>
    <w:p w:rsidR="00734D4A" w:rsidRPr="00824988" w:rsidRDefault="00FB091C" w:rsidP="0082498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476B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орган, а также органы государственного (муниц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пального) финансового контроля Республики Тыва осуществляют проверку с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блюдения победителями условий и порядка их предоставления в течение 20 к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лендарных дней в соответствии со статьями 268.1 и </w:t>
      </w:r>
      <w:hyperlink r:id="rId12" w:history="1">
        <w:r w:rsidR="00734D4A" w:rsidRPr="00824988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269.2</w:t>
        </w:r>
      </w:hyperlink>
      <w:r w:rsidR="00734D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proofErr w:type="gramStart"/>
      <w:r w:rsidR="00476B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6B4A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76B4A" w:rsidRPr="00824988" w:rsidRDefault="00476B4A" w:rsidP="0082498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</w:t>
      </w:r>
      <w:r w:rsidR="0014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опубликования.</w:t>
      </w:r>
    </w:p>
    <w:p w:rsidR="00ED3802" w:rsidRPr="00824988" w:rsidRDefault="00476B4A" w:rsidP="0082498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FB091C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proofErr w:type="gramStart"/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</w:t>
      </w:r>
      <w:r w:rsidR="00FB091C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в информационно-телекоммуникационной сети </w:t>
      </w:r>
      <w:r w:rsidR="00FB091C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B091C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5E2E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802" w:rsidRPr="00824988" w:rsidRDefault="00ED3802" w:rsidP="00824988">
      <w:pPr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02" w:rsidRDefault="00ED3802" w:rsidP="00824988">
      <w:pPr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6E9" w:rsidRDefault="007416E9" w:rsidP="009327C7">
      <w:pPr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7C7" w:rsidRPr="009327C7" w:rsidRDefault="009327C7" w:rsidP="009327C7">
      <w:pPr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Заместитель Председателя</w:t>
      </w:r>
    </w:p>
    <w:p w:rsidR="009327C7" w:rsidRPr="009327C7" w:rsidRDefault="009327C7" w:rsidP="009327C7">
      <w:pPr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C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Тыва                                                                 О. Лукин</w:t>
      </w:r>
    </w:p>
    <w:p w:rsidR="00ED3802" w:rsidRPr="00824988" w:rsidRDefault="00ED3802" w:rsidP="009327C7">
      <w:pPr>
        <w:suppressAutoHyphens w:val="0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3802" w:rsidRPr="00824988" w:rsidSect="007C581B">
      <w:pgSz w:w="11906" w:h="16838"/>
      <w:pgMar w:top="1134" w:right="567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9A" w:rsidRDefault="00773F9A" w:rsidP="00D635C0">
      <w:pPr>
        <w:spacing w:after="0" w:line="240" w:lineRule="auto"/>
      </w:pPr>
      <w:r>
        <w:separator/>
      </w:r>
    </w:p>
  </w:endnote>
  <w:endnote w:type="continuationSeparator" w:id="0">
    <w:p w:rsidR="00773F9A" w:rsidRDefault="00773F9A" w:rsidP="00D6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9A" w:rsidRDefault="00773F9A" w:rsidP="00D635C0">
      <w:pPr>
        <w:spacing w:after="0" w:line="240" w:lineRule="auto"/>
      </w:pPr>
      <w:r>
        <w:separator/>
      </w:r>
    </w:p>
  </w:footnote>
  <w:footnote w:type="continuationSeparator" w:id="0">
    <w:p w:rsidR="00773F9A" w:rsidRDefault="00773F9A" w:rsidP="00D6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467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54B2" w:rsidRPr="00D635C0" w:rsidRDefault="007416E9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6E9" w:rsidRPr="007416E9" w:rsidRDefault="007416E9" w:rsidP="007416E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620200099/29400(7)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Jw8wl7bAAAADAEAAA8AAABk&#10;cnMvZG93bnJldi54bWxMj8FOwzAQRO9I/IO1SNxaJ41UQYhTARL30nLhto23ScBeR7HbJn/Plgsc&#10;d3Y086baTN6pM42xD2wgX2agiJtge24NfOzfFg+gYkK26AKTgZkibOrbmwpLGy78TuddapWEcCzR&#10;QJfSUGodm448xmUYiOV3DKPHJOfYajviRcK906ssW2uPPUtDhwO9dtR8707egGttbOJ2b/Ovl+38&#10;OdvHuT9aY+7vpucnUImm9GeGK76gQy1Mh3BiG5UzsC6KQqwGFsVKRl0d2a90ECkXSdeV/j+i/gE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cPMJe2wAAAAw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7416E9" w:rsidRPr="007416E9" w:rsidRDefault="007416E9" w:rsidP="007416E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620200099/29400(7)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F54B2" w:rsidRPr="00D635C0">
          <w:rPr>
            <w:rFonts w:ascii="Times New Roman" w:hAnsi="Times New Roman" w:cs="Times New Roman"/>
            <w:sz w:val="24"/>
          </w:rPr>
          <w:fldChar w:fldCharType="begin"/>
        </w:r>
        <w:r w:rsidR="000F54B2" w:rsidRPr="00D635C0">
          <w:rPr>
            <w:rFonts w:ascii="Times New Roman" w:hAnsi="Times New Roman" w:cs="Times New Roman"/>
            <w:sz w:val="24"/>
          </w:rPr>
          <w:instrText>PAGE   \* MERGEFORMAT</w:instrText>
        </w:r>
        <w:r w:rsidR="000F54B2" w:rsidRPr="00D635C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70</w:t>
        </w:r>
        <w:r w:rsidR="000F54B2" w:rsidRPr="00D635C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038"/>
    <w:multiLevelType w:val="multilevel"/>
    <w:tmpl w:val="AD922D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C216DC"/>
    <w:multiLevelType w:val="multilevel"/>
    <w:tmpl w:val="411080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185f18-cda6-44c5-bdd7-a879b3d044ab"/>
  </w:docVars>
  <w:rsids>
    <w:rsidRoot w:val="00ED3802"/>
    <w:rsid w:val="00005DBF"/>
    <w:rsid w:val="000106B2"/>
    <w:rsid w:val="00051DE4"/>
    <w:rsid w:val="000555C4"/>
    <w:rsid w:val="00063BAA"/>
    <w:rsid w:val="000A047A"/>
    <w:rsid w:val="000A0826"/>
    <w:rsid w:val="000A2E0F"/>
    <w:rsid w:val="000A6747"/>
    <w:rsid w:val="000A6ED0"/>
    <w:rsid w:val="000B01C6"/>
    <w:rsid w:val="000D1B20"/>
    <w:rsid w:val="000E5D8F"/>
    <w:rsid w:val="000F480D"/>
    <w:rsid w:val="000F54B2"/>
    <w:rsid w:val="000F793E"/>
    <w:rsid w:val="001079AE"/>
    <w:rsid w:val="001112A9"/>
    <w:rsid w:val="00113096"/>
    <w:rsid w:val="0013255D"/>
    <w:rsid w:val="00135E52"/>
    <w:rsid w:val="0014074D"/>
    <w:rsid w:val="00142D6F"/>
    <w:rsid w:val="001476EA"/>
    <w:rsid w:val="00154A38"/>
    <w:rsid w:val="00155DEB"/>
    <w:rsid w:val="00161ECC"/>
    <w:rsid w:val="00173A56"/>
    <w:rsid w:val="001910DB"/>
    <w:rsid w:val="001B4285"/>
    <w:rsid w:val="001C6B3D"/>
    <w:rsid w:val="001E3F11"/>
    <w:rsid w:val="001E679C"/>
    <w:rsid w:val="001F135B"/>
    <w:rsid w:val="001F160E"/>
    <w:rsid w:val="001F2142"/>
    <w:rsid w:val="001F45DF"/>
    <w:rsid w:val="00245E2E"/>
    <w:rsid w:val="00251127"/>
    <w:rsid w:val="002538AF"/>
    <w:rsid w:val="002758C8"/>
    <w:rsid w:val="00277137"/>
    <w:rsid w:val="00277444"/>
    <w:rsid w:val="002A04C1"/>
    <w:rsid w:val="002A4FE5"/>
    <w:rsid w:val="002B46E7"/>
    <w:rsid w:val="002C439E"/>
    <w:rsid w:val="0030754C"/>
    <w:rsid w:val="00354D67"/>
    <w:rsid w:val="003633A4"/>
    <w:rsid w:val="003837CB"/>
    <w:rsid w:val="003F7917"/>
    <w:rsid w:val="004034BA"/>
    <w:rsid w:val="00416A15"/>
    <w:rsid w:val="004260AF"/>
    <w:rsid w:val="0043213F"/>
    <w:rsid w:val="004351D6"/>
    <w:rsid w:val="00442661"/>
    <w:rsid w:val="004613CF"/>
    <w:rsid w:val="00464F70"/>
    <w:rsid w:val="004757C0"/>
    <w:rsid w:val="00476B4A"/>
    <w:rsid w:val="00482BA6"/>
    <w:rsid w:val="004A023D"/>
    <w:rsid w:val="004B2330"/>
    <w:rsid w:val="004D048F"/>
    <w:rsid w:val="004E5701"/>
    <w:rsid w:val="004F70DA"/>
    <w:rsid w:val="005214BD"/>
    <w:rsid w:val="005262E3"/>
    <w:rsid w:val="0053332B"/>
    <w:rsid w:val="00575B1A"/>
    <w:rsid w:val="005849ED"/>
    <w:rsid w:val="00587795"/>
    <w:rsid w:val="00592040"/>
    <w:rsid w:val="0059376E"/>
    <w:rsid w:val="005C1DC3"/>
    <w:rsid w:val="005D12A8"/>
    <w:rsid w:val="005D7ED3"/>
    <w:rsid w:val="005F51D8"/>
    <w:rsid w:val="005F5209"/>
    <w:rsid w:val="00600126"/>
    <w:rsid w:val="00631977"/>
    <w:rsid w:val="006331EA"/>
    <w:rsid w:val="006360D5"/>
    <w:rsid w:val="00643445"/>
    <w:rsid w:val="0064353E"/>
    <w:rsid w:val="00652B81"/>
    <w:rsid w:val="0066414C"/>
    <w:rsid w:val="00681550"/>
    <w:rsid w:val="00683149"/>
    <w:rsid w:val="006836CD"/>
    <w:rsid w:val="006A60F3"/>
    <w:rsid w:val="006C1D85"/>
    <w:rsid w:val="006C50BA"/>
    <w:rsid w:val="006D4A2C"/>
    <w:rsid w:val="006E4DC7"/>
    <w:rsid w:val="00702A1D"/>
    <w:rsid w:val="00711F75"/>
    <w:rsid w:val="00712AA4"/>
    <w:rsid w:val="00721B12"/>
    <w:rsid w:val="00722B75"/>
    <w:rsid w:val="007312C5"/>
    <w:rsid w:val="00734D4A"/>
    <w:rsid w:val="00740645"/>
    <w:rsid w:val="007411D2"/>
    <w:rsid w:val="007416E9"/>
    <w:rsid w:val="00741A60"/>
    <w:rsid w:val="00745FEF"/>
    <w:rsid w:val="0075247A"/>
    <w:rsid w:val="00754C92"/>
    <w:rsid w:val="00757069"/>
    <w:rsid w:val="00760956"/>
    <w:rsid w:val="0076281B"/>
    <w:rsid w:val="00767A3E"/>
    <w:rsid w:val="00773F9A"/>
    <w:rsid w:val="00776554"/>
    <w:rsid w:val="00780621"/>
    <w:rsid w:val="00782221"/>
    <w:rsid w:val="00793A6B"/>
    <w:rsid w:val="007A16E3"/>
    <w:rsid w:val="007B4A52"/>
    <w:rsid w:val="007C420A"/>
    <w:rsid w:val="007C4C8D"/>
    <w:rsid w:val="007C581B"/>
    <w:rsid w:val="007C7380"/>
    <w:rsid w:val="007D3999"/>
    <w:rsid w:val="007D6C24"/>
    <w:rsid w:val="007E7657"/>
    <w:rsid w:val="00803769"/>
    <w:rsid w:val="00817B2A"/>
    <w:rsid w:val="00822162"/>
    <w:rsid w:val="00824988"/>
    <w:rsid w:val="00825A23"/>
    <w:rsid w:val="00830350"/>
    <w:rsid w:val="00851AF1"/>
    <w:rsid w:val="00856914"/>
    <w:rsid w:val="00882EA6"/>
    <w:rsid w:val="008849BE"/>
    <w:rsid w:val="008B5E13"/>
    <w:rsid w:val="008C229F"/>
    <w:rsid w:val="008C3357"/>
    <w:rsid w:val="008C4B40"/>
    <w:rsid w:val="008E6570"/>
    <w:rsid w:val="00907E55"/>
    <w:rsid w:val="009124A8"/>
    <w:rsid w:val="009327C7"/>
    <w:rsid w:val="00935957"/>
    <w:rsid w:val="009713FD"/>
    <w:rsid w:val="00974B67"/>
    <w:rsid w:val="009828E2"/>
    <w:rsid w:val="00987924"/>
    <w:rsid w:val="009943C6"/>
    <w:rsid w:val="009A324C"/>
    <w:rsid w:val="009C1CCA"/>
    <w:rsid w:val="009D3519"/>
    <w:rsid w:val="009D3D1F"/>
    <w:rsid w:val="009D3E42"/>
    <w:rsid w:val="009E674E"/>
    <w:rsid w:val="009F0486"/>
    <w:rsid w:val="009F6340"/>
    <w:rsid w:val="00A27254"/>
    <w:rsid w:val="00A461FA"/>
    <w:rsid w:val="00A61204"/>
    <w:rsid w:val="00A725C8"/>
    <w:rsid w:val="00A80999"/>
    <w:rsid w:val="00A84904"/>
    <w:rsid w:val="00A86A7D"/>
    <w:rsid w:val="00A97ED8"/>
    <w:rsid w:val="00AA74DA"/>
    <w:rsid w:val="00AB0F18"/>
    <w:rsid w:val="00AE0F5A"/>
    <w:rsid w:val="00AF582E"/>
    <w:rsid w:val="00B2211B"/>
    <w:rsid w:val="00B4572A"/>
    <w:rsid w:val="00B46CF5"/>
    <w:rsid w:val="00B50C4D"/>
    <w:rsid w:val="00B86559"/>
    <w:rsid w:val="00BA4C09"/>
    <w:rsid w:val="00BA762E"/>
    <w:rsid w:val="00BB0FB5"/>
    <w:rsid w:val="00BB22B1"/>
    <w:rsid w:val="00BC074D"/>
    <w:rsid w:val="00BD17FF"/>
    <w:rsid w:val="00BD40FC"/>
    <w:rsid w:val="00BD483E"/>
    <w:rsid w:val="00BE6A93"/>
    <w:rsid w:val="00BF5A22"/>
    <w:rsid w:val="00C02847"/>
    <w:rsid w:val="00C02A79"/>
    <w:rsid w:val="00C121A0"/>
    <w:rsid w:val="00C31A7E"/>
    <w:rsid w:val="00C54C25"/>
    <w:rsid w:val="00C80B49"/>
    <w:rsid w:val="00C8459B"/>
    <w:rsid w:val="00C87D46"/>
    <w:rsid w:val="00CA2509"/>
    <w:rsid w:val="00CB1797"/>
    <w:rsid w:val="00CC4DC0"/>
    <w:rsid w:val="00CD4643"/>
    <w:rsid w:val="00CE1F55"/>
    <w:rsid w:val="00CE7718"/>
    <w:rsid w:val="00D03F05"/>
    <w:rsid w:val="00D1755E"/>
    <w:rsid w:val="00D26062"/>
    <w:rsid w:val="00D3410D"/>
    <w:rsid w:val="00D348C3"/>
    <w:rsid w:val="00D510C9"/>
    <w:rsid w:val="00D635C0"/>
    <w:rsid w:val="00D75830"/>
    <w:rsid w:val="00D83F98"/>
    <w:rsid w:val="00D87A7C"/>
    <w:rsid w:val="00D92DC6"/>
    <w:rsid w:val="00D95C87"/>
    <w:rsid w:val="00DA3DFB"/>
    <w:rsid w:val="00DB3DA8"/>
    <w:rsid w:val="00DE720C"/>
    <w:rsid w:val="00E0653F"/>
    <w:rsid w:val="00E11E8E"/>
    <w:rsid w:val="00E21B16"/>
    <w:rsid w:val="00E303B6"/>
    <w:rsid w:val="00E45F67"/>
    <w:rsid w:val="00E56426"/>
    <w:rsid w:val="00E846D2"/>
    <w:rsid w:val="00E9773F"/>
    <w:rsid w:val="00EA6907"/>
    <w:rsid w:val="00EB67A5"/>
    <w:rsid w:val="00EC6303"/>
    <w:rsid w:val="00ED3802"/>
    <w:rsid w:val="00EE3620"/>
    <w:rsid w:val="00EE5C15"/>
    <w:rsid w:val="00F0267E"/>
    <w:rsid w:val="00F03164"/>
    <w:rsid w:val="00F05921"/>
    <w:rsid w:val="00F86C33"/>
    <w:rsid w:val="00FB091C"/>
    <w:rsid w:val="00FB34D8"/>
    <w:rsid w:val="00FB4C6F"/>
    <w:rsid w:val="00FB7AE7"/>
    <w:rsid w:val="00FC0079"/>
    <w:rsid w:val="00FD5E69"/>
    <w:rsid w:val="00FE6A08"/>
    <w:rsid w:val="00FF1103"/>
    <w:rsid w:val="00FF21A7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E"/>
    <w:pPr>
      <w:spacing w:after="200" w:line="276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paragraph" w:styleId="1">
    <w:name w:val="heading 1"/>
    <w:next w:val="a"/>
    <w:qFormat/>
    <w:rsid w:val="00D1755E"/>
    <w:pPr>
      <w:keepNext/>
      <w:keepLines/>
      <w:numPr>
        <w:numId w:val="1"/>
      </w:numPr>
      <w:spacing w:after="21" w:line="254" w:lineRule="auto"/>
      <w:ind w:left="2595" w:right="427" w:hanging="10"/>
      <w:jc w:val="center"/>
      <w:outlineLvl w:val="0"/>
    </w:pPr>
    <w:rPr>
      <w:rFonts w:eastAsia="Times New Roman"/>
      <w:b/>
      <w:color w:val="000000"/>
      <w:sz w:val="28"/>
      <w:szCs w:val="22"/>
      <w:lang w:val="en-US" w:bidi="ar-SA"/>
    </w:rPr>
  </w:style>
  <w:style w:type="paragraph" w:styleId="2">
    <w:name w:val="heading 2"/>
    <w:basedOn w:val="a"/>
    <w:qFormat/>
    <w:rsid w:val="00D1755E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D1755E"/>
    <w:rPr>
      <w:color w:val="0000FF"/>
      <w:u w:val="single"/>
    </w:rPr>
  </w:style>
  <w:style w:type="character" w:customStyle="1" w:styleId="a3">
    <w:name w:val="Привязка сноски"/>
    <w:qFormat/>
    <w:rsid w:val="00D1755E"/>
    <w:rPr>
      <w:rFonts w:cs="Times New Roman"/>
      <w:vertAlign w:val="superscript"/>
    </w:rPr>
  </w:style>
  <w:style w:type="character" w:customStyle="1" w:styleId="a4">
    <w:name w:val="Символ сноски"/>
    <w:qFormat/>
    <w:rsid w:val="00D1755E"/>
  </w:style>
  <w:style w:type="character" w:customStyle="1" w:styleId="a5">
    <w:name w:val="Текст сноски Знак"/>
    <w:basedOn w:val="a0"/>
    <w:link w:val="a6"/>
    <w:qFormat/>
    <w:rsid w:val="00D1755E"/>
    <w:rPr>
      <w:rFonts w:ascii="Times New Roman" w:eastAsia="Times New Roman" w:hAnsi="Times New Roman" w:cs="Times New Roman"/>
      <w:sz w:val="18"/>
      <w:shd w:val="clear" w:color="auto" w:fill="FFFFFF"/>
    </w:rPr>
  </w:style>
  <w:style w:type="character" w:customStyle="1" w:styleId="a7">
    <w:name w:val="Основной текст Знак"/>
    <w:basedOn w:val="a0"/>
    <w:link w:val="a8"/>
    <w:qFormat/>
    <w:rsid w:val="00D175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otnoteCharacters">
    <w:name w:val="Footnote Characters"/>
    <w:basedOn w:val="a0"/>
    <w:qFormat/>
    <w:rsid w:val="00D1755E"/>
    <w:rPr>
      <w:rFonts w:cs="Times New Roman"/>
      <w:vertAlign w:val="superscript"/>
    </w:rPr>
  </w:style>
  <w:style w:type="character" w:customStyle="1" w:styleId="20">
    <w:name w:val="Заголовок 2 Знак"/>
    <w:basedOn w:val="a0"/>
    <w:qFormat/>
    <w:rsid w:val="00D1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Текст выноски Знак"/>
    <w:basedOn w:val="a0"/>
    <w:link w:val="aa"/>
    <w:qFormat/>
    <w:rsid w:val="00D1755E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1755E"/>
  </w:style>
  <w:style w:type="character" w:customStyle="1" w:styleId="ad">
    <w:name w:val="Нижний колонтитул Знак"/>
    <w:basedOn w:val="a0"/>
    <w:link w:val="ae"/>
    <w:qFormat/>
    <w:rsid w:val="00D1755E"/>
  </w:style>
  <w:style w:type="character" w:customStyle="1" w:styleId="af">
    <w:name w:val="Привязка концевой сноски"/>
    <w:qFormat/>
    <w:rsid w:val="00D1755E"/>
    <w:rPr>
      <w:vertAlign w:val="superscript"/>
    </w:rPr>
  </w:style>
  <w:style w:type="character" w:customStyle="1" w:styleId="af0">
    <w:name w:val="Символ концевой сноски"/>
    <w:qFormat/>
    <w:rsid w:val="00D1755E"/>
  </w:style>
  <w:style w:type="character" w:customStyle="1" w:styleId="af1">
    <w:name w:val="Посещённая гиперссылка"/>
    <w:basedOn w:val="a0"/>
    <w:qFormat/>
    <w:rsid w:val="00D1755E"/>
    <w:rPr>
      <w:color w:val="954F72"/>
      <w:u w:val="single"/>
    </w:rPr>
  </w:style>
  <w:style w:type="character" w:customStyle="1" w:styleId="af2">
    <w:name w:val="Выделение жирным"/>
    <w:qFormat/>
    <w:rsid w:val="00D1755E"/>
    <w:rPr>
      <w:b/>
      <w:bCs/>
    </w:rPr>
  </w:style>
  <w:style w:type="paragraph" w:customStyle="1" w:styleId="10">
    <w:name w:val="Заголовок1"/>
    <w:basedOn w:val="a"/>
    <w:next w:val="a8"/>
    <w:qFormat/>
    <w:rsid w:val="00D1755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a7"/>
    <w:qFormat/>
    <w:rsid w:val="00D175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"/>
    <w:basedOn w:val="a8"/>
    <w:qFormat/>
    <w:rsid w:val="00D1755E"/>
    <w:rPr>
      <w:rFonts w:ascii="PT Astra Serif" w:hAnsi="PT Astra Serif" w:cs="Noto Sans Devanagari"/>
    </w:rPr>
  </w:style>
  <w:style w:type="paragraph" w:styleId="af4">
    <w:name w:val="caption"/>
    <w:basedOn w:val="a"/>
    <w:qFormat/>
    <w:rsid w:val="00D1755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rsid w:val="00D1755E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link w:val="a9"/>
    <w:qFormat/>
    <w:rsid w:val="00D175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5"/>
    <w:qFormat/>
    <w:rsid w:val="00D1755E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6">
    <w:name w:val="Колонтитул"/>
    <w:basedOn w:val="a"/>
    <w:qFormat/>
    <w:rsid w:val="00D1755E"/>
  </w:style>
  <w:style w:type="paragraph" w:styleId="ac">
    <w:name w:val="header"/>
    <w:basedOn w:val="a"/>
    <w:link w:val="ab"/>
    <w:uiPriority w:val="99"/>
    <w:qFormat/>
    <w:rsid w:val="00D1755E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Title"/>
    <w:basedOn w:val="a"/>
    <w:next w:val="a8"/>
    <w:qFormat/>
    <w:rsid w:val="00D1755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footer"/>
    <w:basedOn w:val="a"/>
    <w:link w:val="ad"/>
    <w:qFormat/>
    <w:rsid w:val="00D1755E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qFormat/>
    <w:rsid w:val="00D1755E"/>
    <w:rPr>
      <w:rFonts w:ascii="Times New Roman" w:hAnsi="Times New Roman" w:cs="Times New Roman"/>
      <w:sz w:val="24"/>
      <w:szCs w:val="24"/>
    </w:rPr>
  </w:style>
  <w:style w:type="paragraph" w:customStyle="1" w:styleId="11">
    <w:name w:val="Указатель11"/>
    <w:basedOn w:val="a"/>
    <w:qFormat/>
    <w:rsid w:val="00D1755E"/>
    <w:pPr>
      <w:suppressLineNumbers/>
    </w:pPr>
    <w:rPr>
      <w:rFonts w:ascii="PT Astra Serif" w:hAnsi="PT Astra Serif" w:cs="Noto Sans Devanagari"/>
      <w:lang w:val="zh-CN" w:eastAsia="zh-CN" w:bidi="zh-CN"/>
    </w:rPr>
  </w:style>
  <w:style w:type="paragraph" w:customStyle="1" w:styleId="12">
    <w:name w:val="Заголовок1"/>
    <w:basedOn w:val="a"/>
    <w:next w:val="a8"/>
    <w:qFormat/>
    <w:rsid w:val="00D1755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3">
    <w:name w:val="Указатель1"/>
    <w:basedOn w:val="a"/>
    <w:qFormat/>
    <w:rsid w:val="00D1755E"/>
    <w:pPr>
      <w:suppressLineNumbers/>
    </w:pPr>
    <w:rPr>
      <w:rFonts w:ascii="PT Astra Serif" w:hAnsi="PT Astra Serif" w:cs="Noto Sans Devanagari"/>
      <w:lang w:val="zh-CN" w:eastAsia="zh-CN" w:bidi="zh-CN"/>
    </w:rPr>
  </w:style>
  <w:style w:type="paragraph" w:customStyle="1" w:styleId="ConsPlusNormal">
    <w:name w:val="ConsPlusNormal"/>
    <w:qFormat/>
    <w:rsid w:val="00D1755E"/>
    <w:pPr>
      <w:widowControl w:val="0"/>
    </w:pPr>
    <w:rPr>
      <w:rFonts w:ascii="Calibri" w:eastAsia="Calibri" w:hAnsi="Calibri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qFormat/>
    <w:rsid w:val="00D1755E"/>
    <w:pPr>
      <w:widowControl w:val="0"/>
    </w:pPr>
    <w:rPr>
      <w:rFonts w:ascii="Calibri" w:eastAsia="Calibri" w:hAnsi="Calibri" w:cs="Calibri"/>
      <w:b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D1755E"/>
    <w:pPr>
      <w:widowControl w:val="0"/>
    </w:pPr>
    <w:rPr>
      <w:rFonts w:ascii="Courier New" w:eastAsia="Calibri" w:hAnsi="Courier New" w:cs="Courier New"/>
      <w:szCs w:val="22"/>
      <w:lang w:eastAsia="ru-RU" w:bidi="ar-SA"/>
    </w:rPr>
  </w:style>
  <w:style w:type="paragraph" w:customStyle="1" w:styleId="TableParagraph">
    <w:name w:val="Table Paragraph"/>
    <w:basedOn w:val="a"/>
    <w:qFormat/>
    <w:rsid w:val="00D175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9">
    <w:name w:val="Содержимое таблицы"/>
    <w:basedOn w:val="a"/>
    <w:qFormat/>
    <w:rsid w:val="00D1755E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D1755E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7">
    <w:name w:val="font7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font9">
    <w:name w:val="font9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10">
    <w:name w:val="font10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  <w:lang w:eastAsia="ru-RU"/>
    </w:rPr>
  </w:style>
  <w:style w:type="paragraph" w:customStyle="1" w:styleId="xl98">
    <w:name w:val="xl9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9">
    <w:name w:val="xl9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qFormat/>
    <w:rsid w:val="00D1755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ind w:firstLine="30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D1755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ind w:firstLine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D1755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ind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List Paragraph"/>
    <w:basedOn w:val="a"/>
    <w:qFormat/>
    <w:rsid w:val="00D1755E"/>
    <w:pPr>
      <w:ind w:left="720"/>
      <w:contextualSpacing/>
    </w:pPr>
  </w:style>
  <w:style w:type="paragraph" w:styleId="afc">
    <w:name w:val="No Spacing"/>
    <w:qFormat/>
    <w:rsid w:val="00D1755E"/>
    <w:pPr>
      <w:jc w:val="both"/>
    </w:pPr>
    <w:rPr>
      <w:rFonts w:eastAsia="Calibri" w:cs="Tahoma"/>
      <w:sz w:val="28"/>
      <w:szCs w:val="22"/>
      <w:lang w:eastAsia="en-US" w:bidi="ar-SA"/>
    </w:rPr>
  </w:style>
  <w:style w:type="table" w:styleId="afd">
    <w:name w:val="Table Grid"/>
    <w:basedOn w:val="a1"/>
    <w:uiPriority w:val="39"/>
    <w:qFormat/>
    <w:rsid w:val="00D1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qFormat/>
    <w:rsid w:val="009C1C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E"/>
    <w:pPr>
      <w:spacing w:after="200" w:line="276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paragraph" w:styleId="1">
    <w:name w:val="heading 1"/>
    <w:next w:val="a"/>
    <w:qFormat/>
    <w:rsid w:val="00D1755E"/>
    <w:pPr>
      <w:keepNext/>
      <w:keepLines/>
      <w:numPr>
        <w:numId w:val="1"/>
      </w:numPr>
      <w:spacing w:after="21" w:line="254" w:lineRule="auto"/>
      <w:ind w:left="2595" w:right="427" w:hanging="10"/>
      <w:jc w:val="center"/>
      <w:outlineLvl w:val="0"/>
    </w:pPr>
    <w:rPr>
      <w:rFonts w:eastAsia="Times New Roman"/>
      <w:b/>
      <w:color w:val="000000"/>
      <w:sz w:val="28"/>
      <w:szCs w:val="22"/>
      <w:lang w:val="en-US" w:bidi="ar-SA"/>
    </w:rPr>
  </w:style>
  <w:style w:type="paragraph" w:styleId="2">
    <w:name w:val="heading 2"/>
    <w:basedOn w:val="a"/>
    <w:qFormat/>
    <w:rsid w:val="00D1755E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D1755E"/>
    <w:rPr>
      <w:color w:val="0000FF"/>
      <w:u w:val="single"/>
    </w:rPr>
  </w:style>
  <w:style w:type="character" w:customStyle="1" w:styleId="a3">
    <w:name w:val="Привязка сноски"/>
    <w:qFormat/>
    <w:rsid w:val="00D1755E"/>
    <w:rPr>
      <w:rFonts w:cs="Times New Roman"/>
      <w:vertAlign w:val="superscript"/>
    </w:rPr>
  </w:style>
  <w:style w:type="character" w:customStyle="1" w:styleId="a4">
    <w:name w:val="Символ сноски"/>
    <w:qFormat/>
    <w:rsid w:val="00D1755E"/>
  </w:style>
  <w:style w:type="character" w:customStyle="1" w:styleId="a5">
    <w:name w:val="Текст сноски Знак"/>
    <w:basedOn w:val="a0"/>
    <w:link w:val="a6"/>
    <w:qFormat/>
    <w:rsid w:val="00D1755E"/>
    <w:rPr>
      <w:rFonts w:ascii="Times New Roman" w:eastAsia="Times New Roman" w:hAnsi="Times New Roman" w:cs="Times New Roman"/>
      <w:sz w:val="18"/>
      <w:shd w:val="clear" w:color="auto" w:fill="FFFFFF"/>
    </w:rPr>
  </w:style>
  <w:style w:type="character" w:customStyle="1" w:styleId="a7">
    <w:name w:val="Основной текст Знак"/>
    <w:basedOn w:val="a0"/>
    <w:link w:val="a8"/>
    <w:qFormat/>
    <w:rsid w:val="00D175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otnoteCharacters">
    <w:name w:val="Footnote Characters"/>
    <w:basedOn w:val="a0"/>
    <w:qFormat/>
    <w:rsid w:val="00D1755E"/>
    <w:rPr>
      <w:rFonts w:cs="Times New Roman"/>
      <w:vertAlign w:val="superscript"/>
    </w:rPr>
  </w:style>
  <w:style w:type="character" w:customStyle="1" w:styleId="20">
    <w:name w:val="Заголовок 2 Знак"/>
    <w:basedOn w:val="a0"/>
    <w:qFormat/>
    <w:rsid w:val="00D1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Текст выноски Знак"/>
    <w:basedOn w:val="a0"/>
    <w:link w:val="aa"/>
    <w:qFormat/>
    <w:rsid w:val="00D1755E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1755E"/>
  </w:style>
  <w:style w:type="character" w:customStyle="1" w:styleId="ad">
    <w:name w:val="Нижний колонтитул Знак"/>
    <w:basedOn w:val="a0"/>
    <w:link w:val="ae"/>
    <w:qFormat/>
    <w:rsid w:val="00D1755E"/>
  </w:style>
  <w:style w:type="character" w:customStyle="1" w:styleId="af">
    <w:name w:val="Привязка концевой сноски"/>
    <w:qFormat/>
    <w:rsid w:val="00D1755E"/>
    <w:rPr>
      <w:vertAlign w:val="superscript"/>
    </w:rPr>
  </w:style>
  <w:style w:type="character" w:customStyle="1" w:styleId="af0">
    <w:name w:val="Символ концевой сноски"/>
    <w:qFormat/>
    <w:rsid w:val="00D1755E"/>
  </w:style>
  <w:style w:type="character" w:customStyle="1" w:styleId="af1">
    <w:name w:val="Посещённая гиперссылка"/>
    <w:basedOn w:val="a0"/>
    <w:qFormat/>
    <w:rsid w:val="00D1755E"/>
    <w:rPr>
      <w:color w:val="954F72"/>
      <w:u w:val="single"/>
    </w:rPr>
  </w:style>
  <w:style w:type="character" w:customStyle="1" w:styleId="af2">
    <w:name w:val="Выделение жирным"/>
    <w:qFormat/>
    <w:rsid w:val="00D1755E"/>
    <w:rPr>
      <w:b/>
      <w:bCs/>
    </w:rPr>
  </w:style>
  <w:style w:type="paragraph" w:customStyle="1" w:styleId="10">
    <w:name w:val="Заголовок1"/>
    <w:basedOn w:val="a"/>
    <w:next w:val="a8"/>
    <w:qFormat/>
    <w:rsid w:val="00D1755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a7"/>
    <w:qFormat/>
    <w:rsid w:val="00D175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"/>
    <w:basedOn w:val="a8"/>
    <w:qFormat/>
    <w:rsid w:val="00D1755E"/>
    <w:rPr>
      <w:rFonts w:ascii="PT Astra Serif" w:hAnsi="PT Astra Serif" w:cs="Noto Sans Devanagari"/>
    </w:rPr>
  </w:style>
  <w:style w:type="paragraph" w:styleId="af4">
    <w:name w:val="caption"/>
    <w:basedOn w:val="a"/>
    <w:qFormat/>
    <w:rsid w:val="00D1755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rsid w:val="00D1755E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link w:val="a9"/>
    <w:qFormat/>
    <w:rsid w:val="00D175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5"/>
    <w:qFormat/>
    <w:rsid w:val="00D1755E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6">
    <w:name w:val="Колонтитул"/>
    <w:basedOn w:val="a"/>
    <w:qFormat/>
    <w:rsid w:val="00D1755E"/>
  </w:style>
  <w:style w:type="paragraph" w:styleId="ac">
    <w:name w:val="header"/>
    <w:basedOn w:val="a"/>
    <w:link w:val="ab"/>
    <w:uiPriority w:val="99"/>
    <w:qFormat/>
    <w:rsid w:val="00D1755E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Title"/>
    <w:basedOn w:val="a"/>
    <w:next w:val="a8"/>
    <w:qFormat/>
    <w:rsid w:val="00D1755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footer"/>
    <w:basedOn w:val="a"/>
    <w:link w:val="ad"/>
    <w:qFormat/>
    <w:rsid w:val="00D1755E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qFormat/>
    <w:rsid w:val="00D1755E"/>
    <w:rPr>
      <w:rFonts w:ascii="Times New Roman" w:hAnsi="Times New Roman" w:cs="Times New Roman"/>
      <w:sz w:val="24"/>
      <w:szCs w:val="24"/>
    </w:rPr>
  </w:style>
  <w:style w:type="paragraph" w:customStyle="1" w:styleId="11">
    <w:name w:val="Указатель11"/>
    <w:basedOn w:val="a"/>
    <w:qFormat/>
    <w:rsid w:val="00D1755E"/>
    <w:pPr>
      <w:suppressLineNumbers/>
    </w:pPr>
    <w:rPr>
      <w:rFonts w:ascii="PT Astra Serif" w:hAnsi="PT Astra Serif" w:cs="Noto Sans Devanagari"/>
      <w:lang w:val="zh-CN" w:eastAsia="zh-CN" w:bidi="zh-CN"/>
    </w:rPr>
  </w:style>
  <w:style w:type="paragraph" w:customStyle="1" w:styleId="12">
    <w:name w:val="Заголовок1"/>
    <w:basedOn w:val="a"/>
    <w:next w:val="a8"/>
    <w:qFormat/>
    <w:rsid w:val="00D1755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3">
    <w:name w:val="Указатель1"/>
    <w:basedOn w:val="a"/>
    <w:qFormat/>
    <w:rsid w:val="00D1755E"/>
    <w:pPr>
      <w:suppressLineNumbers/>
    </w:pPr>
    <w:rPr>
      <w:rFonts w:ascii="PT Astra Serif" w:hAnsi="PT Astra Serif" w:cs="Noto Sans Devanagari"/>
      <w:lang w:val="zh-CN" w:eastAsia="zh-CN" w:bidi="zh-CN"/>
    </w:rPr>
  </w:style>
  <w:style w:type="paragraph" w:customStyle="1" w:styleId="ConsPlusNormal">
    <w:name w:val="ConsPlusNormal"/>
    <w:qFormat/>
    <w:rsid w:val="00D1755E"/>
    <w:pPr>
      <w:widowControl w:val="0"/>
    </w:pPr>
    <w:rPr>
      <w:rFonts w:ascii="Calibri" w:eastAsia="Calibri" w:hAnsi="Calibri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qFormat/>
    <w:rsid w:val="00D1755E"/>
    <w:pPr>
      <w:widowControl w:val="0"/>
    </w:pPr>
    <w:rPr>
      <w:rFonts w:ascii="Calibri" w:eastAsia="Calibri" w:hAnsi="Calibri" w:cs="Calibri"/>
      <w:b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D1755E"/>
    <w:pPr>
      <w:widowControl w:val="0"/>
    </w:pPr>
    <w:rPr>
      <w:rFonts w:ascii="Courier New" w:eastAsia="Calibri" w:hAnsi="Courier New" w:cs="Courier New"/>
      <w:szCs w:val="22"/>
      <w:lang w:eastAsia="ru-RU" w:bidi="ar-SA"/>
    </w:rPr>
  </w:style>
  <w:style w:type="paragraph" w:customStyle="1" w:styleId="TableParagraph">
    <w:name w:val="Table Paragraph"/>
    <w:basedOn w:val="a"/>
    <w:qFormat/>
    <w:rsid w:val="00D175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9">
    <w:name w:val="Содержимое таблицы"/>
    <w:basedOn w:val="a"/>
    <w:qFormat/>
    <w:rsid w:val="00D1755E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D1755E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7">
    <w:name w:val="font7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font9">
    <w:name w:val="font9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10">
    <w:name w:val="font10"/>
    <w:basedOn w:val="a"/>
    <w:qFormat/>
    <w:rsid w:val="00D1755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4B08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  <w:lang w:eastAsia="ru-RU"/>
    </w:rPr>
  </w:style>
  <w:style w:type="paragraph" w:customStyle="1" w:styleId="xl98">
    <w:name w:val="xl9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9">
    <w:name w:val="xl9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qFormat/>
    <w:rsid w:val="00D1755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ind w:firstLine="30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7EE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D1755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ind w:firstLine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D1755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ind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D175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D175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qFormat/>
    <w:rsid w:val="00D17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List Paragraph"/>
    <w:basedOn w:val="a"/>
    <w:qFormat/>
    <w:rsid w:val="00D1755E"/>
    <w:pPr>
      <w:ind w:left="720"/>
      <w:contextualSpacing/>
    </w:pPr>
  </w:style>
  <w:style w:type="paragraph" w:styleId="afc">
    <w:name w:val="No Spacing"/>
    <w:qFormat/>
    <w:rsid w:val="00D1755E"/>
    <w:pPr>
      <w:jc w:val="both"/>
    </w:pPr>
    <w:rPr>
      <w:rFonts w:eastAsia="Calibri" w:cs="Tahoma"/>
      <w:sz w:val="28"/>
      <w:szCs w:val="22"/>
      <w:lang w:eastAsia="en-US" w:bidi="ar-SA"/>
    </w:rPr>
  </w:style>
  <w:style w:type="table" w:styleId="afd">
    <w:name w:val="Table Grid"/>
    <w:basedOn w:val="a1"/>
    <w:uiPriority w:val="39"/>
    <w:qFormat/>
    <w:rsid w:val="00D1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qFormat/>
    <w:rsid w:val="009C1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3356&amp;dst=3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7;&#1086;&#1094;&#1080;&#1072;&#1083;&#1100;&#1085;&#1072;&#1103;_&#1075;&#1088;&#1091;&#1087;&#1087;&#107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&#1055;&#1088;&#1072;&#1074;&#1072;_&#1080;_&#1089;&#1074;&#1086;&#1073;&#1086;&#1076;&#1099;_&#1095;&#1077;&#1083;&#1086;&#1074;&#1077;&#1082;&#1072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2DE-481B-43AC-8FC3-8F60BD92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16813</Words>
  <Characters>95840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Кызанмай Юлзана Аясовна</dc:creator>
  <cp:lastModifiedBy>Грецких О.П.</cp:lastModifiedBy>
  <cp:revision>2</cp:revision>
  <cp:lastPrinted>2024-07-10T03:44:00Z</cp:lastPrinted>
  <dcterms:created xsi:type="dcterms:W3CDTF">2024-07-10T03:44:00Z</dcterms:created>
  <dcterms:modified xsi:type="dcterms:W3CDTF">2024-07-10T03:44:00Z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30979510EAC54FE69CE172B66CAF93BF_13</vt:lpwstr>
  </property>
  <property fmtid="{D5CDD505-2E9C-101B-9397-08002B2CF9AE}" pid="3" name="KSOProductBuildVer">
    <vt:lpwstr>1049-12.2.0.13538</vt:lpwstr>
  </property>
</Properties>
</file>