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0D" w:rsidRDefault="009F4D0D" w:rsidP="009F4D0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F4D0D" w:rsidRPr="009F4D0D" w:rsidRDefault="009F4D0D" w:rsidP="009F4D0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F4D0D" w:rsidRPr="009F4D0D" w:rsidRDefault="009F4D0D" w:rsidP="009F4D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F4D0D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9F4D0D">
        <w:rPr>
          <w:rFonts w:ascii="Times New Roman" w:eastAsia="Calibri" w:hAnsi="Times New Roman" w:cs="Times New Roman"/>
          <w:sz w:val="36"/>
          <w:szCs w:val="36"/>
        </w:rPr>
        <w:br/>
      </w:r>
      <w:r w:rsidRPr="009F4D0D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9F4D0D" w:rsidRPr="009F4D0D" w:rsidRDefault="009F4D0D" w:rsidP="009F4D0D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F4D0D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9F4D0D">
        <w:rPr>
          <w:rFonts w:ascii="Times New Roman" w:eastAsia="Calibri" w:hAnsi="Times New Roman" w:cs="Times New Roman"/>
          <w:sz w:val="36"/>
          <w:szCs w:val="36"/>
        </w:rPr>
        <w:br/>
      </w:r>
      <w:r w:rsidRPr="009F4D0D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FF7A49" w:rsidRDefault="00FF7A49" w:rsidP="00FF7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A49" w:rsidRDefault="008526FB" w:rsidP="008526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июня 2022 г. № 339-р</w:t>
      </w:r>
    </w:p>
    <w:p w:rsidR="008526FB" w:rsidRDefault="008526FB" w:rsidP="008526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F7A49" w:rsidRPr="00FF7A49" w:rsidRDefault="00FF7A49" w:rsidP="00FF7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A49" w:rsidRDefault="00BE40F3" w:rsidP="00FF7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A49">
        <w:rPr>
          <w:rFonts w:ascii="Times New Roman" w:hAnsi="Times New Roman" w:cs="Times New Roman"/>
          <w:b/>
          <w:sz w:val="28"/>
          <w:szCs w:val="28"/>
        </w:rPr>
        <w:t xml:space="preserve">О возможности внесения изменений в </w:t>
      </w:r>
    </w:p>
    <w:p w:rsidR="00FF7A49" w:rsidRDefault="00BE40F3" w:rsidP="00FF7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A49">
        <w:rPr>
          <w:rFonts w:ascii="Times New Roman" w:hAnsi="Times New Roman" w:cs="Times New Roman"/>
          <w:b/>
          <w:sz w:val="28"/>
          <w:szCs w:val="28"/>
        </w:rPr>
        <w:t xml:space="preserve">существенные условия государственного </w:t>
      </w:r>
    </w:p>
    <w:p w:rsidR="00FF7A49" w:rsidRDefault="00BE40F3" w:rsidP="00FF7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A49">
        <w:rPr>
          <w:rFonts w:ascii="Times New Roman" w:hAnsi="Times New Roman" w:cs="Times New Roman"/>
          <w:b/>
          <w:sz w:val="28"/>
          <w:szCs w:val="28"/>
        </w:rPr>
        <w:t xml:space="preserve">контракта </w:t>
      </w:r>
      <w:r w:rsidR="00FD18F3" w:rsidRPr="00FF7A49">
        <w:rPr>
          <w:rFonts w:ascii="Times New Roman" w:hAnsi="Times New Roman" w:cs="Times New Roman"/>
          <w:b/>
          <w:sz w:val="28"/>
          <w:szCs w:val="28"/>
        </w:rPr>
        <w:t>от 7</w:t>
      </w:r>
      <w:r w:rsidR="00FF7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8F3" w:rsidRPr="00FF7A49">
        <w:rPr>
          <w:rFonts w:ascii="Times New Roman" w:hAnsi="Times New Roman" w:cs="Times New Roman"/>
          <w:b/>
          <w:sz w:val="28"/>
          <w:szCs w:val="28"/>
        </w:rPr>
        <w:t>апреля</w:t>
      </w:r>
      <w:r w:rsidR="002D7CFC" w:rsidRPr="00FF7A49">
        <w:rPr>
          <w:rFonts w:ascii="Times New Roman" w:hAnsi="Times New Roman" w:cs="Times New Roman"/>
          <w:b/>
          <w:sz w:val="28"/>
          <w:szCs w:val="28"/>
        </w:rPr>
        <w:t xml:space="preserve"> 2021 г</w:t>
      </w:r>
      <w:r w:rsidR="00D02D04" w:rsidRPr="00FF7A49">
        <w:rPr>
          <w:rFonts w:ascii="Times New Roman" w:hAnsi="Times New Roman" w:cs="Times New Roman"/>
          <w:b/>
          <w:sz w:val="28"/>
          <w:szCs w:val="28"/>
        </w:rPr>
        <w:t>.</w:t>
      </w:r>
      <w:r w:rsidR="00FD18F3" w:rsidRPr="00FF7A49">
        <w:rPr>
          <w:rFonts w:ascii="Times New Roman" w:hAnsi="Times New Roman" w:cs="Times New Roman"/>
          <w:b/>
          <w:sz w:val="28"/>
          <w:szCs w:val="28"/>
        </w:rPr>
        <w:t xml:space="preserve"> № 57-21</w:t>
      </w:r>
      <w:r w:rsidR="006B20F1" w:rsidRPr="00FF7A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A49" w:rsidRDefault="006B20F1" w:rsidP="00FF7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A49">
        <w:rPr>
          <w:rFonts w:ascii="Times New Roman" w:hAnsi="Times New Roman" w:cs="Times New Roman"/>
          <w:b/>
          <w:sz w:val="28"/>
          <w:szCs w:val="28"/>
        </w:rPr>
        <w:t>«</w:t>
      </w:r>
      <w:r w:rsidR="00FD18F3" w:rsidRPr="00FF7A49">
        <w:rPr>
          <w:rFonts w:ascii="Times New Roman" w:hAnsi="Times New Roman" w:cs="Times New Roman"/>
          <w:b/>
          <w:sz w:val="28"/>
          <w:szCs w:val="28"/>
        </w:rPr>
        <w:t>Реконструкция водозабора г. Шагонар</w:t>
      </w:r>
      <w:r w:rsidR="00FF7A49">
        <w:rPr>
          <w:rFonts w:ascii="Times New Roman" w:hAnsi="Times New Roman" w:cs="Times New Roman"/>
          <w:b/>
          <w:sz w:val="28"/>
          <w:szCs w:val="28"/>
        </w:rPr>
        <w:t>а</w:t>
      </w:r>
    </w:p>
    <w:p w:rsidR="00BE40F3" w:rsidRPr="00FF7A49" w:rsidRDefault="00FD18F3" w:rsidP="00FF7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A49">
        <w:rPr>
          <w:rFonts w:ascii="Times New Roman" w:hAnsi="Times New Roman" w:cs="Times New Roman"/>
          <w:b/>
          <w:sz w:val="28"/>
          <w:szCs w:val="28"/>
        </w:rPr>
        <w:t xml:space="preserve"> Улуг-Хемского района</w:t>
      </w:r>
      <w:r w:rsidR="006B20F1" w:rsidRPr="00FF7A49">
        <w:rPr>
          <w:rFonts w:ascii="Times New Roman" w:hAnsi="Times New Roman" w:cs="Times New Roman"/>
          <w:b/>
          <w:sz w:val="28"/>
          <w:szCs w:val="28"/>
        </w:rPr>
        <w:t>»</w:t>
      </w:r>
    </w:p>
    <w:p w:rsidR="00BE40F3" w:rsidRDefault="00BE40F3" w:rsidP="00FF7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A49" w:rsidRPr="00FF7A49" w:rsidRDefault="00FF7A49" w:rsidP="00FF7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42C" w:rsidRPr="00FF7A49" w:rsidRDefault="000D647C" w:rsidP="00FF7A4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A49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="00A8742C" w:rsidRPr="00FF7A49">
        <w:rPr>
          <w:rFonts w:ascii="Times New Roman" w:hAnsi="Times New Roman" w:cs="Times New Roman"/>
          <w:sz w:val="28"/>
          <w:szCs w:val="28"/>
        </w:rPr>
        <w:t>В соответствии с пунктом 8 части 1 статьи 95 Федерального закона</w:t>
      </w:r>
      <w:r w:rsidR="00FF7A49">
        <w:rPr>
          <w:rFonts w:ascii="Times New Roman" w:hAnsi="Times New Roman" w:cs="Times New Roman"/>
          <w:sz w:val="28"/>
          <w:szCs w:val="28"/>
        </w:rPr>
        <w:t xml:space="preserve"> </w:t>
      </w:r>
      <w:r w:rsidR="00A8742C" w:rsidRPr="00FF7A49">
        <w:rPr>
          <w:rFonts w:ascii="Times New Roman" w:hAnsi="Times New Roman" w:cs="Times New Roman"/>
          <w:sz w:val="28"/>
          <w:szCs w:val="28"/>
        </w:rPr>
        <w:t>от 5 а</w:t>
      </w:r>
      <w:r w:rsidR="00A8742C" w:rsidRPr="00FF7A49">
        <w:rPr>
          <w:rFonts w:ascii="Times New Roman" w:hAnsi="Times New Roman" w:cs="Times New Roman"/>
          <w:sz w:val="28"/>
          <w:szCs w:val="28"/>
        </w:rPr>
        <w:t>п</w:t>
      </w:r>
      <w:r w:rsidR="00A8742C" w:rsidRPr="00FF7A49">
        <w:rPr>
          <w:rFonts w:ascii="Times New Roman" w:hAnsi="Times New Roman" w:cs="Times New Roman"/>
          <w:sz w:val="28"/>
          <w:szCs w:val="28"/>
        </w:rPr>
        <w:t>реля 2013 г</w:t>
      </w:r>
      <w:r w:rsidR="00FF7A49">
        <w:rPr>
          <w:rFonts w:ascii="Times New Roman" w:hAnsi="Times New Roman" w:cs="Times New Roman"/>
          <w:sz w:val="28"/>
          <w:szCs w:val="28"/>
        </w:rPr>
        <w:t xml:space="preserve">. </w:t>
      </w:r>
      <w:r w:rsidR="00A8742C" w:rsidRPr="00FF7A49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0B2CE4">
        <w:rPr>
          <w:rFonts w:ascii="Times New Roman" w:hAnsi="Times New Roman" w:cs="Times New Roman"/>
          <w:sz w:val="28"/>
          <w:szCs w:val="28"/>
        </w:rPr>
        <w:t>,</w:t>
      </w:r>
      <w:r w:rsidR="00A8742C" w:rsidRPr="00FF7A49">
        <w:rPr>
          <w:rFonts w:ascii="Times New Roman" w:hAnsi="Times New Roman" w:cs="Times New Roman"/>
          <w:sz w:val="28"/>
          <w:szCs w:val="28"/>
        </w:rPr>
        <w:t xml:space="preserve"> в связи с существенным увеличением в 2021 году цен на строительные ресурсы</w:t>
      </w:r>
      <w:r w:rsidR="00FF7A49">
        <w:rPr>
          <w:rFonts w:ascii="Times New Roman" w:hAnsi="Times New Roman" w:cs="Times New Roman"/>
          <w:sz w:val="28"/>
          <w:szCs w:val="28"/>
        </w:rPr>
        <w:t xml:space="preserve"> </w:t>
      </w:r>
      <w:r w:rsidR="00A8742C" w:rsidRPr="00FF7A49">
        <w:rPr>
          <w:rFonts w:ascii="Times New Roman" w:hAnsi="Times New Roman" w:cs="Times New Roman"/>
          <w:sz w:val="28"/>
          <w:szCs w:val="28"/>
        </w:rPr>
        <w:t>установить, что при испо</w:t>
      </w:r>
      <w:r w:rsidR="00A8742C" w:rsidRPr="00FF7A49">
        <w:rPr>
          <w:rFonts w:ascii="Times New Roman" w:hAnsi="Times New Roman" w:cs="Times New Roman"/>
          <w:sz w:val="28"/>
          <w:szCs w:val="28"/>
        </w:rPr>
        <w:t>л</w:t>
      </w:r>
      <w:r w:rsidR="00A8742C" w:rsidRPr="00FF7A49">
        <w:rPr>
          <w:rFonts w:ascii="Times New Roman" w:hAnsi="Times New Roman" w:cs="Times New Roman"/>
          <w:sz w:val="28"/>
          <w:szCs w:val="28"/>
        </w:rPr>
        <w:t>нении государственного контракта на выполнение работ по завершению</w:t>
      </w:r>
      <w:r w:rsidR="00FF7A49">
        <w:rPr>
          <w:rFonts w:ascii="Times New Roman" w:hAnsi="Times New Roman" w:cs="Times New Roman"/>
          <w:sz w:val="28"/>
          <w:szCs w:val="28"/>
        </w:rPr>
        <w:t xml:space="preserve"> </w:t>
      </w:r>
      <w:r w:rsidR="00FD18F3" w:rsidRPr="00FF7A49">
        <w:rPr>
          <w:rFonts w:ascii="Times New Roman" w:hAnsi="Times New Roman" w:cs="Times New Roman"/>
          <w:sz w:val="28"/>
          <w:szCs w:val="28"/>
        </w:rPr>
        <w:t>реконс</w:t>
      </w:r>
      <w:r w:rsidR="00FD18F3" w:rsidRPr="00FF7A49">
        <w:rPr>
          <w:rFonts w:ascii="Times New Roman" w:hAnsi="Times New Roman" w:cs="Times New Roman"/>
          <w:sz w:val="28"/>
          <w:szCs w:val="28"/>
        </w:rPr>
        <w:t>т</w:t>
      </w:r>
      <w:r w:rsidR="00FD18F3" w:rsidRPr="00FF7A49">
        <w:rPr>
          <w:rFonts w:ascii="Times New Roman" w:hAnsi="Times New Roman" w:cs="Times New Roman"/>
          <w:sz w:val="28"/>
          <w:szCs w:val="28"/>
        </w:rPr>
        <w:t xml:space="preserve">рукции </w:t>
      </w:r>
      <w:r w:rsidR="00A8742C" w:rsidRPr="00FF7A49">
        <w:rPr>
          <w:rFonts w:ascii="Times New Roman" w:hAnsi="Times New Roman" w:cs="Times New Roman"/>
          <w:sz w:val="28"/>
          <w:szCs w:val="28"/>
        </w:rPr>
        <w:t>допускается по соглашению сторон изменени</w:t>
      </w:r>
      <w:r w:rsidR="002D7CFC" w:rsidRPr="00FF7A49">
        <w:rPr>
          <w:rFonts w:ascii="Times New Roman" w:hAnsi="Times New Roman" w:cs="Times New Roman"/>
          <w:sz w:val="28"/>
          <w:szCs w:val="28"/>
        </w:rPr>
        <w:t>е</w:t>
      </w:r>
      <w:r w:rsidR="00A8742C" w:rsidRPr="00FF7A49">
        <w:rPr>
          <w:rFonts w:ascii="Times New Roman" w:hAnsi="Times New Roman" w:cs="Times New Roman"/>
          <w:sz w:val="28"/>
          <w:szCs w:val="28"/>
        </w:rPr>
        <w:t xml:space="preserve"> существенных условий ко</w:t>
      </w:r>
      <w:r w:rsidR="00A8742C" w:rsidRPr="00FF7A49">
        <w:rPr>
          <w:rFonts w:ascii="Times New Roman" w:hAnsi="Times New Roman" w:cs="Times New Roman"/>
          <w:sz w:val="28"/>
          <w:szCs w:val="28"/>
        </w:rPr>
        <w:t>н</w:t>
      </w:r>
      <w:r w:rsidR="00A8742C" w:rsidRPr="00FF7A49">
        <w:rPr>
          <w:rFonts w:ascii="Times New Roman" w:hAnsi="Times New Roman" w:cs="Times New Roman"/>
          <w:sz w:val="28"/>
          <w:szCs w:val="28"/>
        </w:rPr>
        <w:t>тракта в части</w:t>
      </w:r>
      <w:r w:rsidR="00863BB3" w:rsidRPr="00FF7A49">
        <w:rPr>
          <w:rFonts w:ascii="Times New Roman" w:hAnsi="Times New Roman" w:cs="Times New Roman"/>
          <w:sz w:val="28"/>
          <w:szCs w:val="28"/>
        </w:rPr>
        <w:t xml:space="preserve"> увеличения цены контракта до 33</w:t>
      </w:r>
      <w:r w:rsidR="00A8742C" w:rsidRPr="00FF7A49">
        <w:rPr>
          <w:rFonts w:ascii="Times New Roman" w:hAnsi="Times New Roman" w:cs="Times New Roman"/>
          <w:sz w:val="28"/>
          <w:szCs w:val="28"/>
        </w:rPr>
        <w:t> </w:t>
      </w:r>
      <w:r w:rsidR="005432D3" w:rsidRPr="00FF7A49">
        <w:rPr>
          <w:rFonts w:ascii="Times New Roman" w:hAnsi="Times New Roman" w:cs="Times New Roman"/>
          <w:sz w:val="28"/>
          <w:szCs w:val="28"/>
        </w:rPr>
        <w:t>019</w:t>
      </w:r>
      <w:r w:rsidR="00A8742C" w:rsidRPr="00FF7A49">
        <w:rPr>
          <w:rFonts w:ascii="Times New Roman" w:hAnsi="Times New Roman" w:cs="Times New Roman"/>
          <w:sz w:val="28"/>
          <w:szCs w:val="28"/>
        </w:rPr>
        <w:t> </w:t>
      </w:r>
      <w:r w:rsidR="005432D3" w:rsidRPr="00FF7A49">
        <w:rPr>
          <w:rFonts w:ascii="Times New Roman" w:hAnsi="Times New Roman" w:cs="Times New Roman"/>
          <w:sz w:val="28"/>
          <w:szCs w:val="28"/>
        </w:rPr>
        <w:t>983</w:t>
      </w:r>
      <w:r w:rsidR="00A8742C" w:rsidRPr="00FF7A49">
        <w:rPr>
          <w:rFonts w:ascii="Times New Roman" w:hAnsi="Times New Roman" w:cs="Times New Roman"/>
          <w:sz w:val="28"/>
          <w:szCs w:val="28"/>
        </w:rPr>
        <w:t>,</w:t>
      </w:r>
      <w:r w:rsidR="005432D3" w:rsidRPr="00FF7A49">
        <w:rPr>
          <w:rFonts w:ascii="Times New Roman" w:hAnsi="Times New Roman" w:cs="Times New Roman"/>
          <w:sz w:val="28"/>
          <w:szCs w:val="28"/>
        </w:rPr>
        <w:t>00</w:t>
      </w:r>
      <w:r w:rsidR="00A8742C" w:rsidRPr="00FF7A49">
        <w:rPr>
          <w:rFonts w:ascii="Times New Roman" w:hAnsi="Times New Roman" w:cs="Times New Roman"/>
          <w:sz w:val="28"/>
          <w:szCs w:val="28"/>
        </w:rPr>
        <w:t xml:space="preserve"> рублей в пределах лим</w:t>
      </w:r>
      <w:r w:rsidR="00A8742C" w:rsidRPr="00FF7A49">
        <w:rPr>
          <w:rFonts w:ascii="Times New Roman" w:hAnsi="Times New Roman" w:cs="Times New Roman"/>
          <w:sz w:val="28"/>
          <w:szCs w:val="28"/>
        </w:rPr>
        <w:t>и</w:t>
      </w:r>
      <w:r w:rsidR="00A8742C" w:rsidRPr="00FF7A49">
        <w:rPr>
          <w:rFonts w:ascii="Times New Roman" w:hAnsi="Times New Roman" w:cs="Times New Roman"/>
          <w:sz w:val="28"/>
          <w:szCs w:val="28"/>
        </w:rPr>
        <w:t>тов бюджетных обязательств</w:t>
      </w:r>
      <w:r w:rsidR="000B2CE4">
        <w:rPr>
          <w:rFonts w:ascii="Times New Roman" w:hAnsi="Times New Roman" w:cs="Times New Roman"/>
          <w:sz w:val="28"/>
          <w:szCs w:val="28"/>
        </w:rPr>
        <w:t>,</w:t>
      </w:r>
      <w:r w:rsidR="00A8742C" w:rsidRPr="00FF7A49">
        <w:rPr>
          <w:rFonts w:ascii="Times New Roman" w:hAnsi="Times New Roman" w:cs="Times New Roman"/>
          <w:sz w:val="28"/>
          <w:szCs w:val="28"/>
        </w:rPr>
        <w:t xml:space="preserve"> доведенных до </w:t>
      </w:r>
      <w:r w:rsidR="000B2CE4">
        <w:rPr>
          <w:rFonts w:ascii="Times New Roman" w:hAnsi="Times New Roman" w:cs="Times New Roman"/>
          <w:sz w:val="28"/>
          <w:szCs w:val="28"/>
        </w:rPr>
        <w:t>г</w:t>
      </w:r>
      <w:r w:rsidR="002D7CFC" w:rsidRPr="00FF7A49">
        <w:rPr>
          <w:rFonts w:ascii="Times New Roman" w:hAnsi="Times New Roman" w:cs="Times New Roman"/>
          <w:sz w:val="28"/>
          <w:szCs w:val="28"/>
        </w:rPr>
        <w:t>осударственного казенного учрежд</w:t>
      </w:r>
      <w:r w:rsidR="002D7CFC" w:rsidRPr="00FF7A49">
        <w:rPr>
          <w:rFonts w:ascii="Times New Roman" w:hAnsi="Times New Roman" w:cs="Times New Roman"/>
          <w:sz w:val="28"/>
          <w:szCs w:val="28"/>
        </w:rPr>
        <w:t>е</w:t>
      </w:r>
      <w:r w:rsidR="002D7CFC" w:rsidRPr="00FF7A49">
        <w:rPr>
          <w:rFonts w:ascii="Times New Roman" w:hAnsi="Times New Roman" w:cs="Times New Roman"/>
          <w:sz w:val="28"/>
          <w:szCs w:val="28"/>
        </w:rPr>
        <w:t>ния Республики Тыва</w:t>
      </w:r>
      <w:r w:rsidR="00FF7A49">
        <w:rPr>
          <w:rFonts w:ascii="Times New Roman" w:hAnsi="Times New Roman" w:cs="Times New Roman"/>
          <w:sz w:val="28"/>
          <w:szCs w:val="28"/>
        </w:rPr>
        <w:t xml:space="preserve"> </w:t>
      </w:r>
      <w:r w:rsidR="00A8742C" w:rsidRPr="00FF7A49">
        <w:rPr>
          <w:rFonts w:ascii="Times New Roman" w:hAnsi="Times New Roman" w:cs="Times New Roman"/>
          <w:sz w:val="28"/>
          <w:szCs w:val="28"/>
        </w:rPr>
        <w:t>«Госстройз</w:t>
      </w:r>
      <w:r w:rsidR="00FD18F3" w:rsidRPr="00FF7A49">
        <w:rPr>
          <w:rFonts w:ascii="Times New Roman" w:hAnsi="Times New Roman" w:cs="Times New Roman"/>
          <w:sz w:val="28"/>
          <w:szCs w:val="28"/>
        </w:rPr>
        <w:t>аказ» на завершение реконструкции</w:t>
      </w:r>
      <w:r w:rsidR="00A8742C" w:rsidRPr="00FF7A49">
        <w:rPr>
          <w:rFonts w:ascii="Times New Roman" w:hAnsi="Times New Roman" w:cs="Times New Roman"/>
          <w:sz w:val="28"/>
          <w:szCs w:val="28"/>
        </w:rPr>
        <w:t xml:space="preserve"> указанного объекта</w:t>
      </w:r>
      <w:r w:rsidR="000B2CE4">
        <w:rPr>
          <w:rFonts w:ascii="Times New Roman" w:hAnsi="Times New Roman" w:cs="Times New Roman"/>
          <w:sz w:val="28"/>
          <w:szCs w:val="28"/>
        </w:rPr>
        <w:t>,</w:t>
      </w:r>
      <w:r w:rsidR="00A8742C" w:rsidRPr="00FF7A49">
        <w:rPr>
          <w:rFonts w:ascii="Times New Roman" w:hAnsi="Times New Roman" w:cs="Times New Roman"/>
          <w:sz w:val="28"/>
          <w:szCs w:val="28"/>
        </w:rPr>
        <w:t xml:space="preserve"> на основании письменного обращения </w:t>
      </w:r>
      <w:r w:rsidR="00FF7A49">
        <w:rPr>
          <w:rFonts w:ascii="Times New Roman" w:hAnsi="Times New Roman" w:cs="Times New Roman"/>
          <w:sz w:val="28"/>
          <w:szCs w:val="28"/>
        </w:rPr>
        <w:t>о</w:t>
      </w:r>
      <w:r w:rsidR="002D7CFC" w:rsidRPr="00FF7A49">
        <w:rPr>
          <w:rFonts w:ascii="Times New Roman" w:hAnsi="Times New Roman" w:cs="Times New Roman"/>
          <w:sz w:val="28"/>
          <w:szCs w:val="28"/>
        </w:rPr>
        <w:t>бщества с ограниченной ответс</w:t>
      </w:r>
      <w:r w:rsidR="002D7CFC" w:rsidRPr="00FF7A49">
        <w:rPr>
          <w:rFonts w:ascii="Times New Roman" w:hAnsi="Times New Roman" w:cs="Times New Roman"/>
          <w:sz w:val="28"/>
          <w:szCs w:val="28"/>
        </w:rPr>
        <w:t>т</w:t>
      </w:r>
      <w:r w:rsidR="002D7CFC" w:rsidRPr="00FF7A49">
        <w:rPr>
          <w:rFonts w:ascii="Times New Roman" w:hAnsi="Times New Roman" w:cs="Times New Roman"/>
          <w:sz w:val="28"/>
          <w:szCs w:val="28"/>
        </w:rPr>
        <w:t>венностью «</w:t>
      </w:r>
      <w:r w:rsidR="00FD18F3" w:rsidRPr="00FF7A49">
        <w:rPr>
          <w:rFonts w:ascii="Times New Roman" w:hAnsi="Times New Roman" w:cs="Times New Roman"/>
          <w:sz w:val="28"/>
          <w:szCs w:val="28"/>
        </w:rPr>
        <w:t>Строй-Экспресс</w:t>
      </w:r>
      <w:r w:rsidR="002D7CFC" w:rsidRPr="00FF7A49">
        <w:rPr>
          <w:rFonts w:ascii="Times New Roman" w:hAnsi="Times New Roman" w:cs="Times New Roman"/>
          <w:sz w:val="28"/>
          <w:szCs w:val="28"/>
        </w:rPr>
        <w:t>»</w:t>
      </w:r>
      <w:r w:rsidR="00A8742C" w:rsidRPr="00FF7A49">
        <w:rPr>
          <w:rFonts w:ascii="Times New Roman" w:hAnsi="Times New Roman" w:cs="Times New Roman"/>
          <w:sz w:val="28"/>
          <w:szCs w:val="28"/>
        </w:rPr>
        <w:t xml:space="preserve"> и представления соответствующего обоснования.</w:t>
      </w:r>
    </w:p>
    <w:p w:rsidR="00BE40F3" w:rsidRPr="00FF7A49" w:rsidRDefault="005601EE" w:rsidP="00FF7A4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A49">
        <w:rPr>
          <w:rFonts w:ascii="Times New Roman" w:hAnsi="Times New Roman" w:cs="Times New Roman"/>
          <w:sz w:val="28"/>
          <w:szCs w:val="28"/>
        </w:rPr>
        <w:t>2. Настоящее распоряжение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E40F3" w:rsidRDefault="00BE40F3" w:rsidP="00FF7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FF7A49" w:rsidRDefault="00FF7A49" w:rsidP="00FF7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Исполняющий обязанности </w:t>
      </w:r>
    </w:p>
    <w:p w:rsidR="00FF7A49" w:rsidRDefault="00FF7A49" w:rsidP="00FF7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заместителя Председателя </w:t>
      </w:r>
    </w:p>
    <w:p w:rsidR="00FF7A49" w:rsidRDefault="00FF7A49" w:rsidP="00FF7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Правительства Республики Тыва</w:t>
      </w:r>
      <w:r w:rsidRPr="00FF7A4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                                                              А. Брокерт</w:t>
      </w:r>
    </w:p>
    <w:p w:rsidR="009F4D0D" w:rsidRDefault="009F4D0D" w:rsidP="00FF7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sectPr w:rsidR="009F4D0D" w:rsidSect="00FF7A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134" w:right="567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776" w:rsidRDefault="001F1776" w:rsidP="0055577F">
      <w:pPr>
        <w:spacing w:after="0" w:line="240" w:lineRule="auto"/>
      </w:pPr>
      <w:r>
        <w:separator/>
      </w:r>
    </w:p>
  </w:endnote>
  <w:endnote w:type="continuationSeparator" w:id="1">
    <w:p w:rsidR="001F1776" w:rsidRDefault="001F1776" w:rsidP="0055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7F" w:rsidRDefault="005557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7F" w:rsidRDefault="005557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7F" w:rsidRDefault="005557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776" w:rsidRDefault="001F1776" w:rsidP="0055577F">
      <w:pPr>
        <w:spacing w:after="0" w:line="240" w:lineRule="auto"/>
      </w:pPr>
      <w:r>
        <w:separator/>
      </w:r>
    </w:p>
  </w:footnote>
  <w:footnote w:type="continuationSeparator" w:id="1">
    <w:p w:rsidR="001F1776" w:rsidRDefault="001F1776" w:rsidP="0055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7F" w:rsidRDefault="005557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7F" w:rsidRDefault="0055577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7F" w:rsidRDefault="0055577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9eab7d5b-2576-45ce-8094-2264cb82898d"/>
  </w:docVars>
  <w:rsids>
    <w:rsidRoot w:val="003E2DAD"/>
    <w:rsid w:val="000B150C"/>
    <w:rsid w:val="000B2CE4"/>
    <w:rsid w:val="000C6228"/>
    <w:rsid w:val="000D647C"/>
    <w:rsid w:val="001C69DA"/>
    <w:rsid w:val="001F1776"/>
    <w:rsid w:val="00267038"/>
    <w:rsid w:val="002D7CFC"/>
    <w:rsid w:val="003E2DAD"/>
    <w:rsid w:val="004A3530"/>
    <w:rsid w:val="004E0DBC"/>
    <w:rsid w:val="00512FF9"/>
    <w:rsid w:val="005432D3"/>
    <w:rsid w:val="0055577F"/>
    <w:rsid w:val="005601EE"/>
    <w:rsid w:val="005E0FF8"/>
    <w:rsid w:val="005F6F7A"/>
    <w:rsid w:val="006116DA"/>
    <w:rsid w:val="006A1A18"/>
    <w:rsid w:val="006B20F1"/>
    <w:rsid w:val="006E6BB1"/>
    <w:rsid w:val="00767760"/>
    <w:rsid w:val="00771987"/>
    <w:rsid w:val="007E1CDF"/>
    <w:rsid w:val="00801271"/>
    <w:rsid w:val="008526FB"/>
    <w:rsid w:val="00863BB3"/>
    <w:rsid w:val="008C3D86"/>
    <w:rsid w:val="008F4450"/>
    <w:rsid w:val="008F7CD1"/>
    <w:rsid w:val="009A7552"/>
    <w:rsid w:val="009F4D0D"/>
    <w:rsid w:val="00A01AD2"/>
    <w:rsid w:val="00A53695"/>
    <w:rsid w:val="00A8742C"/>
    <w:rsid w:val="00AB3A59"/>
    <w:rsid w:val="00B05971"/>
    <w:rsid w:val="00BA0B6F"/>
    <w:rsid w:val="00BE40F3"/>
    <w:rsid w:val="00C12248"/>
    <w:rsid w:val="00D02ADD"/>
    <w:rsid w:val="00D02D04"/>
    <w:rsid w:val="00DB59AF"/>
    <w:rsid w:val="00E05006"/>
    <w:rsid w:val="00E84654"/>
    <w:rsid w:val="00EE4447"/>
    <w:rsid w:val="00EF148A"/>
    <w:rsid w:val="00F8540B"/>
    <w:rsid w:val="00FD18F3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5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577F"/>
  </w:style>
  <w:style w:type="paragraph" w:styleId="a8">
    <w:name w:val="footer"/>
    <w:basedOn w:val="a"/>
    <w:link w:val="a9"/>
    <w:uiPriority w:val="99"/>
    <w:semiHidden/>
    <w:unhideWhenUsed/>
    <w:rsid w:val="0055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5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Соян Азияна Арсеновна</dc:creator>
  <cp:lastModifiedBy>MongushEO</cp:lastModifiedBy>
  <cp:revision>2</cp:revision>
  <cp:lastPrinted>2022-06-17T02:13:00Z</cp:lastPrinted>
  <dcterms:created xsi:type="dcterms:W3CDTF">2022-06-17T02:14:00Z</dcterms:created>
  <dcterms:modified xsi:type="dcterms:W3CDTF">2022-06-17T02:14:00Z</dcterms:modified>
</cp:coreProperties>
</file>