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DA" w:rsidRDefault="009213DA" w:rsidP="009213DA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213DA" w:rsidRDefault="009213DA" w:rsidP="009213DA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213DA" w:rsidRDefault="009213DA" w:rsidP="009213D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213DA" w:rsidRPr="0025472A" w:rsidRDefault="009213DA" w:rsidP="009213DA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213DA" w:rsidRPr="004C14FF" w:rsidRDefault="009213DA" w:rsidP="009213DA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D6" w:rsidRDefault="00C640E5" w:rsidP="00C640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мая 2023 г. № 332</w:t>
      </w:r>
    </w:p>
    <w:p w:rsidR="00C640E5" w:rsidRDefault="00C640E5" w:rsidP="00C640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D6">
        <w:rPr>
          <w:rFonts w:ascii="Times New Roman" w:hAnsi="Times New Roman"/>
          <w:b/>
          <w:sz w:val="28"/>
          <w:szCs w:val="28"/>
        </w:rPr>
        <w:t>О внесении изменения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2DD6">
        <w:rPr>
          <w:rFonts w:ascii="Times New Roman" w:hAnsi="Times New Roman"/>
          <w:b/>
          <w:sz w:val="28"/>
          <w:szCs w:val="28"/>
        </w:rPr>
        <w:t xml:space="preserve">в пункт 2.6 Порядка </w:t>
      </w: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D6">
        <w:rPr>
          <w:rFonts w:ascii="Times New Roman" w:hAnsi="Times New Roman"/>
          <w:b/>
          <w:sz w:val="28"/>
          <w:szCs w:val="28"/>
        </w:rPr>
        <w:t xml:space="preserve">предоставления субсидий на компенсацию </w:t>
      </w: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D6">
        <w:rPr>
          <w:rFonts w:ascii="Times New Roman" w:hAnsi="Times New Roman"/>
          <w:b/>
          <w:sz w:val="28"/>
          <w:szCs w:val="28"/>
        </w:rPr>
        <w:t xml:space="preserve">части затрат по ипотечным кредитам (займам) </w:t>
      </w: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D6">
        <w:rPr>
          <w:rFonts w:ascii="Times New Roman" w:hAnsi="Times New Roman"/>
          <w:b/>
          <w:sz w:val="28"/>
          <w:szCs w:val="28"/>
        </w:rPr>
        <w:t xml:space="preserve">на приобретение (строительство) жилья в </w:t>
      </w: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D6">
        <w:rPr>
          <w:rFonts w:ascii="Times New Roman" w:hAnsi="Times New Roman"/>
          <w:b/>
          <w:sz w:val="28"/>
          <w:szCs w:val="28"/>
        </w:rPr>
        <w:t xml:space="preserve">Республике Тыва лицам, окончившим с </w:t>
      </w: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D6">
        <w:rPr>
          <w:rFonts w:ascii="Times New Roman" w:hAnsi="Times New Roman"/>
          <w:b/>
          <w:sz w:val="28"/>
          <w:szCs w:val="28"/>
        </w:rPr>
        <w:t xml:space="preserve">отличием государственные образовательные </w:t>
      </w:r>
    </w:p>
    <w:p w:rsidR="006D2DD6" w:rsidRPr="006D2DD6" w:rsidRDefault="006D2DD6" w:rsidP="006D2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D6">
        <w:rPr>
          <w:rFonts w:ascii="Times New Roman" w:hAnsi="Times New Roman"/>
          <w:b/>
          <w:sz w:val="28"/>
          <w:szCs w:val="28"/>
        </w:rPr>
        <w:t>организации высшего образования</w:t>
      </w:r>
    </w:p>
    <w:p w:rsidR="006D2DD6" w:rsidRDefault="006D2DD6" w:rsidP="006D2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D6" w:rsidRPr="006D2DD6" w:rsidRDefault="006D2DD6" w:rsidP="006D2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D6" w:rsidRDefault="006D2DD6" w:rsidP="006D2D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DD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6D2DD6" w:rsidRPr="006D2DD6" w:rsidRDefault="006D2DD6" w:rsidP="006D2D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D6" w:rsidRPr="006D2DD6" w:rsidRDefault="006D2DD6" w:rsidP="006D2D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DD6">
        <w:rPr>
          <w:rFonts w:ascii="Times New Roman" w:hAnsi="Times New Roman"/>
          <w:sz w:val="28"/>
          <w:szCs w:val="28"/>
        </w:rPr>
        <w:t>1. Внести в подпункт «з» пункта 2.6 Порядка 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образования, утвержденного постановлением Правительства Республики Тыва от 29 июля 2013 г. № 470, изменение, заменив слова «копию трудовой книжки выпускника, заверенную работодателем» словами «в электронном виде основную информацию о трудовой деятельности и тр</w:t>
      </w:r>
      <w:r w:rsidR="009542DA">
        <w:rPr>
          <w:rFonts w:ascii="Times New Roman" w:hAnsi="Times New Roman"/>
          <w:sz w:val="28"/>
          <w:szCs w:val="28"/>
        </w:rPr>
        <w:t>удовом стаже».</w:t>
      </w:r>
    </w:p>
    <w:p w:rsidR="006D2DD6" w:rsidRPr="006D2DD6" w:rsidRDefault="006D2DD6" w:rsidP="006D2D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DD6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D2DD6" w:rsidRPr="006D2DD6" w:rsidRDefault="006D2DD6" w:rsidP="006D2DD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D2DD6" w:rsidRPr="006D2DD6" w:rsidRDefault="006D2DD6" w:rsidP="006D2DD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D2DD6">
        <w:rPr>
          <w:rFonts w:ascii="Times New Roman" w:hAnsi="Times New Roman"/>
          <w:sz w:val="28"/>
          <w:szCs w:val="28"/>
        </w:rPr>
        <w:t xml:space="preserve">Главы Республики Тыва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D2DD6">
        <w:rPr>
          <w:rFonts w:ascii="Times New Roman" w:hAnsi="Times New Roman"/>
          <w:sz w:val="28"/>
          <w:szCs w:val="28"/>
        </w:rPr>
        <w:t xml:space="preserve">          В. </w:t>
      </w:r>
      <w:proofErr w:type="spellStart"/>
      <w:r w:rsidRPr="006D2DD6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6D2DD6" w:rsidRPr="006D2DD6" w:rsidSect="006D2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C8" w:rsidRDefault="00A91BC8" w:rsidP="006E6AAF">
      <w:pPr>
        <w:spacing w:after="0" w:line="240" w:lineRule="auto"/>
      </w:pPr>
      <w:r>
        <w:separator/>
      </w:r>
    </w:p>
  </w:endnote>
  <w:endnote w:type="continuationSeparator" w:id="0">
    <w:p w:rsidR="00A91BC8" w:rsidRDefault="00A91BC8" w:rsidP="006E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AF" w:rsidRDefault="006E6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AF" w:rsidRDefault="006E6A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AF" w:rsidRDefault="006E6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C8" w:rsidRDefault="00A91BC8" w:rsidP="006E6AAF">
      <w:pPr>
        <w:spacing w:after="0" w:line="240" w:lineRule="auto"/>
      </w:pPr>
      <w:r>
        <w:separator/>
      </w:r>
    </w:p>
  </w:footnote>
  <w:footnote w:type="continuationSeparator" w:id="0">
    <w:p w:rsidR="00A91BC8" w:rsidRDefault="00A91BC8" w:rsidP="006E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AF" w:rsidRDefault="006E6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AF" w:rsidRDefault="006E6A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AF" w:rsidRDefault="006E6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6df3d0-40cc-4ddd-bc4a-6b677461dd6e"/>
  </w:docVars>
  <w:rsids>
    <w:rsidRoot w:val="006D2DD6"/>
    <w:rsid w:val="001008CB"/>
    <w:rsid w:val="0021417B"/>
    <w:rsid w:val="0026430E"/>
    <w:rsid w:val="00366E13"/>
    <w:rsid w:val="006C0B77"/>
    <w:rsid w:val="006D2DD6"/>
    <w:rsid w:val="006E6AAF"/>
    <w:rsid w:val="007B281B"/>
    <w:rsid w:val="008242FF"/>
    <w:rsid w:val="00870751"/>
    <w:rsid w:val="009213DA"/>
    <w:rsid w:val="00922C48"/>
    <w:rsid w:val="009542DA"/>
    <w:rsid w:val="00A91BC8"/>
    <w:rsid w:val="00B915B7"/>
    <w:rsid w:val="00C21E7E"/>
    <w:rsid w:val="00C640E5"/>
    <w:rsid w:val="00D47955"/>
    <w:rsid w:val="00E63E5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8ADB9-6E4A-402D-A402-336C228A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AA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AAF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2</cp:revision>
  <cp:lastPrinted>2023-05-25T02:57:00Z</cp:lastPrinted>
  <dcterms:created xsi:type="dcterms:W3CDTF">2023-05-25T02:57:00Z</dcterms:created>
  <dcterms:modified xsi:type="dcterms:W3CDTF">2023-05-25T02:57:00Z</dcterms:modified>
</cp:coreProperties>
</file>