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F22" w:rsidRDefault="00EB7F22" w:rsidP="00EB7F22">
      <w:pPr>
        <w:suppressAutoHyphens/>
        <w:jc w:val="center"/>
        <w:rPr>
          <w:rFonts w:eastAsia="SimSun" w:cs="font245"/>
          <w:noProof/>
          <w:lang w:eastAsia="ru-RU"/>
        </w:rPr>
      </w:pPr>
    </w:p>
    <w:p w:rsidR="00B73E02" w:rsidRDefault="00B73E02" w:rsidP="00EB7F22">
      <w:pPr>
        <w:suppressAutoHyphens/>
        <w:jc w:val="center"/>
        <w:rPr>
          <w:rFonts w:eastAsia="SimSun" w:cs="font245"/>
          <w:noProof/>
          <w:lang w:eastAsia="ru-RU"/>
        </w:rPr>
      </w:pPr>
    </w:p>
    <w:p w:rsidR="00B73E02" w:rsidRPr="00EB7F22" w:rsidRDefault="00B73E02" w:rsidP="00EB7F22">
      <w:pPr>
        <w:suppressAutoHyphens/>
        <w:jc w:val="center"/>
        <w:rPr>
          <w:rFonts w:ascii="Times New Roman" w:eastAsia="SimSun" w:hAnsi="Times New Roman"/>
          <w:sz w:val="32"/>
          <w:szCs w:val="32"/>
          <w:lang w:eastAsia="ar-SA"/>
        </w:rPr>
      </w:pPr>
      <w:bookmarkStart w:id="0" w:name="_GoBack"/>
      <w:bookmarkEnd w:id="0"/>
    </w:p>
    <w:p w:rsidR="00EB7F22" w:rsidRPr="00EB7F22" w:rsidRDefault="00EB7F22" w:rsidP="00EB7F22">
      <w:pPr>
        <w:suppressAutoHyphens/>
        <w:jc w:val="center"/>
        <w:rPr>
          <w:rFonts w:ascii="Times New Roman" w:eastAsia="SimSun" w:hAnsi="Times New Roman"/>
          <w:sz w:val="32"/>
          <w:szCs w:val="32"/>
          <w:lang w:eastAsia="ar-SA"/>
        </w:rPr>
      </w:pPr>
      <w:r w:rsidRPr="00EB7F22">
        <w:rPr>
          <w:rFonts w:ascii="Times New Roman" w:eastAsia="SimSun" w:hAnsi="Times New Roman"/>
          <w:sz w:val="32"/>
          <w:szCs w:val="32"/>
          <w:lang w:eastAsia="ar-SA"/>
        </w:rPr>
        <w:t>ТЫВА РЕСПУБЛИКАНЫӉ ЧАЗАА</w:t>
      </w:r>
      <w:r w:rsidRPr="00EB7F22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EB7F22">
        <w:rPr>
          <w:rFonts w:ascii="Times New Roman" w:eastAsia="SimSun" w:hAnsi="Times New Roman"/>
          <w:b/>
          <w:sz w:val="36"/>
          <w:szCs w:val="36"/>
          <w:lang w:eastAsia="ar-SA"/>
        </w:rPr>
        <w:t>ДОКТААЛ</w:t>
      </w:r>
    </w:p>
    <w:p w:rsidR="00EB7F22" w:rsidRPr="00EB7F22" w:rsidRDefault="00EB7F22" w:rsidP="00EB7F22">
      <w:pPr>
        <w:suppressAutoHyphens/>
        <w:jc w:val="center"/>
        <w:rPr>
          <w:rFonts w:ascii="Times New Roman" w:eastAsia="SimSun" w:hAnsi="Times New Roman"/>
          <w:sz w:val="36"/>
          <w:szCs w:val="36"/>
          <w:lang w:eastAsia="ar-SA"/>
        </w:rPr>
      </w:pPr>
      <w:r w:rsidRPr="00EB7F22">
        <w:rPr>
          <w:rFonts w:ascii="Times New Roman" w:eastAsia="SimSun" w:hAnsi="Times New Roman"/>
          <w:sz w:val="32"/>
          <w:szCs w:val="32"/>
          <w:lang w:eastAsia="ar-SA"/>
        </w:rPr>
        <w:t>ПРАВИТЕЛЬСТВО РЕСПУБЛИКИ ТЫВА</w:t>
      </w:r>
      <w:r w:rsidRPr="00EB7F22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EB7F22">
        <w:rPr>
          <w:rFonts w:ascii="Times New Roman" w:eastAsia="SimSun" w:hAnsi="Times New Roman"/>
          <w:b/>
          <w:sz w:val="36"/>
          <w:szCs w:val="36"/>
          <w:lang w:eastAsia="ar-SA"/>
        </w:rPr>
        <w:t>ПОСТАНОВЛЕНИЕ</w:t>
      </w:r>
    </w:p>
    <w:p w:rsidR="0045172F" w:rsidRDefault="0045172F" w:rsidP="00A66030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72F" w:rsidRDefault="00A66030" w:rsidP="00A66030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22 июня 2018 г. № 324</w:t>
      </w:r>
    </w:p>
    <w:p w:rsidR="0045172F" w:rsidRDefault="00A66030" w:rsidP="00A66030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Кызыл</w:t>
      </w:r>
    </w:p>
    <w:p w:rsidR="00D13801" w:rsidRDefault="0045172F" w:rsidP="0045172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17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</w:t>
      </w:r>
    </w:p>
    <w:p w:rsidR="00D13801" w:rsidRDefault="0045172F" w:rsidP="0045172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17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Правительства Республики Тыва </w:t>
      </w:r>
    </w:p>
    <w:p w:rsidR="0045172F" w:rsidRPr="0045172F" w:rsidRDefault="0045172F" w:rsidP="0045172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172F">
        <w:rPr>
          <w:rFonts w:ascii="Times New Roman" w:eastAsia="Times New Roman" w:hAnsi="Times New Roman"/>
          <w:b/>
          <w:sz w:val="28"/>
          <w:szCs w:val="28"/>
          <w:lang w:eastAsia="ru-RU"/>
        </w:rPr>
        <w:t>от 7 июля 2016 г. № 294</w:t>
      </w:r>
    </w:p>
    <w:p w:rsidR="0045172F" w:rsidRPr="0045172F" w:rsidRDefault="0045172F" w:rsidP="0045172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72F" w:rsidRPr="0045172F" w:rsidRDefault="0045172F" w:rsidP="0045172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72F" w:rsidRPr="0045172F" w:rsidRDefault="0045172F" w:rsidP="00D13801">
      <w:pPr>
        <w:tabs>
          <w:tab w:val="left" w:pos="0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72F">
        <w:rPr>
          <w:rFonts w:ascii="Times New Roman" w:eastAsia="Times New Roman" w:hAnsi="Times New Roman"/>
          <w:sz w:val="28"/>
          <w:szCs w:val="28"/>
          <w:lang w:eastAsia="ru-RU"/>
        </w:rPr>
        <w:t>Правительство Республики Тыва ПОСТАНОВЛЯЕТ:</w:t>
      </w:r>
    </w:p>
    <w:p w:rsidR="0045172F" w:rsidRPr="0045172F" w:rsidRDefault="0045172F" w:rsidP="00D13801">
      <w:pPr>
        <w:tabs>
          <w:tab w:val="left" w:pos="0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72F" w:rsidRPr="0045172F" w:rsidRDefault="0045172F" w:rsidP="00D13801">
      <w:pPr>
        <w:pStyle w:val="a3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72F">
        <w:rPr>
          <w:rFonts w:ascii="Times New Roman" w:hAnsi="Times New Roman"/>
          <w:sz w:val="28"/>
          <w:szCs w:val="28"/>
        </w:rPr>
        <w:t>1. Внести в постановление Правительства Республики Тыва от 7 июля 2016 г. № 294 «Об установлении размера и порядка выплаты компенсации за работу лицам, привлекаемым к подготовке и проведению государственной итоговой аттестации обучающихся, освоивших образовательные программы основного общего и среднего общего образования на территории Республики Тыва» следующие изменения:</w:t>
      </w:r>
    </w:p>
    <w:p w:rsidR="0045172F" w:rsidRPr="0045172F" w:rsidRDefault="0045172F" w:rsidP="00D13801">
      <w:pPr>
        <w:pStyle w:val="a3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72F">
        <w:rPr>
          <w:rFonts w:ascii="Times New Roman" w:hAnsi="Times New Roman"/>
          <w:sz w:val="28"/>
          <w:szCs w:val="28"/>
        </w:rPr>
        <w:t>1) в пункте 3 слова «Натсак О</w:t>
      </w:r>
      <w:r w:rsidR="0009417E">
        <w:rPr>
          <w:rFonts w:ascii="Times New Roman" w:hAnsi="Times New Roman"/>
          <w:sz w:val="28"/>
          <w:szCs w:val="28"/>
        </w:rPr>
        <w:t>.Д.» заменить словами «</w:t>
      </w:r>
      <w:proofErr w:type="spellStart"/>
      <w:r w:rsidR="0009417E">
        <w:rPr>
          <w:rFonts w:ascii="Times New Roman" w:hAnsi="Times New Roman"/>
          <w:sz w:val="28"/>
          <w:szCs w:val="28"/>
        </w:rPr>
        <w:t>Хопуя</w:t>
      </w:r>
      <w:proofErr w:type="spellEnd"/>
      <w:r w:rsidR="0009417E">
        <w:rPr>
          <w:rFonts w:ascii="Times New Roman" w:hAnsi="Times New Roman"/>
          <w:sz w:val="28"/>
          <w:szCs w:val="28"/>
        </w:rPr>
        <w:t xml:space="preserve"> Ш.</w:t>
      </w:r>
      <w:r w:rsidRPr="0045172F">
        <w:rPr>
          <w:rFonts w:ascii="Times New Roman" w:hAnsi="Times New Roman"/>
          <w:sz w:val="28"/>
          <w:szCs w:val="28"/>
        </w:rPr>
        <w:t>Х.»;</w:t>
      </w:r>
    </w:p>
    <w:p w:rsidR="0045172F" w:rsidRPr="0045172F" w:rsidRDefault="0045172F" w:rsidP="00D13801">
      <w:pPr>
        <w:pStyle w:val="a3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72F">
        <w:rPr>
          <w:rFonts w:ascii="Times New Roman" w:eastAsia="Times New Roman" w:hAnsi="Times New Roman"/>
          <w:sz w:val="28"/>
          <w:szCs w:val="28"/>
          <w:lang w:eastAsia="ru-RU"/>
        </w:rPr>
        <w:t xml:space="preserve">2) в пункте 5 Положения об установлении размера и порядка выплаты компенсации за работу лицам, привлекаемым к подготовке и проведению государственной итоговой аттестации </w:t>
      </w:r>
      <w:proofErr w:type="gramStart"/>
      <w:r w:rsidRPr="0045172F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45172F">
        <w:rPr>
          <w:rFonts w:ascii="Times New Roman" w:eastAsia="Times New Roman" w:hAnsi="Times New Roman"/>
          <w:sz w:val="28"/>
          <w:szCs w:val="28"/>
          <w:lang w:eastAsia="ru-RU"/>
        </w:rPr>
        <w:t>, освоивших образовательные программы основного общего и среднего общего образования на территории Республики Тыва</w:t>
      </w:r>
      <w:r w:rsidR="0009417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5172F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«гражданско-правовых договоров на выполнение работ (оказание услуг)» заменить словами «срочных трудовых договоров». </w:t>
      </w:r>
    </w:p>
    <w:p w:rsidR="0045172F" w:rsidRPr="0045172F" w:rsidRDefault="0045172F" w:rsidP="00D13801">
      <w:pPr>
        <w:pStyle w:val="a3"/>
        <w:tabs>
          <w:tab w:val="left" w:pos="0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72F">
        <w:rPr>
          <w:rFonts w:ascii="Times New Roman" w:hAnsi="Times New Roman"/>
          <w:sz w:val="28"/>
          <w:szCs w:val="28"/>
        </w:rPr>
        <w:t xml:space="preserve">2. Разместить настоящее постановление на «Официальном </w:t>
      </w:r>
      <w:proofErr w:type="gramStart"/>
      <w:r w:rsidRPr="0045172F">
        <w:rPr>
          <w:rFonts w:ascii="Times New Roman" w:hAnsi="Times New Roman"/>
          <w:sz w:val="28"/>
          <w:szCs w:val="28"/>
        </w:rPr>
        <w:t>интернет-портале</w:t>
      </w:r>
      <w:proofErr w:type="gramEnd"/>
      <w:r w:rsidRPr="0045172F">
        <w:rPr>
          <w:rFonts w:ascii="Times New Roman" w:hAnsi="Times New Roman"/>
          <w:sz w:val="28"/>
          <w:szCs w:val="28"/>
        </w:rPr>
        <w:t xml:space="preserve"> правовой информации» (</w:t>
      </w:r>
      <w:hyperlink r:id="rId7" w:history="1">
        <w:r w:rsidRPr="00D13801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D1380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D13801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D1380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D13801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D1380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D13801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13801">
        <w:rPr>
          <w:rFonts w:ascii="Times New Roman" w:hAnsi="Times New Roman"/>
          <w:sz w:val="28"/>
          <w:szCs w:val="28"/>
        </w:rPr>
        <w:t>)</w:t>
      </w:r>
      <w:r w:rsidRPr="0045172F">
        <w:rPr>
          <w:rFonts w:ascii="Times New Roman" w:hAnsi="Times New Roman"/>
          <w:sz w:val="28"/>
          <w:szCs w:val="28"/>
        </w:rPr>
        <w:t xml:space="preserve"> и официальном сайте Республики Тыва в информационно-телекоммуникационной сети «Интернет».</w:t>
      </w:r>
    </w:p>
    <w:p w:rsidR="0045172F" w:rsidRPr="0045172F" w:rsidRDefault="0045172F" w:rsidP="00451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172F" w:rsidRPr="0045172F" w:rsidRDefault="0045172F" w:rsidP="00451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188C" w:rsidRPr="0045172F" w:rsidRDefault="0045172F" w:rsidP="00D13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72F">
        <w:rPr>
          <w:rFonts w:ascii="Times New Roman" w:hAnsi="Times New Roman"/>
          <w:sz w:val="28"/>
          <w:szCs w:val="28"/>
        </w:rPr>
        <w:t>Глава Республики Тыва                                                                                   Ш. Кара-</w:t>
      </w:r>
      <w:proofErr w:type="spellStart"/>
      <w:r w:rsidRPr="0045172F">
        <w:rPr>
          <w:rFonts w:ascii="Times New Roman" w:hAnsi="Times New Roman"/>
          <w:sz w:val="28"/>
          <w:szCs w:val="28"/>
        </w:rPr>
        <w:t>оол</w:t>
      </w:r>
      <w:proofErr w:type="spellEnd"/>
    </w:p>
    <w:sectPr w:rsidR="00FC188C" w:rsidRPr="0045172F" w:rsidSect="004517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E67" w:rsidRDefault="00366E67" w:rsidP="0017105C">
      <w:pPr>
        <w:spacing w:after="0" w:line="240" w:lineRule="auto"/>
      </w:pPr>
      <w:r>
        <w:separator/>
      </w:r>
    </w:p>
  </w:endnote>
  <w:endnote w:type="continuationSeparator" w:id="0">
    <w:p w:rsidR="00366E67" w:rsidRDefault="00366E67" w:rsidP="00171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17E" w:rsidRDefault="0009417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17E" w:rsidRDefault="0009417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17E" w:rsidRDefault="0009417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E67" w:rsidRDefault="00366E67" w:rsidP="0017105C">
      <w:pPr>
        <w:spacing w:after="0" w:line="240" w:lineRule="auto"/>
      </w:pPr>
      <w:r>
        <w:separator/>
      </w:r>
    </w:p>
  </w:footnote>
  <w:footnote w:type="continuationSeparator" w:id="0">
    <w:p w:rsidR="00366E67" w:rsidRDefault="00366E67" w:rsidP="00171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17E" w:rsidRDefault="0009417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05C" w:rsidRDefault="0017105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17E" w:rsidRDefault="0009417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3aa5477c-a374-4bf9-965f-22d6e90b02f0"/>
  </w:docVars>
  <w:rsids>
    <w:rsidRoot w:val="0045172F"/>
    <w:rsid w:val="0009417E"/>
    <w:rsid w:val="0017105C"/>
    <w:rsid w:val="00366E67"/>
    <w:rsid w:val="0045172F"/>
    <w:rsid w:val="005E28EA"/>
    <w:rsid w:val="008242EE"/>
    <w:rsid w:val="00A66030"/>
    <w:rsid w:val="00B51F4D"/>
    <w:rsid w:val="00B73E02"/>
    <w:rsid w:val="00CD207B"/>
    <w:rsid w:val="00D13801"/>
    <w:rsid w:val="00D27C62"/>
    <w:rsid w:val="00EB7F22"/>
    <w:rsid w:val="00FC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7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517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5172F"/>
    <w:pPr>
      <w:ind w:left="720"/>
      <w:contextualSpacing/>
    </w:pPr>
  </w:style>
  <w:style w:type="character" w:styleId="a4">
    <w:name w:val="Hyperlink"/>
    <w:uiPriority w:val="99"/>
    <w:unhideWhenUsed/>
    <w:rsid w:val="0045172F"/>
    <w:rPr>
      <w:color w:val="0000FF"/>
      <w:u w:val="single"/>
    </w:rPr>
  </w:style>
  <w:style w:type="character" w:styleId="a5">
    <w:name w:val="line number"/>
    <w:basedOn w:val="a0"/>
    <w:uiPriority w:val="99"/>
    <w:semiHidden/>
    <w:unhideWhenUsed/>
    <w:rsid w:val="0045172F"/>
  </w:style>
  <w:style w:type="paragraph" w:styleId="a6">
    <w:name w:val="header"/>
    <w:basedOn w:val="a"/>
    <w:link w:val="a7"/>
    <w:uiPriority w:val="99"/>
    <w:semiHidden/>
    <w:unhideWhenUsed/>
    <w:rsid w:val="00171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7105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171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7105C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B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7F2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Цховребова Н.С.</cp:lastModifiedBy>
  <cp:revision>3</cp:revision>
  <cp:lastPrinted>2018-06-26T03:06:00Z</cp:lastPrinted>
  <dcterms:created xsi:type="dcterms:W3CDTF">2018-06-25T07:45:00Z</dcterms:created>
  <dcterms:modified xsi:type="dcterms:W3CDTF">2018-06-26T03:07:00Z</dcterms:modified>
</cp:coreProperties>
</file>