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F4" w:rsidRDefault="005316F4" w:rsidP="005316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F3C71" w:rsidRDefault="005F3C71" w:rsidP="005316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F3C71" w:rsidRDefault="005F3C71" w:rsidP="005316F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316F4" w:rsidRPr="005347C3" w:rsidRDefault="005316F4" w:rsidP="005316F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316F4" w:rsidRPr="004C14FF" w:rsidRDefault="005316F4" w:rsidP="005316F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861BC" w:rsidRDefault="00B861BC" w:rsidP="00B8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1BC" w:rsidRDefault="00B861BC" w:rsidP="00B8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1BC" w:rsidRDefault="00C33B08" w:rsidP="00C33B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2022 г. № 319-р</w:t>
      </w:r>
    </w:p>
    <w:p w:rsidR="00C33B08" w:rsidRDefault="00C33B08" w:rsidP="00C33B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861BC" w:rsidRPr="00B861BC" w:rsidRDefault="00B861BC" w:rsidP="00B8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1BC" w:rsidRDefault="004A5DD9" w:rsidP="00B8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BC">
        <w:rPr>
          <w:rFonts w:ascii="Times New Roman" w:hAnsi="Times New Roman" w:cs="Times New Roman"/>
          <w:b/>
          <w:sz w:val="28"/>
          <w:szCs w:val="28"/>
        </w:rPr>
        <w:t xml:space="preserve">Об уполномоченном органе Республики Тыва </w:t>
      </w:r>
    </w:p>
    <w:p w:rsidR="00B861BC" w:rsidRDefault="004A5DD9" w:rsidP="00B8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BC">
        <w:rPr>
          <w:rFonts w:ascii="Times New Roman" w:hAnsi="Times New Roman" w:cs="Times New Roman"/>
          <w:b/>
          <w:sz w:val="28"/>
          <w:szCs w:val="28"/>
        </w:rPr>
        <w:t xml:space="preserve">на осуществление взаимодействия с </w:t>
      </w:r>
    </w:p>
    <w:p w:rsidR="00B861BC" w:rsidRDefault="004A5DD9" w:rsidP="00B8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BC">
        <w:rPr>
          <w:rFonts w:ascii="Times New Roman" w:hAnsi="Times New Roman" w:cs="Times New Roman"/>
          <w:b/>
          <w:sz w:val="28"/>
          <w:szCs w:val="28"/>
        </w:rPr>
        <w:t xml:space="preserve">Министерством строительства и </w:t>
      </w:r>
    </w:p>
    <w:p w:rsidR="00B861BC" w:rsidRDefault="004A5DD9" w:rsidP="00B8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BC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</w:p>
    <w:p w:rsidR="00B861BC" w:rsidRDefault="004A5DD9" w:rsidP="00B8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B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B86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918" w:rsidRPr="00B861B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668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7918" w:rsidRPr="00B861BC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</w:p>
    <w:p w:rsidR="00B861BC" w:rsidRDefault="00C67918" w:rsidP="00B8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BC">
        <w:rPr>
          <w:rFonts w:ascii="Times New Roman" w:hAnsi="Times New Roman" w:cs="Times New Roman"/>
          <w:b/>
          <w:sz w:val="28"/>
          <w:szCs w:val="28"/>
        </w:rPr>
        <w:t xml:space="preserve">утратившим силу распоряжения Правительства </w:t>
      </w:r>
    </w:p>
    <w:p w:rsidR="004A5DD9" w:rsidRPr="00B861BC" w:rsidRDefault="00C67918" w:rsidP="00B8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BC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48292B" w:rsidRPr="00B861BC">
        <w:rPr>
          <w:rFonts w:ascii="Times New Roman" w:hAnsi="Times New Roman" w:cs="Times New Roman"/>
          <w:b/>
          <w:sz w:val="28"/>
          <w:szCs w:val="28"/>
        </w:rPr>
        <w:t>Тыва от 24 июня 2019 г. № 277-р</w:t>
      </w:r>
    </w:p>
    <w:p w:rsidR="004A5DD9" w:rsidRDefault="004A5DD9" w:rsidP="00B8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1BC" w:rsidRPr="00B861BC" w:rsidRDefault="00B861BC" w:rsidP="00B8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DD9" w:rsidRPr="00B861BC" w:rsidRDefault="00C67918" w:rsidP="00B861BC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C">
        <w:rPr>
          <w:rFonts w:ascii="Times New Roman" w:hAnsi="Times New Roman" w:cs="Times New Roman"/>
          <w:sz w:val="28"/>
          <w:szCs w:val="28"/>
        </w:rPr>
        <w:t>1</w:t>
      </w:r>
      <w:r w:rsidR="005F4E70" w:rsidRPr="00B861BC">
        <w:rPr>
          <w:rFonts w:ascii="Times New Roman" w:hAnsi="Times New Roman" w:cs="Times New Roman"/>
          <w:sz w:val="28"/>
          <w:szCs w:val="28"/>
        </w:rPr>
        <w:t xml:space="preserve">. </w:t>
      </w:r>
      <w:r w:rsidR="004A5DD9" w:rsidRPr="00B861BC">
        <w:rPr>
          <w:rFonts w:ascii="Times New Roman" w:hAnsi="Times New Roman" w:cs="Times New Roman"/>
          <w:sz w:val="28"/>
          <w:szCs w:val="28"/>
        </w:rPr>
        <w:t xml:space="preserve">Определить Министерство строительства Республики Тыва уполномоченным органом Республики Тыва на осуществление взаимодействия с Министерством строительства и жилищно-коммунального хозяйства Российской Федерации по мероприятиям, направленным на выработку и реализацию государственной политики и нормативно-правовое регулирование </w:t>
      </w:r>
      <w:r w:rsidR="00330214" w:rsidRPr="00B861BC">
        <w:rPr>
          <w:rFonts w:ascii="Times New Roman" w:hAnsi="Times New Roman" w:cs="Times New Roman"/>
          <w:sz w:val="28"/>
          <w:szCs w:val="28"/>
        </w:rPr>
        <w:t>в сфере строительства, архитектуры, градостроительства</w:t>
      </w:r>
      <w:r w:rsidR="004A5DD9" w:rsidRPr="00B861BC">
        <w:rPr>
          <w:rFonts w:ascii="Times New Roman" w:hAnsi="Times New Roman" w:cs="Times New Roman"/>
          <w:sz w:val="28"/>
          <w:szCs w:val="28"/>
        </w:rPr>
        <w:t xml:space="preserve"> на реализацию мероприятий государственной программы Российской Федерации «Обеспечение</w:t>
      </w:r>
      <w:r w:rsidR="00330214" w:rsidRPr="00B861BC"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 и</w:t>
      </w:r>
      <w:r w:rsidR="004A5DD9" w:rsidRPr="00B861BC">
        <w:rPr>
          <w:rFonts w:ascii="Times New Roman" w:hAnsi="Times New Roman" w:cs="Times New Roman"/>
          <w:sz w:val="28"/>
          <w:szCs w:val="28"/>
        </w:rPr>
        <w:t xml:space="preserve"> коммунальными услугами граждан Российской Федерации».</w:t>
      </w:r>
    </w:p>
    <w:p w:rsidR="00C67918" w:rsidRPr="00B861BC" w:rsidRDefault="00C67918" w:rsidP="00B861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C">
        <w:rPr>
          <w:rFonts w:ascii="Times New Roman" w:hAnsi="Times New Roman" w:cs="Times New Roman"/>
          <w:sz w:val="28"/>
          <w:szCs w:val="28"/>
        </w:rPr>
        <w:t>2. Призна</w:t>
      </w:r>
      <w:r w:rsidR="00330214" w:rsidRPr="00B861BC">
        <w:rPr>
          <w:rFonts w:ascii="Times New Roman" w:hAnsi="Times New Roman" w:cs="Times New Roman"/>
          <w:sz w:val="28"/>
          <w:szCs w:val="28"/>
        </w:rPr>
        <w:t>ть утратившим силу распоряжение</w:t>
      </w:r>
      <w:r w:rsidRPr="00B861B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24 июня 2019 г. № 277-р «Об уполномоченном органе Республики Тыва на осуществление взаимодействия с Министерством строительства и жилищно-коммунального хозяйства Российской Федерации».</w:t>
      </w:r>
    </w:p>
    <w:p w:rsidR="00C67918" w:rsidRDefault="00C67918" w:rsidP="00B861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C">
        <w:rPr>
          <w:rFonts w:ascii="Times New Roman" w:hAnsi="Times New Roman" w:cs="Times New Roman"/>
          <w:sz w:val="28"/>
          <w:szCs w:val="28"/>
        </w:rPr>
        <w:t xml:space="preserve">3. Распоряжение </w:t>
      </w:r>
      <w:r w:rsidR="00DF57A8" w:rsidRPr="00B861BC">
        <w:rPr>
          <w:rFonts w:ascii="Times New Roman" w:hAnsi="Times New Roman" w:cs="Times New Roman"/>
          <w:sz w:val="28"/>
          <w:szCs w:val="28"/>
        </w:rPr>
        <w:t>вступает силу со дня его подписания.</w:t>
      </w:r>
    </w:p>
    <w:p w:rsidR="005316F4" w:rsidRPr="00B861BC" w:rsidRDefault="005316F4" w:rsidP="00B861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A8" w:rsidRPr="00B861BC" w:rsidRDefault="00330214" w:rsidP="00B861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B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F57A8" w:rsidRPr="00B861BC">
        <w:rPr>
          <w:rFonts w:ascii="Times New Roman" w:hAnsi="Times New Roman" w:cs="Times New Roman"/>
          <w:sz w:val="28"/>
          <w:szCs w:val="28"/>
        </w:rPr>
        <w:t>Размес</w:t>
      </w:r>
      <w:r w:rsidR="006C46B6">
        <w:rPr>
          <w:rFonts w:ascii="Times New Roman" w:hAnsi="Times New Roman" w:cs="Times New Roman"/>
          <w:sz w:val="28"/>
          <w:szCs w:val="28"/>
        </w:rPr>
        <w:t>тить настоящее распоряжение на «О</w:t>
      </w:r>
      <w:r w:rsidR="00DF57A8" w:rsidRPr="00B861B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C46B6">
        <w:rPr>
          <w:rFonts w:ascii="Times New Roman" w:hAnsi="Times New Roman" w:cs="Times New Roman"/>
          <w:sz w:val="28"/>
          <w:szCs w:val="28"/>
        </w:rPr>
        <w:t>»</w:t>
      </w:r>
      <w:r w:rsidR="00DF57A8" w:rsidRPr="00B861B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DF57A8" w:rsidRPr="00B861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F57A8" w:rsidRPr="00B861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F57A8" w:rsidRPr="00B861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DF57A8" w:rsidRPr="00B861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.gov.ru</w:t>
        </w:r>
      </w:hyperlink>
      <w:r w:rsidR="00DF57A8" w:rsidRPr="00B861BC">
        <w:rPr>
          <w:rFonts w:ascii="Times New Roman" w:hAnsi="Times New Roman" w:cs="Times New Roman"/>
          <w:sz w:val="28"/>
          <w:szCs w:val="28"/>
        </w:rPr>
        <w:t>) и официаль</w:t>
      </w:r>
      <w:r w:rsidR="001F4C24" w:rsidRPr="00B861BC">
        <w:rPr>
          <w:rFonts w:ascii="Times New Roman" w:hAnsi="Times New Roman" w:cs="Times New Roman"/>
          <w:sz w:val="28"/>
          <w:szCs w:val="28"/>
        </w:rPr>
        <w:t>ном</w:t>
      </w:r>
      <w:r w:rsidR="00DF57A8" w:rsidRPr="00B861BC">
        <w:rPr>
          <w:rFonts w:ascii="Times New Roman" w:hAnsi="Times New Roman" w:cs="Times New Roman"/>
          <w:sz w:val="28"/>
          <w:szCs w:val="28"/>
        </w:rPr>
        <w:t xml:space="preserve"> сайте Республики Тыва в информационно-телекоммуникационной сети «Интернет». </w:t>
      </w:r>
    </w:p>
    <w:p w:rsidR="004A5DD9" w:rsidRDefault="004A5DD9" w:rsidP="00B86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BC" w:rsidRDefault="00B861BC" w:rsidP="00B86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14" w:rsidRDefault="00330214" w:rsidP="00B86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DD9" w:rsidRDefault="004A5DD9" w:rsidP="00B861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Исполняющий обязанности</w:t>
      </w:r>
    </w:p>
    <w:p w:rsidR="004A5DD9" w:rsidRDefault="004A5DD9" w:rsidP="00B861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заместителя Председателя </w:t>
      </w:r>
    </w:p>
    <w:p w:rsidR="004A5DD9" w:rsidRPr="004A5DD9" w:rsidRDefault="004A5DD9" w:rsidP="00B861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</w:t>
      </w:r>
      <w:r w:rsidR="00B861B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4A5DD9" w:rsidRPr="004A5DD9" w:rsidSect="00B86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90" w:rsidRDefault="00841E90" w:rsidP="00B861BC">
      <w:pPr>
        <w:spacing w:after="0" w:line="240" w:lineRule="auto"/>
      </w:pPr>
      <w:r>
        <w:separator/>
      </w:r>
    </w:p>
  </w:endnote>
  <w:endnote w:type="continuationSeparator" w:id="0">
    <w:p w:rsidR="00841E90" w:rsidRDefault="00841E90" w:rsidP="00B8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B6" w:rsidRDefault="006C46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B6" w:rsidRDefault="006C46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B6" w:rsidRDefault="006C46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90" w:rsidRDefault="00841E90" w:rsidP="00B861BC">
      <w:pPr>
        <w:spacing w:after="0" w:line="240" w:lineRule="auto"/>
      </w:pPr>
      <w:r>
        <w:separator/>
      </w:r>
    </w:p>
  </w:footnote>
  <w:footnote w:type="continuationSeparator" w:id="0">
    <w:p w:rsidR="00841E90" w:rsidRDefault="00841E90" w:rsidP="00B8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B6" w:rsidRDefault="006C46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6232"/>
    </w:sdtPr>
    <w:sdtEndPr>
      <w:rPr>
        <w:rFonts w:ascii="Times New Roman" w:hAnsi="Times New Roman" w:cs="Times New Roman"/>
        <w:sz w:val="24"/>
      </w:rPr>
    </w:sdtEndPr>
    <w:sdtContent>
      <w:p w:rsidR="00B861BC" w:rsidRPr="00B861BC" w:rsidRDefault="00D3187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861BC">
          <w:rPr>
            <w:rFonts w:ascii="Times New Roman" w:hAnsi="Times New Roman" w:cs="Times New Roman"/>
            <w:sz w:val="24"/>
          </w:rPr>
          <w:fldChar w:fldCharType="begin"/>
        </w:r>
        <w:r w:rsidR="00B861BC" w:rsidRPr="00B861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61BC">
          <w:rPr>
            <w:rFonts w:ascii="Times New Roman" w:hAnsi="Times New Roman" w:cs="Times New Roman"/>
            <w:sz w:val="24"/>
          </w:rPr>
          <w:fldChar w:fldCharType="separate"/>
        </w:r>
        <w:r w:rsidR="005F3C71">
          <w:rPr>
            <w:rFonts w:ascii="Times New Roman" w:hAnsi="Times New Roman" w:cs="Times New Roman"/>
            <w:noProof/>
            <w:sz w:val="24"/>
          </w:rPr>
          <w:t>2</w:t>
        </w:r>
        <w:r w:rsidRPr="00B861B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B6" w:rsidRDefault="006C46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b3ed18-213d-4fd8-87a6-a9c507b7a549"/>
  </w:docVars>
  <w:rsids>
    <w:rsidRoot w:val="007A614A"/>
    <w:rsid w:val="0006285F"/>
    <w:rsid w:val="001F4C24"/>
    <w:rsid w:val="002A5238"/>
    <w:rsid w:val="00330214"/>
    <w:rsid w:val="00362DA7"/>
    <w:rsid w:val="003660D1"/>
    <w:rsid w:val="00447228"/>
    <w:rsid w:val="0048292B"/>
    <w:rsid w:val="004A5DD9"/>
    <w:rsid w:val="004E3193"/>
    <w:rsid w:val="005316F4"/>
    <w:rsid w:val="00555AD0"/>
    <w:rsid w:val="005D4574"/>
    <w:rsid w:val="005F3C71"/>
    <w:rsid w:val="005F4E70"/>
    <w:rsid w:val="006C46B6"/>
    <w:rsid w:val="00766854"/>
    <w:rsid w:val="007A614A"/>
    <w:rsid w:val="00841E90"/>
    <w:rsid w:val="00A459CE"/>
    <w:rsid w:val="00B861BC"/>
    <w:rsid w:val="00C33B08"/>
    <w:rsid w:val="00C67918"/>
    <w:rsid w:val="00D31871"/>
    <w:rsid w:val="00D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967FA-6739-4EE7-8C96-D50AF55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7A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1BC"/>
  </w:style>
  <w:style w:type="paragraph" w:styleId="a7">
    <w:name w:val="footer"/>
    <w:basedOn w:val="a"/>
    <w:link w:val="a8"/>
    <w:uiPriority w:val="99"/>
    <w:semiHidden/>
    <w:unhideWhenUsed/>
    <w:rsid w:val="00B8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1BC"/>
  </w:style>
  <w:style w:type="paragraph" w:styleId="a9">
    <w:name w:val="Balloon Text"/>
    <w:basedOn w:val="a"/>
    <w:link w:val="aa"/>
    <w:uiPriority w:val="99"/>
    <w:semiHidden/>
    <w:unhideWhenUsed/>
    <w:rsid w:val="0076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Тас-оол Оксана Всеволодовна</cp:lastModifiedBy>
  <cp:revision>3</cp:revision>
  <cp:lastPrinted>2022-06-09T02:29:00Z</cp:lastPrinted>
  <dcterms:created xsi:type="dcterms:W3CDTF">2022-06-09T02:29:00Z</dcterms:created>
  <dcterms:modified xsi:type="dcterms:W3CDTF">2022-06-09T02:29:00Z</dcterms:modified>
</cp:coreProperties>
</file>