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9D" w:rsidRDefault="0076289D" w:rsidP="0076289D">
      <w:pPr>
        <w:suppressAutoHyphens/>
        <w:jc w:val="center"/>
        <w:rPr>
          <w:rFonts w:eastAsia="SimSun" w:cs="font245"/>
          <w:noProof/>
          <w:lang w:eastAsia="ru-RU"/>
        </w:rPr>
      </w:pPr>
    </w:p>
    <w:p w:rsidR="006C2095" w:rsidRDefault="006C2095" w:rsidP="0076289D">
      <w:pPr>
        <w:suppressAutoHyphens/>
        <w:jc w:val="center"/>
        <w:rPr>
          <w:rFonts w:eastAsia="SimSun" w:cs="font245"/>
          <w:noProof/>
          <w:lang w:eastAsia="ru-RU"/>
        </w:rPr>
      </w:pPr>
    </w:p>
    <w:p w:rsidR="006C2095" w:rsidRPr="0076289D" w:rsidRDefault="006C2095" w:rsidP="0076289D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76289D" w:rsidRPr="0076289D" w:rsidRDefault="0076289D" w:rsidP="0076289D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76289D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76289D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76289D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76289D" w:rsidRPr="0076289D" w:rsidRDefault="0076289D" w:rsidP="0076289D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76289D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76289D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76289D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C83822" w:rsidRPr="009921AC" w:rsidRDefault="009921AC" w:rsidP="009921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21AC">
        <w:rPr>
          <w:rFonts w:ascii="Times New Roman" w:hAnsi="Times New Roman"/>
          <w:sz w:val="28"/>
          <w:szCs w:val="28"/>
        </w:rPr>
        <w:t>от 21 июня 2018 г. № 311</w:t>
      </w:r>
    </w:p>
    <w:p w:rsidR="009921AC" w:rsidRPr="009921AC" w:rsidRDefault="009921AC" w:rsidP="009921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921AC">
        <w:rPr>
          <w:rFonts w:ascii="Times New Roman" w:hAnsi="Times New Roman"/>
          <w:sz w:val="28"/>
          <w:szCs w:val="28"/>
        </w:rPr>
        <w:t>. Кызыл</w:t>
      </w:r>
    </w:p>
    <w:p w:rsidR="00C83822" w:rsidRDefault="00C83822" w:rsidP="00C8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6094" w:rsidRDefault="00C83822" w:rsidP="00C8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83822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C8382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организации и </w:t>
      </w:r>
    </w:p>
    <w:p w:rsidR="00996094" w:rsidRDefault="00C83822" w:rsidP="00C8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проведения антикоррупционной экспертизы </w:t>
      </w:r>
    </w:p>
    <w:p w:rsidR="00996094" w:rsidRDefault="00C83822" w:rsidP="00C8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нормативных правовых актов 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82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Республики Тыва и их проектов</w:t>
      </w:r>
    </w:p>
    <w:p w:rsidR="00C83822" w:rsidRPr="00C83822" w:rsidRDefault="00C83822" w:rsidP="00C8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822" w:rsidRPr="00C83822" w:rsidRDefault="00C83822" w:rsidP="00C8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822" w:rsidRDefault="00C83822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ф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едеральными законами от 25 декабря 2008 г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273-ФЗ 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br/>
        <w:t>«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, от 17 июля 2009 г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172-ФЗ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Об антикоррупц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онной экспертизе нормативных правовых актов и проектов нормативных правовых актов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C85C03">
        <w:rPr>
          <w:rFonts w:ascii="Times New Roman" w:eastAsia="Calibri" w:hAnsi="Times New Roman"/>
          <w:sz w:val="28"/>
          <w:szCs w:val="28"/>
          <w:lang w:eastAsia="ru-RU"/>
        </w:rPr>
        <w:t xml:space="preserve">Законом Республики Тыва от </w:t>
      </w:r>
      <w:r w:rsidR="00C85C03" w:rsidRPr="00C83822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C85C03">
        <w:rPr>
          <w:rFonts w:ascii="Times New Roman" w:eastAsia="Calibri" w:hAnsi="Times New Roman"/>
          <w:sz w:val="28"/>
          <w:szCs w:val="28"/>
          <w:lang w:eastAsia="ru-RU"/>
        </w:rPr>
        <w:t xml:space="preserve"> июля </w:t>
      </w:r>
      <w:r w:rsidR="00C85C03" w:rsidRPr="00C83822">
        <w:rPr>
          <w:rFonts w:ascii="Times New Roman" w:eastAsia="Calibri" w:hAnsi="Times New Roman"/>
          <w:sz w:val="28"/>
          <w:szCs w:val="28"/>
          <w:lang w:eastAsia="ru-RU"/>
        </w:rPr>
        <w:t>2008</w:t>
      </w:r>
      <w:r w:rsidR="00C85C03">
        <w:rPr>
          <w:rFonts w:ascii="Times New Roman" w:eastAsia="Calibri" w:hAnsi="Times New Roman"/>
          <w:sz w:val="28"/>
          <w:szCs w:val="28"/>
          <w:lang w:eastAsia="ru-RU"/>
        </w:rPr>
        <w:t xml:space="preserve"> г. №</w:t>
      </w:r>
      <w:r w:rsidR="00C85C03"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856 ВХ-</w:t>
      </w:r>
      <w:r w:rsidR="00C85C03" w:rsidRPr="00C83822">
        <w:rPr>
          <w:rFonts w:ascii="Times New Roman" w:eastAsia="Calibri" w:hAnsi="Times New Roman"/>
          <w:sz w:val="28"/>
          <w:szCs w:val="28"/>
          <w:lang w:val="en-US" w:eastAsia="ru-RU"/>
        </w:rPr>
        <w:t>II</w:t>
      </w:r>
      <w:r w:rsidR="00C85C03">
        <w:rPr>
          <w:rFonts w:ascii="Times New Roman" w:eastAsia="Calibri" w:hAnsi="Times New Roman"/>
          <w:sz w:val="28"/>
          <w:szCs w:val="28"/>
          <w:lang w:eastAsia="ru-RU"/>
        </w:rPr>
        <w:t xml:space="preserve"> «</w:t>
      </w:r>
      <w:r w:rsidR="00C85C03" w:rsidRPr="00C83822">
        <w:rPr>
          <w:rFonts w:ascii="Times New Roman" w:eastAsia="Calibri" w:hAnsi="Times New Roman"/>
          <w:sz w:val="28"/>
          <w:szCs w:val="28"/>
          <w:lang w:eastAsia="ru-RU"/>
        </w:rPr>
        <w:t>О мерах по пр</w:t>
      </w:r>
      <w:r w:rsidR="00C85C03" w:rsidRPr="00C8382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C85C03" w:rsidRPr="00C83822">
        <w:rPr>
          <w:rFonts w:ascii="Times New Roman" w:eastAsia="Calibri" w:hAnsi="Times New Roman"/>
          <w:sz w:val="28"/>
          <w:szCs w:val="28"/>
          <w:lang w:eastAsia="ru-RU"/>
        </w:rPr>
        <w:t>тиводействию коррупции в Республике Тыва</w:t>
      </w:r>
      <w:r w:rsidR="00C85C03">
        <w:rPr>
          <w:rFonts w:ascii="Times New Roman" w:eastAsia="Calibri" w:hAnsi="Times New Roman"/>
          <w:sz w:val="28"/>
          <w:szCs w:val="28"/>
          <w:lang w:eastAsia="ru-RU"/>
        </w:rPr>
        <w:t>»,</w:t>
      </w:r>
      <w:r w:rsidR="00C85C03"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остановлением Правительства Ро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сийской Федерации от 26 февраля 2010 г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96 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Об</w:t>
      </w:r>
      <w:proofErr w:type="gramEnd"/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антикоррупционной экспертизе нормативных правовых актов и проектов нормативных правовых актов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 xml:space="preserve">» </w:t>
      </w:r>
      <w:r w:rsidRPr="00C83822">
        <w:rPr>
          <w:rFonts w:ascii="Times New Roman" w:hAnsi="Times New Roman"/>
          <w:sz w:val="28"/>
          <w:szCs w:val="28"/>
        </w:rPr>
        <w:t>Правител</w:t>
      </w:r>
      <w:r w:rsidRPr="00C83822">
        <w:rPr>
          <w:rFonts w:ascii="Times New Roman" w:hAnsi="Times New Roman"/>
          <w:sz w:val="28"/>
          <w:szCs w:val="28"/>
        </w:rPr>
        <w:t>ь</w:t>
      </w:r>
      <w:r w:rsidRPr="00C83822">
        <w:rPr>
          <w:rFonts w:ascii="Times New Roman" w:hAnsi="Times New Roman"/>
          <w:sz w:val="28"/>
          <w:szCs w:val="28"/>
        </w:rPr>
        <w:t>ство Республики Тыва ПОСТАНОВЛЯЕТ:</w:t>
      </w:r>
    </w:p>
    <w:p w:rsidR="00996094" w:rsidRPr="00C83822" w:rsidRDefault="00996094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822" w:rsidRPr="00C83822" w:rsidRDefault="00C83822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>1. Утвердить прилагаемый Порядок организации и проведения антикоррупц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онной экспертизы нормативных правовых актов Республики Тыва и их проектов.</w:t>
      </w:r>
    </w:p>
    <w:p w:rsidR="00C83822" w:rsidRPr="00C83822" w:rsidRDefault="00C83822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>2. Признать утратившими силу:</w:t>
      </w:r>
    </w:p>
    <w:p w:rsidR="00C83822" w:rsidRPr="00C83822" w:rsidRDefault="00C83822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>постановление Правительства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 xml:space="preserve"> Республики Тыва от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8 июня 2009 г. № 251 «Об утверждении </w:t>
      </w:r>
      <w:proofErr w:type="gramStart"/>
      <w:r w:rsidRPr="00C83822">
        <w:rPr>
          <w:rFonts w:ascii="Times New Roman" w:eastAsia="Calibri" w:hAnsi="Times New Roman"/>
          <w:sz w:val="28"/>
          <w:szCs w:val="28"/>
          <w:lang w:eastAsia="ru-RU"/>
        </w:rPr>
        <w:t>Порядка проведения экспертизы проектов нормативных правовых а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тов</w:t>
      </w:r>
      <w:proofErr w:type="gramEnd"/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и иных документов в целях выявления в них положений, способствующих с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зданию условий для проявления коррупции в Республике Тыва»;</w:t>
      </w:r>
    </w:p>
    <w:p w:rsidR="00C83822" w:rsidRPr="00C83822" w:rsidRDefault="00C83822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>постановление Правительства Республики Ты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 xml:space="preserve">ва от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1 июля 2010 г. № 283 «О внесении изменений в пункт 2 Порядка проведения экспертизы проектов нормати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ных правовых актов и иных документов в целях выявления в них положений, сп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собствующих созданию условий для проявления коррупции в Республике Тыва»;</w:t>
      </w:r>
    </w:p>
    <w:p w:rsidR="00C83822" w:rsidRPr="00C83822" w:rsidRDefault="00C83822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постановление Правительства Республики Тыва от 18 сентября  2012 г. № 509 «О внесении изменений в Порядок проведения экспертизы проектов нормативных правовых актов и иных документов в целях выявления в них положений, спосо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ствующих созданию условий для проявления коррупции в Республике Тыва».</w:t>
      </w:r>
    </w:p>
    <w:p w:rsidR="00C83822" w:rsidRPr="00C83822" w:rsidRDefault="00C83822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>3. Органам исполнительной власти Республики Тыва при разработке норм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тивных правовых актов, устанавливающих порядок проведения антикоррупционной экспертизы, руководствоваться основными положениями Порядка</w:t>
      </w:r>
      <w:r w:rsidR="00C85C03">
        <w:rPr>
          <w:rFonts w:ascii="Times New Roman" w:eastAsia="Calibri" w:hAnsi="Times New Roman"/>
          <w:sz w:val="28"/>
          <w:szCs w:val="28"/>
          <w:lang w:eastAsia="ru-RU"/>
        </w:rPr>
        <w:t>, утвержденного настоящим постановлением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83822" w:rsidRPr="00C83822" w:rsidRDefault="00C83822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>4. Рекомендовать органам местного самоуправления муниципальных образ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ваний Республики Тыва при разработке нормативных правовых актов, устанавлив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ющих порядок проведения антикоррупционной экспертизы, учитывать основные положения Порядка</w:t>
      </w:r>
      <w:r w:rsidR="00C85C03">
        <w:rPr>
          <w:rFonts w:ascii="Times New Roman" w:eastAsia="Calibri" w:hAnsi="Times New Roman"/>
          <w:sz w:val="28"/>
          <w:szCs w:val="28"/>
          <w:lang w:eastAsia="ru-RU"/>
        </w:rPr>
        <w:t>, утвержденного настоящим постановлением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83822" w:rsidRPr="00C83822" w:rsidRDefault="00C83822" w:rsidP="0099609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t xml:space="preserve">5. Разместить настоящее постановление на «Официальном </w:t>
      </w:r>
      <w:proofErr w:type="gramStart"/>
      <w:r w:rsidRPr="00C83822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C83822">
        <w:rPr>
          <w:rFonts w:ascii="Times New Roman" w:hAnsi="Times New Roman"/>
          <w:sz w:val="28"/>
          <w:szCs w:val="28"/>
        </w:rPr>
        <w:t xml:space="preserve"> правовой информации» (</w:t>
      </w:r>
      <w:hyperlink r:id="rId7" w:history="1">
        <w:r w:rsidRPr="0099609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960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9609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960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9609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960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9609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83822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C83822" w:rsidRPr="00C83822" w:rsidRDefault="00C83822" w:rsidP="00C83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822" w:rsidRPr="00C83822" w:rsidRDefault="00C83822" w:rsidP="00C83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094" w:rsidRDefault="00996094" w:rsidP="00C838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CC0" w:rsidRDefault="00751CC0" w:rsidP="00751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751CC0" w:rsidRPr="00260825" w:rsidRDefault="00751CC0" w:rsidP="00751C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Натсак</w:t>
      </w:r>
    </w:p>
    <w:p w:rsidR="00996094" w:rsidRDefault="00996094" w:rsidP="00996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094" w:rsidRDefault="00996094" w:rsidP="00996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094" w:rsidRDefault="00996094" w:rsidP="00996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6094" w:rsidSect="009960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3822" w:rsidRPr="00C83822" w:rsidRDefault="00C83822" w:rsidP="00996094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lastRenderedPageBreak/>
        <w:t>Утвержден</w:t>
      </w:r>
    </w:p>
    <w:p w:rsidR="00C83822" w:rsidRPr="00C83822" w:rsidRDefault="00996094" w:rsidP="00996094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C83822" w:rsidRPr="00C83822">
        <w:rPr>
          <w:rFonts w:ascii="Times New Roman" w:eastAsia="Calibri" w:hAnsi="Times New Roman"/>
          <w:sz w:val="28"/>
          <w:szCs w:val="28"/>
          <w:lang w:eastAsia="ru-RU"/>
        </w:rPr>
        <w:t>остановлением Правительства</w:t>
      </w:r>
    </w:p>
    <w:p w:rsidR="00C83822" w:rsidRPr="00C83822" w:rsidRDefault="00C83822" w:rsidP="00996094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>Республики Тыва</w:t>
      </w:r>
    </w:p>
    <w:p w:rsidR="009921AC" w:rsidRPr="009921AC" w:rsidRDefault="009921AC" w:rsidP="009921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9921AC">
        <w:rPr>
          <w:rFonts w:ascii="Times New Roman" w:hAnsi="Times New Roman"/>
          <w:sz w:val="28"/>
          <w:szCs w:val="28"/>
        </w:rPr>
        <w:t>от 21 июня 2018 г. № 311</w:t>
      </w:r>
    </w:p>
    <w:p w:rsidR="00C83822" w:rsidRDefault="00C83822" w:rsidP="0099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9921AC" w:rsidRPr="00C83822" w:rsidRDefault="009921AC" w:rsidP="0099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83822" w:rsidRPr="00C83822" w:rsidRDefault="00996094" w:rsidP="00C83822">
      <w:pPr>
        <w:pStyle w:val="1"/>
        <w:spacing w:before="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83822">
        <w:rPr>
          <w:rFonts w:ascii="Times New Roman" w:eastAsia="Calibri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Д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К</w:t>
      </w:r>
    </w:p>
    <w:p w:rsidR="00996094" w:rsidRDefault="00C83822" w:rsidP="00C8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9609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организации и проведения антикоррупционной </w:t>
      </w:r>
    </w:p>
    <w:p w:rsidR="00996094" w:rsidRDefault="00C83822" w:rsidP="00C8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96094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экспертизы нормативных правовых актов </w:t>
      </w:r>
    </w:p>
    <w:p w:rsidR="00C83822" w:rsidRPr="00996094" w:rsidRDefault="00C83822" w:rsidP="00C8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996094">
        <w:rPr>
          <w:rFonts w:ascii="Times New Roman" w:eastAsia="Calibri" w:hAnsi="Times New Roman"/>
          <w:bCs/>
          <w:sz w:val="28"/>
          <w:szCs w:val="28"/>
          <w:lang w:eastAsia="ru-RU"/>
        </w:rPr>
        <w:t>Республики Тыва и их проектов</w:t>
      </w:r>
    </w:p>
    <w:p w:rsidR="00C83822" w:rsidRPr="00C83822" w:rsidRDefault="00C83822" w:rsidP="00C8382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C83822" w:rsidRPr="00C83822" w:rsidRDefault="00C83822" w:rsidP="00C8382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83A39"/>
          <w:sz w:val="28"/>
          <w:szCs w:val="28"/>
        </w:rPr>
      </w:pPr>
      <w:r w:rsidRPr="00C83822">
        <w:rPr>
          <w:color w:val="383A39"/>
          <w:sz w:val="28"/>
          <w:szCs w:val="28"/>
        </w:rPr>
        <w:t>1. Настоящий Порядок определяет правила проведения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83822" w:rsidRPr="00C83822" w:rsidRDefault="00C83822" w:rsidP="00C8382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83A39"/>
          <w:sz w:val="28"/>
          <w:szCs w:val="28"/>
        </w:rPr>
      </w:pPr>
      <w:r w:rsidRPr="00C83822">
        <w:rPr>
          <w:color w:val="383A39"/>
          <w:sz w:val="28"/>
          <w:szCs w:val="28"/>
        </w:rPr>
        <w:t>2. Антикоррупционная экспертиза осуществляется в соответствии с методикой проведения антикоррупционной экспертизы нормативных правовых актов и прое</w:t>
      </w:r>
      <w:r w:rsidRPr="00C83822">
        <w:rPr>
          <w:color w:val="383A39"/>
          <w:sz w:val="28"/>
          <w:szCs w:val="28"/>
        </w:rPr>
        <w:t>к</w:t>
      </w:r>
      <w:r w:rsidRPr="00C83822">
        <w:rPr>
          <w:color w:val="383A39"/>
          <w:sz w:val="28"/>
          <w:szCs w:val="28"/>
        </w:rPr>
        <w:t xml:space="preserve">тов нормативных правовых актов, утвержденной </w:t>
      </w:r>
      <w:r w:rsidR="00C85C03">
        <w:rPr>
          <w:color w:val="383A39"/>
          <w:sz w:val="28"/>
          <w:szCs w:val="28"/>
        </w:rPr>
        <w:t>п</w:t>
      </w:r>
      <w:r w:rsidRPr="00C83822">
        <w:rPr>
          <w:color w:val="383A39"/>
          <w:sz w:val="28"/>
          <w:szCs w:val="28"/>
        </w:rPr>
        <w:t xml:space="preserve">остановлением Правительства Российской Федерации от 26 февраля 2010 г. </w:t>
      </w:r>
      <w:r w:rsidR="00996094">
        <w:rPr>
          <w:color w:val="383A39"/>
          <w:sz w:val="28"/>
          <w:szCs w:val="28"/>
        </w:rPr>
        <w:t>№</w:t>
      </w:r>
      <w:r w:rsidRPr="00C83822">
        <w:rPr>
          <w:color w:val="383A39"/>
          <w:sz w:val="28"/>
          <w:szCs w:val="28"/>
        </w:rPr>
        <w:t xml:space="preserve"> 96 (далее – методика).</w:t>
      </w:r>
    </w:p>
    <w:p w:rsidR="00C83822" w:rsidRPr="00C83822" w:rsidRDefault="00C83822" w:rsidP="00C83822">
      <w:pPr>
        <w:pStyle w:val="a4"/>
        <w:shd w:val="clear" w:color="auto" w:fill="FEFEFE"/>
        <w:spacing w:before="0" w:beforeAutospacing="0" w:after="0" w:afterAutospacing="0"/>
        <w:ind w:firstLine="709"/>
        <w:jc w:val="both"/>
        <w:rPr>
          <w:color w:val="383A39"/>
          <w:sz w:val="28"/>
          <w:szCs w:val="28"/>
        </w:rPr>
      </w:pPr>
      <w:r w:rsidRPr="00C83822">
        <w:rPr>
          <w:color w:val="383A39"/>
          <w:sz w:val="28"/>
          <w:szCs w:val="28"/>
        </w:rPr>
        <w:t>3. Антикоррупционная экспертиза проводится в отношении следующих но</w:t>
      </w:r>
      <w:r w:rsidRPr="00C83822">
        <w:rPr>
          <w:color w:val="383A39"/>
          <w:sz w:val="28"/>
          <w:szCs w:val="28"/>
        </w:rPr>
        <w:t>р</w:t>
      </w:r>
      <w:r w:rsidRPr="00C83822">
        <w:rPr>
          <w:color w:val="383A39"/>
          <w:sz w:val="28"/>
          <w:szCs w:val="28"/>
        </w:rPr>
        <w:t>мативных правовых актов и их проектов: законов Республики Тыва, имеющих но</w:t>
      </w:r>
      <w:r w:rsidRPr="00C83822">
        <w:rPr>
          <w:color w:val="383A39"/>
          <w:sz w:val="28"/>
          <w:szCs w:val="28"/>
        </w:rPr>
        <w:t>р</w:t>
      </w:r>
      <w:r w:rsidRPr="00C83822">
        <w:rPr>
          <w:color w:val="383A39"/>
          <w:sz w:val="28"/>
          <w:szCs w:val="28"/>
        </w:rPr>
        <w:t>мативно</w:t>
      </w:r>
      <w:r w:rsidR="00C85C03">
        <w:rPr>
          <w:color w:val="383A39"/>
          <w:sz w:val="28"/>
          <w:szCs w:val="28"/>
        </w:rPr>
        <w:t>-</w:t>
      </w:r>
      <w:r w:rsidRPr="00C83822">
        <w:rPr>
          <w:color w:val="383A39"/>
          <w:sz w:val="28"/>
          <w:szCs w:val="28"/>
        </w:rPr>
        <w:t>правовой характер актов Главы Республики Тыва и Правительства Респу</w:t>
      </w:r>
      <w:r w:rsidRPr="00C83822">
        <w:rPr>
          <w:color w:val="383A39"/>
          <w:sz w:val="28"/>
          <w:szCs w:val="28"/>
        </w:rPr>
        <w:t>б</w:t>
      </w:r>
      <w:r w:rsidRPr="00C83822">
        <w:rPr>
          <w:color w:val="383A39"/>
          <w:sz w:val="28"/>
          <w:szCs w:val="28"/>
        </w:rPr>
        <w:t xml:space="preserve">лики Тыва, актов органов исполнительной власти Республики Тыва, </w:t>
      </w:r>
      <w:r w:rsidRPr="00C83822">
        <w:rPr>
          <w:sz w:val="28"/>
          <w:szCs w:val="28"/>
        </w:rPr>
        <w:t>затрагивающих права, свободы и обязанности человека и гражданина, устанавливающих правовой статус организаций или имеющих межведомственный характер (далее – документы).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t>4. Антикоррупционная экспертиза проводится: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C83822">
        <w:rPr>
          <w:rFonts w:ascii="Times New Roman" w:hAnsi="Times New Roman"/>
          <w:sz w:val="28"/>
          <w:szCs w:val="28"/>
        </w:rPr>
        <w:t>а) Министерством юстиции Республики Тыва при проведении правовой эк</w:t>
      </w:r>
      <w:r w:rsidRPr="00C83822">
        <w:rPr>
          <w:rFonts w:ascii="Times New Roman" w:hAnsi="Times New Roman"/>
          <w:sz w:val="28"/>
          <w:szCs w:val="28"/>
        </w:rPr>
        <w:t>с</w:t>
      </w:r>
      <w:r w:rsidRPr="00C83822">
        <w:rPr>
          <w:rFonts w:ascii="Times New Roman" w:hAnsi="Times New Roman"/>
          <w:sz w:val="28"/>
          <w:szCs w:val="28"/>
        </w:rPr>
        <w:t>пертизы проектов законов Республики Тыва, имеющих нормативно-правовой хара</w:t>
      </w:r>
      <w:r w:rsidRPr="00C83822">
        <w:rPr>
          <w:rFonts w:ascii="Times New Roman" w:hAnsi="Times New Roman"/>
          <w:sz w:val="28"/>
          <w:szCs w:val="28"/>
        </w:rPr>
        <w:t>к</w:t>
      </w:r>
      <w:r w:rsidRPr="00C83822">
        <w:rPr>
          <w:rFonts w:ascii="Times New Roman" w:hAnsi="Times New Roman"/>
          <w:sz w:val="28"/>
          <w:szCs w:val="28"/>
        </w:rPr>
        <w:t>тер актов Главы Республики Тыва и Правительства Республики Тыва, осуществля</w:t>
      </w:r>
      <w:r w:rsidRPr="00C83822">
        <w:rPr>
          <w:rFonts w:ascii="Times New Roman" w:hAnsi="Times New Roman"/>
          <w:sz w:val="28"/>
          <w:szCs w:val="28"/>
        </w:rPr>
        <w:t>е</w:t>
      </w:r>
      <w:r w:rsidRPr="00C83822">
        <w:rPr>
          <w:rFonts w:ascii="Times New Roman" w:hAnsi="Times New Roman"/>
          <w:sz w:val="28"/>
          <w:szCs w:val="28"/>
        </w:rPr>
        <w:t xml:space="preserve">мой в соответствии с </w:t>
      </w:r>
      <w:r w:rsidR="00C85C03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казом Председателя Правительства Республики Тыва от 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25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 xml:space="preserve"> января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2008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 xml:space="preserve"> г.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№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12 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 порядке согласования и представления на рассмотрение Главы Республики Тыва проектов указов Главы Республики Тыва</w:t>
      </w:r>
      <w:r w:rsidR="00996094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(далее – Указ Председателя Правительства Республики Тыва</w:t>
      </w:r>
      <w:proofErr w:type="gramEnd"/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) и </w:t>
      </w:r>
      <w:r w:rsidRPr="00C83822">
        <w:rPr>
          <w:rFonts w:ascii="Times New Roman" w:hAnsi="Times New Roman"/>
          <w:sz w:val="28"/>
          <w:szCs w:val="28"/>
        </w:rPr>
        <w:t>Регламентом Правительства Ре</w:t>
      </w:r>
      <w:r w:rsidRPr="00C83822">
        <w:rPr>
          <w:rFonts w:ascii="Times New Roman" w:hAnsi="Times New Roman"/>
          <w:sz w:val="28"/>
          <w:szCs w:val="28"/>
        </w:rPr>
        <w:t>с</w:t>
      </w:r>
      <w:r w:rsidRPr="00C83822">
        <w:rPr>
          <w:rFonts w:ascii="Times New Roman" w:hAnsi="Times New Roman"/>
          <w:sz w:val="28"/>
          <w:szCs w:val="28"/>
        </w:rPr>
        <w:t xml:space="preserve">публики Тыва, утвержденным постановлением Правительства Республики Тыва от 16 июня 2008 г. № 381 (далее </w:t>
      </w:r>
      <w:r w:rsidR="00996094">
        <w:rPr>
          <w:rFonts w:ascii="Times New Roman" w:hAnsi="Times New Roman"/>
          <w:sz w:val="28"/>
          <w:szCs w:val="28"/>
        </w:rPr>
        <w:t>–</w:t>
      </w:r>
      <w:r w:rsidRPr="00C83822">
        <w:rPr>
          <w:rFonts w:ascii="Times New Roman" w:hAnsi="Times New Roman"/>
          <w:sz w:val="28"/>
          <w:szCs w:val="28"/>
        </w:rPr>
        <w:t xml:space="preserve"> Регламент Правительства Республики Тыва), а также при осуществлении мониторинга правоприменения нормативных правовых актов Республики Тыва;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color w:val="383A39"/>
          <w:sz w:val="28"/>
          <w:szCs w:val="28"/>
        </w:rPr>
        <w:t xml:space="preserve">б) </w:t>
      </w:r>
      <w:r w:rsidRPr="00C83822">
        <w:rPr>
          <w:rFonts w:ascii="Times New Roman" w:hAnsi="Times New Roman"/>
          <w:sz w:val="28"/>
          <w:szCs w:val="28"/>
        </w:rPr>
        <w:t>сотрудниками юридических служб органов исполнительной власти Респу</w:t>
      </w:r>
      <w:r w:rsidRPr="00C83822">
        <w:rPr>
          <w:rFonts w:ascii="Times New Roman" w:hAnsi="Times New Roman"/>
          <w:sz w:val="28"/>
          <w:szCs w:val="28"/>
        </w:rPr>
        <w:t>б</w:t>
      </w:r>
      <w:r w:rsidRPr="00C83822">
        <w:rPr>
          <w:rFonts w:ascii="Times New Roman" w:hAnsi="Times New Roman"/>
          <w:sz w:val="28"/>
          <w:szCs w:val="28"/>
        </w:rPr>
        <w:t xml:space="preserve">лики Тыва в порядке, установленном локальным актом соответствующего органа исполнительной власти Республики Тыва в отношении </w:t>
      </w:r>
      <w:proofErr w:type="gramStart"/>
      <w:r w:rsidRPr="00C83822">
        <w:rPr>
          <w:rFonts w:ascii="Times New Roman" w:hAnsi="Times New Roman"/>
          <w:sz w:val="28"/>
          <w:szCs w:val="28"/>
        </w:rPr>
        <w:t>проектов нормативных пр</w:t>
      </w:r>
      <w:r w:rsidRPr="00C83822">
        <w:rPr>
          <w:rFonts w:ascii="Times New Roman" w:hAnsi="Times New Roman"/>
          <w:sz w:val="28"/>
          <w:szCs w:val="28"/>
        </w:rPr>
        <w:t>а</w:t>
      </w:r>
      <w:r w:rsidRPr="00C83822">
        <w:rPr>
          <w:rFonts w:ascii="Times New Roman" w:hAnsi="Times New Roman"/>
          <w:sz w:val="28"/>
          <w:szCs w:val="28"/>
        </w:rPr>
        <w:t>вовых актов исполнительных органов государственной власти Республики</w:t>
      </w:r>
      <w:proofErr w:type="gramEnd"/>
      <w:r w:rsidRPr="00C83822">
        <w:rPr>
          <w:rFonts w:ascii="Times New Roman" w:hAnsi="Times New Roman"/>
          <w:sz w:val="28"/>
          <w:szCs w:val="28"/>
        </w:rPr>
        <w:t xml:space="preserve"> Тыва;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Pr="00C83822">
        <w:rPr>
          <w:rFonts w:ascii="Times New Roman" w:hAnsi="Times New Roman"/>
          <w:sz w:val="28"/>
          <w:szCs w:val="28"/>
        </w:rPr>
        <w:t xml:space="preserve">юридическими лицами и физическими лицами, </w:t>
      </w:r>
      <w:hyperlink r:id="rId14" w:history="1">
        <w:r w:rsidRPr="00C83822">
          <w:rPr>
            <w:rFonts w:ascii="Times New Roman" w:hAnsi="Times New Roman"/>
            <w:sz w:val="28"/>
            <w:szCs w:val="28"/>
          </w:rPr>
          <w:t>аккредитованными</w:t>
        </w:r>
      </w:hyperlink>
      <w:r w:rsidRPr="00C83822">
        <w:rPr>
          <w:rFonts w:ascii="Times New Roman" w:hAnsi="Times New Roman"/>
          <w:sz w:val="28"/>
          <w:szCs w:val="28"/>
        </w:rPr>
        <w:t xml:space="preserve"> Мин</w:t>
      </w:r>
      <w:r w:rsidRPr="00C83822">
        <w:rPr>
          <w:rFonts w:ascii="Times New Roman" w:hAnsi="Times New Roman"/>
          <w:sz w:val="28"/>
          <w:szCs w:val="28"/>
        </w:rPr>
        <w:t>и</w:t>
      </w:r>
      <w:r w:rsidRPr="00C83822">
        <w:rPr>
          <w:rFonts w:ascii="Times New Roman" w:hAnsi="Times New Roman"/>
          <w:sz w:val="28"/>
          <w:szCs w:val="28"/>
        </w:rPr>
        <w:t>стерством юстиции Российской Федерации в качестве независимых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lastRenderedPageBreak/>
        <w:t xml:space="preserve">Институты гражданского общества и граждане могут в </w:t>
      </w:r>
      <w:hyperlink r:id="rId15" w:history="1">
        <w:r w:rsidRPr="00C83822">
          <w:rPr>
            <w:rFonts w:ascii="Times New Roman" w:hAnsi="Times New Roman"/>
            <w:sz w:val="28"/>
            <w:szCs w:val="28"/>
          </w:rPr>
          <w:t>порядке</w:t>
        </w:r>
      </w:hyperlink>
      <w:r w:rsidRPr="00C83822">
        <w:rPr>
          <w:rFonts w:ascii="Times New Roman" w:hAnsi="Times New Roman"/>
          <w:sz w:val="28"/>
          <w:szCs w:val="28"/>
        </w:rPr>
        <w:t>, предусмо</w:t>
      </w:r>
      <w:r w:rsidRPr="00C83822">
        <w:rPr>
          <w:rFonts w:ascii="Times New Roman" w:hAnsi="Times New Roman"/>
          <w:sz w:val="28"/>
          <w:szCs w:val="28"/>
        </w:rPr>
        <w:t>т</w:t>
      </w:r>
      <w:r w:rsidRPr="00C83822">
        <w:rPr>
          <w:rFonts w:ascii="Times New Roman" w:hAnsi="Times New Roman"/>
          <w:sz w:val="28"/>
          <w:szCs w:val="28"/>
        </w:rPr>
        <w:t>ренном нормативными правовыми актами Российской Федерации, за счет собстве</w:t>
      </w:r>
      <w:r w:rsidRPr="00C83822">
        <w:rPr>
          <w:rFonts w:ascii="Times New Roman" w:hAnsi="Times New Roman"/>
          <w:sz w:val="28"/>
          <w:szCs w:val="28"/>
        </w:rPr>
        <w:t>н</w:t>
      </w:r>
      <w:r w:rsidRPr="00C83822">
        <w:rPr>
          <w:rFonts w:ascii="Times New Roman" w:hAnsi="Times New Roman"/>
          <w:sz w:val="28"/>
          <w:szCs w:val="28"/>
        </w:rPr>
        <w:t>ных сре</w:t>
      </w:r>
      <w:proofErr w:type="gramStart"/>
      <w:r w:rsidRPr="00C83822">
        <w:rPr>
          <w:rFonts w:ascii="Times New Roman" w:hAnsi="Times New Roman"/>
          <w:sz w:val="28"/>
          <w:szCs w:val="28"/>
        </w:rPr>
        <w:t>дств пр</w:t>
      </w:r>
      <w:proofErr w:type="gramEnd"/>
      <w:r w:rsidRPr="00C83822">
        <w:rPr>
          <w:rFonts w:ascii="Times New Roman" w:hAnsi="Times New Roman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5. </w:t>
      </w:r>
      <w:proofErr w:type="gramStart"/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Результаты </w:t>
      </w:r>
      <w:r w:rsidRPr="00C83822">
        <w:rPr>
          <w:rFonts w:ascii="Times New Roman" w:hAnsi="Times New Roman"/>
          <w:sz w:val="28"/>
          <w:szCs w:val="28"/>
        </w:rPr>
        <w:t>антикоррупционной экспертизы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, проводимой Министерством юстиции Республики Тыва, оформляются в соответствии с </w:t>
      </w:r>
      <w:hyperlink r:id="rId16" w:history="1">
        <w:r w:rsidRPr="00C83822">
          <w:rPr>
            <w:rFonts w:ascii="Times New Roman" w:eastAsia="Calibri" w:hAnsi="Times New Roman"/>
            <w:sz w:val="28"/>
            <w:szCs w:val="28"/>
            <w:lang w:eastAsia="ru-RU"/>
          </w:rPr>
          <w:t>методикой</w:t>
        </w:r>
      </w:hyperlink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и отражаются в заключении, подготавливаемом по итогам правовой экспертизы проектов норм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тивных правовых актов</w:t>
      </w:r>
      <w:r w:rsidRPr="00C83822">
        <w:rPr>
          <w:rFonts w:ascii="Times New Roman" w:hAnsi="Times New Roman"/>
          <w:sz w:val="28"/>
          <w:szCs w:val="28"/>
        </w:rPr>
        <w:t xml:space="preserve">, в котором отмечаются все выявленные положения проекта документа, содержащие </w:t>
      </w:r>
      <w:proofErr w:type="spellStart"/>
      <w:r w:rsidRPr="00C8382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C83822">
        <w:rPr>
          <w:rFonts w:ascii="Times New Roman" w:hAnsi="Times New Roman"/>
          <w:sz w:val="28"/>
          <w:szCs w:val="28"/>
        </w:rPr>
        <w:t xml:space="preserve"> факторы, с указанием структурных ед</w:t>
      </w:r>
      <w:r w:rsidRPr="00C83822">
        <w:rPr>
          <w:rFonts w:ascii="Times New Roman" w:hAnsi="Times New Roman"/>
          <w:sz w:val="28"/>
          <w:szCs w:val="28"/>
        </w:rPr>
        <w:t>и</w:t>
      </w:r>
      <w:r w:rsidRPr="00C83822">
        <w:rPr>
          <w:rFonts w:ascii="Times New Roman" w:hAnsi="Times New Roman"/>
          <w:sz w:val="28"/>
          <w:szCs w:val="28"/>
        </w:rPr>
        <w:t>ниц проекта (разделы, главы, статьи, части, пункты, подпункты, абзацы) и соотве</w:t>
      </w:r>
      <w:r w:rsidRPr="00C83822">
        <w:rPr>
          <w:rFonts w:ascii="Times New Roman" w:hAnsi="Times New Roman"/>
          <w:sz w:val="28"/>
          <w:szCs w:val="28"/>
        </w:rPr>
        <w:t>т</w:t>
      </w:r>
      <w:r w:rsidRPr="00C83822">
        <w:rPr>
          <w:rFonts w:ascii="Times New Roman" w:hAnsi="Times New Roman"/>
          <w:sz w:val="28"/>
          <w:szCs w:val="28"/>
        </w:rPr>
        <w:t>ствующих коррупциогенных факторов с предложением способов их устранения.</w:t>
      </w:r>
      <w:proofErr w:type="gramEnd"/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83822">
        <w:rPr>
          <w:rFonts w:ascii="Times New Roman" w:hAnsi="Times New Roman"/>
          <w:sz w:val="28"/>
          <w:szCs w:val="28"/>
        </w:rPr>
        <w:t>В целях обеспечения возможности проведения независимой антикоррупц</w:t>
      </w:r>
      <w:r w:rsidRPr="00C83822">
        <w:rPr>
          <w:rFonts w:ascii="Times New Roman" w:hAnsi="Times New Roman"/>
          <w:sz w:val="28"/>
          <w:szCs w:val="28"/>
        </w:rPr>
        <w:t>и</w:t>
      </w:r>
      <w:r w:rsidRPr="00C83822">
        <w:rPr>
          <w:rFonts w:ascii="Times New Roman" w:hAnsi="Times New Roman"/>
          <w:sz w:val="28"/>
          <w:szCs w:val="28"/>
        </w:rPr>
        <w:t>онной экспертизы проектов законов Республики Тыва, проектов актов Главы Ре</w:t>
      </w:r>
      <w:r w:rsidRPr="00C83822">
        <w:rPr>
          <w:rFonts w:ascii="Times New Roman" w:hAnsi="Times New Roman"/>
          <w:sz w:val="28"/>
          <w:szCs w:val="28"/>
        </w:rPr>
        <w:t>с</w:t>
      </w:r>
      <w:r w:rsidRPr="00C83822">
        <w:rPr>
          <w:rFonts w:ascii="Times New Roman" w:hAnsi="Times New Roman"/>
          <w:sz w:val="28"/>
          <w:szCs w:val="28"/>
        </w:rPr>
        <w:t>публики Тыва и Правительства Республики Тыва, затрагивающих права, свободы и обязанности человека и гражданина, устанавливающих правовой статус организ</w:t>
      </w:r>
      <w:r w:rsidRPr="00C83822">
        <w:rPr>
          <w:rFonts w:ascii="Times New Roman" w:hAnsi="Times New Roman"/>
          <w:sz w:val="28"/>
          <w:szCs w:val="28"/>
        </w:rPr>
        <w:t>а</w:t>
      </w:r>
      <w:r w:rsidRPr="00C83822">
        <w:rPr>
          <w:rFonts w:ascii="Times New Roman" w:hAnsi="Times New Roman"/>
          <w:sz w:val="28"/>
          <w:szCs w:val="28"/>
        </w:rPr>
        <w:t xml:space="preserve">ций или имеющих межведомственный характер, органы исполнительной власти Республики Тыва, иные государственные органы и организации </w:t>
      </w:r>
      <w:r w:rsidR="00996094">
        <w:rPr>
          <w:rFonts w:ascii="Times New Roman" w:hAnsi="Times New Roman"/>
          <w:sz w:val="28"/>
          <w:szCs w:val="28"/>
        </w:rPr>
        <w:t>–</w:t>
      </w:r>
      <w:r w:rsidRPr="00C83822">
        <w:rPr>
          <w:rFonts w:ascii="Times New Roman" w:hAnsi="Times New Roman"/>
          <w:sz w:val="28"/>
          <w:szCs w:val="28"/>
        </w:rPr>
        <w:t xml:space="preserve"> разработчики проектов нормативных правовых актов в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течение рабочего дня, соответствующего дню направления указанных</w:t>
      </w:r>
      <w:proofErr w:type="gramEnd"/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 проектов на согласование </w:t>
      </w:r>
      <w:r w:rsidRPr="00C83822">
        <w:rPr>
          <w:rFonts w:ascii="Times New Roman" w:hAnsi="Times New Roman"/>
          <w:sz w:val="28"/>
          <w:szCs w:val="28"/>
        </w:rPr>
        <w:t>в Министерство юстиции Республики Тыва</w:t>
      </w:r>
      <w:r w:rsidR="00EE0A67">
        <w:rPr>
          <w:rFonts w:ascii="Times New Roman" w:hAnsi="Times New Roman"/>
          <w:sz w:val="28"/>
          <w:szCs w:val="28"/>
        </w:rPr>
        <w:t>,</w:t>
      </w:r>
      <w:r w:rsidRPr="00C83822">
        <w:rPr>
          <w:rFonts w:ascii="Times New Roman" w:hAnsi="Times New Roman"/>
          <w:sz w:val="28"/>
          <w:szCs w:val="28"/>
        </w:rPr>
        <w:t xml:space="preserve"> размещают эти проекты на своем официальном сайте в информ</w:t>
      </w:r>
      <w:r w:rsidRPr="00C83822">
        <w:rPr>
          <w:rFonts w:ascii="Times New Roman" w:hAnsi="Times New Roman"/>
          <w:sz w:val="28"/>
          <w:szCs w:val="28"/>
        </w:rPr>
        <w:t>а</w:t>
      </w:r>
      <w:r w:rsidRPr="00C83822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 w:rsidR="00996094">
        <w:rPr>
          <w:rFonts w:ascii="Times New Roman" w:hAnsi="Times New Roman"/>
          <w:sz w:val="28"/>
          <w:szCs w:val="28"/>
        </w:rPr>
        <w:t>«</w:t>
      </w:r>
      <w:r w:rsidRPr="00C83822">
        <w:rPr>
          <w:rFonts w:ascii="Times New Roman" w:hAnsi="Times New Roman"/>
          <w:sz w:val="28"/>
          <w:szCs w:val="28"/>
        </w:rPr>
        <w:t>Интернет</w:t>
      </w:r>
      <w:r w:rsidR="00996094">
        <w:rPr>
          <w:rFonts w:ascii="Times New Roman" w:hAnsi="Times New Roman"/>
          <w:sz w:val="28"/>
          <w:szCs w:val="28"/>
        </w:rPr>
        <w:t>»</w:t>
      </w:r>
      <w:r w:rsidRPr="00C83822">
        <w:rPr>
          <w:rFonts w:ascii="Times New Roman" w:hAnsi="Times New Roman"/>
          <w:sz w:val="28"/>
          <w:szCs w:val="28"/>
        </w:rPr>
        <w:t xml:space="preserve"> в специально созданном разделе </w:t>
      </w:r>
      <w:r w:rsidR="00996094">
        <w:rPr>
          <w:rFonts w:ascii="Times New Roman" w:hAnsi="Times New Roman"/>
          <w:sz w:val="28"/>
          <w:szCs w:val="28"/>
        </w:rPr>
        <w:t>«</w:t>
      </w:r>
      <w:r w:rsidRPr="00C83822">
        <w:rPr>
          <w:rFonts w:ascii="Times New Roman" w:hAnsi="Times New Roman"/>
          <w:sz w:val="28"/>
          <w:szCs w:val="28"/>
        </w:rPr>
        <w:t>Проекты правовых актов</w:t>
      </w:r>
      <w:r w:rsidR="00996094">
        <w:rPr>
          <w:rFonts w:ascii="Times New Roman" w:hAnsi="Times New Roman"/>
          <w:sz w:val="28"/>
          <w:szCs w:val="28"/>
        </w:rPr>
        <w:t>»</w:t>
      </w:r>
      <w:r w:rsidRPr="00C83822">
        <w:rPr>
          <w:rFonts w:ascii="Times New Roman" w:hAnsi="Times New Roman"/>
          <w:sz w:val="28"/>
          <w:szCs w:val="28"/>
        </w:rPr>
        <w:t xml:space="preserve"> в целях обеспечения возможности проведения их общ</w:t>
      </w:r>
      <w:r w:rsidRPr="00C83822">
        <w:rPr>
          <w:rFonts w:ascii="Times New Roman" w:hAnsi="Times New Roman"/>
          <w:sz w:val="28"/>
          <w:szCs w:val="28"/>
        </w:rPr>
        <w:t>е</w:t>
      </w:r>
      <w:r w:rsidRPr="00C83822">
        <w:rPr>
          <w:rFonts w:ascii="Times New Roman" w:hAnsi="Times New Roman"/>
          <w:sz w:val="28"/>
          <w:szCs w:val="28"/>
        </w:rPr>
        <w:t>ственного обсуждения, а также независимой антикоррупционной экспертизы.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Срок проведения независимой </w:t>
      </w:r>
      <w:r w:rsidRPr="00C83822">
        <w:rPr>
          <w:rFonts w:ascii="Times New Roman" w:hAnsi="Times New Roman"/>
          <w:sz w:val="28"/>
          <w:szCs w:val="28"/>
        </w:rPr>
        <w:t>антикоррупционной экспертизы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, устанавлива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 xml:space="preserve">мый органом исполнительной власти Республики Тыва при размещении указанных проектов в </w:t>
      </w:r>
      <w:r w:rsidRPr="00C8382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, составляет не менее 7 календарных дней.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отражаются в з</w:t>
      </w:r>
      <w:r w:rsidRPr="00C83822">
        <w:rPr>
          <w:rFonts w:ascii="Times New Roman" w:hAnsi="Times New Roman"/>
          <w:sz w:val="28"/>
          <w:szCs w:val="28"/>
        </w:rPr>
        <w:t>а</w:t>
      </w:r>
      <w:r w:rsidRPr="00C83822">
        <w:rPr>
          <w:rFonts w:ascii="Times New Roman" w:hAnsi="Times New Roman"/>
          <w:sz w:val="28"/>
          <w:szCs w:val="28"/>
        </w:rPr>
        <w:t>ключении, составленном по форме, утверждаемой Министерством юстиции Росси</w:t>
      </w:r>
      <w:r w:rsidRPr="00C83822">
        <w:rPr>
          <w:rFonts w:ascii="Times New Roman" w:hAnsi="Times New Roman"/>
          <w:sz w:val="28"/>
          <w:szCs w:val="28"/>
        </w:rPr>
        <w:t>й</w:t>
      </w:r>
      <w:r w:rsidRPr="00C83822">
        <w:rPr>
          <w:rFonts w:ascii="Times New Roman" w:hAnsi="Times New Roman"/>
          <w:sz w:val="28"/>
          <w:szCs w:val="28"/>
        </w:rPr>
        <w:t>ской Федерации.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t>Положения проекта нормативного правового акта Республики Тыва, соде</w:t>
      </w:r>
      <w:r w:rsidRPr="00C83822">
        <w:rPr>
          <w:rFonts w:ascii="Times New Roman" w:hAnsi="Times New Roman"/>
          <w:sz w:val="28"/>
          <w:szCs w:val="28"/>
        </w:rPr>
        <w:t>р</w:t>
      </w:r>
      <w:r w:rsidRPr="00C83822">
        <w:rPr>
          <w:rFonts w:ascii="Times New Roman" w:hAnsi="Times New Roman"/>
          <w:sz w:val="28"/>
          <w:szCs w:val="28"/>
        </w:rPr>
        <w:t xml:space="preserve">жащие </w:t>
      </w:r>
      <w:proofErr w:type="spellStart"/>
      <w:r w:rsidRPr="00C83822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C83822">
        <w:rPr>
          <w:rFonts w:ascii="Times New Roman" w:hAnsi="Times New Roman"/>
          <w:sz w:val="28"/>
          <w:szCs w:val="28"/>
        </w:rPr>
        <w:t xml:space="preserve"> факторы, выявленные при проведении независимой ант</w:t>
      </w:r>
      <w:r w:rsidRPr="00C83822">
        <w:rPr>
          <w:rFonts w:ascii="Times New Roman" w:hAnsi="Times New Roman"/>
          <w:sz w:val="28"/>
          <w:szCs w:val="28"/>
        </w:rPr>
        <w:t>и</w:t>
      </w:r>
      <w:r w:rsidRPr="00C83822">
        <w:rPr>
          <w:rFonts w:ascii="Times New Roman" w:hAnsi="Times New Roman"/>
          <w:sz w:val="28"/>
          <w:szCs w:val="28"/>
        </w:rPr>
        <w:t>коррупционной экспертизы, устраняются на стадии доработки проекта нормативн</w:t>
      </w:r>
      <w:r w:rsidRPr="00C83822">
        <w:rPr>
          <w:rFonts w:ascii="Times New Roman" w:hAnsi="Times New Roman"/>
          <w:sz w:val="28"/>
          <w:szCs w:val="28"/>
        </w:rPr>
        <w:t>о</w:t>
      </w:r>
      <w:r w:rsidRPr="00C83822">
        <w:rPr>
          <w:rFonts w:ascii="Times New Roman" w:hAnsi="Times New Roman"/>
          <w:sz w:val="28"/>
          <w:szCs w:val="28"/>
        </w:rPr>
        <w:t>го правового акта его разработчиком.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t>7. Разногласия, возникающие при оценке коррупциогенных факторов, указа</w:t>
      </w:r>
      <w:r w:rsidRPr="00C83822">
        <w:rPr>
          <w:rFonts w:ascii="Times New Roman" w:hAnsi="Times New Roman"/>
          <w:sz w:val="28"/>
          <w:szCs w:val="28"/>
        </w:rPr>
        <w:t>н</w:t>
      </w:r>
      <w:r w:rsidRPr="00C83822">
        <w:rPr>
          <w:rFonts w:ascii="Times New Roman" w:hAnsi="Times New Roman"/>
          <w:sz w:val="28"/>
          <w:szCs w:val="28"/>
        </w:rPr>
        <w:t>ных в заключени</w:t>
      </w:r>
      <w:proofErr w:type="gramStart"/>
      <w:r w:rsidRPr="00C83822">
        <w:rPr>
          <w:rFonts w:ascii="Times New Roman" w:hAnsi="Times New Roman"/>
          <w:sz w:val="28"/>
          <w:szCs w:val="28"/>
        </w:rPr>
        <w:t>и</w:t>
      </w:r>
      <w:proofErr w:type="gramEnd"/>
      <w:r w:rsidRPr="00C83822">
        <w:rPr>
          <w:rFonts w:ascii="Times New Roman" w:hAnsi="Times New Roman"/>
          <w:sz w:val="28"/>
          <w:szCs w:val="28"/>
        </w:rPr>
        <w:t xml:space="preserve"> Министерства юстиции Республики Тыва по результатам пров</w:t>
      </w:r>
      <w:r w:rsidRPr="00C83822">
        <w:rPr>
          <w:rFonts w:ascii="Times New Roman" w:hAnsi="Times New Roman"/>
          <w:sz w:val="28"/>
          <w:szCs w:val="28"/>
        </w:rPr>
        <w:t>е</w:t>
      </w:r>
      <w:r w:rsidRPr="00C83822">
        <w:rPr>
          <w:rFonts w:ascii="Times New Roman" w:hAnsi="Times New Roman"/>
          <w:sz w:val="28"/>
          <w:szCs w:val="28"/>
        </w:rPr>
        <w:t>дения правовой экспертизы проектов нормативных правовых актов, предусмотре</w:t>
      </w:r>
      <w:r w:rsidRPr="00C83822">
        <w:rPr>
          <w:rFonts w:ascii="Times New Roman" w:hAnsi="Times New Roman"/>
          <w:sz w:val="28"/>
          <w:szCs w:val="28"/>
        </w:rPr>
        <w:t>н</w:t>
      </w:r>
      <w:r w:rsidRPr="00C83822">
        <w:rPr>
          <w:rFonts w:ascii="Times New Roman" w:hAnsi="Times New Roman"/>
          <w:sz w:val="28"/>
          <w:szCs w:val="28"/>
        </w:rPr>
        <w:t>ных подпунктом «а» пункта 4 настоящего Порядка, разрешаются в порядке, уст</w:t>
      </w:r>
      <w:r w:rsidRPr="00C83822">
        <w:rPr>
          <w:rFonts w:ascii="Times New Roman" w:hAnsi="Times New Roman"/>
          <w:sz w:val="28"/>
          <w:szCs w:val="28"/>
        </w:rPr>
        <w:t>а</w:t>
      </w:r>
      <w:r w:rsidRPr="00C83822">
        <w:rPr>
          <w:rFonts w:ascii="Times New Roman" w:hAnsi="Times New Roman"/>
          <w:sz w:val="28"/>
          <w:szCs w:val="28"/>
        </w:rPr>
        <w:t xml:space="preserve">новленном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Указом Председателя Правительства Республики Тыва</w:t>
      </w:r>
      <w:r w:rsidRPr="00C83822">
        <w:rPr>
          <w:rFonts w:ascii="Times New Roman" w:hAnsi="Times New Roman"/>
          <w:sz w:val="28"/>
          <w:szCs w:val="28"/>
        </w:rPr>
        <w:t xml:space="preserve"> и Регламентом Правительства Республики Тыва для рассмотрения неурегулированных разногласий.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83822">
        <w:rPr>
          <w:rFonts w:ascii="Times New Roman" w:hAnsi="Times New Roman"/>
          <w:sz w:val="28"/>
          <w:szCs w:val="28"/>
        </w:rPr>
        <w:t>В случае несогласия органа исполнительной власти Республики Тыва с р</w:t>
      </w:r>
      <w:r w:rsidRPr="00C83822">
        <w:rPr>
          <w:rFonts w:ascii="Times New Roman" w:hAnsi="Times New Roman"/>
          <w:sz w:val="28"/>
          <w:szCs w:val="28"/>
        </w:rPr>
        <w:t>е</w:t>
      </w:r>
      <w:r w:rsidRPr="00C83822">
        <w:rPr>
          <w:rFonts w:ascii="Times New Roman" w:hAnsi="Times New Roman"/>
          <w:sz w:val="28"/>
          <w:szCs w:val="28"/>
        </w:rPr>
        <w:t>зультатами независимой антикоррупционной экспертизы, а также с результатами антикоррупционной экспертизы, проведенной Министерством юстиции Республики Тыва, свидетельствующими о наличии в проекте нормативного правового акта ко</w:t>
      </w:r>
      <w:r w:rsidRPr="00C83822">
        <w:rPr>
          <w:rFonts w:ascii="Times New Roman" w:hAnsi="Times New Roman"/>
          <w:sz w:val="28"/>
          <w:szCs w:val="28"/>
        </w:rPr>
        <w:t>р</w:t>
      </w:r>
      <w:r w:rsidRPr="00C83822">
        <w:rPr>
          <w:rFonts w:ascii="Times New Roman" w:hAnsi="Times New Roman"/>
          <w:sz w:val="28"/>
          <w:szCs w:val="28"/>
        </w:rPr>
        <w:lastRenderedPageBreak/>
        <w:t>рупциогенных факторов, разработчик вносит указанный проект на рассмотрение Главы Республики Тыва или в Правительство Республики Тыва с приложением п</w:t>
      </w:r>
      <w:r w:rsidRPr="00C83822">
        <w:rPr>
          <w:rFonts w:ascii="Times New Roman" w:hAnsi="Times New Roman"/>
          <w:sz w:val="28"/>
          <w:szCs w:val="28"/>
        </w:rPr>
        <w:t>о</w:t>
      </w:r>
      <w:r w:rsidRPr="00C83822">
        <w:rPr>
          <w:rFonts w:ascii="Times New Roman" w:hAnsi="Times New Roman"/>
          <w:sz w:val="28"/>
          <w:szCs w:val="28"/>
        </w:rPr>
        <w:t>яснительной записки с обоснованием своего несогласия.</w:t>
      </w:r>
      <w:proofErr w:type="gramEnd"/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t>9. Заключения по результатам независимой антикоррупционной экспертизы и копии ответов экспертам, проводившим независимую антикоррупционную экспе</w:t>
      </w:r>
      <w:r w:rsidRPr="00C83822">
        <w:rPr>
          <w:rFonts w:ascii="Times New Roman" w:hAnsi="Times New Roman"/>
          <w:sz w:val="28"/>
          <w:szCs w:val="28"/>
        </w:rPr>
        <w:t>р</w:t>
      </w:r>
      <w:r w:rsidRPr="00C83822">
        <w:rPr>
          <w:rFonts w:ascii="Times New Roman" w:hAnsi="Times New Roman"/>
          <w:sz w:val="28"/>
          <w:szCs w:val="28"/>
        </w:rPr>
        <w:t>тизу, в обязательном порядке прикладываются разработчиком к проекту нормати</w:t>
      </w:r>
      <w:r w:rsidRPr="00C83822">
        <w:rPr>
          <w:rFonts w:ascii="Times New Roman" w:hAnsi="Times New Roman"/>
          <w:sz w:val="28"/>
          <w:szCs w:val="28"/>
        </w:rPr>
        <w:t>в</w:t>
      </w:r>
      <w:r w:rsidRPr="00C83822">
        <w:rPr>
          <w:rFonts w:ascii="Times New Roman" w:hAnsi="Times New Roman"/>
          <w:sz w:val="28"/>
          <w:szCs w:val="28"/>
        </w:rPr>
        <w:t xml:space="preserve">ного правового акта, направляемого для согласования в порядке, установленном Указом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Председателя Правительства Республики Тыва</w:t>
      </w:r>
      <w:r w:rsidRPr="00C83822">
        <w:rPr>
          <w:rFonts w:ascii="Times New Roman" w:hAnsi="Times New Roman"/>
          <w:sz w:val="28"/>
          <w:szCs w:val="28"/>
        </w:rPr>
        <w:t xml:space="preserve"> и Регламентом Правител</w:t>
      </w:r>
      <w:r w:rsidRPr="00C83822">
        <w:rPr>
          <w:rFonts w:ascii="Times New Roman" w:hAnsi="Times New Roman"/>
          <w:sz w:val="28"/>
          <w:szCs w:val="28"/>
        </w:rPr>
        <w:t>ь</w:t>
      </w:r>
      <w:r w:rsidRPr="00C83822">
        <w:rPr>
          <w:rFonts w:ascii="Times New Roman" w:hAnsi="Times New Roman"/>
          <w:sz w:val="28"/>
          <w:szCs w:val="28"/>
        </w:rPr>
        <w:t>ства Республики Тыва.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t xml:space="preserve">10. 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К проекту нормативного правового акта Республики Тыва, вносимого ра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работчиком на рассмотрение уполномоченного на его принятие органа госуда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ственной власти Республики Тыва, прилагаются все поступившие заключения, с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C83822">
        <w:rPr>
          <w:rFonts w:ascii="Times New Roman" w:eastAsia="Calibri" w:hAnsi="Times New Roman"/>
          <w:sz w:val="28"/>
          <w:szCs w:val="28"/>
          <w:lang w:eastAsia="ru-RU"/>
        </w:rPr>
        <w:t>ставленные по итогам антикоррупционной экспертизы (в том числе независимой).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822">
        <w:rPr>
          <w:rFonts w:ascii="Times New Roman" w:hAnsi="Times New Roman"/>
          <w:sz w:val="28"/>
          <w:szCs w:val="28"/>
        </w:rPr>
        <w:t xml:space="preserve">11. Положения действующего нормативного правового акта, содержащие </w:t>
      </w:r>
      <w:proofErr w:type="spellStart"/>
      <w:r w:rsidRPr="00C83822">
        <w:rPr>
          <w:rFonts w:ascii="Times New Roman" w:hAnsi="Times New Roman"/>
          <w:sz w:val="28"/>
          <w:szCs w:val="28"/>
        </w:rPr>
        <w:t>ко</w:t>
      </w:r>
      <w:r w:rsidRPr="00C83822">
        <w:rPr>
          <w:rFonts w:ascii="Times New Roman" w:hAnsi="Times New Roman"/>
          <w:sz w:val="28"/>
          <w:szCs w:val="28"/>
        </w:rPr>
        <w:t>р</w:t>
      </w:r>
      <w:r w:rsidRPr="00C83822">
        <w:rPr>
          <w:rFonts w:ascii="Times New Roman" w:hAnsi="Times New Roman"/>
          <w:sz w:val="28"/>
          <w:szCs w:val="28"/>
        </w:rPr>
        <w:t>рупциогенные</w:t>
      </w:r>
      <w:proofErr w:type="spellEnd"/>
      <w:r w:rsidRPr="00C83822">
        <w:rPr>
          <w:rFonts w:ascii="Times New Roman" w:hAnsi="Times New Roman"/>
          <w:sz w:val="28"/>
          <w:szCs w:val="28"/>
        </w:rPr>
        <w:t xml:space="preserve"> факторы, выявленные при проведении антикоррупционной эксперт</w:t>
      </w:r>
      <w:r w:rsidRPr="00C83822">
        <w:rPr>
          <w:rFonts w:ascii="Times New Roman" w:hAnsi="Times New Roman"/>
          <w:sz w:val="28"/>
          <w:szCs w:val="28"/>
        </w:rPr>
        <w:t>и</w:t>
      </w:r>
      <w:r w:rsidRPr="00C83822">
        <w:rPr>
          <w:rFonts w:ascii="Times New Roman" w:hAnsi="Times New Roman"/>
          <w:sz w:val="28"/>
          <w:szCs w:val="28"/>
        </w:rPr>
        <w:t>зы, устраняются посредством внесения изменений в соответствии с действующим законодательством.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822" w:rsidRPr="00C83822" w:rsidRDefault="00996094" w:rsidP="00996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822" w:rsidRPr="00C83822" w:rsidRDefault="00C83822" w:rsidP="00C83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3822" w:rsidRPr="00C83822" w:rsidSect="0099609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50" w:rsidRDefault="003B4250" w:rsidP="0067599A">
      <w:pPr>
        <w:spacing w:after="0" w:line="240" w:lineRule="auto"/>
      </w:pPr>
      <w:r>
        <w:separator/>
      </w:r>
    </w:p>
  </w:endnote>
  <w:endnote w:type="continuationSeparator" w:id="0">
    <w:p w:rsidR="003B4250" w:rsidRDefault="003B4250" w:rsidP="0067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7" w:rsidRDefault="00EE0A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7" w:rsidRDefault="00EE0A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7" w:rsidRDefault="00EE0A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50" w:rsidRDefault="003B4250" w:rsidP="0067599A">
      <w:pPr>
        <w:spacing w:after="0" w:line="240" w:lineRule="auto"/>
      </w:pPr>
      <w:r>
        <w:separator/>
      </w:r>
    </w:p>
  </w:footnote>
  <w:footnote w:type="continuationSeparator" w:id="0">
    <w:p w:rsidR="003B4250" w:rsidRDefault="003B4250" w:rsidP="0067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7" w:rsidRDefault="00EE0A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02"/>
    </w:sdtPr>
    <w:sdtEndPr>
      <w:rPr>
        <w:rFonts w:ascii="Times New Roman" w:hAnsi="Times New Roman"/>
        <w:sz w:val="24"/>
        <w:szCs w:val="24"/>
      </w:rPr>
    </w:sdtEndPr>
    <w:sdtContent>
      <w:p w:rsidR="00996094" w:rsidRPr="00996094" w:rsidRDefault="00366CBA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996094">
          <w:rPr>
            <w:rFonts w:ascii="Times New Roman" w:hAnsi="Times New Roman"/>
            <w:sz w:val="24"/>
            <w:szCs w:val="24"/>
          </w:rPr>
          <w:fldChar w:fldCharType="begin"/>
        </w:r>
        <w:r w:rsidR="00996094" w:rsidRPr="009960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96094">
          <w:rPr>
            <w:rFonts w:ascii="Times New Roman" w:hAnsi="Times New Roman"/>
            <w:sz w:val="24"/>
            <w:szCs w:val="24"/>
          </w:rPr>
          <w:fldChar w:fldCharType="separate"/>
        </w:r>
        <w:r w:rsidR="006C2095">
          <w:rPr>
            <w:rFonts w:ascii="Times New Roman" w:hAnsi="Times New Roman"/>
            <w:noProof/>
            <w:sz w:val="24"/>
            <w:szCs w:val="24"/>
          </w:rPr>
          <w:t>2</w:t>
        </w:r>
        <w:r w:rsidRPr="009960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7599A" w:rsidRDefault="006759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7" w:rsidRDefault="00EE0A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a1b160e-f5b3-4497-8b2f-fbc2202815d1"/>
  </w:docVars>
  <w:rsids>
    <w:rsidRoot w:val="00C83822"/>
    <w:rsid w:val="00344C71"/>
    <w:rsid w:val="00366CBA"/>
    <w:rsid w:val="003B4250"/>
    <w:rsid w:val="0050170E"/>
    <w:rsid w:val="0067599A"/>
    <w:rsid w:val="006C2095"/>
    <w:rsid w:val="00751CC0"/>
    <w:rsid w:val="0076289D"/>
    <w:rsid w:val="0096561D"/>
    <w:rsid w:val="009921AC"/>
    <w:rsid w:val="00996094"/>
    <w:rsid w:val="00A35FA9"/>
    <w:rsid w:val="00B63264"/>
    <w:rsid w:val="00C83822"/>
    <w:rsid w:val="00C85C03"/>
    <w:rsid w:val="00CD207B"/>
    <w:rsid w:val="00D32D76"/>
    <w:rsid w:val="00EE0A67"/>
    <w:rsid w:val="00F903D7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838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8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C838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38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qFormat/>
    <w:rsid w:val="00C83822"/>
    <w:rPr>
      <w:i/>
      <w:iCs/>
    </w:rPr>
  </w:style>
  <w:style w:type="character" w:styleId="a6">
    <w:name w:val="line number"/>
    <w:basedOn w:val="a0"/>
    <w:uiPriority w:val="99"/>
    <w:semiHidden/>
    <w:unhideWhenUsed/>
    <w:rsid w:val="00C83822"/>
  </w:style>
  <w:style w:type="paragraph" w:styleId="a7">
    <w:name w:val="header"/>
    <w:basedOn w:val="a"/>
    <w:link w:val="a8"/>
    <w:uiPriority w:val="99"/>
    <w:unhideWhenUsed/>
    <w:rsid w:val="0067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99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7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599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9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21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E4477BC1A94C9BE0C0B6D0CF17392FFB1BCDDB964005E820640C92954BB036E212A44393558D763DB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89EF8F456C623155525CD5034D4784D2933B2644386A58F1FF4F6393C236BA58B964C51E0E61EBI7mC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CC3B74F66337F44AEF6D9DAC89A6903A70638436F865C16D39A778F83E8A213F1C884859DBFA54Dr4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2018-06-22T04:08:00Z</cp:lastPrinted>
  <dcterms:created xsi:type="dcterms:W3CDTF">2018-06-21T08:15:00Z</dcterms:created>
  <dcterms:modified xsi:type="dcterms:W3CDTF">2018-06-22T04:09:00Z</dcterms:modified>
</cp:coreProperties>
</file>