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9" w:rsidRDefault="007B36B9" w:rsidP="007B36B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B33492" w:rsidRDefault="00B33492" w:rsidP="007B36B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B33492" w:rsidRDefault="00B33492" w:rsidP="007B36B9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B36B9" w:rsidRPr="004C14FF" w:rsidRDefault="007B36B9" w:rsidP="007B36B9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B36B9" w:rsidRPr="0025472A" w:rsidRDefault="007B36B9" w:rsidP="007B36B9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7991"/>
      </w:tblGrid>
      <w:tr w:rsidR="000900A2" w:rsidRPr="00F173B1" w:rsidTr="00A27C74">
        <w:trPr>
          <w:trHeight w:val="378"/>
          <w:jc w:val="center"/>
        </w:trPr>
        <w:tc>
          <w:tcPr>
            <w:tcW w:w="7991" w:type="dxa"/>
          </w:tcPr>
          <w:p w:rsidR="000900A2" w:rsidRDefault="000900A2" w:rsidP="00A27C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900A2" w:rsidRDefault="007B36B9" w:rsidP="007B36B9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5 июня 2019 г. № 290</w:t>
            </w:r>
          </w:p>
          <w:p w:rsidR="000900A2" w:rsidRDefault="007B36B9" w:rsidP="007B36B9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ызыл</w:t>
            </w:r>
          </w:p>
          <w:p w:rsidR="000900A2" w:rsidRDefault="000900A2" w:rsidP="00A27C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900A2" w:rsidRPr="002051DE" w:rsidRDefault="000900A2" w:rsidP="00A27C74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E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некоторые постановления Правительства Республики Тыва п</w:t>
            </w:r>
            <w:r w:rsidRPr="002051DE">
              <w:rPr>
                <w:rFonts w:ascii="Times New Roman" w:hAnsi="Times New Roman" w:cs="Times New Roman"/>
                <w:sz w:val="28"/>
                <w:szCs w:val="28"/>
              </w:rPr>
              <w:t>о вопросам разработки, реализации и оценки эффективности государственных и ведомственных целевых программ в Республике Тыва</w:t>
            </w:r>
            <w:r w:rsidRPr="002051D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0900A2" w:rsidRPr="00F173B1" w:rsidRDefault="000900A2" w:rsidP="000900A2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0A2" w:rsidRDefault="000900A2" w:rsidP="000900A2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пункта</w:t>
      </w:r>
      <w:r w:rsidRPr="001C5EC2">
        <w:rPr>
          <w:rFonts w:ascii="Times New Roman" w:hAnsi="Times New Roman"/>
          <w:sz w:val="28"/>
          <w:szCs w:val="28"/>
        </w:rPr>
        <w:t xml:space="preserve"> 2 «а» распоряжения Правительства Рес</w:t>
      </w:r>
      <w:r>
        <w:rPr>
          <w:rFonts w:ascii="Times New Roman" w:hAnsi="Times New Roman"/>
          <w:sz w:val="28"/>
          <w:szCs w:val="28"/>
        </w:rPr>
        <w:t>публики Тыва от 20 ноября 2018 </w:t>
      </w:r>
      <w:r w:rsidRPr="001C5EC2">
        <w:rPr>
          <w:rFonts w:ascii="Times New Roman" w:hAnsi="Times New Roman"/>
          <w:sz w:val="28"/>
          <w:szCs w:val="28"/>
        </w:rPr>
        <w:t>г. № 500-р, Закон</w:t>
      </w:r>
      <w:r>
        <w:rPr>
          <w:rFonts w:ascii="Times New Roman" w:hAnsi="Times New Roman"/>
          <w:sz w:val="28"/>
          <w:szCs w:val="28"/>
        </w:rPr>
        <w:t xml:space="preserve">а Республики Тыва от 25 июля </w:t>
      </w:r>
      <w:r w:rsidRPr="001C5EC2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 </w:t>
      </w:r>
      <w:r w:rsidRPr="001C5EC2">
        <w:rPr>
          <w:rFonts w:ascii="Times New Roman" w:hAnsi="Times New Roman"/>
          <w:sz w:val="28"/>
          <w:szCs w:val="28"/>
        </w:rPr>
        <w:t>г. № 783 ВХ-</w:t>
      </w:r>
      <w:r w:rsidRPr="001C5EC2">
        <w:rPr>
          <w:rFonts w:ascii="Times New Roman" w:hAnsi="Times New Roman"/>
          <w:sz w:val="28"/>
          <w:szCs w:val="28"/>
          <w:lang w:val="en-US"/>
        </w:rPr>
        <w:t>I</w:t>
      </w:r>
      <w:r w:rsidRPr="001C5EC2">
        <w:rPr>
          <w:rFonts w:ascii="Times New Roman" w:hAnsi="Times New Roman"/>
          <w:sz w:val="28"/>
          <w:szCs w:val="28"/>
        </w:rPr>
        <w:t xml:space="preserve"> «О Счетной палате Республики Тыва», </w:t>
      </w:r>
      <w:r w:rsidRPr="006641D2">
        <w:rPr>
          <w:rFonts w:ascii="Times New Roman" w:hAnsi="Times New Roman"/>
          <w:sz w:val="28"/>
          <w:szCs w:val="28"/>
        </w:rPr>
        <w:t xml:space="preserve">Закона Республики Тыва от </w:t>
      </w:r>
      <w:r>
        <w:rPr>
          <w:rFonts w:ascii="Times New Roman" w:hAnsi="Times New Roman"/>
          <w:sz w:val="28"/>
          <w:szCs w:val="28"/>
        </w:rPr>
        <w:t xml:space="preserve">5 июля </w:t>
      </w:r>
      <w:r w:rsidRPr="006641D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 г.  №</w:t>
      </w:r>
      <w:r w:rsidRPr="006641D2">
        <w:rPr>
          <w:rFonts w:ascii="Times New Roman" w:hAnsi="Times New Roman"/>
          <w:sz w:val="28"/>
          <w:szCs w:val="28"/>
        </w:rPr>
        <w:t xml:space="preserve"> 100-ЗРТ </w:t>
      </w:r>
      <w:r>
        <w:rPr>
          <w:rFonts w:ascii="Times New Roman" w:hAnsi="Times New Roman"/>
          <w:sz w:val="28"/>
          <w:szCs w:val="28"/>
        </w:rPr>
        <w:t>«</w:t>
      </w:r>
      <w:r w:rsidRPr="006641D2">
        <w:rPr>
          <w:rFonts w:ascii="Times New Roman" w:hAnsi="Times New Roman"/>
          <w:sz w:val="28"/>
          <w:szCs w:val="28"/>
        </w:rPr>
        <w:t>Об осуществлении общественного контроля в Республике Тыва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C5EC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C5EC2">
        <w:rPr>
          <w:rFonts w:ascii="Times New Roman" w:hAnsi="Times New Roman"/>
          <w:sz w:val="28"/>
          <w:szCs w:val="28"/>
        </w:rPr>
        <w:t xml:space="preserve"> Правительства Республики Тыва от 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bookmarkStart w:id="0" w:name="_GoBack"/>
      <w:bookmarkEnd w:id="0"/>
      <w:r w:rsidRPr="001C5EC2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 </w:t>
      </w:r>
      <w:r w:rsidRPr="001C5EC2">
        <w:rPr>
          <w:rFonts w:ascii="Times New Roman" w:hAnsi="Times New Roman"/>
          <w:sz w:val="28"/>
          <w:szCs w:val="28"/>
        </w:rPr>
        <w:t>г. № 451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C5EC2">
        <w:rPr>
          <w:rFonts w:ascii="Times New Roman" w:hAnsi="Times New Roman"/>
          <w:sz w:val="28"/>
          <w:szCs w:val="28"/>
        </w:rPr>
        <w:t xml:space="preserve"> «</w:t>
      </w:r>
      <w:r w:rsidRPr="001C5EC2">
        <w:rPr>
          <w:rFonts w:ascii="Times New Roman" w:hAnsi="Times New Roman"/>
          <w:bCs/>
          <w:sz w:val="28"/>
          <w:szCs w:val="28"/>
        </w:rPr>
        <w:t>О внесении изменений в</w:t>
      </w:r>
      <w:proofErr w:type="gramEnd"/>
      <w:r w:rsidRPr="001C5EC2">
        <w:rPr>
          <w:rFonts w:ascii="Times New Roman" w:hAnsi="Times New Roman"/>
          <w:bCs/>
          <w:sz w:val="28"/>
          <w:szCs w:val="28"/>
        </w:rPr>
        <w:t xml:space="preserve"> </w:t>
      </w:r>
      <w:r w:rsidRPr="001C5EC2">
        <w:rPr>
          <w:rFonts w:ascii="Times New Roman" w:hAnsi="Times New Roman"/>
          <w:sz w:val="28"/>
          <w:szCs w:val="28"/>
        </w:rPr>
        <w:t>Регламент Правительства Республики Тыва и Порядок разработки, реализации и оценки эффективности государственных программ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B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900A2" w:rsidRPr="00F173B1" w:rsidRDefault="000900A2" w:rsidP="000900A2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0A2" w:rsidRPr="00BB2B00" w:rsidRDefault="000900A2" w:rsidP="000900A2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2B00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B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BB2B00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Тыва,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BB2B00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5 июня 2014 г. № 259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BB2B00">
        <w:rPr>
          <w:rFonts w:ascii="Times New Roman" w:hAnsi="Times New Roman"/>
          <w:sz w:val="28"/>
          <w:szCs w:val="28"/>
        </w:rPr>
        <w:t>:</w:t>
      </w:r>
    </w:p>
    <w:p w:rsidR="000900A2" w:rsidRDefault="000900A2" w:rsidP="0009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73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абзаце четвертом пункта 3 слова «11 ноября 2016 г. №</w:t>
      </w:r>
      <w:r w:rsidRPr="00C34990">
        <w:rPr>
          <w:rFonts w:ascii="Times New Roman" w:hAnsi="Times New Roman"/>
          <w:sz w:val="28"/>
          <w:szCs w:val="28"/>
        </w:rPr>
        <w:t xml:space="preserve"> 460</w:t>
      </w:r>
      <w:r>
        <w:rPr>
          <w:rFonts w:ascii="Times New Roman" w:hAnsi="Times New Roman"/>
          <w:sz w:val="28"/>
          <w:szCs w:val="28"/>
        </w:rPr>
        <w:t>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«14 марта 2019 г. №</w:t>
      </w:r>
      <w:r w:rsidRPr="00C34990">
        <w:rPr>
          <w:rFonts w:ascii="Times New Roman" w:hAnsi="Times New Roman"/>
          <w:sz w:val="28"/>
          <w:szCs w:val="28"/>
        </w:rPr>
        <w:t xml:space="preserve"> 123</w:t>
      </w:r>
      <w:r>
        <w:rPr>
          <w:rFonts w:ascii="Times New Roman" w:hAnsi="Times New Roman"/>
          <w:sz w:val="28"/>
          <w:szCs w:val="28"/>
        </w:rPr>
        <w:t>»;</w:t>
      </w:r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26 изложить в следующей редакции:</w:t>
      </w:r>
    </w:p>
    <w:p w:rsidR="000900A2" w:rsidRPr="0084503E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«26. После согласования в установленном порядке </w:t>
      </w:r>
      <w:r w:rsidRPr="0084503E">
        <w:rPr>
          <w:rFonts w:ascii="Times New Roman" w:hAnsi="Times New Roman"/>
          <w:sz w:val="28"/>
          <w:szCs w:val="28"/>
        </w:rPr>
        <w:t xml:space="preserve">разработчик представляет </w:t>
      </w:r>
      <w:r>
        <w:rPr>
          <w:rFonts w:ascii="Times New Roman" w:hAnsi="Times New Roman"/>
          <w:sz w:val="28"/>
          <w:szCs w:val="28"/>
        </w:rPr>
        <w:t xml:space="preserve">для рассмотрения и утверждения </w:t>
      </w:r>
      <w:r w:rsidRPr="0084503E">
        <w:rPr>
          <w:rFonts w:ascii="Times New Roman" w:hAnsi="Times New Roman"/>
          <w:sz w:val="28"/>
          <w:szCs w:val="28"/>
        </w:rPr>
        <w:t>на заседани</w:t>
      </w:r>
      <w:r>
        <w:rPr>
          <w:rFonts w:ascii="Times New Roman" w:hAnsi="Times New Roman"/>
          <w:sz w:val="28"/>
          <w:szCs w:val="28"/>
        </w:rPr>
        <w:t>е</w:t>
      </w:r>
      <w:r w:rsidRPr="00845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84503E">
        <w:rPr>
          <w:rFonts w:ascii="Times New Roman" w:hAnsi="Times New Roman"/>
          <w:sz w:val="28"/>
          <w:szCs w:val="28"/>
        </w:rPr>
        <w:t>пр</w:t>
      </w:r>
      <w:r w:rsidRPr="0084503E">
        <w:rPr>
          <w:rFonts w:ascii="Times New Roman" w:hAnsi="Times New Roman"/>
          <w:sz w:val="28"/>
          <w:szCs w:val="28"/>
        </w:rPr>
        <w:t>о</w:t>
      </w:r>
      <w:r w:rsidRPr="0084503E">
        <w:rPr>
          <w:rFonts w:ascii="Times New Roman" w:hAnsi="Times New Roman"/>
          <w:sz w:val="28"/>
          <w:szCs w:val="28"/>
        </w:rPr>
        <w:t>ект государственной программы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F1AD1">
        <w:rPr>
          <w:rFonts w:ascii="Times New Roman" w:hAnsi="Times New Roman"/>
          <w:sz w:val="28"/>
          <w:szCs w:val="28"/>
        </w:rPr>
        <w:t>;</w:t>
      </w:r>
      <w:proofErr w:type="gramEnd"/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A5F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ункты</w:t>
      </w:r>
      <w:r w:rsidRPr="005A5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27, 28, 31 признать утратившими силу;</w:t>
      </w:r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46 слова «</w:t>
      </w:r>
      <w:r w:rsidRPr="00C131A0">
        <w:rPr>
          <w:rFonts w:ascii="Times New Roman" w:hAnsi="Times New Roman"/>
          <w:sz w:val="28"/>
          <w:szCs w:val="28"/>
        </w:rPr>
        <w:t>Экспертного совета</w:t>
      </w:r>
      <w:r>
        <w:rPr>
          <w:rFonts w:ascii="Times New Roman" w:hAnsi="Times New Roman"/>
          <w:sz w:val="28"/>
          <w:szCs w:val="28"/>
        </w:rPr>
        <w:t>» заменить словом «Правительства Республики Тыва»;</w:t>
      </w:r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DF5FE9">
        <w:rPr>
          <w:rFonts w:ascii="Times New Roman" w:hAnsi="Times New Roman"/>
          <w:sz w:val="28"/>
          <w:szCs w:val="28"/>
        </w:rPr>
        <w:t>д</w:t>
      </w:r>
      <w:proofErr w:type="spellEnd"/>
      <w:r w:rsidRPr="00DF5FE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подпункт 1 </w:t>
      </w:r>
      <w:r w:rsidRPr="00DF5FE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F5FE9">
        <w:rPr>
          <w:rFonts w:ascii="Times New Roman" w:hAnsi="Times New Roman"/>
          <w:sz w:val="28"/>
          <w:szCs w:val="28"/>
        </w:rPr>
        <w:t xml:space="preserve"> 56 после слов «(при их наличии)» дополнить словами «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5FE9">
        <w:rPr>
          <w:rFonts w:ascii="Times New Roman" w:hAnsi="Times New Roman"/>
          <w:sz w:val="28"/>
          <w:szCs w:val="28"/>
        </w:rPr>
        <w:t>информацию об исполнении плана реализации государственной программы с указ</w:t>
      </w:r>
      <w:r w:rsidRPr="00DF5FE9">
        <w:rPr>
          <w:rFonts w:ascii="Times New Roman" w:hAnsi="Times New Roman"/>
          <w:sz w:val="28"/>
          <w:szCs w:val="28"/>
        </w:rPr>
        <w:t>а</w:t>
      </w:r>
      <w:r w:rsidRPr="00DF5FE9">
        <w:rPr>
          <w:rFonts w:ascii="Times New Roman" w:hAnsi="Times New Roman"/>
          <w:sz w:val="28"/>
          <w:szCs w:val="28"/>
        </w:rPr>
        <w:lastRenderedPageBreak/>
        <w:t>нием исполнения контрольных событий, плановых</w:t>
      </w:r>
      <w:r>
        <w:rPr>
          <w:rFonts w:ascii="Times New Roman" w:hAnsi="Times New Roman"/>
          <w:sz w:val="28"/>
          <w:szCs w:val="28"/>
        </w:rPr>
        <w:t xml:space="preserve"> и фактических сроков их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и ожидаемых результатов, бюджетных ассигнований, а также информации о расходах из других источников, лицах, ответственных за реализацию мероприятий»;</w:t>
      </w:r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57</w:t>
      </w:r>
      <w:r w:rsidRPr="004A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«57. </w:t>
      </w:r>
      <w:proofErr w:type="gramStart"/>
      <w:r w:rsidRPr="006A0277">
        <w:rPr>
          <w:rFonts w:ascii="Times New Roman" w:hAnsi="Times New Roman"/>
          <w:sz w:val="28"/>
          <w:szCs w:val="28"/>
        </w:rPr>
        <w:t xml:space="preserve">Министерство экономики Республики Тыва ежегодно до 1 </w:t>
      </w:r>
      <w:r>
        <w:rPr>
          <w:rFonts w:ascii="Times New Roman" w:hAnsi="Times New Roman"/>
          <w:sz w:val="28"/>
          <w:szCs w:val="28"/>
        </w:rPr>
        <w:t>мая</w:t>
      </w:r>
      <w:r w:rsidRPr="006A0277">
        <w:rPr>
          <w:rFonts w:ascii="Times New Roman" w:hAnsi="Times New Roman"/>
          <w:sz w:val="28"/>
          <w:szCs w:val="28"/>
        </w:rPr>
        <w:t xml:space="preserve"> формирует сводный отчет о ходе реализации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 с оценкой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="001F1AD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6A0277">
        <w:rPr>
          <w:rFonts w:ascii="Times New Roman" w:hAnsi="Times New Roman"/>
          <w:sz w:val="28"/>
          <w:szCs w:val="28"/>
        </w:rPr>
        <w:t xml:space="preserve"> и направляет его на рассмотрение </w:t>
      </w:r>
      <w:r>
        <w:rPr>
          <w:rFonts w:ascii="Times New Roman" w:hAnsi="Times New Roman"/>
          <w:sz w:val="28"/>
          <w:szCs w:val="28"/>
        </w:rPr>
        <w:t>в Правительство Республики Тыва</w:t>
      </w:r>
      <w:r w:rsidRPr="006A0277">
        <w:rPr>
          <w:rFonts w:ascii="Times New Roman" w:hAnsi="Times New Roman"/>
          <w:sz w:val="28"/>
          <w:szCs w:val="28"/>
        </w:rPr>
        <w:t xml:space="preserve"> с предложениями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1A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дальнейшей реализации государственных программ,</w:t>
      </w:r>
      <w:r w:rsidRPr="00005F87">
        <w:rPr>
          <w:rFonts w:ascii="Times New Roman" w:hAnsi="Times New Roman"/>
          <w:sz w:val="28"/>
          <w:szCs w:val="28"/>
        </w:rPr>
        <w:t xml:space="preserve"> пр</w:t>
      </w:r>
      <w:r w:rsidRPr="00005F87">
        <w:rPr>
          <w:rFonts w:ascii="Times New Roman" w:hAnsi="Times New Roman"/>
          <w:sz w:val="28"/>
          <w:szCs w:val="28"/>
        </w:rPr>
        <w:t>о</w:t>
      </w:r>
      <w:r w:rsidRPr="00005F87">
        <w:rPr>
          <w:rFonts w:ascii="Times New Roman" w:hAnsi="Times New Roman"/>
          <w:sz w:val="28"/>
          <w:szCs w:val="28"/>
        </w:rPr>
        <w:t>длении срока реализации государственной программы, приостановлении действия, досрочном прекращении, необходимости корректировки и повышении эффективн</w:t>
      </w:r>
      <w:r w:rsidRPr="00005F87">
        <w:rPr>
          <w:rFonts w:ascii="Times New Roman" w:hAnsi="Times New Roman"/>
          <w:sz w:val="28"/>
          <w:szCs w:val="28"/>
        </w:rPr>
        <w:t>о</w:t>
      </w:r>
      <w:r w:rsidRPr="00005F87">
        <w:rPr>
          <w:rFonts w:ascii="Times New Roman" w:hAnsi="Times New Roman"/>
          <w:sz w:val="28"/>
          <w:szCs w:val="28"/>
        </w:rPr>
        <w:t>сти мероприятий государственной программы</w:t>
      </w:r>
      <w:r w:rsidR="001F1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900A2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пункт 59 признать утратившим силу;</w:t>
      </w:r>
    </w:p>
    <w:p w:rsidR="000900A2" w:rsidRPr="003038BC" w:rsidRDefault="000900A2" w:rsidP="0009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пункт 63 после слов «По результатам» дополнить словами «рассмотрения </w:t>
      </w:r>
      <w:r w:rsidRPr="006A0277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ого</w:t>
      </w:r>
      <w:r w:rsidRPr="006A027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6A0277">
        <w:rPr>
          <w:rFonts w:ascii="Times New Roman" w:hAnsi="Times New Roman"/>
          <w:sz w:val="28"/>
          <w:szCs w:val="28"/>
        </w:rPr>
        <w:t xml:space="preserve"> о ходе реализации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 и».</w:t>
      </w:r>
    </w:p>
    <w:p w:rsidR="000900A2" w:rsidRPr="000854AD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54AD">
        <w:rPr>
          <w:rFonts w:ascii="Times New Roman" w:hAnsi="Times New Roman"/>
          <w:sz w:val="28"/>
          <w:szCs w:val="28"/>
        </w:rPr>
        <w:t>2. Пункт 3.7 Порядка разработки, утверждения, реализации и оценки реализ</w:t>
      </w:r>
      <w:r w:rsidRPr="000854AD">
        <w:rPr>
          <w:rFonts w:ascii="Times New Roman" w:hAnsi="Times New Roman"/>
          <w:sz w:val="28"/>
          <w:szCs w:val="28"/>
        </w:rPr>
        <w:t>а</w:t>
      </w:r>
      <w:r w:rsidRPr="000854AD">
        <w:rPr>
          <w:rFonts w:ascii="Times New Roman" w:hAnsi="Times New Roman"/>
          <w:sz w:val="28"/>
          <w:szCs w:val="28"/>
        </w:rPr>
        <w:t>ции ведомственных целевых программ в Республике Тыва, утвержденного пост</w:t>
      </w:r>
      <w:r w:rsidRPr="000854AD">
        <w:rPr>
          <w:rFonts w:ascii="Times New Roman" w:hAnsi="Times New Roman"/>
          <w:sz w:val="28"/>
          <w:szCs w:val="28"/>
        </w:rPr>
        <w:t>а</w:t>
      </w:r>
      <w:r w:rsidRPr="000854AD">
        <w:rPr>
          <w:rFonts w:ascii="Times New Roman" w:hAnsi="Times New Roman"/>
          <w:sz w:val="28"/>
          <w:szCs w:val="28"/>
        </w:rPr>
        <w:t>новлением Правительства Республики Тыва от 29 мая 2008 г. № 313, изложить в следующей редакции:</w:t>
      </w:r>
    </w:p>
    <w:p w:rsidR="000900A2" w:rsidRPr="000854AD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 </w:t>
      </w:r>
      <w:r w:rsidRPr="000854AD">
        <w:rPr>
          <w:rFonts w:ascii="Times New Roman" w:hAnsi="Times New Roman"/>
          <w:sz w:val="28"/>
          <w:szCs w:val="28"/>
        </w:rPr>
        <w:t xml:space="preserve">Экспертизу проекта </w:t>
      </w:r>
      <w:r>
        <w:rPr>
          <w:rFonts w:ascii="Times New Roman" w:hAnsi="Times New Roman"/>
          <w:sz w:val="28"/>
          <w:szCs w:val="28"/>
        </w:rPr>
        <w:t xml:space="preserve">ведомственной </w:t>
      </w:r>
      <w:r w:rsidRPr="000854AD">
        <w:rPr>
          <w:rFonts w:ascii="Times New Roman" w:hAnsi="Times New Roman"/>
          <w:sz w:val="28"/>
          <w:szCs w:val="28"/>
        </w:rPr>
        <w:t xml:space="preserve">целевой программы осуществляют в установленной сфере деятельности Министерство экономики Республики Тыва и Министерство финансов Республики Тыва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0854AD">
        <w:rPr>
          <w:rFonts w:ascii="Times New Roman" w:hAnsi="Times New Roman"/>
          <w:sz w:val="28"/>
          <w:szCs w:val="28"/>
        </w:rPr>
        <w:t xml:space="preserve"> недель </w:t>
      </w:r>
      <w:proofErr w:type="gramStart"/>
      <w:r w:rsidRPr="000854AD">
        <w:rPr>
          <w:rFonts w:ascii="Times New Roman" w:hAnsi="Times New Roman"/>
          <w:sz w:val="28"/>
          <w:szCs w:val="28"/>
        </w:rPr>
        <w:t>с даты поступл</w:t>
      </w:r>
      <w:r w:rsidRPr="000854AD">
        <w:rPr>
          <w:rFonts w:ascii="Times New Roman" w:hAnsi="Times New Roman"/>
          <w:sz w:val="28"/>
          <w:szCs w:val="28"/>
        </w:rPr>
        <w:t>е</w:t>
      </w:r>
      <w:r w:rsidRPr="000854AD">
        <w:rPr>
          <w:rFonts w:ascii="Times New Roman" w:hAnsi="Times New Roman"/>
          <w:sz w:val="28"/>
          <w:szCs w:val="28"/>
        </w:rPr>
        <w:t>ния</w:t>
      </w:r>
      <w:proofErr w:type="gramEnd"/>
      <w:r w:rsidRPr="000854AD">
        <w:rPr>
          <w:rFonts w:ascii="Times New Roman" w:hAnsi="Times New Roman"/>
          <w:sz w:val="28"/>
          <w:szCs w:val="28"/>
        </w:rPr>
        <w:t xml:space="preserve"> проекта соответствующей программы.</w:t>
      </w:r>
    </w:p>
    <w:p w:rsidR="000900A2" w:rsidRPr="0067389B" w:rsidRDefault="000900A2" w:rsidP="000900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  <w:r w:rsidRPr="000854AD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0854AD">
        <w:rPr>
          <w:rFonts w:ascii="Times New Roman" w:hAnsi="Times New Roman"/>
          <w:sz w:val="28"/>
          <w:szCs w:val="28"/>
        </w:rPr>
        <w:t>и</w:t>
      </w:r>
      <w:proofErr w:type="gramEnd"/>
      <w:r w:rsidRPr="000854AD">
        <w:rPr>
          <w:rFonts w:ascii="Times New Roman" w:hAnsi="Times New Roman"/>
          <w:sz w:val="28"/>
          <w:szCs w:val="28"/>
        </w:rPr>
        <w:t xml:space="preserve"> экспертизы устанавливается соответствие проекта ведомстве</w:t>
      </w:r>
      <w:r w:rsidRPr="000854AD">
        <w:rPr>
          <w:rFonts w:ascii="Times New Roman" w:hAnsi="Times New Roman"/>
          <w:sz w:val="28"/>
          <w:szCs w:val="28"/>
        </w:rPr>
        <w:t>н</w:t>
      </w:r>
      <w:r w:rsidRPr="000854AD">
        <w:rPr>
          <w:rFonts w:ascii="Times New Roman" w:hAnsi="Times New Roman"/>
          <w:sz w:val="28"/>
          <w:szCs w:val="28"/>
        </w:rPr>
        <w:t>ной целевой программы предъявляемым к ней требованиям, предусмотренным н</w:t>
      </w:r>
      <w:r w:rsidRPr="000854AD">
        <w:rPr>
          <w:rFonts w:ascii="Times New Roman" w:hAnsi="Times New Roman"/>
          <w:sz w:val="28"/>
          <w:szCs w:val="28"/>
        </w:rPr>
        <w:t>а</w:t>
      </w:r>
      <w:r w:rsidRPr="000854AD">
        <w:rPr>
          <w:rFonts w:ascii="Times New Roman" w:hAnsi="Times New Roman"/>
          <w:sz w:val="28"/>
          <w:szCs w:val="28"/>
        </w:rPr>
        <w:t>стоящим Порядком.</w:t>
      </w:r>
      <w:r>
        <w:rPr>
          <w:rFonts w:ascii="Times New Roman" w:hAnsi="Times New Roman"/>
          <w:sz w:val="28"/>
          <w:szCs w:val="28"/>
        </w:rPr>
        <w:t>»</w:t>
      </w:r>
    </w:p>
    <w:p w:rsidR="000900A2" w:rsidRPr="00C7516B" w:rsidRDefault="000900A2" w:rsidP="000900A2">
      <w:pPr>
        <w:pStyle w:val="ConsPlusTitle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7516B">
        <w:rPr>
          <w:rFonts w:ascii="Times New Roman" w:hAnsi="Times New Roman"/>
          <w:b w:val="0"/>
          <w:sz w:val="28"/>
          <w:szCs w:val="28"/>
        </w:rPr>
        <w:t>. Признать утратившими силу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C7516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900A2" w:rsidRPr="00C94677" w:rsidRDefault="000900A2" w:rsidP="000900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24 июля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460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об Экспертном совете при Правительстве Республики Тыва по проведению экспертизы ведомственных, адресных и государственных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Республики Тыва»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27 марта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148 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Положение об Экспертном совете при Правительстве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по проведению экспертизы крупных социально-экономических,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учно-технических проектов, программ и предлагаемых к заключению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договоров, утвержденное постановлением Правительства Республики Тыва»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постановления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11 июня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№ 295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некоторые постановления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24 марта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108 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постановления Правительства Республики Тыва от 18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2008 г. № 756 и от 24 июля 2013 г. № 460»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18 декабря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08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 756 «Об утверждении состава Экспертного совета при Правительстве Республики Тыва по проведению экспертизы ведомственных, адресных и государственных программ Республики Тыва»;</w:t>
      </w:r>
    </w:p>
    <w:p w:rsidR="000900A2" w:rsidRDefault="000900A2" w:rsidP="000900A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13 августа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09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386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149   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16 июля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395  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94677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22 февраля </w:t>
      </w:r>
      <w:r w:rsidRPr="00C94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C9467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112    </w:t>
      </w:r>
      <w:r w:rsidRPr="00C946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говоров»</w:t>
      </w:r>
      <w:r w:rsidRPr="00C94677">
        <w:rPr>
          <w:rFonts w:ascii="Times New Roman" w:hAnsi="Times New Roman"/>
          <w:sz w:val="28"/>
          <w:szCs w:val="28"/>
        </w:rPr>
        <w:t>;</w:t>
      </w:r>
    </w:p>
    <w:p w:rsidR="000900A2" w:rsidRPr="00BD423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232">
        <w:rPr>
          <w:rFonts w:ascii="Times New Roman" w:hAnsi="Times New Roman"/>
          <w:sz w:val="28"/>
          <w:szCs w:val="28"/>
        </w:rPr>
        <w:t>постановление Правительства Республики Тыва от 28 ав</w:t>
      </w:r>
      <w:r>
        <w:rPr>
          <w:rFonts w:ascii="Times New Roman" w:hAnsi="Times New Roman"/>
          <w:sz w:val="28"/>
          <w:szCs w:val="28"/>
        </w:rPr>
        <w:t>густа 2013 г. № 518   «О внесении</w:t>
      </w:r>
      <w:r w:rsidRPr="00BD4232">
        <w:rPr>
          <w:rFonts w:ascii="Times New Roman" w:hAnsi="Times New Roman"/>
          <w:sz w:val="28"/>
          <w:szCs w:val="28"/>
        </w:rPr>
        <w:t xml:space="preserve">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 w:rsidRPr="00BD4232">
        <w:rPr>
          <w:rFonts w:ascii="Times New Roman" w:hAnsi="Times New Roman"/>
          <w:sz w:val="28"/>
          <w:szCs w:val="28"/>
        </w:rPr>
        <w:t>о</w:t>
      </w:r>
      <w:r w:rsidRPr="00BD4232">
        <w:rPr>
          <w:rFonts w:ascii="Times New Roman" w:hAnsi="Times New Roman"/>
          <w:sz w:val="28"/>
          <w:szCs w:val="28"/>
        </w:rPr>
        <w:t>говоров»;</w:t>
      </w:r>
    </w:p>
    <w:p w:rsidR="000900A2" w:rsidRPr="00BD423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232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8 апреля 2015 г. № 165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42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BD4232">
        <w:rPr>
          <w:rFonts w:ascii="Times New Roman" w:hAnsi="Times New Roman"/>
          <w:sz w:val="28"/>
          <w:szCs w:val="28"/>
        </w:rPr>
        <w:t>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 w:rsidRPr="00BD4232">
        <w:rPr>
          <w:rFonts w:ascii="Times New Roman" w:hAnsi="Times New Roman"/>
          <w:sz w:val="28"/>
          <w:szCs w:val="28"/>
        </w:rPr>
        <w:t>о</w:t>
      </w:r>
      <w:r w:rsidRPr="00BD4232">
        <w:rPr>
          <w:rFonts w:ascii="Times New Roman" w:hAnsi="Times New Roman"/>
          <w:sz w:val="28"/>
          <w:szCs w:val="28"/>
        </w:rPr>
        <w:t>говоров»;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14 августа 2015 г. № 385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232">
        <w:rPr>
          <w:rFonts w:ascii="Times New Roman" w:hAnsi="Times New Roman"/>
          <w:sz w:val="28"/>
          <w:szCs w:val="28"/>
        </w:rPr>
        <w:t>«О внесени</w:t>
      </w:r>
      <w:r>
        <w:rPr>
          <w:rFonts w:ascii="Times New Roman" w:hAnsi="Times New Roman"/>
          <w:sz w:val="28"/>
          <w:szCs w:val="28"/>
        </w:rPr>
        <w:t>и</w:t>
      </w:r>
      <w:r w:rsidRPr="00BD4232">
        <w:rPr>
          <w:rFonts w:ascii="Times New Roman" w:hAnsi="Times New Roman"/>
          <w:sz w:val="28"/>
          <w:szCs w:val="28"/>
        </w:rPr>
        <w:t xml:space="preserve"> изменений в состав Экспертного совета при Правительстве Республики Тыва по проведению экспертизы крупных социально-экономических, научно-технических проектов, программ и предлагаемых к заключению экономических д</w:t>
      </w:r>
      <w:r w:rsidRPr="00BD4232">
        <w:rPr>
          <w:rFonts w:ascii="Times New Roman" w:hAnsi="Times New Roman"/>
          <w:sz w:val="28"/>
          <w:szCs w:val="28"/>
        </w:rPr>
        <w:t>о</w:t>
      </w:r>
      <w:r w:rsidRPr="00BD4232">
        <w:rPr>
          <w:rFonts w:ascii="Times New Roman" w:hAnsi="Times New Roman"/>
          <w:sz w:val="28"/>
          <w:szCs w:val="28"/>
        </w:rPr>
        <w:t>говоров»;</w:t>
      </w:r>
    </w:p>
    <w:p w:rsidR="000900A2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</w:t>
      </w:r>
      <w:r w:rsidRPr="00BD423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4232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/>
          <w:sz w:val="28"/>
          <w:szCs w:val="28"/>
        </w:rPr>
        <w:t>24</w:t>
      </w:r>
      <w:r w:rsidRPr="00BD4232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8</w:t>
      </w:r>
      <w:r w:rsidRPr="00BD423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23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431</w:t>
      </w:r>
      <w:r w:rsidRPr="00BD4232">
        <w:rPr>
          <w:rFonts w:ascii="Times New Roman" w:hAnsi="Times New Roman"/>
          <w:sz w:val="28"/>
          <w:szCs w:val="28"/>
        </w:rPr>
        <w:t xml:space="preserve"> «О внесени</w:t>
      </w:r>
      <w:r>
        <w:rPr>
          <w:rFonts w:ascii="Times New Roman" w:hAnsi="Times New Roman"/>
          <w:sz w:val="28"/>
          <w:szCs w:val="28"/>
        </w:rPr>
        <w:t>и</w:t>
      </w:r>
      <w:r w:rsidRPr="00BD4232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отдельные постановления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и признании утратившим силу некоторых постановлений Правительства Республики Тыва</w:t>
      </w:r>
      <w:r w:rsidRPr="00BD42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00A2" w:rsidRPr="00F173B1" w:rsidRDefault="000900A2" w:rsidP="000900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73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3B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73B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 информации</w:t>
      </w:r>
      <w:r w:rsidRPr="005F61BE">
        <w:rPr>
          <w:rFonts w:ascii="Times New Roman" w:hAnsi="Times New Roman"/>
          <w:sz w:val="28"/>
          <w:szCs w:val="28"/>
        </w:rPr>
        <w:t>»  (</w:t>
      </w:r>
      <w:r w:rsidRPr="002051DE">
        <w:rPr>
          <w:rFonts w:ascii="Times New Roman" w:hAnsi="Times New Roman"/>
          <w:sz w:val="28"/>
          <w:szCs w:val="28"/>
          <w:lang w:val="en-US"/>
        </w:rPr>
        <w:t>www</w:t>
      </w:r>
      <w:r w:rsidRPr="002051DE">
        <w:rPr>
          <w:rFonts w:ascii="Times New Roman" w:hAnsi="Times New Roman"/>
          <w:sz w:val="28"/>
          <w:szCs w:val="28"/>
        </w:rPr>
        <w:t>.</w:t>
      </w:r>
      <w:proofErr w:type="spellStart"/>
      <w:r w:rsidRPr="002051DE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2051DE">
        <w:rPr>
          <w:rFonts w:ascii="Times New Roman" w:hAnsi="Times New Roman"/>
          <w:sz w:val="28"/>
          <w:szCs w:val="28"/>
        </w:rPr>
        <w:t>.</w:t>
      </w:r>
      <w:proofErr w:type="spellStart"/>
      <w:r w:rsidRPr="002051D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051DE">
        <w:rPr>
          <w:rFonts w:ascii="Times New Roman" w:hAnsi="Times New Roman"/>
          <w:sz w:val="28"/>
          <w:szCs w:val="28"/>
        </w:rPr>
        <w:t>.</w:t>
      </w:r>
      <w:proofErr w:type="spellStart"/>
      <w:r w:rsidRPr="002051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61BE">
        <w:rPr>
          <w:rFonts w:ascii="Times New Roman" w:hAnsi="Times New Roman"/>
          <w:sz w:val="28"/>
          <w:szCs w:val="28"/>
        </w:rPr>
        <w:t xml:space="preserve">)  и </w:t>
      </w:r>
      <w:r w:rsidRPr="00F173B1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173B1">
        <w:rPr>
          <w:rFonts w:ascii="Times New Roman" w:hAnsi="Times New Roman"/>
          <w:sz w:val="28"/>
          <w:szCs w:val="28"/>
        </w:rPr>
        <w:t>сайте  Республики Т</w:t>
      </w:r>
      <w:r w:rsidRPr="00F173B1">
        <w:rPr>
          <w:rFonts w:ascii="Times New Roman" w:hAnsi="Times New Roman"/>
          <w:sz w:val="28"/>
          <w:szCs w:val="28"/>
        </w:rPr>
        <w:t>ы</w:t>
      </w:r>
      <w:r w:rsidRPr="00F173B1">
        <w:rPr>
          <w:rFonts w:ascii="Times New Roman" w:hAnsi="Times New Roman"/>
          <w:sz w:val="28"/>
          <w:szCs w:val="28"/>
        </w:rPr>
        <w:t>ва в информационно-телекоммуникационной сети «Интернет».</w:t>
      </w:r>
    </w:p>
    <w:p w:rsidR="000900A2" w:rsidRPr="00F173B1" w:rsidRDefault="000900A2" w:rsidP="000900A2">
      <w:pPr>
        <w:suppressAutoHyphens/>
        <w:rPr>
          <w:rFonts w:ascii="Times New Roman" w:hAnsi="Times New Roman"/>
          <w:sz w:val="28"/>
          <w:szCs w:val="28"/>
        </w:rPr>
      </w:pPr>
    </w:p>
    <w:p w:rsidR="00226F9A" w:rsidRPr="00226F9A" w:rsidRDefault="00226F9A" w:rsidP="00226F9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226F9A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26F9A" w:rsidRPr="00226F9A" w:rsidRDefault="00226F9A" w:rsidP="00226F9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226F9A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226F9A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226F9A" w:rsidRPr="00226F9A" w:rsidSect="00322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82" w:rsidRDefault="00663282" w:rsidP="003226E3">
      <w:r>
        <w:separator/>
      </w:r>
    </w:p>
  </w:endnote>
  <w:endnote w:type="continuationSeparator" w:id="0">
    <w:p w:rsidR="00663282" w:rsidRDefault="00663282" w:rsidP="0032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A" w:rsidRDefault="00226F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A" w:rsidRDefault="00226F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A" w:rsidRDefault="00226F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82" w:rsidRDefault="00663282" w:rsidP="003226E3">
      <w:r>
        <w:separator/>
      </w:r>
    </w:p>
  </w:footnote>
  <w:footnote w:type="continuationSeparator" w:id="0">
    <w:p w:rsidR="00663282" w:rsidRDefault="00663282" w:rsidP="0032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A" w:rsidRDefault="00226F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31"/>
    </w:sdtPr>
    <w:sdtEndPr>
      <w:rPr>
        <w:rFonts w:ascii="Times New Roman" w:hAnsi="Times New Roman"/>
        <w:sz w:val="24"/>
        <w:szCs w:val="24"/>
      </w:rPr>
    </w:sdtEndPr>
    <w:sdtContent>
      <w:p w:rsidR="003226E3" w:rsidRPr="003226E3" w:rsidRDefault="00B636A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226E3">
          <w:rPr>
            <w:rFonts w:ascii="Times New Roman" w:hAnsi="Times New Roman"/>
            <w:sz w:val="24"/>
            <w:szCs w:val="24"/>
          </w:rPr>
          <w:fldChar w:fldCharType="begin"/>
        </w:r>
        <w:r w:rsidR="003226E3" w:rsidRPr="003226E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26E3">
          <w:rPr>
            <w:rFonts w:ascii="Times New Roman" w:hAnsi="Times New Roman"/>
            <w:sz w:val="24"/>
            <w:szCs w:val="24"/>
          </w:rPr>
          <w:fldChar w:fldCharType="separate"/>
        </w:r>
        <w:r w:rsidR="00B33492">
          <w:rPr>
            <w:rFonts w:ascii="Times New Roman" w:hAnsi="Times New Roman"/>
            <w:noProof/>
            <w:sz w:val="24"/>
            <w:szCs w:val="24"/>
          </w:rPr>
          <w:t>2</w:t>
        </w:r>
        <w:r w:rsidRPr="00322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A" w:rsidRDefault="00226F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3BA"/>
    <w:multiLevelType w:val="hybridMultilevel"/>
    <w:tmpl w:val="16E49762"/>
    <w:lvl w:ilvl="0" w:tplc="651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3caf81-ac67-456f-ab04-42f93107ae08"/>
  </w:docVars>
  <w:rsids>
    <w:rsidRoot w:val="007F70D0"/>
    <w:rsid w:val="000900A2"/>
    <w:rsid w:val="001C1FF9"/>
    <w:rsid w:val="001F1AD1"/>
    <w:rsid w:val="001F3703"/>
    <w:rsid w:val="00226F9A"/>
    <w:rsid w:val="00227773"/>
    <w:rsid w:val="002606FE"/>
    <w:rsid w:val="003226E3"/>
    <w:rsid w:val="003F02CE"/>
    <w:rsid w:val="004222ED"/>
    <w:rsid w:val="004F6898"/>
    <w:rsid w:val="004F7788"/>
    <w:rsid w:val="0053745D"/>
    <w:rsid w:val="0062170B"/>
    <w:rsid w:val="00663282"/>
    <w:rsid w:val="00686F8A"/>
    <w:rsid w:val="006B7A6D"/>
    <w:rsid w:val="00736535"/>
    <w:rsid w:val="007B36B9"/>
    <w:rsid w:val="007F70D0"/>
    <w:rsid w:val="00807A4A"/>
    <w:rsid w:val="00880529"/>
    <w:rsid w:val="008F081B"/>
    <w:rsid w:val="009F5B10"/>
    <w:rsid w:val="00A629A6"/>
    <w:rsid w:val="00B33492"/>
    <w:rsid w:val="00B636A1"/>
    <w:rsid w:val="00BA3FB4"/>
    <w:rsid w:val="00C1290D"/>
    <w:rsid w:val="00C95C65"/>
    <w:rsid w:val="00CD207B"/>
    <w:rsid w:val="00D44FFE"/>
    <w:rsid w:val="00D76BEB"/>
    <w:rsid w:val="00DA3D47"/>
    <w:rsid w:val="00DE60A0"/>
    <w:rsid w:val="00EA486B"/>
    <w:rsid w:val="00F2671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D0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A4A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07A4A"/>
    <w:pPr>
      <w:spacing w:after="200" w:line="276" w:lineRule="auto"/>
      <w:ind w:left="720" w:firstLine="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807A4A"/>
    <w:rPr>
      <w:color w:val="0000FF" w:themeColor="hyperlink"/>
      <w:u w:val="single"/>
    </w:rPr>
  </w:style>
  <w:style w:type="paragraph" w:customStyle="1" w:styleId="ConsPlusNormal">
    <w:name w:val="ConsPlusNormal"/>
    <w:rsid w:val="00807A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26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6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2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6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2019-06-06T03:39:00Z</cp:lastPrinted>
  <dcterms:created xsi:type="dcterms:W3CDTF">2019-06-06T03:39:00Z</dcterms:created>
  <dcterms:modified xsi:type="dcterms:W3CDTF">2019-06-06T03:40:00Z</dcterms:modified>
</cp:coreProperties>
</file>