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821D" w14:textId="249AEBD3" w:rsidR="00265935" w:rsidRDefault="00265935" w:rsidP="00265935">
      <w:pPr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C093E" wp14:editId="22ADA18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EF3D9" w14:textId="7A1B7044" w:rsidR="00265935" w:rsidRPr="00265935" w:rsidRDefault="00265935" w:rsidP="0026593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620200099/29169(7)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520EF3D9" w14:textId="7A1B7044" w:rsidR="00265935" w:rsidRPr="00265935" w:rsidRDefault="00265935" w:rsidP="0026593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620200099/29169(7)</w:t>
                      </w:r>
                    </w:p>
                  </w:txbxContent>
                </v:textbox>
              </v:rect>
            </w:pict>
          </mc:Fallback>
        </mc:AlternateContent>
      </w:r>
    </w:p>
    <w:p w14:paraId="6655BCE4" w14:textId="77777777" w:rsidR="00265935" w:rsidRDefault="00265935" w:rsidP="00265935">
      <w:pPr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14:paraId="16ACA585" w14:textId="77777777" w:rsidR="00265935" w:rsidRDefault="00265935" w:rsidP="00265935">
      <w:pPr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14:paraId="642265EA" w14:textId="77777777" w:rsidR="00265935" w:rsidRPr="00265935" w:rsidRDefault="00265935" w:rsidP="0026593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C8A5CDE" w14:textId="77777777" w:rsidR="00265935" w:rsidRPr="00265935" w:rsidRDefault="00265935" w:rsidP="00265935">
      <w:pPr>
        <w:jc w:val="center"/>
        <w:rPr>
          <w:rFonts w:ascii="Times New Roman" w:hAnsi="Times New Roman"/>
          <w:b/>
          <w:sz w:val="40"/>
          <w:szCs w:val="40"/>
        </w:rPr>
      </w:pPr>
      <w:r w:rsidRPr="0026593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65935">
        <w:rPr>
          <w:rFonts w:ascii="Times New Roman" w:hAnsi="Times New Roman"/>
          <w:sz w:val="36"/>
          <w:szCs w:val="36"/>
        </w:rPr>
        <w:br/>
      </w:r>
      <w:r w:rsidRPr="00265935">
        <w:rPr>
          <w:rFonts w:ascii="Times New Roman" w:hAnsi="Times New Roman"/>
          <w:b/>
          <w:sz w:val="36"/>
          <w:szCs w:val="36"/>
        </w:rPr>
        <w:t>ПОСТАНОВЛЕНИЕ</w:t>
      </w:r>
    </w:p>
    <w:p w14:paraId="33196B52" w14:textId="77777777" w:rsidR="00265935" w:rsidRPr="00265935" w:rsidRDefault="00265935" w:rsidP="00265935">
      <w:pPr>
        <w:jc w:val="center"/>
        <w:rPr>
          <w:rFonts w:ascii="Times New Roman" w:hAnsi="Times New Roman"/>
          <w:sz w:val="36"/>
          <w:szCs w:val="36"/>
        </w:rPr>
      </w:pPr>
      <w:r w:rsidRPr="00265935">
        <w:rPr>
          <w:rFonts w:ascii="Times New Roman" w:hAnsi="Times New Roman"/>
          <w:sz w:val="32"/>
          <w:szCs w:val="32"/>
        </w:rPr>
        <w:t>ТЫВА РЕСПУБЛИКАНЫӉ ЧАЗАА</w:t>
      </w:r>
      <w:r w:rsidRPr="00265935">
        <w:rPr>
          <w:rFonts w:ascii="Times New Roman" w:hAnsi="Times New Roman"/>
          <w:sz w:val="36"/>
          <w:szCs w:val="36"/>
        </w:rPr>
        <w:br/>
      </w:r>
      <w:r w:rsidRPr="00265935">
        <w:rPr>
          <w:rFonts w:ascii="Times New Roman" w:hAnsi="Times New Roman"/>
          <w:b/>
          <w:sz w:val="36"/>
          <w:szCs w:val="36"/>
        </w:rPr>
        <w:t>ДОКТААЛ</w:t>
      </w:r>
    </w:p>
    <w:p w14:paraId="376C7C5D" w14:textId="77777777" w:rsidR="007D2F55" w:rsidRDefault="007D2F55" w:rsidP="007D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EBD1E0" w14:textId="61C843DB" w:rsidR="007D2F55" w:rsidRDefault="003517C5" w:rsidP="003517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2024 г. № 268</w:t>
      </w:r>
    </w:p>
    <w:p w14:paraId="671D1555" w14:textId="4D90D30B" w:rsidR="003517C5" w:rsidRDefault="003517C5" w:rsidP="003517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0CDF7344" w14:textId="77777777" w:rsidR="007D2F55" w:rsidRDefault="007D2F55" w:rsidP="007D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A5BD96" w14:textId="77777777" w:rsidR="007D2F55" w:rsidRDefault="00ED6158" w:rsidP="007D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F5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406A6" w:rsidRPr="007D2F55">
        <w:rPr>
          <w:rFonts w:ascii="Times New Roman" w:hAnsi="Times New Roman"/>
          <w:b/>
          <w:sz w:val="28"/>
          <w:szCs w:val="28"/>
        </w:rPr>
        <w:t xml:space="preserve"> в </w:t>
      </w:r>
      <w:r w:rsidR="00702464" w:rsidRPr="007D2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225928CF" w14:textId="77777777" w:rsidR="007D2F55" w:rsidRDefault="00702464" w:rsidP="007D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F55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14:paraId="42298441" w14:textId="517F5D26" w:rsidR="00D406A6" w:rsidRPr="007D2F55" w:rsidRDefault="00702464" w:rsidP="007D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F55">
        <w:rPr>
          <w:rFonts w:ascii="Times New Roman" w:hAnsi="Times New Roman"/>
          <w:b/>
          <w:sz w:val="28"/>
          <w:szCs w:val="28"/>
        </w:rPr>
        <w:t>от 15 декабря 2021</w:t>
      </w:r>
      <w:r w:rsidR="00331EA1" w:rsidRPr="007D2F55">
        <w:rPr>
          <w:rFonts w:ascii="Times New Roman" w:hAnsi="Times New Roman"/>
          <w:b/>
          <w:sz w:val="28"/>
          <w:szCs w:val="28"/>
        </w:rPr>
        <w:t xml:space="preserve"> г.</w:t>
      </w:r>
      <w:r w:rsidRPr="007D2F55">
        <w:rPr>
          <w:rFonts w:ascii="Times New Roman" w:hAnsi="Times New Roman"/>
          <w:b/>
          <w:sz w:val="28"/>
          <w:szCs w:val="28"/>
        </w:rPr>
        <w:t xml:space="preserve"> № 703</w:t>
      </w:r>
    </w:p>
    <w:p w14:paraId="4DC3951E" w14:textId="77777777" w:rsidR="00D406A6" w:rsidRDefault="00D406A6" w:rsidP="007D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54D61" w14:textId="77777777" w:rsidR="007D2F55" w:rsidRPr="007D2F55" w:rsidRDefault="007D2F55" w:rsidP="007D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3C8221" w14:textId="7023E667" w:rsidR="00D406A6" w:rsidRDefault="0003245A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 xml:space="preserve">В соответствии с </w:t>
      </w:r>
      <w:r w:rsidR="007D2F55">
        <w:rPr>
          <w:rFonts w:ascii="Times New Roman" w:hAnsi="Times New Roman"/>
          <w:sz w:val="28"/>
          <w:szCs w:val="28"/>
        </w:rPr>
        <w:t>п</w:t>
      </w:r>
      <w:r w:rsidRPr="007D2F55">
        <w:rPr>
          <w:rFonts w:ascii="Times New Roman" w:hAnsi="Times New Roman"/>
          <w:sz w:val="28"/>
          <w:szCs w:val="28"/>
        </w:rPr>
        <w:t>остановлением Правительства Росси</w:t>
      </w:r>
      <w:r w:rsidR="0070757F" w:rsidRPr="007D2F55">
        <w:rPr>
          <w:rFonts w:ascii="Times New Roman" w:hAnsi="Times New Roman"/>
          <w:sz w:val="28"/>
          <w:szCs w:val="28"/>
        </w:rPr>
        <w:t xml:space="preserve">йской Федерации от </w:t>
      </w:r>
      <w:r w:rsidR="00331EA1" w:rsidRPr="007D2F55">
        <w:rPr>
          <w:rFonts w:ascii="Times New Roman" w:hAnsi="Times New Roman"/>
          <w:sz w:val="28"/>
          <w:szCs w:val="28"/>
        </w:rPr>
        <w:t xml:space="preserve">25 октября </w:t>
      </w:r>
      <w:r w:rsidR="0070757F" w:rsidRPr="007D2F55">
        <w:rPr>
          <w:rFonts w:ascii="Times New Roman" w:hAnsi="Times New Roman"/>
          <w:sz w:val="28"/>
          <w:szCs w:val="28"/>
        </w:rPr>
        <w:t>2023</w:t>
      </w:r>
      <w:r w:rsidRPr="007D2F55">
        <w:rPr>
          <w:rFonts w:ascii="Times New Roman" w:hAnsi="Times New Roman"/>
          <w:sz w:val="28"/>
          <w:szCs w:val="28"/>
        </w:rPr>
        <w:t xml:space="preserve"> </w:t>
      </w:r>
      <w:r w:rsidR="00331EA1" w:rsidRPr="007D2F55">
        <w:rPr>
          <w:rFonts w:ascii="Times New Roman" w:hAnsi="Times New Roman"/>
          <w:sz w:val="28"/>
          <w:szCs w:val="28"/>
        </w:rPr>
        <w:t xml:space="preserve">г. </w:t>
      </w:r>
      <w:r w:rsidRPr="007D2F55">
        <w:rPr>
          <w:rFonts w:ascii="Times New Roman" w:hAnsi="Times New Roman"/>
          <w:sz w:val="28"/>
          <w:szCs w:val="28"/>
        </w:rPr>
        <w:t xml:space="preserve">№ 1782 </w:t>
      </w:r>
      <w:r w:rsidR="007D2F55">
        <w:rPr>
          <w:rFonts w:ascii="Times New Roman" w:hAnsi="Times New Roman"/>
          <w:sz w:val="28"/>
          <w:szCs w:val="28"/>
        </w:rPr>
        <w:t>«</w:t>
      </w:r>
      <w:r w:rsidR="00AD23DB" w:rsidRPr="007D2F55">
        <w:rPr>
          <w:rFonts w:ascii="Times New Roman" w:hAnsi="Times New Roman"/>
          <w:sz w:val="28"/>
          <w:szCs w:val="28"/>
        </w:rPr>
        <w:t>Об</w:t>
      </w:r>
      <w:r w:rsidRPr="007D2F55">
        <w:rPr>
          <w:rFonts w:ascii="Times New Roman" w:hAnsi="Times New Roman"/>
          <w:sz w:val="28"/>
          <w:szCs w:val="28"/>
        </w:rPr>
        <w:t xml:space="preserve"> утверждении общих требований к нормати</w:t>
      </w:r>
      <w:r w:rsidRPr="007D2F55">
        <w:rPr>
          <w:rFonts w:ascii="Times New Roman" w:hAnsi="Times New Roman"/>
          <w:sz w:val="28"/>
          <w:szCs w:val="28"/>
        </w:rPr>
        <w:t>в</w:t>
      </w:r>
      <w:r w:rsidRPr="007D2F55">
        <w:rPr>
          <w:rFonts w:ascii="Times New Roman" w:hAnsi="Times New Roman"/>
          <w:sz w:val="28"/>
          <w:szCs w:val="28"/>
        </w:rPr>
        <w:t>ным правовым актам, муниципальным правовым актам, регулирующим пред</w:t>
      </w:r>
      <w:r w:rsidRPr="007D2F55">
        <w:rPr>
          <w:rFonts w:ascii="Times New Roman" w:hAnsi="Times New Roman"/>
          <w:sz w:val="28"/>
          <w:szCs w:val="28"/>
        </w:rPr>
        <w:t>о</w:t>
      </w:r>
      <w:r w:rsidRPr="007D2F55">
        <w:rPr>
          <w:rFonts w:ascii="Times New Roman" w:hAnsi="Times New Roman"/>
          <w:sz w:val="28"/>
          <w:szCs w:val="28"/>
        </w:rPr>
        <w:t>с</w:t>
      </w:r>
      <w:r w:rsidR="007E0CBC" w:rsidRPr="007D2F55">
        <w:rPr>
          <w:rFonts w:ascii="Times New Roman" w:hAnsi="Times New Roman"/>
          <w:sz w:val="28"/>
          <w:szCs w:val="28"/>
        </w:rPr>
        <w:t>тавление из бюджетов субъектов Российской Ф</w:t>
      </w:r>
      <w:r w:rsidRPr="007D2F55">
        <w:rPr>
          <w:rFonts w:ascii="Times New Roman" w:hAnsi="Times New Roman"/>
          <w:sz w:val="28"/>
          <w:szCs w:val="28"/>
        </w:rPr>
        <w:t>едерации, местных бюджетов субсидий, в том числе грантов в форме субсидий, юридическим лицам, индив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дуальным предпринимателям, а также физическим лицам – производителям </w:t>
      </w:r>
      <w:r w:rsidR="00D50DF1">
        <w:rPr>
          <w:rFonts w:ascii="Times New Roman" w:hAnsi="Times New Roman"/>
          <w:sz w:val="28"/>
          <w:szCs w:val="28"/>
        </w:rPr>
        <w:t xml:space="preserve">     </w:t>
      </w:r>
      <w:r w:rsidRPr="007D2F55">
        <w:rPr>
          <w:rFonts w:ascii="Times New Roman" w:hAnsi="Times New Roman"/>
          <w:sz w:val="28"/>
          <w:szCs w:val="28"/>
        </w:rPr>
        <w:t xml:space="preserve">товаров, работ, услуг и проведение отборов получателей указанных субсидий, </w:t>
      </w:r>
      <w:r w:rsidR="00D50DF1">
        <w:rPr>
          <w:rFonts w:ascii="Times New Roman" w:hAnsi="Times New Roman"/>
          <w:sz w:val="28"/>
          <w:szCs w:val="28"/>
        </w:rPr>
        <w:t xml:space="preserve">     </w:t>
      </w:r>
      <w:r w:rsidRPr="007D2F55">
        <w:rPr>
          <w:rFonts w:ascii="Times New Roman" w:hAnsi="Times New Roman"/>
          <w:sz w:val="28"/>
          <w:szCs w:val="28"/>
        </w:rPr>
        <w:t>в том числе грантов в форме субсидий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 xml:space="preserve"> </w:t>
      </w:r>
      <w:r w:rsidR="00D406A6" w:rsidRPr="007D2F55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D50DF1">
        <w:rPr>
          <w:rFonts w:ascii="Times New Roman" w:hAnsi="Times New Roman"/>
          <w:sz w:val="28"/>
          <w:szCs w:val="28"/>
        </w:rPr>
        <w:t xml:space="preserve">          </w:t>
      </w:r>
      <w:r w:rsidR="00D406A6" w:rsidRPr="007D2F55">
        <w:rPr>
          <w:rFonts w:ascii="Times New Roman" w:hAnsi="Times New Roman"/>
          <w:sz w:val="28"/>
          <w:szCs w:val="28"/>
        </w:rPr>
        <w:t>ПОСТАНОВЛЯЕТ:</w:t>
      </w:r>
    </w:p>
    <w:p w14:paraId="227905B9" w14:textId="77777777" w:rsidR="003C4494" w:rsidRPr="007D2F55" w:rsidRDefault="003C4494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A66804" w14:textId="03CD00FE" w:rsidR="00D50DF1" w:rsidRDefault="00D406A6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50DF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Тыва от 15 декабря 2021 г. № 703 </w:t>
      </w:r>
      <w:r w:rsidR="00D50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из респу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>б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>ликанского бюджета Республики Тыва на возмещение недополученных дох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>о</w:t>
      </w:r>
      <w:r w:rsidR="00D50DF1" w:rsidRPr="007D2F55">
        <w:rPr>
          <w:rFonts w:ascii="Times New Roman" w:hAnsi="Times New Roman" w:cs="Times New Roman"/>
          <w:b w:val="0"/>
          <w:sz w:val="28"/>
          <w:szCs w:val="28"/>
        </w:rPr>
        <w:t>дов территориальных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</w:t>
      </w:r>
      <w:r w:rsidR="00D50DF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14:paraId="224A6083" w14:textId="181B8E98" w:rsidR="00265935" w:rsidRPr="00265935" w:rsidRDefault="00D50DF1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 xml:space="preserve"> преамбуле слова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 xml:space="preserve">от 18 сентября 2020 г. № 1492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>Об общих требов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>а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>ниях к нормативным</w:t>
      </w:r>
      <w:r w:rsidR="00265935" w:rsidRPr="00265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 xml:space="preserve"> правовым актам, </w:t>
      </w:r>
      <w:r w:rsidR="00265935" w:rsidRPr="00265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>муниципальным правовым актам, рег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>у</w:t>
      </w:r>
      <w:r w:rsidR="00265935" w:rsidRPr="00265935">
        <w:rPr>
          <w:rFonts w:ascii="Times New Roman" w:hAnsi="Times New Roman" w:cs="Times New Roman"/>
          <w:b w:val="0"/>
          <w:sz w:val="28"/>
          <w:szCs w:val="28"/>
        </w:rPr>
        <w:t>-</w:t>
      </w:r>
    </w:p>
    <w:p w14:paraId="003DE3C5" w14:textId="1A654182" w:rsidR="0070757F" w:rsidRPr="007D2F55" w:rsidRDefault="0070757F" w:rsidP="00265935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D2F55">
        <w:rPr>
          <w:rFonts w:ascii="Times New Roman" w:hAnsi="Times New Roman" w:cs="Times New Roman"/>
          <w:b w:val="0"/>
          <w:sz w:val="28"/>
          <w:szCs w:val="28"/>
        </w:rPr>
        <w:lastRenderedPageBreak/>
        <w:t>лирующим предоставление субсидий, в том числе грантов в форме субс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дий, юридическим лицам, индивидуальным предпринимателям, а также физ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 xml:space="preserve">ческим лицам </w:t>
      </w:r>
      <w:r w:rsidR="003C449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услуг, и о признании утратившими с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лу некоторых актов Правительства Российской Федерации и отдельных пол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жений некоторых актов Правительства Российской Федера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»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 xml:space="preserve"> заменить сл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>о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 xml:space="preserve">вами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 xml:space="preserve">от 25 октября 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 xml:space="preserve"> № 1782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щим предоставление из бюджетов субъектов Российской Федерации, мес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ных бюджетов субсидий, в том числе грантов в форме субсидий, юридическим л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цам, индивидуальным предпринимателям, а также физическим лицам - прои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водителям товаров, работ, услуг и проведение отборов получателей указа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ных субсидий, в том числе грантов в форме субсидий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»</w:t>
      </w:r>
      <w:r w:rsidR="00A055D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0368005" w14:textId="710AD71C" w:rsidR="0070757F" w:rsidRPr="007D2F55" w:rsidRDefault="00A055DA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Порядке</w:t>
      </w:r>
      <w:r w:rsidR="0070757F" w:rsidRPr="007D2F5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республиканского бюджета Республики Тыва на возмещение недополученных доходов территориальных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</w:t>
      </w:r>
      <w:r w:rsidR="00EF4DBC" w:rsidRPr="007D2F5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6857082" w14:textId="2E857215" w:rsidR="00791F86" w:rsidRPr="007D2F55" w:rsidRDefault="00331EA1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 xml:space="preserve">пункт 1.6 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0CD27111" w14:textId="07B6ACA3" w:rsidR="00791F86" w:rsidRPr="007C37F7" w:rsidRDefault="007D2F55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по результатам отбора по форме запроса предложений на основании заявок (далее – отбор) в государственной информ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а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 xml:space="preserve">ционной системе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топлива и энергет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ки Республики Тыва, до которого в соответствии с бюджетным законодател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ь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 xml:space="preserve">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соответственно – главный распорядитель, </w:t>
      </w:r>
      <w:r w:rsidR="0022521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91F86" w:rsidRPr="007D2F55">
        <w:rPr>
          <w:rFonts w:ascii="Times New Roman" w:hAnsi="Times New Roman" w:cs="Times New Roman"/>
          <w:b w:val="0"/>
          <w:sz w:val="28"/>
          <w:szCs w:val="28"/>
        </w:rPr>
        <w:t>Министерство).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1EA1" w:rsidRPr="007D2F5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FB23686" w14:textId="22975730" w:rsidR="00401890" w:rsidRDefault="00401890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1.7 изложить в следующей редакции:</w:t>
      </w:r>
    </w:p>
    <w:p w14:paraId="22F89DBD" w14:textId="0581A5FE" w:rsidR="00401890" w:rsidRPr="00401890" w:rsidRDefault="00355F99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F99">
        <w:rPr>
          <w:rFonts w:ascii="Times New Roman" w:hAnsi="Times New Roman" w:cs="Times New Roman"/>
          <w:b w:val="0"/>
          <w:sz w:val="28"/>
          <w:szCs w:val="28"/>
        </w:rPr>
        <w:t>«1.7. Информация о субсидиях размещается на едином портале бюдже</w:t>
      </w:r>
      <w:r w:rsidRPr="00355F9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55F99">
        <w:rPr>
          <w:rFonts w:ascii="Times New Roman" w:hAnsi="Times New Roman" w:cs="Times New Roman"/>
          <w:b w:val="0"/>
          <w:sz w:val="28"/>
          <w:szCs w:val="28"/>
        </w:rPr>
        <w:t>ной системы Российской Федерации в информационно-телекоммуникационной сети «Интернет» в порядке, установленном Министерством финансов Росси</w:t>
      </w:r>
      <w:r w:rsidRPr="00355F9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55F99">
        <w:rPr>
          <w:rFonts w:ascii="Times New Roman" w:hAnsi="Times New Roman" w:cs="Times New Roman"/>
          <w:b w:val="0"/>
          <w:sz w:val="28"/>
          <w:szCs w:val="28"/>
        </w:rPr>
        <w:t>ской Федерации.»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BC724E5" w14:textId="19CD438D" w:rsidR="007F474F" w:rsidRPr="007D2F55" w:rsidRDefault="00A055DA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7F474F" w:rsidRPr="007D2F55">
        <w:rPr>
          <w:rFonts w:ascii="Times New Roman" w:hAnsi="Times New Roman" w:cs="Times New Roman"/>
          <w:b w:val="0"/>
          <w:sz w:val="28"/>
          <w:szCs w:val="28"/>
        </w:rPr>
        <w:t xml:space="preserve"> 2 изложить в следующей редакции:</w:t>
      </w:r>
    </w:p>
    <w:p w14:paraId="3FD8A028" w14:textId="23095B19" w:rsidR="007F474F" w:rsidRDefault="007D2F55" w:rsidP="003C449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474F" w:rsidRPr="007D2F55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14:paraId="5D910046" w14:textId="77777777" w:rsidR="003C4494" w:rsidRPr="007D2F55" w:rsidRDefault="003C4494" w:rsidP="003C449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093DEA" w14:textId="77777777" w:rsidR="007F474F" w:rsidRPr="007D2F55" w:rsidRDefault="007F474F" w:rsidP="007D2F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55">
        <w:rPr>
          <w:rFonts w:ascii="Times New Roman" w:hAnsi="Times New Roman" w:cs="Times New Roman"/>
          <w:bCs/>
          <w:sz w:val="28"/>
          <w:szCs w:val="28"/>
        </w:rPr>
        <w:t>2.1.</w:t>
      </w:r>
      <w:r w:rsidRPr="007D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55">
        <w:rPr>
          <w:rFonts w:ascii="Times New Roman" w:hAnsi="Times New Roman" w:cs="Times New Roman"/>
          <w:sz w:val="28"/>
          <w:szCs w:val="28"/>
        </w:rPr>
        <w:t>Заявитель, претендующий на получение субсидии, должен соотве</w:t>
      </w:r>
      <w:r w:rsidRPr="007D2F55">
        <w:rPr>
          <w:rFonts w:ascii="Times New Roman" w:hAnsi="Times New Roman" w:cs="Times New Roman"/>
          <w:sz w:val="28"/>
          <w:szCs w:val="28"/>
        </w:rPr>
        <w:t>т</w:t>
      </w:r>
      <w:r w:rsidRPr="007D2F55">
        <w:rPr>
          <w:rFonts w:ascii="Times New Roman" w:hAnsi="Times New Roman" w:cs="Times New Roman"/>
          <w:sz w:val="28"/>
          <w:szCs w:val="28"/>
        </w:rPr>
        <w:t>ствовать следующим требованиям по состоянию на дату не ранее чем за 30 к</w:t>
      </w:r>
      <w:r w:rsidRPr="007D2F55">
        <w:rPr>
          <w:rFonts w:ascii="Times New Roman" w:hAnsi="Times New Roman" w:cs="Times New Roman"/>
          <w:sz w:val="28"/>
          <w:szCs w:val="28"/>
        </w:rPr>
        <w:t>а</w:t>
      </w:r>
      <w:r w:rsidRPr="007D2F55">
        <w:rPr>
          <w:rFonts w:ascii="Times New Roman" w:hAnsi="Times New Roman" w:cs="Times New Roman"/>
          <w:sz w:val="28"/>
          <w:szCs w:val="28"/>
        </w:rPr>
        <w:t>лендарных дней до дня подачи заявки:</w:t>
      </w:r>
    </w:p>
    <w:p w14:paraId="74993317" w14:textId="73184614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а) получатель субсидии (участник отбора) не является иностранным юр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дическим лицом, в том числе местом регистрации которого является госуда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="003C4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3C44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центов (если иное не предусмотрено законодательством Российской Федер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ний в капитале других российских юридических лиц, реализованное через уч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стие в капитале указанных публичных акционерных обществ;</w:t>
      </w:r>
    </w:p>
    <w:p w14:paraId="3449E793" w14:textId="77777777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б) получатель субсидии (участник отбора) не находится в перечне орг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низаций и физических лиц, в отношении которых имеются сведения об их пр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частности к экстремистской деятельности или терроризму;</w:t>
      </w:r>
    </w:p>
    <w:p w14:paraId="1245D3BD" w14:textId="77777777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BD8AB44" w14:textId="77777777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г) получатель субсидии (участник отбора) не получает средства из фед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рального и регионального бюджетов, из которых планируется предоставление субсидии в соответствии с настоящим Порядком, на основании иных норм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тивных правовых актов на цели, установленные настоящим Порядком;</w:t>
      </w:r>
    </w:p>
    <w:p w14:paraId="622F0C9E" w14:textId="05455532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д) получатель субсидии (участник отбора) не является иностранным аге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 xml:space="preserve">том в соответствии с Федеральным законом от 14 июля 2022 г. № 255-ФЗ </w:t>
      </w:r>
      <w:r w:rsidR="003C44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D2F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О контроле за деятельностью лиц, находящихся под иностранным влиянием</w:t>
      </w:r>
      <w:r w:rsidR="007D2F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03FD17" w14:textId="77777777" w:rsidR="007F474F" w:rsidRPr="007D2F55" w:rsidRDefault="007F474F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 xml:space="preserve">е) у получателя субсидии (участника отбора) на едином налоговом счете отсутствует или не превышает размер, определенный </w:t>
      </w:r>
      <w:hyperlink r:id="rId9" w:history="1">
        <w:r w:rsidRPr="007D2F5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3 </w:t>
        </w:r>
      </w:hyperlink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</w:p>
    <w:p w14:paraId="2E112037" w14:textId="77777777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ж) у получателя субсидии (участника отбора) отсутствуют просроченная задолженность по возврату в федеральный бюджет, в республиканский бюджет Республики Тыва, из которого планируется предоставление субсидии в соо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 xml:space="preserve">ветствии с настоящим Порядком, иных субсидий, бюджетных инвестиций, а также иная просроченная (неурегулированная) задолженность по денежным </w:t>
      </w:r>
      <w:r w:rsidRPr="007D2F55">
        <w:rPr>
          <w:rFonts w:ascii="Times New Roman" w:hAnsi="Times New Roman"/>
          <w:sz w:val="28"/>
          <w:szCs w:val="28"/>
        </w:rPr>
        <w:lastRenderedPageBreak/>
        <w:t>обязательствам перед Российской Федерацией и Республикой Тыва, из бюджета которой планируется предоставление субсидии в соответствии с настоящим Порядком;</w:t>
      </w:r>
    </w:p>
    <w:p w14:paraId="620DB50C" w14:textId="77777777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з) получатель субсидии (участник отбора), являющийся юридическим л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цом, не находится в процессе реорганизации (за исключением реорганизации в форме присоединения к юридическому лицу, являющемуся получателем субс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дии (участником отбора), другого юридического лица), ликвидации, в отнош</w:t>
      </w:r>
      <w:r w:rsidRPr="007D2F55">
        <w:rPr>
          <w:rFonts w:ascii="Times New Roman" w:hAnsi="Times New Roman"/>
          <w:sz w:val="28"/>
          <w:szCs w:val="28"/>
        </w:rPr>
        <w:t>е</w:t>
      </w:r>
      <w:r w:rsidRPr="007D2F55">
        <w:rPr>
          <w:rFonts w:ascii="Times New Roman" w:hAnsi="Times New Roman"/>
          <w:sz w:val="28"/>
          <w:szCs w:val="28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42E769BF" w14:textId="0478BD2A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и) в реестре дисквалифицированных лиц отсутствуют сведения о дискв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7D2F55">
        <w:rPr>
          <w:rFonts w:ascii="Times New Roman" w:hAnsi="Times New Roman"/>
          <w:sz w:val="28"/>
          <w:szCs w:val="28"/>
        </w:rPr>
        <w:t>в</w:t>
      </w:r>
      <w:r w:rsidRPr="007D2F55">
        <w:rPr>
          <w:rFonts w:ascii="Times New Roman" w:hAnsi="Times New Roman"/>
          <w:sz w:val="28"/>
          <w:szCs w:val="28"/>
        </w:rPr>
        <w:t>ляющегося юридическим лицом, об индивидуальном предпринимателе и о ф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зическом лице </w:t>
      </w:r>
      <w:r w:rsidR="00225214">
        <w:rPr>
          <w:rFonts w:ascii="Times New Roman" w:hAnsi="Times New Roman"/>
          <w:sz w:val="28"/>
          <w:szCs w:val="28"/>
        </w:rPr>
        <w:t>–</w:t>
      </w:r>
      <w:r w:rsidRPr="007D2F55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получател</w:t>
      </w:r>
      <w:r w:rsidRPr="007D2F55">
        <w:rPr>
          <w:rFonts w:ascii="Times New Roman" w:hAnsi="Times New Roman"/>
          <w:sz w:val="28"/>
          <w:szCs w:val="28"/>
        </w:rPr>
        <w:t>я</w:t>
      </w:r>
      <w:r w:rsidRPr="007D2F55">
        <w:rPr>
          <w:rFonts w:ascii="Times New Roman" w:hAnsi="Times New Roman"/>
          <w:sz w:val="28"/>
          <w:szCs w:val="28"/>
        </w:rPr>
        <w:t>ми субсидии (участниками отбора);</w:t>
      </w:r>
    </w:p>
    <w:p w14:paraId="42D09CCD" w14:textId="5CCE5410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к) получатель средств не получает средства из федерального бюджета на основании иных нормативных правовых актов Российской Федерации на цели, указанные в пункте 1 Правил предоставления и распределения субсидий из ф</w:t>
      </w:r>
      <w:r w:rsidRPr="007D2F55">
        <w:rPr>
          <w:rFonts w:ascii="Times New Roman" w:hAnsi="Times New Roman"/>
          <w:sz w:val="28"/>
          <w:szCs w:val="28"/>
        </w:rPr>
        <w:t>е</w:t>
      </w:r>
      <w:r w:rsidRPr="007D2F55">
        <w:rPr>
          <w:rFonts w:ascii="Times New Roman" w:hAnsi="Times New Roman"/>
          <w:sz w:val="28"/>
          <w:szCs w:val="28"/>
        </w:rPr>
        <w:t>дерального бюджета бюджетам субъектов Российской Федерации в целях с</w:t>
      </w:r>
      <w:r w:rsidRPr="007D2F55">
        <w:rPr>
          <w:rFonts w:ascii="Times New Roman" w:hAnsi="Times New Roman"/>
          <w:sz w:val="28"/>
          <w:szCs w:val="28"/>
        </w:rPr>
        <w:t>о</w:t>
      </w:r>
      <w:r w:rsidRPr="007D2F55">
        <w:rPr>
          <w:rFonts w:ascii="Times New Roman" w:hAnsi="Times New Roman"/>
          <w:sz w:val="28"/>
          <w:szCs w:val="28"/>
        </w:rPr>
        <w:t>финансирования расходных обязательств субъектов Российской Федерации, возникающих при развитии зарядной инфраструктуры для электромобилей, предусмотренных приложением № 33 к государственной программе Росси</w:t>
      </w:r>
      <w:r w:rsidRPr="007D2F55">
        <w:rPr>
          <w:rFonts w:ascii="Times New Roman" w:hAnsi="Times New Roman"/>
          <w:sz w:val="28"/>
          <w:szCs w:val="28"/>
        </w:rPr>
        <w:t>й</w:t>
      </w:r>
      <w:r w:rsidRPr="007D2F55">
        <w:rPr>
          <w:rFonts w:ascii="Times New Roman" w:hAnsi="Times New Roman"/>
          <w:sz w:val="28"/>
          <w:szCs w:val="28"/>
        </w:rPr>
        <w:t xml:space="preserve">ской Федерации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Развитие энергетики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>, утвержденной постановлением Прав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тельства Российской Федерации от 15 апреля 2014 г. № 321.</w:t>
      </w:r>
    </w:p>
    <w:p w14:paraId="581C4B33" w14:textId="77777777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2.2. Министерство в целях подтверждения соответствия участника отбора установленным требованиям не вправе требовать от участника отбора пре</w:t>
      </w:r>
      <w:r w:rsidRPr="007D2F55">
        <w:rPr>
          <w:rFonts w:ascii="Times New Roman" w:hAnsi="Times New Roman"/>
          <w:sz w:val="28"/>
          <w:szCs w:val="28"/>
        </w:rPr>
        <w:t>д</w:t>
      </w:r>
      <w:r w:rsidRPr="007D2F55">
        <w:rPr>
          <w:rFonts w:ascii="Times New Roman" w:hAnsi="Times New Roman"/>
          <w:sz w:val="28"/>
          <w:szCs w:val="28"/>
        </w:rPr>
        <w:t>ставления документов и информации при наличии соответствующей информ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ции в государственных информационных системах, доступ к которым у Мин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стерства имеется в рамках межведомственного электронного взаимодействия, за исключением случая, если участник отбора готов представить указанные д</w:t>
      </w:r>
      <w:r w:rsidRPr="007D2F55">
        <w:rPr>
          <w:rFonts w:ascii="Times New Roman" w:hAnsi="Times New Roman"/>
          <w:sz w:val="28"/>
          <w:szCs w:val="28"/>
        </w:rPr>
        <w:t>о</w:t>
      </w:r>
      <w:r w:rsidRPr="007D2F55">
        <w:rPr>
          <w:rFonts w:ascii="Times New Roman" w:hAnsi="Times New Roman"/>
          <w:sz w:val="28"/>
          <w:szCs w:val="28"/>
        </w:rPr>
        <w:t>кументы и информацию главному распорядителю бюджетных средств по со</w:t>
      </w:r>
      <w:r w:rsidRPr="007D2F55">
        <w:rPr>
          <w:rFonts w:ascii="Times New Roman" w:hAnsi="Times New Roman"/>
          <w:sz w:val="28"/>
          <w:szCs w:val="28"/>
        </w:rPr>
        <w:t>б</w:t>
      </w:r>
      <w:r w:rsidRPr="007D2F55">
        <w:rPr>
          <w:rFonts w:ascii="Times New Roman" w:hAnsi="Times New Roman"/>
          <w:sz w:val="28"/>
          <w:szCs w:val="28"/>
        </w:rPr>
        <w:t>ственной инициативе.</w:t>
      </w:r>
    </w:p>
    <w:p w14:paraId="507DBE7D" w14:textId="4DFB7C34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 xml:space="preserve">2.3. </w:t>
      </w:r>
      <w:bookmarkStart w:id="1" w:name="p0"/>
      <w:bookmarkEnd w:id="1"/>
      <w:r w:rsidRPr="007D2F55">
        <w:rPr>
          <w:rFonts w:ascii="Times New Roman" w:hAnsi="Times New Roman"/>
          <w:sz w:val="28"/>
          <w:szCs w:val="28"/>
        </w:rPr>
        <w:t>Проверка участника отбора получателей субсиди</w:t>
      </w:r>
      <w:r w:rsidR="005E5882"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 на соответствие требованиям, указанным в пункте 2.1 настоящего Порядка, осуществляется а</w:t>
      </w:r>
      <w:r w:rsidRPr="007D2F55">
        <w:rPr>
          <w:rFonts w:ascii="Times New Roman" w:hAnsi="Times New Roman"/>
          <w:sz w:val="28"/>
          <w:szCs w:val="28"/>
        </w:rPr>
        <w:t>в</w:t>
      </w:r>
      <w:r w:rsidRPr="007D2F55">
        <w:rPr>
          <w:rFonts w:ascii="Times New Roman" w:hAnsi="Times New Roman"/>
          <w:sz w:val="28"/>
          <w:szCs w:val="28"/>
        </w:rPr>
        <w:t xml:space="preserve">томатически в системе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 xml:space="preserve"> по данным государственных информационных систем, в том числе с использованием единой системы ме</w:t>
      </w:r>
      <w:r w:rsidRPr="007D2F55">
        <w:rPr>
          <w:rFonts w:ascii="Times New Roman" w:hAnsi="Times New Roman"/>
          <w:sz w:val="28"/>
          <w:szCs w:val="28"/>
        </w:rPr>
        <w:t>ж</w:t>
      </w:r>
      <w:r w:rsidRPr="007D2F55">
        <w:rPr>
          <w:rFonts w:ascii="Times New Roman" w:hAnsi="Times New Roman"/>
          <w:sz w:val="28"/>
          <w:szCs w:val="28"/>
        </w:rPr>
        <w:lastRenderedPageBreak/>
        <w:t>ведомственного электронного взаимодействия (при наличии технической во</w:t>
      </w:r>
      <w:r w:rsidRPr="007D2F55">
        <w:rPr>
          <w:rFonts w:ascii="Times New Roman" w:hAnsi="Times New Roman"/>
          <w:sz w:val="28"/>
          <w:szCs w:val="28"/>
        </w:rPr>
        <w:t>з</w:t>
      </w:r>
      <w:r w:rsidRPr="007D2F55">
        <w:rPr>
          <w:rFonts w:ascii="Times New Roman" w:hAnsi="Times New Roman"/>
          <w:sz w:val="28"/>
          <w:szCs w:val="28"/>
        </w:rPr>
        <w:t>мо</w:t>
      </w:r>
      <w:r w:rsidR="00BC7E8C" w:rsidRPr="007D2F55">
        <w:rPr>
          <w:rFonts w:ascii="Times New Roman" w:hAnsi="Times New Roman"/>
          <w:sz w:val="28"/>
          <w:szCs w:val="28"/>
        </w:rPr>
        <w:t>жности автоматической проверки) во время заполнения данных.</w:t>
      </w:r>
    </w:p>
    <w:p w14:paraId="0301AEE2" w14:textId="54A85816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2.4. Подтверждение соответствия участника отбора требованиям, указа</w:t>
      </w:r>
      <w:r w:rsidRPr="007D2F55">
        <w:rPr>
          <w:rFonts w:ascii="Times New Roman" w:hAnsi="Times New Roman"/>
          <w:sz w:val="28"/>
          <w:szCs w:val="28"/>
        </w:rPr>
        <w:t>н</w:t>
      </w:r>
      <w:r w:rsidRPr="007D2F55">
        <w:rPr>
          <w:rFonts w:ascii="Times New Roman" w:hAnsi="Times New Roman"/>
          <w:sz w:val="28"/>
          <w:szCs w:val="28"/>
        </w:rPr>
        <w:t>ным в пункте 2.1 настоящего Порядка, в случае отсутствия технической во</w:t>
      </w:r>
      <w:r w:rsidRPr="007D2F55">
        <w:rPr>
          <w:rFonts w:ascii="Times New Roman" w:hAnsi="Times New Roman"/>
          <w:sz w:val="28"/>
          <w:szCs w:val="28"/>
        </w:rPr>
        <w:t>з</w:t>
      </w:r>
      <w:r w:rsidRPr="007D2F55">
        <w:rPr>
          <w:rFonts w:ascii="Times New Roman" w:hAnsi="Times New Roman"/>
          <w:sz w:val="28"/>
          <w:szCs w:val="28"/>
        </w:rPr>
        <w:t xml:space="preserve">можности осуществления автоматической проверки в системе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 xml:space="preserve"> производится путем проставления в электронном виде участником о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 xml:space="preserve">бора отметок о соответствии указанным требованиям посредством заполнения соответствующих экранных форм веб-интерфейса системы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sz w:val="28"/>
          <w:szCs w:val="28"/>
        </w:rPr>
        <w:t>»</w:t>
      </w:r>
      <w:r w:rsidR="003A30DA" w:rsidRPr="007D2F55">
        <w:rPr>
          <w:rFonts w:ascii="Times New Roman" w:hAnsi="Times New Roman"/>
          <w:sz w:val="28"/>
          <w:szCs w:val="28"/>
        </w:rPr>
        <w:t xml:space="preserve"> в сроки, установленные в данной системе</w:t>
      </w:r>
      <w:r w:rsidRPr="007D2F55">
        <w:rPr>
          <w:rFonts w:ascii="Times New Roman" w:hAnsi="Times New Roman"/>
          <w:sz w:val="28"/>
          <w:szCs w:val="28"/>
        </w:rPr>
        <w:t>.</w:t>
      </w:r>
    </w:p>
    <w:p w14:paraId="729ED609" w14:textId="77777777" w:rsidR="007F474F" w:rsidRPr="007D2F55" w:rsidRDefault="007F474F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2.5. Основаниями для отказа получателю субсидии в предоставлении су</w:t>
      </w:r>
      <w:r w:rsidRPr="007D2F55">
        <w:rPr>
          <w:rFonts w:ascii="Times New Roman" w:hAnsi="Times New Roman"/>
          <w:sz w:val="28"/>
          <w:szCs w:val="28"/>
        </w:rPr>
        <w:t>б</w:t>
      </w:r>
      <w:r w:rsidRPr="007D2F55">
        <w:rPr>
          <w:rFonts w:ascii="Times New Roman" w:hAnsi="Times New Roman"/>
          <w:sz w:val="28"/>
          <w:szCs w:val="28"/>
        </w:rPr>
        <w:t>сидии являются:</w:t>
      </w:r>
    </w:p>
    <w:p w14:paraId="5286117B" w14:textId="1FFDFD67" w:rsidR="007F474F" w:rsidRPr="007D2F55" w:rsidRDefault="00225214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F474F" w:rsidRPr="007D2F55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</w:t>
      </w:r>
      <w:r w:rsidR="007F474F" w:rsidRPr="007D2F55">
        <w:rPr>
          <w:rFonts w:ascii="Times New Roman" w:hAnsi="Times New Roman"/>
          <w:sz w:val="28"/>
          <w:szCs w:val="28"/>
        </w:rPr>
        <w:t>д</w:t>
      </w:r>
      <w:r w:rsidR="007F474F" w:rsidRPr="007D2F55">
        <w:rPr>
          <w:rFonts w:ascii="Times New Roman" w:hAnsi="Times New Roman"/>
          <w:sz w:val="28"/>
          <w:szCs w:val="28"/>
        </w:rPr>
        <w:t>ставление не в полном объеме) указанных документов;</w:t>
      </w:r>
    </w:p>
    <w:p w14:paraId="7C596FF9" w14:textId="04AA6926" w:rsidR="007F474F" w:rsidRPr="007D2F55" w:rsidRDefault="00225214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F474F" w:rsidRPr="007D2F55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1B0FA301" w14:textId="3D6950CC" w:rsidR="007F474F" w:rsidRPr="007D2F55" w:rsidRDefault="007F474F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>2.6. Результатом предоставления субсидии является предоставление в Республике Тыва услуг по передаче электрической энергии ниже экономически обоснованных тарифов.</w:t>
      </w:r>
    </w:p>
    <w:p w14:paraId="0C4D646D" w14:textId="769DAF75" w:rsidR="001008EE" w:rsidRPr="007D2F55" w:rsidRDefault="001008EE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>2.7. Размер субсидии для получателей субсидии определяется в соотве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ствии с нормативным правовым актом Правительства Российской Федерации о предоставлении субсидий из федерального бюджета бюджету Республики Тыва на возмещение недополученных доходов (выпадающих доходов) территор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альных сетевых организаций, образованных вследствие утверждения тарифов на услуги по передаче электрической энергии ниже экономически обоснова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ных тарифов.</w:t>
      </w:r>
    </w:p>
    <w:p w14:paraId="045B2243" w14:textId="05DAE264" w:rsidR="00791F86" w:rsidRDefault="001008EE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>Параметры, используемые при расчете размера субсидий, не включают налог на добавленную стоимость.</w:t>
      </w:r>
    </w:p>
    <w:p w14:paraId="2B09E134" w14:textId="429907CF" w:rsidR="00695FC6" w:rsidRPr="007D2F55" w:rsidRDefault="001008EE" w:rsidP="00027B28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F55">
        <w:rPr>
          <w:rFonts w:ascii="Times New Roman" w:hAnsi="Times New Roman" w:cs="Times New Roman"/>
          <w:b w:val="0"/>
          <w:sz w:val="28"/>
          <w:szCs w:val="28"/>
        </w:rPr>
        <w:t>2.8. Порядок формирования и размещения объявления о проведении о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D2F55">
        <w:rPr>
          <w:rFonts w:ascii="Times New Roman" w:hAnsi="Times New Roman" w:cs="Times New Roman"/>
          <w:b w:val="0"/>
          <w:sz w:val="28"/>
          <w:szCs w:val="28"/>
        </w:rPr>
        <w:t>бора получателей субсиди</w:t>
      </w:r>
      <w:r w:rsidR="00B34B53" w:rsidRPr="007D2F55">
        <w:rPr>
          <w:rFonts w:ascii="Times New Roman" w:hAnsi="Times New Roman" w:cs="Times New Roman"/>
          <w:b w:val="0"/>
          <w:sz w:val="28"/>
          <w:szCs w:val="28"/>
        </w:rPr>
        <w:t>и</w:t>
      </w:r>
      <w:r w:rsidR="00027B2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BB42FE6" w14:textId="4D3CED6F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2.8.1. Объявление о проведении отбора получателей субсиди</w:t>
      </w:r>
      <w:r w:rsidR="001F34CE"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 размещае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>ся Министерством не позднее 5-го календарного дня до дня начала приема з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явок, после подписания усиленной квалифицированной электронной подписью руководителя Министерства (уполномоченного им лица) и публикации на ед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ном портале информации о субсидии.</w:t>
      </w:r>
    </w:p>
    <w:p w14:paraId="5A9E75ED" w14:textId="6D2A372C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2.8.2. Объявление о проведении отбора получателей субсиди</w:t>
      </w:r>
      <w:r w:rsidR="001F34CE"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 формир</w:t>
      </w:r>
      <w:r w:rsidRPr="007D2F55">
        <w:rPr>
          <w:rFonts w:ascii="Times New Roman" w:hAnsi="Times New Roman"/>
          <w:sz w:val="28"/>
          <w:szCs w:val="28"/>
        </w:rPr>
        <w:t>у</w:t>
      </w:r>
      <w:r w:rsidRPr="007D2F55">
        <w:rPr>
          <w:rFonts w:ascii="Times New Roman" w:hAnsi="Times New Roman"/>
          <w:sz w:val="28"/>
          <w:szCs w:val="28"/>
        </w:rPr>
        <w:t xml:space="preserve">ется в электронной форме посредством заполнения соответствующих экранных форм веб-интерфейса системы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>, подписывается ус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ленной квалифицированной электронной подписью руководителя Министе</w:t>
      </w:r>
      <w:r w:rsidRPr="007D2F55">
        <w:rPr>
          <w:rFonts w:ascii="Times New Roman" w:hAnsi="Times New Roman"/>
          <w:sz w:val="28"/>
          <w:szCs w:val="28"/>
        </w:rPr>
        <w:t>р</w:t>
      </w:r>
      <w:r w:rsidRPr="007D2F55">
        <w:rPr>
          <w:rFonts w:ascii="Times New Roman" w:hAnsi="Times New Roman"/>
          <w:sz w:val="28"/>
          <w:szCs w:val="28"/>
        </w:rPr>
        <w:lastRenderedPageBreak/>
        <w:t>ства (уполномоченного им лица), публикуется на едином портале и включает в себя следующую информацию:</w:t>
      </w:r>
    </w:p>
    <w:p w14:paraId="0C1EEA1B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а) дату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 и отсу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>ствует информация о количестве получателей субсидии, соответствующих к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тегории и (или) критериям отбора;</w:t>
      </w:r>
    </w:p>
    <w:p w14:paraId="1907BB98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14:paraId="58B46905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в) результат предоставления субсидии, а также характеристику результ</w:t>
      </w:r>
      <w:r w:rsidRPr="007D2F55">
        <w:rPr>
          <w:rFonts w:ascii="Times New Roman" w:hAnsi="Times New Roman"/>
          <w:sz w:val="28"/>
          <w:szCs w:val="28"/>
        </w:rPr>
        <w:t>а</w:t>
      </w:r>
      <w:r w:rsidRPr="007D2F55">
        <w:rPr>
          <w:rFonts w:ascii="Times New Roman" w:hAnsi="Times New Roman"/>
          <w:sz w:val="28"/>
          <w:szCs w:val="28"/>
        </w:rPr>
        <w:t>та;</w:t>
      </w:r>
    </w:p>
    <w:p w14:paraId="1C2DC481" w14:textId="5F05173C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г) доменное имя и (или) указатели страниц государственной информац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 xml:space="preserve">онной системы в сети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Интернет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>;</w:t>
      </w:r>
    </w:p>
    <w:p w14:paraId="22D83A9E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д) требования к участникам отбора, определенные в соответствии с пун</w:t>
      </w:r>
      <w:r w:rsidRPr="007D2F55">
        <w:rPr>
          <w:rFonts w:ascii="Times New Roman" w:hAnsi="Times New Roman"/>
          <w:sz w:val="28"/>
          <w:szCs w:val="28"/>
        </w:rPr>
        <w:t>к</w:t>
      </w:r>
      <w:r w:rsidRPr="007D2F55">
        <w:rPr>
          <w:rFonts w:ascii="Times New Roman" w:hAnsi="Times New Roman"/>
          <w:sz w:val="28"/>
          <w:szCs w:val="28"/>
        </w:rPr>
        <w:t>том 2.1 настоящего Порядка, и к перечню документов, представляемых учас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>никами отбора для подтверждения соответствия указанным требованиям;</w:t>
      </w:r>
    </w:p>
    <w:p w14:paraId="5C4D8A40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е) категории и (или) критерии отбора;</w:t>
      </w:r>
    </w:p>
    <w:p w14:paraId="25BDA4B3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ж) порядок подачи заявок участниками отбора и требования, предъявля</w:t>
      </w:r>
      <w:r w:rsidRPr="007D2F55">
        <w:rPr>
          <w:rFonts w:ascii="Times New Roman" w:hAnsi="Times New Roman"/>
          <w:sz w:val="28"/>
          <w:szCs w:val="28"/>
        </w:rPr>
        <w:t>е</w:t>
      </w:r>
      <w:r w:rsidRPr="007D2F55">
        <w:rPr>
          <w:rFonts w:ascii="Times New Roman" w:hAnsi="Times New Roman"/>
          <w:sz w:val="28"/>
          <w:szCs w:val="28"/>
        </w:rPr>
        <w:t>мые к форме и содержанию заявок;</w:t>
      </w:r>
    </w:p>
    <w:p w14:paraId="77642CA2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з) порядок отзыва заявок, порядок их возврата, определяющий в том чи</w:t>
      </w:r>
      <w:r w:rsidRPr="007D2F55">
        <w:rPr>
          <w:rFonts w:ascii="Times New Roman" w:hAnsi="Times New Roman"/>
          <w:sz w:val="28"/>
          <w:szCs w:val="28"/>
        </w:rPr>
        <w:t>с</w:t>
      </w:r>
      <w:r w:rsidRPr="007D2F55">
        <w:rPr>
          <w:rFonts w:ascii="Times New Roman" w:hAnsi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14:paraId="5911393D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и) правила рассмотрения и оценки заявок участников отбора в соотве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>ствии с настоящим Порядком;</w:t>
      </w:r>
    </w:p>
    <w:p w14:paraId="04CDB2B4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к) порядок возврата заявок на доработку;</w:t>
      </w:r>
    </w:p>
    <w:p w14:paraId="624D5930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л) порядок отклонения заявок, а также информацию об основаниях их о</w:t>
      </w:r>
      <w:r w:rsidRPr="007D2F55">
        <w:rPr>
          <w:rFonts w:ascii="Times New Roman" w:hAnsi="Times New Roman"/>
          <w:sz w:val="28"/>
          <w:szCs w:val="28"/>
        </w:rPr>
        <w:t>т</w:t>
      </w:r>
      <w:r w:rsidRPr="007D2F55">
        <w:rPr>
          <w:rFonts w:ascii="Times New Roman" w:hAnsi="Times New Roman"/>
          <w:sz w:val="28"/>
          <w:szCs w:val="28"/>
        </w:rPr>
        <w:t>клонения;</w:t>
      </w:r>
    </w:p>
    <w:p w14:paraId="4C637050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м)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7D2F55">
        <w:rPr>
          <w:rFonts w:ascii="Times New Roman" w:hAnsi="Times New Roman"/>
          <w:sz w:val="28"/>
          <w:szCs w:val="28"/>
        </w:rPr>
        <w:t>и</w:t>
      </w:r>
      <w:r w:rsidRPr="007D2F55">
        <w:rPr>
          <w:rFonts w:ascii="Times New Roman" w:hAnsi="Times New Roman"/>
          <w:sz w:val="28"/>
          <w:szCs w:val="28"/>
        </w:rPr>
        <w:t>нимальный размер субсидии, предоставляемой победителю отбора, а также предельное количество победителей отбора;</w:t>
      </w:r>
    </w:p>
    <w:p w14:paraId="1DD879CB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н)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7D2F55">
        <w:rPr>
          <w:rFonts w:ascii="Times New Roman" w:hAnsi="Times New Roman"/>
          <w:sz w:val="28"/>
          <w:szCs w:val="28"/>
        </w:rPr>
        <w:t>о</w:t>
      </w:r>
      <w:r w:rsidRPr="007D2F55">
        <w:rPr>
          <w:rFonts w:ascii="Times New Roman" w:hAnsi="Times New Roman"/>
          <w:sz w:val="28"/>
          <w:szCs w:val="28"/>
        </w:rPr>
        <w:t>ставления;</w:t>
      </w:r>
    </w:p>
    <w:p w14:paraId="14C5143A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о) срок, в течение которого победитель (победители) отбора должен по</w:t>
      </w:r>
      <w:r w:rsidRPr="007D2F55">
        <w:rPr>
          <w:rFonts w:ascii="Times New Roman" w:hAnsi="Times New Roman"/>
          <w:sz w:val="28"/>
          <w:szCs w:val="28"/>
        </w:rPr>
        <w:t>д</w:t>
      </w:r>
      <w:r w:rsidRPr="007D2F55">
        <w:rPr>
          <w:rFonts w:ascii="Times New Roman" w:hAnsi="Times New Roman"/>
          <w:sz w:val="28"/>
          <w:szCs w:val="28"/>
        </w:rPr>
        <w:t>писать соглашение о предоставлении субсидии;</w:t>
      </w:r>
    </w:p>
    <w:p w14:paraId="67A5A060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>п) условия признания победителя отбора уклонившимся от заключения соглашения о предоставлении субсидии;</w:t>
      </w:r>
    </w:p>
    <w:p w14:paraId="580682A0" w14:textId="404287E2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 xml:space="preserve">р) сроки размещения протокола подведения итогов отбора (документа об итогах проведения отбора) на едином портале, а также на официальном сайте </w:t>
      </w:r>
      <w:r w:rsidRPr="007D2F55">
        <w:rPr>
          <w:rFonts w:ascii="Times New Roman" w:hAnsi="Times New Roman"/>
          <w:sz w:val="28"/>
          <w:szCs w:val="28"/>
        </w:rPr>
        <w:lastRenderedPageBreak/>
        <w:t xml:space="preserve">Министерства в сети </w:t>
      </w:r>
      <w:r w:rsidR="007D2F55">
        <w:rPr>
          <w:rFonts w:ascii="Times New Roman" w:hAnsi="Times New Roman"/>
          <w:sz w:val="28"/>
          <w:szCs w:val="28"/>
        </w:rPr>
        <w:t>«</w:t>
      </w:r>
      <w:r w:rsidRPr="007D2F55">
        <w:rPr>
          <w:rFonts w:ascii="Times New Roman" w:hAnsi="Times New Roman"/>
          <w:sz w:val="28"/>
          <w:szCs w:val="28"/>
        </w:rPr>
        <w:t>Интернет</w:t>
      </w:r>
      <w:r w:rsidR="007D2F55">
        <w:rPr>
          <w:rFonts w:ascii="Times New Roman" w:hAnsi="Times New Roman"/>
          <w:sz w:val="28"/>
          <w:szCs w:val="28"/>
        </w:rPr>
        <w:t>»</w:t>
      </w:r>
      <w:r w:rsidRPr="007D2F55">
        <w:rPr>
          <w:rFonts w:ascii="Times New Roman" w:hAnsi="Times New Roman"/>
          <w:sz w:val="28"/>
          <w:szCs w:val="28"/>
        </w:rPr>
        <w:t>, которые не могут быть позднее 14-го кале</w:t>
      </w:r>
      <w:r w:rsidRPr="007D2F55">
        <w:rPr>
          <w:rFonts w:ascii="Times New Roman" w:hAnsi="Times New Roman"/>
          <w:sz w:val="28"/>
          <w:szCs w:val="28"/>
        </w:rPr>
        <w:t>н</w:t>
      </w:r>
      <w:r w:rsidRPr="007D2F55">
        <w:rPr>
          <w:rFonts w:ascii="Times New Roman" w:hAnsi="Times New Roman"/>
          <w:sz w:val="28"/>
          <w:szCs w:val="28"/>
        </w:rPr>
        <w:t>дарного дня, следующего за днем определения победителя отбора.</w:t>
      </w:r>
    </w:p>
    <w:p w14:paraId="0CCE28B8" w14:textId="6238024A" w:rsidR="001008EE" w:rsidRDefault="001008EE" w:rsidP="00027B28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sz w:val="28"/>
          <w:szCs w:val="28"/>
        </w:rPr>
        <w:t xml:space="preserve">2.9. </w:t>
      </w:r>
      <w:r w:rsidRPr="007D2F55">
        <w:rPr>
          <w:rFonts w:ascii="Times New Roman" w:hAnsi="Times New Roman"/>
          <w:bCs/>
          <w:sz w:val="28"/>
          <w:szCs w:val="28"/>
        </w:rPr>
        <w:t>Порядок отмены проведения отбора получателей субсиди</w:t>
      </w:r>
      <w:r w:rsidR="001F34CE" w:rsidRPr="007D2F55">
        <w:rPr>
          <w:rFonts w:ascii="Times New Roman" w:hAnsi="Times New Roman"/>
          <w:bCs/>
          <w:sz w:val="28"/>
          <w:szCs w:val="28"/>
        </w:rPr>
        <w:t>и</w:t>
      </w:r>
      <w:r w:rsidR="00027B28">
        <w:rPr>
          <w:rFonts w:ascii="Times New Roman" w:hAnsi="Times New Roman"/>
          <w:bCs/>
          <w:sz w:val="28"/>
          <w:szCs w:val="28"/>
        </w:rPr>
        <w:t>.</w:t>
      </w:r>
    </w:p>
    <w:p w14:paraId="5BFCC03B" w14:textId="46EF945F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2.9.1. Размещение Министерством объявления об отмене проведения о</w:t>
      </w:r>
      <w:r w:rsidRPr="007D2F55">
        <w:rPr>
          <w:rFonts w:ascii="Times New Roman" w:hAnsi="Times New Roman"/>
          <w:bCs/>
          <w:sz w:val="28"/>
          <w:szCs w:val="28"/>
        </w:rPr>
        <w:t>т</w:t>
      </w:r>
      <w:r w:rsidRPr="007D2F55">
        <w:rPr>
          <w:rFonts w:ascii="Times New Roman" w:hAnsi="Times New Roman"/>
          <w:bCs/>
          <w:sz w:val="28"/>
          <w:szCs w:val="28"/>
        </w:rPr>
        <w:t>бора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на едином портале допускается не позднее чем за один рабочий день до даты окончания срока подачи заявок участниками отбора получателей субсидий.</w:t>
      </w:r>
    </w:p>
    <w:p w14:paraId="0A6789C7" w14:textId="0C86461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2.9.2. Объявление об отмене отбора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формируется в электронной форме посредством заполнения соответствующих экранных форм веб-интерфейса системы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формацию о причинах отмены отбора получателей субсидий.</w:t>
      </w:r>
    </w:p>
    <w:p w14:paraId="411D51D0" w14:textId="7697EC03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2.9.3. Участники отбора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подавшие заявки, инфо</w:t>
      </w:r>
      <w:r w:rsidRPr="007D2F55">
        <w:rPr>
          <w:rFonts w:ascii="Times New Roman" w:hAnsi="Times New Roman"/>
          <w:bCs/>
          <w:sz w:val="28"/>
          <w:szCs w:val="28"/>
        </w:rPr>
        <w:t>р</w:t>
      </w:r>
      <w:r w:rsidRPr="007D2F55">
        <w:rPr>
          <w:rFonts w:ascii="Times New Roman" w:hAnsi="Times New Roman"/>
          <w:bCs/>
          <w:sz w:val="28"/>
          <w:szCs w:val="28"/>
        </w:rPr>
        <w:t xml:space="preserve">мируются об отмене проведения отбора получателей субсидий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1CD86D16" w14:textId="7F572DA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2.9.4. Отбор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считается отмененным со дня разм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щения объявления о его отмене на едином портале.</w:t>
      </w:r>
    </w:p>
    <w:p w14:paraId="35DD9446" w14:textId="1E97556A" w:rsidR="001008EE" w:rsidRPr="00695FC6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2.9.5. После окончания срока отмены проведения отбора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соответствии с пунктом 2.9.1 настоящего Порядка и до заключения соглашения с победителем (победителями) отбора получателей субсидий М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нистерство может отменить отбор получателей субсиди</w:t>
      </w:r>
      <w:r w:rsidR="00650B39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только в случае во</w:t>
      </w:r>
      <w:r w:rsidRPr="007D2F55">
        <w:rPr>
          <w:rFonts w:ascii="Times New Roman" w:hAnsi="Times New Roman"/>
          <w:bCs/>
          <w:sz w:val="28"/>
          <w:szCs w:val="28"/>
        </w:rPr>
        <w:t>з</w:t>
      </w:r>
      <w:r w:rsidRPr="007D2F55">
        <w:rPr>
          <w:rFonts w:ascii="Times New Roman" w:hAnsi="Times New Roman"/>
          <w:bCs/>
          <w:sz w:val="28"/>
          <w:szCs w:val="28"/>
        </w:rPr>
        <w:t xml:space="preserve">никновения обстоятельств непреодолимой силы в соответствии с </w:t>
      </w:r>
      <w:r w:rsidRPr="00695FC6">
        <w:rPr>
          <w:rFonts w:ascii="Times New Roman" w:hAnsi="Times New Roman"/>
          <w:bCs/>
          <w:color w:val="000000" w:themeColor="text1"/>
          <w:sz w:val="28"/>
          <w:szCs w:val="28"/>
        </w:rPr>
        <w:t>пунктом 3 статьи 401 Гражданского кодекса Российской Федерации.</w:t>
      </w:r>
    </w:p>
    <w:p w14:paraId="108E0C83" w14:textId="7584CB55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 Порядок формирования и подачи участниками отбора получателей субсиди</w:t>
      </w:r>
      <w:r w:rsidR="002C6881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заявок</w:t>
      </w:r>
      <w:r w:rsidR="00F3554D" w:rsidRPr="007D2F55">
        <w:rPr>
          <w:rFonts w:ascii="Times New Roman" w:hAnsi="Times New Roman"/>
          <w:bCs/>
          <w:sz w:val="28"/>
          <w:szCs w:val="28"/>
        </w:rPr>
        <w:t>.</w:t>
      </w:r>
    </w:p>
    <w:p w14:paraId="3482B137" w14:textId="18397EA4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2.10.1. К участию в отборе получателей субсиди</w:t>
      </w:r>
      <w:r w:rsidR="00FB1DA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допускаются юридич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ские лица, индивидуальные предприниматели, в том числе являющиеся терр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ториальными сетевыми организациями, соответствующие требованиям, ук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занным в объявлении о проведении отбора получателей субсиди</w:t>
      </w:r>
      <w:r w:rsidR="003E0992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66A2B80C" w14:textId="71A1AF9F" w:rsidR="00993AF7" w:rsidRPr="007D2F55" w:rsidRDefault="00993AF7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Участник отбора должен соответствовать требованиям, указанным в пункте 2.2 настоящего Порядка, по состоянию на даты рассмотрения заявки и заключения соглашения.</w:t>
      </w:r>
    </w:p>
    <w:p w14:paraId="14D56A98" w14:textId="2EA54913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2.10.2. Заявка подается в соответствии с требованиями и в сроки, указа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ные в объявлении о проведении отбора получателей субсиди</w:t>
      </w:r>
      <w:r w:rsidR="00E81F37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5A66F400" w14:textId="570D9A52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2.10.3. Заявки формируются заявителями в электронной форме посре</w:t>
      </w:r>
      <w:r w:rsidRPr="007D2F55">
        <w:rPr>
          <w:rFonts w:ascii="Times New Roman" w:hAnsi="Times New Roman"/>
          <w:bCs/>
          <w:sz w:val="28"/>
          <w:szCs w:val="28"/>
        </w:rPr>
        <w:t>д</w:t>
      </w:r>
      <w:r w:rsidRPr="007D2F55">
        <w:rPr>
          <w:rFonts w:ascii="Times New Roman" w:hAnsi="Times New Roman"/>
          <w:bCs/>
          <w:sz w:val="28"/>
          <w:szCs w:val="28"/>
        </w:rPr>
        <w:t xml:space="preserve">ством заполнения соответствующих экранных форм веб-интерфейса системы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и представления в систему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электронных копий документов (документов на бумажном носителе, преобр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зованных в электронную форму путем сканирования) и материалов, предста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lastRenderedPageBreak/>
        <w:t>ление которых предусмотрено в объявлении о проведении отбора получателей субсиди</w:t>
      </w:r>
      <w:r w:rsidR="00A867E0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3AAB9957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2.10.4. Заявитель подписывает заявку усиленной квалифицированной электронной подписью руководителя участника отбора или уполномоченного им лица.</w:t>
      </w:r>
    </w:p>
    <w:p w14:paraId="64266350" w14:textId="3A30F7EE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2.10.5. Датой представления участником отбора заявки считается день подписания участником отбора заявки с присвоением ей регистрационного н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 xml:space="preserve">мера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2FBCE38F" w14:textId="7777777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2.10.6. Заявки заявителей должны содержать:</w:t>
      </w:r>
    </w:p>
    <w:p w14:paraId="7C72A336" w14:textId="77777777" w:rsidR="001008EE" w:rsidRPr="006F24AE" w:rsidRDefault="001008EE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информацию об участнике отбора;</w:t>
      </w:r>
    </w:p>
    <w:p w14:paraId="54EC4CA5" w14:textId="101A25CF" w:rsidR="001008EE" w:rsidRPr="006F24AE" w:rsidRDefault="001008EE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документы, подтверждающие соответствие участника отбора требов</w:t>
      </w:r>
      <w:r w:rsidRPr="006F24AE">
        <w:rPr>
          <w:rFonts w:ascii="Times New Roman" w:hAnsi="Times New Roman"/>
          <w:bCs/>
          <w:sz w:val="28"/>
          <w:szCs w:val="28"/>
        </w:rPr>
        <w:t>а</w:t>
      </w:r>
      <w:r w:rsidRPr="006F24AE">
        <w:rPr>
          <w:rFonts w:ascii="Times New Roman" w:hAnsi="Times New Roman"/>
          <w:bCs/>
          <w:sz w:val="28"/>
          <w:szCs w:val="28"/>
        </w:rPr>
        <w:t>ниям, установленным настоящим Порядком;</w:t>
      </w:r>
    </w:p>
    <w:p w14:paraId="084543DD" w14:textId="77777777" w:rsidR="001008EE" w:rsidRPr="006F24AE" w:rsidRDefault="001008EE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предлагаемые участником отбора значения результата предоставления субсидии и размер запрашиваемой субсидии;</w:t>
      </w:r>
    </w:p>
    <w:p w14:paraId="64493AAB" w14:textId="56292720" w:rsidR="001008EE" w:rsidRPr="006F24AE" w:rsidRDefault="001008EE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информацию по каждому критерию оценки, показателю критериев оценки;</w:t>
      </w:r>
    </w:p>
    <w:p w14:paraId="685C939A" w14:textId="0ECD2B69" w:rsidR="001008EE" w:rsidRPr="006F24AE" w:rsidRDefault="001008EE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 xml:space="preserve">сведения и документы, подтверждающие информацию по каждому критерию оценки, показателю критериев оценки, </w:t>
      </w:r>
      <w:r w:rsidR="004E5C3B" w:rsidRPr="006F24AE">
        <w:rPr>
          <w:rFonts w:ascii="Times New Roman" w:hAnsi="Times New Roman"/>
          <w:bCs/>
          <w:sz w:val="28"/>
          <w:szCs w:val="28"/>
        </w:rPr>
        <w:t>определенные настоящим П</w:t>
      </w:r>
      <w:r w:rsidR="004E5C3B" w:rsidRPr="006F24AE">
        <w:rPr>
          <w:rFonts w:ascii="Times New Roman" w:hAnsi="Times New Roman"/>
          <w:bCs/>
          <w:sz w:val="28"/>
          <w:szCs w:val="28"/>
        </w:rPr>
        <w:t>о</w:t>
      </w:r>
      <w:r w:rsidR="004E5C3B" w:rsidRPr="006F24AE">
        <w:rPr>
          <w:rFonts w:ascii="Times New Roman" w:hAnsi="Times New Roman"/>
          <w:bCs/>
          <w:sz w:val="28"/>
          <w:szCs w:val="28"/>
        </w:rPr>
        <w:t>рядком;</w:t>
      </w:r>
    </w:p>
    <w:p w14:paraId="294DEB1D" w14:textId="77777777" w:rsidR="0070757F" w:rsidRPr="006F24AE" w:rsidRDefault="0070757F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направления затрат (недополученных доходов), на возмещение кот</w:t>
      </w:r>
      <w:r w:rsidRPr="006F24AE">
        <w:rPr>
          <w:rFonts w:ascii="Times New Roman" w:hAnsi="Times New Roman"/>
          <w:bCs/>
          <w:sz w:val="28"/>
          <w:szCs w:val="28"/>
        </w:rPr>
        <w:t>о</w:t>
      </w:r>
      <w:r w:rsidRPr="006F24AE">
        <w:rPr>
          <w:rFonts w:ascii="Times New Roman" w:hAnsi="Times New Roman"/>
          <w:bCs/>
          <w:sz w:val="28"/>
          <w:szCs w:val="28"/>
        </w:rPr>
        <w:t>рых предоставляется субсидия;</w:t>
      </w:r>
    </w:p>
    <w:p w14:paraId="700708FF" w14:textId="1EFDE9B4" w:rsidR="004E5C3B" w:rsidRPr="006F24AE" w:rsidRDefault="0070757F" w:rsidP="006F24AE">
      <w:pPr>
        <w:pStyle w:val="a8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4AE">
        <w:rPr>
          <w:rFonts w:ascii="Times New Roman" w:hAnsi="Times New Roman"/>
          <w:bCs/>
          <w:sz w:val="28"/>
          <w:szCs w:val="28"/>
        </w:rPr>
        <w:t>перечень документов, подтверждающих фактически произведенные затраты (недополученные доходы).</w:t>
      </w:r>
    </w:p>
    <w:p w14:paraId="429760D9" w14:textId="73107EE7" w:rsidR="001008EE" w:rsidRPr="007D2F55" w:rsidRDefault="001008EE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 xml:space="preserve">2.10.7. К заявке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прилагаются следу</w:t>
      </w:r>
      <w:r w:rsidRPr="007D2F55">
        <w:rPr>
          <w:rFonts w:ascii="Times New Roman" w:hAnsi="Times New Roman"/>
          <w:bCs/>
          <w:sz w:val="28"/>
          <w:szCs w:val="28"/>
        </w:rPr>
        <w:t>ю</w:t>
      </w:r>
      <w:r w:rsidRPr="007D2F55">
        <w:rPr>
          <w:rFonts w:ascii="Times New Roman" w:hAnsi="Times New Roman"/>
          <w:bCs/>
          <w:sz w:val="28"/>
          <w:szCs w:val="28"/>
        </w:rPr>
        <w:t>щие электронные копии документов:</w:t>
      </w:r>
    </w:p>
    <w:p w14:paraId="448E365E" w14:textId="43DC9B2F" w:rsidR="001008EE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а) копии учредительных документов;</w:t>
      </w:r>
    </w:p>
    <w:p w14:paraId="790B30BE" w14:textId="3AD2F6A7" w:rsidR="00A747AF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б) копи</w:t>
      </w:r>
      <w:r w:rsidR="006F24AE">
        <w:rPr>
          <w:sz w:val="28"/>
          <w:szCs w:val="28"/>
        </w:rPr>
        <w:t>я</w:t>
      </w:r>
      <w:r w:rsidRPr="007D2F55">
        <w:rPr>
          <w:sz w:val="28"/>
          <w:szCs w:val="28"/>
        </w:rPr>
        <w:t xml:space="preserve"> свидетельства о государственной регистрации юридического л</w:t>
      </w:r>
      <w:r w:rsidRPr="007D2F55">
        <w:rPr>
          <w:sz w:val="28"/>
          <w:szCs w:val="28"/>
        </w:rPr>
        <w:t>и</w:t>
      </w:r>
      <w:r w:rsidRPr="007D2F55">
        <w:rPr>
          <w:sz w:val="28"/>
          <w:szCs w:val="28"/>
        </w:rPr>
        <w:t>ца (при наличии);</w:t>
      </w:r>
    </w:p>
    <w:p w14:paraId="1EC45A37" w14:textId="77777777" w:rsidR="006F24AE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в) копи</w:t>
      </w:r>
      <w:r w:rsidR="006F24AE">
        <w:rPr>
          <w:sz w:val="28"/>
          <w:szCs w:val="28"/>
        </w:rPr>
        <w:t>я</w:t>
      </w:r>
      <w:r w:rsidRPr="007D2F55">
        <w:rPr>
          <w:sz w:val="28"/>
          <w:szCs w:val="28"/>
        </w:rPr>
        <w:t xml:space="preserve"> свидетельства о постановке на учет в налоговом органе;</w:t>
      </w:r>
    </w:p>
    <w:p w14:paraId="63616AD4" w14:textId="4B7454D3" w:rsidR="001008EE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г) выписк</w:t>
      </w:r>
      <w:r w:rsidR="00AE5803">
        <w:rPr>
          <w:sz w:val="28"/>
          <w:szCs w:val="28"/>
        </w:rPr>
        <w:t>а</w:t>
      </w:r>
      <w:r w:rsidRPr="007D2F55">
        <w:rPr>
          <w:sz w:val="28"/>
          <w:szCs w:val="28"/>
        </w:rPr>
        <w:t xml:space="preserve"> из Единого государственного реестра юридических лиц;</w:t>
      </w:r>
    </w:p>
    <w:p w14:paraId="27CDE719" w14:textId="5CF1EB75" w:rsidR="001008EE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 xml:space="preserve">д) сведения об организации по форме согласно приложению </w:t>
      </w:r>
      <w:r w:rsidR="00695FC6">
        <w:rPr>
          <w:sz w:val="28"/>
          <w:szCs w:val="28"/>
        </w:rPr>
        <w:t>№</w:t>
      </w:r>
      <w:r w:rsidRPr="007D2F55">
        <w:rPr>
          <w:sz w:val="28"/>
          <w:szCs w:val="28"/>
        </w:rPr>
        <w:t xml:space="preserve"> 2 к наст</w:t>
      </w:r>
      <w:r w:rsidRPr="007D2F55">
        <w:rPr>
          <w:sz w:val="28"/>
          <w:szCs w:val="28"/>
        </w:rPr>
        <w:t>о</w:t>
      </w:r>
      <w:r w:rsidRPr="007D2F55">
        <w:rPr>
          <w:sz w:val="28"/>
          <w:szCs w:val="28"/>
        </w:rPr>
        <w:t>ящему Порядку;</w:t>
      </w:r>
    </w:p>
    <w:p w14:paraId="7E73A629" w14:textId="767BE7C4" w:rsidR="001008EE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е) копи</w:t>
      </w:r>
      <w:r w:rsidR="006F24AE">
        <w:rPr>
          <w:sz w:val="28"/>
          <w:szCs w:val="28"/>
        </w:rPr>
        <w:t>я</w:t>
      </w:r>
      <w:r w:rsidRPr="007D2F55">
        <w:rPr>
          <w:sz w:val="28"/>
          <w:szCs w:val="28"/>
        </w:rPr>
        <w:t xml:space="preserve"> приказа о наз</w:t>
      </w:r>
      <w:r w:rsidR="00D262BF" w:rsidRPr="007D2F55">
        <w:rPr>
          <w:sz w:val="28"/>
          <w:szCs w:val="28"/>
        </w:rPr>
        <w:t>начении руководителя юридического</w:t>
      </w:r>
      <w:r w:rsidRPr="007D2F55">
        <w:rPr>
          <w:sz w:val="28"/>
          <w:szCs w:val="28"/>
        </w:rPr>
        <w:t xml:space="preserve"> лиц</w:t>
      </w:r>
      <w:r w:rsidR="00D262BF" w:rsidRPr="007D2F55">
        <w:rPr>
          <w:sz w:val="28"/>
          <w:szCs w:val="28"/>
        </w:rPr>
        <w:t>а</w:t>
      </w:r>
      <w:r w:rsidRPr="007D2F55">
        <w:rPr>
          <w:sz w:val="28"/>
          <w:szCs w:val="28"/>
        </w:rPr>
        <w:t xml:space="preserve"> (за и</w:t>
      </w:r>
      <w:r w:rsidRPr="007D2F55">
        <w:rPr>
          <w:sz w:val="28"/>
          <w:szCs w:val="28"/>
        </w:rPr>
        <w:t>с</w:t>
      </w:r>
      <w:r w:rsidRPr="007D2F55">
        <w:rPr>
          <w:sz w:val="28"/>
          <w:szCs w:val="28"/>
        </w:rPr>
        <w:t>ключением государственных (муниципальных) учреждений);</w:t>
      </w:r>
    </w:p>
    <w:p w14:paraId="55B78CAA" w14:textId="73003319" w:rsidR="00791F86" w:rsidRPr="007D2F55" w:rsidRDefault="001008EE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ж) документы, подтверждающие полномочие заявителя действовать от имени юридического лица (за исключением государственных (муниципальных) учреждений).</w:t>
      </w:r>
    </w:p>
    <w:p w14:paraId="7609FFA2" w14:textId="60E5AF84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2.10.8. Внесение изменений в заявку или отзыв заявки осуществляется участником отбора получателей субсиди</w:t>
      </w:r>
      <w:r w:rsidR="00D175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порядке, аналогичном порядку </w:t>
      </w:r>
      <w:r w:rsidRPr="007D2F55">
        <w:rPr>
          <w:rFonts w:ascii="Times New Roman" w:hAnsi="Times New Roman"/>
          <w:bCs/>
          <w:sz w:val="28"/>
          <w:szCs w:val="28"/>
        </w:rPr>
        <w:lastRenderedPageBreak/>
        <w:t>формирования заявки участником отбора получателей субсиди</w:t>
      </w:r>
      <w:r w:rsidR="009B17F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указанному в пункте 2.10.3 настоящего Порядка.</w:t>
      </w:r>
    </w:p>
    <w:p w14:paraId="78A0EC13" w14:textId="61FF94AA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2.10.9. В случае если объявлением о проведении отбора получателей су</w:t>
      </w:r>
      <w:r w:rsidRPr="007D2F55">
        <w:rPr>
          <w:rFonts w:ascii="Times New Roman" w:hAnsi="Times New Roman"/>
          <w:bCs/>
          <w:sz w:val="28"/>
          <w:szCs w:val="28"/>
        </w:rPr>
        <w:t>б</w:t>
      </w:r>
      <w:r w:rsidRPr="007D2F55">
        <w:rPr>
          <w:rFonts w:ascii="Times New Roman" w:hAnsi="Times New Roman"/>
          <w:bCs/>
          <w:sz w:val="28"/>
          <w:szCs w:val="28"/>
        </w:rPr>
        <w:t>сиди</w:t>
      </w:r>
      <w:r w:rsidR="009442C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предусмотрена возможность возврата заявок участникам отбора получ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телей субсиди</w:t>
      </w:r>
      <w:r w:rsidR="009442C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на доработку, решение Министерства о возврате заявок учас</w:t>
      </w:r>
      <w:r w:rsidRPr="007D2F55">
        <w:rPr>
          <w:rFonts w:ascii="Times New Roman" w:hAnsi="Times New Roman"/>
          <w:bCs/>
          <w:sz w:val="28"/>
          <w:szCs w:val="28"/>
        </w:rPr>
        <w:t>т</w:t>
      </w:r>
      <w:r w:rsidRPr="007D2F55">
        <w:rPr>
          <w:rFonts w:ascii="Times New Roman" w:hAnsi="Times New Roman"/>
          <w:bCs/>
          <w:sz w:val="28"/>
          <w:szCs w:val="28"/>
        </w:rPr>
        <w:t>никам отбора получателей субсиди</w:t>
      </w:r>
      <w:r w:rsidR="009442C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на доработку принимаются в равной мере ко всем участникам отбора получателей субсиди</w:t>
      </w:r>
      <w:r w:rsidR="009442C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при рассмотрении заявок к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торых выявлены основания для их возврата на доработку, а также доводятся до участников отбора получателей субсиди</w:t>
      </w:r>
      <w:r w:rsidR="009442C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с использованием системы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</w:t>
      </w:r>
      <w:r w:rsidRPr="007D2F55">
        <w:rPr>
          <w:rFonts w:ascii="Times New Roman" w:hAnsi="Times New Roman"/>
          <w:bCs/>
          <w:sz w:val="28"/>
          <w:szCs w:val="28"/>
        </w:rPr>
        <w:t>к</w:t>
      </w:r>
      <w:r w:rsidRPr="007D2F55">
        <w:rPr>
          <w:rFonts w:ascii="Times New Roman" w:hAnsi="Times New Roman"/>
          <w:bCs/>
          <w:sz w:val="28"/>
          <w:szCs w:val="28"/>
        </w:rPr>
        <w:t>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="008F7BEA">
        <w:rPr>
          <w:rFonts w:ascii="Times New Roman" w:hAnsi="Times New Roman"/>
          <w:bCs/>
          <w:sz w:val="28"/>
          <w:szCs w:val="28"/>
        </w:rPr>
        <w:t xml:space="preserve"> в течение </w:t>
      </w:r>
      <w:r w:rsidRPr="007D2F55">
        <w:rPr>
          <w:rFonts w:ascii="Times New Roman" w:hAnsi="Times New Roman"/>
          <w:bCs/>
          <w:sz w:val="28"/>
          <w:szCs w:val="28"/>
        </w:rPr>
        <w:t>1-го рабочего дня со дня их принятия с указанием оснований для возврата заявки, а также положений заявки, нуждающихся в д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работке.</w:t>
      </w:r>
    </w:p>
    <w:p w14:paraId="508D896A" w14:textId="1FAE50A4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2.10.10. Любой участник отбора получателей субсиди</w:t>
      </w:r>
      <w:r w:rsidR="00D3583A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со дня размещ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ния объявления о проведении отбора получателей субсиди</w:t>
      </w:r>
      <w:r w:rsidR="00D3583A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на едином портале не позднее 3-го рабочего дня до дня завершения подачи заявок вправе напр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вить в Министерство не более 5 запросов о разъяснении положений объявления о проведении отбора получателей субсиди</w:t>
      </w:r>
      <w:r w:rsidR="00D3583A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путем формирования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соответствующего запроса.</w:t>
      </w:r>
    </w:p>
    <w:p w14:paraId="60DD92BB" w14:textId="0B80AA9A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2.10.11. Министерство в ответ на запрос, указанный в пункте 2.10.10 настоящего Порядка, направляет разъяснение положений объявления о пров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дении отбора получателей субсиди</w:t>
      </w:r>
      <w:r w:rsidR="000A2BA0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срок, установленный указанным объя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лением, но не позднее 1-го рабочего дня до дня завершения подачи заявок, п</w:t>
      </w:r>
      <w:r w:rsidRPr="007D2F55">
        <w:rPr>
          <w:rFonts w:ascii="Times New Roman" w:hAnsi="Times New Roman"/>
          <w:bCs/>
          <w:sz w:val="28"/>
          <w:szCs w:val="28"/>
        </w:rPr>
        <w:t>у</w:t>
      </w:r>
      <w:r w:rsidRPr="007D2F55">
        <w:rPr>
          <w:rFonts w:ascii="Times New Roman" w:hAnsi="Times New Roman"/>
          <w:bCs/>
          <w:sz w:val="28"/>
          <w:szCs w:val="28"/>
        </w:rPr>
        <w:t xml:space="preserve">тем формирования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соответствующего раз</w:t>
      </w:r>
      <w:r w:rsidRPr="007D2F55">
        <w:rPr>
          <w:rFonts w:ascii="Times New Roman" w:hAnsi="Times New Roman"/>
          <w:bCs/>
          <w:sz w:val="28"/>
          <w:szCs w:val="28"/>
        </w:rPr>
        <w:t>ъ</w:t>
      </w:r>
      <w:r w:rsidRPr="007D2F55">
        <w:rPr>
          <w:rFonts w:ascii="Times New Roman" w:hAnsi="Times New Roman"/>
          <w:bCs/>
          <w:sz w:val="28"/>
          <w:szCs w:val="28"/>
        </w:rPr>
        <w:t>яснения. Представленное Министерством разъяснение положений объявления о проведении отбора получателей субсиди</w:t>
      </w:r>
      <w:r w:rsidR="000A2BA0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не должно изменять суть информ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ции, содержащейся в указанном объявлении.</w:t>
      </w:r>
    </w:p>
    <w:p w14:paraId="2F52E700" w14:textId="452FE4A0" w:rsidR="005726D8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 xml:space="preserve">Доступ к разъяснению, формируемому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соответствии с абзацем первым настоящего пункта, предоставляется всем участникам отбора.</w:t>
      </w:r>
    </w:p>
    <w:p w14:paraId="1A74C764" w14:textId="14D5F6A5" w:rsidR="005726D8" w:rsidRDefault="005726D8" w:rsidP="00EE33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 Порядок рассмотрения и оценки заявок, а также определения поб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дителей отбора получателей субсиди</w:t>
      </w:r>
      <w:r w:rsidR="00427D03" w:rsidRPr="007D2F55">
        <w:rPr>
          <w:rFonts w:ascii="Times New Roman" w:hAnsi="Times New Roman"/>
          <w:bCs/>
          <w:sz w:val="28"/>
          <w:szCs w:val="28"/>
        </w:rPr>
        <w:t>и</w:t>
      </w:r>
      <w:r w:rsidR="00EE3334">
        <w:rPr>
          <w:rFonts w:ascii="Times New Roman" w:hAnsi="Times New Roman"/>
          <w:bCs/>
          <w:sz w:val="28"/>
          <w:szCs w:val="28"/>
        </w:rPr>
        <w:t>.</w:t>
      </w:r>
    </w:p>
    <w:p w14:paraId="0D11F962" w14:textId="761B63C3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2.11.1. Не позднее одного рабочего дня, следующего за днем окончания срока подачи заявок, установленного в объявлении о проведении отбора пол</w:t>
      </w:r>
      <w:r w:rsidRPr="007D2F55">
        <w:rPr>
          <w:rFonts w:ascii="Times New Roman" w:hAnsi="Times New Roman"/>
          <w:bCs/>
          <w:sz w:val="28"/>
          <w:szCs w:val="28"/>
        </w:rPr>
        <w:t>у</w:t>
      </w:r>
      <w:r w:rsidRPr="007D2F55">
        <w:rPr>
          <w:rFonts w:ascii="Times New Roman" w:hAnsi="Times New Roman"/>
          <w:bCs/>
          <w:sz w:val="28"/>
          <w:szCs w:val="28"/>
        </w:rPr>
        <w:t>чателей субсиди</w:t>
      </w:r>
      <w:r w:rsidR="00B74C2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,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открывается доступ </w:t>
      </w:r>
      <w:r w:rsidR="001358E1">
        <w:rPr>
          <w:rFonts w:ascii="Times New Roman" w:hAnsi="Times New Roman"/>
          <w:bCs/>
          <w:sz w:val="28"/>
          <w:szCs w:val="28"/>
        </w:rPr>
        <w:t xml:space="preserve">            </w:t>
      </w:r>
      <w:r w:rsidRPr="007D2F55">
        <w:rPr>
          <w:rFonts w:ascii="Times New Roman" w:hAnsi="Times New Roman"/>
          <w:bCs/>
          <w:sz w:val="28"/>
          <w:szCs w:val="28"/>
        </w:rPr>
        <w:t>Министерству.</w:t>
      </w:r>
    </w:p>
    <w:p w14:paraId="0598E4F8" w14:textId="13CF20D6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2.11.2. Протокол вскрытия заявок формируется на едином портале авт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матически и подписывается усиленной квалифицированной электронной по</w:t>
      </w:r>
      <w:r w:rsidRPr="007D2F55">
        <w:rPr>
          <w:rFonts w:ascii="Times New Roman" w:hAnsi="Times New Roman"/>
          <w:bCs/>
          <w:sz w:val="28"/>
          <w:szCs w:val="28"/>
        </w:rPr>
        <w:t>д</w:t>
      </w:r>
      <w:r w:rsidRPr="007D2F55">
        <w:rPr>
          <w:rFonts w:ascii="Times New Roman" w:hAnsi="Times New Roman"/>
          <w:bCs/>
          <w:sz w:val="28"/>
          <w:szCs w:val="28"/>
        </w:rPr>
        <w:t xml:space="preserve">писью руководителя Министерства (уполномоченного им лица),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, а также размещается на едином портале не позднее </w:t>
      </w:r>
      <w:r w:rsidR="001358E1">
        <w:rPr>
          <w:rFonts w:ascii="Times New Roman" w:hAnsi="Times New Roman"/>
          <w:bCs/>
          <w:sz w:val="28"/>
          <w:szCs w:val="28"/>
        </w:rPr>
        <w:t xml:space="preserve">         </w:t>
      </w:r>
      <w:r w:rsidRPr="007D2F55">
        <w:rPr>
          <w:rFonts w:ascii="Times New Roman" w:hAnsi="Times New Roman"/>
          <w:bCs/>
          <w:sz w:val="28"/>
          <w:szCs w:val="28"/>
        </w:rPr>
        <w:t>1-го рабочего дня, следующего за днем его подписания.</w:t>
      </w:r>
    </w:p>
    <w:p w14:paraId="5594B2B1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lastRenderedPageBreak/>
        <w:t>2.11.3. Заявка признается надлежащей, если она соответствует требован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ям, указанным в объявлении о проведении отбора получателей субсидий, и при отсутствии оснований для отклонения заявки.</w:t>
      </w:r>
    </w:p>
    <w:p w14:paraId="44981DC5" w14:textId="0C2B61ED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Решения о соответствии заявки требованиям, указанным в объявлении о проведении отбора получателей субсиди</w:t>
      </w:r>
      <w:r w:rsidR="00B74C25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, принимаются Министерством на </w:t>
      </w:r>
      <w:r w:rsidR="001358E1">
        <w:rPr>
          <w:rFonts w:ascii="Times New Roman" w:hAnsi="Times New Roman"/>
          <w:bCs/>
          <w:sz w:val="28"/>
          <w:szCs w:val="28"/>
        </w:rPr>
        <w:t xml:space="preserve"> </w:t>
      </w:r>
      <w:r w:rsidRPr="007D2F55">
        <w:rPr>
          <w:rFonts w:ascii="Times New Roman" w:hAnsi="Times New Roman"/>
          <w:bCs/>
          <w:sz w:val="28"/>
          <w:szCs w:val="28"/>
        </w:rPr>
        <w:t>даты получения результатов проверки представленных участником отбора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лучателей субсиди</w:t>
      </w:r>
      <w:r w:rsidR="00610320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информации и документов, поданных в составе заявки.</w:t>
      </w:r>
    </w:p>
    <w:p w14:paraId="1ABAF6DF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2.11.4. На стадии рассмотрения заявки основаниями для отклонения зая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ки являются:</w:t>
      </w:r>
    </w:p>
    <w:p w14:paraId="119D767F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а) несоответствие участника отбора требованиям, указанным в пункте 2.1 настоящего Порядка;</w:t>
      </w:r>
    </w:p>
    <w:p w14:paraId="60D7A36D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б) непредставление (представление не в полном объеме) документов, ук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занных в объявлении о проведении отбора;</w:t>
      </w:r>
    </w:p>
    <w:p w14:paraId="4BA57CC4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в) несоответствие представленных участником отбора заявок и (или) д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кументов требованиям, установленным в объявлении о проведении отбора;</w:t>
      </w:r>
    </w:p>
    <w:p w14:paraId="26B041D2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г) недостоверность информации, содержащейся в документах, предста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ленных участником отбора в составе заявки;</w:t>
      </w:r>
    </w:p>
    <w:p w14:paraId="52D9EE3A" w14:textId="164F2AA8" w:rsidR="005726D8" w:rsidRPr="007D2F55" w:rsidRDefault="005726D8" w:rsidP="007D2F5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55">
        <w:rPr>
          <w:rFonts w:ascii="Times New Roman" w:hAnsi="Times New Roman"/>
          <w:bCs/>
          <w:sz w:val="28"/>
          <w:szCs w:val="28"/>
        </w:rPr>
        <w:t>д) подач</w:t>
      </w:r>
      <w:r w:rsidR="001358E1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 xml:space="preserve"> участником отбора заявки после даты и (или) времени, опред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ленных для подачи заявок</w:t>
      </w:r>
      <w:r w:rsidRPr="007D2F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951837" w14:textId="64D9550D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2.11.5. По результатам рассмотрения заявок не позднее 1-го рабочего дня со дня окончания срока рассмотрения заявок подготавливается протокол ра</w:t>
      </w:r>
      <w:r w:rsidRPr="007D2F55">
        <w:rPr>
          <w:rFonts w:ascii="Times New Roman" w:hAnsi="Times New Roman"/>
          <w:bCs/>
          <w:sz w:val="28"/>
          <w:szCs w:val="28"/>
        </w:rPr>
        <w:t>с</w:t>
      </w:r>
      <w:r w:rsidRPr="007D2F55">
        <w:rPr>
          <w:rFonts w:ascii="Times New Roman" w:hAnsi="Times New Roman"/>
          <w:bCs/>
          <w:sz w:val="28"/>
          <w:szCs w:val="28"/>
        </w:rPr>
        <w:t>смотрения заявок, включающий информаци</w:t>
      </w:r>
      <w:r w:rsidR="001358E1">
        <w:rPr>
          <w:rFonts w:ascii="Times New Roman" w:hAnsi="Times New Roman"/>
          <w:bCs/>
          <w:sz w:val="28"/>
          <w:szCs w:val="28"/>
        </w:rPr>
        <w:t>я</w:t>
      </w:r>
      <w:r w:rsidRPr="007D2F55">
        <w:rPr>
          <w:rFonts w:ascii="Times New Roman" w:hAnsi="Times New Roman"/>
          <w:bCs/>
          <w:sz w:val="28"/>
          <w:szCs w:val="28"/>
        </w:rPr>
        <w:t xml:space="preserve"> о количестве поступивших и ра</w:t>
      </w:r>
      <w:r w:rsidRPr="007D2F55">
        <w:rPr>
          <w:rFonts w:ascii="Times New Roman" w:hAnsi="Times New Roman"/>
          <w:bCs/>
          <w:sz w:val="28"/>
          <w:szCs w:val="28"/>
        </w:rPr>
        <w:t>с</w:t>
      </w:r>
      <w:r w:rsidRPr="007D2F55">
        <w:rPr>
          <w:rFonts w:ascii="Times New Roman" w:hAnsi="Times New Roman"/>
          <w:bCs/>
          <w:sz w:val="28"/>
          <w:szCs w:val="28"/>
        </w:rPr>
        <w:t>смотренных заявок, а также информацию по каждому участнику отбора пол</w:t>
      </w:r>
      <w:r w:rsidRPr="007D2F55">
        <w:rPr>
          <w:rFonts w:ascii="Times New Roman" w:hAnsi="Times New Roman"/>
          <w:bCs/>
          <w:sz w:val="28"/>
          <w:szCs w:val="28"/>
        </w:rPr>
        <w:t>у</w:t>
      </w:r>
      <w:r w:rsidRPr="007D2F55">
        <w:rPr>
          <w:rFonts w:ascii="Times New Roman" w:hAnsi="Times New Roman"/>
          <w:bCs/>
          <w:sz w:val="28"/>
          <w:szCs w:val="28"/>
        </w:rPr>
        <w:t>чателей субсиди</w:t>
      </w:r>
      <w:r w:rsidR="00610320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о признании его заявки надлежащей или об отклонении его заявки с указанием оснований для отклонения.</w:t>
      </w:r>
    </w:p>
    <w:p w14:paraId="2BCEB419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2.11.6.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а также разм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14:paraId="33DFECD0" w14:textId="20723B3E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2.11.7. В случае если в целях полного, всестороннего и объективного ра</w:t>
      </w:r>
      <w:r w:rsidRPr="007D2F55">
        <w:rPr>
          <w:rFonts w:ascii="Times New Roman" w:hAnsi="Times New Roman"/>
          <w:bCs/>
          <w:sz w:val="28"/>
          <w:szCs w:val="28"/>
        </w:rPr>
        <w:t>с</w:t>
      </w:r>
      <w:r w:rsidRPr="007D2F55">
        <w:rPr>
          <w:rFonts w:ascii="Times New Roman" w:hAnsi="Times New Roman"/>
          <w:bCs/>
          <w:sz w:val="28"/>
          <w:szCs w:val="28"/>
        </w:rPr>
        <w:t>смотрения или рассмотрения и оценки заявки необходимо получение информ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ции и документов от участника отбора получателей субсиди</w:t>
      </w:r>
      <w:r w:rsidR="00035BF7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для разъяснений по представленным им документам и информации, главным распорядителем бюджетных средств осуществляется запрос у участника отбора получателей субсиди</w:t>
      </w:r>
      <w:r w:rsidR="00035BF7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разъяснения в отношении документов и информации с использован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ем системы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, направляемый при необходимости в ра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ной мере всем участникам отбора получателей субсиди</w:t>
      </w:r>
      <w:r w:rsidR="00E93E53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308CB736" w14:textId="356F2FE3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lastRenderedPageBreak/>
        <w:t>2.11.8. В запросе, указанном в пункте 2.11.7 настоящего Порядка, гла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ный распорядитель бюджетных средств устанавливает срок представления участником отбора получателей субсиди</w:t>
      </w:r>
      <w:r w:rsidR="00D56AD6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разъяснения в отношении докуме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тов и информации, который должен составлять не менее 2-х рабочих дней со дня, следующего за днем размещения соответствующего запроса.</w:t>
      </w:r>
    </w:p>
    <w:p w14:paraId="215D6FAE" w14:textId="4C3405E9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2.11.9. Участник отбора получателей субсиди</w:t>
      </w:r>
      <w:r w:rsidR="00D56AD6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формирует и представляет в систему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информацию и документы, запрашиваемые в соответствии с пунктом 2.10.7 настоящего Порядка, в сроки, установленные с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ответствующим запросом с учетом положений пункта 2.11.8 настоящего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рядка.</w:t>
      </w:r>
    </w:p>
    <w:p w14:paraId="1892309E" w14:textId="100AE8E8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2.11.10. В случае если участник отбора получателей субсиди</w:t>
      </w:r>
      <w:r w:rsidR="00D56AD6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ответ на запрос, указанный в пункте 2.11.7 настоящего Порядка, не представил запр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шиваемые документы и информацию в срок, установленный соответствующим запросом с учетом положений пункта 2.11.8 настоящего Порядка, информация об этом включается в протокол подведения итогов отбора получателей субс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ди</w:t>
      </w:r>
      <w:r w:rsidR="00D56AD6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.</w:t>
      </w:r>
    </w:p>
    <w:p w14:paraId="3B5FDF09" w14:textId="45E18A65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2.11.11. Отбор получателей субсиди</w:t>
      </w:r>
      <w:r w:rsidR="00D56AD6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признается несостоявшимся в сл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дующих случаях:</w:t>
      </w:r>
    </w:p>
    <w:p w14:paraId="67FC3A9A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а) не подано ни одной заявки;</w:t>
      </w:r>
    </w:p>
    <w:p w14:paraId="52611A15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б) по результатам рассмотрения заявок отклонены все заявки.</w:t>
      </w:r>
    </w:p>
    <w:p w14:paraId="7232864C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2.11.12. Ранжирование поступивших заявок осуществляется исходя из очередности их поступления.</w:t>
      </w:r>
    </w:p>
    <w:p w14:paraId="1756F651" w14:textId="7BB9EAEF" w:rsidR="005726D8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2.11.13. Протокол подведения итогов отбора получателей субсиди</w:t>
      </w:r>
      <w:r w:rsidR="006E2692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фо</w:t>
      </w:r>
      <w:r w:rsidRPr="007D2F55">
        <w:rPr>
          <w:rFonts w:ascii="Times New Roman" w:hAnsi="Times New Roman"/>
          <w:bCs/>
          <w:sz w:val="28"/>
          <w:szCs w:val="28"/>
        </w:rPr>
        <w:t>р</w:t>
      </w:r>
      <w:r w:rsidRPr="007D2F55">
        <w:rPr>
          <w:rFonts w:ascii="Times New Roman" w:hAnsi="Times New Roman"/>
          <w:bCs/>
          <w:sz w:val="28"/>
          <w:szCs w:val="28"/>
        </w:rPr>
        <w:t>мируется на едином портале автоматически на основании результатов опред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ления победителей отбора получателей субсиди</w:t>
      </w:r>
      <w:r w:rsidR="006E2692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и подписывается усиленной квалифицированной электронной подписью руководителя Министерства (уполномоченного им лица)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, а также разм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14:paraId="7E3439B2" w14:textId="4FE4E3E7" w:rsidR="005726D8" w:rsidRDefault="005726D8" w:rsidP="00EE3334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 Порядок взаимодействия Министерства с победителем (победител</w:t>
      </w:r>
      <w:r w:rsidRPr="007D2F55">
        <w:rPr>
          <w:rFonts w:ascii="Times New Roman" w:hAnsi="Times New Roman"/>
          <w:bCs/>
          <w:sz w:val="28"/>
          <w:szCs w:val="28"/>
        </w:rPr>
        <w:t>я</w:t>
      </w:r>
      <w:r w:rsidRPr="007D2F55">
        <w:rPr>
          <w:rFonts w:ascii="Times New Roman" w:hAnsi="Times New Roman"/>
          <w:bCs/>
          <w:sz w:val="28"/>
          <w:szCs w:val="28"/>
        </w:rPr>
        <w:t>ми) отбора получателей субсиди</w:t>
      </w:r>
      <w:r w:rsidR="006E2692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по результатам его проведения</w:t>
      </w:r>
      <w:r w:rsidR="00EE3334">
        <w:rPr>
          <w:rFonts w:ascii="Times New Roman" w:hAnsi="Times New Roman"/>
          <w:bCs/>
          <w:sz w:val="28"/>
          <w:szCs w:val="28"/>
        </w:rPr>
        <w:t>.</w:t>
      </w:r>
    </w:p>
    <w:p w14:paraId="34964B50" w14:textId="5A6FC336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2.12.1. По результатам отбора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с победителем (п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бедителями) отбора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заключается соглашение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14:paraId="04D41A67" w14:textId="7F8616CD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2.12.2. В целях заключения соглашения победителем (победителями) о</w:t>
      </w:r>
      <w:r w:rsidRPr="007D2F55">
        <w:rPr>
          <w:rFonts w:ascii="Times New Roman" w:hAnsi="Times New Roman"/>
          <w:bCs/>
          <w:sz w:val="28"/>
          <w:szCs w:val="28"/>
        </w:rPr>
        <w:t>т</w:t>
      </w:r>
      <w:r w:rsidRPr="007D2F55">
        <w:rPr>
          <w:rFonts w:ascii="Times New Roman" w:hAnsi="Times New Roman"/>
          <w:bCs/>
          <w:sz w:val="28"/>
          <w:szCs w:val="28"/>
        </w:rPr>
        <w:t>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системе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уточняется и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14:paraId="580588D4" w14:textId="6300A356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lastRenderedPageBreak/>
        <w:t>2.12.3. Министерство может отказаться от заключения соглашения с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бедителем отбора получателе</w:t>
      </w:r>
      <w:r w:rsidR="00970724" w:rsidRPr="007D2F55">
        <w:rPr>
          <w:rFonts w:ascii="Times New Roman" w:hAnsi="Times New Roman"/>
          <w:bCs/>
          <w:sz w:val="28"/>
          <w:szCs w:val="28"/>
        </w:rPr>
        <w:t>й</w:t>
      </w:r>
      <w:r w:rsidRPr="007D2F55">
        <w:rPr>
          <w:rFonts w:ascii="Times New Roman" w:hAnsi="Times New Roman"/>
          <w:bCs/>
          <w:sz w:val="28"/>
          <w:szCs w:val="28"/>
        </w:rPr>
        <w:t xml:space="preserve">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случае обнаружения факта несоо</w:t>
      </w:r>
      <w:r w:rsidRPr="007D2F55">
        <w:rPr>
          <w:rFonts w:ascii="Times New Roman" w:hAnsi="Times New Roman"/>
          <w:bCs/>
          <w:sz w:val="28"/>
          <w:szCs w:val="28"/>
        </w:rPr>
        <w:t>т</w:t>
      </w:r>
      <w:r w:rsidRPr="007D2F55">
        <w:rPr>
          <w:rFonts w:ascii="Times New Roman" w:hAnsi="Times New Roman"/>
          <w:bCs/>
          <w:sz w:val="28"/>
          <w:szCs w:val="28"/>
        </w:rPr>
        <w:t>ветствия победителя отбора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требованиям, указанным в объявлении о проведении отбора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или представления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бедителем отбора получателей субсиди</w:t>
      </w:r>
      <w:r w:rsidR="0097072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недостоверной информации.</w:t>
      </w:r>
    </w:p>
    <w:p w14:paraId="675F1BAF" w14:textId="7CD2510C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2.12.4. В случае отказа Министерства от заключения соглашения с поб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дителем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по основаниям, предусмотренным пун</w:t>
      </w:r>
      <w:r w:rsidRPr="007D2F55">
        <w:rPr>
          <w:rFonts w:ascii="Times New Roman" w:hAnsi="Times New Roman"/>
          <w:bCs/>
          <w:sz w:val="28"/>
          <w:szCs w:val="28"/>
        </w:rPr>
        <w:t>к</w:t>
      </w:r>
      <w:r w:rsidRPr="007D2F55">
        <w:rPr>
          <w:rFonts w:ascii="Times New Roman" w:hAnsi="Times New Roman"/>
          <w:bCs/>
          <w:sz w:val="28"/>
          <w:szCs w:val="28"/>
        </w:rPr>
        <w:t>том 2.12.3 настоящего Порядка, отказа победителя отбора получателей субс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от заключения соглашения, неподписания победителем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соглашения в срок, определенный объявлением о проведении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соответствии с подпунктом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пункта 2.8.2 настоящ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го Порядка, Министерство направляет иным участникам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признанным победителями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заявки к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торых в части запрашиваемого размера субсидии не были удовлетворены в полном объеме, предложение об увеличении размера субсидии и результатов ее предоставления или заключает соглашение с участником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, заявка которого </w:t>
      </w:r>
      <w:r w:rsidR="00AD0FB4">
        <w:rPr>
          <w:rFonts w:ascii="Times New Roman" w:hAnsi="Times New Roman"/>
          <w:bCs/>
          <w:sz w:val="28"/>
          <w:szCs w:val="28"/>
        </w:rPr>
        <w:t>является</w:t>
      </w:r>
      <w:r w:rsidRPr="007D2F55">
        <w:rPr>
          <w:rFonts w:ascii="Times New Roman" w:hAnsi="Times New Roman"/>
          <w:bCs/>
          <w:sz w:val="28"/>
          <w:szCs w:val="28"/>
        </w:rPr>
        <w:t xml:space="preserve"> следующ</w:t>
      </w:r>
      <w:r w:rsidR="00AD0FB4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й в порядке убывания рейтинга заяв</w:t>
      </w:r>
      <w:r w:rsidR="00AD0FB4">
        <w:rPr>
          <w:rFonts w:ascii="Times New Roman" w:hAnsi="Times New Roman"/>
          <w:bCs/>
          <w:sz w:val="28"/>
          <w:szCs w:val="28"/>
        </w:rPr>
        <w:t>ок</w:t>
      </w:r>
      <w:r w:rsidRPr="007D2F55">
        <w:rPr>
          <w:rFonts w:ascii="Times New Roman" w:hAnsi="Times New Roman"/>
          <w:bCs/>
          <w:sz w:val="28"/>
          <w:szCs w:val="28"/>
        </w:rPr>
        <w:t xml:space="preserve"> после последнего участника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признанного победителем.</w:t>
      </w:r>
    </w:p>
    <w:p w14:paraId="46B5ED47" w14:textId="69393D0E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2.12.5. В случаях наличия по результатам проведения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остатка лимитов бюджетных обязательств на предоставление субс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дии на соответствующий финансовый год, не распределенного между побед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телями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увеличения лимитов бюджетных обяз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тельств, отказа победителя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от заключения согл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шения, расторжения соглашения с получателем субсидии Министерство может принять решение о проведении дополнительного отбора получателей субсиди</w:t>
      </w:r>
      <w:r w:rsidR="006D071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в соответствии с положениями настоящего Порядка, предусмотренными для проведения отбора получателей субсидий.</w:t>
      </w:r>
    </w:p>
    <w:p w14:paraId="4C5C9B6D" w14:textId="3FF8DE28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2.12.6. В случаях увеличения Министерству лимитов бюджетных обяз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тельств на предоставление субсидии в пределах текущего финансового года, отказа победителя отбора получателей субсиди</w:t>
      </w:r>
      <w:r w:rsidR="009C00F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от заключения соглашения, расторжения соглашения с получателем субсидии и наличия участников отбора получателей субсиди</w:t>
      </w:r>
      <w:r w:rsidR="009C00F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прошедших отбор получателей субсиди</w:t>
      </w:r>
      <w:r w:rsidR="009C00FB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и не призна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ных победителями отбора получателей субсиди</w:t>
      </w:r>
      <w:r w:rsidR="00E40FE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по причине недостаточности лимитов бюджетных обязательств на предоставление субсидии или признанных победителями отбора получателей субсиди</w:t>
      </w:r>
      <w:r w:rsidR="00E40FE4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, заявки которых в части запраш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ваемого размера субсидии не были удовлетворены в полном объеме, субсидия может распределяться без повторного проведения отбора получателей субс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дий с учетом присвоенного ранее номера в рейтинге или по решению Мин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стерства может направляться победителям отбора получателей субсиди</w:t>
      </w:r>
      <w:r w:rsidR="00757F0E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пре</w:t>
      </w:r>
      <w:r w:rsidRPr="007D2F55">
        <w:rPr>
          <w:rFonts w:ascii="Times New Roman" w:hAnsi="Times New Roman"/>
          <w:bCs/>
          <w:sz w:val="28"/>
          <w:szCs w:val="28"/>
        </w:rPr>
        <w:t>д</w:t>
      </w:r>
      <w:r w:rsidRPr="007D2F55">
        <w:rPr>
          <w:rFonts w:ascii="Times New Roman" w:hAnsi="Times New Roman"/>
          <w:bCs/>
          <w:sz w:val="28"/>
          <w:szCs w:val="28"/>
        </w:rPr>
        <w:lastRenderedPageBreak/>
        <w:t>ложение об увеличении размера субсидии и значения результата предоставл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ния субсидии.</w:t>
      </w:r>
    </w:p>
    <w:p w14:paraId="17C38E40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2.12.7. В случае невозможности предоставления субсидии в текущем ф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субсидии.</w:t>
      </w:r>
    </w:p>
    <w:p w14:paraId="4434E512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2.12.8. В случае уменьшения Министерству ранее доведенных лимитов бюджетных обязательств, приводящего к невозможности предоставления су</w:t>
      </w:r>
      <w:r w:rsidRPr="007D2F55">
        <w:rPr>
          <w:rFonts w:ascii="Times New Roman" w:hAnsi="Times New Roman"/>
          <w:bCs/>
          <w:sz w:val="28"/>
          <w:szCs w:val="28"/>
        </w:rPr>
        <w:t>б</w:t>
      </w:r>
      <w:r w:rsidRPr="007D2F55">
        <w:rPr>
          <w:rFonts w:ascii="Times New Roman" w:hAnsi="Times New Roman"/>
          <w:bCs/>
          <w:sz w:val="28"/>
          <w:szCs w:val="28"/>
        </w:rPr>
        <w:t>сидии в размере, определенном в соглашении, условия о согласовании новых условий соглашения или о расторжении соглашения при недостижении согл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сия по новым условиям.</w:t>
      </w:r>
    </w:p>
    <w:p w14:paraId="3C44C9BE" w14:textId="2E5F2698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2.12.9. Победитель отбора получателей субсиди</w:t>
      </w:r>
      <w:r w:rsidR="00757F0E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признается уклони</w:t>
      </w:r>
      <w:r w:rsidRPr="007D2F55">
        <w:rPr>
          <w:rFonts w:ascii="Times New Roman" w:hAnsi="Times New Roman"/>
          <w:bCs/>
          <w:sz w:val="28"/>
          <w:szCs w:val="28"/>
        </w:rPr>
        <w:t>в</w:t>
      </w:r>
      <w:r w:rsidRPr="007D2F55">
        <w:rPr>
          <w:rFonts w:ascii="Times New Roman" w:hAnsi="Times New Roman"/>
          <w:bCs/>
          <w:sz w:val="28"/>
          <w:szCs w:val="28"/>
        </w:rPr>
        <w:t>шимся от заключения соглашения в случае если победитель отбора получат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лей субсиди</w:t>
      </w:r>
      <w:r w:rsidR="00757F0E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не подписал соглашение в течение указанного в объявлении о проведении отбора получателей субсиди</w:t>
      </w:r>
      <w:r w:rsidR="00757F0E"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 xml:space="preserve"> количества рабочих дней со дня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 xml:space="preserve">ступления соглашения на подписание в систему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Электронный бюджет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 xml:space="preserve"> и не направил возражения по проекту соглашения.</w:t>
      </w:r>
    </w:p>
    <w:p w14:paraId="35FC4E93" w14:textId="559CB35F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2.12.10. Субсидия перечисляется в срок не позднее 10-го рабочего дня</w:t>
      </w:r>
      <w:r w:rsidRPr="007D2F55">
        <w:rPr>
          <w:rFonts w:ascii="Times New Roman" w:hAnsi="Times New Roman"/>
          <w:sz w:val="28"/>
          <w:szCs w:val="28"/>
        </w:rPr>
        <w:t xml:space="preserve"> </w:t>
      </w:r>
      <w:r w:rsidRPr="007D2F55">
        <w:rPr>
          <w:rFonts w:ascii="Times New Roman" w:hAnsi="Times New Roman"/>
          <w:bCs/>
          <w:sz w:val="28"/>
          <w:szCs w:val="28"/>
        </w:rPr>
        <w:t>следующего за днем принятия Министерством решения о предоставлении су</w:t>
      </w:r>
      <w:r w:rsidRPr="007D2F55">
        <w:rPr>
          <w:rFonts w:ascii="Times New Roman" w:hAnsi="Times New Roman"/>
          <w:bCs/>
          <w:sz w:val="28"/>
          <w:szCs w:val="28"/>
        </w:rPr>
        <w:t>б</w:t>
      </w:r>
      <w:r w:rsidRPr="007D2F55">
        <w:rPr>
          <w:rFonts w:ascii="Times New Roman" w:hAnsi="Times New Roman"/>
          <w:bCs/>
          <w:sz w:val="28"/>
          <w:szCs w:val="28"/>
        </w:rPr>
        <w:t>сидии, перечисляется на расчетный счет, открытый получателем субсидии в учреждениях Центрального банка Р</w:t>
      </w:r>
      <w:r w:rsidR="00AD0FB4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7D2F55">
        <w:rPr>
          <w:rFonts w:ascii="Times New Roman" w:hAnsi="Times New Roman"/>
          <w:bCs/>
          <w:sz w:val="28"/>
          <w:szCs w:val="28"/>
        </w:rPr>
        <w:t>Ф</w:t>
      </w:r>
      <w:r w:rsidR="00AD0FB4">
        <w:rPr>
          <w:rFonts w:ascii="Times New Roman" w:hAnsi="Times New Roman"/>
          <w:bCs/>
          <w:sz w:val="28"/>
          <w:szCs w:val="28"/>
        </w:rPr>
        <w:t>едерации</w:t>
      </w:r>
      <w:r w:rsidRPr="007D2F55">
        <w:rPr>
          <w:rFonts w:ascii="Times New Roman" w:hAnsi="Times New Roman"/>
          <w:bCs/>
          <w:sz w:val="28"/>
          <w:szCs w:val="28"/>
        </w:rPr>
        <w:t xml:space="preserve"> или российских кр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дитных организациях.</w:t>
      </w:r>
    </w:p>
    <w:p w14:paraId="2B5F1AFF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2.12.11. При реорганизации получателя субсидии, являющегося юридич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ским лицом, в форме слияния, присоединения или преобразования в соглаш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ние вносятся изменения путем заключения дополнительного соглашения к с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14:paraId="7A9B67F3" w14:textId="77777777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При реорганизации получателя субсидии, являющегося юридическим л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t>цом, в форме разделения, выделения, а также при ликвидации получателя су</w:t>
      </w:r>
      <w:r w:rsidRPr="007D2F55">
        <w:rPr>
          <w:rFonts w:ascii="Times New Roman" w:hAnsi="Times New Roman"/>
          <w:bCs/>
          <w:sz w:val="28"/>
          <w:szCs w:val="28"/>
        </w:rPr>
        <w:t>б</w:t>
      </w:r>
      <w:r w:rsidRPr="007D2F55">
        <w:rPr>
          <w:rFonts w:ascii="Times New Roman" w:hAnsi="Times New Roman"/>
          <w:bCs/>
          <w:sz w:val="28"/>
          <w:szCs w:val="28"/>
        </w:rPr>
        <w:t>сидии, являющегося юридическим лицом, или прекращении деятельности п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лучателя субсидии, являющегося индивидуальным предпринимателем (за и</w:t>
      </w:r>
      <w:r w:rsidRPr="007D2F55">
        <w:rPr>
          <w:rFonts w:ascii="Times New Roman" w:hAnsi="Times New Roman"/>
          <w:bCs/>
          <w:sz w:val="28"/>
          <w:szCs w:val="28"/>
        </w:rPr>
        <w:t>с</w:t>
      </w:r>
      <w:r w:rsidRPr="007D2F55">
        <w:rPr>
          <w:rFonts w:ascii="Times New Roman" w:hAnsi="Times New Roman"/>
          <w:bCs/>
          <w:sz w:val="28"/>
          <w:szCs w:val="28"/>
        </w:rPr>
        <w:t>ключением индивидуального предпринимателя, осуществляющего деятел</w:t>
      </w:r>
      <w:r w:rsidRPr="007D2F55">
        <w:rPr>
          <w:rFonts w:ascii="Times New Roman" w:hAnsi="Times New Roman"/>
          <w:bCs/>
          <w:sz w:val="28"/>
          <w:szCs w:val="28"/>
        </w:rPr>
        <w:t>ь</w:t>
      </w:r>
      <w:r w:rsidRPr="007D2F55">
        <w:rPr>
          <w:rFonts w:ascii="Times New Roman" w:hAnsi="Times New Roman"/>
          <w:bCs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>ции), соглашение расторгается с формированием уведомления о расторжении соглашения в одностороннем порядке и акта об исполнении обязательств по с</w:t>
      </w:r>
      <w:r w:rsidRPr="007D2F55">
        <w:rPr>
          <w:rFonts w:ascii="Times New Roman" w:hAnsi="Times New Roman"/>
          <w:bCs/>
          <w:sz w:val="28"/>
          <w:szCs w:val="28"/>
        </w:rPr>
        <w:t>о</w:t>
      </w:r>
      <w:r w:rsidRPr="007D2F55">
        <w:rPr>
          <w:rFonts w:ascii="Times New Roman" w:hAnsi="Times New Roman"/>
          <w:bCs/>
          <w:sz w:val="28"/>
          <w:szCs w:val="28"/>
        </w:rPr>
        <w:t>глашению с отражением информации о неисполненных получателем субсидии обязательствах, источником финансового обеспечения которых является субс</w:t>
      </w:r>
      <w:r w:rsidRPr="007D2F55">
        <w:rPr>
          <w:rFonts w:ascii="Times New Roman" w:hAnsi="Times New Roman"/>
          <w:bCs/>
          <w:sz w:val="28"/>
          <w:szCs w:val="28"/>
        </w:rPr>
        <w:t>и</w:t>
      </w:r>
      <w:r w:rsidRPr="007D2F55">
        <w:rPr>
          <w:rFonts w:ascii="Times New Roman" w:hAnsi="Times New Roman"/>
          <w:bCs/>
          <w:sz w:val="28"/>
          <w:szCs w:val="28"/>
        </w:rPr>
        <w:lastRenderedPageBreak/>
        <w:t>дия, и возврате неиспользованного остатка субсидии в республиканский бю</w:t>
      </w:r>
      <w:r w:rsidRPr="007D2F55">
        <w:rPr>
          <w:rFonts w:ascii="Times New Roman" w:hAnsi="Times New Roman"/>
          <w:bCs/>
          <w:sz w:val="28"/>
          <w:szCs w:val="28"/>
        </w:rPr>
        <w:t>д</w:t>
      </w:r>
      <w:r w:rsidRPr="007D2F55">
        <w:rPr>
          <w:rFonts w:ascii="Times New Roman" w:hAnsi="Times New Roman"/>
          <w:bCs/>
          <w:sz w:val="28"/>
          <w:szCs w:val="28"/>
        </w:rPr>
        <w:t>жет Республики Тыва.</w:t>
      </w:r>
    </w:p>
    <w:p w14:paraId="36EFC1C6" w14:textId="4344AB01" w:rsidR="005726D8" w:rsidRPr="007D2F55" w:rsidRDefault="005726D8" w:rsidP="007D2F5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F55">
        <w:rPr>
          <w:rFonts w:ascii="Times New Roman" w:hAnsi="Times New Roman"/>
          <w:bCs/>
          <w:sz w:val="28"/>
          <w:szCs w:val="28"/>
        </w:rPr>
        <w:t>При прекращении деятельности получателя субсидии, являющегося и</w:t>
      </w:r>
      <w:r w:rsidRPr="007D2F55">
        <w:rPr>
          <w:rFonts w:ascii="Times New Roman" w:hAnsi="Times New Roman"/>
          <w:bCs/>
          <w:sz w:val="28"/>
          <w:szCs w:val="28"/>
        </w:rPr>
        <w:t>н</w:t>
      </w:r>
      <w:r w:rsidRPr="007D2F55">
        <w:rPr>
          <w:rFonts w:ascii="Times New Roman" w:hAnsi="Times New Roman"/>
          <w:bCs/>
          <w:sz w:val="28"/>
          <w:szCs w:val="28"/>
        </w:rPr>
        <w:t>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7D2F55">
        <w:rPr>
          <w:rFonts w:ascii="Times New Roman" w:hAnsi="Times New Roman"/>
          <w:bCs/>
          <w:sz w:val="28"/>
          <w:szCs w:val="28"/>
        </w:rPr>
        <w:t>а</w:t>
      </w:r>
      <w:r w:rsidRPr="007D2F55">
        <w:rPr>
          <w:rFonts w:ascii="Times New Roman" w:hAnsi="Times New Roman"/>
          <w:bCs/>
          <w:sz w:val="28"/>
          <w:szCs w:val="28"/>
        </w:rPr>
        <w:t xml:space="preserve">кона от 11 июня 2003 г. № 74-ФЗ </w:t>
      </w:r>
      <w:r w:rsidR="007D2F55">
        <w:rPr>
          <w:rFonts w:ascii="Times New Roman" w:hAnsi="Times New Roman"/>
          <w:bCs/>
          <w:sz w:val="28"/>
          <w:szCs w:val="28"/>
        </w:rPr>
        <w:t>«</w:t>
      </w:r>
      <w:r w:rsidRPr="007D2F55">
        <w:rPr>
          <w:rFonts w:ascii="Times New Roman" w:hAnsi="Times New Roman"/>
          <w:bCs/>
          <w:sz w:val="28"/>
          <w:szCs w:val="28"/>
        </w:rPr>
        <w:t>О крестьянском (фермерском) хозяйстве</w:t>
      </w:r>
      <w:r w:rsidR="007D2F55">
        <w:rPr>
          <w:rFonts w:ascii="Times New Roman" w:hAnsi="Times New Roman"/>
          <w:bCs/>
          <w:sz w:val="28"/>
          <w:szCs w:val="28"/>
        </w:rPr>
        <w:t>»</w:t>
      </w:r>
      <w:r w:rsidRPr="007D2F55">
        <w:rPr>
          <w:rFonts w:ascii="Times New Roman" w:hAnsi="Times New Roman"/>
          <w:bCs/>
          <w:sz w:val="28"/>
          <w:szCs w:val="28"/>
        </w:rPr>
        <w:t>, в соглашение вносятся изменения путем заключения дополнительного соглаш</w:t>
      </w:r>
      <w:r w:rsidRPr="007D2F55">
        <w:rPr>
          <w:rFonts w:ascii="Times New Roman" w:hAnsi="Times New Roman"/>
          <w:bCs/>
          <w:sz w:val="28"/>
          <w:szCs w:val="28"/>
        </w:rPr>
        <w:t>е</w:t>
      </w:r>
      <w:r w:rsidRPr="007D2F55">
        <w:rPr>
          <w:rFonts w:ascii="Times New Roman" w:hAnsi="Times New Roman"/>
          <w:bCs/>
          <w:sz w:val="28"/>
          <w:szCs w:val="28"/>
        </w:rPr>
        <w:t>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34F909EE" w14:textId="58203312" w:rsidR="0020598A" w:rsidRPr="007D2F55" w:rsidRDefault="00092568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 xml:space="preserve">2.13. </w:t>
      </w:r>
      <w:r w:rsidR="00D262BF" w:rsidRPr="007D2F55">
        <w:rPr>
          <w:sz w:val="28"/>
          <w:szCs w:val="28"/>
        </w:rPr>
        <w:t>Министерство</w:t>
      </w:r>
      <w:r w:rsidR="0020598A" w:rsidRPr="007D2F55">
        <w:rPr>
          <w:sz w:val="28"/>
          <w:szCs w:val="28"/>
        </w:rPr>
        <w:t>:</w:t>
      </w:r>
    </w:p>
    <w:p w14:paraId="0AA3293B" w14:textId="13ABC56A" w:rsidR="0020598A" w:rsidRPr="007D2F55" w:rsidRDefault="00704F38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а</w:t>
      </w:r>
      <w:r w:rsidR="0020598A" w:rsidRPr="007D2F55">
        <w:rPr>
          <w:sz w:val="28"/>
          <w:szCs w:val="28"/>
        </w:rPr>
        <w:t>) представляет в Федеральную антимонопольную службу не позднее 10 рабочих дней со дня перечисления средств из бюджета Республики Тыва пол</w:t>
      </w:r>
      <w:r w:rsidR="0020598A" w:rsidRPr="007D2F55">
        <w:rPr>
          <w:sz w:val="28"/>
          <w:szCs w:val="28"/>
        </w:rPr>
        <w:t>у</w:t>
      </w:r>
      <w:r w:rsidR="0020598A" w:rsidRPr="007D2F55">
        <w:rPr>
          <w:sz w:val="28"/>
          <w:szCs w:val="28"/>
        </w:rPr>
        <w:t>чателю средств копии платежных документов, подтверждающих перечисление указанных средств получателю средств;</w:t>
      </w:r>
    </w:p>
    <w:p w14:paraId="236C3B4D" w14:textId="6F8E6864" w:rsidR="0020598A" w:rsidRPr="007D2F55" w:rsidRDefault="00704F38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б</w:t>
      </w:r>
      <w:r w:rsidR="0020598A" w:rsidRPr="007D2F55">
        <w:rPr>
          <w:sz w:val="28"/>
          <w:szCs w:val="28"/>
        </w:rPr>
        <w:t>) представляет до 1 марта года, следующего за годом предоставления субсидии, в Федеральную антимонопольную службу:</w:t>
      </w:r>
    </w:p>
    <w:p w14:paraId="2DB63041" w14:textId="30838DB4" w:rsidR="0020598A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расчет значения результата использования субсидии;</w:t>
      </w:r>
    </w:p>
    <w:p w14:paraId="4165FC83" w14:textId="77777777" w:rsidR="0020598A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копии отчетных документов, представленных получателем средств в уполномоченный орган исполнительной власти Республики Тыва;</w:t>
      </w:r>
    </w:p>
    <w:p w14:paraId="556211EF" w14:textId="77777777" w:rsidR="00704F38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результаты мониторинга расходов получателя средств;</w:t>
      </w:r>
    </w:p>
    <w:p w14:paraId="10A24A4F" w14:textId="2E56E0E1" w:rsidR="0020598A" w:rsidRPr="007D2F55" w:rsidRDefault="00704F38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в</w:t>
      </w:r>
      <w:r w:rsidR="0020598A" w:rsidRPr="007D2F55">
        <w:rPr>
          <w:sz w:val="28"/>
          <w:szCs w:val="28"/>
        </w:rPr>
        <w:t>) представляет в Федеральную антимонопольную службу в порядке и в сроки, определенные соглашением о предоставлении субсидии:</w:t>
      </w:r>
    </w:p>
    <w:p w14:paraId="76A78D91" w14:textId="77777777" w:rsidR="0020598A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отчет о расходах республиканского бюджета Республики Тыва, в целях софинансирования которых предоставляется субсидия, на 1 января года, сл</w:t>
      </w:r>
      <w:r w:rsidRPr="007D2F55">
        <w:rPr>
          <w:sz w:val="28"/>
          <w:szCs w:val="28"/>
        </w:rPr>
        <w:t>е</w:t>
      </w:r>
      <w:r w:rsidRPr="007D2F55">
        <w:rPr>
          <w:sz w:val="28"/>
          <w:szCs w:val="28"/>
        </w:rPr>
        <w:t>дующего за годом предоставления субсидии;</w:t>
      </w:r>
    </w:p>
    <w:p w14:paraId="5E02D67B" w14:textId="0ECFE79C" w:rsidR="0020598A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отчет о достижении значения результата использования субс</w:t>
      </w:r>
      <w:r w:rsidR="00D262BF" w:rsidRPr="007D2F55">
        <w:rPr>
          <w:sz w:val="28"/>
          <w:szCs w:val="28"/>
        </w:rPr>
        <w:t>идии, пред</w:t>
      </w:r>
      <w:r w:rsidR="00D262BF" w:rsidRPr="007D2F55">
        <w:rPr>
          <w:sz w:val="28"/>
          <w:szCs w:val="28"/>
        </w:rPr>
        <w:t>у</w:t>
      </w:r>
      <w:r w:rsidR="00D262BF" w:rsidRPr="007D2F55">
        <w:rPr>
          <w:sz w:val="28"/>
          <w:szCs w:val="28"/>
        </w:rPr>
        <w:t>смотренного пунктом 2</w:t>
      </w:r>
      <w:r w:rsidRPr="007D2F55">
        <w:rPr>
          <w:sz w:val="28"/>
          <w:szCs w:val="28"/>
        </w:rPr>
        <w:t>.14 настоящего Порядка.</w:t>
      </w:r>
    </w:p>
    <w:p w14:paraId="18028997" w14:textId="43205B3F" w:rsidR="0020598A" w:rsidRPr="007D2F55" w:rsidRDefault="0020598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 xml:space="preserve">Отчеты, указанные в абзацах втором и третьем настоящего подпункта, представляются также в форме электронного документа в системе </w:t>
      </w:r>
      <w:r w:rsidR="007D2F55">
        <w:rPr>
          <w:sz w:val="28"/>
          <w:szCs w:val="28"/>
        </w:rPr>
        <w:t>«</w:t>
      </w:r>
      <w:r w:rsidRPr="007D2F55">
        <w:rPr>
          <w:sz w:val="28"/>
          <w:szCs w:val="28"/>
        </w:rPr>
        <w:t>Электро</w:t>
      </w:r>
      <w:r w:rsidRPr="007D2F55">
        <w:rPr>
          <w:sz w:val="28"/>
          <w:szCs w:val="28"/>
        </w:rPr>
        <w:t>н</w:t>
      </w:r>
      <w:r w:rsidRPr="007D2F55">
        <w:rPr>
          <w:sz w:val="28"/>
          <w:szCs w:val="28"/>
        </w:rPr>
        <w:t>ный бюджет</w:t>
      </w:r>
      <w:r w:rsidR="007D2F55">
        <w:rPr>
          <w:sz w:val="28"/>
          <w:szCs w:val="28"/>
        </w:rPr>
        <w:t>»</w:t>
      </w:r>
      <w:r w:rsidRPr="007D2F55">
        <w:rPr>
          <w:sz w:val="28"/>
          <w:szCs w:val="28"/>
        </w:rPr>
        <w:t>.</w:t>
      </w:r>
    </w:p>
    <w:p w14:paraId="43DE2CD8" w14:textId="3593E152" w:rsidR="0020598A" w:rsidRPr="007D2F55" w:rsidRDefault="00251D5C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2</w:t>
      </w:r>
      <w:r w:rsidR="0020598A" w:rsidRPr="007D2F55">
        <w:rPr>
          <w:sz w:val="28"/>
          <w:szCs w:val="28"/>
        </w:rPr>
        <w:t>.14. Результатом использования субсидии за отчетный год является с</w:t>
      </w:r>
      <w:r w:rsidR="0020598A" w:rsidRPr="007D2F55">
        <w:rPr>
          <w:sz w:val="28"/>
          <w:szCs w:val="28"/>
        </w:rPr>
        <w:t>о</w:t>
      </w:r>
      <w:r w:rsidR="0020598A" w:rsidRPr="007D2F55">
        <w:rPr>
          <w:sz w:val="28"/>
          <w:szCs w:val="28"/>
        </w:rPr>
        <w:t>отношение необходимой валовой выручки от оказания услуг по передаче эле</w:t>
      </w:r>
      <w:r w:rsidR="0020598A" w:rsidRPr="007D2F55">
        <w:rPr>
          <w:sz w:val="28"/>
          <w:szCs w:val="28"/>
        </w:rPr>
        <w:t>к</w:t>
      </w:r>
      <w:r w:rsidR="0020598A" w:rsidRPr="007D2F55">
        <w:rPr>
          <w:sz w:val="28"/>
          <w:szCs w:val="28"/>
        </w:rPr>
        <w:t>трической энергии, оказываемых потребителям, рассчитываемой по утве</w:t>
      </w:r>
      <w:r w:rsidR="0020598A" w:rsidRPr="007D2F55">
        <w:rPr>
          <w:sz w:val="28"/>
          <w:szCs w:val="28"/>
        </w:rPr>
        <w:t>р</w:t>
      </w:r>
      <w:r w:rsidR="0020598A" w:rsidRPr="007D2F55">
        <w:rPr>
          <w:sz w:val="28"/>
          <w:szCs w:val="28"/>
        </w:rPr>
        <w:t>жденным тарифам с учетом предоставленной субсидии, и необходимой валовой выручки от оказания услуг по передаче электрической энергии, рассчитанной по экономически обоснованным тарифам.</w:t>
      </w:r>
    </w:p>
    <w:p w14:paraId="15E95F55" w14:textId="7680773A" w:rsidR="0020598A" w:rsidRPr="007D2F55" w:rsidRDefault="00251D5C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2</w:t>
      </w:r>
      <w:r w:rsidR="0020598A" w:rsidRPr="007D2F55">
        <w:rPr>
          <w:sz w:val="28"/>
          <w:szCs w:val="28"/>
        </w:rPr>
        <w:t>.15. Значение результата использования субсидий за отчетный год опр</w:t>
      </w:r>
      <w:r w:rsidR="0020598A" w:rsidRPr="007D2F55">
        <w:rPr>
          <w:sz w:val="28"/>
          <w:szCs w:val="28"/>
        </w:rPr>
        <w:t>е</w:t>
      </w:r>
      <w:r w:rsidR="0020598A" w:rsidRPr="007D2F55">
        <w:rPr>
          <w:sz w:val="28"/>
          <w:szCs w:val="28"/>
        </w:rPr>
        <w:t>деляется с учетом нормативн</w:t>
      </w:r>
      <w:r w:rsidR="009A6F4A">
        <w:rPr>
          <w:sz w:val="28"/>
          <w:szCs w:val="28"/>
        </w:rPr>
        <w:t xml:space="preserve">ых </w:t>
      </w:r>
      <w:r w:rsidR="0020598A" w:rsidRPr="007D2F55">
        <w:rPr>
          <w:sz w:val="28"/>
          <w:szCs w:val="28"/>
        </w:rPr>
        <w:t>правовых актов Правительства Российской Ф</w:t>
      </w:r>
      <w:r w:rsidR="0020598A" w:rsidRPr="007D2F55">
        <w:rPr>
          <w:sz w:val="28"/>
          <w:szCs w:val="28"/>
        </w:rPr>
        <w:t>е</w:t>
      </w:r>
      <w:r w:rsidR="0020598A" w:rsidRPr="007D2F55">
        <w:rPr>
          <w:sz w:val="28"/>
          <w:szCs w:val="28"/>
        </w:rPr>
        <w:lastRenderedPageBreak/>
        <w:t>дерации о предоставлении субсидий из федерального бюджета бюджету Ре</w:t>
      </w:r>
      <w:r w:rsidR="0020598A" w:rsidRPr="007D2F55">
        <w:rPr>
          <w:sz w:val="28"/>
          <w:szCs w:val="28"/>
        </w:rPr>
        <w:t>с</w:t>
      </w:r>
      <w:r w:rsidR="0020598A" w:rsidRPr="007D2F55">
        <w:rPr>
          <w:sz w:val="28"/>
          <w:szCs w:val="28"/>
        </w:rPr>
        <w:t>публики Тыва на возмещение недополученных доходов территориальных сет</w:t>
      </w:r>
      <w:r w:rsidR="0020598A" w:rsidRPr="007D2F55">
        <w:rPr>
          <w:sz w:val="28"/>
          <w:szCs w:val="28"/>
        </w:rPr>
        <w:t>е</w:t>
      </w:r>
      <w:r w:rsidR="0020598A" w:rsidRPr="007D2F55">
        <w:rPr>
          <w:sz w:val="28"/>
          <w:szCs w:val="28"/>
        </w:rPr>
        <w:t>вых организаций, образованных вследствие утверждения тарифов на услуги по передаче электрической энергии ниже экономически обоснованных тарифов.</w:t>
      </w:r>
    </w:p>
    <w:p w14:paraId="3ED5A100" w14:textId="5F244A6D" w:rsidR="00791F86" w:rsidRPr="007D2F55" w:rsidRDefault="00974056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3) пункт 3 признать утратившим силу</w:t>
      </w:r>
      <w:r w:rsidR="00784158" w:rsidRPr="007D2F55">
        <w:rPr>
          <w:sz w:val="28"/>
          <w:szCs w:val="28"/>
        </w:rPr>
        <w:t>;</w:t>
      </w:r>
    </w:p>
    <w:p w14:paraId="6DBA65BC" w14:textId="61198373" w:rsidR="00702464" w:rsidRPr="007D2F55" w:rsidRDefault="00784158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4</w:t>
      </w:r>
      <w:r w:rsidR="005223F0" w:rsidRPr="007D2F55">
        <w:rPr>
          <w:sz w:val="28"/>
          <w:szCs w:val="28"/>
        </w:rPr>
        <w:t xml:space="preserve">) </w:t>
      </w:r>
      <w:r w:rsidRPr="007D2F55">
        <w:rPr>
          <w:sz w:val="28"/>
          <w:szCs w:val="28"/>
        </w:rPr>
        <w:t>р</w:t>
      </w:r>
      <w:r w:rsidR="005223F0" w:rsidRPr="007D2F55">
        <w:rPr>
          <w:sz w:val="28"/>
          <w:szCs w:val="28"/>
        </w:rPr>
        <w:t>аздел 4 дополнить пунктом 4.3 следующего содержания:</w:t>
      </w:r>
    </w:p>
    <w:p w14:paraId="47CFE9FC" w14:textId="4379A5C0" w:rsidR="005223F0" w:rsidRPr="007D2F55" w:rsidRDefault="009A6F4A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5223F0" w:rsidRPr="007D2F55">
        <w:rPr>
          <w:sz w:val="28"/>
          <w:szCs w:val="28"/>
        </w:rPr>
        <w:t>Министерство</w:t>
      </w:r>
      <w:r w:rsidR="004E5C3B" w:rsidRPr="007D2F55">
        <w:rPr>
          <w:sz w:val="28"/>
          <w:szCs w:val="28"/>
        </w:rPr>
        <w:t xml:space="preserve"> в течение 10</w:t>
      </w:r>
      <w:r w:rsidR="005223F0" w:rsidRPr="007D2F55">
        <w:rPr>
          <w:sz w:val="28"/>
          <w:szCs w:val="28"/>
        </w:rPr>
        <w:t xml:space="preserve"> рабочих дней после представления п</w:t>
      </w:r>
      <w:r w:rsidR="005223F0" w:rsidRPr="007D2F55">
        <w:rPr>
          <w:sz w:val="28"/>
          <w:szCs w:val="28"/>
        </w:rPr>
        <w:t>о</w:t>
      </w:r>
      <w:r w:rsidR="005223F0" w:rsidRPr="007D2F55">
        <w:rPr>
          <w:sz w:val="28"/>
          <w:szCs w:val="28"/>
        </w:rPr>
        <w:t>лучателем субсидии отчета, указанного в п</w:t>
      </w:r>
      <w:r>
        <w:rPr>
          <w:sz w:val="28"/>
          <w:szCs w:val="28"/>
        </w:rPr>
        <w:t>ункте</w:t>
      </w:r>
      <w:r w:rsidR="005223F0" w:rsidRPr="007D2F55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настоящего Порядка</w:t>
      </w:r>
      <w:r w:rsidR="005223F0" w:rsidRPr="007D2F55">
        <w:rPr>
          <w:sz w:val="28"/>
          <w:szCs w:val="28"/>
        </w:rPr>
        <w:t>, ос</w:t>
      </w:r>
      <w:r w:rsidR="005223F0" w:rsidRPr="007D2F55">
        <w:rPr>
          <w:sz w:val="28"/>
          <w:szCs w:val="28"/>
        </w:rPr>
        <w:t>у</w:t>
      </w:r>
      <w:r w:rsidR="005223F0" w:rsidRPr="007D2F55">
        <w:rPr>
          <w:sz w:val="28"/>
          <w:szCs w:val="28"/>
        </w:rPr>
        <w:t>ществляет проверку отчета.</w:t>
      </w:r>
    </w:p>
    <w:p w14:paraId="35EA9A57" w14:textId="691E04C1" w:rsidR="005223F0" w:rsidRPr="007D2F55" w:rsidRDefault="005223F0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 xml:space="preserve">В случае выявления несоответствия установленным </w:t>
      </w:r>
      <w:r w:rsidR="004E5C3B" w:rsidRPr="007D2F55">
        <w:rPr>
          <w:sz w:val="28"/>
          <w:szCs w:val="28"/>
        </w:rPr>
        <w:t>требованиям Мин</w:t>
      </w:r>
      <w:r w:rsidR="004E5C3B" w:rsidRPr="007D2F55">
        <w:rPr>
          <w:sz w:val="28"/>
          <w:szCs w:val="28"/>
        </w:rPr>
        <w:t>и</w:t>
      </w:r>
      <w:r w:rsidR="004E5C3B" w:rsidRPr="007D2F55">
        <w:rPr>
          <w:sz w:val="28"/>
          <w:szCs w:val="28"/>
        </w:rPr>
        <w:t>стерство в течение 3 рабочих дней</w:t>
      </w:r>
      <w:r w:rsidRPr="007D2F55">
        <w:rPr>
          <w:sz w:val="28"/>
          <w:szCs w:val="28"/>
        </w:rPr>
        <w:t xml:space="preserve"> направляет получателю субсидии требов</w:t>
      </w:r>
      <w:r w:rsidRPr="007D2F55">
        <w:rPr>
          <w:sz w:val="28"/>
          <w:szCs w:val="28"/>
        </w:rPr>
        <w:t>а</w:t>
      </w:r>
      <w:r w:rsidRPr="007D2F55">
        <w:rPr>
          <w:sz w:val="28"/>
          <w:szCs w:val="28"/>
        </w:rPr>
        <w:t>ние об устранении факта(ов) выявленных нарушений.</w:t>
      </w:r>
    </w:p>
    <w:p w14:paraId="7D511974" w14:textId="0CADE187" w:rsidR="005223F0" w:rsidRPr="007D2F55" w:rsidRDefault="004E5C3B" w:rsidP="007D2F5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D2F55">
        <w:rPr>
          <w:sz w:val="28"/>
          <w:szCs w:val="28"/>
        </w:rPr>
        <w:t>Получатель субсидии в течение 5</w:t>
      </w:r>
      <w:r w:rsidR="005223F0" w:rsidRPr="007D2F55">
        <w:rPr>
          <w:sz w:val="28"/>
          <w:szCs w:val="28"/>
        </w:rPr>
        <w:t xml:space="preserve"> рабочих дней со дня получения треб</w:t>
      </w:r>
      <w:r w:rsidR="005223F0" w:rsidRPr="007D2F55">
        <w:rPr>
          <w:sz w:val="28"/>
          <w:szCs w:val="28"/>
        </w:rPr>
        <w:t>о</w:t>
      </w:r>
      <w:r w:rsidR="005223F0" w:rsidRPr="007D2F55">
        <w:rPr>
          <w:sz w:val="28"/>
          <w:szCs w:val="28"/>
        </w:rPr>
        <w:t>вания устраняет факт(ы) выявленных нарушений и повторно предостав</w:t>
      </w:r>
      <w:r w:rsidRPr="007D2F55">
        <w:rPr>
          <w:sz w:val="28"/>
          <w:szCs w:val="28"/>
        </w:rPr>
        <w:t>ляет о</w:t>
      </w:r>
      <w:r w:rsidRPr="007D2F55">
        <w:rPr>
          <w:sz w:val="28"/>
          <w:szCs w:val="28"/>
        </w:rPr>
        <w:t>т</w:t>
      </w:r>
      <w:r w:rsidRPr="007D2F55">
        <w:rPr>
          <w:sz w:val="28"/>
          <w:szCs w:val="28"/>
        </w:rPr>
        <w:t>чет, указанный в пункте 4.2</w:t>
      </w:r>
      <w:r w:rsidR="005223F0" w:rsidRPr="007D2F55">
        <w:rPr>
          <w:sz w:val="28"/>
          <w:szCs w:val="28"/>
        </w:rPr>
        <w:t xml:space="preserve"> настоящего Порядка.</w:t>
      </w:r>
      <w:r w:rsidR="00027B28">
        <w:rPr>
          <w:sz w:val="28"/>
          <w:szCs w:val="28"/>
        </w:rPr>
        <w:t>».</w:t>
      </w:r>
    </w:p>
    <w:p w14:paraId="03A94ABC" w14:textId="1E074328" w:rsidR="00D406A6" w:rsidRPr="007D2F55" w:rsidRDefault="00CD11FD" w:rsidP="007D2F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настоящее постановление на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>Официальном интернет-портале правовой информации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»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 xml:space="preserve"> (www.pravo.gov.ru) и официальном сайте Ре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>с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 xml:space="preserve">публики Тыва в информационно-телекоммуникационной сети 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«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D2F55">
        <w:rPr>
          <w:rFonts w:ascii="Times New Roman" w:hAnsi="Times New Roman" w:cs="Times New Roman"/>
          <w:b w:val="0"/>
          <w:sz w:val="28"/>
          <w:szCs w:val="28"/>
        </w:rPr>
        <w:t>»</w:t>
      </w:r>
      <w:r w:rsidR="00D406A6" w:rsidRPr="007D2F5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A4BD6E" w14:textId="7D0C0963" w:rsidR="00D406A6" w:rsidRPr="007D2F55" w:rsidRDefault="00D406A6" w:rsidP="007D2F55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</w:p>
    <w:p w14:paraId="51D11B2B" w14:textId="1345192B" w:rsidR="00AC0B35" w:rsidRDefault="00AC0B35" w:rsidP="007D2F55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</w:p>
    <w:p w14:paraId="31D424E4" w14:textId="77777777" w:rsidR="007D2F55" w:rsidRPr="007D2F55" w:rsidRDefault="007D2F55" w:rsidP="007D2F55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</w:p>
    <w:p w14:paraId="5D8B08C5" w14:textId="77777777" w:rsidR="007C37F7" w:rsidRPr="007C37F7" w:rsidRDefault="007C37F7" w:rsidP="007C37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14:paraId="39DC5CFD" w14:textId="77777777" w:rsidR="007C37F7" w:rsidRPr="007C37F7" w:rsidRDefault="007C37F7" w:rsidP="007C37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37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В. Донских</w:t>
      </w:r>
    </w:p>
    <w:p w14:paraId="7F05E1AC" w14:textId="07910203" w:rsidR="00727532" w:rsidRPr="007D2F55" w:rsidRDefault="00727532" w:rsidP="007C37F7">
      <w:pPr>
        <w:pStyle w:val="ConsPlusTitle"/>
        <w:spacing w:line="360" w:lineRule="atLeast"/>
        <w:rPr>
          <w:rFonts w:ascii="Times New Roman" w:hAnsi="Times New Roman"/>
          <w:sz w:val="28"/>
          <w:szCs w:val="28"/>
        </w:rPr>
      </w:pPr>
    </w:p>
    <w:sectPr w:rsidR="00727532" w:rsidRPr="007D2F55" w:rsidSect="003C449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B058" w14:textId="77777777" w:rsidR="00C9606E" w:rsidRDefault="00C9606E" w:rsidP="003C4494">
      <w:pPr>
        <w:spacing w:after="0" w:line="240" w:lineRule="auto"/>
      </w:pPr>
      <w:r>
        <w:separator/>
      </w:r>
    </w:p>
  </w:endnote>
  <w:endnote w:type="continuationSeparator" w:id="0">
    <w:p w14:paraId="1BABC133" w14:textId="77777777" w:rsidR="00C9606E" w:rsidRDefault="00C9606E" w:rsidP="003C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5714" w14:textId="77777777" w:rsidR="00C9606E" w:rsidRDefault="00C9606E" w:rsidP="003C4494">
      <w:pPr>
        <w:spacing w:after="0" w:line="240" w:lineRule="auto"/>
      </w:pPr>
      <w:r>
        <w:separator/>
      </w:r>
    </w:p>
  </w:footnote>
  <w:footnote w:type="continuationSeparator" w:id="0">
    <w:p w14:paraId="68F86F42" w14:textId="77777777" w:rsidR="00C9606E" w:rsidRDefault="00C9606E" w:rsidP="003C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34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DD2AD85" w14:textId="0C3D7D31" w:rsidR="003C4494" w:rsidRPr="003C4494" w:rsidRDefault="00265935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87028" wp14:editId="6D0A419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5531" w14:textId="3D843E50" w:rsidR="00265935" w:rsidRPr="00265935" w:rsidRDefault="00265935" w:rsidP="0026593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620200099/29169(7)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48D5531" w14:textId="3D843E50" w:rsidR="00265935" w:rsidRPr="00265935" w:rsidRDefault="00265935" w:rsidP="0026593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620200099/29169(7)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C4494" w:rsidRPr="003C4494">
          <w:rPr>
            <w:rFonts w:ascii="Times New Roman" w:hAnsi="Times New Roman"/>
            <w:sz w:val="24"/>
          </w:rPr>
          <w:fldChar w:fldCharType="begin"/>
        </w:r>
        <w:r w:rsidR="003C4494" w:rsidRPr="003C4494">
          <w:rPr>
            <w:rFonts w:ascii="Times New Roman" w:hAnsi="Times New Roman"/>
            <w:sz w:val="24"/>
          </w:rPr>
          <w:instrText>PAGE   \* MERGEFORMAT</w:instrText>
        </w:r>
        <w:r w:rsidR="003C4494" w:rsidRPr="003C449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3C4494" w:rsidRPr="003C449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582"/>
    <w:multiLevelType w:val="hybridMultilevel"/>
    <w:tmpl w:val="3EB6530E"/>
    <w:lvl w:ilvl="0" w:tplc="87D43EF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dbcaa6-429c-4d0a-9cee-186f72426858"/>
  </w:docVars>
  <w:rsids>
    <w:rsidRoot w:val="00D406A6"/>
    <w:rsid w:val="00027B28"/>
    <w:rsid w:val="0003245A"/>
    <w:rsid w:val="00032DD7"/>
    <w:rsid w:val="0003476A"/>
    <w:rsid w:val="00035BF7"/>
    <w:rsid w:val="000525DF"/>
    <w:rsid w:val="000839E0"/>
    <w:rsid w:val="00092568"/>
    <w:rsid w:val="000A0829"/>
    <w:rsid w:val="000A2BA0"/>
    <w:rsid w:val="000E437B"/>
    <w:rsid w:val="000E5404"/>
    <w:rsid w:val="000F7EE3"/>
    <w:rsid w:val="001008EE"/>
    <w:rsid w:val="00107C86"/>
    <w:rsid w:val="00114474"/>
    <w:rsid w:val="00117E15"/>
    <w:rsid w:val="001358E1"/>
    <w:rsid w:val="001809A0"/>
    <w:rsid w:val="001A58E6"/>
    <w:rsid w:val="001F34CE"/>
    <w:rsid w:val="0020598A"/>
    <w:rsid w:val="00225214"/>
    <w:rsid w:val="00244F86"/>
    <w:rsid w:val="00251D5C"/>
    <w:rsid w:val="00265935"/>
    <w:rsid w:val="002753B2"/>
    <w:rsid w:val="002C6881"/>
    <w:rsid w:val="002D065C"/>
    <w:rsid w:val="003046AE"/>
    <w:rsid w:val="0033007D"/>
    <w:rsid w:val="0033136E"/>
    <w:rsid w:val="00331425"/>
    <w:rsid w:val="00331EA1"/>
    <w:rsid w:val="0034742D"/>
    <w:rsid w:val="003517C5"/>
    <w:rsid w:val="00355F99"/>
    <w:rsid w:val="003962C1"/>
    <w:rsid w:val="003A30DA"/>
    <w:rsid w:val="003B7A78"/>
    <w:rsid w:val="003C4494"/>
    <w:rsid w:val="003E0992"/>
    <w:rsid w:val="003E0C35"/>
    <w:rsid w:val="003F2DFF"/>
    <w:rsid w:val="00401890"/>
    <w:rsid w:val="00402372"/>
    <w:rsid w:val="00411BCD"/>
    <w:rsid w:val="00424E2B"/>
    <w:rsid w:val="00427D03"/>
    <w:rsid w:val="004A3BEE"/>
    <w:rsid w:val="004B1DD9"/>
    <w:rsid w:val="004C21DA"/>
    <w:rsid w:val="004E2D43"/>
    <w:rsid w:val="004E5C3B"/>
    <w:rsid w:val="00520DAF"/>
    <w:rsid w:val="005223F0"/>
    <w:rsid w:val="00522768"/>
    <w:rsid w:val="00554DC0"/>
    <w:rsid w:val="005663B5"/>
    <w:rsid w:val="005726D8"/>
    <w:rsid w:val="005B6607"/>
    <w:rsid w:val="005E099F"/>
    <w:rsid w:val="005E5882"/>
    <w:rsid w:val="005E6E27"/>
    <w:rsid w:val="00610320"/>
    <w:rsid w:val="00631F4C"/>
    <w:rsid w:val="00650B39"/>
    <w:rsid w:val="00670F8F"/>
    <w:rsid w:val="006928D6"/>
    <w:rsid w:val="00695FC6"/>
    <w:rsid w:val="006A51FF"/>
    <w:rsid w:val="006A6A03"/>
    <w:rsid w:val="006B00CE"/>
    <w:rsid w:val="006B2D43"/>
    <w:rsid w:val="006D071B"/>
    <w:rsid w:val="006E2692"/>
    <w:rsid w:val="006F21DC"/>
    <w:rsid w:val="006F24AE"/>
    <w:rsid w:val="00702464"/>
    <w:rsid w:val="00704F38"/>
    <w:rsid w:val="0070757F"/>
    <w:rsid w:val="00722E2C"/>
    <w:rsid w:val="00727532"/>
    <w:rsid w:val="00727F70"/>
    <w:rsid w:val="007376A0"/>
    <w:rsid w:val="00757F0E"/>
    <w:rsid w:val="00783C24"/>
    <w:rsid w:val="00784158"/>
    <w:rsid w:val="00791F86"/>
    <w:rsid w:val="007A0258"/>
    <w:rsid w:val="007C37F7"/>
    <w:rsid w:val="007C57F6"/>
    <w:rsid w:val="007D271D"/>
    <w:rsid w:val="007D2F55"/>
    <w:rsid w:val="007E0CBC"/>
    <w:rsid w:val="007F474F"/>
    <w:rsid w:val="0080249A"/>
    <w:rsid w:val="00816485"/>
    <w:rsid w:val="00830656"/>
    <w:rsid w:val="00833E6A"/>
    <w:rsid w:val="00837209"/>
    <w:rsid w:val="008543A1"/>
    <w:rsid w:val="008651EC"/>
    <w:rsid w:val="00867CD3"/>
    <w:rsid w:val="00871BEE"/>
    <w:rsid w:val="00873114"/>
    <w:rsid w:val="00891ADE"/>
    <w:rsid w:val="00893D21"/>
    <w:rsid w:val="008C1C91"/>
    <w:rsid w:val="008C20E0"/>
    <w:rsid w:val="008D28EA"/>
    <w:rsid w:val="008E34E0"/>
    <w:rsid w:val="008E52E4"/>
    <w:rsid w:val="008F7BEA"/>
    <w:rsid w:val="00906499"/>
    <w:rsid w:val="0091540D"/>
    <w:rsid w:val="009249C8"/>
    <w:rsid w:val="009442C5"/>
    <w:rsid w:val="00951BA3"/>
    <w:rsid w:val="00970724"/>
    <w:rsid w:val="00974056"/>
    <w:rsid w:val="009774A4"/>
    <w:rsid w:val="00982F89"/>
    <w:rsid w:val="00984FCE"/>
    <w:rsid w:val="00993AF7"/>
    <w:rsid w:val="009A6F4A"/>
    <w:rsid w:val="009B17F5"/>
    <w:rsid w:val="009C00FB"/>
    <w:rsid w:val="00A0249D"/>
    <w:rsid w:val="00A055DA"/>
    <w:rsid w:val="00A165F7"/>
    <w:rsid w:val="00A1703F"/>
    <w:rsid w:val="00A57256"/>
    <w:rsid w:val="00A747AF"/>
    <w:rsid w:val="00A867E0"/>
    <w:rsid w:val="00AC0B35"/>
    <w:rsid w:val="00AD0FB4"/>
    <w:rsid w:val="00AD23DB"/>
    <w:rsid w:val="00AE3BA3"/>
    <w:rsid w:val="00AE5803"/>
    <w:rsid w:val="00AF2859"/>
    <w:rsid w:val="00B1073A"/>
    <w:rsid w:val="00B34B53"/>
    <w:rsid w:val="00B42838"/>
    <w:rsid w:val="00B64EB7"/>
    <w:rsid w:val="00B74C25"/>
    <w:rsid w:val="00B90386"/>
    <w:rsid w:val="00BC7E8C"/>
    <w:rsid w:val="00BD0B54"/>
    <w:rsid w:val="00BD1D2A"/>
    <w:rsid w:val="00BE02D2"/>
    <w:rsid w:val="00C11FC1"/>
    <w:rsid w:val="00C24F39"/>
    <w:rsid w:val="00C82C4C"/>
    <w:rsid w:val="00C9606E"/>
    <w:rsid w:val="00CA7FD6"/>
    <w:rsid w:val="00CB78CC"/>
    <w:rsid w:val="00CD11FD"/>
    <w:rsid w:val="00D17524"/>
    <w:rsid w:val="00D262BF"/>
    <w:rsid w:val="00D3583A"/>
    <w:rsid w:val="00D406A6"/>
    <w:rsid w:val="00D41711"/>
    <w:rsid w:val="00D473E3"/>
    <w:rsid w:val="00D50DF1"/>
    <w:rsid w:val="00D530E9"/>
    <w:rsid w:val="00D56AD6"/>
    <w:rsid w:val="00D95A72"/>
    <w:rsid w:val="00DA53CC"/>
    <w:rsid w:val="00DA7142"/>
    <w:rsid w:val="00DF41BA"/>
    <w:rsid w:val="00E03A41"/>
    <w:rsid w:val="00E13F03"/>
    <w:rsid w:val="00E40FE4"/>
    <w:rsid w:val="00E7089B"/>
    <w:rsid w:val="00E80962"/>
    <w:rsid w:val="00E81F37"/>
    <w:rsid w:val="00E93E53"/>
    <w:rsid w:val="00E9597B"/>
    <w:rsid w:val="00E95D12"/>
    <w:rsid w:val="00EA5251"/>
    <w:rsid w:val="00ED1521"/>
    <w:rsid w:val="00ED6158"/>
    <w:rsid w:val="00EE3334"/>
    <w:rsid w:val="00EF4DBC"/>
    <w:rsid w:val="00F055C1"/>
    <w:rsid w:val="00F10A1E"/>
    <w:rsid w:val="00F153EC"/>
    <w:rsid w:val="00F3554D"/>
    <w:rsid w:val="00F42350"/>
    <w:rsid w:val="00F70D69"/>
    <w:rsid w:val="00F963B1"/>
    <w:rsid w:val="00FB0EC2"/>
    <w:rsid w:val="00FB1DA4"/>
    <w:rsid w:val="00FC6FEE"/>
    <w:rsid w:val="00FF05AF"/>
    <w:rsid w:val="00FF2A2A"/>
    <w:rsid w:val="00FF58F7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B00CE"/>
    <w:rPr>
      <w:color w:val="0000FF" w:themeColor="hyperlink"/>
      <w:u w:val="single"/>
    </w:rPr>
  </w:style>
  <w:style w:type="paragraph" w:customStyle="1" w:styleId="ConsPlusNormal">
    <w:name w:val="ConsPlusNormal"/>
    <w:rsid w:val="007F4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10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4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49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F24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B00CE"/>
    <w:rPr>
      <w:color w:val="0000FF" w:themeColor="hyperlink"/>
      <w:u w:val="single"/>
    </w:rPr>
  </w:style>
  <w:style w:type="paragraph" w:customStyle="1" w:styleId="ConsPlusNormal">
    <w:name w:val="ConsPlusNormal"/>
    <w:rsid w:val="007F4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10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4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49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F24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BBC4-D802-406C-98E0-4F8F8A4C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2024-05-30T02:33:00Z</cp:lastPrinted>
  <dcterms:created xsi:type="dcterms:W3CDTF">2024-05-30T02:34:00Z</dcterms:created>
  <dcterms:modified xsi:type="dcterms:W3CDTF">2024-05-30T02:34:00Z</dcterms:modified>
</cp:coreProperties>
</file>