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90" w:rsidRDefault="00061C90" w:rsidP="00061C9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936" w:rsidRDefault="004F1936" w:rsidP="00061C9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1936" w:rsidRDefault="004F1936" w:rsidP="00061C9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61C90" w:rsidRPr="0025472A" w:rsidRDefault="00061C90" w:rsidP="00061C9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1C90" w:rsidRPr="004C14FF" w:rsidRDefault="00061C90" w:rsidP="00061C9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B34AB" w:rsidRDefault="005B34AB" w:rsidP="005B34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AB" w:rsidRDefault="005B34AB" w:rsidP="005B34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AB" w:rsidRDefault="005D42CE" w:rsidP="005D42C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мая 2022 г. № 268</w:t>
      </w:r>
    </w:p>
    <w:p w:rsidR="005D42CE" w:rsidRDefault="005D42CE" w:rsidP="005D42CE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B34AB" w:rsidRPr="005B34AB" w:rsidRDefault="005B34AB" w:rsidP="005B34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AB" w:rsidRDefault="005B34AB" w:rsidP="005B3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4AB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B34AB">
        <w:rPr>
          <w:rFonts w:ascii="Times New Roman" w:hAnsi="Times New Roman" w:cs="Times New Roman"/>
          <w:sz w:val="28"/>
          <w:szCs w:val="28"/>
        </w:rPr>
        <w:t xml:space="preserve">екоторые </w:t>
      </w:r>
    </w:p>
    <w:p w:rsidR="00CB28D8" w:rsidRPr="005B34AB" w:rsidRDefault="005B34AB" w:rsidP="005B34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4A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4A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34A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34AB">
        <w:rPr>
          <w:rFonts w:ascii="Times New Roman" w:hAnsi="Times New Roman" w:cs="Times New Roman"/>
          <w:sz w:val="28"/>
          <w:szCs w:val="28"/>
        </w:rPr>
        <w:t>ыва</w:t>
      </w:r>
    </w:p>
    <w:p w:rsidR="00363E5E" w:rsidRDefault="00363E5E" w:rsidP="005B3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34AB" w:rsidRPr="005B34AB" w:rsidRDefault="005B34AB" w:rsidP="005B34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3E5E" w:rsidRDefault="00363E5E" w:rsidP="00F960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5E">
        <w:rPr>
          <w:rFonts w:ascii="Times New Roman" w:hAnsi="Times New Roman" w:cs="Times New Roman"/>
          <w:sz w:val="28"/>
          <w:szCs w:val="28"/>
        </w:rPr>
        <w:t>В соответствии со статьями 12 и 15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 w:rsidR="005B34A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363E5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B34AB" w:rsidRPr="00363E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3BC6" w:rsidRDefault="00433BC6" w:rsidP="00F960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058" w:rsidRDefault="00D75058" w:rsidP="00F960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80E8F" w:rsidRPr="00EF58D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F58D5">
        <w:rPr>
          <w:rFonts w:ascii="Times New Roman" w:hAnsi="Times New Roman" w:cs="Times New Roman"/>
          <w:sz w:val="28"/>
          <w:szCs w:val="28"/>
        </w:rPr>
        <w:t>Правительства Республики Тыва от 9 января 2019 г. № 9 «О государственной регистрации нормативных правовых актов органов исполнительной власти Республики Тыва» следующие изменения:</w:t>
      </w:r>
    </w:p>
    <w:p w:rsidR="006062C3" w:rsidRPr="00EF58D5" w:rsidRDefault="006062C3" w:rsidP="00F960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 xml:space="preserve">1) </w:t>
      </w:r>
      <w:r w:rsidR="008476F0" w:rsidRPr="00EF58D5">
        <w:rPr>
          <w:rFonts w:ascii="Times New Roman" w:hAnsi="Times New Roman" w:cs="Times New Roman"/>
          <w:sz w:val="28"/>
          <w:szCs w:val="28"/>
        </w:rPr>
        <w:t>в пункте 2:</w:t>
      </w:r>
    </w:p>
    <w:p w:rsidR="00787813" w:rsidRPr="00787813" w:rsidRDefault="00BD69E2" w:rsidP="00F960D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7813"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 w:rsidR="0096199D">
        <w:rPr>
          <w:rFonts w:ascii="Times New Roman" w:hAnsi="Times New Roman" w:cs="Times New Roman"/>
          <w:sz w:val="28"/>
          <w:szCs w:val="28"/>
        </w:rPr>
        <w:t xml:space="preserve">подпункта 1 </w:t>
      </w:r>
      <w:r w:rsidR="00787813">
        <w:rPr>
          <w:rFonts w:ascii="Times New Roman" w:hAnsi="Times New Roman" w:cs="Times New Roman"/>
          <w:sz w:val="28"/>
          <w:szCs w:val="28"/>
        </w:rPr>
        <w:t>слова «</w:t>
      </w:r>
      <w:r w:rsidR="006B4E93">
        <w:rPr>
          <w:rFonts w:ascii="Times New Roman" w:hAnsi="Times New Roman" w:cs="Times New Roman"/>
          <w:sz w:val="28"/>
          <w:szCs w:val="28"/>
        </w:rPr>
        <w:t xml:space="preserve">по </w:t>
      </w:r>
      <w:r w:rsidR="00787813" w:rsidRPr="00787813">
        <w:rPr>
          <w:rFonts w:ascii="Times New Roman" w:hAnsi="Times New Roman" w:cs="Times New Roman"/>
          <w:sz w:val="28"/>
          <w:szCs w:val="28"/>
        </w:rPr>
        <w:t>исполнению и реализации нормативных правовых актов</w:t>
      </w:r>
      <w:r w:rsidR="006B4E93">
        <w:rPr>
          <w:rFonts w:ascii="Times New Roman" w:hAnsi="Times New Roman" w:cs="Times New Roman"/>
          <w:sz w:val="28"/>
          <w:szCs w:val="28"/>
        </w:rPr>
        <w:t>» заменить словами «о принятых нормативных правовых актах</w:t>
      </w:r>
      <w:r w:rsidR="00787813">
        <w:rPr>
          <w:rFonts w:ascii="Times New Roman" w:hAnsi="Times New Roman" w:cs="Times New Roman"/>
          <w:sz w:val="28"/>
          <w:szCs w:val="28"/>
        </w:rPr>
        <w:t>»;</w:t>
      </w:r>
    </w:p>
    <w:p w:rsidR="007E0305" w:rsidRPr="00EF58D5" w:rsidRDefault="00BD69E2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87813">
        <w:rPr>
          <w:rFonts w:ascii="Times New Roman" w:hAnsi="Times New Roman" w:cs="Times New Roman"/>
          <w:sz w:val="28"/>
          <w:szCs w:val="28"/>
        </w:rPr>
        <w:t xml:space="preserve">) </w:t>
      </w:r>
      <w:r w:rsidR="00591AD3" w:rsidRPr="00EF58D5">
        <w:rPr>
          <w:rFonts w:ascii="Times New Roman" w:hAnsi="Times New Roman" w:cs="Times New Roman"/>
          <w:sz w:val="28"/>
          <w:szCs w:val="28"/>
        </w:rPr>
        <w:t>под</w:t>
      </w:r>
      <w:r w:rsidR="008A5C26" w:rsidRPr="00EF58D5">
        <w:rPr>
          <w:rFonts w:ascii="Times New Roman" w:hAnsi="Times New Roman" w:cs="Times New Roman"/>
          <w:sz w:val="28"/>
          <w:szCs w:val="28"/>
        </w:rPr>
        <w:t>пункт</w:t>
      </w:r>
      <w:r w:rsidR="007E0305" w:rsidRPr="00EF58D5">
        <w:rPr>
          <w:rFonts w:ascii="Times New Roman" w:hAnsi="Times New Roman" w:cs="Times New Roman"/>
          <w:sz w:val="28"/>
          <w:szCs w:val="28"/>
        </w:rPr>
        <w:t xml:space="preserve"> 2 </w:t>
      </w:r>
      <w:r w:rsidR="003165F9" w:rsidRPr="00EF58D5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 w:rsidR="004A642E" w:rsidRPr="00EF58D5">
        <w:rPr>
          <w:rFonts w:ascii="Times New Roman" w:hAnsi="Times New Roman" w:cs="Times New Roman"/>
          <w:sz w:val="28"/>
          <w:szCs w:val="28"/>
        </w:rPr>
        <w:t>редакции</w:t>
      </w:r>
      <w:r w:rsidR="003165F9" w:rsidRPr="00EF58D5">
        <w:rPr>
          <w:rFonts w:ascii="Times New Roman" w:hAnsi="Times New Roman" w:cs="Times New Roman"/>
          <w:sz w:val="28"/>
          <w:szCs w:val="28"/>
        </w:rPr>
        <w:t>:</w:t>
      </w:r>
      <w:r w:rsidR="007E0305" w:rsidRPr="00EF5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42E" w:rsidRPr="00EF58D5" w:rsidRDefault="004A642E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«</w:t>
      </w:r>
      <w:r w:rsidR="0047106F" w:rsidRPr="00EF58D5">
        <w:rPr>
          <w:rFonts w:ascii="Times New Roman" w:hAnsi="Times New Roman" w:cs="Times New Roman"/>
          <w:sz w:val="28"/>
          <w:szCs w:val="28"/>
        </w:rPr>
        <w:t>2) исключить случаи направления для исполнения нормативных правовых актов, не прошедших государственную регистрацию и не опублик</w:t>
      </w:r>
      <w:r w:rsidR="00787813">
        <w:rPr>
          <w:rFonts w:ascii="Times New Roman" w:hAnsi="Times New Roman" w:cs="Times New Roman"/>
          <w:sz w:val="28"/>
          <w:szCs w:val="28"/>
        </w:rPr>
        <w:t>ованных в установленном порядке.</w:t>
      </w:r>
      <w:r w:rsidRPr="00EF58D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33805" w:rsidRPr="00EF58D5" w:rsidRDefault="00BD69E2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0305" w:rsidRPr="00EF58D5">
        <w:rPr>
          <w:rFonts w:ascii="Times New Roman" w:hAnsi="Times New Roman" w:cs="Times New Roman"/>
          <w:sz w:val="28"/>
          <w:szCs w:val="28"/>
        </w:rPr>
        <w:t>) в пункте 8 слова «</w:t>
      </w:r>
      <w:proofErr w:type="spellStart"/>
      <w:r w:rsidR="007E0305" w:rsidRPr="00EF58D5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7E0305" w:rsidRPr="00EF58D5">
        <w:rPr>
          <w:rFonts w:ascii="Times New Roman" w:hAnsi="Times New Roman" w:cs="Times New Roman"/>
          <w:sz w:val="28"/>
          <w:szCs w:val="28"/>
        </w:rPr>
        <w:t xml:space="preserve"> А.Г.» заменить словами «</w:t>
      </w:r>
      <w:proofErr w:type="spellStart"/>
      <w:r w:rsidR="007E0305" w:rsidRPr="00EF58D5">
        <w:rPr>
          <w:rFonts w:ascii="Times New Roman" w:hAnsi="Times New Roman" w:cs="Times New Roman"/>
          <w:sz w:val="28"/>
          <w:szCs w:val="28"/>
        </w:rPr>
        <w:t>Ку</w:t>
      </w:r>
      <w:r w:rsidR="00787813">
        <w:rPr>
          <w:rFonts w:ascii="Times New Roman" w:hAnsi="Times New Roman" w:cs="Times New Roman"/>
          <w:sz w:val="28"/>
          <w:szCs w:val="28"/>
        </w:rPr>
        <w:t>ул</w:t>
      </w:r>
      <w:r w:rsidR="007E0305" w:rsidRPr="00EF58D5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7E0305" w:rsidRPr="00EF58D5">
        <w:rPr>
          <w:rFonts w:ascii="Times New Roman" w:hAnsi="Times New Roman" w:cs="Times New Roman"/>
          <w:sz w:val="28"/>
          <w:szCs w:val="28"/>
        </w:rPr>
        <w:t xml:space="preserve"> Т.Б.»;</w:t>
      </w:r>
    </w:p>
    <w:p w:rsidR="007E79FD" w:rsidRPr="00EF58D5" w:rsidRDefault="007422F0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2)</w:t>
      </w:r>
      <w:r w:rsidR="006C1092" w:rsidRPr="00EF58D5">
        <w:rPr>
          <w:rFonts w:ascii="Times New Roman" w:hAnsi="Times New Roman" w:cs="Times New Roman"/>
          <w:sz w:val="28"/>
          <w:szCs w:val="28"/>
        </w:rPr>
        <w:t xml:space="preserve"> </w:t>
      </w:r>
      <w:r w:rsidR="007E79FD" w:rsidRPr="00EF58D5">
        <w:rPr>
          <w:rFonts w:ascii="Times New Roman" w:hAnsi="Times New Roman" w:cs="Times New Roman"/>
          <w:sz w:val="28"/>
          <w:szCs w:val="28"/>
        </w:rPr>
        <w:t>в Порядке государственной регистрации нормативных правовых актов органов исполнительной власти Республики Тыва:</w:t>
      </w:r>
    </w:p>
    <w:p w:rsidR="008C5EE7" w:rsidRDefault="007E79FD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 xml:space="preserve">а) </w:t>
      </w:r>
      <w:r w:rsidR="00B666DF">
        <w:rPr>
          <w:rFonts w:ascii="Times New Roman" w:hAnsi="Times New Roman" w:cs="Times New Roman"/>
          <w:sz w:val="28"/>
          <w:szCs w:val="28"/>
        </w:rPr>
        <w:t>абзац восьмой пункта 8 изложить в следующей редакции:</w:t>
      </w:r>
    </w:p>
    <w:p w:rsidR="00B666DF" w:rsidRPr="00B666DF" w:rsidRDefault="00B666DF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«заключения Министерства финансов Республики Тыва, </w:t>
      </w:r>
      <w:r w:rsidRPr="00B666DF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проекты </w:t>
      </w:r>
      <w:r w:rsidR="007D443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B666DF">
        <w:rPr>
          <w:rFonts w:ascii="Times New Roman" w:hAnsi="Times New Roman" w:cs="Times New Roman"/>
          <w:sz w:val="28"/>
          <w:szCs w:val="28"/>
        </w:rPr>
        <w:t xml:space="preserve">не оказывают влияние на доходы </w:t>
      </w:r>
      <w:r w:rsidRPr="00B666DF">
        <w:rPr>
          <w:rFonts w:ascii="Times New Roman" w:hAnsi="Times New Roman" w:cs="Times New Roman"/>
          <w:sz w:val="28"/>
          <w:szCs w:val="28"/>
        </w:rPr>
        <w:lastRenderedPageBreak/>
        <w:t>или расходы республиканского бюджета</w:t>
      </w:r>
      <w:r w:rsidR="007D443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B666DF">
        <w:rPr>
          <w:rFonts w:ascii="Times New Roman" w:hAnsi="Times New Roman" w:cs="Times New Roman"/>
          <w:sz w:val="28"/>
          <w:szCs w:val="28"/>
        </w:rPr>
        <w:t xml:space="preserve">, местных бюджетов и бюджетов государственных внебюджетных фондов. </w:t>
      </w:r>
    </w:p>
    <w:p w:rsidR="00B666DF" w:rsidRDefault="00B666DF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6DF">
        <w:rPr>
          <w:rFonts w:ascii="Times New Roman" w:hAnsi="Times New Roman" w:cs="Times New Roman"/>
          <w:sz w:val="28"/>
          <w:szCs w:val="28"/>
        </w:rPr>
        <w:t>В письменном заключении Министерство финансов Республики Тыва определяет источник финансирования, дает оценку финансовых последствий принятия соответствующих решений для указанных бюджетов и внебюджетных фондов, оценку целесообразности принятия.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D69E2" w:rsidRDefault="008C5EE7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D2754">
        <w:rPr>
          <w:rFonts w:ascii="Times New Roman" w:hAnsi="Times New Roman" w:cs="Times New Roman"/>
          <w:sz w:val="28"/>
          <w:szCs w:val="28"/>
        </w:rPr>
        <w:t xml:space="preserve">) </w:t>
      </w:r>
      <w:r w:rsidR="00C15D81" w:rsidRPr="00EF58D5">
        <w:rPr>
          <w:rFonts w:ascii="Times New Roman" w:hAnsi="Times New Roman" w:cs="Times New Roman"/>
          <w:sz w:val="28"/>
          <w:szCs w:val="28"/>
        </w:rPr>
        <w:t>подпункт 2</w:t>
      </w:r>
      <w:r w:rsidR="007E79FD" w:rsidRPr="00EF58D5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BD69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5CCD" w:rsidRDefault="00BD69E2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BD69E2">
        <w:rPr>
          <w:rFonts w:ascii="Times New Roman" w:hAnsi="Times New Roman" w:cs="Times New Roman"/>
          <w:sz w:val="28"/>
          <w:szCs w:val="28"/>
        </w:rPr>
        <w:t xml:space="preserve">обеспечивает визирование проекта, </w:t>
      </w:r>
      <w:r>
        <w:rPr>
          <w:rFonts w:ascii="Times New Roman" w:hAnsi="Times New Roman" w:cs="Times New Roman"/>
          <w:sz w:val="28"/>
          <w:szCs w:val="28"/>
        </w:rPr>
        <w:t>в случае поступления проекта на бумажном носителе</w:t>
      </w:r>
      <w:r w:rsidR="009225F4">
        <w:rPr>
          <w:rFonts w:ascii="Times New Roman" w:hAnsi="Times New Roman" w:cs="Times New Roman"/>
          <w:sz w:val="28"/>
          <w:szCs w:val="28"/>
        </w:rPr>
        <w:t>.»;</w:t>
      </w:r>
    </w:p>
    <w:p w:rsidR="007E79FD" w:rsidRPr="00EF58D5" w:rsidRDefault="008C5EE7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79FD" w:rsidRPr="00EF58D5">
        <w:rPr>
          <w:rFonts w:ascii="Times New Roman" w:hAnsi="Times New Roman" w:cs="Times New Roman"/>
          <w:sz w:val="28"/>
          <w:szCs w:val="28"/>
        </w:rPr>
        <w:t xml:space="preserve">) </w:t>
      </w:r>
      <w:r w:rsidR="00A36384" w:rsidRPr="00EF58D5">
        <w:rPr>
          <w:rFonts w:ascii="Times New Roman" w:hAnsi="Times New Roman" w:cs="Times New Roman"/>
          <w:sz w:val="28"/>
          <w:szCs w:val="28"/>
        </w:rPr>
        <w:t>в пункте</w:t>
      </w:r>
      <w:r w:rsidR="00787813">
        <w:rPr>
          <w:rFonts w:ascii="Times New Roman" w:hAnsi="Times New Roman" w:cs="Times New Roman"/>
          <w:sz w:val="28"/>
          <w:szCs w:val="28"/>
        </w:rPr>
        <w:t xml:space="preserve"> 17 цифру «2» заменить цифрой «3</w:t>
      </w:r>
      <w:r w:rsidR="00A36384" w:rsidRPr="00EF58D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4E81" w:rsidRPr="00EF58D5" w:rsidRDefault="008C5EE7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5044">
        <w:rPr>
          <w:rFonts w:ascii="Times New Roman" w:hAnsi="Times New Roman" w:cs="Times New Roman"/>
          <w:sz w:val="28"/>
          <w:szCs w:val="28"/>
        </w:rPr>
        <w:t>) дополнить пунктом 17</w:t>
      </w:r>
      <w:r w:rsidR="00C74E81" w:rsidRPr="00B650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4E81" w:rsidRPr="00EF58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4E81" w:rsidRPr="00EF58D5" w:rsidRDefault="00C74E81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«</w:t>
      </w:r>
      <w:r w:rsidR="00B65044">
        <w:rPr>
          <w:rFonts w:ascii="Times New Roman" w:hAnsi="Times New Roman" w:cs="Times New Roman"/>
          <w:sz w:val="28"/>
          <w:szCs w:val="28"/>
        </w:rPr>
        <w:t>17</w:t>
      </w:r>
      <w:r w:rsidR="00D94B38" w:rsidRPr="00B650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94B38" w:rsidRPr="00EF58D5">
        <w:rPr>
          <w:rFonts w:ascii="Times New Roman" w:hAnsi="Times New Roman" w:cs="Times New Roman"/>
          <w:sz w:val="28"/>
          <w:szCs w:val="28"/>
        </w:rPr>
        <w:t xml:space="preserve">. </w:t>
      </w:r>
      <w:r w:rsidRPr="00EF58D5">
        <w:rPr>
          <w:rFonts w:ascii="Times New Roman" w:hAnsi="Times New Roman" w:cs="Times New Roman"/>
          <w:sz w:val="28"/>
          <w:szCs w:val="28"/>
        </w:rPr>
        <w:t xml:space="preserve">В случае необходимости срок государственной регистрации нормативного правового акта может быть продлен Министерством юстиции </w:t>
      </w:r>
      <w:r w:rsidR="00D94B38" w:rsidRPr="00EF58D5">
        <w:rPr>
          <w:rFonts w:ascii="Times New Roman" w:hAnsi="Times New Roman" w:cs="Times New Roman"/>
          <w:sz w:val="28"/>
          <w:szCs w:val="28"/>
        </w:rPr>
        <w:t>Республики Тыва</w:t>
      </w:r>
      <w:r w:rsidR="007D4433">
        <w:rPr>
          <w:rFonts w:ascii="Times New Roman" w:hAnsi="Times New Roman" w:cs="Times New Roman"/>
          <w:sz w:val="28"/>
          <w:szCs w:val="28"/>
        </w:rPr>
        <w:t xml:space="preserve"> до 3</w:t>
      </w:r>
      <w:r w:rsidRPr="00EF58D5">
        <w:rPr>
          <w:rFonts w:ascii="Times New Roman" w:hAnsi="Times New Roman" w:cs="Times New Roman"/>
          <w:sz w:val="28"/>
          <w:szCs w:val="28"/>
        </w:rPr>
        <w:t xml:space="preserve"> рабочих дней.»;</w:t>
      </w:r>
    </w:p>
    <w:p w:rsidR="00C74E81" w:rsidRPr="00EF58D5" w:rsidRDefault="008C5EE7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813">
        <w:rPr>
          <w:rFonts w:ascii="Times New Roman" w:hAnsi="Times New Roman" w:cs="Times New Roman"/>
          <w:sz w:val="28"/>
          <w:szCs w:val="28"/>
        </w:rPr>
        <w:t xml:space="preserve">) </w:t>
      </w:r>
      <w:r w:rsidR="007D4433">
        <w:rPr>
          <w:rFonts w:ascii="Times New Roman" w:hAnsi="Times New Roman" w:cs="Times New Roman"/>
          <w:sz w:val="28"/>
          <w:szCs w:val="28"/>
        </w:rPr>
        <w:t>дополнить пунктом 19</w:t>
      </w:r>
      <w:r w:rsidR="00C74E81" w:rsidRPr="00B650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4E81" w:rsidRPr="00EF58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4E81" w:rsidRPr="00EF58D5" w:rsidRDefault="00C74E81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«</w:t>
      </w:r>
      <w:r w:rsidR="007D4433">
        <w:rPr>
          <w:rFonts w:ascii="Times New Roman" w:hAnsi="Times New Roman" w:cs="Times New Roman"/>
          <w:sz w:val="28"/>
          <w:szCs w:val="28"/>
        </w:rPr>
        <w:t>19</w:t>
      </w:r>
      <w:r w:rsidR="004F3750" w:rsidRPr="00B650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F3750" w:rsidRPr="00EF58D5">
        <w:rPr>
          <w:rFonts w:ascii="Times New Roman" w:hAnsi="Times New Roman" w:cs="Times New Roman"/>
          <w:sz w:val="28"/>
          <w:szCs w:val="28"/>
        </w:rPr>
        <w:t xml:space="preserve">. </w:t>
      </w:r>
      <w:r w:rsidRPr="00EF58D5">
        <w:rPr>
          <w:rFonts w:ascii="Times New Roman" w:hAnsi="Times New Roman" w:cs="Times New Roman"/>
          <w:sz w:val="28"/>
          <w:szCs w:val="28"/>
        </w:rPr>
        <w:t>Представление на государственную регистрацию нормативного правового акта, изданного совместно несколькими органами исполнительной власти, возлагается на орган, который указан первым в числе подписавших (утвердивших) акт.»;</w:t>
      </w:r>
    </w:p>
    <w:p w:rsidR="00686B7F" w:rsidRPr="00EF58D5" w:rsidRDefault="008C5EE7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4E81" w:rsidRPr="00EF58D5">
        <w:rPr>
          <w:rFonts w:ascii="Times New Roman" w:hAnsi="Times New Roman" w:cs="Times New Roman"/>
          <w:sz w:val="28"/>
          <w:szCs w:val="28"/>
        </w:rPr>
        <w:t xml:space="preserve">) </w:t>
      </w:r>
      <w:r w:rsidR="006B4B5A" w:rsidRPr="00EF58D5"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6B4B5A" w:rsidRPr="00EF58D5" w:rsidRDefault="006B4B5A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«</w:t>
      </w:r>
      <w:r w:rsidR="006751A7" w:rsidRPr="00EF58D5">
        <w:rPr>
          <w:rFonts w:ascii="Times New Roman" w:hAnsi="Times New Roman" w:cs="Times New Roman"/>
          <w:sz w:val="28"/>
          <w:szCs w:val="28"/>
        </w:rPr>
        <w:t xml:space="preserve">25. </w:t>
      </w:r>
      <w:r w:rsidRPr="00EF58D5">
        <w:rPr>
          <w:rFonts w:ascii="Times New Roman" w:hAnsi="Times New Roman" w:cs="Times New Roman"/>
          <w:sz w:val="28"/>
          <w:szCs w:val="28"/>
        </w:rPr>
        <w:t>Минюст Р</w:t>
      </w:r>
      <w:r w:rsidR="00C266A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F58D5">
        <w:rPr>
          <w:rFonts w:ascii="Times New Roman" w:hAnsi="Times New Roman" w:cs="Times New Roman"/>
          <w:sz w:val="28"/>
          <w:szCs w:val="28"/>
        </w:rPr>
        <w:t>Т</w:t>
      </w:r>
      <w:r w:rsidR="00C266A4">
        <w:rPr>
          <w:rFonts w:ascii="Times New Roman" w:hAnsi="Times New Roman" w:cs="Times New Roman"/>
          <w:sz w:val="28"/>
          <w:szCs w:val="28"/>
        </w:rPr>
        <w:t>ыва</w:t>
      </w:r>
      <w:r w:rsidRPr="00EF58D5">
        <w:rPr>
          <w:rFonts w:ascii="Times New Roman" w:hAnsi="Times New Roman" w:cs="Times New Roman"/>
          <w:sz w:val="28"/>
          <w:szCs w:val="28"/>
        </w:rPr>
        <w:t xml:space="preserve"> проводит ежегодный анализ зарегистрированных и включенных в Реестр нормативных правовых актов органов исполнительной власти Республики Тыва.»;</w:t>
      </w:r>
    </w:p>
    <w:p w:rsidR="000F74A1" w:rsidRPr="00A16CD5" w:rsidRDefault="008C5EE7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751A7" w:rsidRPr="00EF58D5">
        <w:rPr>
          <w:rFonts w:ascii="Times New Roman" w:hAnsi="Times New Roman" w:cs="Times New Roman"/>
          <w:sz w:val="28"/>
          <w:szCs w:val="28"/>
        </w:rPr>
        <w:t xml:space="preserve">) </w:t>
      </w:r>
      <w:r w:rsidR="00A16CD5">
        <w:rPr>
          <w:rFonts w:ascii="Times New Roman" w:hAnsi="Times New Roman" w:cs="Times New Roman"/>
          <w:sz w:val="28"/>
          <w:szCs w:val="28"/>
        </w:rPr>
        <w:t>в пункте 26 слова «</w:t>
      </w:r>
      <w:r w:rsidR="007D4433">
        <w:rPr>
          <w:rFonts w:ascii="Times New Roman" w:hAnsi="Times New Roman" w:cs="Times New Roman"/>
          <w:sz w:val="28"/>
          <w:szCs w:val="28"/>
        </w:rPr>
        <w:t xml:space="preserve">по </w:t>
      </w:r>
      <w:r w:rsidR="00A16CD5" w:rsidRPr="00A16CD5">
        <w:rPr>
          <w:rFonts w:ascii="Times New Roman" w:hAnsi="Times New Roman" w:cs="Times New Roman"/>
          <w:sz w:val="28"/>
          <w:szCs w:val="28"/>
        </w:rPr>
        <w:t>исполнению и реализации нормативных правовых актов</w:t>
      </w:r>
      <w:r w:rsidR="00A16CD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D4433">
        <w:rPr>
          <w:rFonts w:ascii="Times New Roman" w:hAnsi="Times New Roman" w:cs="Times New Roman"/>
          <w:sz w:val="28"/>
          <w:szCs w:val="28"/>
        </w:rPr>
        <w:t>о принятых</w:t>
      </w:r>
      <w:r w:rsidR="00A16CD5">
        <w:rPr>
          <w:rFonts w:ascii="Times New Roman" w:hAnsi="Times New Roman" w:cs="Times New Roman"/>
          <w:sz w:val="28"/>
          <w:szCs w:val="28"/>
        </w:rPr>
        <w:t xml:space="preserve"> </w:t>
      </w:r>
      <w:r w:rsidR="007D4433">
        <w:rPr>
          <w:rFonts w:ascii="Times New Roman" w:hAnsi="Times New Roman" w:cs="Times New Roman"/>
          <w:sz w:val="28"/>
          <w:szCs w:val="28"/>
        </w:rPr>
        <w:t>нормативных правовых актах</w:t>
      </w:r>
      <w:r w:rsidR="00A16CD5">
        <w:rPr>
          <w:rFonts w:ascii="Times New Roman" w:hAnsi="Times New Roman" w:cs="Times New Roman"/>
          <w:sz w:val="28"/>
          <w:szCs w:val="28"/>
        </w:rPr>
        <w:t>»;</w:t>
      </w:r>
    </w:p>
    <w:p w:rsidR="00206C5C" w:rsidRPr="00EF58D5" w:rsidRDefault="0096199D" w:rsidP="00F960D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3A6E0C" w:rsidRPr="00EF58D5">
        <w:rPr>
          <w:rFonts w:ascii="Times New Roman" w:hAnsi="Times New Roman" w:cs="Times New Roman"/>
          <w:sz w:val="28"/>
          <w:szCs w:val="28"/>
        </w:rPr>
        <w:t xml:space="preserve"> приложение изложить в следующей редакции: </w:t>
      </w: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65044" w:rsidRDefault="00B65044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0EA4" w:rsidRPr="00F960D3" w:rsidRDefault="00B53C7C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0D3">
        <w:rPr>
          <w:rFonts w:ascii="Times New Roman" w:hAnsi="Times New Roman" w:cs="Times New Roman"/>
          <w:sz w:val="28"/>
          <w:szCs w:val="28"/>
        </w:rPr>
        <w:t>«</w:t>
      </w:r>
      <w:r w:rsidR="002C78EC" w:rsidRPr="00F960D3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2C78EC" w:rsidRPr="00F960D3" w:rsidRDefault="002C78EC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0D3">
        <w:rPr>
          <w:rFonts w:ascii="Times New Roman" w:hAnsi="Times New Roman" w:cs="Times New Roman"/>
          <w:sz w:val="28"/>
          <w:szCs w:val="28"/>
        </w:rPr>
        <w:t>Порядку государственной регистрации</w:t>
      </w:r>
    </w:p>
    <w:p w:rsidR="002C78EC" w:rsidRPr="00F960D3" w:rsidRDefault="002C78EC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0D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органов</w:t>
      </w:r>
    </w:p>
    <w:p w:rsidR="002C78EC" w:rsidRPr="00F960D3" w:rsidRDefault="002C78EC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960D3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</w:p>
    <w:p w:rsidR="00EC0EA4" w:rsidRPr="00A33D8D" w:rsidRDefault="00EC0EA4" w:rsidP="00A33D8D">
      <w:pPr>
        <w:pStyle w:val="ConsPlusNormal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CF1572" w:rsidRPr="00EF58D5" w:rsidRDefault="00364000" w:rsidP="005B34AB">
      <w:pPr>
        <w:pStyle w:val="ConsPlusNormal"/>
        <w:spacing w:line="360" w:lineRule="atLeas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Ф</w:t>
      </w:r>
      <w:r w:rsidR="00CF1572" w:rsidRPr="00EF58D5">
        <w:rPr>
          <w:rFonts w:ascii="Times New Roman" w:hAnsi="Times New Roman" w:cs="Times New Roman"/>
          <w:sz w:val="28"/>
          <w:szCs w:val="28"/>
        </w:rPr>
        <w:t>орма</w:t>
      </w:r>
    </w:p>
    <w:p w:rsidR="005B34AB" w:rsidRPr="00A33D8D" w:rsidRDefault="005B34AB" w:rsidP="005B34AB">
      <w:pPr>
        <w:pStyle w:val="ConsPlusNormal"/>
        <w:spacing w:line="360" w:lineRule="atLeast"/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5B34AB" w:rsidRDefault="005B34AB" w:rsidP="005B34A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D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8D5">
        <w:rPr>
          <w:rFonts w:ascii="Times New Roman" w:hAnsi="Times New Roman" w:cs="Times New Roman"/>
          <w:sz w:val="28"/>
          <w:szCs w:val="28"/>
        </w:rPr>
        <w:t>Т</w:t>
      </w:r>
    </w:p>
    <w:p w:rsidR="00EC0EA4" w:rsidRPr="00EF58D5" w:rsidRDefault="00787813" w:rsidP="005B34A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 нормативных правовых актах</w:t>
      </w:r>
    </w:p>
    <w:p w:rsidR="0057607C" w:rsidRPr="00EF58D5" w:rsidRDefault="0057607C" w:rsidP="005B34A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58D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45A2" w:rsidRPr="00EF58D5">
        <w:rPr>
          <w:rFonts w:ascii="Times New Roman" w:hAnsi="Times New Roman" w:cs="Times New Roman"/>
          <w:sz w:val="28"/>
          <w:szCs w:val="28"/>
        </w:rPr>
        <w:t xml:space="preserve"> за __квартал __20__г.</w:t>
      </w:r>
    </w:p>
    <w:p w:rsidR="0057607C" w:rsidRPr="005B34AB" w:rsidRDefault="0057607C" w:rsidP="005B34A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B34A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545A2" w:rsidRPr="005B34AB">
        <w:rPr>
          <w:rFonts w:ascii="Times New Roman" w:hAnsi="Times New Roman" w:cs="Times New Roman"/>
          <w:sz w:val="24"/>
          <w:szCs w:val="24"/>
        </w:rPr>
        <w:t>ОИВ Р</w:t>
      </w:r>
      <w:r w:rsidR="005B34AB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E545A2" w:rsidRPr="005B34AB">
        <w:rPr>
          <w:rFonts w:ascii="Times New Roman" w:hAnsi="Times New Roman" w:cs="Times New Roman"/>
          <w:sz w:val="24"/>
          <w:szCs w:val="24"/>
        </w:rPr>
        <w:t>Т</w:t>
      </w:r>
      <w:r w:rsidR="005B34AB">
        <w:rPr>
          <w:rFonts w:ascii="Times New Roman" w:hAnsi="Times New Roman" w:cs="Times New Roman"/>
          <w:sz w:val="24"/>
          <w:szCs w:val="24"/>
        </w:rPr>
        <w:t>ыва</w:t>
      </w:r>
      <w:r w:rsidRPr="005B34AB">
        <w:rPr>
          <w:rFonts w:ascii="Times New Roman" w:hAnsi="Times New Roman" w:cs="Times New Roman"/>
          <w:sz w:val="24"/>
          <w:szCs w:val="24"/>
        </w:rPr>
        <w:t>)</w:t>
      </w:r>
    </w:p>
    <w:p w:rsidR="00CF1572" w:rsidRPr="00EF58D5" w:rsidRDefault="00CF1572" w:rsidP="005B34AB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45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5342"/>
        <w:gridCol w:w="2252"/>
        <w:gridCol w:w="2222"/>
        <w:gridCol w:w="294"/>
      </w:tblGrid>
      <w:tr w:rsidR="00B53C7C" w:rsidRPr="005B34AB" w:rsidTr="005B34AB">
        <w:trPr>
          <w:gridAfter w:val="1"/>
          <w:wAfter w:w="294" w:type="dxa"/>
          <w:jc w:val="center"/>
        </w:trPr>
        <w:tc>
          <w:tcPr>
            <w:tcW w:w="266" w:type="dxa"/>
          </w:tcPr>
          <w:p w:rsidR="00B53C7C" w:rsidRP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7" w:type="dxa"/>
          </w:tcPr>
          <w:p w:rsidR="00B53C7C" w:rsidRP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Наименование нормативного правового акта органа исполнительной власти Республики Тыва</w:t>
            </w:r>
          </w:p>
        </w:tc>
        <w:tc>
          <w:tcPr>
            <w:tcW w:w="2268" w:type="dxa"/>
          </w:tcPr>
          <w:p w:rsid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Основание</w:t>
            </w:r>
          </w:p>
          <w:p w:rsidR="00B53C7C" w:rsidRP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разработки</w:t>
            </w:r>
          </w:p>
        </w:tc>
        <w:tc>
          <w:tcPr>
            <w:tcW w:w="2238" w:type="dxa"/>
          </w:tcPr>
          <w:p w:rsidR="00B53C7C" w:rsidRP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B53C7C" w:rsidRPr="005B34AB" w:rsidTr="005B34AB">
        <w:trPr>
          <w:gridAfter w:val="1"/>
          <w:wAfter w:w="294" w:type="dxa"/>
          <w:jc w:val="center"/>
        </w:trPr>
        <w:tc>
          <w:tcPr>
            <w:tcW w:w="266" w:type="dxa"/>
          </w:tcPr>
          <w:p w:rsidR="00B53C7C" w:rsidRP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7" w:type="dxa"/>
          </w:tcPr>
          <w:p w:rsidR="00B53C7C" w:rsidRPr="005B34AB" w:rsidRDefault="00B53C7C" w:rsidP="005B34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53C7C" w:rsidRPr="005B34AB" w:rsidRDefault="00B53C7C" w:rsidP="005B34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8" w:type="dxa"/>
          </w:tcPr>
          <w:p w:rsidR="00B53C7C" w:rsidRPr="005B34AB" w:rsidRDefault="00B53C7C" w:rsidP="005B34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34AB" w:rsidRPr="005B34AB" w:rsidTr="005B34AB">
        <w:trPr>
          <w:jc w:val="center"/>
        </w:trPr>
        <w:tc>
          <w:tcPr>
            <w:tcW w:w="266" w:type="dxa"/>
          </w:tcPr>
          <w:p w:rsidR="00B53C7C" w:rsidRPr="005B34AB" w:rsidRDefault="00B53C7C" w:rsidP="005B3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34A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7" w:type="dxa"/>
          </w:tcPr>
          <w:p w:rsidR="00B53C7C" w:rsidRPr="005B34AB" w:rsidRDefault="00B53C7C" w:rsidP="005B34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B53C7C" w:rsidRPr="005B34AB" w:rsidRDefault="00B53C7C" w:rsidP="005B34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8" w:type="dxa"/>
          </w:tcPr>
          <w:p w:rsidR="00B53C7C" w:rsidRPr="005B34AB" w:rsidRDefault="00B53C7C" w:rsidP="005B34A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4AB" w:rsidRPr="005B34AB" w:rsidRDefault="005B34AB" w:rsidP="005B34AB">
            <w:pPr>
              <w:rPr>
                <w:rFonts w:ascii="Times New Roman" w:hAnsi="Times New Roman" w:cs="Times New Roman"/>
                <w:sz w:val="24"/>
              </w:rPr>
            </w:pPr>
            <w:r w:rsidRPr="005B34AB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</w:tbl>
    <w:p w:rsidR="005B34AB" w:rsidRPr="00A33D8D" w:rsidRDefault="005B34AB" w:rsidP="00A33D8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A33D8D" w:rsidRPr="00A33D8D" w:rsidRDefault="00A33D8D" w:rsidP="00A33D8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D8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D8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24 декабря </w:t>
      </w:r>
      <w:r w:rsidR="00B322A9" w:rsidRPr="00B322A9">
        <w:rPr>
          <w:rFonts w:ascii="Times New Roman" w:hAnsi="Times New Roman" w:cs="Times New Roman"/>
          <w:sz w:val="28"/>
          <w:szCs w:val="28"/>
        </w:rPr>
        <w:t xml:space="preserve">    </w:t>
      </w:r>
      <w:r w:rsidRPr="00A33D8D">
        <w:rPr>
          <w:rFonts w:ascii="Times New Roman" w:hAnsi="Times New Roman" w:cs="Times New Roman"/>
          <w:sz w:val="28"/>
          <w:szCs w:val="28"/>
        </w:rPr>
        <w:t>2020 г. № 658 «Об утверждении Положения о Министерстве юстиции Республики Тыва и его структуры» следующие изменения:</w:t>
      </w:r>
    </w:p>
    <w:p w:rsidR="00A33D8D" w:rsidRPr="00A33D8D" w:rsidRDefault="00A33D8D" w:rsidP="00A33D8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8D">
        <w:rPr>
          <w:rFonts w:ascii="Times New Roman" w:hAnsi="Times New Roman" w:cs="Times New Roman"/>
          <w:sz w:val="28"/>
          <w:szCs w:val="28"/>
        </w:rPr>
        <w:t xml:space="preserve">1) в преамбуле слова «от 22 ноября 2016 г. № 204 «О структуре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3D8D">
        <w:rPr>
          <w:rFonts w:ascii="Times New Roman" w:hAnsi="Times New Roman" w:cs="Times New Roman"/>
          <w:sz w:val="28"/>
          <w:szCs w:val="28"/>
        </w:rPr>
        <w:t>исполнительной власти Республики Тыва» заменить словами «от 15 октября 2021 г. № 409 «О структуре органов исполнительной власти Республики Тыва и признании утратившими силу отдельных указов Главы Республики Тыва»;</w:t>
      </w:r>
    </w:p>
    <w:p w:rsidR="00A33D8D" w:rsidRDefault="00A33D8D" w:rsidP="00A33D8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D8D">
        <w:rPr>
          <w:rFonts w:ascii="Times New Roman" w:hAnsi="Times New Roman" w:cs="Times New Roman"/>
          <w:sz w:val="28"/>
          <w:szCs w:val="28"/>
        </w:rPr>
        <w:t xml:space="preserve">2) пункт 4 Положения о Министерстве юстиции Республики </w:t>
      </w:r>
      <w:r>
        <w:rPr>
          <w:rFonts w:ascii="Times New Roman" w:hAnsi="Times New Roman" w:cs="Times New Roman"/>
          <w:sz w:val="28"/>
          <w:szCs w:val="28"/>
        </w:rPr>
        <w:t>Тыва дополнить подпунктами 67-</w:t>
      </w:r>
      <w:r w:rsidRPr="00A33D8D">
        <w:rPr>
          <w:rFonts w:ascii="Times New Roman" w:hAnsi="Times New Roman" w:cs="Times New Roman"/>
          <w:sz w:val="28"/>
          <w:szCs w:val="28"/>
        </w:rPr>
        <w:t xml:space="preserve">68 следующего содержания: </w:t>
      </w:r>
    </w:p>
    <w:p w:rsidR="00A12ACA" w:rsidRPr="00A12ACA" w:rsidRDefault="00A12ACA" w:rsidP="00A33D8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«67</w:t>
      </w:r>
      <w:r w:rsidRPr="00A12ACA">
        <w:rPr>
          <w:rFonts w:ascii="Times New Roman" w:hAnsi="Times New Roman" w:cs="Times New Roman"/>
          <w:sz w:val="28"/>
          <w:szCs w:val="28"/>
        </w:rPr>
        <w:t>) организует, осуществляет и обеспечивает в соответствии с законодательством Российской Федерации защиту сведений, составляющих государственную и иную охраняемую законом тайну;</w:t>
      </w:r>
    </w:p>
    <w:p w:rsidR="00A12ACA" w:rsidRDefault="00A12ACA" w:rsidP="00F960D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A12ACA">
        <w:rPr>
          <w:rFonts w:ascii="Times New Roman" w:hAnsi="Times New Roman" w:cs="Times New Roman"/>
          <w:sz w:val="28"/>
          <w:szCs w:val="28"/>
        </w:rPr>
        <w:t xml:space="preserve">) организует и обеспечивает мобилизационную подготовку и мобилизацию, а также гражданскую оборону в Министерстве, </w:t>
      </w:r>
      <w:r w:rsidR="00787813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органах и орга</w:t>
      </w:r>
      <w:r w:rsidR="00B65044">
        <w:rPr>
          <w:rFonts w:ascii="Times New Roman" w:hAnsi="Times New Roman" w:cs="Times New Roman"/>
          <w:sz w:val="28"/>
          <w:szCs w:val="28"/>
        </w:rPr>
        <w:t>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3C7C" w:rsidRPr="00EF58D5" w:rsidRDefault="00A12ACA" w:rsidP="00F960D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58D5" w:rsidRPr="00EF58D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65044">
        <w:rPr>
          <w:rFonts w:ascii="Times New Roman" w:hAnsi="Times New Roman" w:cs="Times New Roman"/>
          <w:sz w:val="28"/>
          <w:szCs w:val="28"/>
        </w:rPr>
        <w:t>и</w:t>
      </w:r>
      <w:r w:rsidR="00EF58D5" w:rsidRPr="00EF58D5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D4433">
        <w:rPr>
          <w:rFonts w:ascii="Times New Roman" w:hAnsi="Times New Roman" w:cs="Times New Roman"/>
          <w:sz w:val="28"/>
          <w:szCs w:val="28"/>
        </w:rPr>
        <w:t xml:space="preserve">абзацы четвертый-шестой </w:t>
      </w:r>
      <w:r w:rsidR="00EF58D5" w:rsidRPr="00EF58D5">
        <w:rPr>
          <w:rFonts w:ascii="Times New Roman" w:hAnsi="Times New Roman" w:cs="Times New Roman"/>
          <w:sz w:val="28"/>
          <w:szCs w:val="28"/>
        </w:rPr>
        <w:t>подпункт</w:t>
      </w:r>
      <w:r w:rsidR="007D4433">
        <w:rPr>
          <w:rFonts w:ascii="Times New Roman" w:hAnsi="Times New Roman" w:cs="Times New Roman"/>
          <w:sz w:val="28"/>
          <w:szCs w:val="28"/>
        </w:rPr>
        <w:t>а 1</w:t>
      </w:r>
      <w:r w:rsidR="00EF58D5" w:rsidRPr="00EF58D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9B2ECC" w:rsidRPr="00EF58D5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Тыва от 5 марта 2022 г. № 91 «О внесении изменений в пункты 4 и 9 Положения о Министерстве юстиции Республики Тыва»</w:t>
      </w:r>
      <w:r w:rsidR="00EF58D5" w:rsidRPr="00EF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C7C" w:rsidRDefault="00706EAC" w:rsidP="00F960D3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3C7C" w:rsidRPr="00EF58D5">
        <w:rPr>
          <w:rFonts w:ascii="Times New Roman" w:hAnsi="Times New Roman" w:cs="Times New Roman"/>
          <w:sz w:val="28"/>
          <w:szCs w:val="28"/>
        </w:rPr>
        <w:t>.</w:t>
      </w:r>
      <w:r w:rsidR="00B53C7C" w:rsidRPr="00EF58D5">
        <w:rPr>
          <w:rFonts w:ascii="Times New Roman" w:hAnsi="Times New Roman" w:cs="Times New Roman"/>
          <w:sz w:val="20"/>
        </w:rPr>
        <w:t xml:space="preserve"> </w:t>
      </w:r>
      <w:r w:rsidR="00B53C7C" w:rsidRPr="00EF58D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60D3" w:rsidRDefault="00F960D3" w:rsidP="005B3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D8D" w:rsidRDefault="00A33D8D" w:rsidP="005B3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EAC" w:rsidRDefault="00706EAC" w:rsidP="005B34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</w:t>
      </w:r>
      <w:r w:rsidR="005B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60D3">
        <w:rPr>
          <w:rFonts w:ascii="Times New Roman" w:hAnsi="Times New Roman" w:cs="Times New Roman"/>
          <w:sz w:val="28"/>
          <w:szCs w:val="28"/>
        </w:rPr>
        <w:t xml:space="preserve">      </w:t>
      </w:r>
      <w:r w:rsidR="005B34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В.</w:t>
      </w:r>
      <w:r w:rsidR="005B3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06EAC" w:rsidSect="005B3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72" w:rsidRDefault="00051D72" w:rsidP="009B7E84">
      <w:pPr>
        <w:spacing w:after="0" w:line="240" w:lineRule="auto"/>
      </w:pPr>
      <w:r>
        <w:separator/>
      </w:r>
    </w:p>
  </w:endnote>
  <w:endnote w:type="continuationSeparator" w:id="0">
    <w:p w:rsidR="00051D72" w:rsidRDefault="00051D72" w:rsidP="009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A4" w:rsidRDefault="00C266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A4" w:rsidRDefault="00C266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A4" w:rsidRDefault="00C266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72" w:rsidRDefault="00051D72" w:rsidP="009B7E84">
      <w:pPr>
        <w:spacing w:after="0" w:line="240" w:lineRule="auto"/>
      </w:pPr>
      <w:r>
        <w:separator/>
      </w:r>
    </w:p>
  </w:footnote>
  <w:footnote w:type="continuationSeparator" w:id="0">
    <w:p w:rsidR="00051D72" w:rsidRDefault="00051D72" w:rsidP="009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A4" w:rsidRDefault="00C266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202"/>
    </w:sdtPr>
    <w:sdtEndPr>
      <w:rPr>
        <w:rFonts w:ascii="Times New Roman" w:hAnsi="Times New Roman" w:cs="Times New Roman"/>
        <w:sz w:val="24"/>
      </w:rPr>
    </w:sdtEndPr>
    <w:sdtContent>
      <w:p w:rsidR="005B34AB" w:rsidRPr="005B34AB" w:rsidRDefault="00512891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5B34AB">
          <w:rPr>
            <w:rFonts w:ascii="Times New Roman" w:hAnsi="Times New Roman" w:cs="Times New Roman"/>
            <w:sz w:val="24"/>
          </w:rPr>
          <w:fldChar w:fldCharType="begin"/>
        </w:r>
        <w:r w:rsidR="005B34AB" w:rsidRPr="005B34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B34AB">
          <w:rPr>
            <w:rFonts w:ascii="Times New Roman" w:hAnsi="Times New Roman" w:cs="Times New Roman"/>
            <w:sz w:val="24"/>
          </w:rPr>
          <w:fldChar w:fldCharType="separate"/>
        </w:r>
        <w:r w:rsidR="004F1936">
          <w:rPr>
            <w:rFonts w:ascii="Times New Roman" w:hAnsi="Times New Roman" w:cs="Times New Roman"/>
            <w:noProof/>
            <w:sz w:val="24"/>
          </w:rPr>
          <w:t>3</w:t>
        </w:r>
        <w:r w:rsidRPr="005B34A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A4" w:rsidRDefault="00C266A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0e894a-71a1-48eb-9a1c-bf396cb5644a"/>
  </w:docVars>
  <w:rsids>
    <w:rsidRoot w:val="006F7B8F"/>
    <w:rsid w:val="0000796E"/>
    <w:rsid w:val="00051D72"/>
    <w:rsid w:val="00061C90"/>
    <w:rsid w:val="000829E3"/>
    <w:rsid w:val="000F0273"/>
    <w:rsid w:val="000F74A1"/>
    <w:rsid w:val="000F7D12"/>
    <w:rsid w:val="001208A9"/>
    <w:rsid w:val="00164D0E"/>
    <w:rsid w:val="0019287F"/>
    <w:rsid w:val="001A2F48"/>
    <w:rsid w:val="001A318C"/>
    <w:rsid w:val="001A6F08"/>
    <w:rsid w:val="001B1B73"/>
    <w:rsid w:val="001B76B6"/>
    <w:rsid w:val="001E0699"/>
    <w:rsid w:val="00206C5C"/>
    <w:rsid w:val="002348C0"/>
    <w:rsid w:val="00244846"/>
    <w:rsid w:val="002461E0"/>
    <w:rsid w:val="00280E91"/>
    <w:rsid w:val="002A27D2"/>
    <w:rsid w:val="002A6098"/>
    <w:rsid w:val="002B7768"/>
    <w:rsid w:val="002C04EF"/>
    <w:rsid w:val="002C5815"/>
    <w:rsid w:val="002C78EC"/>
    <w:rsid w:val="002D2754"/>
    <w:rsid w:val="002E3836"/>
    <w:rsid w:val="002E6C28"/>
    <w:rsid w:val="002F0455"/>
    <w:rsid w:val="003165F9"/>
    <w:rsid w:val="00343272"/>
    <w:rsid w:val="00363E5E"/>
    <w:rsid w:val="00364000"/>
    <w:rsid w:val="00397BAC"/>
    <w:rsid w:val="003A6E0C"/>
    <w:rsid w:val="003D481C"/>
    <w:rsid w:val="003F0DB2"/>
    <w:rsid w:val="003F19AE"/>
    <w:rsid w:val="00402251"/>
    <w:rsid w:val="00433BC6"/>
    <w:rsid w:val="00445241"/>
    <w:rsid w:val="00466EE3"/>
    <w:rsid w:val="0047106F"/>
    <w:rsid w:val="0048670A"/>
    <w:rsid w:val="004A642E"/>
    <w:rsid w:val="004D4E34"/>
    <w:rsid w:val="004F1936"/>
    <w:rsid w:val="004F3750"/>
    <w:rsid w:val="004F4028"/>
    <w:rsid w:val="005046B9"/>
    <w:rsid w:val="00512891"/>
    <w:rsid w:val="00540405"/>
    <w:rsid w:val="00555844"/>
    <w:rsid w:val="0057607C"/>
    <w:rsid w:val="00585B6D"/>
    <w:rsid w:val="00591AD3"/>
    <w:rsid w:val="005B34AB"/>
    <w:rsid w:val="005D42CE"/>
    <w:rsid w:val="005E45D4"/>
    <w:rsid w:val="005F7A04"/>
    <w:rsid w:val="006062C3"/>
    <w:rsid w:val="00661F5B"/>
    <w:rsid w:val="006751A7"/>
    <w:rsid w:val="00682CC2"/>
    <w:rsid w:val="00686B7F"/>
    <w:rsid w:val="006A0553"/>
    <w:rsid w:val="006B4B5A"/>
    <w:rsid w:val="006B4E93"/>
    <w:rsid w:val="006B51BC"/>
    <w:rsid w:val="006C1092"/>
    <w:rsid w:val="006C2E1D"/>
    <w:rsid w:val="006D455E"/>
    <w:rsid w:val="006F7B8F"/>
    <w:rsid w:val="00706EAC"/>
    <w:rsid w:val="007116AE"/>
    <w:rsid w:val="00730327"/>
    <w:rsid w:val="007366EA"/>
    <w:rsid w:val="007422F0"/>
    <w:rsid w:val="0075446C"/>
    <w:rsid w:val="00772F96"/>
    <w:rsid w:val="00787813"/>
    <w:rsid w:val="00793419"/>
    <w:rsid w:val="007B4A39"/>
    <w:rsid w:val="007C48D2"/>
    <w:rsid w:val="007D0A8B"/>
    <w:rsid w:val="007D4433"/>
    <w:rsid w:val="007D6D53"/>
    <w:rsid w:val="007E0305"/>
    <w:rsid w:val="007E79FD"/>
    <w:rsid w:val="00835DFD"/>
    <w:rsid w:val="008476F0"/>
    <w:rsid w:val="0086317A"/>
    <w:rsid w:val="008831F2"/>
    <w:rsid w:val="008975F7"/>
    <w:rsid w:val="008A15E3"/>
    <w:rsid w:val="008A5C26"/>
    <w:rsid w:val="008C5EE7"/>
    <w:rsid w:val="009225F4"/>
    <w:rsid w:val="0096199D"/>
    <w:rsid w:val="009936BE"/>
    <w:rsid w:val="009B2ECC"/>
    <w:rsid w:val="009B7E84"/>
    <w:rsid w:val="00A12ACA"/>
    <w:rsid w:val="00A16CD5"/>
    <w:rsid w:val="00A21163"/>
    <w:rsid w:val="00A26BAA"/>
    <w:rsid w:val="00A33D8D"/>
    <w:rsid w:val="00A36384"/>
    <w:rsid w:val="00A36A08"/>
    <w:rsid w:val="00A84254"/>
    <w:rsid w:val="00A90871"/>
    <w:rsid w:val="00A96DA0"/>
    <w:rsid w:val="00AC1FC6"/>
    <w:rsid w:val="00B3003B"/>
    <w:rsid w:val="00B322A9"/>
    <w:rsid w:val="00B33805"/>
    <w:rsid w:val="00B42C93"/>
    <w:rsid w:val="00B50946"/>
    <w:rsid w:val="00B53C7C"/>
    <w:rsid w:val="00B5633D"/>
    <w:rsid w:val="00B65044"/>
    <w:rsid w:val="00B666DF"/>
    <w:rsid w:val="00B80CEE"/>
    <w:rsid w:val="00BD69E2"/>
    <w:rsid w:val="00C15D81"/>
    <w:rsid w:val="00C266A4"/>
    <w:rsid w:val="00C34D84"/>
    <w:rsid w:val="00C74E81"/>
    <w:rsid w:val="00CB28D8"/>
    <w:rsid w:val="00CF1572"/>
    <w:rsid w:val="00D00A5F"/>
    <w:rsid w:val="00D33B25"/>
    <w:rsid w:val="00D413B0"/>
    <w:rsid w:val="00D65D67"/>
    <w:rsid w:val="00D75058"/>
    <w:rsid w:val="00D80E8F"/>
    <w:rsid w:val="00D94B38"/>
    <w:rsid w:val="00DD0ABB"/>
    <w:rsid w:val="00DE0740"/>
    <w:rsid w:val="00DE793D"/>
    <w:rsid w:val="00DF4776"/>
    <w:rsid w:val="00E15826"/>
    <w:rsid w:val="00E26628"/>
    <w:rsid w:val="00E545A2"/>
    <w:rsid w:val="00E85E5F"/>
    <w:rsid w:val="00E969A0"/>
    <w:rsid w:val="00EC0EA4"/>
    <w:rsid w:val="00EF0C4A"/>
    <w:rsid w:val="00EF23AC"/>
    <w:rsid w:val="00EF58D5"/>
    <w:rsid w:val="00F377B0"/>
    <w:rsid w:val="00F55388"/>
    <w:rsid w:val="00F66A7A"/>
    <w:rsid w:val="00F91CD7"/>
    <w:rsid w:val="00F960D3"/>
    <w:rsid w:val="00FC6E4F"/>
    <w:rsid w:val="00FD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53612B-DFA8-48A6-916F-6A65065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75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77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B7E8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7E8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7E84"/>
    <w:rPr>
      <w:vertAlign w:val="superscript"/>
    </w:rPr>
  </w:style>
  <w:style w:type="table" w:styleId="a9">
    <w:name w:val="Table Grid"/>
    <w:basedOn w:val="a1"/>
    <w:uiPriority w:val="39"/>
    <w:rsid w:val="0089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34AB"/>
  </w:style>
  <w:style w:type="paragraph" w:styleId="ac">
    <w:name w:val="footer"/>
    <w:basedOn w:val="a"/>
    <w:link w:val="ad"/>
    <w:uiPriority w:val="99"/>
    <w:semiHidden/>
    <w:unhideWhenUsed/>
    <w:rsid w:val="005B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C91F-EF48-4043-9DDA-30D5A82E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Тас-оол Оксана Всеволодовна</cp:lastModifiedBy>
  <cp:revision>4</cp:revision>
  <cp:lastPrinted>2022-05-12T05:29:00Z</cp:lastPrinted>
  <dcterms:created xsi:type="dcterms:W3CDTF">2022-05-12T05:29:00Z</dcterms:created>
  <dcterms:modified xsi:type="dcterms:W3CDTF">2022-05-12T05:30:00Z</dcterms:modified>
</cp:coreProperties>
</file>