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E3" w:rsidRDefault="00F944E3" w:rsidP="00F944E3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F944E3" w:rsidRDefault="00F944E3" w:rsidP="00F944E3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F944E3" w:rsidRPr="00F944E3" w:rsidRDefault="00F944E3" w:rsidP="00F944E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F944E3" w:rsidRPr="00F944E3" w:rsidRDefault="00F944E3" w:rsidP="00F944E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F944E3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F944E3">
        <w:rPr>
          <w:rFonts w:ascii="Times New Roman" w:eastAsia="Calibri" w:hAnsi="Times New Roman" w:cs="Times New Roman"/>
          <w:sz w:val="36"/>
          <w:szCs w:val="36"/>
        </w:rPr>
        <w:br/>
      </w:r>
      <w:r w:rsidRPr="00F944E3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F944E3" w:rsidRPr="00F944E3" w:rsidRDefault="00F944E3" w:rsidP="00F944E3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944E3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F944E3">
        <w:rPr>
          <w:rFonts w:ascii="Times New Roman" w:eastAsia="Calibri" w:hAnsi="Times New Roman" w:cs="Times New Roman"/>
          <w:sz w:val="36"/>
          <w:szCs w:val="36"/>
        </w:rPr>
        <w:br/>
      </w:r>
      <w:r w:rsidRPr="00F944E3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8B2026" w:rsidRDefault="008B2026" w:rsidP="008B20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2026" w:rsidRDefault="00AB375C" w:rsidP="00AB375C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27 мая 2024 г. № 257</w:t>
      </w:r>
    </w:p>
    <w:p w:rsidR="00AB375C" w:rsidRDefault="00AB375C" w:rsidP="00AB375C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8B2026" w:rsidRDefault="008B2026" w:rsidP="008B20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2026" w:rsidRDefault="00C95708" w:rsidP="008B20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2026">
        <w:rPr>
          <w:rFonts w:ascii="Times New Roman" w:hAnsi="Times New Roman" w:cs="Times New Roman"/>
          <w:sz w:val="28"/>
          <w:szCs w:val="28"/>
        </w:rPr>
        <w:t xml:space="preserve">О </w:t>
      </w:r>
      <w:r w:rsidR="00B1447C" w:rsidRPr="008B2026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="00B1447C" w:rsidRPr="008B2026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B1447C" w:rsidRPr="008B2026">
        <w:rPr>
          <w:rFonts w:ascii="Times New Roman" w:hAnsi="Times New Roman" w:cs="Times New Roman"/>
          <w:sz w:val="28"/>
          <w:szCs w:val="28"/>
        </w:rPr>
        <w:t xml:space="preserve"> силу </w:t>
      </w:r>
    </w:p>
    <w:p w:rsidR="008B2026" w:rsidRDefault="00B1447C" w:rsidP="008B20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2026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Республики </w:t>
      </w:r>
    </w:p>
    <w:p w:rsidR="00B1447C" w:rsidRPr="008B2026" w:rsidRDefault="00B1447C" w:rsidP="008B20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2026">
        <w:rPr>
          <w:rFonts w:ascii="Times New Roman" w:hAnsi="Times New Roman" w:cs="Times New Roman"/>
          <w:sz w:val="28"/>
          <w:szCs w:val="28"/>
        </w:rPr>
        <w:t>Тыва от 2 августа 2017 г. № 351</w:t>
      </w:r>
    </w:p>
    <w:p w:rsidR="00C95708" w:rsidRPr="008B2026" w:rsidRDefault="00C95708" w:rsidP="008B20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32A9" w:rsidRPr="008B2026" w:rsidRDefault="00DF32A9" w:rsidP="008B20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5708" w:rsidRDefault="00C95708" w:rsidP="008B2026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026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B1447C" w:rsidRPr="008B2026">
        <w:rPr>
          <w:rFonts w:ascii="Times New Roman" w:hAnsi="Times New Roman" w:cs="Times New Roman"/>
          <w:sz w:val="28"/>
          <w:szCs w:val="28"/>
        </w:rPr>
        <w:t xml:space="preserve"> </w:t>
      </w:r>
      <w:r w:rsidRPr="008B2026">
        <w:rPr>
          <w:rFonts w:ascii="Times New Roman" w:hAnsi="Times New Roman" w:cs="Times New Roman"/>
          <w:sz w:val="28"/>
          <w:szCs w:val="28"/>
        </w:rPr>
        <w:t xml:space="preserve"> </w:t>
      </w:r>
      <w:hyperlink r:id="rId7">
        <w:r w:rsidRPr="008B2026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B1447C" w:rsidRPr="008B2026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8B2026">
        <w:rPr>
          <w:rFonts w:ascii="Times New Roman" w:hAnsi="Times New Roman" w:cs="Times New Roman"/>
          <w:sz w:val="28"/>
          <w:szCs w:val="28"/>
        </w:rPr>
        <w:t xml:space="preserve"> </w:t>
      </w:r>
      <w:r w:rsidR="00B90514" w:rsidRPr="008B2026">
        <w:rPr>
          <w:rFonts w:ascii="Times New Roman" w:hAnsi="Times New Roman" w:cs="Times New Roman"/>
          <w:bCs/>
          <w:sz w:val="28"/>
          <w:szCs w:val="28"/>
        </w:rPr>
        <w:t>Федерального закона от 27 декабря 2019 г. № 485-ФЗ «О внесении изменений в Федеральный закон «О государственных и муниципальных унитарных предприятиях» и Федеральный закон «О защите конкуренции»</w:t>
      </w:r>
      <w:r w:rsidR="00FF44AF" w:rsidRPr="008B20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026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8B2026" w:rsidRPr="008B202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B2026" w:rsidRPr="008B2026" w:rsidRDefault="008B2026" w:rsidP="008B2026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5708" w:rsidRPr="008B2026" w:rsidRDefault="00C95708" w:rsidP="008B202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026">
        <w:rPr>
          <w:rFonts w:ascii="Times New Roman" w:hAnsi="Times New Roman" w:cs="Times New Roman"/>
          <w:sz w:val="28"/>
          <w:szCs w:val="28"/>
        </w:rPr>
        <w:t>1. Признать утратившим силу</w:t>
      </w:r>
      <w:r w:rsidR="00B1447C" w:rsidRPr="008B2026"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 w:rsidRPr="008B202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8B2026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</w:t>
      </w:r>
      <w:r w:rsidR="00DF32A9" w:rsidRPr="008B2026">
        <w:rPr>
          <w:rFonts w:ascii="Times New Roman" w:hAnsi="Times New Roman" w:cs="Times New Roman"/>
          <w:sz w:val="28"/>
          <w:szCs w:val="28"/>
        </w:rPr>
        <w:t>2 августа 2017</w:t>
      </w:r>
      <w:r w:rsidRPr="008B2026">
        <w:rPr>
          <w:rFonts w:ascii="Times New Roman" w:hAnsi="Times New Roman" w:cs="Times New Roman"/>
          <w:sz w:val="28"/>
          <w:szCs w:val="28"/>
        </w:rPr>
        <w:t xml:space="preserve"> г. </w:t>
      </w:r>
      <w:r w:rsidR="00B1447C" w:rsidRPr="008B2026">
        <w:rPr>
          <w:rFonts w:ascii="Times New Roman" w:hAnsi="Times New Roman" w:cs="Times New Roman"/>
          <w:sz w:val="28"/>
          <w:szCs w:val="28"/>
        </w:rPr>
        <w:t>№</w:t>
      </w:r>
      <w:r w:rsidRPr="008B2026">
        <w:rPr>
          <w:rFonts w:ascii="Times New Roman" w:hAnsi="Times New Roman" w:cs="Times New Roman"/>
          <w:sz w:val="28"/>
          <w:szCs w:val="28"/>
        </w:rPr>
        <w:t xml:space="preserve"> </w:t>
      </w:r>
      <w:r w:rsidR="00DF32A9" w:rsidRPr="008B2026">
        <w:rPr>
          <w:rFonts w:ascii="Times New Roman" w:hAnsi="Times New Roman" w:cs="Times New Roman"/>
          <w:sz w:val="28"/>
          <w:szCs w:val="28"/>
        </w:rPr>
        <w:t>351</w:t>
      </w:r>
      <w:r w:rsidRPr="008B2026">
        <w:rPr>
          <w:rFonts w:ascii="Times New Roman" w:hAnsi="Times New Roman" w:cs="Times New Roman"/>
          <w:sz w:val="28"/>
          <w:szCs w:val="28"/>
        </w:rPr>
        <w:t xml:space="preserve"> </w:t>
      </w:r>
      <w:r w:rsidR="00B1447C" w:rsidRPr="008B2026">
        <w:rPr>
          <w:rFonts w:ascii="Times New Roman" w:hAnsi="Times New Roman" w:cs="Times New Roman"/>
          <w:sz w:val="28"/>
          <w:szCs w:val="28"/>
        </w:rPr>
        <w:t>«</w:t>
      </w:r>
      <w:r w:rsidRPr="008B2026">
        <w:rPr>
          <w:rFonts w:ascii="Times New Roman" w:hAnsi="Times New Roman" w:cs="Times New Roman"/>
          <w:sz w:val="28"/>
          <w:szCs w:val="28"/>
        </w:rPr>
        <w:t xml:space="preserve">Об </w:t>
      </w:r>
      <w:r w:rsidR="00DF32A9" w:rsidRPr="008B2026">
        <w:rPr>
          <w:rFonts w:ascii="Times New Roman" w:hAnsi="Times New Roman" w:cs="Times New Roman"/>
          <w:sz w:val="28"/>
          <w:szCs w:val="28"/>
        </w:rPr>
        <w:t>условиях оплаты труда руководителей, их заместителей и главных бухгалтеров государственных унитарных предприятий Республики Тыва</w:t>
      </w:r>
      <w:r w:rsidR="00B1447C" w:rsidRPr="008B2026">
        <w:rPr>
          <w:rFonts w:ascii="Times New Roman" w:hAnsi="Times New Roman" w:cs="Times New Roman"/>
          <w:sz w:val="28"/>
          <w:szCs w:val="28"/>
        </w:rPr>
        <w:t>»</w:t>
      </w:r>
      <w:r w:rsidR="00DF32A9" w:rsidRPr="008B2026">
        <w:rPr>
          <w:rFonts w:ascii="Times New Roman" w:hAnsi="Times New Roman" w:cs="Times New Roman"/>
          <w:sz w:val="28"/>
          <w:szCs w:val="28"/>
        </w:rPr>
        <w:t>.</w:t>
      </w:r>
    </w:p>
    <w:p w:rsidR="00C95708" w:rsidRPr="008B2026" w:rsidRDefault="00C95708" w:rsidP="008B202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026"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</w:t>
      </w:r>
      <w:r w:rsidR="00B1447C" w:rsidRPr="008B2026">
        <w:rPr>
          <w:rFonts w:ascii="Times New Roman" w:hAnsi="Times New Roman" w:cs="Times New Roman"/>
          <w:sz w:val="28"/>
          <w:szCs w:val="28"/>
        </w:rPr>
        <w:t>«</w:t>
      </w:r>
      <w:r w:rsidRPr="008B2026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Pr="008B2026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8B2026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B1447C" w:rsidRPr="008B2026">
        <w:rPr>
          <w:rFonts w:ascii="Times New Roman" w:hAnsi="Times New Roman" w:cs="Times New Roman"/>
          <w:sz w:val="28"/>
          <w:szCs w:val="28"/>
        </w:rPr>
        <w:t>»</w:t>
      </w:r>
      <w:r w:rsidRPr="008B2026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Pr="008B2026">
        <w:rPr>
          <w:rFonts w:ascii="Times New Roman" w:hAnsi="Times New Roman" w:cs="Times New Roman"/>
          <w:sz w:val="28"/>
          <w:szCs w:val="28"/>
        </w:rPr>
        <w:t>с</w:t>
      </w:r>
      <w:r w:rsidRPr="008B2026">
        <w:rPr>
          <w:rFonts w:ascii="Times New Roman" w:hAnsi="Times New Roman" w:cs="Times New Roman"/>
          <w:sz w:val="28"/>
          <w:szCs w:val="28"/>
        </w:rPr>
        <w:t xml:space="preserve">публики Тыва в информационно-телекоммуникационной сети </w:t>
      </w:r>
      <w:r w:rsidR="00B1447C" w:rsidRPr="008B2026">
        <w:rPr>
          <w:rFonts w:ascii="Times New Roman" w:hAnsi="Times New Roman" w:cs="Times New Roman"/>
          <w:sz w:val="28"/>
          <w:szCs w:val="28"/>
        </w:rPr>
        <w:t>«</w:t>
      </w:r>
      <w:r w:rsidRPr="008B2026">
        <w:rPr>
          <w:rFonts w:ascii="Times New Roman" w:hAnsi="Times New Roman" w:cs="Times New Roman"/>
          <w:sz w:val="28"/>
          <w:szCs w:val="28"/>
        </w:rPr>
        <w:t>Интернет</w:t>
      </w:r>
      <w:r w:rsidR="00B1447C" w:rsidRPr="008B2026">
        <w:rPr>
          <w:rFonts w:ascii="Times New Roman" w:hAnsi="Times New Roman" w:cs="Times New Roman"/>
          <w:sz w:val="28"/>
          <w:szCs w:val="28"/>
        </w:rPr>
        <w:t>»</w:t>
      </w:r>
      <w:r w:rsidRPr="008B2026">
        <w:rPr>
          <w:rFonts w:ascii="Times New Roman" w:hAnsi="Times New Roman" w:cs="Times New Roman"/>
          <w:sz w:val="28"/>
          <w:szCs w:val="28"/>
        </w:rPr>
        <w:t>.</w:t>
      </w:r>
    </w:p>
    <w:p w:rsidR="00C95708" w:rsidRPr="00C95708" w:rsidRDefault="00C95708" w:rsidP="008B202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026">
        <w:rPr>
          <w:rFonts w:ascii="Times New Roman" w:hAnsi="Times New Roman" w:cs="Times New Roman"/>
          <w:sz w:val="28"/>
          <w:szCs w:val="28"/>
        </w:rPr>
        <w:t xml:space="preserve">3. Настоящее постановление </w:t>
      </w:r>
      <w:r w:rsidRPr="00C95708">
        <w:rPr>
          <w:rFonts w:ascii="Times New Roman" w:hAnsi="Times New Roman" w:cs="Times New Roman"/>
          <w:sz w:val="28"/>
          <w:szCs w:val="28"/>
        </w:rPr>
        <w:t>вступает в силу со дня</w:t>
      </w:r>
      <w:r w:rsidR="00B1447C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Pr="00C95708">
        <w:rPr>
          <w:rFonts w:ascii="Times New Roman" w:hAnsi="Times New Roman" w:cs="Times New Roman"/>
          <w:sz w:val="28"/>
          <w:szCs w:val="28"/>
        </w:rPr>
        <w:t>.</w:t>
      </w:r>
    </w:p>
    <w:p w:rsidR="00BC7E03" w:rsidRDefault="00BC7E03" w:rsidP="002518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2026" w:rsidRDefault="008B2026" w:rsidP="002518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18C1" w:rsidRDefault="002518C1" w:rsidP="002518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5708" w:rsidRPr="00C95708" w:rsidRDefault="00C95708" w:rsidP="008B2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5708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="008B20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2518C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2518C1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C95708" w:rsidRPr="00C95708" w:rsidSect="008B2026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E00" w:rsidRDefault="00726E00" w:rsidP="003E78EA">
      <w:pPr>
        <w:spacing w:after="0" w:line="240" w:lineRule="auto"/>
      </w:pPr>
      <w:r>
        <w:separator/>
      </w:r>
    </w:p>
  </w:endnote>
  <w:endnote w:type="continuationSeparator" w:id="0">
    <w:p w:rsidR="00726E00" w:rsidRDefault="00726E00" w:rsidP="003E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E00" w:rsidRDefault="00726E00" w:rsidP="003E78EA">
      <w:pPr>
        <w:spacing w:after="0" w:line="240" w:lineRule="auto"/>
      </w:pPr>
      <w:r>
        <w:separator/>
      </w:r>
    </w:p>
  </w:footnote>
  <w:footnote w:type="continuationSeparator" w:id="0">
    <w:p w:rsidR="00726E00" w:rsidRDefault="00726E00" w:rsidP="003E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4E3" w:rsidRDefault="00F944E3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944E3" w:rsidRPr="00F944E3" w:rsidRDefault="00F944E3" w:rsidP="00F944E3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620200099/29034(3)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6" style="position:absolute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<v:textbox inset="0,0,0,0">
                <w:txbxContent>
                  <w:p w:rsidR="00F944E3" w:rsidRPr="00F944E3" w:rsidRDefault="00F944E3" w:rsidP="00F944E3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620200099/29034(3)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482c1bb-98e2-4991-a6ee-5dede07d16fc"/>
  </w:docVars>
  <w:rsids>
    <w:rsidRoot w:val="00C95708"/>
    <w:rsid w:val="002518C1"/>
    <w:rsid w:val="003E78EA"/>
    <w:rsid w:val="004653DA"/>
    <w:rsid w:val="00726E00"/>
    <w:rsid w:val="008B2026"/>
    <w:rsid w:val="008D2FA4"/>
    <w:rsid w:val="00A55228"/>
    <w:rsid w:val="00AB375C"/>
    <w:rsid w:val="00B1447C"/>
    <w:rsid w:val="00B90514"/>
    <w:rsid w:val="00BC7E03"/>
    <w:rsid w:val="00C95708"/>
    <w:rsid w:val="00CC1C1F"/>
    <w:rsid w:val="00DF32A9"/>
    <w:rsid w:val="00F944E3"/>
    <w:rsid w:val="00FF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7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957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957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4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4E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4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44E3"/>
  </w:style>
  <w:style w:type="paragraph" w:styleId="a7">
    <w:name w:val="footer"/>
    <w:basedOn w:val="a"/>
    <w:link w:val="a8"/>
    <w:uiPriority w:val="99"/>
    <w:unhideWhenUsed/>
    <w:rsid w:val="00F94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44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7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957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957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4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4E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4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44E3"/>
  </w:style>
  <w:style w:type="paragraph" w:styleId="a7">
    <w:name w:val="footer"/>
    <w:basedOn w:val="a"/>
    <w:link w:val="a8"/>
    <w:uiPriority w:val="99"/>
    <w:unhideWhenUsed/>
    <w:rsid w:val="00F94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4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241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34&amp;n=38603&amp;dst=10010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2024-05-27T04:45:00Z</cp:lastPrinted>
  <dcterms:created xsi:type="dcterms:W3CDTF">2024-05-27T04:45:00Z</dcterms:created>
  <dcterms:modified xsi:type="dcterms:W3CDTF">2024-05-27T04:45:00Z</dcterms:modified>
</cp:coreProperties>
</file>