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81D" w:rsidRDefault="00A1781D" w:rsidP="00A1781D">
      <w:pPr>
        <w:jc w:val="center"/>
        <w:rPr>
          <w:noProof/>
          <w:sz w:val="24"/>
        </w:rPr>
      </w:pPr>
    </w:p>
    <w:p w:rsidR="00F02DB8" w:rsidRDefault="00F02DB8" w:rsidP="00A1781D">
      <w:pPr>
        <w:jc w:val="center"/>
        <w:rPr>
          <w:noProof/>
          <w:sz w:val="24"/>
        </w:rPr>
      </w:pPr>
    </w:p>
    <w:p w:rsidR="00F02DB8" w:rsidRDefault="00F02DB8" w:rsidP="00A1781D">
      <w:pPr>
        <w:jc w:val="center"/>
        <w:rPr>
          <w:sz w:val="24"/>
          <w:lang w:val="en-US"/>
        </w:rPr>
      </w:pPr>
    </w:p>
    <w:p w:rsidR="00A1781D" w:rsidRPr="004C14FF" w:rsidRDefault="00A1781D" w:rsidP="00A1781D">
      <w:pPr>
        <w:jc w:val="center"/>
        <w:rPr>
          <w:sz w:val="36"/>
          <w:szCs w:val="36"/>
        </w:rPr>
      </w:pPr>
      <w:r w:rsidRPr="00674154">
        <w:rPr>
          <w:sz w:val="32"/>
          <w:szCs w:val="32"/>
        </w:rPr>
        <w:t>ТЫВА РЕСПУБЛИКАНЫӉ ЧАЗАА</w:t>
      </w:r>
      <w:r w:rsidRPr="00073F9E">
        <w:rPr>
          <w:sz w:val="36"/>
          <w:szCs w:val="36"/>
        </w:rPr>
        <w:br/>
      </w:r>
      <w:r w:rsidRPr="0064683F">
        <w:rPr>
          <w:b/>
          <w:sz w:val="36"/>
          <w:szCs w:val="36"/>
        </w:rPr>
        <w:t>ДОКТААЛ</w:t>
      </w:r>
    </w:p>
    <w:p w:rsidR="00A1781D" w:rsidRPr="0025472A" w:rsidRDefault="00A1781D" w:rsidP="00A1781D">
      <w:pPr>
        <w:jc w:val="center"/>
        <w:rPr>
          <w:b/>
          <w:sz w:val="40"/>
          <w:szCs w:val="40"/>
        </w:rPr>
      </w:pPr>
      <w:r w:rsidRPr="0064683F">
        <w:rPr>
          <w:sz w:val="32"/>
          <w:szCs w:val="32"/>
        </w:rPr>
        <w:t>ПРАВИТЕЛЬСТВО РЕСПУБЛИКИ ТЫВА</w:t>
      </w:r>
      <w:r w:rsidRPr="00073F9E">
        <w:rPr>
          <w:sz w:val="36"/>
          <w:szCs w:val="36"/>
        </w:rPr>
        <w:br/>
      </w:r>
      <w:r w:rsidRPr="0064683F">
        <w:rPr>
          <w:b/>
          <w:sz w:val="36"/>
          <w:szCs w:val="36"/>
        </w:rPr>
        <w:t>ПОСТАНОВЛЕНИЕ</w:t>
      </w:r>
    </w:p>
    <w:p w:rsidR="00A36FA7" w:rsidRDefault="00A36FA7" w:rsidP="003B196C">
      <w:pPr>
        <w:jc w:val="right"/>
        <w:outlineLvl w:val="0"/>
        <w:rPr>
          <w:sz w:val="36"/>
          <w:szCs w:val="36"/>
        </w:rPr>
      </w:pPr>
    </w:p>
    <w:p w:rsidR="00256F44" w:rsidRDefault="00585C61" w:rsidP="00585C61">
      <w:pPr>
        <w:tabs>
          <w:tab w:val="left" w:pos="567"/>
          <w:tab w:val="left" w:pos="6705"/>
        </w:tabs>
        <w:autoSpaceDE w:val="0"/>
        <w:rPr>
          <w:b/>
        </w:rPr>
      </w:pPr>
      <w:r>
        <w:rPr>
          <w:b/>
        </w:rPr>
        <w:tab/>
      </w:r>
    </w:p>
    <w:p w:rsidR="00256F44" w:rsidRPr="009871BE" w:rsidRDefault="009871BE" w:rsidP="00A1781D">
      <w:pPr>
        <w:tabs>
          <w:tab w:val="left" w:pos="567"/>
        </w:tabs>
        <w:autoSpaceDE w:val="0"/>
        <w:spacing w:line="360" w:lineRule="auto"/>
        <w:jc w:val="center"/>
      </w:pPr>
      <w:r w:rsidRPr="009871BE">
        <w:t>от 29 мая 2019 г. № 254</w:t>
      </w:r>
    </w:p>
    <w:p w:rsidR="00256F44" w:rsidRPr="009871BE" w:rsidRDefault="009871BE" w:rsidP="00A1781D">
      <w:pPr>
        <w:tabs>
          <w:tab w:val="left" w:pos="567"/>
        </w:tabs>
        <w:autoSpaceDE w:val="0"/>
        <w:spacing w:line="360" w:lineRule="auto"/>
        <w:jc w:val="center"/>
      </w:pPr>
      <w:r w:rsidRPr="009871BE">
        <w:t>г.Кызыл</w:t>
      </w:r>
    </w:p>
    <w:p w:rsidR="00256F44" w:rsidRDefault="00256F44" w:rsidP="00A36FA7">
      <w:pPr>
        <w:tabs>
          <w:tab w:val="left" w:pos="567"/>
        </w:tabs>
        <w:autoSpaceDE w:val="0"/>
        <w:jc w:val="center"/>
        <w:rPr>
          <w:b/>
        </w:rPr>
      </w:pPr>
    </w:p>
    <w:p w:rsidR="00256F44" w:rsidRDefault="00A36FA7" w:rsidP="00A36FA7">
      <w:pPr>
        <w:tabs>
          <w:tab w:val="left" w:pos="567"/>
        </w:tabs>
        <w:autoSpaceDE w:val="0"/>
        <w:jc w:val="center"/>
        <w:rPr>
          <w:b/>
        </w:rPr>
      </w:pPr>
      <w:r w:rsidRPr="00A36FA7">
        <w:rPr>
          <w:b/>
        </w:rPr>
        <w:t xml:space="preserve">Об утверждении Порядка предоставления </w:t>
      </w:r>
    </w:p>
    <w:p w:rsidR="00256F44" w:rsidRDefault="00A36FA7" w:rsidP="00A36FA7">
      <w:pPr>
        <w:tabs>
          <w:tab w:val="left" w:pos="567"/>
        </w:tabs>
        <w:autoSpaceDE w:val="0"/>
        <w:jc w:val="center"/>
        <w:rPr>
          <w:b/>
        </w:rPr>
      </w:pPr>
      <w:r w:rsidRPr="00A36FA7">
        <w:rPr>
          <w:b/>
        </w:rPr>
        <w:t xml:space="preserve">субсидий на возмещение части затрат на уплату </w:t>
      </w:r>
    </w:p>
    <w:p w:rsidR="00256F44" w:rsidRDefault="00A36FA7" w:rsidP="00A36FA7">
      <w:pPr>
        <w:tabs>
          <w:tab w:val="left" w:pos="567"/>
        </w:tabs>
        <w:autoSpaceDE w:val="0"/>
        <w:jc w:val="center"/>
        <w:rPr>
          <w:b/>
        </w:rPr>
      </w:pPr>
      <w:r w:rsidRPr="00A36FA7">
        <w:rPr>
          <w:b/>
        </w:rPr>
        <w:t xml:space="preserve">процентов по инвестиционным кредитам </w:t>
      </w:r>
    </w:p>
    <w:p w:rsidR="00A36FA7" w:rsidRPr="00A36FA7" w:rsidRDefault="00A36FA7" w:rsidP="00A36FA7">
      <w:pPr>
        <w:tabs>
          <w:tab w:val="left" w:pos="567"/>
        </w:tabs>
        <w:autoSpaceDE w:val="0"/>
        <w:jc w:val="center"/>
        <w:rPr>
          <w:b/>
          <w:szCs w:val="28"/>
        </w:rPr>
      </w:pPr>
      <w:r w:rsidRPr="00A36FA7">
        <w:rPr>
          <w:b/>
        </w:rPr>
        <w:t>(займам) в агропромышленном комплексе</w:t>
      </w:r>
      <w:r w:rsidRPr="00A36FA7">
        <w:rPr>
          <w:rFonts w:ascii="Arial" w:hAnsi="Arial" w:cs="Arial"/>
          <w:b/>
          <w:spacing w:val="2"/>
          <w:sz w:val="21"/>
          <w:szCs w:val="21"/>
        </w:rPr>
        <w:t xml:space="preserve"> </w:t>
      </w:r>
    </w:p>
    <w:p w:rsidR="00A36FA7" w:rsidRDefault="00A36FA7" w:rsidP="00C34857">
      <w:pPr>
        <w:ind w:firstLine="851"/>
        <w:jc w:val="center"/>
      </w:pPr>
    </w:p>
    <w:p w:rsidR="00A36FA7" w:rsidRDefault="00A36FA7" w:rsidP="00C34857">
      <w:pPr>
        <w:ind w:firstLine="851"/>
        <w:jc w:val="center"/>
      </w:pPr>
    </w:p>
    <w:p w:rsidR="00C34857" w:rsidRDefault="00256F44" w:rsidP="00256F44">
      <w:pPr>
        <w:spacing w:line="360" w:lineRule="atLeast"/>
        <w:ind w:firstLine="709"/>
        <w:jc w:val="both"/>
      </w:pPr>
      <w:r>
        <w:t>В соответствии с п</w:t>
      </w:r>
      <w:r w:rsidR="00684518" w:rsidRPr="00684518">
        <w:t xml:space="preserve">остановлением Правительства Российской Федерации от </w:t>
      </w:r>
      <w:r>
        <w:t xml:space="preserve">           </w:t>
      </w:r>
      <w:r w:rsidR="00684518" w:rsidRPr="00684518">
        <w:t>6 сентября 2018 г</w:t>
      </w:r>
      <w:r>
        <w:t>.</w:t>
      </w:r>
      <w:r w:rsidR="00684518" w:rsidRPr="00684518">
        <w:t xml:space="preserve"> </w:t>
      </w:r>
      <w:r w:rsidR="006C1ED9">
        <w:t>№</w:t>
      </w:r>
      <w:r w:rsidR="00684518" w:rsidRPr="00684518">
        <w:t xml:space="preserve"> 1063 </w:t>
      </w:r>
      <w:r w:rsidR="006C1ED9">
        <w:t>«</w:t>
      </w:r>
      <w:r w:rsidR="00684518" w:rsidRPr="00684518">
        <w:t>О 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r w:rsidR="006C1ED9">
        <w:t>»</w:t>
      </w:r>
      <w:r w:rsidR="00684518">
        <w:t xml:space="preserve"> </w:t>
      </w:r>
      <w:r w:rsidR="00C34857">
        <w:t>Правительство Республики Тыва</w:t>
      </w:r>
      <w:r w:rsidR="00684518">
        <w:t xml:space="preserve"> </w:t>
      </w:r>
      <w:r w:rsidR="00C34857">
        <w:t>ПОСТАНОВЛЯЕТ:</w:t>
      </w:r>
    </w:p>
    <w:p w:rsidR="00C34857" w:rsidRDefault="00C34857" w:rsidP="00256F44">
      <w:pPr>
        <w:spacing w:line="360" w:lineRule="atLeast"/>
        <w:ind w:firstLine="709"/>
        <w:jc w:val="both"/>
      </w:pPr>
    </w:p>
    <w:p w:rsidR="00C34857" w:rsidRDefault="00C34857" w:rsidP="00256F44">
      <w:pPr>
        <w:spacing w:line="360" w:lineRule="atLeast"/>
        <w:ind w:firstLine="709"/>
        <w:jc w:val="both"/>
      </w:pPr>
      <w:r>
        <w:t>1. Утвердить прилагаемый Порядок предоставления субсидий на возмещение части затрат на уплату процентов по инвестиционным кредитам (займам) в агропромышленном комплексе.</w:t>
      </w:r>
    </w:p>
    <w:p w:rsidR="00C34857" w:rsidRDefault="00C34857" w:rsidP="00256F44">
      <w:pPr>
        <w:spacing w:line="360" w:lineRule="atLeast"/>
        <w:ind w:firstLine="709"/>
        <w:jc w:val="both"/>
      </w:pPr>
      <w:r>
        <w:t xml:space="preserve">2. </w:t>
      </w:r>
      <w:r w:rsidR="00684518" w:rsidRPr="00684518">
        <w:rPr>
          <w:szCs w:val="28"/>
        </w:rPr>
        <w:t>Разместить настоящее постановление на «Официальном интернет-портале правовой информации» (www.pra</w:t>
      </w:r>
      <w:r w:rsidR="00C71D9F">
        <w:rPr>
          <w:szCs w:val="28"/>
        </w:rPr>
        <w:t xml:space="preserve">vo.gov.ru) и официальном сайте </w:t>
      </w:r>
      <w:r w:rsidR="00684518" w:rsidRPr="00684518">
        <w:rPr>
          <w:szCs w:val="28"/>
        </w:rPr>
        <w:t xml:space="preserve"> Республики Тыва в информационно-телекоммуникационной сети «Интернет»</w:t>
      </w:r>
      <w:r w:rsidRPr="00684518">
        <w:t>.</w:t>
      </w:r>
    </w:p>
    <w:p w:rsidR="00C34857" w:rsidRDefault="00C34857" w:rsidP="00C34857">
      <w:pPr>
        <w:ind w:firstLine="851"/>
        <w:jc w:val="both"/>
      </w:pPr>
    </w:p>
    <w:p w:rsidR="00C34857" w:rsidRDefault="00C34857" w:rsidP="00C34857">
      <w:pPr>
        <w:ind w:firstLine="851"/>
        <w:jc w:val="both"/>
      </w:pPr>
    </w:p>
    <w:p w:rsidR="00C34857" w:rsidRDefault="00C34857" w:rsidP="00C34857">
      <w:pPr>
        <w:ind w:firstLine="851"/>
        <w:jc w:val="both"/>
      </w:pPr>
    </w:p>
    <w:p w:rsidR="007F06DB" w:rsidRDefault="007F06DB" w:rsidP="007F06DB">
      <w:pPr>
        <w:autoSpaceDE w:val="0"/>
        <w:autoSpaceDN w:val="0"/>
        <w:adjustRightInd w:val="0"/>
        <w:rPr>
          <w:szCs w:val="28"/>
        </w:rPr>
      </w:pPr>
      <w:r>
        <w:rPr>
          <w:szCs w:val="28"/>
        </w:rPr>
        <w:t>Первый заместитель Председателя</w:t>
      </w:r>
    </w:p>
    <w:p w:rsidR="007F06DB" w:rsidRDefault="007F06DB" w:rsidP="007F06DB">
      <w:pPr>
        <w:autoSpaceDE w:val="0"/>
        <w:autoSpaceDN w:val="0"/>
        <w:adjustRightInd w:val="0"/>
        <w:rPr>
          <w:szCs w:val="28"/>
        </w:rPr>
      </w:pPr>
      <w:r>
        <w:rPr>
          <w:szCs w:val="28"/>
        </w:rPr>
        <w:t xml:space="preserve">  Правительства</w:t>
      </w:r>
      <w:r w:rsidRPr="00154F72">
        <w:rPr>
          <w:szCs w:val="28"/>
        </w:rPr>
        <w:t xml:space="preserve"> Республики Тыва</w:t>
      </w:r>
      <w:r>
        <w:rPr>
          <w:szCs w:val="28"/>
        </w:rPr>
        <w:t xml:space="preserve">            </w:t>
      </w:r>
      <w:r w:rsidRPr="00154F72">
        <w:rPr>
          <w:szCs w:val="28"/>
        </w:rPr>
        <w:t xml:space="preserve">                                     </w:t>
      </w:r>
      <w:r>
        <w:rPr>
          <w:szCs w:val="28"/>
        </w:rPr>
        <w:t xml:space="preserve">     </w:t>
      </w:r>
      <w:r w:rsidRPr="00154F72">
        <w:rPr>
          <w:szCs w:val="28"/>
        </w:rPr>
        <w:t xml:space="preserve">       </w:t>
      </w:r>
      <w:r>
        <w:rPr>
          <w:szCs w:val="28"/>
        </w:rPr>
        <w:t xml:space="preserve">       А. Брокерт</w:t>
      </w:r>
    </w:p>
    <w:p w:rsidR="00C34857" w:rsidRDefault="00C34857" w:rsidP="00C34857">
      <w:pPr>
        <w:ind w:firstLine="851"/>
        <w:jc w:val="both"/>
      </w:pPr>
    </w:p>
    <w:p w:rsidR="00684518" w:rsidRDefault="00684518" w:rsidP="00C34857">
      <w:pPr>
        <w:ind w:firstLine="851"/>
        <w:jc w:val="both"/>
      </w:pPr>
    </w:p>
    <w:p w:rsidR="00256F44" w:rsidRDefault="00256F44" w:rsidP="00C34857">
      <w:pPr>
        <w:ind w:firstLine="851"/>
        <w:jc w:val="both"/>
        <w:sectPr w:rsidR="00256F44" w:rsidSect="008C614C">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9" w:footer="709" w:gutter="0"/>
          <w:cols w:space="708"/>
          <w:titlePg/>
          <w:docGrid w:linePitch="381"/>
        </w:sectPr>
      </w:pPr>
    </w:p>
    <w:tbl>
      <w:tblPr>
        <w:tblW w:w="0" w:type="auto"/>
        <w:tblInd w:w="6048" w:type="dxa"/>
        <w:tblLook w:val="04A0"/>
      </w:tblPr>
      <w:tblGrid>
        <w:gridCol w:w="4373"/>
      </w:tblGrid>
      <w:tr w:rsidR="00256F44" w:rsidTr="008C614C">
        <w:tc>
          <w:tcPr>
            <w:tcW w:w="4373" w:type="dxa"/>
          </w:tcPr>
          <w:p w:rsidR="00256F44" w:rsidRDefault="00256F44" w:rsidP="008C614C">
            <w:pPr>
              <w:jc w:val="center"/>
              <w:outlineLvl w:val="0"/>
            </w:pPr>
            <w:r>
              <w:lastRenderedPageBreak/>
              <w:t>Утвержден</w:t>
            </w:r>
          </w:p>
          <w:p w:rsidR="00256F44" w:rsidRDefault="00256F44" w:rsidP="008C614C">
            <w:pPr>
              <w:jc w:val="center"/>
            </w:pPr>
            <w:r>
              <w:t>постановлением Правительства</w:t>
            </w:r>
          </w:p>
          <w:p w:rsidR="00256F44" w:rsidRDefault="00256F44" w:rsidP="008C614C">
            <w:pPr>
              <w:jc w:val="center"/>
              <w:outlineLvl w:val="0"/>
            </w:pPr>
            <w:r>
              <w:t>Республики Тыва</w:t>
            </w:r>
          </w:p>
          <w:p w:rsidR="00256F44" w:rsidRDefault="009871BE" w:rsidP="008C614C">
            <w:pPr>
              <w:jc w:val="center"/>
            </w:pPr>
            <w:r>
              <w:t>от 29 мая 2019 г. № 254</w:t>
            </w:r>
          </w:p>
        </w:tc>
      </w:tr>
    </w:tbl>
    <w:p w:rsidR="00684518" w:rsidRDefault="00684518" w:rsidP="00C34857">
      <w:pPr>
        <w:ind w:firstLine="851"/>
        <w:jc w:val="both"/>
      </w:pPr>
    </w:p>
    <w:p w:rsidR="008C614C" w:rsidRDefault="008C614C" w:rsidP="00C34857">
      <w:pPr>
        <w:ind w:firstLine="851"/>
        <w:jc w:val="both"/>
      </w:pPr>
    </w:p>
    <w:p w:rsidR="008C614C" w:rsidRDefault="008C614C" w:rsidP="00C34857">
      <w:pPr>
        <w:ind w:firstLine="851"/>
        <w:jc w:val="both"/>
      </w:pPr>
    </w:p>
    <w:p w:rsidR="00C34857" w:rsidRPr="00256F44" w:rsidRDefault="00256F44" w:rsidP="00256F44">
      <w:pPr>
        <w:jc w:val="center"/>
        <w:outlineLvl w:val="0"/>
        <w:rPr>
          <w:b/>
        </w:rPr>
      </w:pPr>
      <w:r w:rsidRPr="00256F44">
        <w:rPr>
          <w:b/>
        </w:rPr>
        <w:t>П О Р Я Д О К</w:t>
      </w:r>
    </w:p>
    <w:p w:rsidR="00C34857" w:rsidRDefault="00C34857" w:rsidP="00256F44">
      <w:pPr>
        <w:jc w:val="center"/>
      </w:pPr>
      <w:r>
        <w:t>предоставления субсидий на возмещение части</w:t>
      </w:r>
    </w:p>
    <w:p w:rsidR="00C34857" w:rsidRDefault="00C34857" w:rsidP="00256F44">
      <w:pPr>
        <w:jc w:val="center"/>
      </w:pPr>
      <w:r>
        <w:t>затрат на уплату процентов по инвестиционным кредитам</w:t>
      </w:r>
    </w:p>
    <w:p w:rsidR="00C34857" w:rsidRDefault="00C34857" w:rsidP="00256F44">
      <w:pPr>
        <w:jc w:val="center"/>
      </w:pPr>
      <w:r>
        <w:t>(займам) в агропромышленном комплексе</w:t>
      </w:r>
    </w:p>
    <w:p w:rsidR="00C34857" w:rsidRDefault="00C34857" w:rsidP="00C34857">
      <w:pPr>
        <w:ind w:firstLine="851"/>
        <w:jc w:val="both"/>
      </w:pPr>
    </w:p>
    <w:p w:rsidR="00C34857" w:rsidRDefault="00C34857" w:rsidP="00256F44">
      <w:pPr>
        <w:ind w:firstLine="709"/>
        <w:jc w:val="both"/>
      </w:pPr>
      <w:r>
        <w:t xml:space="preserve">Настоящий Порядок предоставления субсидий на возмещение части затрат на уплату процентов по инвестиционным кредитам (займам) в агропромышленном комплексе (далее </w:t>
      </w:r>
      <w:r w:rsidR="00256F44">
        <w:t>–</w:t>
      </w:r>
      <w:r>
        <w:t xml:space="preserve"> Порядок) разработан в соответствии со статьей 78 Бюджетного кодекса Российской Федерации и определяет цели и условия предоставления субсидий на возмещение части затрат на уплату процентов по инвестиционным кредитам (займам) в агропромышленном комплексе (далее </w:t>
      </w:r>
      <w:r w:rsidR="00256F44">
        <w:t>–</w:t>
      </w:r>
      <w:r>
        <w:t xml:space="preserve"> субсидии) из </w:t>
      </w:r>
      <w:r w:rsidR="00A23171">
        <w:t>республиканского</w:t>
      </w:r>
      <w:r>
        <w:t xml:space="preserve"> бюджета, в том числе за счет средств, поступивших из федерального бюджета в соответствии с Правилами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утвержденными постановлением Правительства Российской Федерации от</w:t>
      </w:r>
      <w:r w:rsidR="00256F44">
        <w:t xml:space="preserve">                  </w:t>
      </w:r>
      <w:r>
        <w:t xml:space="preserve"> 6 сентября 2018 г. </w:t>
      </w:r>
      <w:r w:rsidR="000E4D4F">
        <w:t>№</w:t>
      </w:r>
      <w:r>
        <w:t xml:space="preserve"> 1063, а также категории получателей субсидий, порядок возврата субсидий в случае нарушения условий, установленных при их предоставлении.</w:t>
      </w:r>
    </w:p>
    <w:p w:rsidR="00C34857" w:rsidRDefault="00C34857" w:rsidP="00256F44">
      <w:pPr>
        <w:ind w:firstLine="709"/>
        <w:jc w:val="both"/>
      </w:pPr>
      <w:r>
        <w:t xml:space="preserve">Органом государственной власти,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является Министерство сельского хозяйства </w:t>
      </w:r>
      <w:r w:rsidR="00A05AB9">
        <w:t>и продовольствия Республики Тыва</w:t>
      </w:r>
      <w:r>
        <w:t xml:space="preserve"> (далее </w:t>
      </w:r>
      <w:r w:rsidR="00256F44">
        <w:t>–</w:t>
      </w:r>
      <w:r>
        <w:t xml:space="preserve"> Министерство).</w:t>
      </w:r>
    </w:p>
    <w:p w:rsidR="00C34857" w:rsidRDefault="00C34857" w:rsidP="00256F44">
      <w:pPr>
        <w:ind w:firstLine="709"/>
        <w:jc w:val="both"/>
      </w:pPr>
      <w:r>
        <w:t>2. Целью предоставления субсидий является возмещение части затрат на уплату процентов по кредитным договорам (договорам займа), заключенным на реализацию инвестиционных проектов, отобранных до 31 декабря 2016 г</w:t>
      </w:r>
      <w:r w:rsidR="00256F44">
        <w:t>.</w:t>
      </w:r>
      <w:r>
        <w:t xml:space="preserve"> включительно, в порядке, установленном Министерством сельского хозяйства Российской Федерации для предоставления субсидий на возмещение части процентной ставки по кредитам (займам), до дня полного погашения обязательств заемщика в соответствии с кредитным договором (договором займа).</w:t>
      </w:r>
    </w:p>
    <w:p w:rsidR="00C34857" w:rsidRDefault="00C34857" w:rsidP="00256F44">
      <w:pPr>
        <w:ind w:firstLine="709"/>
        <w:jc w:val="both"/>
      </w:pPr>
      <w:r>
        <w:t xml:space="preserve">3. Субсидии предоставляются получателям субсидии в пределах средств, предусмотренных на эти цели в </w:t>
      </w:r>
      <w:r w:rsidR="00A23171">
        <w:t>республиканском</w:t>
      </w:r>
      <w:r>
        <w:t xml:space="preserve"> бюджете, доведенных на указанные цели лимитов бюджетных обязательств и предельных объемов финансирования.</w:t>
      </w:r>
    </w:p>
    <w:p w:rsidR="008C614C" w:rsidRDefault="008C614C" w:rsidP="00256F44">
      <w:pPr>
        <w:ind w:firstLine="709"/>
        <w:jc w:val="both"/>
      </w:pPr>
    </w:p>
    <w:p w:rsidR="00C34857" w:rsidRDefault="00C34857" w:rsidP="00256F44">
      <w:pPr>
        <w:ind w:firstLine="709"/>
        <w:jc w:val="both"/>
      </w:pPr>
      <w:r>
        <w:lastRenderedPageBreak/>
        <w:t xml:space="preserve">4. Получателями субсидий (далее именуются </w:t>
      </w:r>
      <w:r w:rsidR="00256F44">
        <w:t>–</w:t>
      </w:r>
      <w:r>
        <w:t xml:space="preserve"> заемщики) в зависимости от затрат, подлежащих возмещению в соответствии с пунктом 6 настоящего Порядка, являются:</w:t>
      </w:r>
    </w:p>
    <w:p w:rsidR="00C34857" w:rsidRDefault="00C34857" w:rsidP="00256F44">
      <w:pPr>
        <w:ind w:firstLine="709"/>
        <w:jc w:val="both"/>
      </w:pPr>
      <w:r>
        <w:t>сельскохозяйственные товаропроизводители (за исключением граждан, ведущих личное подсобное хозяйство);</w:t>
      </w:r>
    </w:p>
    <w:p w:rsidR="00C34857" w:rsidRDefault="00C34857" w:rsidP="00256F44">
      <w:pPr>
        <w:ind w:firstLine="709"/>
        <w:jc w:val="both"/>
      </w:pPr>
      <w:r>
        <w:t>крестьянские (фермерские) хозяйства;</w:t>
      </w:r>
    </w:p>
    <w:p w:rsidR="00C34857" w:rsidRDefault="00C34857" w:rsidP="00256F44">
      <w:pPr>
        <w:ind w:firstLine="709"/>
        <w:jc w:val="both"/>
      </w:pPr>
      <w:r>
        <w:t>организации</w:t>
      </w:r>
      <w:r w:rsidR="00256F44">
        <w:t xml:space="preserve"> </w:t>
      </w:r>
      <w:r>
        <w:t>агропромышленного комплекса независимо от их организационно-правовой формы;</w:t>
      </w:r>
    </w:p>
    <w:p w:rsidR="00C34857" w:rsidRDefault="00C34857" w:rsidP="00256F44">
      <w:pPr>
        <w:ind w:firstLine="709"/>
        <w:jc w:val="both"/>
      </w:pPr>
      <w:r>
        <w:t>сельскохозяйственные потребительские кооперативы.</w:t>
      </w:r>
    </w:p>
    <w:p w:rsidR="00C34857" w:rsidRDefault="00C34857" w:rsidP="00256F44">
      <w:pPr>
        <w:ind w:firstLine="709"/>
        <w:jc w:val="both"/>
      </w:pPr>
      <w:r>
        <w:t>5. Условия предоставления субсидий:</w:t>
      </w:r>
    </w:p>
    <w:p w:rsidR="00C34857" w:rsidRDefault="00C34857" w:rsidP="00256F44">
      <w:pPr>
        <w:ind w:firstLine="709"/>
        <w:jc w:val="both"/>
      </w:pPr>
      <w:r>
        <w:t xml:space="preserve">1) </w:t>
      </w:r>
      <w:r w:rsidRPr="00A36FA7">
        <w:rPr>
          <w:color w:val="000000"/>
        </w:rPr>
        <w:t>заемщики</w:t>
      </w:r>
      <w:r>
        <w:t xml:space="preserve">, указанные в пункте 4 настоящего Порядка, должны осуществлять свою деятельность на территории </w:t>
      </w:r>
      <w:r w:rsidR="00A05AB9">
        <w:t>Республики Тыва</w:t>
      </w:r>
      <w:r>
        <w:t>;</w:t>
      </w:r>
    </w:p>
    <w:p w:rsidR="00C34857" w:rsidRDefault="00C34857" w:rsidP="00256F44">
      <w:pPr>
        <w:ind w:firstLine="709"/>
        <w:jc w:val="both"/>
      </w:pPr>
      <w:r>
        <w:t>2) соответствие кредитного договора (договора займа) пункту 6 настоящего Порядка;</w:t>
      </w:r>
    </w:p>
    <w:p w:rsidR="00C34857" w:rsidRDefault="00C34857" w:rsidP="00256F44">
      <w:pPr>
        <w:ind w:firstLine="709"/>
        <w:jc w:val="both"/>
      </w:pPr>
      <w:r>
        <w:t>3) представление заемщиком документов, необходимых для выплаты субсидии, в порядке и сроки, установленные настоящим Порядком;</w:t>
      </w:r>
    </w:p>
    <w:p w:rsidR="00C34857" w:rsidRDefault="00C34857" w:rsidP="00256F44">
      <w:pPr>
        <w:ind w:firstLine="709"/>
        <w:jc w:val="both"/>
      </w:pPr>
      <w:r>
        <w:t>4) выполнение заемщиками обязательств по погашению основного долга и уплате начисленных процентов. Средства на возмещение части затрат на уплату процентов, начисленных и уплаченных вследствие нарушения обязательств по погашению основного долга и уплате начисленных процентов, не предоставляются;</w:t>
      </w:r>
    </w:p>
    <w:p w:rsidR="00C34857" w:rsidRDefault="00C34857" w:rsidP="00256F44">
      <w:pPr>
        <w:ind w:firstLine="709"/>
        <w:jc w:val="both"/>
      </w:pPr>
      <w:r>
        <w:t>5) получатель субсидии должен соответствовать следующим требованиям:</w:t>
      </w:r>
    </w:p>
    <w:p w:rsidR="00C34857" w:rsidRDefault="00C34857" w:rsidP="00256F44">
      <w:pPr>
        <w:ind w:firstLine="709"/>
        <w:jc w:val="both"/>
      </w:pPr>
      <w:r>
        <w:t xml:space="preserve">отсутствие у получателя субсидии задолженности перед </w:t>
      </w:r>
      <w:r w:rsidR="00A23171">
        <w:t>республиканским</w:t>
      </w:r>
      <w:r>
        <w:t xml:space="preserve"> бюджетом вследствие невозврата (неполного возврата) субсидий, предоставленных ранее Министерством и подлежащих возврату на основании вступившего в законную силу судебного решения, а также при наличии мирового соглашения, утвержденного соответствующим судом (данное условие применяется в случае неисполнения (ненадлежащего исполнения) указанного мирового соглашения получателем субсидии);</w:t>
      </w:r>
    </w:p>
    <w:p w:rsidR="00C34857" w:rsidRDefault="00C34857" w:rsidP="00256F44">
      <w:pPr>
        <w:ind w:firstLine="709"/>
        <w:jc w:val="both"/>
      </w:pPr>
      <w:r>
        <w:t>получатель субсидий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rsidR="00C34857" w:rsidRDefault="00C34857" w:rsidP="00256F44">
      <w:pPr>
        <w:ind w:firstLine="709"/>
        <w:jc w:val="both"/>
      </w:pPr>
      <w:r>
        <w:t>получатели субсидии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C34857" w:rsidRDefault="00C34857" w:rsidP="00256F44">
      <w:pPr>
        <w:ind w:firstLine="709"/>
        <w:jc w:val="both"/>
      </w:pPr>
      <w:r>
        <w:t xml:space="preserve">получатель субсидии не должен получать средства из бюджетов всех уровней бюджетной системы Российской Федерации на основании иных нормативных правовых актов или муниципальных правовых актов на цели, установленные </w:t>
      </w:r>
      <w:r>
        <w:lastRenderedPageBreak/>
        <w:t>настоящим Порядком;</w:t>
      </w:r>
    </w:p>
    <w:p w:rsidR="00C34857" w:rsidRDefault="00C34857" w:rsidP="00256F44">
      <w:pPr>
        <w:ind w:firstLine="709"/>
        <w:jc w:val="both"/>
      </w:pPr>
      <w:r>
        <w:t>отсутствие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34857" w:rsidRDefault="00C34857" w:rsidP="00256F44">
      <w:pPr>
        <w:ind w:firstLine="709"/>
        <w:jc w:val="both"/>
      </w:pPr>
      <w:r>
        <w:t>6. Субсидии предоставляются на возмещение части затрат:</w:t>
      </w:r>
    </w:p>
    <w:p w:rsidR="00C34857" w:rsidRDefault="00C34857" w:rsidP="00256F44">
      <w:pPr>
        <w:ind w:firstLine="709"/>
        <w:jc w:val="both"/>
      </w:pPr>
      <w:r>
        <w:t>1) по кредитам (займам), полученным:</w:t>
      </w:r>
    </w:p>
    <w:p w:rsidR="00C34857" w:rsidRDefault="00C34857" w:rsidP="00256F44">
      <w:pPr>
        <w:ind w:firstLine="709"/>
        <w:jc w:val="both"/>
      </w:pPr>
      <w:r>
        <w:t>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w:t>
      </w:r>
    </w:p>
    <w:p w:rsidR="00C34857" w:rsidRDefault="00C34857" w:rsidP="00256F44">
      <w:pPr>
        <w:ind w:firstLine="709"/>
        <w:jc w:val="both"/>
      </w:pPr>
      <w:r>
        <w:t xml:space="preserve">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w:t>
      </w:r>
      <w:r w:rsidR="008C614C">
        <w:t>–</w:t>
      </w:r>
      <w:r>
        <w:t xml:space="preserve">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высокопротеиновых сельскохозяйственных культур (сои, пшеницы, ржи, кукурузы, рапса, нута и сорго);</w:t>
      </w:r>
    </w:p>
    <w:p w:rsidR="00C34857" w:rsidRDefault="00C34857" w:rsidP="00256F44">
      <w:pPr>
        <w:ind w:firstLine="709"/>
        <w:jc w:val="both"/>
      </w:pPr>
      <w:r>
        <w:t xml:space="preserve">с 1 января 2004 г. по 1 января </w:t>
      </w:r>
      <w:r w:rsidR="00256F44">
        <w:t xml:space="preserve">2008 г. на срок от 2 до 8 лет  – </w:t>
      </w:r>
      <w:r>
        <w:t>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C34857" w:rsidRDefault="00C34857" w:rsidP="00256F44">
      <w:pPr>
        <w:ind w:firstLine="709"/>
        <w:jc w:val="both"/>
      </w:pPr>
      <w:r>
        <w:t xml:space="preserve">с 1 января 2009 г. по 31 декабря 2012 г. включительно на срок до 8 лет </w:t>
      </w:r>
      <w:r w:rsidR="00256F44">
        <w:t>–</w:t>
      </w:r>
      <w:r>
        <w:t xml:space="preserve"> на строительство жилья для граждан, проживающих и работающих в сельской местности;</w:t>
      </w:r>
    </w:p>
    <w:p w:rsidR="00C34857" w:rsidRDefault="00C34857" w:rsidP="00256F44">
      <w:pPr>
        <w:ind w:firstLine="709"/>
        <w:jc w:val="both"/>
      </w:pPr>
      <w:r>
        <w:t xml:space="preserve">с 1 января 2010 г. по 31 декабря 2012 г. включительно на срок до 8 лет </w:t>
      </w:r>
      <w:r w:rsidR="00256F44">
        <w:t>–</w:t>
      </w:r>
      <w:r>
        <w:t xml:space="preserve">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C34857" w:rsidRDefault="00C34857" w:rsidP="00256F44">
      <w:pPr>
        <w:ind w:firstLine="709"/>
        <w:jc w:val="both"/>
      </w:pPr>
      <w:r>
        <w:t xml:space="preserve">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 по 31 декабря 2012 г. включительно на срок </w:t>
      </w:r>
      <w:r w:rsidR="00256F44">
        <w:t xml:space="preserve">                </w:t>
      </w:r>
      <w:r w:rsidR="00C71D9F">
        <w:t>до 10 лет</w:t>
      </w:r>
      <w:r>
        <w:t xml:space="preserve"> и по кредитным договорам (договорам займа), заключенным с 1 января </w:t>
      </w:r>
      <w:r>
        <w:lastRenderedPageBreak/>
        <w:t>2008 г. по 31 декабря 2012 г. включительно, полученным на развитие мясного и (или) молочного ск</w:t>
      </w:r>
      <w:r w:rsidR="00256F44">
        <w:t>отоводства, на срок до 15 лет, –</w:t>
      </w:r>
      <w:r>
        <w:t xml:space="preserve">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C34857" w:rsidRDefault="00C34857" w:rsidP="00256F44">
      <w:pPr>
        <w:ind w:firstLine="709"/>
        <w:jc w:val="both"/>
      </w:pPr>
      <w:r>
        <w:t>организациями агропромышленного комплекса независимо от их организационно-правовой формы, осуществляющими подработку, хранение и перевалку зерновых и масличных культур, по кредитным договорам (договорам займа), заключенным с 1 января 2010 г. по 31 декабря 2012 г. включительно на срок до 10 лет:</w:t>
      </w:r>
    </w:p>
    <w:p w:rsidR="00C34857" w:rsidRDefault="00C34857" w:rsidP="00256F44">
      <w:pPr>
        <w:ind w:firstLine="709"/>
        <w:jc w:val="both"/>
      </w:pPr>
      <w:r>
        <w:t>на строительство, реконструкцию и модернизацию мощностей для подработки, хранения и перевалки зерновых и масличных культур;</w:t>
      </w:r>
    </w:p>
    <w:p w:rsidR="00C34857" w:rsidRDefault="00C34857" w:rsidP="00256F44">
      <w:pPr>
        <w:ind w:firstLine="709"/>
        <w:jc w:val="both"/>
      </w:pPr>
      <w:r>
        <w:t>на приобретение оборудования для подработки, хранения и перевалки зерновых и масличных культур (включая монтажные и пусконаладочные работы) в соответствии с перечнем, утверждаемым Министерством сельского хозяйства Российской Федерации;</w:t>
      </w:r>
    </w:p>
    <w:p w:rsidR="00C34857" w:rsidRDefault="00C34857" w:rsidP="00256F44">
      <w:pPr>
        <w:ind w:firstLine="709"/>
        <w:jc w:val="both"/>
      </w:pPr>
      <w:r>
        <w:t>организациями агропромышленного комплекса независимо от их организационно-правовой формы по кредитным договорам (договорам займа), заключенным:</w:t>
      </w:r>
    </w:p>
    <w:p w:rsidR="00C34857" w:rsidRDefault="00C34857" w:rsidP="00256F44">
      <w:pPr>
        <w:ind w:firstLine="709"/>
        <w:jc w:val="both"/>
      </w:pPr>
      <w:r>
        <w:t xml:space="preserve">с 1 января 2009 г. по 31 декабря 2012 г. </w:t>
      </w:r>
      <w:r w:rsidR="00256F44">
        <w:t>включительно на срок до 8 лет, –</w:t>
      </w:r>
      <w:r>
        <w:t xml:space="preserve"> на строительство, реконструкцию и модернизацию сахарных заводов;</w:t>
      </w:r>
    </w:p>
    <w:p w:rsidR="00C34857" w:rsidRDefault="00C34857" w:rsidP="00256F44">
      <w:pPr>
        <w:ind w:firstLine="709"/>
        <w:jc w:val="both"/>
      </w:pPr>
      <w:r>
        <w:t xml:space="preserve">с 1 января 2010 г. по 31 декабря 2012 г. включительно на срок до 8 лет, </w:t>
      </w:r>
      <w:r w:rsidR="00256F44">
        <w:t>–</w:t>
      </w:r>
      <w:r>
        <w:t xml:space="preserve"> на строительство, реконструкцию и модернизацию заводов по производству дражированных семян сахарной свеклы;</w:t>
      </w:r>
    </w:p>
    <w:p w:rsidR="00C34857" w:rsidRDefault="00C34857" w:rsidP="00256F44">
      <w:pPr>
        <w:ind w:firstLine="709"/>
        <w:jc w:val="both"/>
      </w:pPr>
      <w:r>
        <w:t xml:space="preserve">с 1 января 2011 г. по 31 декабря 2011 г. </w:t>
      </w:r>
      <w:r w:rsidR="00256F44">
        <w:t>включительно на срок до 8 лет, –</w:t>
      </w:r>
      <w:r>
        <w:t xml:space="preserve">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w:t>
      </w:r>
    </w:p>
    <w:p w:rsidR="00C34857" w:rsidRDefault="00C34857" w:rsidP="00256F44">
      <w:pPr>
        <w:ind w:firstLine="709"/>
        <w:jc w:val="both"/>
      </w:pPr>
      <w:r>
        <w:t>организациями независимо от их организационно-правовой формы, осуществляющими товарное (промышленное) рыбоводство, по кредитным договорам (договорам займа), заключенным с 1 января 2007 г. по 31 декабря 2011 г. включительно:</w:t>
      </w:r>
    </w:p>
    <w:p w:rsidR="00C34857" w:rsidRDefault="00C34857" w:rsidP="00256F44">
      <w:pPr>
        <w:ind w:firstLine="709"/>
        <w:jc w:val="both"/>
      </w:pPr>
      <w:r>
        <w:t xml:space="preserve">на срок до 5 лет, </w:t>
      </w:r>
      <w:r w:rsidR="00256F44">
        <w:t>–</w:t>
      </w:r>
      <w:r>
        <w:t xml:space="preserve"> на приобретение племенного материала рыб, техники и оборудования для товарного (промышленного) рыбоводства в соответствии с перечнем, утверждаемым Министерством сельского хозяйства Российской Федерации;</w:t>
      </w:r>
    </w:p>
    <w:p w:rsidR="00C34857" w:rsidRDefault="00C34857" w:rsidP="00256F44">
      <w:pPr>
        <w:ind w:firstLine="709"/>
        <w:jc w:val="both"/>
      </w:pPr>
      <w:r>
        <w:t xml:space="preserve">на срок до 8 лет, </w:t>
      </w:r>
      <w:r w:rsidR="00256F44">
        <w:t>–</w:t>
      </w:r>
      <w:r>
        <w:t xml:space="preserve"> на строительство, реконструкцию и модернизацию комплексов (ферм) по осуществлению товарного (промышленного) рыбоводства;</w:t>
      </w:r>
    </w:p>
    <w:p w:rsidR="00C34857" w:rsidRDefault="00C34857" w:rsidP="00256F44">
      <w:pPr>
        <w:ind w:firstLine="709"/>
        <w:jc w:val="both"/>
      </w:pPr>
      <w:r>
        <w:t>организациями независимо от их организационно-правовой формы, осуществляющими разведение одомашненных видов и пород рыб, по кредитным договорам (договорам займа), заключенным с 1 января 2012 г. по 31 декабря 2012 г. включительно:</w:t>
      </w:r>
    </w:p>
    <w:p w:rsidR="00C34857" w:rsidRDefault="00C34857" w:rsidP="00256F44">
      <w:pPr>
        <w:ind w:firstLine="709"/>
        <w:jc w:val="both"/>
      </w:pPr>
      <w:r>
        <w:t xml:space="preserve">на срок до 5 лет, </w:t>
      </w:r>
      <w:r w:rsidR="00256F44">
        <w:t>–</w:t>
      </w:r>
      <w:r>
        <w:t xml:space="preserve"> на приобретение племенного материала рыб, техники и оборудования для разведения одомашненных видов и пород рыб в соответствии с перечнем, утверждаемым Министерством сельского хозяйства Российской </w:t>
      </w:r>
      <w:r>
        <w:lastRenderedPageBreak/>
        <w:t>Федерации;</w:t>
      </w:r>
    </w:p>
    <w:p w:rsidR="00C34857" w:rsidRDefault="00C34857" w:rsidP="00256F44">
      <w:pPr>
        <w:ind w:firstLine="709"/>
        <w:jc w:val="both"/>
      </w:pPr>
      <w:r>
        <w:t xml:space="preserve">на срок до 8 лет, </w:t>
      </w:r>
      <w:r w:rsidR="00256F44">
        <w:t>–</w:t>
      </w:r>
      <w:r>
        <w:t xml:space="preserve"> на строительство, реконструкцию и модернизацию комплексов (ферм) по разведению одомашненных видов и пород рыб;</w:t>
      </w:r>
    </w:p>
    <w:p w:rsidR="00C34857" w:rsidRDefault="00C34857" w:rsidP="00256F44">
      <w:pPr>
        <w:ind w:firstLine="709"/>
        <w:jc w:val="both"/>
      </w:pPr>
      <w:r>
        <w:t xml:space="preserve">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 по 31 декабря 2012 г. включительно на срок до 15 лет, </w:t>
      </w:r>
      <w:r w:rsidR="00256F44">
        <w:t>–</w:t>
      </w:r>
      <w:r>
        <w:t xml:space="preserve">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строительство, реконструкцию и модернизацию животноводческих комплексов (ферм), объектов животноводства и кормопроизводства,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
    <w:p w:rsidR="00C34857" w:rsidRDefault="00C34857" w:rsidP="00256F44">
      <w:pPr>
        <w:ind w:firstLine="709"/>
        <w:jc w:val="both"/>
      </w:pPr>
      <w:r>
        <w:t>2) по кредитам (займам), полученным по кредитным договорам (договорам займа), заключенным с 1 января 2013 г. по 31 июля 2015 г. включительно:</w:t>
      </w:r>
    </w:p>
    <w:p w:rsidR="00C34857" w:rsidRDefault="00C34857" w:rsidP="00256F44">
      <w:pPr>
        <w:ind w:firstLine="709"/>
        <w:jc w:val="both"/>
      </w:pPr>
      <w: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от 2 до 8 лет, </w:t>
      </w:r>
      <w:r w:rsidR="00256F44">
        <w:t>–</w:t>
      </w:r>
      <w:r>
        <w:t xml:space="preserve">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на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столового винограда, а также на цели развития подотрасли растениеводства в соответствии с перечнем, утверждаемым Министерством сельского хозяйства Российской Федерации;</w:t>
      </w:r>
    </w:p>
    <w:p w:rsidR="00C34857" w:rsidRDefault="00C34857" w:rsidP="00256F44">
      <w:pPr>
        <w:ind w:firstLine="709"/>
        <w:jc w:val="both"/>
      </w:pPr>
      <w: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w:t>
      </w:r>
      <w:r>
        <w:lastRenderedPageBreak/>
        <w:t xml:space="preserve">(за исключением организаций, занимающихся мясным скотоводством и (или) производством </w:t>
      </w:r>
      <w:r w:rsidR="00256F44">
        <w:t>молока) на срок от 2 до 8 лет, –</w:t>
      </w:r>
      <w:r>
        <w:t xml:space="preserve">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C34857" w:rsidRDefault="00C34857" w:rsidP="00256F44">
      <w:pPr>
        <w:ind w:firstLine="709"/>
        <w:jc w:val="both"/>
      </w:pPr>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занимающимися мясным ско</w:t>
      </w:r>
      <w:r w:rsidR="00256F44">
        <w:t>товодством, на срок до 15 лет, –</w:t>
      </w:r>
      <w:r>
        <w:t xml:space="preserve">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цели развития мясного скотоводства в соответствии с перечнем, утверждаемым Министерством сельского хозяйства Российской Федерации;</w:t>
      </w:r>
    </w:p>
    <w:p w:rsidR="00C34857" w:rsidRDefault="00C34857" w:rsidP="00256F44">
      <w:pPr>
        <w:ind w:firstLine="709"/>
        <w:jc w:val="both"/>
      </w:pPr>
      <w: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занимающимися производством молока, на срок до 15 лет, </w:t>
      </w:r>
      <w:r w:rsidR="00256F44">
        <w:t>–</w:t>
      </w:r>
      <w:r>
        <w:t xml:space="preserve">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C34857" w:rsidRDefault="00C34857" w:rsidP="00256F44">
      <w:pPr>
        <w:ind w:firstLine="709"/>
        <w:jc w:val="both"/>
      </w:pPr>
      <w:r>
        <w:t xml:space="preserve">3) по кредитам (займам), полученным по кредитным договорам (договорам займа), заключенным с 1 января 2015 г. по 31 декабря 2016 г. включительно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растениеводстве (диагностические </w:t>
      </w:r>
      <w:r>
        <w:lastRenderedPageBreak/>
        <w:t>наборы для выявления возбудителей заболеваний растений), в животноводстве и кормопроизводстве (биодобавки для улучшения качества кормов (аминокислоты, кормовой белок, ферменты, витамины, пробиотики),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(лимонная, молочная и уксусная), продукты глубокой переработки пищевого сырья, биотопливо);</w:t>
      </w:r>
    </w:p>
    <w:p w:rsidR="00C34857" w:rsidRDefault="00C34857" w:rsidP="00256F44">
      <w:pPr>
        <w:ind w:firstLine="709"/>
        <w:jc w:val="both"/>
      </w:pPr>
      <w:r>
        <w:t>4) по кредитам (займам), полученным по кредитным договорам (договорам займа), заключенным с 1 августа 2015 г. по 31 декабря 2016 г. включительно:</w:t>
      </w:r>
    </w:p>
    <w:p w:rsidR="00C34857" w:rsidRDefault="00C34857" w:rsidP="00256F44">
      <w:pPr>
        <w:ind w:firstLine="709"/>
        <w:jc w:val="both"/>
      </w:pPr>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w:t>
      </w:r>
      <w:r w:rsidR="00256F44">
        <w:t>и, на срок от 2 до 8 лет, –</w:t>
      </w:r>
      <w:r>
        <w:t xml:space="preserve">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на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винограда, на строительство, реконструкцию и модернизацию объектов по производству винодельческой продукции, произведенной из собственного винограда, выращенного на территории Российской Федерации,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C34857" w:rsidRDefault="00C34857" w:rsidP="00256F44">
      <w:pPr>
        <w:ind w:firstLine="709"/>
        <w:jc w:val="both"/>
      </w:pPr>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(займов), полученных на развитие мясного и молочного с</w:t>
      </w:r>
      <w:r w:rsidR="00256F44">
        <w:t>котоводства), –</w:t>
      </w:r>
      <w:r>
        <w:t xml:space="preserve">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w:t>
      </w:r>
      <w:r>
        <w:lastRenderedPageBreak/>
        <w:t>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C34857" w:rsidRDefault="00C34857" w:rsidP="00256F44">
      <w:pPr>
        <w:ind w:firstLine="709"/>
        <w:jc w:val="both"/>
      </w:pPr>
      <w:r>
        <w:t xml:space="preserve">на развитие мясного скотоводства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w:t>
      </w:r>
      <w:r w:rsidR="00256F44">
        <w:t>–</w:t>
      </w:r>
      <w:r>
        <w:t>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C34857" w:rsidRDefault="00C34857" w:rsidP="00256F44">
      <w:pPr>
        <w:ind w:firstLine="709"/>
        <w:jc w:val="both"/>
      </w:pPr>
      <w:r>
        <w:t>на развитие молочного скотоводства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w:t>
      </w:r>
      <w:r w:rsidR="00256F44">
        <w:t xml:space="preserve"> продукции, на срок до 15 лет, –</w:t>
      </w:r>
      <w:r>
        <w:t xml:space="preserve">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C34857" w:rsidRDefault="00C34857" w:rsidP="00256F44">
      <w:pPr>
        <w:ind w:firstLine="709"/>
        <w:jc w:val="both"/>
      </w:pPr>
      <w: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w:t>
      </w:r>
      <w:r w:rsidR="00256F44">
        <w:t>–</w:t>
      </w:r>
      <w:r>
        <w:t xml:space="preserve"> на строительство, реконструкцию и модернизацию селекционно-семеноводческих центров в растени</w:t>
      </w:r>
      <w:r w:rsidR="00256F44">
        <w:t>еводстве, а на срок до 15 лет, –</w:t>
      </w:r>
      <w:r>
        <w:t xml:space="preserve"> на строительство, реконструкцию и модернизацию селекционно-генетических центров в животноводстве, а также на инвестиционные расходы, в том числе на </w:t>
      </w:r>
      <w:r>
        <w:lastRenderedPageBreak/>
        <w:t>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C34857" w:rsidRDefault="00C34857" w:rsidP="00256F44">
      <w:pPr>
        <w:ind w:firstLine="709"/>
        <w:jc w:val="both"/>
      </w:pPr>
      <w:r>
        <w:t>российскими органи</w:t>
      </w:r>
      <w:r w:rsidR="00256F44">
        <w:t>зациями на срок от 2 до 8 лет, –</w:t>
      </w:r>
      <w:r>
        <w:t xml:space="preserve"> на 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использованием автоматизированных электронных информационных и расчетных систем, включающих в том числе внутренние и наружные сети инженерно-технического обеспечения, а также на приобретение техники и оборудования в соответствии с перечнем, утверждаемым Министерством сельского хозяйства Российской Федерации;</w:t>
      </w:r>
    </w:p>
    <w:p w:rsidR="00C34857" w:rsidRDefault="00C34857" w:rsidP="00256F44">
      <w:pPr>
        <w:ind w:firstLine="709"/>
        <w:jc w:val="both"/>
      </w:pPr>
      <w:r>
        <w:t xml:space="preserve">5) по кредитам (займам), полученным по кредитным договорам (договорам займа), заключенным по 31 декабря 2016 г., </w:t>
      </w:r>
      <w:r w:rsidR="00256F44">
        <w:t>–</w:t>
      </w:r>
      <w:r>
        <w:t xml:space="preserve"> на рефинансирование кредитов (займов), предусмотренных подпунктами 1 - 4 настоящего пункта, при условии, что суммарный срок пользования кредитами (займами) не превышает сроки, указанные в этих подпунктах;</w:t>
      </w:r>
    </w:p>
    <w:p w:rsidR="00C34857" w:rsidRDefault="00C34857" w:rsidP="00256F44">
      <w:pPr>
        <w:ind w:firstLine="709"/>
        <w:jc w:val="both"/>
      </w:pPr>
      <w:r>
        <w:t xml:space="preserve">6) по кредитам (займам), полученным по кредитным договорам (договорам займа), заключенным по 31 декабря 2016 г. сельскохозяйственными товаропроизводителями,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w:t>
      </w:r>
      <w:r w:rsidR="00256F44">
        <w:t>–</w:t>
      </w:r>
      <w:r>
        <w:t xml:space="preserve"> на рефинансирование (возмещение) затрат, понесенных по направлениям, предусмотренным подпунктами 1-</w:t>
      </w:r>
      <w:r w:rsidR="00407C28">
        <w:t>4</w:t>
      </w:r>
      <w:r>
        <w:t xml:space="preserve"> настоящего пункта, источниками финансирования которых являются займы, предоставленные акционерами заемщика, или облигационные займы, и произведенных после 1 января 2015 г., при условии, что срок пользования такими кредитами (займами) не превышает срока, указанного в этих подпунктах;</w:t>
      </w:r>
    </w:p>
    <w:p w:rsidR="00C34857" w:rsidRDefault="00C34857" w:rsidP="00256F44">
      <w:pPr>
        <w:ind w:firstLine="709"/>
        <w:jc w:val="both"/>
      </w:pPr>
      <w:r>
        <w:t xml:space="preserve">7) по кредитам (займам), полученным с 1 января 2017 г. на рефинансирование кредитов (займов), полученных на реализацию инвестиционных проектов, отобранных до 31 декабря 2016 г. по направлениям, </w:t>
      </w:r>
      <w:r w:rsidR="00256F44">
        <w:t>предусмотренным подпунктами 1-</w:t>
      </w:r>
      <w:r>
        <w:t>6 настоящего пункта, при условии, что размер ключевой ставки, установленный на дату заключения такого кредита (займа), не превышает размера ставки рефинансирования (учетной ставки) Центрального банка Российской Федерации, действовавшей на дату первоначального заключения кредитного договора (договора займа), сумма кредита (займа) не превышает сумму остатка ссудной задолженности рефинансируемого кредита (займа), а суммарный срок пользования кредитами (займами) не превышает сроки, указанные в этих подпунктах;</w:t>
      </w:r>
    </w:p>
    <w:p w:rsidR="00C34857" w:rsidRDefault="00C34857" w:rsidP="00256F44">
      <w:pPr>
        <w:ind w:firstLine="709"/>
        <w:jc w:val="both"/>
      </w:pPr>
      <w:r>
        <w:t xml:space="preserve">8) по кредитам (займам), привлеченным в иностранной валюте, полученным с 1 января 2017 г. на рефинансирование кредитов (займов), полученных на реализацию инвестиционных проектов, отобранных по направлениям, предусмотренным подпунктами 1-6 настоящего пункта, при условии, что сумма </w:t>
      </w:r>
      <w:r>
        <w:lastRenderedPageBreak/>
        <w:t>кредита (займа) не превышает сумму остатка ссудной задолженности рефинансируемого кредита (займа), а суммарный срок пользования кредитами (займами) не превышает сроки, указанные в этих подпунктах.</w:t>
      </w:r>
    </w:p>
    <w:p w:rsidR="00C34857" w:rsidRDefault="00C34857" w:rsidP="00256F44">
      <w:pPr>
        <w:ind w:firstLine="709"/>
        <w:jc w:val="both"/>
      </w:pPr>
      <w:r>
        <w:t>7. В случае подписания:</w:t>
      </w:r>
    </w:p>
    <w:p w:rsidR="00C34857" w:rsidRDefault="00C34857" w:rsidP="00256F44">
      <w:pPr>
        <w:ind w:firstLine="709"/>
        <w:jc w:val="both"/>
      </w:pPr>
      <w:r>
        <w:t>по 31 декабря 2012 г. включительно соглашения о продлении срока пользования кредитами (займами) в соответствии с абзацем третьим подпункта 1 пункта 6 настоящего Порядка, полученными по кредитным договорам (договорам займа), заключенным с 1 января 2004 г., возмещение части затрат осуществляется по таким кредитным договорам (договорам займа) с их продлением на срок, не превышающий 3 лет;</w:t>
      </w:r>
    </w:p>
    <w:p w:rsidR="00C34857" w:rsidRDefault="00C34857" w:rsidP="00256F44">
      <w:pPr>
        <w:ind w:firstLine="709"/>
        <w:jc w:val="both"/>
      </w:pPr>
      <w:r>
        <w:t>с 1 января по 31 декабря 2015 г. включительно соглашения о продлении срока пользования кредитами (займами) по кредитным договорам (договорам займа)</w:t>
      </w:r>
      <w:r w:rsidR="00256F44">
        <w:t>, предусмотренным подпунктами 1</w:t>
      </w:r>
      <w:r>
        <w:t>-3 пункта 6 настоящего Порядка, возмещение части затрат по таким договорам осуществляется с их продлением на срок, не превышающий 1 года.</w:t>
      </w:r>
    </w:p>
    <w:p w:rsidR="00C34857" w:rsidRDefault="00C34857" w:rsidP="00256F44">
      <w:pPr>
        <w:ind w:firstLine="709"/>
        <w:jc w:val="both"/>
      </w:pPr>
      <w:r>
        <w:t>При определении предельного срока продления кредитного договора (договора займа) в соответствии с пунктом 7 настоящего Порядка продление, осуществленное в пределах сроков, установленных пунктом 6 настоящего Порядка, не учитывается.</w:t>
      </w:r>
    </w:p>
    <w:p w:rsidR="00C34857" w:rsidRDefault="00C34857" w:rsidP="00256F44">
      <w:pPr>
        <w:ind w:firstLine="709"/>
        <w:jc w:val="both"/>
      </w:pPr>
      <w:r>
        <w:t xml:space="preserve">8. Возмещение части затрат заемщиков по инвестиционным кредитам (займам) за счет средств </w:t>
      </w:r>
      <w:r w:rsidR="00A23171">
        <w:t>республиканского</w:t>
      </w:r>
      <w:r>
        <w:t xml:space="preserve"> бюджета, предусмотренным пунктом 6 настоящего Порядка осуществляется:</w:t>
      </w:r>
    </w:p>
    <w:p w:rsidR="00C34857" w:rsidRDefault="00C34857" w:rsidP="00256F44">
      <w:pPr>
        <w:ind w:firstLine="709"/>
        <w:jc w:val="both"/>
      </w:pPr>
      <w:r>
        <w:t>1) по кредитам (займам), предусмотренным подпунктом 1 пункта 6 настоящего Порядка, за исключением кредитов (займов), полученных на развитие мяс</w:t>
      </w:r>
      <w:r w:rsidR="00256F44">
        <w:t>ного и молочного скотоводства, –</w:t>
      </w:r>
      <w:r>
        <w:t xml:space="preserve"> в пределах 20 процентов ставки рефинансирования (учетной ставки) Центрального банка Российской Федерации, в размере доли, соответствующей уровню софинансирования расходного обязательства </w:t>
      </w:r>
      <w:r w:rsidR="00A05AB9">
        <w:t>Республики Тыва</w:t>
      </w:r>
      <w:r>
        <w:t xml:space="preserve">, установленному Соглашением о предоставлении иного межбюджетного трансферта, имеющего целевое назначение, бюджету субъекта Российской Федерации из федерального бюджета, заключаемым между Министерством сельского хозяйства Российской Федерации и Правительством </w:t>
      </w:r>
      <w:r w:rsidR="00A05AB9">
        <w:t>Республики Тыва</w:t>
      </w:r>
      <w:r>
        <w:t>, размещенным на официальном сайте Министерства;</w:t>
      </w:r>
    </w:p>
    <w:p w:rsidR="00C34857" w:rsidRDefault="00C34857" w:rsidP="00256F44">
      <w:pPr>
        <w:ind w:firstLine="709"/>
        <w:jc w:val="both"/>
      </w:pPr>
      <w:r>
        <w:t xml:space="preserve">2) по кредитам (займам), предусмотренным подпунктом 1 пункта 6 настоящего Порядка, за исключением кредитов (займов), полученных на развитие растениеводства и животноводства (кроме мясного и молочного скотоводства),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мясного и молочного скотоводства, на приобретение племенной продукции (материала) крупного рогатого скота мясных и молочных пород, на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w:t>
      </w:r>
      <w:r>
        <w:lastRenderedPageBreak/>
        <w:t xml:space="preserve">молока, а также полученным указанными сельскохозяйственными товаропроизводителями и организациями агропромышленного комплекса после </w:t>
      </w:r>
      <w:r w:rsidR="00256F44">
        <w:t xml:space="preserve">           </w:t>
      </w:r>
      <w:r>
        <w:t xml:space="preserve">1 января 2008 г. на срок до 10 лет или с 1 января 2008 г. по 31 декабря 2012 г. на срок до 15 лет на приобретение сельскохозяйственной техники, </w:t>
      </w:r>
      <w:r w:rsidR="00256F44">
        <w:t>–</w:t>
      </w:r>
      <w:r>
        <w:t xml:space="preserve"> в пределах 3 процентных пунктов сверх ставки рефинансирования (учетной ставки) Центрального банка Российской Федерации, в размере доли, соответствующей уровню софинансирования расходного обязательства </w:t>
      </w:r>
      <w:r w:rsidR="00A05AB9">
        <w:t>Республики Тыва</w:t>
      </w:r>
      <w:r>
        <w:t xml:space="preserve">, установленному Соглашением о предоставлении иного межбюджетного трансферта, имеющего целевое назначение, бюджету субъекта Российской Федерации из федерального бюджета, заключаемым между Министерством сельского хозяйства Российской Федерации и Правительством </w:t>
      </w:r>
      <w:r w:rsidR="00A05AB9">
        <w:t>Республики Тыва</w:t>
      </w:r>
      <w:r>
        <w:t>, размещенным на официальном сайте Министерства;</w:t>
      </w:r>
    </w:p>
    <w:p w:rsidR="00C34857" w:rsidRDefault="00C34857" w:rsidP="00256F44">
      <w:pPr>
        <w:ind w:firstLine="709"/>
        <w:jc w:val="both"/>
      </w:pPr>
      <w:r>
        <w:t xml:space="preserve">3) по кредитам (займам), предусмотренным подпунктами 2 и 3 пункта 6 настоящего Порядка, </w:t>
      </w:r>
      <w:r w:rsidR="00256F44">
        <w:t>–</w:t>
      </w:r>
      <w:r>
        <w:t xml:space="preserve"> в размере одной третьей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w:t>
      </w:r>
      <w:r w:rsidR="00256F44">
        <w:t>пного рогатого скота и молока, –</w:t>
      </w:r>
      <w:r>
        <w:t xml:space="preserve"> в пределах 3 процентных пунктов сверх ставки рефинансирования (учетной ставки) Центрального банка Российской Федерации, в размере доли, соответствующей уровню софинансирования расходного обязательства </w:t>
      </w:r>
      <w:r w:rsidR="00A05AB9">
        <w:t>Республики Тыва</w:t>
      </w:r>
      <w:r>
        <w:t xml:space="preserve">, установленному Соглашением о предоставлении иного межбюджетного трансферта, имеющего целевое назначение, бюджету субъекта Российской Федерации из федерального бюджета, заключаемым между Министерством сельского хозяйства Российской Федерации и Правительством </w:t>
      </w:r>
      <w:r w:rsidR="00A05AB9">
        <w:t>Республики Тыва</w:t>
      </w:r>
      <w:r>
        <w:t>, размещенным на официальном сайте Министерства;</w:t>
      </w:r>
    </w:p>
    <w:p w:rsidR="00C34857" w:rsidRDefault="00C34857" w:rsidP="00256F44">
      <w:pPr>
        <w:ind w:firstLine="709"/>
        <w:jc w:val="both"/>
      </w:pPr>
      <w:r>
        <w:t>4) по кредитам (займам), предусмотренным подпунктом 4 пункта 6 настоящего Порядка, - в размере одной третьей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w:t>
      </w:r>
      <w:r w:rsidR="00256F44">
        <w:t xml:space="preserve">тноводстве, – </w:t>
      </w:r>
      <w:r>
        <w:t xml:space="preserve">в пределах 3 процентных пунктов сверх ставки рефинансирования (учетной ставки) Центрального банка Российской Федерации, в размере доли, соответствующей уровню софинансирования расходного обязательства </w:t>
      </w:r>
      <w:r w:rsidR="00A05AB9">
        <w:t>Республики Тыва</w:t>
      </w:r>
      <w:r>
        <w:t xml:space="preserve">, установленному Соглашением о предоставлении иного межбюджетного трансферта, имеющего целевое назначение, бюджету субъекта Российской Федерации из федерального бюджета, заключаемым между Министерством сельского хозяйства Российской Федерации и Правительством </w:t>
      </w:r>
      <w:r w:rsidR="00A05AB9">
        <w:t>Республики Тыва</w:t>
      </w:r>
      <w:r>
        <w:t>, размещенным на официальном сайте Министерства.</w:t>
      </w:r>
    </w:p>
    <w:p w:rsidR="00C34857" w:rsidRDefault="00C34857" w:rsidP="00256F44">
      <w:pPr>
        <w:ind w:firstLine="709"/>
        <w:jc w:val="both"/>
      </w:pPr>
      <w:r>
        <w:t>9. Возмещение части затрат заемщиков по инвестиционным кредитам (займам) за счет средств федерального бюджета, предусмотренным пунктом 6 настоящего Порядка, осуществляется:</w:t>
      </w:r>
    </w:p>
    <w:p w:rsidR="00C34857" w:rsidRDefault="00C34857" w:rsidP="00256F44">
      <w:pPr>
        <w:ind w:firstLine="709"/>
        <w:jc w:val="both"/>
      </w:pPr>
      <w:r>
        <w:lastRenderedPageBreak/>
        <w:t>1) по кредитам (займам), предусмотренным подпунктом 1 пункта 6 настоящего Порядка, за исключением кредитов (займов), полученных на развитие мяс</w:t>
      </w:r>
      <w:r w:rsidR="00256F44">
        <w:t>ного и молочного скотоводства, –</w:t>
      </w:r>
      <w:r>
        <w:t xml:space="preserve"> в размере 80 процентов ставки рефинансирования (учетной ставки) Центрального банка Российской Федерации;</w:t>
      </w:r>
    </w:p>
    <w:p w:rsidR="00C34857" w:rsidRDefault="00C34857" w:rsidP="00256F44">
      <w:pPr>
        <w:ind w:firstLine="709"/>
        <w:jc w:val="both"/>
      </w:pPr>
      <w:r>
        <w:t xml:space="preserve">2) по кредитам (займам), предусмотренным подпунктом 1 пункта 6 настоящего Порядка, за исключением кредитов (займов), полученных на развитие растениеводства и животноводства (кроме мясного и молочного скотоводства),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мясного и молочного скотоводства, на приобретение племенной продукции (материала) крупного рогатого скота мясных и молочных пород, на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а также полученным указанными сельскохозяйственными товаропроизводителями и организациями агропромышленного комплекса после </w:t>
      </w:r>
      <w:r w:rsidR="00256F44">
        <w:t xml:space="preserve">           </w:t>
      </w:r>
      <w:r>
        <w:t>1 января 2008 г. на срок до 10 лет или с 1 января 2008 г. по 31 декабря 2012 г. на срок до 15 лет на приобретение</w:t>
      </w:r>
      <w:r w:rsidR="00256F44">
        <w:t xml:space="preserve"> сельскохозяйственной техники, –</w:t>
      </w:r>
      <w:r>
        <w:t xml:space="preserve"> в размере 100 процентов ставки рефинансирования (учетной ставки) Центрального банка Российской Федерации;</w:t>
      </w:r>
    </w:p>
    <w:p w:rsidR="00C34857" w:rsidRDefault="00C34857" w:rsidP="00256F44">
      <w:pPr>
        <w:ind w:firstLine="709"/>
        <w:jc w:val="both"/>
      </w:pPr>
      <w:r>
        <w:t xml:space="preserve">3) по кредитам (займам), предусмотренным подпунктами 2 и </w:t>
      </w:r>
      <w:r w:rsidR="00256F44">
        <w:t>3 пункта 6 настоящего Порядка, –</w:t>
      </w:r>
      <w:r>
        <w:t xml:space="preserve"> в размере двух третьих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заключенным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и развитием мясного скотоводства, </w:t>
      </w:r>
      <w:r w:rsidR="00256F44">
        <w:t>–</w:t>
      </w:r>
      <w:r>
        <w:t xml:space="preserve"> в размере 100 процентов ставки рефинансирования (учетной ставки) Центрального банка Российской Федерации;</w:t>
      </w:r>
    </w:p>
    <w:p w:rsidR="00C34857" w:rsidRDefault="00C34857" w:rsidP="00256F44">
      <w:pPr>
        <w:ind w:firstLine="709"/>
        <w:jc w:val="both"/>
      </w:pPr>
      <w:r>
        <w:t xml:space="preserve">4) по кредитам (займам), предусмотренным подпунктом 4 пункта 6 настоящего Порядка, </w:t>
      </w:r>
      <w:r w:rsidR="00256F44">
        <w:t>–</w:t>
      </w:r>
      <w:r>
        <w:t xml:space="preserve"> в размере двух третьих ставки рефинансирования (учетной ставки) Центрального банка Российской Федерации, а по кредитам (займам), полученным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w:t>
      </w:r>
      <w:r w:rsidR="00256F44">
        <w:t>–</w:t>
      </w:r>
      <w:r>
        <w:t xml:space="preserve"> в размере 100 процентов ставки рефинансирования (учетной ставки) Центрального банка Российской Федерации.</w:t>
      </w:r>
    </w:p>
    <w:p w:rsidR="00C34857" w:rsidRDefault="00C34857" w:rsidP="00256F44">
      <w:pPr>
        <w:ind w:firstLine="709"/>
        <w:jc w:val="both"/>
      </w:pPr>
      <w:r>
        <w:t>10. В соответствии с настоящим Порядком не возмещаются затраты, возмещенные в соответствии с иными нормативными правовыми актами или муниципальными правовыми актами за счет средств бюджетов любого уровня бюджетной системы Российской Федерации.</w:t>
      </w:r>
    </w:p>
    <w:p w:rsidR="00C71D9F" w:rsidRDefault="00C71D9F" w:rsidP="00256F44">
      <w:pPr>
        <w:ind w:firstLine="709"/>
        <w:jc w:val="both"/>
      </w:pPr>
    </w:p>
    <w:p w:rsidR="00C34857" w:rsidRDefault="00C34857" w:rsidP="00256F44">
      <w:pPr>
        <w:ind w:firstLine="709"/>
        <w:jc w:val="both"/>
      </w:pPr>
      <w:r>
        <w:lastRenderedPageBreak/>
        <w:t>Размер предоставленных средств не должен превышать фактические затраты заемщиков на уплату процентов по кредитным договорам (договорам займа), предусмотренным пунктом 6 настоящего Порядка.</w:t>
      </w:r>
    </w:p>
    <w:p w:rsidR="00C34857" w:rsidRDefault="00C34857" w:rsidP="00256F44">
      <w:pPr>
        <w:ind w:firstLine="709"/>
        <w:jc w:val="both"/>
      </w:pPr>
      <w:r>
        <w:t xml:space="preserve">11. Расчет объема субсидий осуществляется по ставке рефинансирования (учетной ставке) Центрального банка Российской Федерации, ключевой ставке или ставке по кредитам (займам) в иностранной валюте с учетом их предельных значений, предусмотренных пунктом 12 настоящего Порядка,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w:t>
      </w:r>
      <w:r w:rsidR="00256F44">
        <w:t>пользование кредитом (займом), –</w:t>
      </w:r>
      <w:r>
        <w:t xml:space="preserve"> на дату составления соответствующего документа к кредитному договору (договору займа).</w:t>
      </w:r>
    </w:p>
    <w:p w:rsidR="00C34857" w:rsidRDefault="00C34857" w:rsidP="00256F44">
      <w:pPr>
        <w:ind w:firstLine="709"/>
        <w:jc w:val="both"/>
      </w:pPr>
      <w:r>
        <w:t>С 1 июля 2019 г</w:t>
      </w:r>
      <w:r w:rsidR="00256F44">
        <w:t>.</w:t>
      </w:r>
      <w:r>
        <w:t xml:space="preserve"> расчет объема субсидии осуществляется по ставке рефинансирования (учетной ставке) Центрального банка Российской Федерации или ключевой ставке, действующим по состоянию на 1 июля 2019 г. Указанное правило не распространяется на кредиты (займы), полученные в иностранной валюте и предусмотренные пунктом 12 настоящего Порядка.</w:t>
      </w:r>
    </w:p>
    <w:p w:rsidR="00C34857" w:rsidRPr="00320717" w:rsidRDefault="00C34857" w:rsidP="00256F44">
      <w:pPr>
        <w:ind w:firstLine="709"/>
        <w:jc w:val="both"/>
      </w:pPr>
      <w:r>
        <w:t xml:space="preserve">В случае если значение ставки рефинансирования (учетной ставки) Центрального банка Российской Федерации или ключевой ставки по состоянию на </w:t>
      </w:r>
      <w:r w:rsidR="00256F44">
        <w:t xml:space="preserve">        </w:t>
      </w:r>
      <w:r>
        <w:t>1 июля 2019 г</w:t>
      </w:r>
      <w:r w:rsidR="00256F44">
        <w:t>.</w:t>
      </w:r>
      <w:r>
        <w:t xml:space="preserve">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то расчет размера субсидии осуществляется по ставке рефинансирования (учетной ставке) Центрального банка Российской Федерации или ключевой ставке, действующим </w:t>
      </w:r>
      <w:r w:rsidRPr="00320717">
        <w:t>на дату заключения кредитного договора (договора займа). Указанное правило не распространяется на кредиты, полученные в иностранной валюте и предусмотренные пунктом 12 настоящего Порядка.</w:t>
      </w:r>
    </w:p>
    <w:p w:rsidR="00C34857" w:rsidRPr="00320717" w:rsidRDefault="00C34857" w:rsidP="00256F44">
      <w:pPr>
        <w:ind w:firstLine="709"/>
        <w:jc w:val="both"/>
      </w:pPr>
      <w:r w:rsidRPr="00320717">
        <w:t>12. В случае если заемщик привлек инвестиционный кредит (заем) в иностранной валюте, средства на возмещение части затрат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При расчете размера средств на возмещение части затрат используется процентная ставка по инвестиционному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 не более 10 процентов годовых.</w:t>
      </w:r>
    </w:p>
    <w:p w:rsidR="00C34857" w:rsidRPr="00320717" w:rsidRDefault="00C34857" w:rsidP="00256F44">
      <w:pPr>
        <w:ind w:firstLine="709"/>
        <w:jc w:val="both"/>
      </w:pPr>
      <w:r w:rsidRPr="00320717">
        <w:t>13. Для получения субсидии на возмещение части затрат на уплату процентов по кредитам (займам) заемщиком представляются в Министерство следующие документы:</w:t>
      </w:r>
    </w:p>
    <w:p w:rsidR="00C34857" w:rsidRPr="00320717" w:rsidRDefault="00C34857" w:rsidP="00256F44">
      <w:pPr>
        <w:ind w:firstLine="709"/>
        <w:jc w:val="both"/>
      </w:pPr>
      <w:r w:rsidRPr="00320717">
        <w:t xml:space="preserve">1) </w:t>
      </w:r>
      <w:r w:rsidR="003B196C" w:rsidRPr="00320717">
        <w:t>после открытия ссудного счета для получения кредита (займа) (кредита в рамках кредитной линии):</w:t>
      </w:r>
    </w:p>
    <w:p w:rsidR="00C34857" w:rsidRPr="00320717" w:rsidRDefault="00C34857" w:rsidP="00256F44">
      <w:pPr>
        <w:ind w:firstLine="709"/>
        <w:jc w:val="both"/>
      </w:pPr>
      <w:r w:rsidRPr="00320717">
        <w:t>заверенные кредитной организацией копии кредитного договора (договора займа);</w:t>
      </w:r>
    </w:p>
    <w:p w:rsidR="00C34857" w:rsidRPr="00320717" w:rsidRDefault="00C34857" w:rsidP="00256F44">
      <w:pPr>
        <w:ind w:firstLine="709"/>
        <w:jc w:val="both"/>
      </w:pPr>
      <w:r w:rsidRPr="00320717">
        <w:t xml:space="preserve">копии платежного поручения (иных банковских документов) и выписки из ссудного счета заемщика о получении кредита (займа) (кредита в рамках кредитной </w:t>
      </w:r>
      <w:r w:rsidRPr="00320717">
        <w:lastRenderedPageBreak/>
        <w:t>линии) или документа, подтверждающего получение кредита (займа) (кредита в рамках кредитной линии);</w:t>
      </w:r>
    </w:p>
    <w:p w:rsidR="00C34857" w:rsidRPr="00320717" w:rsidRDefault="00C34857" w:rsidP="00256F44">
      <w:pPr>
        <w:ind w:firstLine="709"/>
        <w:jc w:val="both"/>
      </w:pPr>
      <w:r w:rsidRPr="00320717">
        <w:t>график погашения кредита (займа) (кредита в рамках кредитной линии) и уплаты процентов по нему;</w:t>
      </w:r>
    </w:p>
    <w:p w:rsidR="00C34857" w:rsidRPr="00320717" w:rsidRDefault="00C34857" w:rsidP="00256F44">
      <w:pPr>
        <w:ind w:firstLine="709"/>
        <w:jc w:val="both"/>
      </w:pPr>
      <w:r w:rsidRPr="00320717">
        <w:t>документ с указанием номера счета заемщика, открытого ему в кредитной организации для получения средств из бюджета субъекта Российской Федерации;</w:t>
      </w:r>
    </w:p>
    <w:p w:rsidR="00C34857" w:rsidRPr="00320717" w:rsidRDefault="00C34857" w:rsidP="00256F44">
      <w:pPr>
        <w:ind w:firstLine="709"/>
        <w:jc w:val="both"/>
      </w:pPr>
      <w:r w:rsidRPr="00320717">
        <w:t>документы, выданные налоговым органом и фондом социального страхования, подтверждающие отсутствие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34857" w:rsidRPr="00320717" w:rsidRDefault="00C34857" w:rsidP="00256F44">
      <w:pPr>
        <w:ind w:firstLine="709"/>
        <w:jc w:val="both"/>
      </w:pPr>
      <w:r w:rsidRPr="00320717">
        <w:t>сельскохозяйственными товаропроизводителями (кроме крестьянских (фермерских) хозяйств, сельскохозяйственных потребительских кооперативов) для подтверждения статуса сельскохозяйственного товаропроизводителя, предусмотренного частью 1 статьи 3 Федерального закона от 29 декабря 2006 г</w:t>
      </w:r>
      <w:r w:rsidR="00256F44">
        <w:t>.</w:t>
      </w:r>
      <w:r w:rsidRPr="00320717">
        <w:t xml:space="preserve"> </w:t>
      </w:r>
      <w:r w:rsidR="00256F44">
        <w:t xml:space="preserve">            </w:t>
      </w:r>
      <w:r w:rsidR="000E4D4F" w:rsidRPr="00320717">
        <w:t>№</w:t>
      </w:r>
      <w:r w:rsidRPr="00320717">
        <w:t xml:space="preserve"> 264-ФЗ </w:t>
      </w:r>
      <w:r w:rsidR="000E4D4F" w:rsidRPr="00320717">
        <w:t>«</w:t>
      </w:r>
      <w:r w:rsidRPr="00320717">
        <w:t>О развитии сельского хозяйства</w:t>
      </w:r>
      <w:r w:rsidR="000E4D4F" w:rsidRPr="00320717">
        <w:t>»</w:t>
      </w:r>
      <w:r w:rsidRPr="00320717">
        <w:t>, представляется подписанная руководителем и главным бухгалтером (при наличии) информация о доле дохода от реализации произведенной, переработанной сельскохозяйственной продукции в доходе сельскохозяйственного товаропроизводителя от реализации товаров (работ, услуг) за предыдущий календарный год;</w:t>
      </w:r>
    </w:p>
    <w:p w:rsidR="00C34857" w:rsidRPr="00320717" w:rsidRDefault="00C34857" w:rsidP="00256F44">
      <w:pPr>
        <w:ind w:firstLine="709"/>
        <w:jc w:val="both"/>
      </w:pPr>
      <w:r w:rsidRPr="00320717">
        <w:t xml:space="preserve">информация о получателе субсидии в соответствии с приложением </w:t>
      </w:r>
      <w:r w:rsidR="00C71D9F">
        <w:t xml:space="preserve">№ </w:t>
      </w:r>
      <w:r w:rsidRPr="00320717">
        <w:t>3 к настоящему Порядку;</w:t>
      </w:r>
    </w:p>
    <w:p w:rsidR="00C34857" w:rsidRPr="00320717" w:rsidRDefault="00C34857" w:rsidP="00256F44">
      <w:pPr>
        <w:ind w:firstLine="709"/>
        <w:jc w:val="both"/>
      </w:pPr>
      <w:r w:rsidRPr="00320717">
        <w:t>копия выписки из Единого государственного реестра юридических лиц или из Единого государственного реестра индивидуальных предпринимателей;</w:t>
      </w:r>
    </w:p>
    <w:p w:rsidR="00C34857" w:rsidRPr="00320717" w:rsidRDefault="00C34857" w:rsidP="00256F44">
      <w:pPr>
        <w:ind w:firstLine="709"/>
        <w:jc w:val="both"/>
      </w:pPr>
      <w:r w:rsidRPr="00320717">
        <w:t>бухгалтерская (финансовая) отчетность за предыдущий календарный год в составе и в сроки, утвержденные Министерством, на основании форм отчетности, утвержденных Министерством сельского хозяйства Российской Федерации;</w:t>
      </w:r>
    </w:p>
    <w:p w:rsidR="00C34857" w:rsidRPr="00320717" w:rsidRDefault="00C34857" w:rsidP="00256F44">
      <w:pPr>
        <w:ind w:firstLine="709"/>
        <w:jc w:val="both"/>
      </w:pPr>
      <w:r w:rsidRPr="00320717">
        <w:t xml:space="preserve">2) </w:t>
      </w:r>
      <w:r w:rsidR="003B196C" w:rsidRPr="00320717">
        <w:t>после погашения процентов:</w:t>
      </w:r>
    </w:p>
    <w:p w:rsidR="00C34857" w:rsidRPr="00320717" w:rsidRDefault="00C34857" w:rsidP="00256F44">
      <w:pPr>
        <w:ind w:firstLine="709"/>
        <w:jc w:val="both"/>
      </w:pPr>
      <w:r w:rsidRPr="00320717">
        <w:t xml:space="preserve">заявление на выплату субсидии по форме согласно приложению </w:t>
      </w:r>
      <w:r w:rsidR="00C71D9F">
        <w:t xml:space="preserve">№ </w:t>
      </w:r>
      <w:r w:rsidRPr="00320717">
        <w:t>1 к настоящему Порядку;</w:t>
      </w:r>
    </w:p>
    <w:p w:rsidR="00C34857" w:rsidRPr="00320717" w:rsidRDefault="00C34857" w:rsidP="00256F44">
      <w:pPr>
        <w:ind w:firstLine="709"/>
        <w:jc w:val="both"/>
      </w:pPr>
      <w:r w:rsidRPr="00320717">
        <w:t>копии платежных поручений (иных банковских документов), подтверждающих оплату процентов за период, указанный в заявлении, заверенные кредитной организацией;</w:t>
      </w:r>
    </w:p>
    <w:p w:rsidR="00C34857" w:rsidRPr="00320717" w:rsidRDefault="00C34857" w:rsidP="00256F44">
      <w:pPr>
        <w:ind w:firstLine="709"/>
        <w:jc w:val="both"/>
      </w:pPr>
      <w:r w:rsidRPr="00320717">
        <w:t>копии документов, подтверждающих целевое использование кредитных средств (в случае если они не были представлены ранее в Министерство);</w:t>
      </w:r>
    </w:p>
    <w:p w:rsidR="00C34857" w:rsidRPr="00320717" w:rsidRDefault="00C34857" w:rsidP="00256F44">
      <w:pPr>
        <w:ind w:firstLine="709"/>
        <w:jc w:val="both"/>
      </w:pPr>
      <w:r w:rsidRPr="00320717">
        <w:t xml:space="preserve">расчет размера субсидии за период, указанный в заявлении по форме согласно приложению </w:t>
      </w:r>
      <w:r w:rsidR="00C71D9F">
        <w:t xml:space="preserve">№ </w:t>
      </w:r>
      <w:r w:rsidRPr="00320717">
        <w:t>2 к настоящему Порядку.</w:t>
      </w:r>
    </w:p>
    <w:p w:rsidR="00C34857" w:rsidRPr="00320717" w:rsidRDefault="00C34857" w:rsidP="00256F44">
      <w:pPr>
        <w:ind w:firstLine="709"/>
        <w:jc w:val="both"/>
      </w:pPr>
      <w:r w:rsidRPr="00320717">
        <w:t>Ответственность за правильность оформления, достоверность, полноту, актуальность представленных для получения субсидий документов, информации, сведений несут заемщики.</w:t>
      </w:r>
    </w:p>
    <w:p w:rsidR="00C34857" w:rsidRPr="00320717" w:rsidRDefault="00C34857" w:rsidP="00256F44">
      <w:pPr>
        <w:ind w:firstLine="709"/>
        <w:jc w:val="both"/>
      </w:pPr>
      <w:r w:rsidRPr="00320717">
        <w:t xml:space="preserve">14. Инвестиционные проекты, прошедшие отбор до 31 декабря 2016 г. включительно в порядке, установленном Министерством сельского хозяйства Российской Федерации для предоставления субсидий на возмещение части процентной ставки по кредитам (займам), считаются отобранными для целей </w:t>
      </w:r>
      <w:r w:rsidRPr="00320717">
        <w:lastRenderedPageBreak/>
        <w:t>настоящего Порядка и повторному отбору не подлежат.</w:t>
      </w:r>
    </w:p>
    <w:p w:rsidR="00C34857" w:rsidRPr="00320717" w:rsidRDefault="00C34857" w:rsidP="00256F44">
      <w:pPr>
        <w:ind w:firstLine="709"/>
        <w:jc w:val="both"/>
      </w:pPr>
      <w:r w:rsidRPr="00320717">
        <w:t>Изменение направления целевого использования привлеченных в целях реализации инвестиционных проектов кредитов (займов), указанного при прохождении такими проектами отбора, не допускается.</w:t>
      </w:r>
    </w:p>
    <w:p w:rsidR="00277C2A" w:rsidRPr="00320717" w:rsidRDefault="00C34857" w:rsidP="00256F44">
      <w:pPr>
        <w:ind w:firstLine="709"/>
        <w:jc w:val="both"/>
      </w:pPr>
      <w:r w:rsidRPr="00320717">
        <w:t xml:space="preserve">15. Предоставление субсидии производится на основании соглашения, заключаемого между Министерством и получателем субсидии в соответствии с типовой формой, установленной Министерством финансов </w:t>
      </w:r>
      <w:r w:rsidR="00A05AB9" w:rsidRPr="00320717">
        <w:t>Республики Тыва</w:t>
      </w:r>
      <w:r w:rsidRPr="00320717">
        <w:t>, в течение 10 рабочих дней со дня окончания срока представления документов, предусмотренного подпунктом 1 пункта 13 настоящего Порядка.</w:t>
      </w:r>
      <w:r w:rsidR="00277C2A" w:rsidRPr="00320717">
        <w:t xml:space="preserve"> Соглашение предусматривает:</w:t>
      </w:r>
    </w:p>
    <w:p w:rsidR="00277C2A" w:rsidRPr="00320717" w:rsidRDefault="00277C2A" w:rsidP="00256F44">
      <w:pPr>
        <w:ind w:firstLine="709"/>
        <w:jc w:val="both"/>
      </w:pPr>
      <w:r w:rsidRPr="00320717">
        <w:t>1) цель, условия и порядок предоставления субсидии;</w:t>
      </w:r>
    </w:p>
    <w:p w:rsidR="00277C2A" w:rsidRPr="00320717" w:rsidRDefault="00277C2A" w:rsidP="00256F44">
      <w:pPr>
        <w:ind w:firstLine="709"/>
        <w:jc w:val="both"/>
      </w:pPr>
      <w:r w:rsidRPr="00320717">
        <w:t>2) права и обязанности сторон;</w:t>
      </w:r>
    </w:p>
    <w:p w:rsidR="00277C2A" w:rsidRPr="00320717" w:rsidRDefault="00277C2A" w:rsidP="00256F44">
      <w:pPr>
        <w:ind w:firstLine="709"/>
        <w:jc w:val="both"/>
      </w:pPr>
      <w:r w:rsidRPr="00320717">
        <w:t>3) значение показателя результативности предоставления субсидии;</w:t>
      </w:r>
    </w:p>
    <w:p w:rsidR="00277C2A" w:rsidRPr="00277C2A" w:rsidRDefault="00277C2A" w:rsidP="00256F44">
      <w:pPr>
        <w:ind w:firstLine="709"/>
        <w:jc w:val="both"/>
      </w:pPr>
      <w:r w:rsidRPr="00320717">
        <w:t>4) последствия недостижения получателем субсидии установленного значения показателя результативности предоставлени</w:t>
      </w:r>
      <w:r w:rsidRPr="00277C2A">
        <w:t>я субсидии. В случае</w:t>
      </w:r>
      <w:r>
        <w:t xml:space="preserve"> </w:t>
      </w:r>
      <w:r w:rsidRPr="00277C2A">
        <w:t>если в отчетном финансовом году получателем субсидии не достигнуты</w:t>
      </w:r>
      <w:r>
        <w:t xml:space="preserve"> </w:t>
      </w:r>
      <w:r w:rsidRPr="00277C2A">
        <w:t>установленные соглашением о предоставлении субсидии значения</w:t>
      </w:r>
      <w:r>
        <w:t xml:space="preserve"> </w:t>
      </w:r>
      <w:r w:rsidRPr="00277C2A">
        <w:t>показателей результативности, за исключением их недостижения в силу</w:t>
      </w:r>
      <w:r>
        <w:t xml:space="preserve"> </w:t>
      </w:r>
      <w:r w:rsidRPr="00277C2A">
        <w:t>возникновения обстоятельств непреодолимой силы (чрезвычайная ситуация),</w:t>
      </w:r>
      <w:r>
        <w:t xml:space="preserve"> </w:t>
      </w:r>
      <w:r w:rsidRPr="00277C2A">
        <w:t>Мин</w:t>
      </w:r>
      <w:r w:rsidR="00014BAC">
        <w:t xml:space="preserve">истерство </w:t>
      </w:r>
      <w:r w:rsidRPr="00277C2A">
        <w:t>принимает решение о сокращении ему размера</w:t>
      </w:r>
      <w:r>
        <w:t xml:space="preserve"> </w:t>
      </w:r>
      <w:r w:rsidRPr="00277C2A">
        <w:t>предоставляемой субсидии на год, следующий за отчетным финансовым</w:t>
      </w:r>
      <w:r>
        <w:t xml:space="preserve"> </w:t>
      </w:r>
      <w:r w:rsidRPr="00277C2A">
        <w:t>годом, из расчета 1 процент размера субсидии за каждый процент снижения</w:t>
      </w:r>
      <w:r>
        <w:t xml:space="preserve"> </w:t>
      </w:r>
      <w:r w:rsidRPr="00277C2A">
        <w:t>значения показателя результативности предоставления субсидии, а также о</w:t>
      </w:r>
      <w:r>
        <w:t xml:space="preserve"> </w:t>
      </w:r>
      <w:r w:rsidRPr="00277C2A">
        <w:t>перераспределении высвобождающихся субсидий между другими</w:t>
      </w:r>
      <w:r>
        <w:t xml:space="preserve"> </w:t>
      </w:r>
      <w:r w:rsidRPr="00277C2A">
        <w:t>получателями субсидий, имеющими право на получение субсидий;</w:t>
      </w:r>
    </w:p>
    <w:p w:rsidR="00277C2A" w:rsidRPr="00277C2A" w:rsidRDefault="00277C2A" w:rsidP="00256F44">
      <w:pPr>
        <w:ind w:firstLine="709"/>
        <w:jc w:val="both"/>
      </w:pPr>
      <w:r w:rsidRPr="00277C2A">
        <w:t>5) порядок осуществления контроля за исполнением условий соглашения;</w:t>
      </w:r>
    </w:p>
    <w:p w:rsidR="00277C2A" w:rsidRPr="00277C2A" w:rsidRDefault="00277C2A" w:rsidP="00256F44">
      <w:pPr>
        <w:ind w:firstLine="709"/>
        <w:jc w:val="both"/>
      </w:pPr>
      <w:r w:rsidRPr="00277C2A">
        <w:t>6) ответственность сторон за нарушение условий соглашения;</w:t>
      </w:r>
    </w:p>
    <w:p w:rsidR="00277C2A" w:rsidRPr="00277C2A" w:rsidRDefault="00277C2A" w:rsidP="00256F44">
      <w:pPr>
        <w:ind w:firstLine="709"/>
        <w:jc w:val="both"/>
      </w:pPr>
      <w:r w:rsidRPr="00277C2A">
        <w:t>7) порядок взыскания субсидии;</w:t>
      </w:r>
    </w:p>
    <w:p w:rsidR="00277C2A" w:rsidRPr="00277C2A" w:rsidRDefault="00277C2A" w:rsidP="00256F44">
      <w:pPr>
        <w:ind w:firstLine="709"/>
        <w:jc w:val="both"/>
      </w:pPr>
      <w:r w:rsidRPr="00277C2A">
        <w:t>8) согласие получателей субсидий и лиц, являющихся поставщиками</w:t>
      </w:r>
      <w:r>
        <w:t xml:space="preserve"> </w:t>
      </w:r>
      <w:r w:rsidRPr="00277C2A">
        <w:t>(подрядчиками, исполнителями) по соглашениям (договорам), заключенным в</w:t>
      </w:r>
      <w:r>
        <w:t xml:space="preserve"> </w:t>
      </w:r>
      <w:r w:rsidRPr="00277C2A">
        <w:t>целях исполнения обязательств по соглашению о предоставлении субсидий</w:t>
      </w:r>
      <w:r>
        <w:t xml:space="preserve"> </w:t>
      </w:r>
      <w:r w:rsidRPr="00277C2A">
        <w:t>(за исключением государственных (муниципальных) унитарных предприятий,</w:t>
      </w:r>
      <w:r>
        <w:t xml:space="preserve"> </w:t>
      </w:r>
      <w:r w:rsidRPr="00277C2A">
        <w:t>хозяйственных товариществ и обществ с участием публично-правовых</w:t>
      </w:r>
      <w:r>
        <w:t xml:space="preserve"> </w:t>
      </w:r>
      <w:r w:rsidRPr="00277C2A">
        <w:t>образований в их уставных (складочных) капиталах, а также коммерческих</w:t>
      </w:r>
      <w:r>
        <w:t xml:space="preserve"> </w:t>
      </w:r>
      <w:r w:rsidRPr="00277C2A">
        <w:t>организаций с участием таких товариществ и обществ в их уставных</w:t>
      </w:r>
      <w:r>
        <w:t xml:space="preserve"> </w:t>
      </w:r>
      <w:r w:rsidRPr="00277C2A">
        <w:t xml:space="preserve">(складочных) капиталах) на осуществление </w:t>
      </w:r>
      <w:r w:rsidR="00014BAC">
        <w:t xml:space="preserve">Министерством </w:t>
      </w:r>
      <w:r w:rsidRPr="00277C2A">
        <w:t>и органами</w:t>
      </w:r>
      <w:r>
        <w:t xml:space="preserve"> </w:t>
      </w:r>
      <w:r w:rsidRPr="00277C2A">
        <w:t>государственного финансового контроля проверок соблюдения получателями</w:t>
      </w:r>
      <w:r>
        <w:t xml:space="preserve"> </w:t>
      </w:r>
      <w:r w:rsidRPr="00277C2A">
        <w:t>субсидий условий, целей и порядка их предоставления;</w:t>
      </w:r>
    </w:p>
    <w:p w:rsidR="00277C2A" w:rsidRPr="00277C2A" w:rsidRDefault="00277C2A" w:rsidP="00256F44">
      <w:pPr>
        <w:ind w:firstLine="709"/>
        <w:jc w:val="both"/>
      </w:pPr>
      <w:r>
        <w:t>9</w:t>
      </w:r>
      <w:r w:rsidRPr="00277C2A">
        <w:t>) включение в соглашения (договоры), заключенные в целях исполнения</w:t>
      </w:r>
      <w:r>
        <w:t xml:space="preserve"> </w:t>
      </w:r>
      <w:r w:rsidRPr="00277C2A">
        <w:t>обязательств по соглашению о предоставлении субсидий, согласия</w:t>
      </w:r>
      <w:r>
        <w:t xml:space="preserve"> </w:t>
      </w:r>
      <w:r w:rsidRPr="00277C2A">
        <w:t>получателей субсидий и лиц, являющихся поставщиками (подрядчиками,</w:t>
      </w:r>
      <w:r>
        <w:t xml:space="preserve"> </w:t>
      </w:r>
      <w:r w:rsidRPr="00277C2A">
        <w:t>исполнителями) по соглашениям (договорам), заключенным в целях</w:t>
      </w:r>
      <w:r>
        <w:t xml:space="preserve"> </w:t>
      </w:r>
      <w:r w:rsidRPr="00277C2A">
        <w:t>исполнения обязательств по соглашению о предоставлении субсидий (за</w:t>
      </w:r>
      <w:r>
        <w:t xml:space="preserve"> </w:t>
      </w:r>
      <w:r w:rsidRPr="00277C2A">
        <w:t>исключением государственных (муниципальных) унитарных предприятий,</w:t>
      </w:r>
      <w:r>
        <w:t xml:space="preserve"> </w:t>
      </w:r>
      <w:r w:rsidRPr="00277C2A">
        <w:t>хозяйственных товариществ и обществ с участием публично-правовых</w:t>
      </w:r>
      <w:r>
        <w:t xml:space="preserve"> </w:t>
      </w:r>
      <w:r w:rsidRPr="00277C2A">
        <w:t xml:space="preserve">образований в их уставных (складочных) капиталах, а </w:t>
      </w:r>
      <w:r w:rsidRPr="00277C2A">
        <w:lastRenderedPageBreak/>
        <w:t>также коммерческих</w:t>
      </w:r>
      <w:r>
        <w:t xml:space="preserve"> </w:t>
      </w:r>
      <w:r w:rsidRPr="00277C2A">
        <w:t>организаций с участием таких товариществ и обществ в их уставных</w:t>
      </w:r>
      <w:r>
        <w:t xml:space="preserve"> </w:t>
      </w:r>
      <w:r w:rsidRPr="00277C2A">
        <w:t xml:space="preserve">(складочных) капиталах) на осуществление </w:t>
      </w:r>
      <w:r w:rsidR="00014BAC">
        <w:t>Министерством</w:t>
      </w:r>
      <w:r w:rsidRPr="00277C2A">
        <w:t xml:space="preserve"> и органами</w:t>
      </w:r>
      <w:r>
        <w:t xml:space="preserve"> </w:t>
      </w:r>
      <w:r w:rsidRPr="00277C2A">
        <w:t>государственного финансового контроля проверок соблюдения получателями</w:t>
      </w:r>
      <w:r>
        <w:t xml:space="preserve"> </w:t>
      </w:r>
      <w:r w:rsidRPr="00277C2A">
        <w:t>субсидий условий, целей и порядка их предоставления;</w:t>
      </w:r>
    </w:p>
    <w:p w:rsidR="00277C2A" w:rsidRPr="00277C2A" w:rsidRDefault="00277C2A" w:rsidP="00256F44">
      <w:pPr>
        <w:ind w:firstLine="709"/>
        <w:jc w:val="both"/>
      </w:pPr>
      <w:r>
        <w:t>10</w:t>
      </w:r>
      <w:r w:rsidRPr="00277C2A">
        <w:t>) запрет приобретения за счет полученных средств иностранной валюты,</w:t>
      </w:r>
      <w:r>
        <w:t xml:space="preserve"> </w:t>
      </w:r>
      <w:r w:rsidRPr="00277C2A">
        <w:t>за исключением операций, осуществляемых в соответствии с валютным</w:t>
      </w:r>
      <w:r>
        <w:t xml:space="preserve"> </w:t>
      </w:r>
      <w:r w:rsidRPr="00277C2A">
        <w:t>законодательством Российской Федерации при закупке (поставке)</w:t>
      </w:r>
      <w:r>
        <w:t xml:space="preserve"> </w:t>
      </w:r>
      <w:r w:rsidRPr="00277C2A">
        <w:t>высокотехнологичного импортного оборудования, сырья и комплектующих</w:t>
      </w:r>
      <w:r>
        <w:t xml:space="preserve"> </w:t>
      </w:r>
      <w:r w:rsidRPr="00277C2A">
        <w:t>изделий, а также связанных с достижением целей предоставления этих</w:t>
      </w:r>
      <w:r>
        <w:t xml:space="preserve"> </w:t>
      </w:r>
      <w:r w:rsidRPr="00277C2A">
        <w:t>средств иных операций, определенных Порядком предоставления</w:t>
      </w:r>
      <w:r>
        <w:t xml:space="preserve"> </w:t>
      </w:r>
      <w:r w:rsidRPr="00277C2A">
        <w:t>государственной поддержки на развитие агропромышленного комплекса,</w:t>
      </w:r>
      <w:r>
        <w:t xml:space="preserve"> </w:t>
      </w:r>
      <w:r w:rsidRPr="00277C2A">
        <w:t>утвержденным нормативным правовым актом Правительства Республики</w:t>
      </w:r>
      <w:r>
        <w:t xml:space="preserve"> </w:t>
      </w:r>
      <w:r w:rsidRPr="00277C2A">
        <w:t>Тыва;</w:t>
      </w:r>
    </w:p>
    <w:p w:rsidR="00277C2A" w:rsidRDefault="00277C2A" w:rsidP="00256F44">
      <w:pPr>
        <w:ind w:firstLine="709"/>
        <w:jc w:val="both"/>
      </w:pPr>
      <w:r w:rsidRPr="00277C2A">
        <w:t>1</w:t>
      </w:r>
      <w:r>
        <w:t>1</w:t>
      </w:r>
      <w:r w:rsidRPr="00277C2A">
        <w:t>) порядок рассмотрения споров.</w:t>
      </w:r>
    </w:p>
    <w:p w:rsidR="00C34857" w:rsidRDefault="00C34857" w:rsidP="00256F44">
      <w:pPr>
        <w:ind w:firstLine="709"/>
        <w:jc w:val="both"/>
      </w:pPr>
      <w:r>
        <w:t>16. Представленные заемщиком документы в соответствии с пунктом 13 настоящего Порядка рассматриваются Министерством в течение 10 рабочих дней.</w:t>
      </w:r>
    </w:p>
    <w:p w:rsidR="00440263" w:rsidRDefault="00C34857" w:rsidP="00256F44">
      <w:pPr>
        <w:ind w:firstLine="709"/>
        <w:jc w:val="both"/>
      </w:pPr>
      <w:r>
        <w:t xml:space="preserve">17. Министерство в течение 10 рабочих дней со дня представления документов, указанных в подпункте 2 пункта 13 настоящего Порядка, осуществляет их проверку на соответствие требованиям настоящего Порядка и в течение 5 рабочих дней принимает решение о предоставлении субсидии и формирует реестр получателей субсидий </w:t>
      </w:r>
      <w:r w:rsidR="00440263">
        <w:t>в пределах,</w:t>
      </w:r>
      <w:r>
        <w:t xml:space="preserve"> доведенных в </w:t>
      </w:r>
    </w:p>
    <w:p w:rsidR="00C34857" w:rsidRDefault="00C34857" w:rsidP="00256F44">
      <w:pPr>
        <w:ind w:firstLine="709"/>
        <w:jc w:val="both"/>
      </w:pPr>
      <w:r>
        <w:t>установленном законодательством порядке предельных объемов финансирования на указанные цели.</w:t>
      </w:r>
    </w:p>
    <w:p w:rsidR="00C34857" w:rsidRDefault="00C34857" w:rsidP="00256F44">
      <w:pPr>
        <w:ind w:firstLine="709"/>
        <w:jc w:val="both"/>
      </w:pPr>
      <w:r>
        <w:t>В случае отсутствия доведенных предельных объемов финансирования реестр получателей субсидий не формируется. При доведении дополнительных предельных объемов финансирования Министерство в течение 5 рабочих дней со дня их доведения формирует дополнительный реестр получателей субсидий.</w:t>
      </w:r>
    </w:p>
    <w:p w:rsidR="00C34857" w:rsidRDefault="00C34857" w:rsidP="00256F44">
      <w:pPr>
        <w:ind w:firstLine="709"/>
        <w:jc w:val="both"/>
      </w:pPr>
      <w:r>
        <w:t>В случае отказа в выплате субсидии Министерство делает соответствующую запись в журнале регистрации, при этом заемщику в течение 10 рабочих дней направляется соответствующее письменное уведомление.</w:t>
      </w:r>
    </w:p>
    <w:p w:rsidR="00C34857" w:rsidRDefault="00C34857" w:rsidP="00256F44">
      <w:pPr>
        <w:ind w:firstLine="709"/>
        <w:jc w:val="both"/>
      </w:pPr>
      <w:r>
        <w:t>18. На основании реестра (дополнительного реестра) получателей субсидии Министерство организует перечисление средств на расчетные счета заемщиков, открытые получателям субсидий в учреждениях Центрального банка Российской Федерации или кредитных организациях, указанные в заявлениях на выплату субсидии, в течение 10 рабочих дней со дня составления реестра (дополнительного реестра) получателей субсидии.</w:t>
      </w:r>
    </w:p>
    <w:p w:rsidR="00C34857" w:rsidRDefault="00C34857" w:rsidP="00256F44">
      <w:pPr>
        <w:ind w:firstLine="709"/>
        <w:jc w:val="both"/>
      </w:pPr>
      <w:r>
        <w:t xml:space="preserve">19. В случае увеличения на основании постановления Правительства </w:t>
      </w:r>
      <w:r w:rsidR="00A05AB9">
        <w:t>Республики Тыва</w:t>
      </w:r>
      <w:r>
        <w:t xml:space="preserve"> определенных настоящим Порядком размеров возмещения части затрат на уплату процентов по кредитам (займам) в период после перечисления субсидий получателям субсидий указанные получатели вправе обратиться в Министерство с заявлением на перерасчет возмещения части затрат на уплату процентов</w:t>
      </w:r>
      <w:r w:rsidR="000E373C" w:rsidRPr="000E373C">
        <w:t xml:space="preserve">. </w:t>
      </w:r>
      <w:r w:rsidRPr="000E373C">
        <w:t>П</w:t>
      </w:r>
      <w:r>
        <w:t xml:space="preserve">ерерасчет субсидий осуществляется исходя из разницы между первоначальным и увеличенным размером субсидии (далее именуется </w:t>
      </w:r>
      <w:r w:rsidR="00256F44">
        <w:t>–</w:t>
      </w:r>
      <w:r>
        <w:t xml:space="preserve"> уточненный размер субсидий).</w:t>
      </w:r>
    </w:p>
    <w:p w:rsidR="00C71D9F" w:rsidRDefault="00C71D9F" w:rsidP="00256F44">
      <w:pPr>
        <w:ind w:firstLine="709"/>
        <w:jc w:val="both"/>
      </w:pPr>
    </w:p>
    <w:p w:rsidR="00C34857" w:rsidRDefault="00C34857" w:rsidP="00256F44">
      <w:pPr>
        <w:ind w:firstLine="709"/>
        <w:jc w:val="both"/>
      </w:pPr>
      <w:r>
        <w:lastRenderedPageBreak/>
        <w:t xml:space="preserve">Заявление на перерасчет субсидий с указанием банковских реквизитов получателя субсидии и приложением справок-расчетов субсидии по формам, установленным приказом Министерства, предоставляется получателями субсидий в Министерство в течение одного месяца после вступления в силу постановления Правительства </w:t>
      </w:r>
      <w:r w:rsidR="00A05AB9">
        <w:t>Республики Тыва</w:t>
      </w:r>
      <w:r>
        <w:t>, указанного в абзаце первом настоящего пункта.</w:t>
      </w:r>
    </w:p>
    <w:p w:rsidR="00C34857" w:rsidRDefault="00C34857" w:rsidP="00256F44">
      <w:pPr>
        <w:ind w:firstLine="709"/>
        <w:jc w:val="both"/>
      </w:pPr>
      <w:r>
        <w:t>Министерство в течение 30 рабочих дней со дня представления документов, указанных в настоящем пункте, составляет дополнительный реестр для перечисления уточненного размера субсидий и организует их перечисление на расчетные счета получателей субсидий, указанные в заявлениях на перерасчет субсидий, в порядке, указанном в пункте 18 настоящего Порядка.</w:t>
      </w:r>
    </w:p>
    <w:p w:rsidR="00C34857" w:rsidRDefault="00C34857" w:rsidP="00256F44">
      <w:pPr>
        <w:ind w:firstLine="709"/>
        <w:jc w:val="both"/>
      </w:pPr>
      <w:r>
        <w:t>20. Основаниями для отказа в предоставлении субсидии являются:</w:t>
      </w:r>
    </w:p>
    <w:p w:rsidR="00C34857" w:rsidRDefault="00C34857" w:rsidP="00256F44">
      <w:pPr>
        <w:ind w:firstLine="709"/>
        <w:jc w:val="both"/>
      </w:pPr>
      <w:r>
        <w:t>несоответствие представленных заемщиком документов требованиям, определенным пунктом 13 настоящего Порядка;</w:t>
      </w:r>
    </w:p>
    <w:p w:rsidR="00C34857" w:rsidRDefault="00C34857" w:rsidP="00256F44">
      <w:pPr>
        <w:ind w:firstLine="709"/>
        <w:jc w:val="both"/>
      </w:pPr>
      <w:r>
        <w:t>непредставление заемщиком (представление не в полном объеме) документов, предусмотренных пунктом 13 настоящего Порядка;</w:t>
      </w:r>
    </w:p>
    <w:p w:rsidR="00C34857" w:rsidRDefault="00C34857" w:rsidP="00256F44">
      <w:pPr>
        <w:ind w:firstLine="709"/>
        <w:jc w:val="both"/>
      </w:pPr>
      <w:r>
        <w:t>недостоверность представленной заемщиком информации (документов, сведений);</w:t>
      </w:r>
    </w:p>
    <w:p w:rsidR="00C34857" w:rsidRDefault="00C34857" w:rsidP="00256F44">
      <w:pPr>
        <w:ind w:firstLine="709"/>
        <w:jc w:val="both"/>
      </w:pPr>
      <w:r>
        <w:t>несоблюдение заемщиком условий предоставления субсидии;</w:t>
      </w:r>
    </w:p>
    <w:p w:rsidR="00C34857" w:rsidRDefault="00C34857" w:rsidP="00256F44">
      <w:pPr>
        <w:ind w:firstLine="709"/>
        <w:jc w:val="both"/>
      </w:pPr>
      <w:r>
        <w:t>нарушение заемщиком сроков представления документов.</w:t>
      </w:r>
    </w:p>
    <w:p w:rsidR="00EA469B" w:rsidRPr="00EA469B" w:rsidRDefault="00C71D9F" w:rsidP="00256F44">
      <w:pPr>
        <w:ind w:firstLine="709"/>
        <w:jc w:val="both"/>
      </w:pPr>
      <w:bookmarkStart w:id="0" w:name="dst100146"/>
      <w:bookmarkEnd w:id="0"/>
      <w:r w:rsidRPr="00EA469B">
        <w:t>Н</w:t>
      </w:r>
      <w:r w:rsidR="00EA469B" w:rsidRPr="00EA469B">
        <w:t>е выполнение условий оказания поддержки;</w:t>
      </w:r>
    </w:p>
    <w:p w:rsidR="00EA469B" w:rsidRPr="00EA469B" w:rsidRDefault="00EA469B" w:rsidP="00256F44">
      <w:pPr>
        <w:ind w:firstLine="709"/>
        <w:jc w:val="both"/>
      </w:pPr>
      <w:bookmarkStart w:id="1" w:name="dst100260"/>
      <w:bookmarkEnd w:id="1"/>
      <w:r w:rsidRPr="00EA469B">
        <w:t xml:space="preserve">ранее в отношении заявителя </w:t>
      </w:r>
      <w:r w:rsidR="00256F44">
        <w:t>–</w:t>
      </w:r>
      <w:r w:rsidRPr="00EA469B">
        <w:t xml:space="preserve">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EA469B" w:rsidRDefault="00EA469B" w:rsidP="00256F44">
      <w:pPr>
        <w:ind w:firstLine="709"/>
        <w:jc w:val="both"/>
      </w:pPr>
      <w:bookmarkStart w:id="2" w:name="dst100148"/>
      <w:bookmarkEnd w:id="2"/>
      <w:r w:rsidRPr="00EA469B">
        <w:t>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440263" w:rsidRPr="00EA469B" w:rsidRDefault="00440263" w:rsidP="00256F44">
      <w:pPr>
        <w:ind w:firstLine="709"/>
        <w:jc w:val="both"/>
      </w:pPr>
      <w:r>
        <w:t>О принятом решении заемщик уведомляется в течение пяти дней со дня его принятия.</w:t>
      </w:r>
    </w:p>
    <w:p w:rsidR="00C34857" w:rsidRDefault="00C34857" w:rsidP="00256F44">
      <w:pPr>
        <w:ind w:firstLine="709"/>
        <w:jc w:val="both"/>
      </w:pPr>
      <w:r>
        <w:t xml:space="preserve">21. В случае нарушения условий предоставления субсидий предоставленная субсидия подлежит возврату в </w:t>
      </w:r>
      <w:r w:rsidR="00A23171">
        <w:t>республиканский</w:t>
      </w:r>
      <w:r>
        <w:t xml:space="preserve"> бюджет в полном объеме.</w:t>
      </w:r>
    </w:p>
    <w:p w:rsidR="00C34857" w:rsidRDefault="00C34857" w:rsidP="00256F44">
      <w:pPr>
        <w:ind w:firstLine="709"/>
        <w:jc w:val="both"/>
      </w:pPr>
      <w:r>
        <w:t>Возврат предоставленных субсидий осуществляется в течение 10 календарных дней со дня получения получателем субсидии требования о возврате субсидии.</w:t>
      </w:r>
    </w:p>
    <w:p w:rsidR="00C34857" w:rsidRDefault="00C34857" w:rsidP="00256F44">
      <w:pPr>
        <w:ind w:firstLine="709"/>
        <w:jc w:val="both"/>
      </w:pPr>
      <w:r>
        <w:t xml:space="preserve">22. </w:t>
      </w:r>
      <w:r w:rsidR="00A05AB9">
        <w:t>П</w:t>
      </w:r>
      <w:r>
        <w:t>роверка соблюдения условий, целей и порядка предоставления субсидий заемщикам осуществляется</w:t>
      </w:r>
      <w:r w:rsidR="00256F44">
        <w:t xml:space="preserve"> </w:t>
      </w:r>
      <w:r>
        <w:t xml:space="preserve">Министерством и </w:t>
      </w:r>
      <w:r w:rsidR="00A05AB9">
        <w:t>органами государственного финансового контроля</w:t>
      </w:r>
      <w:r>
        <w:t>.</w:t>
      </w:r>
      <w:r w:rsidR="00A23171">
        <w:t xml:space="preserve"> </w:t>
      </w:r>
    </w:p>
    <w:p w:rsidR="00367750" w:rsidRDefault="00367750" w:rsidP="00C34857"/>
    <w:p w:rsidR="00367750" w:rsidRDefault="00367750" w:rsidP="00C34857"/>
    <w:p w:rsidR="00256F44" w:rsidRDefault="00C71D9F" w:rsidP="00C71D9F">
      <w:pPr>
        <w:jc w:val="center"/>
      </w:pPr>
      <w:r>
        <w:t>_______</w:t>
      </w:r>
    </w:p>
    <w:p w:rsidR="00C71D9F" w:rsidRDefault="00C71D9F" w:rsidP="00C71D9F">
      <w:pPr>
        <w:jc w:val="center"/>
      </w:pPr>
    </w:p>
    <w:p w:rsidR="00256F44" w:rsidRDefault="00256F44" w:rsidP="00C34857"/>
    <w:p w:rsidR="00256F44" w:rsidRDefault="00256F44" w:rsidP="00C34857"/>
    <w:p w:rsidR="00256F44" w:rsidRDefault="00256F44" w:rsidP="00C34857"/>
    <w:p w:rsidR="008C614C" w:rsidRDefault="008C614C" w:rsidP="00C34857">
      <w:pPr>
        <w:sectPr w:rsidR="008C614C" w:rsidSect="008C614C">
          <w:pgSz w:w="11906" w:h="16838"/>
          <w:pgMar w:top="1134" w:right="567" w:bottom="1134" w:left="1134" w:header="709" w:footer="709" w:gutter="0"/>
          <w:pgNumType w:start="1"/>
          <w:cols w:space="708"/>
          <w:titlePg/>
          <w:docGrid w:linePitch="381"/>
        </w:sectPr>
      </w:pPr>
    </w:p>
    <w:tbl>
      <w:tblPr>
        <w:tblW w:w="0" w:type="auto"/>
        <w:tblInd w:w="5103" w:type="dxa"/>
        <w:tblLook w:val="04A0"/>
      </w:tblPr>
      <w:tblGrid>
        <w:gridCol w:w="5318"/>
      </w:tblGrid>
      <w:tr w:rsidR="00256F44" w:rsidRPr="008C614C" w:rsidTr="008C614C">
        <w:tc>
          <w:tcPr>
            <w:tcW w:w="5318" w:type="dxa"/>
          </w:tcPr>
          <w:p w:rsidR="00256F44" w:rsidRPr="008C614C" w:rsidRDefault="00256F44" w:rsidP="008C614C">
            <w:pPr>
              <w:jc w:val="center"/>
              <w:outlineLvl w:val="0"/>
              <w:rPr>
                <w:szCs w:val="28"/>
              </w:rPr>
            </w:pPr>
            <w:r w:rsidRPr="008C614C">
              <w:rPr>
                <w:szCs w:val="28"/>
              </w:rPr>
              <w:lastRenderedPageBreak/>
              <w:t>Приложение № 1</w:t>
            </w:r>
          </w:p>
          <w:p w:rsidR="00256F44" w:rsidRPr="008C614C" w:rsidRDefault="00256F44" w:rsidP="008C614C">
            <w:pPr>
              <w:jc w:val="center"/>
              <w:rPr>
                <w:szCs w:val="28"/>
              </w:rPr>
            </w:pPr>
            <w:r w:rsidRPr="008C614C">
              <w:rPr>
                <w:szCs w:val="28"/>
              </w:rPr>
              <w:t>к Порядку предоставления субсидий на возмещение части затрат на уплату процентов по инвестиционным кредитам (займам) в агропромышленном комплексе</w:t>
            </w:r>
          </w:p>
          <w:p w:rsidR="00256F44" w:rsidRPr="008C614C" w:rsidRDefault="00256F44" w:rsidP="008C614C">
            <w:pPr>
              <w:jc w:val="right"/>
              <w:outlineLvl w:val="0"/>
              <w:rPr>
                <w:sz w:val="24"/>
              </w:rPr>
            </w:pPr>
          </w:p>
        </w:tc>
      </w:tr>
    </w:tbl>
    <w:p w:rsidR="00C71D9F" w:rsidRDefault="00C71D9F" w:rsidP="00C71D9F">
      <w:pPr>
        <w:jc w:val="right"/>
      </w:pPr>
    </w:p>
    <w:p w:rsidR="00DD7E98" w:rsidRDefault="00C71D9F" w:rsidP="00C71D9F">
      <w:pPr>
        <w:jc w:val="right"/>
      </w:pPr>
      <w:r>
        <w:t>Форма</w:t>
      </w:r>
    </w:p>
    <w:p w:rsidR="00367750" w:rsidRPr="00367750" w:rsidRDefault="00367750" w:rsidP="00C34857">
      <w:pPr>
        <w:rPr>
          <w:sz w:val="24"/>
        </w:rPr>
      </w:pPr>
    </w:p>
    <w:p w:rsidR="00367750" w:rsidRPr="00DD7E98" w:rsidRDefault="00256F44" w:rsidP="003B196C">
      <w:pPr>
        <w:pStyle w:val="ConsPlusNonformat"/>
        <w:jc w:val="center"/>
        <w:outlineLvl w:val="0"/>
        <w:rPr>
          <w:rFonts w:ascii="Times New Roman" w:hAnsi="Times New Roman" w:cs="Times New Roman"/>
          <w:b/>
          <w:sz w:val="28"/>
          <w:szCs w:val="28"/>
        </w:rPr>
      </w:pPr>
      <w:r w:rsidRPr="00DD7E98">
        <w:rPr>
          <w:rFonts w:ascii="Times New Roman" w:hAnsi="Times New Roman" w:cs="Times New Roman"/>
          <w:b/>
          <w:sz w:val="28"/>
          <w:szCs w:val="28"/>
        </w:rPr>
        <w:t>З</w:t>
      </w:r>
      <w:r w:rsidR="00DD7E98">
        <w:rPr>
          <w:rFonts w:ascii="Times New Roman" w:hAnsi="Times New Roman" w:cs="Times New Roman"/>
          <w:b/>
          <w:sz w:val="28"/>
          <w:szCs w:val="28"/>
        </w:rPr>
        <w:t xml:space="preserve"> </w:t>
      </w:r>
      <w:r w:rsidRPr="00DD7E98">
        <w:rPr>
          <w:rFonts w:ascii="Times New Roman" w:hAnsi="Times New Roman" w:cs="Times New Roman"/>
          <w:b/>
          <w:sz w:val="28"/>
          <w:szCs w:val="28"/>
        </w:rPr>
        <w:t>А</w:t>
      </w:r>
      <w:r w:rsidR="00DD7E98">
        <w:rPr>
          <w:rFonts w:ascii="Times New Roman" w:hAnsi="Times New Roman" w:cs="Times New Roman"/>
          <w:b/>
          <w:sz w:val="28"/>
          <w:szCs w:val="28"/>
        </w:rPr>
        <w:t xml:space="preserve"> </w:t>
      </w:r>
      <w:r w:rsidRPr="00DD7E98">
        <w:rPr>
          <w:rFonts w:ascii="Times New Roman" w:hAnsi="Times New Roman" w:cs="Times New Roman"/>
          <w:b/>
          <w:sz w:val="28"/>
          <w:szCs w:val="28"/>
        </w:rPr>
        <w:t>Я</w:t>
      </w:r>
      <w:r w:rsidR="00DD7E98">
        <w:rPr>
          <w:rFonts w:ascii="Times New Roman" w:hAnsi="Times New Roman" w:cs="Times New Roman"/>
          <w:b/>
          <w:sz w:val="28"/>
          <w:szCs w:val="28"/>
        </w:rPr>
        <w:t xml:space="preserve"> </w:t>
      </w:r>
      <w:r w:rsidRPr="00DD7E98">
        <w:rPr>
          <w:rFonts w:ascii="Times New Roman" w:hAnsi="Times New Roman" w:cs="Times New Roman"/>
          <w:b/>
          <w:sz w:val="28"/>
          <w:szCs w:val="28"/>
        </w:rPr>
        <w:t>В</w:t>
      </w:r>
      <w:r w:rsidR="00DD7E98">
        <w:rPr>
          <w:rFonts w:ascii="Times New Roman" w:hAnsi="Times New Roman" w:cs="Times New Roman"/>
          <w:b/>
          <w:sz w:val="28"/>
          <w:szCs w:val="28"/>
        </w:rPr>
        <w:t xml:space="preserve"> </w:t>
      </w:r>
      <w:r w:rsidRPr="00DD7E98">
        <w:rPr>
          <w:rFonts w:ascii="Times New Roman" w:hAnsi="Times New Roman" w:cs="Times New Roman"/>
          <w:b/>
          <w:sz w:val="28"/>
          <w:szCs w:val="28"/>
        </w:rPr>
        <w:t>Л</w:t>
      </w:r>
      <w:r w:rsidR="00DD7E98">
        <w:rPr>
          <w:rFonts w:ascii="Times New Roman" w:hAnsi="Times New Roman" w:cs="Times New Roman"/>
          <w:b/>
          <w:sz w:val="28"/>
          <w:szCs w:val="28"/>
        </w:rPr>
        <w:t xml:space="preserve"> </w:t>
      </w:r>
      <w:r w:rsidRPr="00DD7E98">
        <w:rPr>
          <w:rFonts w:ascii="Times New Roman" w:hAnsi="Times New Roman" w:cs="Times New Roman"/>
          <w:b/>
          <w:sz w:val="28"/>
          <w:szCs w:val="28"/>
        </w:rPr>
        <w:t>Е</w:t>
      </w:r>
      <w:r w:rsidR="00DD7E98">
        <w:rPr>
          <w:rFonts w:ascii="Times New Roman" w:hAnsi="Times New Roman" w:cs="Times New Roman"/>
          <w:b/>
          <w:sz w:val="28"/>
          <w:szCs w:val="28"/>
        </w:rPr>
        <w:t xml:space="preserve"> </w:t>
      </w:r>
      <w:r w:rsidRPr="00DD7E98">
        <w:rPr>
          <w:rFonts w:ascii="Times New Roman" w:hAnsi="Times New Roman" w:cs="Times New Roman"/>
          <w:b/>
          <w:sz w:val="28"/>
          <w:szCs w:val="28"/>
        </w:rPr>
        <w:t>Н</w:t>
      </w:r>
      <w:r w:rsidR="00DD7E98">
        <w:rPr>
          <w:rFonts w:ascii="Times New Roman" w:hAnsi="Times New Roman" w:cs="Times New Roman"/>
          <w:b/>
          <w:sz w:val="28"/>
          <w:szCs w:val="28"/>
        </w:rPr>
        <w:t xml:space="preserve"> </w:t>
      </w:r>
      <w:r w:rsidRPr="00DD7E98">
        <w:rPr>
          <w:rFonts w:ascii="Times New Roman" w:hAnsi="Times New Roman" w:cs="Times New Roman"/>
          <w:b/>
          <w:sz w:val="28"/>
          <w:szCs w:val="28"/>
        </w:rPr>
        <w:t>И</w:t>
      </w:r>
      <w:r w:rsidR="00DD7E98">
        <w:rPr>
          <w:rFonts w:ascii="Times New Roman" w:hAnsi="Times New Roman" w:cs="Times New Roman"/>
          <w:b/>
          <w:sz w:val="28"/>
          <w:szCs w:val="28"/>
        </w:rPr>
        <w:t xml:space="preserve"> </w:t>
      </w:r>
      <w:r w:rsidRPr="00DD7E98">
        <w:rPr>
          <w:rFonts w:ascii="Times New Roman" w:hAnsi="Times New Roman" w:cs="Times New Roman"/>
          <w:b/>
          <w:sz w:val="28"/>
          <w:szCs w:val="28"/>
        </w:rPr>
        <w:t>Е</w:t>
      </w:r>
    </w:p>
    <w:p w:rsidR="00367750" w:rsidRPr="00256F44" w:rsidRDefault="00367750" w:rsidP="00367750">
      <w:pPr>
        <w:pStyle w:val="ConsPlusNonformat"/>
        <w:jc w:val="center"/>
        <w:rPr>
          <w:rFonts w:ascii="Times New Roman" w:hAnsi="Times New Roman" w:cs="Times New Roman"/>
          <w:sz w:val="28"/>
          <w:szCs w:val="28"/>
        </w:rPr>
      </w:pPr>
      <w:r w:rsidRPr="00256F44">
        <w:rPr>
          <w:rFonts w:ascii="Times New Roman" w:hAnsi="Times New Roman" w:cs="Times New Roman"/>
          <w:sz w:val="28"/>
          <w:szCs w:val="28"/>
        </w:rPr>
        <w:t>на выплату субсидии на возмещение части затрат</w:t>
      </w:r>
    </w:p>
    <w:p w:rsidR="00256F44" w:rsidRDefault="00367750" w:rsidP="00367750">
      <w:pPr>
        <w:pStyle w:val="ConsPlusNonformat"/>
        <w:jc w:val="center"/>
        <w:rPr>
          <w:rFonts w:ascii="Times New Roman" w:hAnsi="Times New Roman" w:cs="Times New Roman"/>
          <w:sz w:val="28"/>
          <w:szCs w:val="28"/>
        </w:rPr>
      </w:pPr>
      <w:r w:rsidRPr="00256F44">
        <w:rPr>
          <w:rFonts w:ascii="Times New Roman" w:hAnsi="Times New Roman" w:cs="Times New Roman"/>
          <w:sz w:val="28"/>
          <w:szCs w:val="28"/>
        </w:rPr>
        <w:t xml:space="preserve">на уплату процентов по инвестиционным кредитам </w:t>
      </w:r>
    </w:p>
    <w:p w:rsidR="00367750" w:rsidRPr="00256F44" w:rsidRDefault="00367750" w:rsidP="00367750">
      <w:pPr>
        <w:pStyle w:val="ConsPlusNonformat"/>
        <w:jc w:val="center"/>
        <w:rPr>
          <w:rFonts w:ascii="Times New Roman" w:hAnsi="Times New Roman" w:cs="Times New Roman"/>
          <w:sz w:val="28"/>
          <w:szCs w:val="28"/>
        </w:rPr>
      </w:pPr>
      <w:r w:rsidRPr="00256F44">
        <w:rPr>
          <w:rFonts w:ascii="Times New Roman" w:hAnsi="Times New Roman" w:cs="Times New Roman"/>
          <w:sz w:val="28"/>
          <w:szCs w:val="28"/>
        </w:rPr>
        <w:t>(займам)</w:t>
      </w:r>
      <w:r w:rsidR="00256F44">
        <w:rPr>
          <w:rFonts w:ascii="Times New Roman" w:hAnsi="Times New Roman" w:cs="Times New Roman"/>
          <w:sz w:val="28"/>
          <w:szCs w:val="28"/>
        </w:rPr>
        <w:t xml:space="preserve"> </w:t>
      </w:r>
      <w:r w:rsidRPr="00256F44">
        <w:rPr>
          <w:rFonts w:ascii="Times New Roman" w:hAnsi="Times New Roman" w:cs="Times New Roman"/>
          <w:sz w:val="28"/>
          <w:szCs w:val="28"/>
        </w:rPr>
        <w:t>в агропромышленном комплексе</w:t>
      </w:r>
    </w:p>
    <w:p w:rsidR="00367750" w:rsidRDefault="00367750" w:rsidP="00367750">
      <w:pPr>
        <w:pStyle w:val="ConsPlusNonformat"/>
        <w:jc w:val="both"/>
        <w:rPr>
          <w:rFonts w:ascii="Times New Roman" w:hAnsi="Times New Roman" w:cs="Times New Roman"/>
        </w:rPr>
      </w:pPr>
    </w:p>
    <w:p w:rsidR="00367750" w:rsidRPr="00367750" w:rsidRDefault="00367750" w:rsidP="00367750">
      <w:pPr>
        <w:pStyle w:val="ConsPlusNonformat"/>
        <w:jc w:val="both"/>
        <w:rPr>
          <w:rFonts w:ascii="Times New Roman" w:hAnsi="Times New Roman" w:cs="Times New Roman"/>
        </w:rPr>
      </w:pPr>
    </w:p>
    <w:p w:rsidR="00367750" w:rsidRPr="00256F44" w:rsidRDefault="00367750" w:rsidP="00256F44">
      <w:pPr>
        <w:pStyle w:val="ConsPlusNonformat"/>
        <w:ind w:firstLine="708"/>
        <w:jc w:val="both"/>
        <w:rPr>
          <w:rFonts w:ascii="Times New Roman" w:hAnsi="Times New Roman" w:cs="Times New Roman"/>
          <w:sz w:val="28"/>
          <w:szCs w:val="28"/>
        </w:rPr>
      </w:pPr>
      <w:r w:rsidRPr="00256F44">
        <w:rPr>
          <w:rFonts w:ascii="Times New Roman" w:hAnsi="Times New Roman" w:cs="Times New Roman"/>
          <w:sz w:val="28"/>
          <w:szCs w:val="28"/>
        </w:rPr>
        <w:t>Прошу  перечислить  субсидии  на  возмещение  части  затрат  на  уплату</w:t>
      </w:r>
      <w:r w:rsidR="00256F44">
        <w:rPr>
          <w:rFonts w:ascii="Times New Roman" w:hAnsi="Times New Roman" w:cs="Times New Roman"/>
          <w:sz w:val="28"/>
          <w:szCs w:val="28"/>
        </w:rPr>
        <w:t xml:space="preserve"> </w:t>
      </w:r>
      <w:r w:rsidRPr="00256F44">
        <w:rPr>
          <w:rFonts w:ascii="Times New Roman" w:hAnsi="Times New Roman" w:cs="Times New Roman"/>
          <w:sz w:val="28"/>
          <w:szCs w:val="28"/>
        </w:rPr>
        <w:t>пр</w:t>
      </w:r>
      <w:r w:rsidRPr="00256F44">
        <w:rPr>
          <w:rFonts w:ascii="Times New Roman" w:hAnsi="Times New Roman" w:cs="Times New Roman"/>
          <w:sz w:val="28"/>
          <w:szCs w:val="28"/>
        </w:rPr>
        <w:t>о</w:t>
      </w:r>
      <w:r w:rsidRPr="00256F44">
        <w:rPr>
          <w:rFonts w:ascii="Times New Roman" w:hAnsi="Times New Roman" w:cs="Times New Roman"/>
          <w:sz w:val="28"/>
          <w:szCs w:val="28"/>
        </w:rPr>
        <w:t xml:space="preserve">центов по кредитному договору (договору займа) </w:t>
      </w:r>
      <w:r w:rsidR="000E4D4F" w:rsidRPr="00256F44">
        <w:rPr>
          <w:rFonts w:ascii="Times New Roman" w:hAnsi="Times New Roman" w:cs="Times New Roman"/>
          <w:sz w:val="28"/>
          <w:szCs w:val="28"/>
        </w:rPr>
        <w:t>№</w:t>
      </w:r>
      <w:r w:rsidRPr="00256F44">
        <w:rPr>
          <w:rFonts w:ascii="Times New Roman" w:hAnsi="Times New Roman" w:cs="Times New Roman"/>
          <w:sz w:val="28"/>
          <w:szCs w:val="28"/>
        </w:rPr>
        <w:t xml:space="preserve"> _______________________</w:t>
      </w:r>
    </w:p>
    <w:p w:rsidR="00367750" w:rsidRPr="00256F44" w:rsidRDefault="00367750" w:rsidP="00256F44">
      <w:pPr>
        <w:pStyle w:val="ConsPlusNonformat"/>
        <w:jc w:val="both"/>
        <w:rPr>
          <w:rFonts w:ascii="Times New Roman" w:hAnsi="Times New Roman" w:cs="Times New Roman"/>
          <w:sz w:val="28"/>
          <w:szCs w:val="28"/>
        </w:rPr>
      </w:pPr>
      <w:r w:rsidRPr="00256F44">
        <w:rPr>
          <w:rFonts w:ascii="Times New Roman" w:hAnsi="Times New Roman" w:cs="Times New Roman"/>
          <w:sz w:val="28"/>
          <w:szCs w:val="28"/>
        </w:rPr>
        <w:t xml:space="preserve">от </w:t>
      </w:r>
      <w:r w:rsidR="000E4D4F" w:rsidRPr="00256F44">
        <w:rPr>
          <w:rFonts w:ascii="Times New Roman" w:hAnsi="Times New Roman" w:cs="Times New Roman"/>
          <w:sz w:val="28"/>
          <w:szCs w:val="28"/>
        </w:rPr>
        <w:t>«</w:t>
      </w:r>
      <w:r w:rsidRPr="00256F44">
        <w:rPr>
          <w:rFonts w:ascii="Times New Roman" w:hAnsi="Times New Roman" w:cs="Times New Roman"/>
          <w:sz w:val="28"/>
          <w:szCs w:val="28"/>
        </w:rPr>
        <w:t>_____</w:t>
      </w:r>
      <w:r w:rsidR="000E4D4F" w:rsidRPr="00256F44">
        <w:rPr>
          <w:rFonts w:ascii="Times New Roman" w:hAnsi="Times New Roman" w:cs="Times New Roman"/>
          <w:sz w:val="28"/>
          <w:szCs w:val="28"/>
        </w:rPr>
        <w:t>»</w:t>
      </w:r>
      <w:r w:rsidRPr="00256F44">
        <w:rPr>
          <w:rFonts w:ascii="Times New Roman" w:hAnsi="Times New Roman" w:cs="Times New Roman"/>
          <w:sz w:val="28"/>
          <w:szCs w:val="28"/>
        </w:rPr>
        <w:t xml:space="preserve"> ____</w:t>
      </w:r>
      <w:r w:rsidR="00DD7E98">
        <w:rPr>
          <w:rFonts w:ascii="Times New Roman" w:hAnsi="Times New Roman" w:cs="Times New Roman"/>
          <w:sz w:val="28"/>
          <w:szCs w:val="28"/>
        </w:rPr>
        <w:t>_______ 20_____ г. за период с «</w:t>
      </w:r>
      <w:r w:rsidRPr="00256F44">
        <w:rPr>
          <w:rFonts w:ascii="Times New Roman" w:hAnsi="Times New Roman" w:cs="Times New Roman"/>
          <w:sz w:val="28"/>
          <w:szCs w:val="28"/>
        </w:rPr>
        <w:t>_____</w:t>
      </w:r>
      <w:r w:rsidR="00DD7E98">
        <w:rPr>
          <w:rFonts w:ascii="Times New Roman" w:hAnsi="Times New Roman" w:cs="Times New Roman"/>
          <w:sz w:val="28"/>
          <w:szCs w:val="28"/>
        </w:rPr>
        <w:t>»</w:t>
      </w:r>
      <w:r w:rsidRPr="00256F44">
        <w:rPr>
          <w:rFonts w:ascii="Times New Roman" w:hAnsi="Times New Roman" w:cs="Times New Roman"/>
          <w:sz w:val="28"/>
          <w:szCs w:val="28"/>
        </w:rPr>
        <w:t xml:space="preserve"> ___________ 20____ г.</w:t>
      </w:r>
    </w:p>
    <w:p w:rsidR="00367750" w:rsidRPr="00256F44" w:rsidRDefault="00367750" w:rsidP="00DD7E98">
      <w:pPr>
        <w:pStyle w:val="ConsPlusNonformat"/>
        <w:jc w:val="both"/>
        <w:rPr>
          <w:rFonts w:ascii="Times New Roman" w:hAnsi="Times New Roman" w:cs="Times New Roman"/>
          <w:sz w:val="28"/>
          <w:szCs w:val="28"/>
        </w:rPr>
      </w:pPr>
      <w:r w:rsidRPr="00256F44">
        <w:rPr>
          <w:rFonts w:ascii="Times New Roman" w:hAnsi="Times New Roman" w:cs="Times New Roman"/>
          <w:sz w:val="28"/>
          <w:szCs w:val="28"/>
        </w:rPr>
        <w:t xml:space="preserve">по </w:t>
      </w:r>
      <w:r w:rsidR="000E4D4F" w:rsidRPr="00256F44">
        <w:rPr>
          <w:rFonts w:ascii="Times New Roman" w:hAnsi="Times New Roman" w:cs="Times New Roman"/>
          <w:sz w:val="28"/>
          <w:szCs w:val="28"/>
        </w:rPr>
        <w:t>«</w:t>
      </w:r>
      <w:r w:rsidRPr="00256F44">
        <w:rPr>
          <w:rFonts w:ascii="Times New Roman" w:hAnsi="Times New Roman" w:cs="Times New Roman"/>
          <w:sz w:val="28"/>
          <w:szCs w:val="28"/>
        </w:rPr>
        <w:t>_____</w:t>
      </w:r>
      <w:r w:rsidR="000E4D4F" w:rsidRPr="00256F44">
        <w:rPr>
          <w:rFonts w:ascii="Times New Roman" w:hAnsi="Times New Roman" w:cs="Times New Roman"/>
          <w:sz w:val="28"/>
          <w:szCs w:val="28"/>
        </w:rPr>
        <w:t>»</w:t>
      </w:r>
      <w:r w:rsidRPr="00256F44">
        <w:rPr>
          <w:rFonts w:ascii="Times New Roman" w:hAnsi="Times New Roman" w:cs="Times New Roman"/>
          <w:sz w:val="28"/>
          <w:szCs w:val="28"/>
        </w:rPr>
        <w:t xml:space="preserve"> ___________ 20_____ г.</w:t>
      </w:r>
    </w:p>
    <w:p w:rsidR="00367750" w:rsidRPr="00256F44" w:rsidRDefault="00367750" w:rsidP="00256F44">
      <w:pPr>
        <w:pStyle w:val="ConsPlusNonformat"/>
        <w:ind w:firstLine="709"/>
        <w:jc w:val="both"/>
        <w:rPr>
          <w:rFonts w:ascii="Times New Roman" w:hAnsi="Times New Roman" w:cs="Times New Roman"/>
          <w:sz w:val="28"/>
          <w:szCs w:val="28"/>
        </w:rPr>
      </w:pPr>
      <w:r w:rsidRPr="00256F44">
        <w:rPr>
          <w:rFonts w:ascii="Times New Roman" w:hAnsi="Times New Roman" w:cs="Times New Roman"/>
          <w:sz w:val="28"/>
          <w:szCs w:val="28"/>
        </w:rPr>
        <w:t>по следующим реквизитам:</w:t>
      </w:r>
    </w:p>
    <w:p w:rsidR="00367750" w:rsidRPr="00256F44" w:rsidRDefault="00367750" w:rsidP="00256F44">
      <w:pPr>
        <w:pStyle w:val="ConsPlusNonformat"/>
        <w:ind w:firstLine="709"/>
        <w:jc w:val="both"/>
        <w:rPr>
          <w:rFonts w:ascii="Times New Roman" w:hAnsi="Times New Roman" w:cs="Times New Roman"/>
          <w:sz w:val="28"/>
          <w:szCs w:val="28"/>
        </w:rPr>
      </w:pPr>
      <w:r w:rsidRPr="00256F44">
        <w:rPr>
          <w:rFonts w:ascii="Times New Roman" w:hAnsi="Times New Roman" w:cs="Times New Roman"/>
          <w:sz w:val="28"/>
          <w:szCs w:val="28"/>
        </w:rPr>
        <w:t>наименование получателя, зарегистрированное</w:t>
      </w:r>
      <w:r w:rsidR="00DD7E98">
        <w:rPr>
          <w:rFonts w:ascii="Times New Roman" w:hAnsi="Times New Roman" w:cs="Times New Roman"/>
          <w:sz w:val="28"/>
          <w:szCs w:val="28"/>
        </w:rPr>
        <w:t xml:space="preserve"> в банке: ___________________</w:t>
      </w:r>
    </w:p>
    <w:p w:rsidR="00367750" w:rsidRPr="00256F44" w:rsidRDefault="00367750" w:rsidP="00DD7E98">
      <w:pPr>
        <w:pStyle w:val="ConsPlusNonformat"/>
        <w:jc w:val="both"/>
        <w:rPr>
          <w:rFonts w:ascii="Times New Roman" w:hAnsi="Times New Roman" w:cs="Times New Roman"/>
          <w:sz w:val="28"/>
          <w:szCs w:val="28"/>
        </w:rPr>
      </w:pPr>
      <w:r w:rsidRPr="00256F44">
        <w:rPr>
          <w:rFonts w:ascii="Times New Roman" w:hAnsi="Times New Roman" w:cs="Times New Roman"/>
          <w:sz w:val="28"/>
          <w:szCs w:val="28"/>
        </w:rPr>
        <w:t>__________________________________________</w:t>
      </w:r>
      <w:r w:rsidR="00DD7E98">
        <w:rPr>
          <w:rFonts w:ascii="Times New Roman" w:hAnsi="Times New Roman" w:cs="Times New Roman"/>
          <w:sz w:val="28"/>
          <w:szCs w:val="28"/>
        </w:rPr>
        <w:t>______________________________</w:t>
      </w:r>
      <w:r w:rsidRPr="00256F44">
        <w:rPr>
          <w:rFonts w:ascii="Times New Roman" w:hAnsi="Times New Roman" w:cs="Times New Roman"/>
          <w:sz w:val="28"/>
          <w:szCs w:val="28"/>
        </w:rPr>
        <w:t>;</w:t>
      </w:r>
    </w:p>
    <w:p w:rsidR="00367750" w:rsidRPr="00256F44" w:rsidRDefault="00DD7E98" w:rsidP="00256F44">
      <w:pPr>
        <w:pStyle w:val="ConsPlusNonformat"/>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ИНН </w:t>
      </w:r>
      <w:r w:rsidR="00367750" w:rsidRPr="00256F44">
        <w:rPr>
          <w:rFonts w:ascii="Times New Roman" w:hAnsi="Times New Roman" w:cs="Times New Roman"/>
          <w:sz w:val="28"/>
          <w:szCs w:val="28"/>
        </w:rPr>
        <w:t>____________________________ КПП _____</w:t>
      </w:r>
      <w:r>
        <w:rPr>
          <w:rFonts w:ascii="Times New Roman" w:hAnsi="Times New Roman" w:cs="Times New Roman"/>
          <w:sz w:val="28"/>
          <w:szCs w:val="28"/>
        </w:rPr>
        <w:t>________________________</w:t>
      </w:r>
      <w:r w:rsidR="00367750" w:rsidRPr="00256F44">
        <w:rPr>
          <w:rFonts w:ascii="Times New Roman" w:hAnsi="Times New Roman" w:cs="Times New Roman"/>
          <w:sz w:val="28"/>
          <w:szCs w:val="28"/>
        </w:rPr>
        <w:t>;</w:t>
      </w:r>
    </w:p>
    <w:p w:rsidR="00367750" w:rsidRPr="00256F44" w:rsidRDefault="00367750" w:rsidP="00256F44">
      <w:pPr>
        <w:pStyle w:val="ConsPlusNonformat"/>
        <w:ind w:firstLine="709"/>
        <w:jc w:val="both"/>
        <w:rPr>
          <w:rFonts w:ascii="Times New Roman" w:hAnsi="Times New Roman" w:cs="Times New Roman"/>
          <w:sz w:val="28"/>
          <w:szCs w:val="28"/>
        </w:rPr>
      </w:pPr>
      <w:r w:rsidRPr="00256F44">
        <w:rPr>
          <w:rFonts w:ascii="Times New Roman" w:hAnsi="Times New Roman" w:cs="Times New Roman"/>
          <w:sz w:val="28"/>
          <w:szCs w:val="28"/>
        </w:rPr>
        <w:t>наименование банка ______________________________________________</w:t>
      </w:r>
      <w:r w:rsidR="00DD7E98">
        <w:rPr>
          <w:rFonts w:ascii="Times New Roman" w:hAnsi="Times New Roman" w:cs="Times New Roman"/>
          <w:sz w:val="28"/>
          <w:szCs w:val="28"/>
        </w:rPr>
        <w:t>___</w:t>
      </w:r>
      <w:r w:rsidRPr="00256F44">
        <w:rPr>
          <w:rFonts w:ascii="Times New Roman" w:hAnsi="Times New Roman" w:cs="Times New Roman"/>
          <w:sz w:val="28"/>
          <w:szCs w:val="28"/>
        </w:rPr>
        <w:t>;</w:t>
      </w:r>
    </w:p>
    <w:p w:rsidR="00367750" w:rsidRPr="00256F44" w:rsidRDefault="00367750" w:rsidP="00256F44">
      <w:pPr>
        <w:pStyle w:val="ConsPlusNonformat"/>
        <w:ind w:firstLine="709"/>
        <w:jc w:val="both"/>
        <w:outlineLvl w:val="0"/>
        <w:rPr>
          <w:rFonts w:ascii="Times New Roman" w:hAnsi="Times New Roman" w:cs="Times New Roman"/>
          <w:sz w:val="28"/>
          <w:szCs w:val="28"/>
        </w:rPr>
      </w:pPr>
      <w:r w:rsidRPr="00256F44">
        <w:rPr>
          <w:rFonts w:ascii="Times New Roman" w:hAnsi="Times New Roman" w:cs="Times New Roman"/>
          <w:sz w:val="28"/>
          <w:szCs w:val="28"/>
        </w:rPr>
        <w:t>БИК ______________________________________</w:t>
      </w:r>
      <w:r w:rsidR="00DD7E98">
        <w:rPr>
          <w:rFonts w:ascii="Times New Roman" w:hAnsi="Times New Roman" w:cs="Times New Roman"/>
          <w:sz w:val="28"/>
          <w:szCs w:val="28"/>
        </w:rPr>
        <w:t>________________________</w:t>
      </w:r>
      <w:r w:rsidRPr="00256F44">
        <w:rPr>
          <w:rFonts w:ascii="Times New Roman" w:hAnsi="Times New Roman" w:cs="Times New Roman"/>
          <w:sz w:val="28"/>
          <w:szCs w:val="28"/>
        </w:rPr>
        <w:t>;</w:t>
      </w:r>
    </w:p>
    <w:p w:rsidR="00367750" w:rsidRPr="00256F44" w:rsidRDefault="00367750" w:rsidP="00256F44">
      <w:pPr>
        <w:pStyle w:val="ConsPlusNonformat"/>
        <w:ind w:firstLine="709"/>
        <w:jc w:val="both"/>
        <w:rPr>
          <w:rFonts w:ascii="Times New Roman" w:hAnsi="Times New Roman" w:cs="Times New Roman"/>
          <w:sz w:val="28"/>
          <w:szCs w:val="28"/>
        </w:rPr>
      </w:pPr>
      <w:r w:rsidRPr="00256F44">
        <w:rPr>
          <w:rFonts w:ascii="Times New Roman" w:hAnsi="Times New Roman" w:cs="Times New Roman"/>
          <w:sz w:val="28"/>
          <w:szCs w:val="28"/>
        </w:rPr>
        <w:t>корреспондентский счет ___________________</w:t>
      </w:r>
      <w:r w:rsidR="00DD7E98">
        <w:rPr>
          <w:rFonts w:ascii="Times New Roman" w:hAnsi="Times New Roman" w:cs="Times New Roman"/>
          <w:sz w:val="28"/>
          <w:szCs w:val="28"/>
        </w:rPr>
        <w:t>__________________________</w:t>
      </w:r>
      <w:r w:rsidRPr="00256F44">
        <w:rPr>
          <w:rFonts w:ascii="Times New Roman" w:hAnsi="Times New Roman" w:cs="Times New Roman"/>
          <w:sz w:val="28"/>
          <w:szCs w:val="28"/>
        </w:rPr>
        <w:t>;</w:t>
      </w:r>
    </w:p>
    <w:p w:rsidR="00367750" w:rsidRPr="00256F44" w:rsidRDefault="00367750" w:rsidP="00256F44">
      <w:pPr>
        <w:pStyle w:val="ConsPlusNonformat"/>
        <w:ind w:firstLine="709"/>
        <w:jc w:val="both"/>
        <w:rPr>
          <w:rFonts w:ascii="Times New Roman" w:hAnsi="Times New Roman" w:cs="Times New Roman"/>
          <w:sz w:val="28"/>
          <w:szCs w:val="28"/>
        </w:rPr>
      </w:pPr>
      <w:r w:rsidRPr="00256F44">
        <w:rPr>
          <w:rFonts w:ascii="Times New Roman" w:hAnsi="Times New Roman" w:cs="Times New Roman"/>
          <w:sz w:val="28"/>
          <w:szCs w:val="28"/>
        </w:rPr>
        <w:t>расчетный счет ___________________________</w:t>
      </w:r>
      <w:r w:rsidR="00DD7E98">
        <w:rPr>
          <w:rFonts w:ascii="Times New Roman" w:hAnsi="Times New Roman" w:cs="Times New Roman"/>
          <w:sz w:val="28"/>
          <w:szCs w:val="28"/>
        </w:rPr>
        <w:t>__________________________</w:t>
      </w:r>
      <w:r w:rsidRPr="00256F44">
        <w:rPr>
          <w:rFonts w:ascii="Times New Roman" w:hAnsi="Times New Roman" w:cs="Times New Roman"/>
          <w:sz w:val="28"/>
          <w:szCs w:val="28"/>
        </w:rPr>
        <w:t>.</w:t>
      </w:r>
    </w:p>
    <w:p w:rsidR="00367750" w:rsidRDefault="00367750" w:rsidP="00256F44">
      <w:pPr>
        <w:pStyle w:val="ConsPlusNonformat"/>
        <w:ind w:firstLine="709"/>
        <w:jc w:val="both"/>
        <w:rPr>
          <w:rFonts w:ascii="Times New Roman" w:hAnsi="Times New Roman" w:cs="Times New Roman"/>
          <w:sz w:val="28"/>
          <w:szCs w:val="28"/>
        </w:rPr>
      </w:pPr>
    </w:p>
    <w:p w:rsidR="00DD7E98" w:rsidRDefault="00DD7E98" w:rsidP="00256F44">
      <w:pPr>
        <w:pStyle w:val="ConsPlusNonformat"/>
        <w:ind w:firstLine="709"/>
        <w:jc w:val="both"/>
        <w:rPr>
          <w:rFonts w:ascii="Times New Roman" w:hAnsi="Times New Roman" w:cs="Times New Roman"/>
          <w:sz w:val="28"/>
          <w:szCs w:val="28"/>
        </w:rPr>
      </w:pPr>
    </w:p>
    <w:p w:rsidR="00DD7E98" w:rsidRPr="00256F44" w:rsidRDefault="00DD7E98" w:rsidP="00256F44">
      <w:pPr>
        <w:pStyle w:val="ConsPlusNonformat"/>
        <w:ind w:firstLine="709"/>
        <w:jc w:val="both"/>
        <w:rPr>
          <w:rFonts w:ascii="Times New Roman" w:hAnsi="Times New Roman" w:cs="Times New Roman"/>
          <w:sz w:val="28"/>
          <w:szCs w:val="28"/>
        </w:rPr>
      </w:pPr>
    </w:p>
    <w:p w:rsidR="00367750" w:rsidRPr="00256F44" w:rsidRDefault="00367750" w:rsidP="00256F44">
      <w:pPr>
        <w:pStyle w:val="ConsPlusNonformat"/>
        <w:ind w:firstLine="709"/>
        <w:jc w:val="both"/>
        <w:outlineLvl w:val="0"/>
        <w:rPr>
          <w:rFonts w:ascii="Times New Roman" w:hAnsi="Times New Roman" w:cs="Times New Roman"/>
          <w:sz w:val="28"/>
          <w:szCs w:val="28"/>
        </w:rPr>
      </w:pPr>
      <w:r w:rsidRPr="00256F44">
        <w:rPr>
          <w:rFonts w:ascii="Times New Roman" w:hAnsi="Times New Roman" w:cs="Times New Roman"/>
          <w:sz w:val="28"/>
          <w:szCs w:val="28"/>
        </w:rPr>
        <w:t>Руководитель заемщика _____________________</w:t>
      </w:r>
      <w:r w:rsidR="00DD7E98">
        <w:rPr>
          <w:rFonts w:ascii="Times New Roman" w:hAnsi="Times New Roman" w:cs="Times New Roman"/>
          <w:sz w:val="28"/>
          <w:szCs w:val="28"/>
        </w:rPr>
        <w:t>________ _________________</w:t>
      </w:r>
    </w:p>
    <w:p w:rsidR="00367750" w:rsidRPr="00256F44" w:rsidRDefault="00367750" w:rsidP="00256F44">
      <w:pPr>
        <w:pStyle w:val="ConsPlusNonformat"/>
        <w:ind w:firstLine="709"/>
        <w:jc w:val="both"/>
        <w:rPr>
          <w:rFonts w:ascii="Times New Roman" w:hAnsi="Times New Roman" w:cs="Times New Roman"/>
          <w:sz w:val="28"/>
          <w:szCs w:val="28"/>
        </w:rPr>
      </w:pPr>
      <w:r w:rsidRPr="00256F44">
        <w:rPr>
          <w:rFonts w:ascii="Times New Roman" w:hAnsi="Times New Roman" w:cs="Times New Roman"/>
          <w:sz w:val="28"/>
          <w:szCs w:val="28"/>
        </w:rPr>
        <w:t xml:space="preserve">                         </w:t>
      </w:r>
      <w:r w:rsidR="00DD7E98">
        <w:rPr>
          <w:rFonts w:ascii="Times New Roman" w:hAnsi="Times New Roman" w:cs="Times New Roman"/>
          <w:sz w:val="28"/>
          <w:szCs w:val="28"/>
        </w:rPr>
        <w:t xml:space="preserve">                                </w:t>
      </w:r>
      <w:r w:rsidRPr="00256F44">
        <w:rPr>
          <w:rFonts w:ascii="Times New Roman" w:hAnsi="Times New Roman" w:cs="Times New Roman"/>
          <w:sz w:val="28"/>
          <w:szCs w:val="28"/>
        </w:rPr>
        <w:t xml:space="preserve">       (Ф.И.О.)                 </w:t>
      </w:r>
      <w:r w:rsidR="00DD7E98">
        <w:rPr>
          <w:rFonts w:ascii="Times New Roman" w:hAnsi="Times New Roman" w:cs="Times New Roman"/>
          <w:sz w:val="28"/>
          <w:szCs w:val="28"/>
        </w:rPr>
        <w:t xml:space="preserve">   </w:t>
      </w:r>
      <w:r w:rsidRPr="00256F44">
        <w:rPr>
          <w:rFonts w:ascii="Times New Roman" w:hAnsi="Times New Roman" w:cs="Times New Roman"/>
          <w:sz w:val="28"/>
          <w:szCs w:val="28"/>
        </w:rPr>
        <w:t xml:space="preserve">    (подпись)</w:t>
      </w:r>
    </w:p>
    <w:p w:rsidR="00367750" w:rsidRPr="00256F44" w:rsidRDefault="00367750" w:rsidP="00256F44">
      <w:pPr>
        <w:pStyle w:val="ConsPlusNonformat"/>
        <w:ind w:firstLine="709"/>
        <w:jc w:val="both"/>
        <w:rPr>
          <w:rFonts w:ascii="Times New Roman" w:hAnsi="Times New Roman" w:cs="Times New Roman"/>
          <w:sz w:val="28"/>
          <w:szCs w:val="28"/>
        </w:rPr>
      </w:pPr>
    </w:p>
    <w:p w:rsidR="00367750" w:rsidRPr="00256F44" w:rsidRDefault="00367750" w:rsidP="00256F44">
      <w:pPr>
        <w:pStyle w:val="ConsPlusNonformat"/>
        <w:ind w:firstLine="709"/>
        <w:jc w:val="both"/>
        <w:outlineLvl w:val="0"/>
        <w:rPr>
          <w:rFonts w:ascii="Times New Roman" w:hAnsi="Times New Roman" w:cs="Times New Roman"/>
          <w:sz w:val="28"/>
          <w:szCs w:val="28"/>
        </w:rPr>
      </w:pPr>
      <w:r w:rsidRPr="00256F44">
        <w:rPr>
          <w:rFonts w:ascii="Times New Roman" w:hAnsi="Times New Roman" w:cs="Times New Roman"/>
          <w:sz w:val="28"/>
          <w:szCs w:val="28"/>
        </w:rPr>
        <w:t xml:space="preserve">М.П. </w:t>
      </w:r>
      <w:r w:rsidR="000E4D4F" w:rsidRPr="00256F44">
        <w:rPr>
          <w:rFonts w:ascii="Times New Roman" w:hAnsi="Times New Roman" w:cs="Times New Roman"/>
          <w:sz w:val="28"/>
          <w:szCs w:val="28"/>
        </w:rPr>
        <w:t>«</w:t>
      </w:r>
      <w:r w:rsidRPr="00256F44">
        <w:rPr>
          <w:rFonts w:ascii="Times New Roman" w:hAnsi="Times New Roman" w:cs="Times New Roman"/>
          <w:sz w:val="28"/>
          <w:szCs w:val="28"/>
        </w:rPr>
        <w:t>_____</w:t>
      </w:r>
      <w:r w:rsidR="000E4D4F" w:rsidRPr="00256F44">
        <w:rPr>
          <w:rFonts w:ascii="Times New Roman" w:hAnsi="Times New Roman" w:cs="Times New Roman"/>
          <w:sz w:val="28"/>
          <w:szCs w:val="28"/>
        </w:rPr>
        <w:t>»</w:t>
      </w:r>
      <w:r w:rsidRPr="00256F44">
        <w:rPr>
          <w:rFonts w:ascii="Times New Roman" w:hAnsi="Times New Roman" w:cs="Times New Roman"/>
          <w:sz w:val="28"/>
          <w:szCs w:val="28"/>
        </w:rPr>
        <w:t xml:space="preserve"> ___________ 20___ г.</w:t>
      </w:r>
    </w:p>
    <w:p w:rsidR="00367750" w:rsidRPr="00256F44" w:rsidRDefault="00367750" w:rsidP="00256F44">
      <w:pPr>
        <w:pStyle w:val="ConsPlusNonformat"/>
        <w:ind w:firstLine="709"/>
        <w:jc w:val="both"/>
        <w:rPr>
          <w:rFonts w:ascii="Times New Roman" w:hAnsi="Times New Roman" w:cs="Times New Roman"/>
          <w:sz w:val="28"/>
          <w:szCs w:val="28"/>
        </w:rPr>
      </w:pPr>
    </w:p>
    <w:p w:rsidR="00367750" w:rsidRPr="00256F44" w:rsidRDefault="00367750" w:rsidP="00256F44">
      <w:pPr>
        <w:pStyle w:val="ConsPlusNonformat"/>
        <w:ind w:firstLine="709"/>
        <w:jc w:val="both"/>
        <w:outlineLvl w:val="0"/>
        <w:rPr>
          <w:rFonts w:ascii="Times New Roman" w:hAnsi="Times New Roman" w:cs="Times New Roman"/>
          <w:sz w:val="28"/>
          <w:szCs w:val="28"/>
        </w:rPr>
      </w:pPr>
      <w:r w:rsidRPr="00256F44">
        <w:rPr>
          <w:rFonts w:ascii="Times New Roman" w:hAnsi="Times New Roman" w:cs="Times New Roman"/>
          <w:sz w:val="28"/>
          <w:szCs w:val="28"/>
        </w:rPr>
        <w:t>Главный бухгалтер заемщика ________________</w:t>
      </w:r>
      <w:r w:rsidR="00DD7E98">
        <w:rPr>
          <w:rFonts w:ascii="Times New Roman" w:hAnsi="Times New Roman" w:cs="Times New Roman"/>
          <w:sz w:val="28"/>
          <w:szCs w:val="28"/>
        </w:rPr>
        <w:t>_________ ________________</w:t>
      </w:r>
    </w:p>
    <w:p w:rsidR="00367750" w:rsidRPr="00256F44" w:rsidRDefault="00367750" w:rsidP="00256F44">
      <w:pPr>
        <w:pStyle w:val="ConsPlusNonformat"/>
        <w:ind w:firstLine="709"/>
        <w:jc w:val="both"/>
        <w:rPr>
          <w:rFonts w:ascii="Times New Roman" w:hAnsi="Times New Roman" w:cs="Times New Roman"/>
          <w:sz w:val="28"/>
          <w:szCs w:val="28"/>
        </w:rPr>
      </w:pPr>
      <w:r w:rsidRPr="00256F44">
        <w:rPr>
          <w:rFonts w:ascii="Times New Roman" w:hAnsi="Times New Roman" w:cs="Times New Roman"/>
          <w:sz w:val="28"/>
          <w:szCs w:val="28"/>
        </w:rPr>
        <w:t xml:space="preserve">                          </w:t>
      </w:r>
      <w:r w:rsidR="00DD7E98">
        <w:rPr>
          <w:rFonts w:ascii="Times New Roman" w:hAnsi="Times New Roman" w:cs="Times New Roman"/>
          <w:sz w:val="28"/>
          <w:szCs w:val="28"/>
        </w:rPr>
        <w:t xml:space="preserve">                                  </w:t>
      </w:r>
      <w:r w:rsidRPr="00256F44">
        <w:rPr>
          <w:rFonts w:ascii="Times New Roman" w:hAnsi="Times New Roman" w:cs="Times New Roman"/>
          <w:sz w:val="28"/>
          <w:szCs w:val="28"/>
        </w:rPr>
        <w:t xml:space="preserve">      (Ф.И.О.)                     (подпись)</w:t>
      </w:r>
    </w:p>
    <w:p w:rsidR="00367750" w:rsidRPr="00256F44" w:rsidRDefault="00367750" w:rsidP="00256F44">
      <w:pPr>
        <w:ind w:firstLine="709"/>
        <w:jc w:val="both"/>
        <w:rPr>
          <w:szCs w:val="28"/>
        </w:rPr>
      </w:pPr>
    </w:p>
    <w:p w:rsidR="00367750" w:rsidRDefault="00367750" w:rsidP="00C34857"/>
    <w:p w:rsidR="00367750" w:rsidRDefault="00367750" w:rsidP="00C34857"/>
    <w:p w:rsidR="00367750" w:rsidRDefault="00367750" w:rsidP="00C34857"/>
    <w:p w:rsidR="00367750" w:rsidRDefault="00367750" w:rsidP="00C34857"/>
    <w:p w:rsidR="00367750" w:rsidRDefault="00367750" w:rsidP="00C34857"/>
    <w:p w:rsidR="00367750" w:rsidRDefault="00367750" w:rsidP="00C34857"/>
    <w:p w:rsidR="00367750" w:rsidRDefault="00367750" w:rsidP="00C34857"/>
    <w:p w:rsidR="008C614C" w:rsidRDefault="008C614C" w:rsidP="00C34857">
      <w:pPr>
        <w:sectPr w:rsidR="008C614C" w:rsidSect="008C614C">
          <w:pgSz w:w="11906" w:h="16838"/>
          <w:pgMar w:top="1134" w:right="567" w:bottom="1134" w:left="1134" w:header="709" w:footer="709" w:gutter="0"/>
          <w:pgNumType w:start="1"/>
          <w:cols w:space="708"/>
          <w:titlePg/>
          <w:docGrid w:linePitch="381"/>
        </w:sectPr>
      </w:pPr>
    </w:p>
    <w:tbl>
      <w:tblPr>
        <w:tblW w:w="0" w:type="auto"/>
        <w:tblInd w:w="5508" w:type="dxa"/>
        <w:tblLook w:val="04A0"/>
      </w:tblPr>
      <w:tblGrid>
        <w:gridCol w:w="4913"/>
      </w:tblGrid>
      <w:tr w:rsidR="00DD7E98" w:rsidRPr="008C614C" w:rsidTr="008C614C">
        <w:tc>
          <w:tcPr>
            <w:tcW w:w="4913" w:type="dxa"/>
          </w:tcPr>
          <w:p w:rsidR="00DD7E98" w:rsidRPr="008C614C" w:rsidRDefault="00DD7E98" w:rsidP="008C614C">
            <w:pPr>
              <w:jc w:val="center"/>
              <w:outlineLvl w:val="0"/>
              <w:rPr>
                <w:szCs w:val="28"/>
              </w:rPr>
            </w:pPr>
            <w:r w:rsidRPr="008C614C">
              <w:rPr>
                <w:szCs w:val="28"/>
              </w:rPr>
              <w:lastRenderedPageBreak/>
              <w:t>Приложение № 2</w:t>
            </w:r>
          </w:p>
          <w:p w:rsidR="00DD7E98" w:rsidRPr="008C614C" w:rsidRDefault="00DD7E98" w:rsidP="008C614C">
            <w:pPr>
              <w:jc w:val="center"/>
              <w:rPr>
                <w:szCs w:val="28"/>
              </w:rPr>
            </w:pPr>
            <w:r w:rsidRPr="008C614C">
              <w:rPr>
                <w:szCs w:val="28"/>
              </w:rPr>
              <w:t xml:space="preserve">к Порядку предоставления </w:t>
            </w:r>
          </w:p>
          <w:p w:rsidR="00DD7E98" w:rsidRPr="008C614C" w:rsidRDefault="00DD7E98" w:rsidP="008C614C">
            <w:pPr>
              <w:jc w:val="center"/>
              <w:rPr>
                <w:szCs w:val="28"/>
              </w:rPr>
            </w:pPr>
            <w:r w:rsidRPr="008C614C">
              <w:rPr>
                <w:szCs w:val="28"/>
              </w:rPr>
              <w:t xml:space="preserve">субсидий на возмещение части </w:t>
            </w:r>
          </w:p>
          <w:p w:rsidR="00DD7E98" w:rsidRPr="008C614C" w:rsidRDefault="00DD7E98" w:rsidP="008C614C">
            <w:pPr>
              <w:jc w:val="center"/>
              <w:rPr>
                <w:szCs w:val="28"/>
              </w:rPr>
            </w:pPr>
            <w:r w:rsidRPr="008C614C">
              <w:rPr>
                <w:szCs w:val="28"/>
              </w:rPr>
              <w:t xml:space="preserve">затрат на уплату процентов по инвестиционным кредитам (займам) </w:t>
            </w:r>
          </w:p>
          <w:p w:rsidR="00DD7E98" w:rsidRPr="008C614C" w:rsidRDefault="00DD7E98" w:rsidP="008C614C">
            <w:pPr>
              <w:jc w:val="center"/>
              <w:rPr>
                <w:szCs w:val="28"/>
              </w:rPr>
            </w:pPr>
            <w:r w:rsidRPr="008C614C">
              <w:rPr>
                <w:szCs w:val="28"/>
              </w:rPr>
              <w:t>в агропромышленном комплексе</w:t>
            </w:r>
          </w:p>
        </w:tc>
      </w:tr>
    </w:tbl>
    <w:p w:rsidR="00DD7E98" w:rsidRDefault="00DD7E98" w:rsidP="00DD7E98">
      <w:pPr>
        <w:outlineLvl w:val="0"/>
        <w:rPr>
          <w:szCs w:val="28"/>
        </w:rPr>
      </w:pPr>
    </w:p>
    <w:p w:rsidR="00DD7E98" w:rsidRDefault="00C71D9F" w:rsidP="00C71D9F">
      <w:pPr>
        <w:jc w:val="right"/>
        <w:outlineLvl w:val="0"/>
        <w:rPr>
          <w:szCs w:val="28"/>
        </w:rPr>
      </w:pPr>
      <w:r>
        <w:rPr>
          <w:szCs w:val="28"/>
        </w:rPr>
        <w:t>Форма</w:t>
      </w:r>
    </w:p>
    <w:p w:rsidR="00367750" w:rsidRDefault="00367750" w:rsidP="00C34857"/>
    <w:p w:rsidR="00367750" w:rsidRPr="00DD7E98" w:rsidRDefault="00DD7E98" w:rsidP="003B196C">
      <w:pPr>
        <w:pStyle w:val="ConsPlusNonformat"/>
        <w:jc w:val="center"/>
        <w:outlineLvl w:val="0"/>
        <w:rPr>
          <w:rFonts w:ascii="Times New Roman" w:hAnsi="Times New Roman" w:cs="Times New Roman"/>
          <w:b/>
          <w:sz w:val="28"/>
          <w:szCs w:val="28"/>
        </w:rPr>
      </w:pPr>
      <w:r w:rsidRPr="00DD7E98">
        <w:rPr>
          <w:rFonts w:ascii="Times New Roman" w:hAnsi="Times New Roman" w:cs="Times New Roman"/>
          <w:b/>
          <w:sz w:val="28"/>
          <w:szCs w:val="28"/>
        </w:rPr>
        <w:t>Р</w:t>
      </w:r>
      <w:r>
        <w:rPr>
          <w:rFonts w:ascii="Times New Roman" w:hAnsi="Times New Roman" w:cs="Times New Roman"/>
          <w:b/>
          <w:sz w:val="28"/>
          <w:szCs w:val="28"/>
        </w:rPr>
        <w:t xml:space="preserve"> </w:t>
      </w:r>
      <w:r w:rsidRPr="00DD7E98">
        <w:rPr>
          <w:rFonts w:ascii="Times New Roman" w:hAnsi="Times New Roman" w:cs="Times New Roman"/>
          <w:b/>
          <w:sz w:val="28"/>
          <w:szCs w:val="28"/>
        </w:rPr>
        <w:t>А</w:t>
      </w:r>
      <w:r>
        <w:rPr>
          <w:rFonts w:ascii="Times New Roman" w:hAnsi="Times New Roman" w:cs="Times New Roman"/>
          <w:b/>
          <w:sz w:val="28"/>
          <w:szCs w:val="28"/>
        </w:rPr>
        <w:t xml:space="preserve"> </w:t>
      </w:r>
      <w:r w:rsidRPr="00DD7E98">
        <w:rPr>
          <w:rFonts w:ascii="Times New Roman" w:hAnsi="Times New Roman" w:cs="Times New Roman"/>
          <w:b/>
          <w:sz w:val="28"/>
          <w:szCs w:val="28"/>
        </w:rPr>
        <w:t>С</w:t>
      </w:r>
      <w:r>
        <w:rPr>
          <w:rFonts w:ascii="Times New Roman" w:hAnsi="Times New Roman" w:cs="Times New Roman"/>
          <w:b/>
          <w:sz w:val="28"/>
          <w:szCs w:val="28"/>
        </w:rPr>
        <w:t xml:space="preserve"> </w:t>
      </w:r>
      <w:r w:rsidRPr="00DD7E98">
        <w:rPr>
          <w:rFonts w:ascii="Times New Roman" w:hAnsi="Times New Roman" w:cs="Times New Roman"/>
          <w:b/>
          <w:sz w:val="28"/>
          <w:szCs w:val="28"/>
        </w:rPr>
        <w:t>Ч</w:t>
      </w:r>
      <w:r>
        <w:rPr>
          <w:rFonts w:ascii="Times New Roman" w:hAnsi="Times New Roman" w:cs="Times New Roman"/>
          <w:b/>
          <w:sz w:val="28"/>
          <w:szCs w:val="28"/>
        </w:rPr>
        <w:t xml:space="preserve"> </w:t>
      </w:r>
      <w:r w:rsidRPr="00DD7E98">
        <w:rPr>
          <w:rFonts w:ascii="Times New Roman" w:hAnsi="Times New Roman" w:cs="Times New Roman"/>
          <w:b/>
          <w:sz w:val="28"/>
          <w:szCs w:val="28"/>
        </w:rPr>
        <w:t>Е</w:t>
      </w:r>
      <w:r>
        <w:rPr>
          <w:rFonts w:ascii="Times New Roman" w:hAnsi="Times New Roman" w:cs="Times New Roman"/>
          <w:b/>
          <w:sz w:val="28"/>
          <w:szCs w:val="28"/>
        </w:rPr>
        <w:t xml:space="preserve"> </w:t>
      </w:r>
      <w:r w:rsidRPr="00DD7E98">
        <w:rPr>
          <w:rFonts w:ascii="Times New Roman" w:hAnsi="Times New Roman" w:cs="Times New Roman"/>
          <w:b/>
          <w:sz w:val="28"/>
          <w:szCs w:val="28"/>
        </w:rPr>
        <w:t>Т</w:t>
      </w:r>
    </w:p>
    <w:p w:rsidR="00367750" w:rsidRPr="00DD7E98" w:rsidRDefault="00367750" w:rsidP="00367750">
      <w:pPr>
        <w:pStyle w:val="ConsPlusNonformat"/>
        <w:jc w:val="center"/>
        <w:rPr>
          <w:rFonts w:ascii="Times New Roman" w:hAnsi="Times New Roman" w:cs="Times New Roman"/>
          <w:sz w:val="28"/>
          <w:szCs w:val="28"/>
        </w:rPr>
      </w:pPr>
      <w:r w:rsidRPr="00DD7E98">
        <w:rPr>
          <w:rFonts w:ascii="Times New Roman" w:hAnsi="Times New Roman" w:cs="Times New Roman"/>
          <w:sz w:val="28"/>
          <w:szCs w:val="28"/>
        </w:rPr>
        <w:t>размера субсидий на возмещение части затрат</w:t>
      </w:r>
    </w:p>
    <w:p w:rsidR="00367750" w:rsidRPr="00DD7E98" w:rsidRDefault="00367750" w:rsidP="00367750">
      <w:pPr>
        <w:pStyle w:val="ConsPlusNonformat"/>
        <w:jc w:val="center"/>
        <w:rPr>
          <w:rFonts w:ascii="Times New Roman" w:hAnsi="Times New Roman" w:cs="Times New Roman"/>
          <w:sz w:val="28"/>
          <w:szCs w:val="28"/>
        </w:rPr>
      </w:pPr>
      <w:r w:rsidRPr="00DD7E98">
        <w:rPr>
          <w:rFonts w:ascii="Times New Roman" w:hAnsi="Times New Roman" w:cs="Times New Roman"/>
          <w:sz w:val="28"/>
          <w:szCs w:val="28"/>
        </w:rPr>
        <w:t>на уплату процентов по инвестиционным кредитам (займам)</w:t>
      </w:r>
    </w:p>
    <w:p w:rsidR="00367750" w:rsidRPr="00DD7E98" w:rsidRDefault="00367750" w:rsidP="00367750">
      <w:pPr>
        <w:pStyle w:val="ConsPlusNonformat"/>
        <w:jc w:val="center"/>
        <w:rPr>
          <w:rFonts w:ascii="Times New Roman" w:hAnsi="Times New Roman" w:cs="Times New Roman"/>
          <w:sz w:val="28"/>
          <w:szCs w:val="28"/>
        </w:rPr>
      </w:pPr>
      <w:r w:rsidRPr="00DD7E98">
        <w:rPr>
          <w:rFonts w:ascii="Times New Roman" w:hAnsi="Times New Roman" w:cs="Times New Roman"/>
          <w:sz w:val="28"/>
          <w:szCs w:val="28"/>
        </w:rPr>
        <w:t>в агропромышленном комплексе</w:t>
      </w:r>
    </w:p>
    <w:p w:rsidR="00367750" w:rsidRPr="00DD7E98" w:rsidRDefault="00367750" w:rsidP="00367750">
      <w:pPr>
        <w:pStyle w:val="ConsPlusNonformat"/>
        <w:jc w:val="both"/>
        <w:rPr>
          <w:rFonts w:ascii="Times New Roman" w:hAnsi="Times New Roman" w:cs="Times New Roman"/>
          <w:sz w:val="28"/>
          <w:szCs w:val="28"/>
        </w:rPr>
      </w:pPr>
      <w:r w:rsidRPr="00DD7E98">
        <w:rPr>
          <w:rFonts w:ascii="Times New Roman" w:hAnsi="Times New Roman" w:cs="Times New Roman"/>
          <w:sz w:val="28"/>
          <w:szCs w:val="28"/>
        </w:rPr>
        <w:t xml:space="preserve">            ___________________________________________________</w:t>
      </w:r>
    </w:p>
    <w:p w:rsidR="00367750" w:rsidRPr="00DD7E98" w:rsidRDefault="00367750" w:rsidP="00DD7E98">
      <w:pPr>
        <w:pStyle w:val="ConsPlusNonformat"/>
        <w:jc w:val="center"/>
        <w:rPr>
          <w:rFonts w:ascii="Times New Roman" w:hAnsi="Times New Roman" w:cs="Times New Roman"/>
        </w:rPr>
      </w:pPr>
      <w:r w:rsidRPr="00DD7E98">
        <w:rPr>
          <w:rFonts w:ascii="Times New Roman" w:hAnsi="Times New Roman" w:cs="Times New Roman"/>
        </w:rPr>
        <w:t>(наименование заемщика, зарегистрированное в банке)</w:t>
      </w:r>
    </w:p>
    <w:p w:rsidR="00367750" w:rsidRPr="00DD7E98" w:rsidRDefault="00367750" w:rsidP="00367750">
      <w:pPr>
        <w:pStyle w:val="ConsPlusNonformat"/>
        <w:jc w:val="both"/>
        <w:rPr>
          <w:rFonts w:ascii="Times New Roman" w:hAnsi="Times New Roman" w:cs="Times New Roman"/>
          <w:sz w:val="28"/>
          <w:szCs w:val="28"/>
        </w:rPr>
      </w:pPr>
    </w:p>
    <w:p w:rsidR="00367750" w:rsidRPr="00DD7E98" w:rsidRDefault="00367750" w:rsidP="00DD7E98">
      <w:pPr>
        <w:pStyle w:val="ConsPlusNonformat"/>
        <w:ind w:firstLine="708"/>
        <w:jc w:val="both"/>
        <w:outlineLvl w:val="0"/>
        <w:rPr>
          <w:rFonts w:ascii="Times New Roman" w:hAnsi="Times New Roman" w:cs="Times New Roman"/>
          <w:sz w:val="28"/>
          <w:szCs w:val="28"/>
        </w:rPr>
      </w:pPr>
      <w:r w:rsidRPr="00DD7E98">
        <w:rPr>
          <w:rFonts w:ascii="Times New Roman" w:hAnsi="Times New Roman" w:cs="Times New Roman"/>
          <w:sz w:val="28"/>
          <w:szCs w:val="28"/>
        </w:rPr>
        <w:t>ИНН _______________</w:t>
      </w:r>
      <w:r w:rsidR="00DD7E98">
        <w:rPr>
          <w:rFonts w:ascii="Times New Roman" w:hAnsi="Times New Roman" w:cs="Times New Roman"/>
          <w:sz w:val="28"/>
          <w:szCs w:val="28"/>
        </w:rPr>
        <w:t>_______________</w:t>
      </w:r>
      <w:r w:rsidRPr="00DD7E98">
        <w:rPr>
          <w:rFonts w:ascii="Times New Roman" w:hAnsi="Times New Roman" w:cs="Times New Roman"/>
          <w:sz w:val="28"/>
          <w:szCs w:val="28"/>
        </w:rPr>
        <w:t xml:space="preserve"> КПП ___________________________</w:t>
      </w:r>
    </w:p>
    <w:p w:rsidR="00367750" w:rsidRPr="00DD7E98" w:rsidRDefault="00367750" w:rsidP="00DD7E98">
      <w:pPr>
        <w:pStyle w:val="ConsPlusNonformat"/>
        <w:ind w:firstLine="708"/>
        <w:jc w:val="both"/>
        <w:rPr>
          <w:rFonts w:ascii="Times New Roman" w:hAnsi="Times New Roman" w:cs="Times New Roman"/>
          <w:sz w:val="28"/>
          <w:szCs w:val="28"/>
        </w:rPr>
      </w:pPr>
      <w:r w:rsidRPr="00DD7E98">
        <w:rPr>
          <w:rFonts w:ascii="Times New Roman" w:hAnsi="Times New Roman" w:cs="Times New Roman"/>
          <w:sz w:val="28"/>
          <w:szCs w:val="28"/>
        </w:rPr>
        <w:t>Цель кредита (займа) ______________________</w:t>
      </w:r>
      <w:r w:rsidR="00DD7E98">
        <w:rPr>
          <w:rFonts w:ascii="Times New Roman" w:hAnsi="Times New Roman" w:cs="Times New Roman"/>
          <w:sz w:val="28"/>
          <w:szCs w:val="28"/>
        </w:rPr>
        <w:t>___________________________</w:t>
      </w:r>
    </w:p>
    <w:p w:rsidR="00367750" w:rsidRPr="00DD7E98" w:rsidRDefault="00367750" w:rsidP="00DD7E98">
      <w:pPr>
        <w:pStyle w:val="ConsPlusNonformat"/>
        <w:ind w:firstLine="708"/>
        <w:jc w:val="both"/>
        <w:rPr>
          <w:rFonts w:ascii="Times New Roman" w:hAnsi="Times New Roman" w:cs="Times New Roman"/>
          <w:sz w:val="28"/>
          <w:szCs w:val="28"/>
        </w:rPr>
      </w:pPr>
      <w:r w:rsidRPr="00DD7E98">
        <w:rPr>
          <w:rFonts w:ascii="Times New Roman" w:hAnsi="Times New Roman" w:cs="Times New Roman"/>
          <w:sz w:val="28"/>
          <w:szCs w:val="28"/>
        </w:rPr>
        <w:t xml:space="preserve">По кредитному договору (договору займа) </w:t>
      </w:r>
      <w:r w:rsidR="000E4D4F" w:rsidRPr="00DD7E98">
        <w:rPr>
          <w:rFonts w:ascii="Times New Roman" w:hAnsi="Times New Roman" w:cs="Times New Roman"/>
          <w:sz w:val="28"/>
          <w:szCs w:val="28"/>
        </w:rPr>
        <w:t>№</w:t>
      </w:r>
      <w:r w:rsidR="00DD7E98">
        <w:rPr>
          <w:rFonts w:ascii="Times New Roman" w:hAnsi="Times New Roman" w:cs="Times New Roman"/>
          <w:sz w:val="28"/>
          <w:szCs w:val="28"/>
        </w:rPr>
        <w:t xml:space="preserve"> ___________ от ____________</w:t>
      </w:r>
    </w:p>
    <w:p w:rsidR="00367750" w:rsidRPr="00DD7E98" w:rsidRDefault="00367750" w:rsidP="00367750">
      <w:pPr>
        <w:pStyle w:val="ConsPlusNonformat"/>
        <w:jc w:val="both"/>
        <w:rPr>
          <w:rFonts w:ascii="Times New Roman" w:hAnsi="Times New Roman" w:cs="Times New Roman"/>
          <w:sz w:val="28"/>
          <w:szCs w:val="28"/>
        </w:rPr>
      </w:pPr>
      <w:r w:rsidRPr="00DD7E98">
        <w:rPr>
          <w:rFonts w:ascii="Times New Roman" w:hAnsi="Times New Roman" w:cs="Times New Roman"/>
          <w:sz w:val="28"/>
          <w:szCs w:val="28"/>
        </w:rPr>
        <w:t>в _____________________________________________</w:t>
      </w:r>
      <w:r w:rsidR="00DD7E98">
        <w:rPr>
          <w:rFonts w:ascii="Times New Roman" w:hAnsi="Times New Roman" w:cs="Times New Roman"/>
          <w:sz w:val="28"/>
          <w:szCs w:val="28"/>
        </w:rPr>
        <w:t>__________________________</w:t>
      </w:r>
    </w:p>
    <w:p w:rsidR="00367750" w:rsidRPr="00DD7E98" w:rsidRDefault="00367750" w:rsidP="00DD7E98">
      <w:pPr>
        <w:pStyle w:val="ConsPlusNonformat"/>
        <w:jc w:val="center"/>
        <w:rPr>
          <w:rFonts w:ascii="Times New Roman" w:hAnsi="Times New Roman" w:cs="Times New Roman"/>
        </w:rPr>
      </w:pPr>
      <w:r w:rsidRPr="00DD7E98">
        <w:rPr>
          <w:rFonts w:ascii="Times New Roman" w:hAnsi="Times New Roman" w:cs="Times New Roman"/>
        </w:rPr>
        <w:t>(наименование кредитной организации)</w:t>
      </w:r>
    </w:p>
    <w:p w:rsidR="00367750" w:rsidRPr="00DD7E98" w:rsidRDefault="00367750" w:rsidP="00DD7E98">
      <w:pPr>
        <w:pStyle w:val="ConsPlusNonformat"/>
        <w:ind w:firstLine="708"/>
        <w:jc w:val="both"/>
        <w:rPr>
          <w:rFonts w:ascii="Times New Roman" w:hAnsi="Times New Roman" w:cs="Times New Roman"/>
          <w:sz w:val="28"/>
          <w:szCs w:val="28"/>
        </w:rPr>
      </w:pPr>
      <w:r w:rsidRPr="00DD7E98">
        <w:rPr>
          <w:rFonts w:ascii="Times New Roman" w:hAnsi="Times New Roman" w:cs="Times New Roman"/>
          <w:sz w:val="28"/>
          <w:szCs w:val="28"/>
        </w:rPr>
        <w:t>Б</w:t>
      </w:r>
      <w:r w:rsidR="00DD7E98">
        <w:rPr>
          <w:rFonts w:ascii="Times New Roman" w:hAnsi="Times New Roman" w:cs="Times New Roman"/>
          <w:sz w:val="28"/>
          <w:szCs w:val="28"/>
        </w:rPr>
        <w:t>ИК __________________________</w:t>
      </w:r>
      <w:r w:rsidRPr="00DD7E98">
        <w:rPr>
          <w:rFonts w:ascii="Times New Roman" w:hAnsi="Times New Roman" w:cs="Times New Roman"/>
          <w:sz w:val="28"/>
          <w:szCs w:val="28"/>
        </w:rPr>
        <w:t xml:space="preserve"> корреспон</w:t>
      </w:r>
      <w:r w:rsidR="00DD7E98">
        <w:rPr>
          <w:rFonts w:ascii="Times New Roman" w:hAnsi="Times New Roman" w:cs="Times New Roman"/>
          <w:sz w:val="28"/>
          <w:szCs w:val="28"/>
        </w:rPr>
        <w:t>дентский счет _______________</w:t>
      </w:r>
    </w:p>
    <w:p w:rsidR="00367750" w:rsidRPr="00DD7E98" w:rsidRDefault="00367750" w:rsidP="00DD7E98">
      <w:pPr>
        <w:pStyle w:val="ConsPlusNonformat"/>
        <w:ind w:firstLine="708"/>
        <w:jc w:val="both"/>
        <w:rPr>
          <w:rFonts w:ascii="Times New Roman" w:hAnsi="Times New Roman" w:cs="Times New Roman"/>
          <w:sz w:val="28"/>
          <w:szCs w:val="28"/>
        </w:rPr>
      </w:pPr>
      <w:r w:rsidRPr="00DD7E98">
        <w:rPr>
          <w:rFonts w:ascii="Times New Roman" w:hAnsi="Times New Roman" w:cs="Times New Roman"/>
          <w:sz w:val="28"/>
          <w:szCs w:val="28"/>
        </w:rPr>
        <w:t xml:space="preserve">за период с </w:t>
      </w:r>
      <w:r w:rsidR="000E4D4F" w:rsidRPr="00DD7E98">
        <w:rPr>
          <w:rFonts w:ascii="Times New Roman" w:hAnsi="Times New Roman" w:cs="Times New Roman"/>
          <w:sz w:val="28"/>
          <w:szCs w:val="28"/>
        </w:rPr>
        <w:t>«</w:t>
      </w:r>
      <w:r w:rsidRPr="00DD7E98">
        <w:rPr>
          <w:rFonts w:ascii="Times New Roman" w:hAnsi="Times New Roman" w:cs="Times New Roman"/>
          <w:sz w:val="28"/>
          <w:szCs w:val="28"/>
        </w:rPr>
        <w:t>_____</w:t>
      </w:r>
      <w:r w:rsidR="000E4D4F" w:rsidRPr="00DD7E98">
        <w:rPr>
          <w:rFonts w:ascii="Times New Roman" w:hAnsi="Times New Roman" w:cs="Times New Roman"/>
          <w:sz w:val="28"/>
          <w:szCs w:val="28"/>
        </w:rPr>
        <w:t>»</w:t>
      </w:r>
      <w:r w:rsidRPr="00DD7E98">
        <w:rPr>
          <w:rFonts w:ascii="Times New Roman" w:hAnsi="Times New Roman" w:cs="Times New Roman"/>
          <w:sz w:val="28"/>
          <w:szCs w:val="28"/>
        </w:rPr>
        <w:t xml:space="preserve"> ___________ 20_____ г. по </w:t>
      </w:r>
      <w:r w:rsidR="000E4D4F" w:rsidRPr="00DD7E98">
        <w:rPr>
          <w:rFonts w:ascii="Times New Roman" w:hAnsi="Times New Roman" w:cs="Times New Roman"/>
          <w:sz w:val="28"/>
          <w:szCs w:val="28"/>
        </w:rPr>
        <w:t>«</w:t>
      </w:r>
      <w:r w:rsidRPr="00DD7E98">
        <w:rPr>
          <w:rFonts w:ascii="Times New Roman" w:hAnsi="Times New Roman" w:cs="Times New Roman"/>
          <w:sz w:val="28"/>
          <w:szCs w:val="28"/>
        </w:rPr>
        <w:t>_____</w:t>
      </w:r>
      <w:r w:rsidR="000E4D4F" w:rsidRPr="00DD7E98">
        <w:rPr>
          <w:rFonts w:ascii="Times New Roman" w:hAnsi="Times New Roman" w:cs="Times New Roman"/>
          <w:sz w:val="28"/>
          <w:szCs w:val="28"/>
        </w:rPr>
        <w:t>»</w:t>
      </w:r>
      <w:r w:rsidRPr="00DD7E98">
        <w:rPr>
          <w:rFonts w:ascii="Times New Roman" w:hAnsi="Times New Roman" w:cs="Times New Roman"/>
          <w:sz w:val="28"/>
          <w:szCs w:val="28"/>
        </w:rPr>
        <w:t xml:space="preserve"> ___________ 20____ г.</w:t>
      </w:r>
    </w:p>
    <w:p w:rsidR="00367750" w:rsidRDefault="00367750" w:rsidP="00367750">
      <w:pPr>
        <w:pStyle w:val="ConsPlusNonformat"/>
        <w:jc w:val="both"/>
        <w:rPr>
          <w:rFonts w:ascii="Times New Roman" w:hAnsi="Times New Roman" w:cs="Times New Roman"/>
          <w:sz w:val="28"/>
          <w:szCs w:val="28"/>
        </w:rPr>
      </w:pPr>
    </w:p>
    <w:p w:rsidR="00DD7E98" w:rsidRPr="00DD7E98" w:rsidRDefault="00DD7E98" w:rsidP="00367750">
      <w:pPr>
        <w:pStyle w:val="ConsPlusNonformat"/>
        <w:jc w:val="both"/>
        <w:rPr>
          <w:rFonts w:ascii="Times New Roman" w:hAnsi="Times New Roman" w:cs="Times New Roman"/>
          <w:sz w:val="28"/>
          <w:szCs w:val="28"/>
        </w:rPr>
      </w:pPr>
    </w:p>
    <w:p w:rsidR="00367750" w:rsidRPr="00DD7E98" w:rsidRDefault="00367750" w:rsidP="00DD7E98">
      <w:pPr>
        <w:pStyle w:val="ConsPlusNonformat"/>
        <w:ind w:firstLine="708"/>
        <w:jc w:val="both"/>
        <w:rPr>
          <w:rFonts w:ascii="Times New Roman" w:hAnsi="Times New Roman" w:cs="Times New Roman"/>
          <w:sz w:val="28"/>
          <w:szCs w:val="28"/>
        </w:rPr>
      </w:pPr>
      <w:r w:rsidRPr="00DD7E98">
        <w:rPr>
          <w:rFonts w:ascii="Times New Roman" w:hAnsi="Times New Roman" w:cs="Times New Roman"/>
          <w:sz w:val="28"/>
          <w:szCs w:val="28"/>
        </w:rPr>
        <w:t>1. Дата заключения кредитного договора (до</w:t>
      </w:r>
      <w:r w:rsidR="00DD7E98">
        <w:rPr>
          <w:rFonts w:ascii="Times New Roman" w:hAnsi="Times New Roman" w:cs="Times New Roman"/>
          <w:sz w:val="28"/>
          <w:szCs w:val="28"/>
        </w:rPr>
        <w:t>говора займа) ________________</w:t>
      </w:r>
      <w:r w:rsidRPr="00DD7E98">
        <w:rPr>
          <w:rFonts w:ascii="Times New Roman" w:hAnsi="Times New Roman" w:cs="Times New Roman"/>
          <w:sz w:val="28"/>
          <w:szCs w:val="28"/>
        </w:rPr>
        <w:t>.</w:t>
      </w:r>
    </w:p>
    <w:p w:rsidR="00367750" w:rsidRPr="00DD7E98" w:rsidRDefault="00367750" w:rsidP="00DD7E98">
      <w:pPr>
        <w:pStyle w:val="ConsPlusNonformat"/>
        <w:ind w:firstLine="708"/>
        <w:jc w:val="both"/>
        <w:rPr>
          <w:rFonts w:ascii="Times New Roman" w:hAnsi="Times New Roman" w:cs="Times New Roman"/>
          <w:sz w:val="28"/>
          <w:szCs w:val="28"/>
        </w:rPr>
      </w:pPr>
      <w:r w:rsidRPr="00DD7E98">
        <w:rPr>
          <w:rFonts w:ascii="Times New Roman" w:hAnsi="Times New Roman" w:cs="Times New Roman"/>
          <w:sz w:val="28"/>
          <w:szCs w:val="28"/>
        </w:rPr>
        <w:t>2. Срок погашения кредита (займа) по догов</w:t>
      </w:r>
      <w:r w:rsidR="00DD7E98">
        <w:rPr>
          <w:rFonts w:ascii="Times New Roman" w:hAnsi="Times New Roman" w:cs="Times New Roman"/>
          <w:sz w:val="28"/>
          <w:szCs w:val="28"/>
        </w:rPr>
        <w:t>ору _________________________</w:t>
      </w:r>
      <w:r w:rsidRPr="00DD7E98">
        <w:rPr>
          <w:rFonts w:ascii="Times New Roman" w:hAnsi="Times New Roman" w:cs="Times New Roman"/>
          <w:sz w:val="28"/>
          <w:szCs w:val="28"/>
        </w:rPr>
        <w:t>.</w:t>
      </w:r>
    </w:p>
    <w:p w:rsidR="00367750" w:rsidRPr="00DD7E98" w:rsidRDefault="00367750" w:rsidP="00DD7E98">
      <w:pPr>
        <w:pStyle w:val="ConsPlusNonformat"/>
        <w:ind w:firstLine="708"/>
        <w:jc w:val="both"/>
        <w:rPr>
          <w:rFonts w:ascii="Times New Roman" w:hAnsi="Times New Roman" w:cs="Times New Roman"/>
          <w:sz w:val="28"/>
          <w:szCs w:val="28"/>
        </w:rPr>
      </w:pPr>
      <w:r w:rsidRPr="00DD7E98">
        <w:rPr>
          <w:rFonts w:ascii="Times New Roman" w:hAnsi="Times New Roman" w:cs="Times New Roman"/>
          <w:sz w:val="28"/>
          <w:szCs w:val="28"/>
        </w:rPr>
        <w:t>3. Сумма кредита (займа) по договору</w:t>
      </w:r>
      <w:r w:rsidR="00DD7E98">
        <w:rPr>
          <w:rFonts w:ascii="Times New Roman" w:hAnsi="Times New Roman" w:cs="Times New Roman"/>
          <w:sz w:val="28"/>
          <w:szCs w:val="28"/>
        </w:rPr>
        <w:t xml:space="preserve"> ____________________________</w:t>
      </w:r>
      <w:r w:rsidRPr="00DD7E98">
        <w:rPr>
          <w:rFonts w:ascii="Times New Roman" w:hAnsi="Times New Roman" w:cs="Times New Roman"/>
          <w:sz w:val="28"/>
          <w:szCs w:val="28"/>
        </w:rPr>
        <w:t>рублей.</w:t>
      </w:r>
    </w:p>
    <w:p w:rsidR="00367750" w:rsidRPr="00DD7E98" w:rsidRDefault="00367750" w:rsidP="00DD7E98">
      <w:pPr>
        <w:pStyle w:val="ConsPlusNonformat"/>
        <w:ind w:firstLine="708"/>
        <w:jc w:val="both"/>
        <w:rPr>
          <w:rFonts w:ascii="Times New Roman" w:hAnsi="Times New Roman" w:cs="Times New Roman"/>
          <w:sz w:val="28"/>
          <w:szCs w:val="28"/>
        </w:rPr>
      </w:pPr>
      <w:r w:rsidRPr="00DD7E98">
        <w:rPr>
          <w:rFonts w:ascii="Times New Roman" w:hAnsi="Times New Roman" w:cs="Times New Roman"/>
          <w:sz w:val="28"/>
          <w:szCs w:val="28"/>
        </w:rPr>
        <w:t>4. Процентная ставка по кредиту (займу) _</w:t>
      </w:r>
      <w:r w:rsidR="00DD7E98">
        <w:rPr>
          <w:rFonts w:ascii="Times New Roman" w:hAnsi="Times New Roman" w:cs="Times New Roman"/>
          <w:sz w:val="28"/>
          <w:szCs w:val="28"/>
        </w:rPr>
        <w:t>____________</w:t>
      </w:r>
      <w:r w:rsidRPr="00DD7E98">
        <w:rPr>
          <w:rFonts w:ascii="Times New Roman" w:hAnsi="Times New Roman" w:cs="Times New Roman"/>
          <w:sz w:val="28"/>
          <w:szCs w:val="28"/>
        </w:rPr>
        <w:t>процента(ов) годовых.</w:t>
      </w:r>
    </w:p>
    <w:p w:rsidR="00367750" w:rsidRPr="00DD7E98" w:rsidRDefault="00367750" w:rsidP="00DD7E98">
      <w:pPr>
        <w:pStyle w:val="ConsPlusNonformat"/>
        <w:ind w:firstLine="708"/>
        <w:jc w:val="both"/>
        <w:rPr>
          <w:rFonts w:ascii="Times New Roman" w:hAnsi="Times New Roman" w:cs="Times New Roman"/>
          <w:sz w:val="28"/>
          <w:szCs w:val="28"/>
        </w:rPr>
      </w:pPr>
      <w:r w:rsidRPr="00DD7E98">
        <w:rPr>
          <w:rFonts w:ascii="Times New Roman" w:hAnsi="Times New Roman" w:cs="Times New Roman"/>
          <w:sz w:val="28"/>
          <w:szCs w:val="28"/>
        </w:rPr>
        <w:t>5. Ставка рефинансирования (учетная ставка) Центрального  банка  Росси</w:t>
      </w:r>
      <w:r w:rsidRPr="00DD7E98">
        <w:rPr>
          <w:rFonts w:ascii="Times New Roman" w:hAnsi="Times New Roman" w:cs="Times New Roman"/>
          <w:sz w:val="28"/>
          <w:szCs w:val="28"/>
        </w:rPr>
        <w:t>й</w:t>
      </w:r>
      <w:r w:rsidRPr="00DD7E98">
        <w:rPr>
          <w:rFonts w:ascii="Times New Roman" w:hAnsi="Times New Roman" w:cs="Times New Roman"/>
          <w:sz w:val="28"/>
          <w:szCs w:val="28"/>
        </w:rPr>
        <w:t>ской</w:t>
      </w:r>
      <w:r w:rsidR="00DD7E98">
        <w:rPr>
          <w:rFonts w:ascii="Times New Roman" w:hAnsi="Times New Roman" w:cs="Times New Roman"/>
          <w:sz w:val="28"/>
          <w:szCs w:val="28"/>
        </w:rPr>
        <w:t xml:space="preserve"> </w:t>
      </w:r>
      <w:r w:rsidRPr="00DD7E98">
        <w:rPr>
          <w:rFonts w:ascii="Times New Roman" w:hAnsi="Times New Roman" w:cs="Times New Roman"/>
          <w:sz w:val="28"/>
          <w:szCs w:val="28"/>
        </w:rPr>
        <w:t>Федерации  на  дату  заключения  кредитного   договора   (договора  займа),</w:t>
      </w:r>
    </w:p>
    <w:p w:rsidR="00367750" w:rsidRPr="00DD7E98" w:rsidRDefault="00367750" w:rsidP="00367750">
      <w:pPr>
        <w:pStyle w:val="ConsPlusNonformat"/>
        <w:jc w:val="both"/>
        <w:rPr>
          <w:rFonts w:ascii="Times New Roman" w:hAnsi="Times New Roman" w:cs="Times New Roman"/>
          <w:sz w:val="28"/>
          <w:szCs w:val="28"/>
        </w:rPr>
      </w:pPr>
      <w:r w:rsidRPr="00DD7E98">
        <w:rPr>
          <w:rFonts w:ascii="Times New Roman" w:hAnsi="Times New Roman" w:cs="Times New Roman"/>
          <w:sz w:val="28"/>
          <w:szCs w:val="28"/>
        </w:rPr>
        <w:t>дополнительного соглашения, банковского уведомления либо иного документа  к</w:t>
      </w:r>
    </w:p>
    <w:p w:rsidR="00367750" w:rsidRPr="00DD7E98" w:rsidRDefault="00367750" w:rsidP="00367750">
      <w:pPr>
        <w:pStyle w:val="ConsPlusNonformat"/>
        <w:jc w:val="both"/>
        <w:rPr>
          <w:rFonts w:ascii="Times New Roman" w:hAnsi="Times New Roman" w:cs="Times New Roman"/>
          <w:sz w:val="28"/>
          <w:szCs w:val="28"/>
        </w:rPr>
      </w:pPr>
      <w:r w:rsidRPr="00DD7E98">
        <w:rPr>
          <w:rFonts w:ascii="Times New Roman" w:hAnsi="Times New Roman" w:cs="Times New Roman"/>
          <w:sz w:val="28"/>
          <w:szCs w:val="28"/>
        </w:rPr>
        <w:t>кредитному договору (договору займа), связанного с изменением размера платы</w:t>
      </w:r>
    </w:p>
    <w:p w:rsidR="00367750" w:rsidRPr="00DD7E98" w:rsidRDefault="00367750" w:rsidP="00367750">
      <w:pPr>
        <w:pStyle w:val="ConsPlusNonformat"/>
        <w:jc w:val="both"/>
        <w:rPr>
          <w:rFonts w:ascii="Times New Roman" w:hAnsi="Times New Roman" w:cs="Times New Roman"/>
          <w:sz w:val="28"/>
          <w:szCs w:val="28"/>
        </w:rPr>
      </w:pPr>
      <w:r w:rsidRPr="00DD7E98">
        <w:rPr>
          <w:rFonts w:ascii="Times New Roman" w:hAnsi="Times New Roman" w:cs="Times New Roman"/>
          <w:sz w:val="28"/>
          <w:szCs w:val="28"/>
        </w:rPr>
        <w:t>за пользование кредитом (займом), ___________________ процента(ов) годовых.</w:t>
      </w:r>
    </w:p>
    <w:p w:rsidR="00367750" w:rsidRPr="00DD7E98" w:rsidRDefault="00367750" w:rsidP="00DD7E98">
      <w:pPr>
        <w:pStyle w:val="ConsPlusNonformat"/>
        <w:ind w:firstLine="708"/>
        <w:jc w:val="both"/>
        <w:rPr>
          <w:rFonts w:ascii="Times New Roman" w:hAnsi="Times New Roman" w:cs="Times New Roman"/>
          <w:sz w:val="28"/>
          <w:szCs w:val="28"/>
        </w:rPr>
      </w:pPr>
      <w:r w:rsidRPr="00DD7E98">
        <w:rPr>
          <w:rFonts w:ascii="Times New Roman" w:hAnsi="Times New Roman" w:cs="Times New Roman"/>
          <w:sz w:val="28"/>
          <w:szCs w:val="28"/>
        </w:rPr>
        <w:t>6. Размер части ставки рефинансирования (учетной ставки) Центрального Банка</w:t>
      </w:r>
      <w:r w:rsidR="00DD7E98">
        <w:rPr>
          <w:rFonts w:ascii="Times New Roman" w:hAnsi="Times New Roman" w:cs="Times New Roman"/>
          <w:sz w:val="28"/>
          <w:szCs w:val="28"/>
        </w:rPr>
        <w:t xml:space="preserve"> </w:t>
      </w:r>
      <w:r w:rsidRPr="00DD7E98">
        <w:rPr>
          <w:rFonts w:ascii="Times New Roman" w:hAnsi="Times New Roman" w:cs="Times New Roman"/>
          <w:sz w:val="28"/>
          <w:szCs w:val="28"/>
        </w:rPr>
        <w:t>России, подлежащей субсидированию из федерального бюджета ___ проце</w:t>
      </w:r>
      <w:r w:rsidRPr="00DD7E98">
        <w:rPr>
          <w:rFonts w:ascii="Times New Roman" w:hAnsi="Times New Roman" w:cs="Times New Roman"/>
          <w:sz w:val="28"/>
          <w:szCs w:val="28"/>
        </w:rPr>
        <w:t>н</w:t>
      </w:r>
      <w:r w:rsidRPr="00DD7E98">
        <w:rPr>
          <w:rFonts w:ascii="Times New Roman" w:hAnsi="Times New Roman" w:cs="Times New Roman"/>
          <w:sz w:val="28"/>
          <w:szCs w:val="28"/>
        </w:rPr>
        <w:t>та(ов).</w:t>
      </w:r>
    </w:p>
    <w:p w:rsidR="00367750" w:rsidRPr="00DD7E98" w:rsidRDefault="00367750" w:rsidP="00DD7E98">
      <w:pPr>
        <w:pStyle w:val="ConsPlusNonformat"/>
        <w:ind w:firstLine="708"/>
        <w:jc w:val="both"/>
        <w:rPr>
          <w:rFonts w:ascii="Times New Roman" w:hAnsi="Times New Roman" w:cs="Times New Roman"/>
          <w:sz w:val="28"/>
          <w:szCs w:val="28"/>
        </w:rPr>
      </w:pPr>
      <w:r w:rsidRPr="00DD7E98">
        <w:rPr>
          <w:rFonts w:ascii="Times New Roman" w:hAnsi="Times New Roman" w:cs="Times New Roman"/>
          <w:sz w:val="28"/>
          <w:szCs w:val="28"/>
        </w:rPr>
        <w:t>7. Уровень  софинансирования  расходного  обязательства  за   счет  средств</w:t>
      </w:r>
    </w:p>
    <w:p w:rsidR="00367750" w:rsidRPr="00DD7E98" w:rsidRDefault="00367750" w:rsidP="00367750">
      <w:pPr>
        <w:pStyle w:val="ConsPlusNonformat"/>
        <w:jc w:val="both"/>
        <w:rPr>
          <w:rFonts w:ascii="Times New Roman" w:hAnsi="Times New Roman" w:cs="Times New Roman"/>
          <w:sz w:val="28"/>
          <w:szCs w:val="28"/>
        </w:rPr>
      </w:pPr>
      <w:r w:rsidRPr="00DD7E98">
        <w:rPr>
          <w:rFonts w:ascii="Times New Roman" w:hAnsi="Times New Roman" w:cs="Times New Roman"/>
          <w:sz w:val="28"/>
          <w:szCs w:val="28"/>
        </w:rPr>
        <w:t>федерального  бюджета,  установленный Соглашением о предоставлении субсидии</w:t>
      </w:r>
    </w:p>
    <w:p w:rsidR="00367750" w:rsidRPr="00DD7E98" w:rsidRDefault="00367750" w:rsidP="00367750">
      <w:pPr>
        <w:pStyle w:val="ConsPlusNonformat"/>
        <w:jc w:val="both"/>
        <w:rPr>
          <w:rFonts w:ascii="Times New Roman" w:hAnsi="Times New Roman" w:cs="Times New Roman"/>
          <w:sz w:val="28"/>
          <w:szCs w:val="28"/>
        </w:rPr>
      </w:pPr>
      <w:r w:rsidRPr="00DD7E98">
        <w:rPr>
          <w:rFonts w:ascii="Times New Roman" w:hAnsi="Times New Roman" w:cs="Times New Roman"/>
          <w:sz w:val="28"/>
          <w:szCs w:val="28"/>
        </w:rPr>
        <w:t xml:space="preserve">бюджету субъекта Российской Федерации, __________________ процента(ов) </w:t>
      </w:r>
      <w:hyperlink w:anchor="Par268" w:tooltip="    &lt;*&gt; Заполняется Министерством." w:history="1">
        <w:r w:rsidRPr="00DD7E98">
          <w:rPr>
            <w:rFonts w:ascii="Times New Roman" w:hAnsi="Times New Roman" w:cs="Times New Roman"/>
            <w:color w:val="0000FF"/>
            <w:sz w:val="28"/>
            <w:szCs w:val="28"/>
          </w:rPr>
          <w:t>&lt;*&gt;</w:t>
        </w:r>
      </w:hyperlink>
      <w:r w:rsidRPr="00DD7E98">
        <w:rPr>
          <w:rFonts w:ascii="Times New Roman" w:hAnsi="Times New Roman" w:cs="Times New Roman"/>
          <w:sz w:val="28"/>
          <w:szCs w:val="28"/>
        </w:rPr>
        <w:t>.</w:t>
      </w:r>
    </w:p>
    <w:p w:rsidR="00367750" w:rsidRPr="00DD7E98" w:rsidRDefault="00367750" w:rsidP="00DD7E98">
      <w:pPr>
        <w:pStyle w:val="ConsPlusNonformat"/>
        <w:ind w:firstLine="708"/>
        <w:jc w:val="both"/>
        <w:rPr>
          <w:rFonts w:ascii="Times New Roman" w:hAnsi="Times New Roman" w:cs="Times New Roman"/>
          <w:sz w:val="28"/>
          <w:szCs w:val="28"/>
        </w:rPr>
      </w:pPr>
      <w:r w:rsidRPr="00DD7E98">
        <w:rPr>
          <w:rFonts w:ascii="Times New Roman" w:hAnsi="Times New Roman" w:cs="Times New Roman"/>
          <w:sz w:val="28"/>
          <w:szCs w:val="28"/>
        </w:rPr>
        <w:t>8. Уровень  софинансирования  расходного  обязательства  за   счет  средств</w:t>
      </w:r>
    </w:p>
    <w:p w:rsidR="00367750" w:rsidRDefault="00A23171" w:rsidP="00367750">
      <w:pPr>
        <w:pStyle w:val="ConsPlusNonformat"/>
        <w:jc w:val="both"/>
        <w:rPr>
          <w:rFonts w:ascii="Times New Roman" w:hAnsi="Times New Roman" w:cs="Times New Roman"/>
          <w:sz w:val="28"/>
          <w:szCs w:val="28"/>
        </w:rPr>
      </w:pPr>
      <w:r w:rsidRPr="00DD7E98">
        <w:rPr>
          <w:rFonts w:ascii="Times New Roman" w:hAnsi="Times New Roman" w:cs="Times New Roman"/>
          <w:sz w:val="28"/>
          <w:szCs w:val="28"/>
        </w:rPr>
        <w:t>республиканского</w:t>
      </w:r>
      <w:r w:rsidR="00367750" w:rsidRPr="00DD7E98">
        <w:rPr>
          <w:rFonts w:ascii="Times New Roman" w:hAnsi="Times New Roman" w:cs="Times New Roman"/>
          <w:sz w:val="28"/>
          <w:szCs w:val="28"/>
        </w:rPr>
        <w:t xml:space="preserve">  бюджета,  установленный  Соглашением  о предоставлении су</w:t>
      </w:r>
      <w:r w:rsidR="00367750" w:rsidRPr="00DD7E98">
        <w:rPr>
          <w:rFonts w:ascii="Times New Roman" w:hAnsi="Times New Roman" w:cs="Times New Roman"/>
          <w:sz w:val="28"/>
          <w:szCs w:val="28"/>
        </w:rPr>
        <w:t>б</w:t>
      </w:r>
      <w:r w:rsidR="00367750" w:rsidRPr="00DD7E98">
        <w:rPr>
          <w:rFonts w:ascii="Times New Roman" w:hAnsi="Times New Roman" w:cs="Times New Roman"/>
          <w:sz w:val="28"/>
          <w:szCs w:val="28"/>
        </w:rPr>
        <w:t>сидии</w:t>
      </w:r>
      <w:r w:rsidR="00DD7E98">
        <w:rPr>
          <w:rFonts w:ascii="Times New Roman" w:hAnsi="Times New Roman" w:cs="Times New Roman"/>
          <w:sz w:val="28"/>
          <w:szCs w:val="28"/>
        </w:rPr>
        <w:t xml:space="preserve"> </w:t>
      </w:r>
      <w:r w:rsidR="00367750" w:rsidRPr="00DD7E98">
        <w:rPr>
          <w:rFonts w:ascii="Times New Roman" w:hAnsi="Times New Roman" w:cs="Times New Roman"/>
          <w:sz w:val="28"/>
          <w:szCs w:val="28"/>
        </w:rPr>
        <w:t xml:space="preserve">бюджету субъекта Российской Федерации, __________________ процента(ов) </w:t>
      </w:r>
      <w:hyperlink w:anchor="Par268" w:tooltip="    &lt;*&gt; Заполняется Министерством." w:history="1">
        <w:r w:rsidR="00367750" w:rsidRPr="00DD7E98">
          <w:rPr>
            <w:rFonts w:ascii="Times New Roman" w:hAnsi="Times New Roman" w:cs="Times New Roman"/>
            <w:color w:val="0000FF"/>
            <w:sz w:val="28"/>
            <w:szCs w:val="28"/>
          </w:rPr>
          <w:t>&lt;*&gt;</w:t>
        </w:r>
      </w:hyperlink>
      <w:r w:rsidR="00367750" w:rsidRPr="00DD7E98">
        <w:rPr>
          <w:rFonts w:ascii="Times New Roman" w:hAnsi="Times New Roman" w:cs="Times New Roman"/>
          <w:sz w:val="28"/>
          <w:szCs w:val="28"/>
        </w:rPr>
        <w:t>.</w:t>
      </w:r>
    </w:p>
    <w:p w:rsidR="00DD7E98" w:rsidRPr="00DD7E98" w:rsidRDefault="00DD7E98" w:rsidP="00367750">
      <w:pPr>
        <w:pStyle w:val="ConsPlusNonformat"/>
        <w:jc w:val="both"/>
        <w:rPr>
          <w:rFonts w:ascii="Times New Roman" w:hAnsi="Times New Roman" w:cs="Times New Roman"/>
          <w:sz w:val="28"/>
          <w:szCs w:val="28"/>
        </w:rPr>
      </w:pPr>
    </w:p>
    <w:p w:rsidR="00367750" w:rsidRPr="00DD7E98" w:rsidRDefault="00367750" w:rsidP="00DD7E98">
      <w:pPr>
        <w:pStyle w:val="ConsPlusNonformat"/>
        <w:ind w:firstLine="708"/>
        <w:jc w:val="both"/>
        <w:rPr>
          <w:rFonts w:ascii="Times New Roman" w:hAnsi="Times New Roman" w:cs="Times New Roman"/>
          <w:sz w:val="28"/>
          <w:szCs w:val="28"/>
        </w:rPr>
      </w:pPr>
      <w:bookmarkStart w:id="3" w:name="Par240"/>
      <w:bookmarkEnd w:id="3"/>
      <w:r w:rsidRPr="00DD7E98">
        <w:rPr>
          <w:rFonts w:ascii="Times New Roman" w:hAnsi="Times New Roman" w:cs="Times New Roman"/>
          <w:sz w:val="28"/>
          <w:szCs w:val="28"/>
        </w:rPr>
        <w:lastRenderedPageBreak/>
        <w:t>9. Сумма  фактических  затрат  на  уплату  процентов  по кредиту (займу) за</w:t>
      </w:r>
    </w:p>
    <w:p w:rsidR="00367750" w:rsidRPr="00DD7E98" w:rsidRDefault="00367750" w:rsidP="00367750">
      <w:pPr>
        <w:pStyle w:val="ConsPlusNonformat"/>
        <w:jc w:val="both"/>
        <w:rPr>
          <w:rFonts w:ascii="Times New Roman" w:hAnsi="Times New Roman" w:cs="Times New Roman"/>
          <w:sz w:val="28"/>
          <w:szCs w:val="28"/>
        </w:rPr>
      </w:pPr>
      <w:r w:rsidRPr="00DD7E98">
        <w:rPr>
          <w:rFonts w:ascii="Times New Roman" w:hAnsi="Times New Roman" w:cs="Times New Roman"/>
          <w:sz w:val="28"/>
          <w:szCs w:val="28"/>
        </w:rPr>
        <w:t>отчетный  период  в  соответствии  с  документами,  подтверждающими  оплату</w:t>
      </w:r>
    </w:p>
    <w:p w:rsidR="00367750" w:rsidRPr="00DD7E98" w:rsidRDefault="00367750" w:rsidP="00367750">
      <w:pPr>
        <w:pStyle w:val="ConsPlusNonformat"/>
        <w:jc w:val="both"/>
        <w:rPr>
          <w:rFonts w:ascii="Times New Roman" w:hAnsi="Times New Roman" w:cs="Times New Roman"/>
          <w:sz w:val="28"/>
          <w:szCs w:val="28"/>
        </w:rPr>
      </w:pPr>
      <w:r w:rsidRPr="00DD7E98">
        <w:rPr>
          <w:rFonts w:ascii="Times New Roman" w:hAnsi="Times New Roman" w:cs="Times New Roman"/>
          <w:sz w:val="28"/>
          <w:szCs w:val="28"/>
        </w:rPr>
        <w:t>процентов по кредиту (займу), ___________________ рублей.</w:t>
      </w:r>
    </w:p>
    <w:p w:rsidR="00367750" w:rsidRDefault="00367750" w:rsidP="00C34857"/>
    <w:tbl>
      <w:tblPr>
        <w:tblW w:w="10322" w:type="dxa"/>
        <w:tblLayout w:type="fixed"/>
        <w:tblCellMar>
          <w:top w:w="102" w:type="dxa"/>
          <w:left w:w="62" w:type="dxa"/>
          <w:bottom w:w="102" w:type="dxa"/>
          <w:right w:w="62" w:type="dxa"/>
        </w:tblCellMar>
        <w:tblLook w:val="0000"/>
      </w:tblPr>
      <w:tblGrid>
        <w:gridCol w:w="1843"/>
        <w:gridCol w:w="1843"/>
        <w:gridCol w:w="2316"/>
        <w:gridCol w:w="2160"/>
        <w:gridCol w:w="2160"/>
      </w:tblGrid>
      <w:tr w:rsidR="00367750" w:rsidRPr="00DD7E98" w:rsidTr="00DD7E98">
        <w:tc>
          <w:tcPr>
            <w:tcW w:w="1843" w:type="dxa"/>
            <w:tcBorders>
              <w:top w:val="single" w:sz="4" w:space="0" w:color="auto"/>
              <w:left w:val="single" w:sz="4" w:space="0" w:color="auto"/>
              <w:bottom w:val="single" w:sz="4" w:space="0" w:color="auto"/>
              <w:right w:val="single" w:sz="4" w:space="0" w:color="auto"/>
            </w:tcBorders>
          </w:tcPr>
          <w:p w:rsidR="00367750" w:rsidRPr="00DD7E98" w:rsidRDefault="00367750" w:rsidP="00DD7E98">
            <w:pPr>
              <w:pStyle w:val="ConsPlusNormal"/>
              <w:jc w:val="center"/>
              <w:rPr>
                <w:rFonts w:ascii="Times New Roman" w:hAnsi="Times New Roman" w:cs="Times New Roman"/>
                <w:sz w:val="24"/>
                <w:szCs w:val="24"/>
              </w:rPr>
            </w:pPr>
            <w:r w:rsidRPr="00DD7E98">
              <w:rPr>
                <w:rFonts w:ascii="Times New Roman" w:hAnsi="Times New Roman" w:cs="Times New Roman"/>
                <w:sz w:val="24"/>
                <w:szCs w:val="24"/>
              </w:rPr>
              <w:t>Остаток ссу</w:t>
            </w:r>
            <w:r w:rsidRPr="00DD7E98">
              <w:rPr>
                <w:rFonts w:ascii="Times New Roman" w:hAnsi="Times New Roman" w:cs="Times New Roman"/>
                <w:sz w:val="24"/>
                <w:szCs w:val="24"/>
              </w:rPr>
              <w:t>д</w:t>
            </w:r>
            <w:r w:rsidRPr="00DD7E98">
              <w:rPr>
                <w:rFonts w:ascii="Times New Roman" w:hAnsi="Times New Roman" w:cs="Times New Roman"/>
                <w:sz w:val="24"/>
                <w:szCs w:val="24"/>
              </w:rPr>
              <w:t>ной задолже</w:t>
            </w:r>
            <w:r w:rsidRPr="00DD7E98">
              <w:rPr>
                <w:rFonts w:ascii="Times New Roman" w:hAnsi="Times New Roman" w:cs="Times New Roman"/>
                <w:sz w:val="24"/>
                <w:szCs w:val="24"/>
              </w:rPr>
              <w:t>н</w:t>
            </w:r>
            <w:r w:rsidRPr="00DD7E98">
              <w:rPr>
                <w:rFonts w:ascii="Times New Roman" w:hAnsi="Times New Roman" w:cs="Times New Roman"/>
                <w:sz w:val="24"/>
                <w:szCs w:val="24"/>
              </w:rPr>
              <w:t>ности, исходя из которой исчи</w:t>
            </w:r>
            <w:r w:rsidRPr="00DD7E98">
              <w:rPr>
                <w:rFonts w:ascii="Times New Roman" w:hAnsi="Times New Roman" w:cs="Times New Roman"/>
                <w:sz w:val="24"/>
                <w:szCs w:val="24"/>
              </w:rPr>
              <w:t>с</w:t>
            </w:r>
            <w:r w:rsidRPr="00DD7E98">
              <w:rPr>
                <w:rFonts w:ascii="Times New Roman" w:hAnsi="Times New Roman" w:cs="Times New Roman"/>
                <w:sz w:val="24"/>
                <w:szCs w:val="24"/>
              </w:rPr>
              <w:t xml:space="preserve">ляется размер субсидии </w:t>
            </w:r>
            <w:hyperlink w:anchor="Par269" w:tooltip="    &lt;**&gt; При погашении кредита уменьшается на  сумму  погашенной  заемщиком" w:history="1">
              <w:r w:rsidRPr="00DD7E98">
                <w:rPr>
                  <w:rFonts w:ascii="Times New Roman" w:hAnsi="Times New Roman" w:cs="Times New Roman"/>
                  <w:color w:val="0000FF"/>
                  <w:sz w:val="24"/>
                  <w:szCs w:val="24"/>
                </w:rPr>
                <w:t>&lt;**&gt;</w:t>
              </w:r>
            </w:hyperlink>
            <w:r w:rsidRPr="00DD7E98">
              <w:rPr>
                <w:rFonts w:ascii="Times New Roman" w:hAnsi="Times New Roman" w:cs="Times New Roman"/>
                <w:sz w:val="24"/>
                <w:szCs w:val="24"/>
              </w:rPr>
              <w:t>, рублей</w:t>
            </w:r>
          </w:p>
        </w:tc>
        <w:tc>
          <w:tcPr>
            <w:tcW w:w="1843" w:type="dxa"/>
            <w:tcBorders>
              <w:top w:val="single" w:sz="4" w:space="0" w:color="auto"/>
              <w:left w:val="single" w:sz="4" w:space="0" w:color="auto"/>
              <w:bottom w:val="single" w:sz="4" w:space="0" w:color="auto"/>
              <w:right w:val="single" w:sz="4" w:space="0" w:color="auto"/>
            </w:tcBorders>
          </w:tcPr>
          <w:p w:rsidR="00367750" w:rsidRPr="00DD7E98" w:rsidRDefault="00367750" w:rsidP="00DD7E98">
            <w:pPr>
              <w:pStyle w:val="ConsPlusNormal"/>
              <w:jc w:val="center"/>
              <w:rPr>
                <w:rFonts w:ascii="Times New Roman" w:hAnsi="Times New Roman" w:cs="Times New Roman"/>
                <w:sz w:val="24"/>
                <w:szCs w:val="24"/>
              </w:rPr>
            </w:pPr>
            <w:r w:rsidRPr="00DD7E98">
              <w:rPr>
                <w:rFonts w:ascii="Times New Roman" w:hAnsi="Times New Roman" w:cs="Times New Roman"/>
                <w:sz w:val="24"/>
                <w:szCs w:val="24"/>
              </w:rPr>
              <w:t>Количество дней пользов</w:t>
            </w:r>
            <w:r w:rsidRPr="00DD7E98">
              <w:rPr>
                <w:rFonts w:ascii="Times New Roman" w:hAnsi="Times New Roman" w:cs="Times New Roman"/>
                <w:sz w:val="24"/>
                <w:szCs w:val="24"/>
              </w:rPr>
              <w:t>а</w:t>
            </w:r>
            <w:r w:rsidRPr="00DD7E98">
              <w:rPr>
                <w:rFonts w:ascii="Times New Roman" w:hAnsi="Times New Roman" w:cs="Times New Roman"/>
                <w:sz w:val="24"/>
                <w:szCs w:val="24"/>
              </w:rPr>
              <w:t>ния кредитом (займом) в ра</w:t>
            </w:r>
            <w:r w:rsidRPr="00DD7E98">
              <w:rPr>
                <w:rFonts w:ascii="Times New Roman" w:hAnsi="Times New Roman" w:cs="Times New Roman"/>
                <w:sz w:val="24"/>
                <w:szCs w:val="24"/>
              </w:rPr>
              <w:t>с</w:t>
            </w:r>
            <w:r w:rsidRPr="00DD7E98">
              <w:rPr>
                <w:rFonts w:ascii="Times New Roman" w:hAnsi="Times New Roman" w:cs="Times New Roman"/>
                <w:sz w:val="24"/>
                <w:szCs w:val="24"/>
              </w:rPr>
              <w:t>четном периоде</w:t>
            </w:r>
          </w:p>
        </w:tc>
        <w:tc>
          <w:tcPr>
            <w:tcW w:w="2316" w:type="dxa"/>
            <w:tcBorders>
              <w:top w:val="single" w:sz="4" w:space="0" w:color="auto"/>
              <w:left w:val="single" w:sz="4" w:space="0" w:color="auto"/>
              <w:bottom w:val="single" w:sz="4" w:space="0" w:color="auto"/>
              <w:right w:val="single" w:sz="4" w:space="0" w:color="auto"/>
            </w:tcBorders>
          </w:tcPr>
          <w:p w:rsidR="00367750" w:rsidRPr="00DD7E98" w:rsidRDefault="00367750" w:rsidP="00DD7E98">
            <w:pPr>
              <w:pStyle w:val="ConsPlusNormal"/>
              <w:jc w:val="center"/>
              <w:rPr>
                <w:rFonts w:ascii="Times New Roman" w:hAnsi="Times New Roman" w:cs="Times New Roman"/>
                <w:sz w:val="24"/>
                <w:szCs w:val="24"/>
              </w:rPr>
            </w:pPr>
            <w:r w:rsidRPr="00DD7E98">
              <w:rPr>
                <w:rFonts w:ascii="Times New Roman" w:hAnsi="Times New Roman" w:cs="Times New Roman"/>
                <w:sz w:val="24"/>
                <w:szCs w:val="24"/>
              </w:rPr>
              <w:t>Размер субсидии за счет средств фед</w:t>
            </w:r>
            <w:r w:rsidRPr="00DD7E98">
              <w:rPr>
                <w:rFonts w:ascii="Times New Roman" w:hAnsi="Times New Roman" w:cs="Times New Roman"/>
                <w:sz w:val="24"/>
                <w:szCs w:val="24"/>
              </w:rPr>
              <w:t>е</w:t>
            </w:r>
            <w:r w:rsidRPr="00DD7E98">
              <w:rPr>
                <w:rFonts w:ascii="Times New Roman" w:hAnsi="Times New Roman" w:cs="Times New Roman"/>
                <w:sz w:val="24"/>
                <w:szCs w:val="24"/>
              </w:rPr>
              <w:t>рального бюджета графа 1 x графа 2 x пункт 5 x пункт 6</w:t>
            </w:r>
          </w:p>
          <w:p w:rsidR="00367750" w:rsidRPr="00DD7E98" w:rsidRDefault="00367750" w:rsidP="00DD7E98">
            <w:pPr>
              <w:pStyle w:val="ConsPlusNormal"/>
              <w:jc w:val="center"/>
              <w:rPr>
                <w:rFonts w:ascii="Times New Roman" w:hAnsi="Times New Roman" w:cs="Times New Roman"/>
                <w:sz w:val="24"/>
                <w:szCs w:val="24"/>
              </w:rPr>
            </w:pPr>
            <w:r w:rsidRPr="00DD7E98">
              <w:rPr>
                <w:rFonts w:ascii="Times New Roman" w:hAnsi="Times New Roman" w:cs="Times New Roman"/>
                <w:sz w:val="24"/>
                <w:szCs w:val="24"/>
              </w:rPr>
              <w:t>--------------</w:t>
            </w:r>
          </w:p>
          <w:p w:rsidR="00367750" w:rsidRPr="00DD7E98" w:rsidRDefault="00367750" w:rsidP="00DD7E98">
            <w:pPr>
              <w:pStyle w:val="ConsPlusNormal"/>
              <w:jc w:val="center"/>
              <w:rPr>
                <w:rFonts w:ascii="Times New Roman" w:hAnsi="Times New Roman" w:cs="Times New Roman"/>
                <w:sz w:val="24"/>
                <w:szCs w:val="24"/>
              </w:rPr>
            </w:pPr>
            <w:r w:rsidRPr="00DD7E98">
              <w:rPr>
                <w:rFonts w:ascii="Times New Roman" w:hAnsi="Times New Roman" w:cs="Times New Roman"/>
                <w:sz w:val="24"/>
                <w:szCs w:val="24"/>
              </w:rPr>
              <w:t>365 (366) дней, ру</w:t>
            </w:r>
            <w:r w:rsidRPr="00DD7E98">
              <w:rPr>
                <w:rFonts w:ascii="Times New Roman" w:hAnsi="Times New Roman" w:cs="Times New Roman"/>
                <w:sz w:val="24"/>
                <w:szCs w:val="24"/>
              </w:rPr>
              <w:t>б</w:t>
            </w:r>
            <w:r w:rsidRPr="00DD7E98">
              <w:rPr>
                <w:rFonts w:ascii="Times New Roman" w:hAnsi="Times New Roman" w:cs="Times New Roman"/>
                <w:sz w:val="24"/>
                <w:szCs w:val="24"/>
              </w:rPr>
              <w:t>лей</w:t>
            </w:r>
          </w:p>
        </w:tc>
        <w:tc>
          <w:tcPr>
            <w:tcW w:w="2160" w:type="dxa"/>
            <w:tcBorders>
              <w:top w:val="single" w:sz="4" w:space="0" w:color="auto"/>
              <w:left w:val="single" w:sz="4" w:space="0" w:color="auto"/>
              <w:bottom w:val="single" w:sz="4" w:space="0" w:color="auto"/>
              <w:right w:val="single" w:sz="4" w:space="0" w:color="auto"/>
            </w:tcBorders>
          </w:tcPr>
          <w:p w:rsidR="00367750" w:rsidRPr="00DD7E98" w:rsidRDefault="00367750" w:rsidP="00DD7E98">
            <w:pPr>
              <w:pStyle w:val="ConsPlusNormal"/>
              <w:jc w:val="center"/>
              <w:rPr>
                <w:rFonts w:ascii="Times New Roman" w:hAnsi="Times New Roman" w:cs="Times New Roman"/>
                <w:sz w:val="24"/>
                <w:szCs w:val="24"/>
              </w:rPr>
            </w:pPr>
            <w:r w:rsidRPr="00DD7E98">
              <w:rPr>
                <w:rFonts w:ascii="Times New Roman" w:hAnsi="Times New Roman" w:cs="Times New Roman"/>
                <w:sz w:val="24"/>
                <w:szCs w:val="24"/>
              </w:rPr>
              <w:t xml:space="preserve">Размер субсидии за счет средств </w:t>
            </w:r>
            <w:r w:rsidR="00A23171" w:rsidRPr="00DD7E98">
              <w:rPr>
                <w:rFonts w:ascii="Times New Roman" w:hAnsi="Times New Roman" w:cs="Times New Roman"/>
                <w:sz w:val="24"/>
                <w:szCs w:val="24"/>
              </w:rPr>
              <w:t>ре</w:t>
            </w:r>
            <w:r w:rsidR="00A23171" w:rsidRPr="00DD7E98">
              <w:rPr>
                <w:rFonts w:ascii="Times New Roman" w:hAnsi="Times New Roman" w:cs="Times New Roman"/>
                <w:sz w:val="24"/>
                <w:szCs w:val="24"/>
              </w:rPr>
              <w:t>с</w:t>
            </w:r>
            <w:r w:rsidR="00A23171" w:rsidRPr="00DD7E98">
              <w:rPr>
                <w:rFonts w:ascii="Times New Roman" w:hAnsi="Times New Roman" w:cs="Times New Roman"/>
                <w:sz w:val="24"/>
                <w:szCs w:val="24"/>
              </w:rPr>
              <w:t>публиканского</w:t>
            </w:r>
            <w:r w:rsidRPr="00DD7E98">
              <w:rPr>
                <w:rFonts w:ascii="Times New Roman" w:hAnsi="Times New Roman" w:cs="Times New Roman"/>
                <w:sz w:val="24"/>
                <w:szCs w:val="24"/>
              </w:rPr>
              <w:t xml:space="preserve"> бюджета графа 3 x пункт 8</w:t>
            </w:r>
          </w:p>
          <w:p w:rsidR="00367750" w:rsidRPr="00DD7E98" w:rsidRDefault="00367750" w:rsidP="00DD7E98">
            <w:pPr>
              <w:pStyle w:val="ConsPlusNormal"/>
              <w:jc w:val="center"/>
              <w:rPr>
                <w:rFonts w:ascii="Times New Roman" w:hAnsi="Times New Roman" w:cs="Times New Roman"/>
                <w:sz w:val="24"/>
                <w:szCs w:val="24"/>
              </w:rPr>
            </w:pPr>
            <w:r w:rsidRPr="00DD7E98">
              <w:rPr>
                <w:rFonts w:ascii="Times New Roman" w:hAnsi="Times New Roman" w:cs="Times New Roman"/>
                <w:sz w:val="24"/>
                <w:szCs w:val="24"/>
              </w:rPr>
              <w:t>------------</w:t>
            </w:r>
          </w:p>
          <w:p w:rsidR="00367750" w:rsidRPr="00DD7E98" w:rsidRDefault="00367750" w:rsidP="00DD7E98">
            <w:pPr>
              <w:pStyle w:val="ConsPlusNormal"/>
              <w:jc w:val="center"/>
              <w:rPr>
                <w:rFonts w:ascii="Times New Roman" w:hAnsi="Times New Roman" w:cs="Times New Roman"/>
                <w:sz w:val="24"/>
                <w:szCs w:val="24"/>
              </w:rPr>
            </w:pPr>
            <w:r w:rsidRPr="00DD7E98">
              <w:rPr>
                <w:rFonts w:ascii="Times New Roman" w:hAnsi="Times New Roman" w:cs="Times New Roman"/>
                <w:sz w:val="24"/>
                <w:szCs w:val="24"/>
              </w:rPr>
              <w:t>пункт 7, рублей</w:t>
            </w:r>
          </w:p>
        </w:tc>
        <w:tc>
          <w:tcPr>
            <w:tcW w:w="2160" w:type="dxa"/>
            <w:tcBorders>
              <w:top w:val="single" w:sz="4" w:space="0" w:color="auto"/>
              <w:left w:val="single" w:sz="4" w:space="0" w:color="auto"/>
              <w:bottom w:val="single" w:sz="4" w:space="0" w:color="auto"/>
              <w:right w:val="single" w:sz="4" w:space="0" w:color="auto"/>
            </w:tcBorders>
          </w:tcPr>
          <w:p w:rsidR="00367750" w:rsidRPr="00DD7E98" w:rsidRDefault="00367750" w:rsidP="00DD7E98">
            <w:pPr>
              <w:pStyle w:val="ConsPlusNormal"/>
              <w:jc w:val="center"/>
              <w:rPr>
                <w:rFonts w:ascii="Times New Roman" w:hAnsi="Times New Roman" w:cs="Times New Roman"/>
                <w:sz w:val="24"/>
                <w:szCs w:val="24"/>
              </w:rPr>
            </w:pPr>
            <w:bookmarkStart w:id="4" w:name="Par252"/>
            <w:bookmarkEnd w:id="4"/>
            <w:r w:rsidRPr="00DD7E98">
              <w:rPr>
                <w:rFonts w:ascii="Times New Roman" w:hAnsi="Times New Roman" w:cs="Times New Roman"/>
                <w:sz w:val="24"/>
                <w:szCs w:val="24"/>
              </w:rPr>
              <w:t xml:space="preserve">Размер субсидии графа 3 + графа 4, рублей </w:t>
            </w:r>
            <w:hyperlink w:anchor="Par268" w:tooltip="    &lt;*&gt; Заполняется Министерством." w:history="1">
              <w:r w:rsidRPr="00DD7E98">
                <w:rPr>
                  <w:rFonts w:ascii="Times New Roman" w:hAnsi="Times New Roman" w:cs="Times New Roman"/>
                  <w:color w:val="0000FF"/>
                  <w:sz w:val="24"/>
                  <w:szCs w:val="24"/>
                </w:rPr>
                <w:t>&lt;*&gt;</w:t>
              </w:r>
            </w:hyperlink>
          </w:p>
        </w:tc>
      </w:tr>
      <w:tr w:rsidR="00367750" w:rsidRPr="00DD7E98" w:rsidTr="00DD7E98">
        <w:trPr>
          <w:trHeight w:val="28"/>
        </w:trPr>
        <w:tc>
          <w:tcPr>
            <w:tcW w:w="1843" w:type="dxa"/>
            <w:tcBorders>
              <w:top w:val="single" w:sz="4" w:space="0" w:color="auto"/>
              <w:left w:val="single" w:sz="4" w:space="0" w:color="auto"/>
              <w:bottom w:val="single" w:sz="4" w:space="0" w:color="auto"/>
              <w:right w:val="single" w:sz="4" w:space="0" w:color="auto"/>
            </w:tcBorders>
          </w:tcPr>
          <w:p w:rsidR="00367750" w:rsidRPr="00DD7E98" w:rsidRDefault="00367750" w:rsidP="00DD7E98">
            <w:pPr>
              <w:pStyle w:val="ConsPlusNormal"/>
              <w:jc w:val="center"/>
              <w:rPr>
                <w:rFonts w:ascii="Times New Roman" w:hAnsi="Times New Roman" w:cs="Times New Roman"/>
                <w:sz w:val="24"/>
                <w:szCs w:val="24"/>
              </w:rPr>
            </w:pPr>
            <w:r w:rsidRPr="00DD7E98">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367750" w:rsidRPr="00DD7E98" w:rsidRDefault="00367750" w:rsidP="00DD7E98">
            <w:pPr>
              <w:pStyle w:val="ConsPlusNormal"/>
              <w:jc w:val="center"/>
              <w:rPr>
                <w:rFonts w:ascii="Times New Roman" w:hAnsi="Times New Roman" w:cs="Times New Roman"/>
                <w:sz w:val="24"/>
                <w:szCs w:val="24"/>
              </w:rPr>
            </w:pPr>
            <w:r w:rsidRPr="00DD7E98">
              <w:rPr>
                <w:rFonts w:ascii="Times New Roman" w:hAnsi="Times New Roman" w:cs="Times New Roman"/>
                <w:sz w:val="24"/>
                <w:szCs w:val="24"/>
              </w:rPr>
              <w:t>2</w:t>
            </w:r>
          </w:p>
        </w:tc>
        <w:tc>
          <w:tcPr>
            <w:tcW w:w="2316" w:type="dxa"/>
            <w:tcBorders>
              <w:top w:val="single" w:sz="4" w:space="0" w:color="auto"/>
              <w:left w:val="single" w:sz="4" w:space="0" w:color="auto"/>
              <w:bottom w:val="single" w:sz="4" w:space="0" w:color="auto"/>
              <w:right w:val="single" w:sz="4" w:space="0" w:color="auto"/>
            </w:tcBorders>
          </w:tcPr>
          <w:p w:rsidR="00367750" w:rsidRPr="00DD7E98" w:rsidRDefault="00367750" w:rsidP="00DD7E98">
            <w:pPr>
              <w:pStyle w:val="ConsPlusNormal"/>
              <w:jc w:val="center"/>
              <w:rPr>
                <w:rFonts w:ascii="Times New Roman" w:hAnsi="Times New Roman" w:cs="Times New Roman"/>
                <w:sz w:val="24"/>
                <w:szCs w:val="24"/>
              </w:rPr>
            </w:pPr>
            <w:r w:rsidRPr="00DD7E98">
              <w:rPr>
                <w:rFonts w:ascii="Times New Roman" w:hAnsi="Times New Roman" w:cs="Times New Roman"/>
                <w:sz w:val="24"/>
                <w:szCs w:val="24"/>
              </w:rPr>
              <w:t>3</w:t>
            </w:r>
          </w:p>
        </w:tc>
        <w:tc>
          <w:tcPr>
            <w:tcW w:w="2160" w:type="dxa"/>
            <w:tcBorders>
              <w:top w:val="single" w:sz="4" w:space="0" w:color="auto"/>
              <w:left w:val="single" w:sz="4" w:space="0" w:color="auto"/>
              <w:bottom w:val="single" w:sz="4" w:space="0" w:color="auto"/>
              <w:right w:val="single" w:sz="4" w:space="0" w:color="auto"/>
            </w:tcBorders>
          </w:tcPr>
          <w:p w:rsidR="00367750" w:rsidRPr="00DD7E98" w:rsidRDefault="00367750" w:rsidP="00DD7E98">
            <w:pPr>
              <w:pStyle w:val="ConsPlusNormal"/>
              <w:jc w:val="center"/>
              <w:rPr>
                <w:rFonts w:ascii="Times New Roman" w:hAnsi="Times New Roman" w:cs="Times New Roman"/>
                <w:sz w:val="24"/>
                <w:szCs w:val="24"/>
              </w:rPr>
            </w:pPr>
            <w:r w:rsidRPr="00DD7E98">
              <w:rPr>
                <w:rFonts w:ascii="Times New Roman" w:hAnsi="Times New Roman" w:cs="Times New Roman"/>
                <w:sz w:val="24"/>
                <w:szCs w:val="24"/>
              </w:rPr>
              <w:t>4</w:t>
            </w:r>
          </w:p>
        </w:tc>
        <w:tc>
          <w:tcPr>
            <w:tcW w:w="2160" w:type="dxa"/>
            <w:tcBorders>
              <w:top w:val="single" w:sz="4" w:space="0" w:color="auto"/>
              <w:left w:val="single" w:sz="4" w:space="0" w:color="auto"/>
              <w:bottom w:val="single" w:sz="4" w:space="0" w:color="auto"/>
              <w:right w:val="single" w:sz="4" w:space="0" w:color="auto"/>
            </w:tcBorders>
          </w:tcPr>
          <w:p w:rsidR="00367750" w:rsidRPr="00DD7E98" w:rsidRDefault="00367750" w:rsidP="00DD7E98">
            <w:pPr>
              <w:pStyle w:val="ConsPlusNormal"/>
              <w:jc w:val="center"/>
              <w:rPr>
                <w:rFonts w:ascii="Times New Roman" w:hAnsi="Times New Roman" w:cs="Times New Roman"/>
                <w:sz w:val="24"/>
                <w:szCs w:val="24"/>
              </w:rPr>
            </w:pPr>
            <w:r w:rsidRPr="00DD7E98">
              <w:rPr>
                <w:rFonts w:ascii="Times New Roman" w:hAnsi="Times New Roman" w:cs="Times New Roman"/>
                <w:sz w:val="24"/>
                <w:szCs w:val="24"/>
              </w:rPr>
              <w:t>5</w:t>
            </w:r>
          </w:p>
        </w:tc>
      </w:tr>
      <w:tr w:rsidR="00367750" w:rsidRPr="00DD7E98" w:rsidTr="00DD7E98">
        <w:tc>
          <w:tcPr>
            <w:tcW w:w="1843" w:type="dxa"/>
            <w:tcBorders>
              <w:top w:val="single" w:sz="4" w:space="0" w:color="auto"/>
              <w:left w:val="single" w:sz="4" w:space="0" w:color="auto"/>
              <w:bottom w:val="single" w:sz="4" w:space="0" w:color="auto"/>
              <w:right w:val="single" w:sz="4" w:space="0" w:color="auto"/>
            </w:tcBorders>
          </w:tcPr>
          <w:p w:rsidR="00367750" w:rsidRPr="00DD7E98" w:rsidRDefault="00367750" w:rsidP="00DD7E98">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67750" w:rsidRPr="00DD7E98" w:rsidRDefault="00367750" w:rsidP="00DD7E98">
            <w:pPr>
              <w:pStyle w:val="ConsPlusNormal"/>
              <w:rPr>
                <w:rFonts w:ascii="Times New Roman" w:hAnsi="Times New Roman" w:cs="Times New Roman"/>
                <w:sz w:val="24"/>
                <w:szCs w:val="24"/>
              </w:rPr>
            </w:pPr>
          </w:p>
        </w:tc>
        <w:tc>
          <w:tcPr>
            <w:tcW w:w="2316" w:type="dxa"/>
            <w:tcBorders>
              <w:top w:val="single" w:sz="4" w:space="0" w:color="auto"/>
              <w:left w:val="single" w:sz="4" w:space="0" w:color="auto"/>
              <w:bottom w:val="single" w:sz="4" w:space="0" w:color="auto"/>
              <w:right w:val="single" w:sz="4" w:space="0" w:color="auto"/>
            </w:tcBorders>
          </w:tcPr>
          <w:p w:rsidR="00367750" w:rsidRPr="00DD7E98" w:rsidRDefault="00367750" w:rsidP="00DD7E98">
            <w:pPr>
              <w:pStyle w:val="ConsPlusNormal"/>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367750" w:rsidRPr="00DD7E98" w:rsidRDefault="00367750" w:rsidP="00DD7E98">
            <w:pPr>
              <w:pStyle w:val="ConsPlusNormal"/>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367750" w:rsidRPr="00DD7E98" w:rsidRDefault="00367750" w:rsidP="00DD7E98">
            <w:pPr>
              <w:pStyle w:val="ConsPlusNormal"/>
              <w:rPr>
                <w:rFonts w:ascii="Times New Roman" w:hAnsi="Times New Roman" w:cs="Times New Roman"/>
                <w:sz w:val="24"/>
                <w:szCs w:val="24"/>
              </w:rPr>
            </w:pPr>
          </w:p>
        </w:tc>
      </w:tr>
    </w:tbl>
    <w:p w:rsidR="00367750" w:rsidRDefault="00367750" w:rsidP="00367750">
      <w:pPr>
        <w:pStyle w:val="ConsPlusNormal"/>
        <w:ind w:firstLine="540"/>
        <w:jc w:val="both"/>
      </w:pPr>
    </w:p>
    <w:p w:rsidR="00367750" w:rsidRDefault="00367750" w:rsidP="00C34857"/>
    <w:p w:rsidR="00367750" w:rsidRPr="00DD7E98" w:rsidRDefault="00367750" w:rsidP="00DD7E98">
      <w:pPr>
        <w:pStyle w:val="ConsPlusNonformat"/>
        <w:ind w:firstLine="709"/>
        <w:jc w:val="both"/>
        <w:rPr>
          <w:rFonts w:ascii="Times New Roman" w:hAnsi="Times New Roman" w:cs="Times New Roman"/>
          <w:sz w:val="28"/>
          <w:szCs w:val="28"/>
        </w:rPr>
      </w:pPr>
      <w:r w:rsidRPr="00DD7E98">
        <w:rPr>
          <w:rFonts w:ascii="Times New Roman" w:hAnsi="Times New Roman" w:cs="Times New Roman"/>
          <w:sz w:val="28"/>
          <w:szCs w:val="28"/>
        </w:rPr>
        <w:t xml:space="preserve">Размер предоставляемых субсидий (минимальное значение   из </w:t>
      </w:r>
      <w:hyperlink w:anchor="Par240" w:tooltip="9. Сумма  фактических  затрат  на  уплату  процентов  по кредиту (займу) за" w:history="1">
        <w:r w:rsidRPr="00DD7E98">
          <w:rPr>
            <w:rFonts w:ascii="Times New Roman" w:hAnsi="Times New Roman" w:cs="Times New Roman"/>
            <w:sz w:val="28"/>
            <w:szCs w:val="28"/>
          </w:rPr>
          <w:t>пункта 9</w:t>
        </w:r>
      </w:hyperlink>
      <w:r w:rsidR="00A23171" w:rsidRPr="00DD7E98">
        <w:rPr>
          <w:rFonts w:ascii="Times New Roman" w:hAnsi="Times New Roman" w:cs="Times New Roman"/>
          <w:sz w:val="28"/>
          <w:szCs w:val="28"/>
        </w:rPr>
        <w:t xml:space="preserve"> </w:t>
      </w:r>
      <w:r w:rsidRPr="00DD7E98">
        <w:rPr>
          <w:rFonts w:ascii="Times New Roman" w:hAnsi="Times New Roman" w:cs="Times New Roman"/>
          <w:sz w:val="28"/>
          <w:szCs w:val="28"/>
        </w:rPr>
        <w:t>н</w:t>
      </w:r>
      <w:r w:rsidRPr="00DD7E98">
        <w:rPr>
          <w:rFonts w:ascii="Times New Roman" w:hAnsi="Times New Roman" w:cs="Times New Roman"/>
          <w:sz w:val="28"/>
          <w:szCs w:val="28"/>
        </w:rPr>
        <w:t>а</w:t>
      </w:r>
      <w:r w:rsidRPr="00DD7E98">
        <w:rPr>
          <w:rFonts w:ascii="Times New Roman" w:hAnsi="Times New Roman" w:cs="Times New Roman"/>
          <w:sz w:val="28"/>
          <w:szCs w:val="28"/>
        </w:rPr>
        <w:t xml:space="preserve">стоящего расчета и </w:t>
      </w:r>
      <w:hyperlink w:anchor="Par252" w:tooltip="Размер субсидии графа 3 + графа 4, рублей &lt;*&gt;" w:history="1">
        <w:r w:rsidRPr="00DD7E98">
          <w:rPr>
            <w:rFonts w:ascii="Times New Roman" w:hAnsi="Times New Roman" w:cs="Times New Roman"/>
            <w:sz w:val="28"/>
            <w:szCs w:val="28"/>
          </w:rPr>
          <w:t>графы 5</w:t>
        </w:r>
      </w:hyperlink>
      <w:r w:rsidRPr="00DD7E98">
        <w:rPr>
          <w:rFonts w:ascii="Times New Roman" w:hAnsi="Times New Roman" w:cs="Times New Roman"/>
          <w:sz w:val="28"/>
          <w:szCs w:val="28"/>
        </w:rPr>
        <w:t xml:space="preserve">) _________________________________ рублей </w:t>
      </w:r>
      <w:hyperlink w:anchor="Par268" w:tooltip="    &lt;*&gt; Заполняется Министерством." w:history="1">
        <w:r w:rsidRPr="00DD7E98">
          <w:rPr>
            <w:rFonts w:ascii="Times New Roman" w:hAnsi="Times New Roman" w:cs="Times New Roman"/>
            <w:sz w:val="28"/>
            <w:szCs w:val="28"/>
          </w:rPr>
          <w:t>&lt;*&gt;</w:t>
        </w:r>
      </w:hyperlink>
      <w:r w:rsidRPr="00DD7E98">
        <w:rPr>
          <w:rFonts w:ascii="Times New Roman" w:hAnsi="Times New Roman" w:cs="Times New Roman"/>
          <w:sz w:val="28"/>
          <w:szCs w:val="28"/>
        </w:rPr>
        <w:t>.</w:t>
      </w:r>
    </w:p>
    <w:p w:rsidR="00367750" w:rsidRPr="00DD7E98" w:rsidRDefault="00367750" w:rsidP="00367750">
      <w:pPr>
        <w:pStyle w:val="ConsPlusNonformat"/>
        <w:jc w:val="both"/>
        <w:rPr>
          <w:rFonts w:ascii="Times New Roman" w:hAnsi="Times New Roman" w:cs="Times New Roman"/>
        </w:rPr>
      </w:pPr>
      <w:r w:rsidRPr="00DD7E98">
        <w:rPr>
          <w:rFonts w:ascii="Times New Roman" w:hAnsi="Times New Roman" w:cs="Times New Roman"/>
        </w:rPr>
        <w:t xml:space="preserve">                                     </w:t>
      </w:r>
      <w:r w:rsidR="00DD7E98">
        <w:rPr>
          <w:rFonts w:ascii="Times New Roman" w:hAnsi="Times New Roman" w:cs="Times New Roman"/>
        </w:rPr>
        <w:t xml:space="preserve">                                                                       </w:t>
      </w:r>
      <w:r w:rsidRPr="00DD7E98">
        <w:rPr>
          <w:rFonts w:ascii="Times New Roman" w:hAnsi="Times New Roman" w:cs="Times New Roman"/>
        </w:rPr>
        <w:t xml:space="preserve">  (сумма прописью)</w:t>
      </w:r>
    </w:p>
    <w:p w:rsidR="00367750" w:rsidRPr="00DD7E98" w:rsidRDefault="00367750" w:rsidP="00367750">
      <w:pPr>
        <w:pStyle w:val="ConsPlusNonformat"/>
        <w:jc w:val="both"/>
        <w:rPr>
          <w:rFonts w:ascii="Times New Roman" w:hAnsi="Times New Roman" w:cs="Times New Roman"/>
          <w:sz w:val="28"/>
          <w:szCs w:val="28"/>
        </w:rPr>
      </w:pPr>
      <w:r w:rsidRPr="00DD7E98">
        <w:rPr>
          <w:rFonts w:ascii="Times New Roman" w:hAnsi="Times New Roman" w:cs="Times New Roman"/>
          <w:sz w:val="28"/>
          <w:szCs w:val="28"/>
        </w:rPr>
        <w:t xml:space="preserve">    --------------------------------</w:t>
      </w:r>
    </w:p>
    <w:p w:rsidR="00367750" w:rsidRPr="00DD7E98" w:rsidRDefault="00367750" w:rsidP="00367750">
      <w:pPr>
        <w:pStyle w:val="ConsPlusNonformat"/>
        <w:jc w:val="both"/>
        <w:rPr>
          <w:rFonts w:ascii="Times New Roman" w:hAnsi="Times New Roman" w:cs="Times New Roman"/>
          <w:sz w:val="24"/>
          <w:szCs w:val="24"/>
        </w:rPr>
      </w:pPr>
      <w:bookmarkStart w:id="5" w:name="Par268"/>
      <w:bookmarkEnd w:id="5"/>
      <w:r w:rsidRPr="00DD7E98">
        <w:rPr>
          <w:rFonts w:ascii="Times New Roman" w:hAnsi="Times New Roman" w:cs="Times New Roman"/>
          <w:sz w:val="24"/>
          <w:szCs w:val="24"/>
        </w:rPr>
        <w:t xml:space="preserve">    &lt;*&gt; Заполняется Министерством.</w:t>
      </w:r>
    </w:p>
    <w:p w:rsidR="00367750" w:rsidRPr="00DD7E98" w:rsidRDefault="00367750" w:rsidP="00367750">
      <w:pPr>
        <w:pStyle w:val="ConsPlusNonformat"/>
        <w:jc w:val="both"/>
        <w:rPr>
          <w:rFonts w:ascii="Times New Roman" w:hAnsi="Times New Roman" w:cs="Times New Roman"/>
          <w:sz w:val="24"/>
          <w:szCs w:val="24"/>
        </w:rPr>
      </w:pPr>
      <w:bookmarkStart w:id="6" w:name="Par269"/>
      <w:bookmarkEnd w:id="6"/>
      <w:r w:rsidRPr="00DD7E98">
        <w:rPr>
          <w:rFonts w:ascii="Times New Roman" w:hAnsi="Times New Roman" w:cs="Times New Roman"/>
          <w:sz w:val="24"/>
          <w:szCs w:val="24"/>
        </w:rPr>
        <w:t xml:space="preserve">    &lt;**&gt; При погашении кредита уменьшается на  сумму  погашенной  заемщиком</w:t>
      </w:r>
    </w:p>
    <w:p w:rsidR="00367750" w:rsidRPr="00DD7E98" w:rsidRDefault="00367750" w:rsidP="00367750">
      <w:pPr>
        <w:pStyle w:val="ConsPlusNonformat"/>
        <w:jc w:val="both"/>
        <w:rPr>
          <w:rFonts w:ascii="Times New Roman" w:hAnsi="Times New Roman" w:cs="Times New Roman"/>
          <w:sz w:val="24"/>
          <w:szCs w:val="24"/>
        </w:rPr>
      </w:pPr>
      <w:r w:rsidRPr="00DD7E98">
        <w:rPr>
          <w:rFonts w:ascii="Times New Roman" w:hAnsi="Times New Roman" w:cs="Times New Roman"/>
          <w:sz w:val="24"/>
          <w:szCs w:val="24"/>
        </w:rPr>
        <w:t>части кредита.</w:t>
      </w:r>
    </w:p>
    <w:p w:rsidR="00367750" w:rsidRPr="00DD7E98" w:rsidRDefault="00367750" w:rsidP="00367750">
      <w:pPr>
        <w:pStyle w:val="ConsPlusNonformat"/>
        <w:jc w:val="both"/>
        <w:rPr>
          <w:rFonts w:ascii="Times New Roman" w:hAnsi="Times New Roman" w:cs="Times New Roman"/>
          <w:sz w:val="28"/>
          <w:szCs w:val="28"/>
        </w:rPr>
      </w:pPr>
    </w:p>
    <w:p w:rsidR="00367750" w:rsidRPr="00DD7E98" w:rsidRDefault="00367750" w:rsidP="00DD7E98">
      <w:pPr>
        <w:pStyle w:val="ConsPlusNonformat"/>
        <w:ind w:firstLine="709"/>
        <w:jc w:val="both"/>
        <w:rPr>
          <w:rFonts w:ascii="Times New Roman" w:hAnsi="Times New Roman" w:cs="Times New Roman"/>
          <w:sz w:val="28"/>
          <w:szCs w:val="28"/>
        </w:rPr>
      </w:pPr>
      <w:r w:rsidRPr="00DD7E98">
        <w:rPr>
          <w:rFonts w:ascii="Times New Roman" w:hAnsi="Times New Roman" w:cs="Times New Roman"/>
          <w:sz w:val="28"/>
          <w:szCs w:val="28"/>
        </w:rPr>
        <w:t>Проценты,  начисленные в соответствии с заключенным кредитным догов</w:t>
      </w:r>
      <w:r w:rsidRPr="00DD7E98">
        <w:rPr>
          <w:rFonts w:ascii="Times New Roman" w:hAnsi="Times New Roman" w:cs="Times New Roman"/>
          <w:sz w:val="28"/>
          <w:szCs w:val="28"/>
        </w:rPr>
        <w:t>о</w:t>
      </w:r>
      <w:r w:rsidRPr="00DD7E98">
        <w:rPr>
          <w:rFonts w:ascii="Times New Roman" w:hAnsi="Times New Roman" w:cs="Times New Roman"/>
          <w:sz w:val="28"/>
          <w:szCs w:val="28"/>
        </w:rPr>
        <w:t>ром</w:t>
      </w:r>
      <w:r w:rsidR="00A23171" w:rsidRPr="00DD7E98">
        <w:rPr>
          <w:rFonts w:ascii="Times New Roman" w:hAnsi="Times New Roman" w:cs="Times New Roman"/>
          <w:sz w:val="28"/>
          <w:szCs w:val="28"/>
        </w:rPr>
        <w:t xml:space="preserve"> </w:t>
      </w:r>
      <w:r w:rsidRPr="00DD7E98">
        <w:rPr>
          <w:rFonts w:ascii="Times New Roman" w:hAnsi="Times New Roman" w:cs="Times New Roman"/>
          <w:sz w:val="28"/>
          <w:szCs w:val="28"/>
        </w:rPr>
        <w:t>(договором займа), оплачены своевременно и в полном объеме.</w:t>
      </w:r>
    </w:p>
    <w:p w:rsidR="00367750" w:rsidRPr="00DD7E98" w:rsidRDefault="00367750" w:rsidP="00367750">
      <w:pPr>
        <w:pStyle w:val="ConsPlusNonformat"/>
        <w:jc w:val="both"/>
        <w:rPr>
          <w:rFonts w:ascii="Times New Roman" w:hAnsi="Times New Roman" w:cs="Times New Roman"/>
          <w:sz w:val="28"/>
          <w:szCs w:val="28"/>
        </w:rPr>
      </w:pPr>
    </w:p>
    <w:p w:rsidR="00DD7E98" w:rsidRDefault="00DD7E98" w:rsidP="003B196C">
      <w:pPr>
        <w:pStyle w:val="ConsPlusNonformat"/>
        <w:jc w:val="both"/>
        <w:outlineLvl w:val="0"/>
        <w:rPr>
          <w:rFonts w:ascii="Times New Roman" w:hAnsi="Times New Roman" w:cs="Times New Roman"/>
          <w:sz w:val="28"/>
          <w:szCs w:val="28"/>
        </w:rPr>
      </w:pPr>
    </w:p>
    <w:p w:rsidR="00367750" w:rsidRPr="00DD7E98" w:rsidRDefault="00367750" w:rsidP="003B196C">
      <w:pPr>
        <w:pStyle w:val="ConsPlusNonformat"/>
        <w:jc w:val="both"/>
        <w:outlineLvl w:val="0"/>
        <w:rPr>
          <w:rFonts w:ascii="Times New Roman" w:hAnsi="Times New Roman" w:cs="Times New Roman"/>
          <w:sz w:val="28"/>
          <w:szCs w:val="28"/>
        </w:rPr>
      </w:pPr>
      <w:r w:rsidRPr="00DD7E98">
        <w:rPr>
          <w:rFonts w:ascii="Times New Roman" w:hAnsi="Times New Roman" w:cs="Times New Roman"/>
          <w:sz w:val="28"/>
          <w:szCs w:val="28"/>
        </w:rPr>
        <w:t>Руководитель получателя субсидии</w:t>
      </w:r>
    </w:p>
    <w:p w:rsidR="00367750" w:rsidRPr="00DD7E98" w:rsidRDefault="00367750" w:rsidP="00367750">
      <w:pPr>
        <w:pStyle w:val="ConsPlusNonformat"/>
        <w:jc w:val="both"/>
        <w:rPr>
          <w:rFonts w:ascii="Times New Roman" w:hAnsi="Times New Roman" w:cs="Times New Roman"/>
          <w:sz w:val="28"/>
          <w:szCs w:val="28"/>
        </w:rPr>
      </w:pPr>
      <w:r w:rsidRPr="00DD7E98">
        <w:rPr>
          <w:rFonts w:ascii="Times New Roman" w:hAnsi="Times New Roman" w:cs="Times New Roman"/>
          <w:sz w:val="28"/>
          <w:szCs w:val="28"/>
        </w:rPr>
        <w:t>___________________ ________________________________________</w:t>
      </w:r>
    </w:p>
    <w:p w:rsidR="00367750" w:rsidRPr="00DD7E98" w:rsidRDefault="00DD7E98" w:rsidP="0036775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DD7E98">
        <w:rPr>
          <w:rFonts w:ascii="Times New Roman" w:hAnsi="Times New Roman" w:cs="Times New Roman"/>
          <w:sz w:val="28"/>
          <w:szCs w:val="28"/>
        </w:rPr>
        <w:t xml:space="preserve"> </w:t>
      </w:r>
      <w:r w:rsidR="00367750" w:rsidRPr="00DD7E98">
        <w:rPr>
          <w:rFonts w:ascii="Times New Roman" w:hAnsi="Times New Roman" w:cs="Times New Roman"/>
          <w:sz w:val="28"/>
          <w:szCs w:val="28"/>
        </w:rPr>
        <w:t xml:space="preserve">  (подпись)                        </w:t>
      </w:r>
      <w:r>
        <w:rPr>
          <w:rFonts w:ascii="Times New Roman" w:hAnsi="Times New Roman" w:cs="Times New Roman"/>
          <w:sz w:val="28"/>
          <w:szCs w:val="28"/>
        </w:rPr>
        <w:t xml:space="preserve">                 </w:t>
      </w:r>
      <w:r w:rsidR="00367750" w:rsidRPr="00DD7E98">
        <w:rPr>
          <w:rFonts w:ascii="Times New Roman" w:hAnsi="Times New Roman" w:cs="Times New Roman"/>
          <w:sz w:val="28"/>
          <w:szCs w:val="28"/>
        </w:rPr>
        <w:t xml:space="preserve">    (Ф.И.О.)</w:t>
      </w:r>
    </w:p>
    <w:p w:rsidR="00367750" w:rsidRPr="00DD7E98" w:rsidRDefault="00367750" w:rsidP="00367750">
      <w:pPr>
        <w:pStyle w:val="ConsPlusNonformat"/>
        <w:jc w:val="both"/>
        <w:rPr>
          <w:rFonts w:ascii="Times New Roman" w:hAnsi="Times New Roman" w:cs="Times New Roman"/>
          <w:sz w:val="28"/>
          <w:szCs w:val="28"/>
        </w:rPr>
      </w:pPr>
    </w:p>
    <w:p w:rsidR="00367750" w:rsidRPr="00DD7E98" w:rsidRDefault="00367750" w:rsidP="00367750">
      <w:pPr>
        <w:pStyle w:val="ConsPlusNonformat"/>
        <w:jc w:val="both"/>
        <w:rPr>
          <w:rFonts w:ascii="Times New Roman" w:hAnsi="Times New Roman" w:cs="Times New Roman"/>
          <w:sz w:val="28"/>
          <w:szCs w:val="28"/>
        </w:rPr>
      </w:pPr>
      <w:r w:rsidRPr="00DD7E98">
        <w:rPr>
          <w:rFonts w:ascii="Times New Roman" w:hAnsi="Times New Roman" w:cs="Times New Roman"/>
          <w:sz w:val="28"/>
          <w:szCs w:val="28"/>
        </w:rPr>
        <w:t>М.П. (при наличии)</w:t>
      </w:r>
    </w:p>
    <w:p w:rsidR="00367750" w:rsidRPr="00DD7E98" w:rsidRDefault="000E4D4F" w:rsidP="00367750">
      <w:pPr>
        <w:pStyle w:val="ConsPlusNonformat"/>
        <w:jc w:val="both"/>
        <w:rPr>
          <w:rFonts w:ascii="Times New Roman" w:hAnsi="Times New Roman" w:cs="Times New Roman"/>
          <w:sz w:val="28"/>
          <w:szCs w:val="28"/>
        </w:rPr>
      </w:pPr>
      <w:r w:rsidRPr="00DD7E98">
        <w:rPr>
          <w:rFonts w:ascii="Times New Roman" w:hAnsi="Times New Roman" w:cs="Times New Roman"/>
          <w:sz w:val="28"/>
          <w:szCs w:val="28"/>
        </w:rPr>
        <w:t>«</w:t>
      </w:r>
      <w:r w:rsidR="00367750" w:rsidRPr="00DD7E98">
        <w:rPr>
          <w:rFonts w:ascii="Times New Roman" w:hAnsi="Times New Roman" w:cs="Times New Roman"/>
          <w:sz w:val="28"/>
          <w:szCs w:val="28"/>
        </w:rPr>
        <w:t>___</w:t>
      </w:r>
      <w:r w:rsidRPr="00DD7E98">
        <w:rPr>
          <w:rFonts w:ascii="Times New Roman" w:hAnsi="Times New Roman" w:cs="Times New Roman"/>
          <w:sz w:val="28"/>
          <w:szCs w:val="28"/>
        </w:rPr>
        <w:t>»</w:t>
      </w:r>
      <w:r w:rsidR="00367750" w:rsidRPr="00DD7E98">
        <w:rPr>
          <w:rFonts w:ascii="Times New Roman" w:hAnsi="Times New Roman" w:cs="Times New Roman"/>
          <w:sz w:val="28"/>
          <w:szCs w:val="28"/>
        </w:rPr>
        <w:t xml:space="preserve"> ____________________ 20__ г.</w:t>
      </w:r>
    </w:p>
    <w:p w:rsidR="00367750" w:rsidRPr="00DD7E98" w:rsidRDefault="00367750" w:rsidP="00C34857">
      <w:pPr>
        <w:rPr>
          <w:szCs w:val="28"/>
        </w:rPr>
      </w:pPr>
    </w:p>
    <w:p w:rsidR="00367750" w:rsidRPr="00DD7E98" w:rsidRDefault="00367750" w:rsidP="003B196C">
      <w:pPr>
        <w:pStyle w:val="ConsPlusNonformat"/>
        <w:jc w:val="both"/>
        <w:outlineLvl w:val="0"/>
        <w:rPr>
          <w:rFonts w:ascii="Times New Roman" w:hAnsi="Times New Roman" w:cs="Times New Roman"/>
          <w:sz w:val="28"/>
          <w:szCs w:val="28"/>
        </w:rPr>
      </w:pPr>
      <w:r w:rsidRPr="00DD7E98">
        <w:rPr>
          <w:rFonts w:ascii="Times New Roman" w:hAnsi="Times New Roman" w:cs="Times New Roman"/>
          <w:sz w:val="28"/>
          <w:szCs w:val="28"/>
        </w:rPr>
        <w:t>Главный бухгалтер получателя субсидии</w:t>
      </w:r>
    </w:p>
    <w:p w:rsidR="00367750" w:rsidRPr="00DD7E98" w:rsidRDefault="00367750" w:rsidP="00367750">
      <w:pPr>
        <w:pStyle w:val="ConsPlusNonformat"/>
        <w:jc w:val="both"/>
        <w:rPr>
          <w:rFonts w:ascii="Times New Roman" w:hAnsi="Times New Roman" w:cs="Times New Roman"/>
          <w:sz w:val="28"/>
          <w:szCs w:val="28"/>
        </w:rPr>
      </w:pPr>
      <w:r w:rsidRPr="00DD7E98">
        <w:rPr>
          <w:rFonts w:ascii="Times New Roman" w:hAnsi="Times New Roman" w:cs="Times New Roman"/>
          <w:sz w:val="28"/>
          <w:szCs w:val="28"/>
        </w:rPr>
        <w:t>____________________ ________________________________________</w:t>
      </w:r>
    </w:p>
    <w:p w:rsidR="00367750" w:rsidRPr="00DD7E98" w:rsidRDefault="00367750" w:rsidP="00367750">
      <w:pPr>
        <w:pStyle w:val="ConsPlusNonformat"/>
        <w:jc w:val="both"/>
        <w:rPr>
          <w:rFonts w:ascii="Times New Roman" w:hAnsi="Times New Roman" w:cs="Times New Roman"/>
          <w:sz w:val="28"/>
          <w:szCs w:val="28"/>
        </w:rPr>
      </w:pPr>
      <w:r w:rsidRPr="00DD7E98">
        <w:rPr>
          <w:rFonts w:ascii="Times New Roman" w:hAnsi="Times New Roman" w:cs="Times New Roman"/>
          <w:sz w:val="28"/>
          <w:szCs w:val="28"/>
        </w:rPr>
        <w:t xml:space="preserve">             (подпись)                            (Ф.И.О.)</w:t>
      </w:r>
    </w:p>
    <w:p w:rsidR="00367750" w:rsidRPr="00DD7E98" w:rsidRDefault="00367750" w:rsidP="00367750">
      <w:pPr>
        <w:pStyle w:val="ConsPlusNonformat"/>
        <w:jc w:val="both"/>
        <w:rPr>
          <w:rFonts w:ascii="Times New Roman" w:hAnsi="Times New Roman" w:cs="Times New Roman"/>
          <w:sz w:val="28"/>
          <w:szCs w:val="28"/>
        </w:rPr>
      </w:pPr>
    </w:p>
    <w:p w:rsidR="00367750" w:rsidRPr="00DD7E98" w:rsidRDefault="00367750" w:rsidP="00367750">
      <w:pPr>
        <w:pStyle w:val="ConsPlusNonformat"/>
        <w:jc w:val="both"/>
        <w:rPr>
          <w:rFonts w:ascii="Times New Roman" w:hAnsi="Times New Roman" w:cs="Times New Roman"/>
          <w:sz w:val="28"/>
          <w:szCs w:val="28"/>
        </w:rPr>
      </w:pPr>
      <w:r w:rsidRPr="00DD7E98">
        <w:rPr>
          <w:rFonts w:ascii="Times New Roman" w:hAnsi="Times New Roman" w:cs="Times New Roman"/>
          <w:sz w:val="28"/>
          <w:szCs w:val="28"/>
        </w:rPr>
        <w:t xml:space="preserve">                          </w:t>
      </w:r>
      <w:r w:rsidR="00297331" w:rsidRPr="00DD7E98">
        <w:rPr>
          <w:rFonts w:ascii="Times New Roman" w:hAnsi="Times New Roman" w:cs="Times New Roman"/>
          <w:sz w:val="28"/>
          <w:szCs w:val="28"/>
        </w:rPr>
        <w:t xml:space="preserve">                                         </w:t>
      </w:r>
      <w:r w:rsidRPr="00DD7E98">
        <w:rPr>
          <w:rFonts w:ascii="Times New Roman" w:hAnsi="Times New Roman" w:cs="Times New Roman"/>
          <w:sz w:val="28"/>
          <w:szCs w:val="28"/>
        </w:rPr>
        <w:t xml:space="preserve">                    Расчет проверен:</w:t>
      </w:r>
    </w:p>
    <w:p w:rsidR="00367750" w:rsidRPr="00DD7E98" w:rsidRDefault="00367750" w:rsidP="00367750">
      <w:pPr>
        <w:pStyle w:val="ConsPlusNonformat"/>
        <w:jc w:val="both"/>
        <w:rPr>
          <w:rFonts w:ascii="Times New Roman" w:hAnsi="Times New Roman" w:cs="Times New Roman"/>
          <w:sz w:val="28"/>
          <w:szCs w:val="28"/>
        </w:rPr>
      </w:pPr>
      <w:r w:rsidRPr="00DD7E98">
        <w:rPr>
          <w:rFonts w:ascii="Times New Roman" w:hAnsi="Times New Roman" w:cs="Times New Roman"/>
          <w:sz w:val="28"/>
          <w:szCs w:val="28"/>
        </w:rPr>
        <w:t xml:space="preserve">                        </w:t>
      </w:r>
      <w:r w:rsidR="00297331" w:rsidRPr="00DD7E98">
        <w:rPr>
          <w:rFonts w:ascii="Times New Roman" w:hAnsi="Times New Roman" w:cs="Times New Roman"/>
          <w:sz w:val="28"/>
          <w:szCs w:val="28"/>
        </w:rPr>
        <w:t xml:space="preserve">                                    </w:t>
      </w:r>
      <w:r w:rsidRPr="00DD7E98">
        <w:rPr>
          <w:rFonts w:ascii="Times New Roman" w:hAnsi="Times New Roman" w:cs="Times New Roman"/>
          <w:sz w:val="28"/>
          <w:szCs w:val="28"/>
        </w:rPr>
        <w:t xml:space="preserve">                      _______________ _____________</w:t>
      </w:r>
    </w:p>
    <w:p w:rsidR="00367750" w:rsidRPr="00DD7E98" w:rsidRDefault="00367750" w:rsidP="00367750">
      <w:pPr>
        <w:pStyle w:val="ConsPlusNonformat"/>
        <w:jc w:val="both"/>
        <w:rPr>
          <w:rFonts w:ascii="Times New Roman" w:hAnsi="Times New Roman" w:cs="Times New Roman"/>
          <w:sz w:val="28"/>
          <w:szCs w:val="28"/>
        </w:rPr>
      </w:pPr>
      <w:r w:rsidRPr="00DD7E98">
        <w:rPr>
          <w:rFonts w:ascii="Times New Roman" w:hAnsi="Times New Roman" w:cs="Times New Roman"/>
          <w:sz w:val="28"/>
          <w:szCs w:val="28"/>
        </w:rPr>
        <w:t xml:space="preserve">                                  </w:t>
      </w:r>
      <w:r w:rsidR="00297331" w:rsidRPr="00DD7E98">
        <w:rPr>
          <w:rFonts w:ascii="Times New Roman" w:hAnsi="Times New Roman" w:cs="Times New Roman"/>
          <w:sz w:val="28"/>
          <w:szCs w:val="28"/>
        </w:rPr>
        <w:t xml:space="preserve">                                        </w:t>
      </w:r>
      <w:r w:rsidRPr="00DD7E98">
        <w:rPr>
          <w:rFonts w:ascii="Times New Roman" w:hAnsi="Times New Roman" w:cs="Times New Roman"/>
          <w:sz w:val="28"/>
          <w:szCs w:val="28"/>
        </w:rPr>
        <w:t xml:space="preserve">         </w:t>
      </w:r>
      <w:r w:rsidR="00297331" w:rsidRPr="00DD7E98">
        <w:rPr>
          <w:rFonts w:ascii="Times New Roman" w:hAnsi="Times New Roman" w:cs="Times New Roman"/>
          <w:sz w:val="28"/>
          <w:szCs w:val="28"/>
        </w:rPr>
        <w:t xml:space="preserve">  </w:t>
      </w:r>
      <w:r w:rsidRPr="00DD7E98">
        <w:rPr>
          <w:rFonts w:ascii="Times New Roman" w:hAnsi="Times New Roman" w:cs="Times New Roman"/>
          <w:sz w:val="28"/>
          <w:szCs w:val="28"/>
        </w:rPr>
        <w:t xml:space="preserve">      (подпись)   </w:t>
      </w:r>
      <w:r w:rsidR="00297331" w:rsidRPr="00DD7E98">
        <w:rPr>
          <w:rFonts w:ascii="Times New Roman" w:hAnsi="Times New Roman" w:cs="Times New Roman"/>
          <w:sz w:val="28"/>
          <w:szCs w:val="28"/>
        </w:rPr>
        <w:t xml:space="preserve">    </w:t>
      </w:r>
      <w:r w:rsidRPr="00DD7E98">
        <w:rPr>
          <w:rFonts w:ascii="Times New Roman" w:hAnsi="Times New Roman" w:cs="Times New Roman"/>
          <w:sz w:val="28"/>
          <w:szCs w:val="28"/>
        </w:rPr>
        <w:t xml:space="preserve">    (Ф.И.О.)</w:t>
      </w:r>
    </w:p>
    <w:p w:rsidR="00367750" w:rsidRPr="00DD7E98" w:rsidRDefault="00367750" w:rsidP="00367750">
      <w:pPr>
        <w:pStyle w:val="ConsPlusNonformat"/>
        <w:jc w:val="both"/>
        <w:rPr>
          <w:rFonts w:ascii="Times New Roman" w:hAnsi="Times New Roman" w:cs="Times New Roman"/>
          <w:sz w:val="28"/>
          <w:szCs w:val="28"/>
        </w:rPr>
      </w:pPr>
      <w:r w:rsidRPr="00DD7E98">
        <w:rPr>
          <w:rFonts w:ascii="Times New Roman" w:hAnsi="Times New Roman" w:cs="Times New Roman"/>
          <w:sz w:val="28"/>
          <w:szCs w:val="28"/>
        </w:rPr>
        <w:t xml:space="preserve">                         </w:t>
      </w:r>
      <w:r w:rsidR="00297331" w:rsidRPr="00DD7E98">
        <w:rPr>
          <w:rFonts w:ascii="Times New Roman" w:hAnsi="Times New Roman" w:cs="Times New Roman"/>
          <w:sz w:val="28"/>
          <w:szCs w:val="28"/>
        </w:rPr>
        <w:t xml:space="preserve">                                        </w:t>
      </w:r>
      <w:r w:rsidRPr="00DD7E98">
        <w:rPr>
          <w:rFonts w:ascii="Times New Roman" w:hAnsi="Times New Roman" w:cs="Times New Roman"/>
          <w:sz w:val="28"/>
          <w:szCs w:val="28"/>
        </w:rPr>
        <w:t xml:space="preserve">                      </w:t>
      </w:r>
      <w:r w:rsidR="000E4D4F" w:rsidRPr="00DD7E98">
        <w:rPr>
          <w:rFonts w:ascii="Times New Roman" w:hAnsi="Times New Roman" w:cs="Times New Roman"/>
          <w:sz w:val="28"/>
          <w:szCs w:val="28"/>
        </w:rPr>
        <w:t>«</w:t>
      </w:r>
      <w:r w:rsidRPr="00DD7E98">
        <w:rPr>
          <w:rFonts w:ascii="Times New Roman" w:hAnsi="Times New Roman" w:cs="Times New Roman"/>
          <w:sz w:val="28"/>
          <w:szCs w:val="28"/>
        </w:rPr>
        <w:t>_____</w:t>
      </w:r>
      <w:r w:rsidR="000E4D4F" w:rsidRPr="00DD7E98">
        <w:rPr>
          <w:rFonts w:ascii="Times New Roman" w:hAnsi="Times New Roman" w:cs="Times New Roman"/>
          <w:sz w:val="28"/>
          <w:szCs w:val="28"/>
        </w:rPr>
        <w:t>»</w:t>
      </w:r>
      <w:r w:rsidRPr="00DD7E98">
        <w:rPr>
          <w:rFonts w:ascii="Times New Roman" w:hAnsi="Times New Roman" w:cs="Times New Roman"/>
          <w:sz w:val="28"/>
          <w:szCs w:val="28"/>
        </w:rPr>
        <w:t xml:space="preserve"> ___________ 20___ г.</w:t>
      </w:r>
    </w:p>
    <w:p w:rsidR="00367750" w:rsidRPr="00DD7E98" w:rsidRDefault="00367750" w:rsidP="00367750">
      <w:pPr>
        <w:pStyle w:val="ConsPlusNormal"/>
        <w:ind w:firstLine="540"/>
        <w:jc w:val="both"/>
        <w:rPr>
          <w:rFonts w:ascii="Times New Roman" w:hAnsi="Times New Roman" w:cs="Times New Roman"/>
          <w:sz w:val="28"/>
          <w:szCs w:val="28"/>
        </w:rPr>
      </w:pPr>
    </w:p>
    <w:p w:rsidR="008C614C" w:rsidRDefault="008C614C" w:rsidP="00C34857">
      <w:pPr>
        <w:rPr>
          <w:sz w:val="24"/>
        </w:rPr>
        <w:sectPr w:rsidR="008C614C" w:rsidSect="008C614C">
          <w:pgSz w:w="11906" w:h="16838"/>
          <w:pgMar w:top="1134" w:right="567" w:bottom="1134" w:left="1134" w:header="709" w:footer="709" w:gutter="0"/>
          <w:pgNumType w:start="1"/>
          <w:cols w:space="708"/>
          <w:titlePg/>
          <w:docGrid w:linePitch="381"/>
        </w:sectPr>
      </w:pPr>
    </w:p>
    <w:tbl>
      <w:tblPr>
        <w:tblW w:w="0" w:type="auto"/>
        <w:tblInd w:w="5508" w:type="dxa"/>
        <w:tblLook w:val="04A0"/>
      </w:tblPr>
      <w:tblGrid>
        <w:gridCol w:w="4913"/>
      </w:tblGrid>
      <w:tr w:rsidR="00DD7E98" w:rsidRPr="008C614C" w:rsidTr="008C614C">
        <w:tc>
          <w:tcPr>
            <w:tcW w:w="4913" w:type="dxa"/>
          </w:tcPr>
          <w:p w:rsidR="00DD7E98" w:rsidRPr="008C614C" w:rsidRDefault="00DD7E98" w:rsidP="008C614C">
            <w:pPr>
              <w:jc w:val="center"/>
              <w:outlineLvl w:val="0"/>
              <w:rPr>
                <w:szCs w:val="28"/>
              </w:rPr>
            </w:pPr>
            <w:r w:rsidRPr="008C614C">
              <w:rPr>
                <w:szCs w:val="28"/>
              </w:rPr>
              <w:lastRenderedPageBreak/>
              <w:t>Приложение № 3</w:t>
            </w:r>
          </w:p>
          <w:p w:rsidR="00DD7E98" w:rsidRPr="008C614C" w:rsidRDefault="00DD7E98" w:rsidP="008C614C">
            <w:pPr>
              <w:jc w:val="center"/>
              <w:rPr>
                <w:szCs w:val="28"/>
              </w:rPr>
            </w:pPr>
            <w:r w:rsidRPr="008C614C">
              <w:rPr>
                <w:szCs w:val="28"/>
              </w:rPr>
              <w:t xml:space="preserve">к Порядку предоставления </w:t>
            </w:r>
          </w:p>
          <w:p w:rsidR="00DD7E98" w:rsidRPr="008C614C" w:rsidRDefault="00DD7E98" w:rsidP="008C614C">
            <w:pPr>
              <w:jc w:val="center"/>
              <w:rPr>
                <w:szCs w:val="28"/>
              </w:rPr>
            </w:pPr>
            <w:r w:rsidRPr="008C614C">
              <w:rPr>
                <w:szCs w:val="28"/>
              </w:rPr>
              <w:t xml:space="preserve">субсидий на возмещение части </w:t>
            </w:r>
          </w:p>
          <w:p w:rsidR="00DD7E98" w:rsidRPr="008C614C" w:rsidRDefault="00DD7E98" w:rsidP="008C614C">
            <w:pPr>
              <w:jc w:val="center"/>
              <w:rPr>
                <w:szCs w:val="28"/>
              </w:rPr>
            </w:pPr>
            <w:r w:rsidRPr="008C614C">
              <w:rPr>
                <w:szCs w:val="28"/>
              </w:rPr>
              <w:t xml:space="preserve">затрат на уплату процентов по инвестиционным кредитам (займам) </w:t>
            </w:r>
          </w:p>
          <w:p w:rsidR="00DD7E98" w:rsidRPr="008C614C" w:rsidRDefault="00DD7E98" w:rsidP="008C614C">
            <w:pPr>
              <w:jc w:val="center"/>
              <w:rPr>
                <w:sz w:val="24"/>
              </w:rPr>
            </w:pPr>
            <w:r w:rsidRPr="008C614C">
              <w:rPr>
                <w:szCs w:val="28"/>
              </w:rPr>
              <w:t>в агропромышленном комплексе</w:t>
            </w:r>
          </w:p>
        </w:tc>
      </w:tr>
    </w:tbl>
    <w:p w:rsidR="00C34857" w:rsidRPr="00A23171" w:rsidRDefault="00C34857" w:rsidP="00C34857">
      <w:pPr>
        <w:rPr>
          <w:sz w:val="24"/>
        </w:rPr>
      </w:pPr>
    </w:p>
    <w:p w:rsidR="00367750" w:rsidRDefault="00367750" w:rsidP="00C34857"/>
    <w:p w:rsidR="00367750" w:rsidRDefault="00367750" w:rsidP="00C34857"/>
    <w:p w:rsidR="00367750" w:rsidRPr="00DD7E98" w:rsidRDefault="00DD7E98" w:rsidP="003B196C">
      <w:pPr>
        <w:pStyle w:val="ConsPlusNormal"/>
        <w:jc w:val="center"/>
        <w:outlineLvl w:val="0"/>
        <w:rPr>
          <w:rFonts w:ascii="Times New Roman" w:hAnsi="Times New Roman" w:cs="Times New Roman"/>
          <w:b/>
          <w:sz w:val="28"/>
          <w:szCs w:val="28"/>
        </w:rPr>
      </w:pPr>
      <w:r w:rsidRPr="00DD7E98">
        <w:rPr>
          <w:rFonts w:ascii="Times New Roman" w:hAnsi="Times New Roman" w:cs="Times New Roman"/>
          <w:b/>
          <w:sz w:val="28"/>
          <w:szCs w:val="28"/>
        </w:rPr>
        <w:t>И</w:t>
      </w:r>
      <w:r>
        <w:rPr>
          <w:rFonts w:ascii="Times New Roman" w:hAnsi="Times New Roman" w:cs="Times New Roman"/>
          <w:b/>
          <w:sz w:val="28"/>
          <w:szCs w:val="28"/>
        </w:rPr>
        <w:t xml:space="preserve"> </w:t>
      </w:r>
      <w:r w:rsidRPr="00DD7E98">
        <w:rPr>
          <w:rFonts w:ascii="Times New Roman" w:hAnsi="Times New Roman" w:cs="Times New Roman"/>
          <w:b/>
          <w:sz w:val="28"/>
          <w:szCs w:val="28"/>
        </w:rPr>
        <w:t>Н</w:t>
      </w:r>
      <w:r>
        <w:rPr>
          <w:rFonts w:ascii="Times New Roman" w:hAnsi="Times New Roman" w:cs="Times New Roman"/>
          <w:b/>
          <w:sz w:val="28"/>
          <w:szCs w:val="28"/>
        </w:rPr>
        <w:t xml:space="preserve"> </w:t>
      </w:r>
      <w:r w:rsidRPr="00DD7E98">
        <w:rPr>
          <w:rFonts w:ascii="Times New Roman" w:hAnsi="Times New Roman" w:cs="Times New Roman"/>
          <w:b/>
          <w:sz w:val="28"/>
          <w:szCs w:val="28"/>
        </w:rPr>
        <w:t>Ф</w:t>
      </w:r>
      <w:r>
        <w:rPr>
          <w:rFonts w:ascii="Times New Roman" w:hAnsi="Times New Roman" w:cs="Times New Roman"/>
          <w:b/>
          <w:sz w:val="28"/>
          <w:szCs w:val="28"/>
        </w:rPr>
        <w:t xml:space="preserve"> </w:t>
      </w:r>
      <w:r w:rsidRPr="00DD7E98">
        <w:rPr>
          <w:rFonts w:ascii="Times New Roman" w:hAnsi="Times New Roman" w:cs="Times New Roman"/>
          <w:b/>
          <w:sz w:val="28"/>
          <w:szCs w:val="28"/>
        </w:rPr>
        <w:t>О</w:t>
      </w:r>
      <w:r>
        <w:rPr>
          <w:rFonts w:ascii="Times New Roman" w:hAnsi="Times New Roman" w:cs="Times New Roman"/>
          <w:b/>
          <w:sz w:val="28"/>
          <w:szCs w:val="28"/>
        </w:rPr>
        <w:t xml:space="preserve"> </w:t>
      </w:r>
      <w:r w:rsidRPr="00DD7E98">
        <w:rPr>
          <w:rFonts w:ascii="Times New Roman" w:hAnsi="Times New Roman" w:cs="Times New Roman"/>
          <w:b/>
          <w:sz w:val="28"/>
          <w:szCs w:val="28"/>
        </w:rPr>
        <w:t>Р</w:t>
      </w:r>
      <w:r>
        <w:rPr>
          <w:rFonts w:ascii="Times New Roman" w:hAnsi="Times New Roman" w:cs="Times New Roman"/>
          <w:b/>
          <w:sz w:val="28"/>
          <w:szCs w:val="28"/>
        </w:rPr>
        <w:t xml:space="preserve"> </w:t>
      </w:r>
      <w:r w:rsidRPr="00DD7E98">
        <w:rPr>
          <w:rFonts w:ascii="Times New Roman" w:hAnsi="Times New Roman" w:cs="Times New Roman"/>
          <w:b/>
          <w:sz w:val="28"/>
          <w:szCs w:val="28"/>
        </w:rPr>
        <w:t>М</w:t>
      </w:r>
      <w:r>
        <w:rPr>
          <w:rFonts w:ascii="Times New Roman" w:hAnsi="Times New Roman" w:cs="Times New Roman"/>
          <w:b/>
          <w:sz w:val="28"/>
          <w:szCs w:val="28"/>
        </w:rPr>
        <w:t xml:space="preserve"> </w:t>
      </w:r>
      <w:r w:rsidRPr="00DD7E98">
        <w:rPr>
          <w:rFonts w:ascii="Times New Roman" w:hAnsi="Times New Roman" w:cs="Times New Roman"/>
          <w:b/>
          <w:sz w:val="28"/>
          <w:szCs w:val="28"/>
        </w:rPr>
        <w:t>А</w:t>
      </w:r>
      <w:r>
        <w:rPr>
          <w:rFonts w:ascii="Times New Roman" w:hAnsi="Times New Roman" w:cs="Times New Roman"/>
          <w:b/>
          <w:sz w:val="28"/>
          <w:szCs w:val="28"/>
        </w:rPr>
        <w:t xml:space="preserve"> </w:t>
      </w:r>
      <w:r w:rsidRPr="00DD7E98">
        <w:rPr>
          <w:rFonts w:ascii="Times New Roman" w:hAnsi="Times New Roman" w:cs="Times New Roman"/>
          <w:b/>
          <w:sz w:val="28"/>
          <w:szCs w:val="28"/>
        </w:rPr>
        <w:t>Ц</w:t>
      </w:r>
      <w:r>
        <w:rPr>
          <w:rFonts w:ascii="Times New Roman" w:hAnsi="Times New Roman" w:cs="Times New Roman"/>
          <w:b/>
          <w:sz w:val="28"/>
          <w:szCs w:val="28"/>
        </w:rPr>
        <w:t xml:space="preserve"> </w:t>
      </w:r>
      <w:r w:rsidRPr="00DD7E98">
        <w:rPr>
          <w:rFonts w:ascii="Times New Roman" w:hAnsi="Times New Roman" w:cs="Times New Roman"/>
          <w:b/>
          <w:sz w:val="28"/>
          <w:szCs w:val="28"/>
        </w:rPr>
        <w:t>И</w:t>
      </w:r>
      <w:r>
        <w:rPr>
          <w:rFonts w:ascii="Times New Roman" w:hAnsi="Times New Roman" w:cs="Times New Roman"/>
          <w:b/>
          <w:sz w:val="28"/>
          <w:szCs w:val="28"/>
        </w:rPr>
        <w:t xml:space="preserve"> </w:t>
      </w:r>
      <w:r w:rsidRPr="00DD7E98">
        <w:rPr>
          <w:rFonts w:ascii="Times New Roman" w:hAnsi="Times New Roman" w:cs="Times New Roman"/>
          <w:b/>
          <w:sz w:val="28"/>
          <w:szCs w:val="28"/>
        </w:rPr>
        <w:t>Я</w:t>
      </w:r>
    </w:p>
    <w:p w:rsidR="00367750" w:rsidRPr="00DD7E98" w:rsidRDefault="00367750" w:rsidP="00367750">
      <w:pPr>
        <w:pStyle w:val="ConsPlusNormal"/>
        <w:jc w:val="center"/>
        <w:rPr>
          <w:rFonts w:ascii="Times New Roman" w:hAnsi="Times New Roman" w:cs="Times New Roman"/>
          <w:sz w:val="28"/>
          <w:szCs w:val="28"/>
        </w:rPr>
      </w:pPr>
      <w:r w:rsidRPr="00DD7E98">
        <w:rPr>
          <w:rFonts w:ascii="Times New Roman" w:hAnsi="Times New Roman" w:cs="Times New Roman"/>
          <w:sz w:val="28"/>
          <w:szCs w:val="28"/>
        </w:rPr>
        <w:t>о получателе субсидий на возмещение части затрат на уплату</w:t>
      </w:r>
    </w:p>
    <w:p w:rsidR="00367750" w:rsidRPr="00DD7E98" w:rsidRDefault="00367750" w:rsidP="00367750">
      <w:pPr>
        <w:pStyle w:val="ConsPlusNormal"/>
        <w:jc w:val="center"/>
        <w:rPr>
          <w:rFonts w:ascii="Times New Roman" w:hAnsi="Times New Roman" w:cs="Times New Roman"/>
          <w:sz w:val="28"/>
          <w:szCs w:val="28"/>
        </w:rPr>
      </w:pPr>
      <w:r w:rsidRPr="00DD7E98">
        <w:rPr>
          <w:rFonts w:ascii="Times New Roman" w:hAnsi="Times New Roman" w:cs="Times New Roman"/>
          <w:sz w:val="28"/>
          <w:szCs w:val="28"/>
        </w:rPr>
        <w:t>процентов по кредитам, полученным в российских кредитных</w:t>
      </w:r>
    </w:p>
    <w:p w:rsidR="00367750" w:rsidRPr="00DD7E98" w:rsidRDefault="00367750" w:rsidP="00367750">
      <w:pPr>
        <w:pStyle w:val="ConsPlusNormal"/>
        <w:jc w:val="center"/>
        <w:rPr>
          <w:rFonts w:ascii="Times New Roman" w:hAnsi="Times New Roman" w:cs="Times New Roman"/>
          <w:sz w:val="28"/>
          <w:szCs w:val="28"/>
        </w:rPr>
      </w:pPr>
      <w:r w:rsidRPr="00DD7E98">
        <w:rPr>
          <w:rFonts w:ascii="Times New Roman" w:hAnsi="Times New Roman" w:cs="Times New Roman"/>
          <w:sz w:val="28"/>
          <w:szCs w:val="28"/>
        </w:rPr>
        <w:t>организациях, и займам, полученным в сельскохозяйственных</w:t>
      </w:r>
    </w:p>
    <w:p w:rsidR="00367750" w:rsidRPr="00DD7E98" w:rsidRDefault="00367750" w:rsidP="00367750">
      <w:pPr>
        <w:pStyle w:val="ConsPlusNormal"/>
        <w:jc w:val="center"/>
        <w:rPr>
          <w:rFonts w:ascii="Times New Roman" w:hAnsi="Times New Roman" w:cs="Times New Roman"/>
          <w:sz w:val="28"/>
          <w:szCs w:val="28"/>
        </w:rPr>
      </w:pPr>
      <w:r w:rsidRPr="00DD7E98">
        <w:rPr>
          <w:rFonts w:ascii="Times New Roman" w:hAnsi="Times New Roman" w:cs="Times New Roman"/>
          <w:sz w:val="28"/>
          <w:szCs w:val="28"/>
        </w:rPr>
        <w:t>кредитных потребительских кооперативах</w:t>
      </w:r>
    </w:p>
    <w:p w:rsidR="00367750" w:rsidRPr="00DD7E98" w:rsidRDefault="00367750" w:rsidP="00367750">
      <w:pPr>
        <w:pStyle w:val="ConsPlusNormal"/>
        <w:jc w:val="center"/>
        <w:rPr>
          <w:rFonts w:ascii="Times New Roman" w:hAnsi="Times New Roman" w:cs="Times New Roman"/>
          <w:sz w:val="28"/>
          <w:szCs w:val="28"/>
        </w:rPr>
      </w:pPr>
      <w:r w:rsidRPr="00DD7E98">
        <w:rPr>
          <w:rFonts w:ascii="Times New Roman" w:hAnsi="Times New Roman" w:cs="Times New Roman"/>
          <w:sz w:val="28"/>
          <w:szCs w:val="28"/>
        </w:rPr>
        <w:t>_________________________________________________</w:t>
      </w:r>
    </w:p>
    <w:p w:rsidR="00367750" w:rsidRPr="00DD7E98" w:rsidRDefault="00367750" w:rsidP="00367750">
      <w:pPr>
        <w:pStyle w:val="ConsPlusNormal"/>
        <w:jc w:val="center"/>
        <w:rPr>
          <w:rFonts w:ascii="Times New Roman" w:hAnsi="Times New Roman" w:cs="Times New Roman"/>
        </w:rPr>
      </w:pPr>
      <w:r w:rsidRPr="00DD7E98">
        <w:rPr>
          <w:rFonts w:ascii="Times New Roman" w:hAnsi="Times New Roman" w:cs="Times New Roman"/>
        </w:rPr>
        <w:t>(полное наименование получателя субсидии)</w:t>
      </w:r>
    </w:p>
    <w:p w:rsidR="00367750" w:rsidRPr="0094462A" w:rsidRDefault="00367750" w:rsidP="00367750">
      <w:pPr>
        <w:pStyle w:val="ConsPlusNormal"/>
        <w:ind w:firstLine="540"/>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7030"/>
        <w:gridCol w:w="3050"/>
      </w:tblGrid>
      <w:tr w:rsidR="00367750" w:rsidRPr="00DD7E98" w:rsidTr="00DD7E98">
        <w:tc>
          <w:tcPr>
            <w:tcW w:w="7030" w:type="dxa"/>
            <w:tcBorders>
              <w:top w:val="single" w:sz="4" w:space="0" w:color="auto"/>
              <w:left w:val="single" w:sz="4" w:space="0" w:color="auto"/>
              <w:bottom w:val="single" w:sz="4" w:space="0" w:color="auto"/>
              <w:right w:val="single" w:sz="4" w:space="0" w:color="auto"/>
            </w:tcBorders>
          </w:tcPr>
          <w:p w:rsidR="00367750" w:rsidRPr="00DD7E98" w:rsidRDefault="00367750" w:rsidP="003F347A">
            <w:pPr>
              <w:pStyle w:val="ConsPlusNormal"/>
              <w:jc w:val="both"/>
              <w:rPr>
                <w:rFonts w:ascii="Times New Roman" w:hAnsi="Times New Roman" w:cs="Times New Roman"/>
                <w:sz w:val="24"/>
                <w:szCs w:val="24"/>
              </w:rPr>
            </w:pPr>
            <w:r w:rsidRPr="00DD7E98">
              <w:rPr>
                <w:rFonts w:ascii="Times New Roman" w:hAnsi="Times New Roman" w:cs="Times New Roman"/>
                <w:sz w:val="24"/>
                <w:szCs w:val="24"/>
              </w:rPr>
              <w:t>Фамилия, имя, отчество руководителя и главного бухгалтера юр</w:t>
            </w:r>
            <w:r w:rsidRPr="00DD7E98">
              <w:rPr>
                <w:rFonts w:ascii="Times New Roman" w:hAnsi="Times New Roman" w:cs="Times New Roman"/>
                <w:sz w:val="24"/>
                <w:szCs w:val="24"/>
              </w:rPr>
              <w:t>и</w:t>
            </w:r>
            <w:r w:rsidRPr="00DD7E98">
              <w:rPr>
                <w:rFonts w:ascii="Times New Roman" w:hAnsi="Times New Roman" w:cs="Times New Roman"/>
                <w:sz w:val="24"/>
                <w:szCs w:val="24"/>
              </w:rPr>
              <w:t>дического лица (индивидуального предпринимателя)</w:t>
            </w:r>
          </w:p>
        </w:tc>
        <w:tc>
          <w:tcPr>
            <w:tcW w:w="3050" w:type="dxa"/>
            <w:tcBorders>
              <w:top w:val="single" w:sz="4" w:space="0" w:color="auto"/>
              <w:left w:val="single" w:sz="4" w:space="0" w:color="auto"/>
              <w:bottom w:val="single" w:sz="4" w:space="0" w:color="auto"/>
              <w:right w:val="single" w:sz="4" w:space="0" w:color="auto"/>
            </w:tcBorders>
          </w:tcPr>
          <w:p w:rsidR="00367750" w:rsidRPr="00DD7E98" w:rsidRDefault="00367750" w:rsidP="003F347A">
            <w:pPr>
              <w:pStyle w:val="ConsPlusNormal"/>
              <w:rPr>
                <w:rFonts w:ascii="Times New Roman" w:hAnsi="Times New Roman" w:cs="Times New Roman"/>
                <w:sz w:val="24"/>
                <w:szCs w:val="24"/>
              </w:rPr>
            </w:pPr>
          </w:p>
        </w:tc>
      </w:tr>
      <w:tr w:rsidR="00367750" w:rsidRPr="00DD7E98" w:rsidTr="00DD7E98">
        <w:tc>
          <w:tcPr>
            <w:tcW w:w="7030" w:type="dxa"/>
            <w:tcBorders>
              <w:top w:val="single" w:sz="4" w:space="0" w:color="auto"/>
              <w:left w:val="single" w:sz="4" w:space="0" w:color="auto"/>
              <w:bottom w:val="single" w:sz="4" w:space="0" w:color="auto"/>
              <w:right w:val="single" w:sz="4" w:space="0" w:color="auto"/>
            </w:tcBorders>
          </w:tcPr>
          <w:p w:rsidR="00367750" w:rsidRPr="00DD7E98" w:rsidRDefault="00367750" w:rsidP="003F347A">
            <w:pPr>
              <w:pStyle w:val="ConsPlusNormal"/>
              <w:jc w:val="both"/>
              <w:rPr>
                <w:rFonts w:ascii="Times New Roman" w:hAnsi="Times New Roman" w:cs="Times New Roman"/>
                <w:sz w:val="24"/>
                <w:szCs w:val="24"/>
              </w:rPr>
            </w:pPr>
            <w:r w:rsidRPr="00DD7E98">
              <w:rPr>
                <w:rFonts w:ascii="Times New Roman" w:hAnsi="Times New Roman" w:cs="Times New Roman"/>
                <w:sz w:val="24"/>
                <w:szCs w:val="24"/>
              </w:rPr>
              <w:t>Организационно-правовая форма</w:t>
            </w:r>
          </w:p>
        </w:tc>
        <w:tc>
          <w:tcPr>
            <w:tcW w:w="3050" w:type="dxa"/>
            <w:tcBorders>
              <w:top w:val="single" w:sz="4" w:space="0" w:color="auto"/>
              <w:left w:val="single" w:sz="4" w:space="0" w:color="auto"/>
              <w:bottom w:val="single" w:sz="4" w:space="0" w:color="auto"/>
              <w:right w:val="single" w:sz="4" w:space="0" w:color="auto"/>
            </w:tcBorders>
          </w:tcPr>
          <w:p w:rsidR="00367750" w:rsidRPr="00DD7E98" w:rsidRDefault="00367750" w:rsidP="003F347A">
            <w:pPr>
              <w:pStyle w:val="ConsPlusNormal"/>
              <w:rPr>
                <w:rFonts w:ascii="Times New Roman" w:hAnsi="Times New Roman" w:cs="Times New Roman"/>
                <w:sz w:val="24"/>
                <w:szCs w:val="24"/>
              </w:rPr>
            </w:pPr>
          </w:p>
        </w:tc>
      </w:tr>
      <w:tr w:rsidR="00367750" w:rsidRPr="00DD7E98" w:rsidTr="00DD7E98">
        <w:tc>
          <w:tcPr>
            <w:tcW w:w="7030" w:type="dxa"/>
            <w:tcBorders>
              <w:top w:val="single" w:sz="4" w:space="0" w:color="auto"/>
              <w:left w:val="single" w:sz="4" w:space="0" w:color="auto"/>
              <w:bottom w:val="single" w:sz="4" w:space="0" w:color="auto"/>
              <w:right w:val="single" w:sz="4" w:space="0" w:color="auto"/>
            </w:tcBorders>
          </w:tcPr>
          <w:p w:rsidR="00367750" w:rsidRPr="00DD7E98" w:rsidRDefault="00367750" w:rsidP="003F347A">
            <w:pPr>
              <w:pStyle w:val="ConsPlusNormal"/>
              <w:jc w:val="both"/>
              <w:rPr>
                <w:rFonts w:ascii="Times New Roman" w:hAnsi="Times New Roman" w:cs="Times New Roman"/>
                <w:sz w:val="24"/>
                <w:szCs w:val="24"/>
              </w:rPr>
            </w:pPr>
            <w:r w:rsidRPr="00DD7E98">
              <w:rPr>
                <w:rFonts w:ascii="Times New Roman" w:hAnsi="Times New Roman" w:cs="Times New Roman"/>
                <w:sz w:val="24"/>
                <w:szCs w:val="24"/>
              </w:rPr>
              <w:t>ОГРН</w:t>
            </w:r>
          </w:p>
        </w:tc>
        <w:tc>
          <w:tcPr>
            <w:tcW w:w="3050" w:type="dxa"/>
            <w:tcBorders>
              <w:top w:val="single" w:sz="4" w:space="0" w:color="auto"/>
              <w:left w:val="single" w:sz="4" w:space="0" w:color="auto"/>
              <w:bottom w:val="single" w:sz="4" w:space="0" w:color="auto"/>
              <w:right w:val="single" w:sz="4" w:space="0" w:color="auto"/>
            </w:tcBorders>
          </w:tcPr>
          <w:p w:rsidR="00367750" w:rsidRPr="00DD7E98" w:rsidRDefault="00367750" w:rsidP="003F347A">
            <w:pPr>
              <w:pStyle w:val="ConsPlusNormal"/>
              <w:rPr>
                <w:rFonts w:ascii="Times New Roman" w:hAnsi="Times New Roman" w:cs="Times New Roman"/>
                <w:sz w:val="24"/>
                <w:szCs w:val="24"/>
              </w:rPr>
            </w:pPr>
          </w:p>
        </w:tc>
      </w:tr>
      <w:tr w:rsidR="00367750" w:rsidRPr="00DD7E98" w:rsidTr="00DD7E98">
        <w:tc>
          <w:tcPr>
            <w:tcW w:w="7030" w:type="dxa"/>
            <w:tcBorders>
              <w:top w:val="single" w:sz="4" w:space="0" w:color="auto"/>
              <w:left w:val="single" w:sz="4" w:space="0" w:color="auto"/>
              <w:bottom w:val="single" w:sz="4" w:space="0" w:color="auto"/>
              <w:right w:val="single" w:sz="4" w:space="0" w:color="auto"/>
            </w:tcBorders>
          </w:tcPr>
          <w:p w:rsidR="00367750" w:rsidRPr="00DD7E98" w:rsidRDefault="00367750" w:rsidP="003F347A">
            <w:pPr>
              <w:pStyle w:val="ConsPlusNormal"/>
              <w:jc w:val="both"/>
              <w:rPr>
                <w:rFonts w:ascii="Times New Roman" w:hAnsi="Times New Roman" w:cs="Times New Roman"/>
                <w:sz w:val="24"/>
                <w:szCs w:val="24"/>
              </w:rPr>
            </w:pPr>
            <w:r w:rsidRPr="00DD7E98">
              <w:rPr>
                <w:rFonts w:ascii="Times New Roman" w:hAnsi="Times New Roman" w:cs="Times New Roman"/>
                <w:sz w:val="24"/>
                <w:szCs w:val="24"/>
              </w:rPr>
              <w:t>ИНН/КПП</w:t>
            </w:r>
          </w:p>
        </w:tc>
        <w:tc>
          <w:tcPr>
            <w:tcW w:w="3050" w:type="dxa"/>
            <w:tcBorders>
              <w:top w:val="single" w:sz="4" w:space="0" w:color="auto"/>
              <w:left w:val="single" w:sz="4" w:space="0" w:color="auto"/>
              <w:bottom w:val="single" w:sz="4" w:space="0" w:color="auto"/>
              <w:right w:val="single" w:sz="4" w:space="0" w:color="auto"/>
            </w:tcBorders>
          </w:tcPr>
          <w:p w:rsidR="00367750" w:rsidRPr="00DD7E98" w:rsidRDefault="00367750" w:rsidP="003F347A">
            <w:pPr>
              <w:pStyle w:val="ConsPlusNormal"/>
              <w:rPr>
                <w:rFonts w:ascii="Times New Roman" w:hAnsi="Times New Roman" w:cs="Times New Roman"/>
                <w:sz w:val="24"/>
                <w:szCs w:val="24"/>
              </w:rPr>
            </w:pPr>
          </w:p>
        </w:tc>
      </w:tr>
      <w:tr w:rsidR="00367750" w:rsidRPr="00DD7E98" w:rsidTr="00DD7E98">
        <w:tc>
          <w:tcPr>
            <w:tcW w:w="7030" w:type="dxa"/>
            <w:tcBorders>
              <w:top w:val="single" w:sz="4" w:space="0" w:color="auto"/>
              <w:left w:val="single" w:sz="4" w:space="0" w:color="auto"/>
              <w:bottom w:val="single" w:sz="4" w:space="0" w:color="auto"/>
              <w:right w:val="single" w:sz="4" w:space="0" w:color="auto"/>
            </w:tcBorders>
          </w:tcPr>
          <w:p w:rsidR="00367750" w:rsidRPr="00DD7E98" w:rsidRDefault="00367750" w:rsidP="003F347A">
            <w:pPr>
              <w:pStyle w:val="ConsPlusNormal"/>
              <w:jc w:val="both"/>
              <w:rPr>
                <w:rFonts w:ascii="Times New Roman" w:hAnsi="Times New Roman" w:cs="Times New Roman"/>
                <w:sz w:val="24"/>
                <w:szCs w:val="24"/>
              </w:rPr>
            </w:pPr>
            <w:r w:rsidRPr="00DD7E98">
              <w:rPr>
                <w:rFonts w:ascii="Times New Roman" w:hAnsi="Times New Roman" w:cs="Times New Roman"/>
                <w:sz w:val="24"/>
                <w:szCs w:val="24"/>
              </w:rPr>
              <w:t>Дата государственной регистрации в качестве юридического лица (индивидуального предпринимателя)</w:t>
            </w:r>
          </w:p>
        </w:tc>
        <w:tc>
          <w:tcPr>
            <w:tcW w:w="3050" w:type="dxa"/>
            <w:tcBorders>
              <w:top w:val="single" w:sz="4" w:space="0" w:color="auto"/>
              <w:left w:val="single" w:sz="4" w:space="0" w:color="auto"/>
              <w:bottom w:val="single" w:sz="4" w:space="0" w:color="auto"/>
              <w:right w:val="single" w:sz="4" w:space="0" w:color="auto"/>
            </w:tcBorders>
          </w:tcPr>
          <w:p w:rsidR="00367750" w:rsidRPr="00DD7E98" w:rsidRDefault="00367750" w:rsidP="003F347A">
            <w:pPr>
              <w:pStyle w:val="ConsPlusNormal"/>
              <w:rPr>
                <w:rFonts w:ascii="Times New Roman" w:hAnsi="Times New Roman" w:cs="Times New Roman"/>
                <w:sz w:val="24"/>
                <w:szCs w:val="24"/>
              </w:rPr>
            </w:pPr>
          </w:p>
        </w:tc>
      </w:tr>
      <w:tr w:rsidR="00367750" w:rsidRPr="00DD7E98" w:rsidTr="00DD7E98">
        <w:tc>
          <w:tcPr>
            <w:tcW w:w="7030" w:type="dxa"/>
            <w:tcBorders>
              <w:top w:val="single" w:sz="4" w:space="0" w:color="auto"/>
              <w:left w:val="single" w:sz="4" w:space="0" w:color="auto"/>
              <w:bottom w:val="single" w:sz="4" w:space="0" w:color="auto"/>
              <w:right w:val="single" w:sz="4" w:space="0" w:color="auto"/>
            </w:tcBorders>
          </w:tcPr>
          <w:p w:rsidR="00367750" w:rsidRPr="00DD7E98" w:rsidRDefault="00367750" w:rsidP="003F347A">
            <w:pPr>
              <w:pStyle w:val="ConsPlusNormal"/>
              <w:jc w:val="both"/>
              <w:rPr>
                <w:rFonts w:ascii="Times New Roman" w:hAnsi="Times New Roman" w:cs="Times New Roman"/>
                <w:sz w:val="24"/>
                <w:szCs w:val="24"/>
              </w:rPr>
            </w:pPr>
            <w:r w:rsidRPr="00DD7E98">
              <w:rPr>
                <w:rFonts w:ascii="Times New Roman" w:hAnsi="Times New Roman" w:cs="Times New Roman"/>
                <w:sz w:val="24"/>
                <w:szCs w:val="24"/>
              </w:rPr>
              <w:t>Адрес местонахождения (в соответствии с учредительными док</w:t>
            </w:r>
            <w:r w:rsidRPr="00DD7E98">
              <w:rPr>
                <w:rFonts w:ascii="Times New Roman" w:hAnsi="Times New Roman" w:cs="Times New Roman"/>
                <w:sz w:val="24"/>
                <w:szCs w:val="24"/>
              </w:rPr>
              <w:t>у</w:t>
            </w:r>
            <w:r w:rsidRPr="00DD7E98">
              <w:rPr>
                <w:rFonts w:ascii="Times New Roman" w:hAnsi="Times New Roman" w:cs="Times New Roman"/>
                <w:sz w:val="24"/>
                <w:szCs w:val="24"/>
              </w:rPr>
              <w:t>ментами)</w:t>
            </w:r>
          </w:p>
        </w:tc>
        <w:tc>
          <w:tcPr>
            <w:tcW w:w="3050" w:type="dxa"/>
            <w:tcBorders>
              <w:top w:val="single" w:sz="4" w:space="0" w:color="auto"/>
              <w:left w:val="single" w:sz="4" w:space="0" w:color="auto"/>
              <w:bottom w:val="single" w:sz="4" w:space="0" w:color="auto"/>
              <w:right w:val="single" w:sz="4" w:space="0" w:color="auto"/>
            </w:tcBorders>
          </w:tcPr>
          <w:p w:rsidR="00367750" w:rsidRPr="00DD7E98" w:rsidRDefault="00367750" w:rsidP="003F347A">
            <w:pPr>
              <w:pStyle w:val="ConsPlusNormal"/>
              <w:rPr>
                <w:rFonts w:ascii="Times New Roman" w:hAnsi="Times New Roman" w:cs="Times New Roman"/>
                <w:sz w:val="24"/>
                <w:szCs w:val="24"/>
              </w:rPr>
            </w:pPr>
          </w:p>
        </w:tc>
      </w:tr>
      <w:tr w:rsidR="00367750" w:rsidRPr="00DD7E98" w:rsidTr="00DD7E98">
        <w:tc>
          <w:tcPr>
            <w:tcW w:w="7030" w:type="dxa"/>
            <w:tcBorders>
              <w:top w:val="single" w:sz="4" w:space="0" w:color="auto"/>
              <w:left w:val="single" w:sz="4" w:space="0" w:color="auto"/>
              <w:bottom w:val="single" w:sz="4" w:space="0" w:color="auto"/>
              <w:right w:val="single" w:sz="4" w:space="0" w:color="auto"/>
            </w:tcBorders>
          </w:tcPr>
          <w:p w:rsidR="00367750" w:rsidRPr="00DD7E98" w:rsidRDefault="00367750" w:rsidP="003F347A">
            <w:pPr>
              <w:pStyle w:val="ConsPlusNormal"/>
              <w:jc w:val="both"/>
              <w:rPr>
                <w:rFonts w:ascii="Times New Roman" w:hAnsi="Times New Roman" w:cs="Times New Roman"/>
                <w:sz w:val="24"/>
                <w:szCs w:val="24"/>
              </w:rPr>
            </w:pPr>
            <w:r w:rsidRPr="00DD7E98">
              <w:rPr>
                <w:rFonts w:ascii="Times New Roman" w:hAnsi="Times New Roman" w:cs="Times New Roman"/>
                <w:sz w:val="24"/>
                <w:szCs w:val="24"/>
              </w:rPr>
              <w:t>Адрес фактического нахождения</w:t>
            </w:r>
          </w:p>
        </w:tc>
        <w:tc>
          <w:tcPr>
            <w:tcW w:w="3050" w:type="dxa"/>
            <w:tcBorders>
              <w:top w:val="single" w:sz="4" w:space="0" w:color="auto"/>
              <w:left w:val="single" w:sz="4" w:space="0" w:color="auto"/>
              <w:bottom w:val="single" w:sz="4" w:space="0" w:color="auto"/>
              <w:right w:val="single" w:sz="4" w:space="0" w:color="auto"/>
            </w:tcBorders>
          </w:tcPr>
          <w:p w:rsidR="00367750" w:rsidRPr="00DD7E98" w:rsidRDefault="00367750" w:rsidP="003F347A">
            <w:pPr>
              <w:pStyle w:val="ConsPlusNormal"/>
              <w:rPr>
                <w:rFonts w:ascii="Times New Roman" w:hAnsi="Times New Roman" w:cs="Times New Roman"/>
                <w:sz w:val="24"/>
                <w:szCs w:val="24"/>
              </w:rPr>
            </w:pPr>
          </w:p>
        </w:tc>
      </w:tr>
      <w:tr w:rsidR="00367750" w:rsidRPr="00DD7E98" w:rsidTr="00DD7E98">
        <w:tc>
          <w:tcPr>
            <w:tcW w:w="7030" w:type="dxa"/>
            <w:tcBorders>
              <w:top w:val="single" w:sz="4" w:space="0" w:color="auto"/>
              <w:left w:val="single" w:sz="4" w:space="0" w:color="auto"/>
              <w:bottom w:val="single" w:sz="4" w:space="0" w:color="auto"/>
              <w:right w:val="single" w:sz="4" w:space="0" w:color="auto"/>
            </w:tcBorders>
          </w:tcPr>
          <w:p w:rsidR="00367750" w:rsidRPr="00DD7E98" w:rsidRDefault="00A23171" w:rsidP="00C71D9F">
            <w:pPr>
              <w:pStyle w:val="ConsPlusNormal"/>
              <w:jc w:val="both"/>
              <w:rPr>
                <w:rFonts w:ascii="Times New Roman" w:hAnsi="Times New Roman" w:cs="Times New Roman"/>
                <w:sz w:val="24"/>
                <w:szCs w:val="24"/>
              </w:rPr>
            </w:pPr>
            <w:r w:rsidRPr="00DD7E98">
              <w:rPr>
                <w:rFonts w:ascii="Times New Roman" w:hAnsi="Times New Roman" w:cs="Times New Roman"/>
                <w:sz w:val="24"/>
                <w:szCs w:val="24"/>
              </w:rPr>
              <w:t>Наличие на ______</w:t>
            </w:r>
            <w:r w:rsidR="00C71D9F">
              <w:rPr>
                <w:rFonts w:ascii="Times New Roman" w:hAnsi="Times New Roman" w:cs="Times New Roman"/>
                <w:sz w:val="24"/>
                <w:szCs w:val="24"/>
              </w:rPr>
              <w:t xml:space="preserve"> </w:t>
            </w:r>
            <w:r w:rsidR="00367750" w:rsidRPr="00DD7E98">
              <w:rPr>
                <w:rFonts w:ascii="Times New Roman" w:hAnsi="Times New Roman" w:cs="Times New Roman"/>
                <w:sz w:val="24"/>
                <w:szCs w:val="24"/>
              </w:rPr>
              <w:t>20</w:t>
            </w:r>
            <w:r w:rsidRPr="00DD7E98">
              <w:rPr>
                <w:rFonts w:ascii="Times New Roman" w:hAnsi="Times New Roman" w:cs="Times New Roman"/>
                <w:sz w:val="24"/>
                <w:szCs w:val="24"/>
              </w:rPr>
              <w:t>__</w:t>
            </w:r>
            <w:r w:rsidR="00367750" w:rsidRPr="00DD7E98">
              <w:rPr>
                <w:rFonts w:ascii="Times New Roman" w:hAnsi="Times New Roman" w:cs="Times New Roman"/>
                <w:sz w:val="24"/>
                <w:szCs w:val="24"/>
              </w:rPr>
              <w:t xml:space="preserve"> г. у получателя субсидии - юридического лица процесса реорганизации, ликвидации, банкротства, а у пол</w:t>
            </w:r>
            <w:r w:rsidR="00367750" w:rsidRPr="00DD7E98">
              <w:rPr>
                <w:rFonts w:ascii="Times New Roman" w:hAnsi="Times New Roman" w:cs="Times New Roman"/>
                <w:sz w:val="24"/>
                <w:szCs w:val="24"/>
              </w:rPr>
              <w:t>у</w:t>
            </w:r>
            <w:r w:rsidR="00367750" w:rsidRPr="00DD7E98">
              <w:rPr>
                <w:rFonts w:ascii="Times New Roman" w:hAnsi="Times New Roman" w:cs="Times New Roman"/>
                <w:sz w:val="24"/>
                <w:szCs w:val="24"/>
              </w:rPr>
              <w:t>чателя субсидии - индивидуального предпринимателя прекращ</w:t>
            </w:r>
            <w:r w:rsidR="00367750" w:rsidRPr="00DD7E98">
              <w:rPr>
                <w:rFonts w:ascii="Times New Roman" w:hAnsi="Times New Roman" w:cs="Times New Roman"/>
                <w:sz w:val="24"/>
                <w:szCs w:val="24"/>
              </w:rPr>
              <w:t>е</w:t>
            </w:r>
            <w:r w:rsidR="00367750" w:rsidRPr="00DD7E98">
              <w:rPr>
                <w:rFonts w:ascii="Times New Roman" w:hAnsi="Times New Roman" w:cs="Times New Roman"/>
                <w:sz w:val="24"/>
                <w:szCs w:val="24"/>
              </w:rPr>
              <w:t>ния деятельности в качестве индивидуального предпринимателя (имеется/отсутствует)</w:t>
            </w:r>
          </w:p>
        </w:tc>
        <w:tc>
          <w:tcPr>
            <w:tcW w:w="3050" w:type="dxa"/>
            <w:tcBorders>
              <w:top w:val="single" w:sz="4" w:space="0" w:color="auto"/>
              <w:left w:val="single" w:sz="4" w:space="0" w:color="auto"/>
              <w:bottom w:val="single" w:sz="4" w:space="0" w:color="auto"/>
              <w:right w:val="single" w:sz="4" w:space="0" w:color="auto"/>
            </w:tcBorders>
          </w:tcPr>
          <w:p w:rsidR="00367750" w:rsidRPr="00DD7E98" w:rsidRDefault="00367750" w:rsidP="003F347A">
            <w:pPr>
              <w:pStyle w:val="ConsPlusNormal"/>
              <w:rPr>
                <w:rFonts w:ascii="Times New Roman" w:hAnsi="Times New Roman" w:cs="Times New Roman"/>
                <w:sz w:val="24"/>
                <w:szCs w:val="24"/>
              </w:rPr>
            </w:pPr>
          </w:p>
        </w:tc>
      </w:tr>
      <w:tr w:rsidR="00367750" w:rsidRPr="00DD7E98" w:rsidTr="00DD7E98">
        <w:tc>
          <w:tcPr>
            <w:tcW w:w="7030" w:type="dxa"/>
            <w:tcBorders>
              <w:top w:val="single" w:sz="4" w:space="0" w:color="auto"/>
              <w:left w:val="single" w:sz="4" w:space="0" w:color="auto"/>
              <w:bottom w:val="single" w:sz="4" w:space="0" w:color="auto"/>
              <w:right w:val="single" w:sz="4" w:space="0" w:color="auto"/>
            </w:tcBorders>
          </w:tcPr>
          <w:p w:rsidR="00367750" w:rsidRPr="00DD7E98" w:rsidRDefault="00A23171" w:rsidP="00A23171">
            <w:pPr>
              <w:pStyle w:val="ConsPlusNormal"/>
              <w:jc w:val="both"/>
              <w:rPr>
                <w:rFonts w:ascii="Times New Roman" w:hAnsi="Times New Roman" w:cs="Times New Roman"/>
                <w:sz w:val="24"/>
                <w:szCs w:val="24"/>
              </w:rPr>
            </w:pPr>
            <w:r w:rsidRPr="00DD7E98">
              <w:rPr>
                <w:rFonts w:ascii="Times New Roman" w:hAnsi="Times New Roman" w:cs="Times New Roman"/>
                <w:sz w:val="24"/>
                <w:szCs w:val="24"/>
              </w:rPr>
              <w:t>Наличие на ______</w:t>
            </w:r>
            <w:r w:rsidR="00C71D9F">
              <w:rPr>
                <w:rFonts w:ascii="Times New Roman" w:hAnsi="Times New Roman" w:cs="Times New Roman"/>
                <w:sz w:val="24"/>
                <w:szCs w:val="24"/>
              </w:rPr>
              <w:t xml:space="preserve"> </w:t>
            </w:r>
            <w:r w:rsidR="00367750" w:rsidRPr="00DD7E98">
              <w:rPr>
                <w:rFonts w:ascii="Times New Roman" w:hAnsi="Times New Roman" w:cs="Times New Roman"/>
                <w:sz w:val="24"/>
                <w:szCs w:val="24"/>
              </w:rPr>
              <w:t>20</w:t>
            </w:r>
            <w:r w:rsidRPr="00DD7E98">
              <w:rPr>
                <w:rFonts w:ascii="Times New Roman" w:hAnsi="Times New Roman" w:cs="Times New Roman"/>
                <w:sz w:val="24"/>
                <w:szCs w:val="24"/>
              </w:rPr>
              <w:t>__</w:t>
            </w:r>
            <w:r w:rsidR="00367750" w:rsidRPr="00DD7E98">
              <w:rPr>
                <w:rFonts w:ascii="Times New Roman" w:hAnsi="Times New Roman" w:cs="Times New Roman"/>
                <w:sz w:val="24"/>
                <w:szCs w:val="24"/>
              </w:rPr>
              <w:t xml:space="preserve"> г. задолженности перед </w:t>
            </w:r>
            <w:r w:rsidRPr="00DD7E98">
              <w:rPr>
                <w:rFonts w:ascii="Times New Roman" w:hAnsi="Times New Roman" w:cs="Times New Roman"/>
                <w:sz w:val="24"/>
                <w:szCs w:val="24"/>
              </w:rPr>
              <w:t>республиканским</w:t>
            </w:r>
            <w:r w:rsidR="00367750" w:rsidRPr="00DD7E98">
              <w:rPr>
                <w:rFonts w:ascii="Times New Roman" w:hAnsi="Times New Roman" w:cs="Times New Roman"/>
                <w:sz w:val="24"/>
                <w:szCs w:val="24"/>
              </w:rPr>
              <w:t xml:space="preserve"> бюджетом </w:t>
            </w:r>
            <w:r w:rsidRPr="00DD7E98">
              <w:rPr>
                <w:rFonts w:ascii="Times New Roman" w:hAnsi="Times New Roman" w:cs="Times New Roman"/>
                <w:sz w:val="24"/>
                <w:szCs w:val="24"/>
              </w:rPr>
              <w:t>Республики Тыва</w:t>
            </w:r>
            <w:r w:rsidR="00367750" w:rsidRPr="00DD7E98">
              <w:rPr>
                <w:rFonts w:ascii="Times New Roman" w:hAnsi="Times New Roman" w:cs="Times New Roman"/>
                <w:sz w:val="24"/>
                <w:szCs w:val="24"/>
              </w:rPr>
              <w:t xml:space="preserve"> вследствие невозврата (неполного возврата) субсидий, предоставленных ранее Министерством и подлежащих возврату на основании вступившего в законную силу судебного решения, а также при наличии мирового соглашения, утвержденного соответствующим судом, данное условие прим</w:t>
            </w:r>
            <w:r w:rsidR="00367750" w:rsidRPr="00DD7E98">
              <w:rPr>
                <w:rFonts w:ascii="Times New Roman" w:hAnsi="Times New Roman" w:cs="Times New Roman"/>
                <w:sz w:val="24"/>
                <w:szCs w:val="24"/>
              </w:rPr>
              <w:t>е</w:t>
            </w:r>
            <w:r w:rsidR="00367750" w:rsidRPr="00DD7E98">
              <w:rPr>
                <w:rFonts w:ascii="Times New Roman" w:hAnsi="Times New Roman" w:cs="Times New Roman"/>
                <w:sz w:val="24"/>
                <w:szCs w:val="24"/>
              </w:rPr>
              <w:t>няется в случае неисполнения или ненадлежащего исполнения м</w:t>
            </w:r>
            <w:r w:rsidR="00367750" w:rsidRPr="00DD7E98">
              <w:rPr>
                <w:rFonts w:ascii="Times New Roman" w:hAnsi="Times New Roman" w:cs="Times New Roman"/>
                <w:sz w:val="24"/>
                <w:szCs w:val="24"/>
              </w:rPr>
              <w:t>и</w:t>
            </w:r>
            <w:r w:rsidR="00367750" w:rsidRPr="00DD7E98">
              <w:rPr>
                <w:rFonts w:ascii="Times New Roman" w:hAnsi="Times New Roman" w:cs="Times New Roman"/>
                <w:sz w:val="24"/>
                <w:szCs w:val="24"/>
              </w:rPr>
              <w:t>рового соглашения (имеется/отсутствует)</w:t>
            </w:r>
          </w:p>
        </w:tc>
        <w:tc>
          <w:tcPr>
            <w:tcW w:w="3050" w:type="dxa"/>
            <w:tcBorders>
              <w:top w:val="single" w:sz="4" w:space="0" w:color="auto"/>
              <w:left w:val="single" w:sz="4" w:space="0" w:color="auto"/>
              <w:bottom w:val="single" w:sz="4" w:space="0" w:color="auto"/>
              <w:right w:val="single" w:sz="4" w:space="0" w:color="auto"/>
            </w:tcBorders>
          </w:tcPr>
          <w:p w:rsidR="00367750" w:rsidRPr="00DD7E98" w:rsidRDefault="00367750" w:rsidP="003F347A">
            <w:pPr>
              <w:pStyle w:val="ConsPlusNormal"/>
              <w:rPr>
                <w:rFonts w:ascii="Times New Roman" w:hAnsi="Times New Roman" w:cs="Times New Roman"/>
                <w:sz w:val="24"/>
                <w:szCs w:val="24"/>
              </w:rPr>
            </w:pPr>
          </w:p>
        </w:tc>
      </w:tr>
      <w:tr w:rsidR="00367750" w:rsidRPr="00DD7E98" w:rsidTr="00DD7E98">
        <w:tc>
          <w:tcPr>
            <w:tcW w:w="7030" w:type="dxa"/>
            <w:tcBorders>
              <w:top w:val="single" w:sz="4" w:space="0" w:color="auto"/>
              <w:left w:val="single" w:sz="4" w:space="0" w:color="auto"/>
              <w:bottom w:val="single" w:sz="4" w:space="0" w:color="auto"/>
              <w:right w:val="single" w:sz="4" w:space="0" w:color="auto"/>
            </w:tcBorders>
          </w:tcPr>
          <w:p w:rsidR="00367750" w:rsidRPr="00DD7E98" w:rsidRDefault="00367750" w:rsidP="00C71D9F">
            <w:pPr>
              <w:pStyle w:val="ConsPlusNormal"/>
              <w:jc w:val="both"/>
              <w:rPr>
                <w:rFonts w:ascii="Times New Roman" w:hAnsi="Times New Roman" w:cs="Times New Roman"/>
                <w:sz w:val="24"/>
                <w:szCs w:val="24"/>
              </w:rPr>
            </w:pPr>
            <w:r w:rsidRPr="00DD7E98">
              <w:rPr>
                <w:rFonts w:ascii="Times New Roman" w:hAnsi="Times New Roman" w:cs="Times New Roman"/>
                <w:sz w:val="24"/>
                <w:szCs w:val="24"/>
              </w:rPr>
              <w:t xml:space="preserve">На </w:t>
            </w:r>
            <w:r w:rsidR="00C71D9F">
              <w:rPr>
                <w:rFonts w:ascii="Times New Roman" w:hAnsi="Times New Roman" w:cs="Times New Roman"/>
                <w:sz w:val="24"/>
                <w:szCs w:val="24"/>
              </w:rPr>
              <w:t xml:space="preserve">_____  </w:t>
            </w:r>
            <w:r w:rsidR="000E373C" w:rsidRPr="00DD7E98">
              <w:rPr>
                <w:rFonts w:ascii="Times New Roman" w:hAnsi="Times New Roman" w:cs="Times New Roman"/>
                <w:sz w:val="24"/>
                <w:szCs w:val="24"/>
              </w:rPr>
              <w:t>201_</w:t>
            </w:r>
            <w:r w:rsidRPr="00DD7E98">
              <w:rPr>
                <w:rFonts w:ascii="Times New Roman" w:hAnsi="Times New Roman" w:cs="Times New Roman"/>
                <w:sz w:val="24"/>
                <w:szCs w:val="24"/>
              </w:rPr>
              <w:t xml:space="preserve"> г. 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w:t>
            </w:r>
            <w:r w:rsidRPr="00DD7E98">
              <w:rPr>
                <w:rFonts w:ascii="Times New Roman" w:hAnsi="Times New Roman" w:cs="Times New Roman"/>
                <w:sz w:val="24"/>
                <w:szCs w:val="24"/>
              </w:rPr>
              <w:t>н</w:t>
            </w:r>
            <w:r w:rsidRPr="00DD7E98">
              <w:rPr>
                <w:rFonts w:ascii="Times New Roman" w:hAnsi="Times New Roman" w:cs="Times New Roman"/>
                <w:sz w:val="24"/>
                <w:szCs w:val="24"/>
              </w:rPr>
              <w:lastRenderedPageBreak/>
              <w:t>ных юридических лиц, местом регистрации которых является г</w:t>
            </w:r>
            <w:r w:rsidRPr="00DD7E98">
              <w:rPr>
                <w:rFonts w:ascii="Times New Roman" w:hAnsi="Times New Roman" w:cs="Times New Roman"/>
                <w:sz w:val="24"/>
                <w:szCs w:val="24"/>
              </w:rPr>
              <w:t>о</w:t>
            </w:r>
            <w:r w:rsidRPr="00DD7E98">
              <w:rPr>
                <w:rFonts w:ascii="Times New Roman" w:hAnsi="Times New Roman" w:cs="Times New Roman"/>
                <w:sz w:val="24"/>
                <w:szCs w:val="24"/>
              </w:rPr>
              <w:t>сударство или территория, включенные в утверждаемый Мин</w:t>
            </w:r>
            <w:r w:rsidRPr="00DD7E98">
              <w:rPr>
                <w:rFonts w:ascii="Times New Roman" w:hAnsi="Times New Roman" w:cs="Times New Roman"/>
                <w:sz w:val="24"/>
                <w:szCs w:val="24"/>
              </w:rPr>
              <w:t>и</w:t>
            </w:r>
            <w:r w:rsidRPr="00DD7E98">
              <w:rPr>
                <w:rFonts w:ascii="Times New Roman" w:hAnsi="Times New Roman" w:cs="Times New Roman"/>
                <w:sz w:val="24"/>
                <w:szCs w:val="24"/>
              </w:rPr>
              <w:t>стерством финансов Российской Федерации перечень государств и территорий, предоставляющих льготный налоговый режим нал</w:t>
            </w:r>
            <w:r w:rsidRPr="00DD7E98">
              <w:rPr>
                <w:rFonts w:ascii="Times New Roman" w:hAnsi="Times New Roman" w:cs="Times New Roman"/>
                <w:sz w:val="24"/>
                <w:szCs w:val="24"/>
              </w:rPr>
              <w:t>о</w:t>
            </w:r>
            <w:r w:rsidRPr="00DD7E98">
              <w:rPr>
                <w:rFonts w:ascii="Times New Roman" w:hAnsi="Times New Roman" w:cs="Times New Roman"/>
                <w:sz w:val="24"/>
                <w:szCs w:val="24"/>
              </w:rPr>
              <w:t>гообложения и (или) не предусматривающих раскрытия и предо</w:t>
            </w:r>
            <w:r w:rsidRPr="00DD7E98">
              <w:rPr>
                <w:rFonts w:ascii="Times New Roman" w:hAnsi="Times New Roman" w:cs="Times New Roman"/>
                <w:sz w:val="24"/>
                <w:szCs w:val="24"/>
              </w:rPr>
              <w:t>с</w:t>
            </w:r>
            <w:r w:rsidRPr="00DD7E98">
              <w:rPr>
                <w:rFonts w:ascii="Times New Roman" w:hAnsi="Times New Roman" w:cs="Times New Roman"/>
                <w:sz w:val="24"/>
                <w:szCs w:val="24"/>
              </w:rPr>
              <w:t>тавления информации при проведении финансовых операций (офшорные зоны) в отношении такого юридического лица, в сов</w:t>
            </w:r>
            <w:r w:rsidRPr="00DD7E98">
              <w:rPr>
                <w:rFonts w:ascii="Times New Roman" w:hAnsi="Times New Roman" w:cs="Times New Roman"/>
                <w:sz w:val="24"/>
                <w:szCs w:val="24"/>
              </w:rPr>
              <w:t>о</w:t>
            </w:r>
            <w:r w:rsidRPr="00DD7E98">
              <w:rPr>
                <w:rFonts w:ascii="Times New Roman" w:hAnsi="Times New Roman" w:cs="Times New Roman"/>
                <w:sz w:val="24"/>
                <w:szCs w:val="24"/>
              </w:rPr>
              <w:t>купности превышает 50 процентов (да/нет)</w:t>
            </w:r>
          </w:p>
        </w:tc>
        <w:tc>
          <w:tcPr>
            <w:tcW w:w="3050" w:type="dxa"/>
            <w:tcBorders>
              <w:top w:val="single" w:sz="4" w:space="0" w:color="auto"/>
              <w:left w:val="single" w:sz="4" w:space="0" w:color="auto"/>
              <w:bottom w:val="single" w:sz="4" w:space="0" w:color="auto"/>
              <w:right w:val="single" w:sz="4" w:space="0" w:color="auto"/>
            </w:tcBorders>
          </w:tcPr>
          <w:p w:rsidR="00367750" w:rsidRPr="00DD7E98" w:rsidRDefault="00367750" w:rsidP="003F347A">
            <w:pPr>
              <w:pStyle w:val="ConsPlusNormal"/>
              <w:rPr>
                <w:rFonts w:ascii="Times New Roman" w:hAnsi="Times New Roman" w:cs="Times New Roman"/>
                <w:sz w:val="24"/>
                <w:szCs w:val="24"/>
              </w:rPr>
            </w:pPr>
          </w:p>
        </w:tc>
      </w:tr>
      <w:tr w:rsidR="00367750" w:rsidRPr="00DD7E98" w:rsidTr="00DD7E98">
        <w:tc>
          <w:tcPr>
            <w:tcW w:w="7030" w:type="dxa"/>
            <w:tcBorders>
              <w:top w:val="single" w:sz="4" w:space="0" w:color="auto"/>
              <w:left w:val="single" w:sz="4" w:space="0" w:color="auto"/>
              <w:bottom w:val="single" w:sz="4" w:space="0" w:color="auto"/>
              <w:right w:val="single" w:sz="4" w:space="0" w:color="auto"/>
            </w:tcBorders>
          </w:tcPr>
          <w:p w:rsidR="00367750" w:rsidRPr="00DD7E98" w:rsidRDefault="00367750" w:rsidP="00C71D9F">
            <w:pPr>
              <w:pStyle w:val="ConsPlusNormal"/>
              <w:jc w:val="both"/>
              <w:rPr>
                <w:rFonts w:ascii="Times New Roman" w:hAnsi="Times New Roman" w:cs="Times New Roman"/>
                <w:sz w:val="24"/>
                <w:szCs w:val="24"/>
              </w:rPr>
            </w:pPr>
            <w:r w:rsidRPr="00DD7E98">
              <w:rPr>
                <w:rFonts w:ascii="Times New Roman" w:hAnsi="Times New Roman" w:cs="Times New Roman"/>
                <w:sz w:val="24"/>
                <w:szCs w:val="24"/>
              </w:rPr>
              <w:lastRenderedPageBreak/>
              <w:t xml:space="preserve">На </w:t>
            </w:r>
            <w:r w:rsidR="00A23171" w:rsidRPr="00DD7E98">
              <w:rPr>
                <w:rFonts w:ascii="Times New Roman" w:hAnsi="Times New Roman" w:cs="Times New Roman"/>
                <w:sz w:val="24"/>
                <w:szCs w:val="24"/>
              </w:rPr>
              <w:t>_________</w:t>
            </w:r>
            <w:r w:rsidR="00C71D9F">
              <w:rPr>
                <w:rFonts w:ascii="Times New Roman" w:hAnsi="Times New Roman" w:cs="Times New Roman"/>
                <w:sz w:val="24"/>
                <w:szCs w:val="24"/>
              </w:rPr>
              <w:t xml:space="preserve"> </w:t>
            </w:r>
            <w:r w:rsidR="000E373C" w:rsidRPr="00DD7E98">
              <w:rPr>
                <w:rFonts w:ascii="Times New Roman" w:hAnsi="Times New Roman" w:cs="Times New Roman"/>
                <w:sz w:val="24"/>
                <w:szCs w:val="24"/>
              </w:rPr>
              <w:t>201_</w:t>
            </w:r>
            <w:r w:rsidRPr="00DD7E98">
              <w:rPr>
                <w:rFonts w:ascii="Times New Roman" w:hAnsi="Times New Roman" w:cs="Times New Roman"/>
                <w:sz w:val="24"/>
                <w:szCs w:val="24"/>
              </w:rPr>
              <w:t xml:space="preserve"> г. получатель субсидии не является получат</w:t>
            </w:r>
            <w:r w:rsidRPr="00DD7E98">
              <w:rPr>
                <w:rFonts w:ascii="Times New Roman" w:hAnsi="Times New Roman" w:cs="Times New Roman"/>
                <w:sz w:val="24"/>
                <w:szCs w:val="24"/>
              </w:rPr>
              <w:t>е</w:t>
            </w:r>
            <w:r w:rsidRPr="00DD7E98">
              <w:rPr>
                <w:rFonts w:ascii="Times New Roman" w:hAnsi="Times New Roman" w:cs="Times New Roman"/>
                <w:sz w:val="24"/>
                <w:szCs w:val="24"/>
              </w:rPr>
              <w:t xml:space="preserve">лем средств из </w:t>
            </w:r>
            <w:r w:rsidR="00A23171" w:rsidRPr="00DD7E98">
              <w:rPr>
                <w:rFonts w:ascii="Times New Roman" w:hAnsi="Times New Roman" w:cs="Times New Roman"/>
                <w:sz w:val="24"/>
                <w:szCs w:val="24"/>
              </w:rPr>
              <w:t>республиканского</w:t>
            </w:r>
            <w:r w:rsidRPr="00DD7E98">
              <w:rPr>
                <w:rFonts w:ascii="Times New Roman" w:hAnsi="Times New Roman" w:cs="Times New Roman"/>
                <w:sz w:val="24"/>
                <w:szCs w:val="24"/>
              </w:rPr>
              <w:t xml:space="preserve"> бюджета в соответствии с ин</w:t>
            </w:r>
            <w:r w:rsidRPr="00DD7E98">
              <w:rPr>
                <w:rFonts w:ascii="Times New Roman" w:hAnsi="Times New Roman" w:cs="Times New Roman"/>
                <w:sz w:val="24"/>
                <w:szCs w:val="24"/>
              </w:rPr>
              <w:t>ы</w:t>
            </w:r>
            <w:r w:rsidRPr="00DD7E98">
              <w:rPr>
                <w:rFonts w:ascii="Times New Roman" w:hAnsi="Times New Roman" w:cs="Times New Roman"/>
                <w:sz w:val="24"/>
                <w:szCs w:val="24"/>
              </w:rPr>
              <w:t xml:space="preserve">ми нормативными правовыми актами на цели, указанные в </w:t>
            </w:r>
            <w:hyperlink w:anchor="Par41" w:tooltip="2. Целью предоставления субсидий является возмещение части затрат на уплату процентов по кредитным договорам (договорам займа), заключенным на реализацию инвестиционных проектов, отобранных до 31 декабря 2016 года включительно, в порядке, установленном Министе" w:history="1">
              <w:r w:rsidRPr="00DD7E98">
                <w:rPr>
                  <w:rFonts w:ascii="Times New Roman" w:hAnsi="Times New Roman" w:cs="Times New Roman"/>
                  <w:sz w:val="24"/>
                  <w:szCs w:val="24"/>
                </w:rPr>
                <w:t>пункте 2</w:t>
              </w:r>
            </w:hyperlink>
            <w:r w:rsidRPr="00DD7E98">
              <w:rPr>
                <w:rFonts w:ascii="Times New Roman" w:hAnsi="Times New Roman" w:cs="Times New Roman"/>
                <w:sz w:val="24"/>
                <w:szCs w:val="24"/>
              </w:rPr>
              <w:t xml:space="preserve"> настоящего Порядка (да/нет)</w:t>
            </w:r>
          </w:p>
        </w:tc>
        <w:tc>
          <w:tcPr>
            <w:tcW w:w="3050" w:type="dxa"/>
            <w:tcBorders>
              <w:top w:val="single" w:sz="4" w:space="0" w:color="auto"/>
              <w:left w:val="single" w:sz="4" w:space="0" w:color="auto"/>
              <w:bottom w:val="single" w:sz="4" w:space="0" w:color="auto"/>
              <w:right w:val="single" w:sz="4" w:space="0" w:color="auto"/>
            </w:tcBorders>
          </w:tcPr>
          <w:p w:rsidR="00367750" w:rsidRPr="00DD7E98" w:rsidRDefault="00367750" w:rsidP="003F347A">
            <w:pPr>
              <w:pStyle w:val="ConsPlusNormal"/>
              <w:rPr>
                <w:rFonts w:ascii="Times New Roman" w:hAnsi="Times New Roman" w:cs="Times New Roman"/>
                <w:sz w:val="24"/>
                <w:szCs w:val="24"/>
              </w:rPr>
            </w:pPr>
          </w:p>
        </w:tc>
      </w:tr>
      <w:tr w:rsidR="00367750" w:rsidRPr="00DD7E98" w:rsidTr="00DD7E98">
        <w:tc>
          <w:tcPr>
            <w:tcW w:w="7030" w:type="dxa"/>
            <w:tcBorders>
              <w:top w:val="single" w:sz="4" w:space="0" w:color="auto"/>
              <w:left w:val="single" w:sz="4" w:space="0" w:color="auto"/>
              <w:bottom w:val="single" w:sz="4" w:space="0" w:color="auto"/>
              <w:right w:val="single" w:sz="4" w:space="0" w:color="auto"/>
            </w:tcBorders>
          </w:tcPr>
          <w:p w:rsidR="00367750" w:rsidRPr="00DD7E98" w:rsidRDefault="00367750" w:rsidP="00C71D9F">
            <w:pPr>
              <w:pStyle w:val="ConsPlusNormal"/>
              <w:jc w:val="both"/>
              <w:rPr>
                <w:rFonts w:ascii="Times New Roman" w:hAnsi="Times New Roman" w:cs="Times New Roman"/>
                <w:sz w:val="24"/>
                <w:szCs w:val="24"/>
              </w:rPr>
            </w:pPr>
            <w:r w:rsidRPr="00DD7E98">
              <w:rPr>
                <w:rFonts w:ascii="Times New Roman" w:hAnsi="Times New Roman" w:cs="Times New Roman"/>
                <w:sz w:val="24"/>
                <w:szCs w:val="24"/>
              </w:rPr>
              <w:t xml:space="preserve">На </w:t>
            </w:r>
            <w:r w:rsidR="00A23171" w:rsidRPr="00DD7E98">
              <w:rPr>
                <w:rFonts w:ascii="Times New Roman" w:hAnsi="Times New Roman" w:cs="Times New Roman"/>
                <w:sz w:val="24"/>
                <w:szCs w:val="24"/>
              </w:rPr>
              <w:t>_______</w:t>
            </w:r>
            <w:r w:rsidR="00C71D9F">
              <w:rPr>
                <w:rFonts w:ascii="Times New Roman" w:hAnsi="Times New Roman" w:cs="Times New Roman"/>
                <w:sz w:val="24"/>
                <w:szCs w:val="24"/>
              </w:rPr>
              <w:t xml:space="preserve"> </w:t>
            </w:r>
            <w:r w:rsidR="000E373C" w:rsidRPr="00DD7E98">
              <w:rPr>
                <w:rFonts w:ascii="Times New Roman" w:hAnsi="Times New Roman" w:cs="Times New Roman"/>
                <w:sz w:val="24"/>
                <w:szCs w:val="24"/>
              </w:rPr>
              <w:t>201_</w:t>
            </w:r>
            <w:r w:rsidRPr="00DD7E98">
              <w:rPr>
                <w:rFonts w:ascii="Times New Roman" w:hAnsi="Times New Roman" w:cs="Times New Roman"/>
                <w:sz w:val="24"/>
                <w:szCs w:val="24"/>
              </w:rPr>
              <w:t xml:space="preserve"> г.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w:t>
            </w:r>
            <w:r w:rsidRPr="00DD7E98">
              <w:rPr>
                <w:rFonts w:ascii="Times New Roman" w:hAnsi="Times New Roman" w:cs="Times New Roman"/>
                <w:sz w:val="24"/>
                <w:szCs w:val="24"/>
              </w:rPr>
              <w:t>т</w:t>
            </w:r>
            <w:r w:rsidRPr="00DD7E98">
              <w:rPr>
                <w:rFonts w:ascii="Times New Roman" w:hAnsi="Times New Roman" w:cs="Times New Roman"/>
                <w:sz w:val="24"/>
                <w:szCs w:val="24"/>
              </w:rPr>
              <w:t>ветствии с законодательством Российской Федерации о налогах и сборах (имеется/отсутствует)</w:t>
            </w:r>
          </w:p>
        </w:tc>
        <w:tc>
          <w:tcPr>
            <w:tcW w:w="3050" w:type="dxa"/>
            <w:tcBorders>
              <w:top w:val="single" w:sz="4" w:space="0" w:color="auto"/>
              <w:left w:val="single" w:sz="4" w:space="0" w:color="auto"/>
              <w:bottom w:val="single" w:sz="4" w:space="0" w:color="auto"/>
              <w:right w:val="single" w:sz="4" w:space="0" w:color="auto"/>
            </w:tcBorders>
          </w:tcPr>
          <w:p w:rsidR="00367750" w:rsidRPr="00DD7E98" w:rsidRDefault="00367750" w:rsidP="003F347A">
            <w:pPr>
              <w:pStyle w:val="ConsPlusNormal"/>
              <w:rPr>
                <w:rFonts w:ascii="Times New Roman" w:hAnsi="Times New Roman" w:cs="Times New Roman"/>
                <w:sz w:val="24"/>
                <w:szCs w:val="24"/>
              </w:rPr>
            </w:pPr>
          </w:p>
        </w:tc>
      </w:tr>
      <w:tr w:rsidR="00367750" w:rsidRPr="00DD7E98" w:rsidTr="00DD7E98">
        <w:tc>
          <w:tcPr>
            <w:tcW w:w="7030" w:type="dxa"/>
            <w:tcBorders>
              <w:top w:val="single" w:sz="4" w:space="0" w:color="auto"/>
              <w:left w:val="single" w:sz="4" w:space="0" w:color="auto"/>
              <w:bottom w:val="single" w:sz="4" w:space="0" w:color="auto"/>
              <w:right w:val="single" w:sz="4" w:space="0" w:color="auto"/>
            </w:tcBorders>
          </w:tcPr>
          <w:p w:rsidR="00367750" w:rsidRPr="00DD7E98" w:rsidRDefault="00367750" w:rsidP="003F347A">
            <w:pPr>
              <w:pStyle w:val="ConsPlusNormal"/>
              <w:jc w:val="both"/>
              <w:rPr>
                <w:rFonts w:ascii="Times New Roman" w:hAnsi="Times New Roman" w:cs="Times New Roman"/>
                <w:sz w:val="24"/>
                <w:szCs w:val="24"/>
              </w:rPr>
            </w:pPr>
            <w:r w:rsidRPr="00DD7E98">
              <w:rPr>
                <w:rFonts w:ascii="Times New Roman" w:hAnsi="Times New Roman" w:cs="Times New Roman"/>
                <w:sz w:val="24"/>
                <w:szCs w:val="24"/>
              </w:rPr>
              <w:t>Затраты, представленные получателем субсидии к возмещению в соответствии с настоящим Порядком, не возмещались в соотве</w:t>
            </w:r>
            <w:r w:rsidRPr="00DD7E98">
              <w:rPr>
                <w:rFonts w:ascii="Times New Roman" w:hAnsi="Times New Roman" w:cs="Times New Roman"/>
                <w:sz w:val="24"/>
                <w:szCs w:val="24"/>
              </w:rPr>
              <w:t>т</w:t>
            </w:r>
            <w:r w:rsidRPr="00DD7E98">
              <w:rPr>
                <w:rFonts w:ascii="Times New Roman" w:hAnsi="Times New Roman" w:cs="Times New Roman"/>
                <w:sz w:val="24"/>
                <w:szCs w:val="24"/>
              </w:rPr>
              <w:t>ствии с иными нормативными правовыми актами или муниц</w:t>
            </w:r>
            <w:r w:rsidRPr="00DD7E98">
              <w:rPr>
                <w:rFonts w:ascii="Times New Roman" w:hAnsi="Times New Roman" w:cs="Times New Roman"/>
                <w:sz w:val="24"/>
                <w:szCs w:val="24"/>
              </w:rPr>
              <w:t>и</w:t>
            </w:r>
            <w:r w:rsidRPr="00DD7E98">
              <w:rPr>
                <w:rFonts w:ascii="Times New Roman" w:hAnsi="Times New Roman" w:cs="Times New Roman"/>
                <w:sz w:val="24"/>
                <w:szCs w:val="24"/>
              </w:rPr>
              <w:t>пальными правовыми актами за счет средств бюджета любого уровня бюджетной системы Российской Федерации (да/нет)</w:t>
            </w:r>
          </w:p>
        </w:tc>
        <w:tc>
          <w:tcPr>
            <w:tcW w:w="3050" w:type="dxa"/>
            <w:tcBorders>
              <w:top w:val="single" w:sz="4" w:space="0" w:color="auto"/>
              <w:left w:val="single" w:sz="4" w:space="0" w:color="auto"/>
              <w:bottom w:val="single" w:sz="4" w:space="0" w:color="auto"/>
              <w:right w:val="single" w:sz="4" w:space="0" w:color="auto"/>
            </w:tcBorders>
          </w:tcPr>
          <w:p w:rsidR="00367750" w:rsidRPr="00DD7E98" w:rsidRDefault="00367750" w:rsidP="003F347A">
            <w:pPr>
              <w:pStyle w:val="ConsPlusNormal"/>
              <w:rPr>
                <w:rFonts w:ascii="Times New Roman" w:hAnsi="Times New Roman" w:cs="Times New Roman"/>
                <w:sz w:val="24"/>
                <w:szCs w:val="24"/>
              </w:rPr>
            </w:pPr>
          </w:p>
        </w:tc>
      </w:tr>
      <w:tr w:rsidR="00367750" w:rsidRPr="00DD7E98" w:rsidTr="00DD7E98">
        <w:tc>
          <w:tcPr>
            <w:tcW w:w="7030" w:type="dxa"/>
            <w:tcBorders>
              <w:top w:val="single" w:sz="4" w:space="0" w:color="auto"/>
              <w:left w:val="single" w:sz="4" w:space="0" w:color="auto"/>
              <w:bottom w:val="single" w:sz="4" w:space="0" w:color="auto"/>
              <w:right w:val="single" w:sz="4" w:space="0" w:color="auto"/>
            </w:tcBorders>
          </w:tcPr>
          <w:p w:rsidR="00367750" w:rsidRPr="00DD7E98" w:rsidRDefault="00367750" w:rsidP="00A23171">
            <w:pPr>
              <w:pStyle w:val="ConsPlusNormal"/>
              <w:jc w:val="both"/>
              <w:rPr>
                <w:rFonts w:ascii="Times New Roman" w:hAnsi="Times New Roman" w:cs="Times New Roman"/>
                <w:sz w:val="24"/>
                <w:szCs w:val="24"/>
              </w:rPr>
            </w:pPr>
            <w:r w:rsidRPr="00DD7E98">
              <w:rPr>
                <w:rFonts w:ascii="Times New Roman" w:hAnsi="Times New Roman" w:cs="Times New Roman"/>
                <w:sz w:val="24"/>
                <w:szCs w:val="24"/>
              </w:rPr>
              <w:t xml:space="preserve">По состоянию на </w:t>
            </w:r>
            <w:r w:rsidR="00A23171" w:rsidRPr="00DD7E98">
              <w:rPr>
                <w:rFonts w:ascii="Times New Roman" w:hAnsi="Times New Roman" w:cs="Times New Roman"/>
                <w:sz w:val="24"/>
                <w:szCs w:val="24"/>
              </w:rPr>
              <w:t>______</w:t>
            </w:r>
            <w:r w:rsidR="000E373C" w:rsidRPr="00DD7E98">
              <w:rPr>
                <w:rFonts w:ascii="Times New Roman" w:hAnsi="Times New Roman" w:cs="Times New Roman"/>
                <w:sz w:val="24"/>
                <w:szCs w:val="24"/>
              </w:rPr>
              <w:t>201_</w:t>
            </w:r>
            <w:r w:rsidRPr="00DD7E98">
              <w:rPr>
                <w:rFonts w:ascii="Times New Roman" w:hAnsi="Times New Roman" w:cs="Times New Roman"/>
                <w:sz w:val="24"/>
                <w:szCs w:val="24"/>
              </w:rPr>
              <w:t xml:space="preserve"> г. зарегистрирован в (указать наим</w:t>
            </w:r>
            <w:r w:rsidRPr="00DD7E98">
              <w:rPr>
                <w:rFonts w:ascii="Times New Roman" w:hAnsi="Times New Roman" w:cs="Times New Roman"/>
                <w:sz w:val="24"/>
                <w:szCs w:val="24"/>
              </w:rPr>
              <w:t>е</w:t>
            </w:r>
            <w:r w:rsidRPr="00DD7E98">
              <w:rPr>
                <w:rFonts w:ascii="Times New Roman" w:hAnsi="Times New Roman" w:cs="Times New Roman"/>
                <w:sz w:val="24"/>
                <w:szCs w:val="24"/>
              </w:rPr>
              <w:t>нование и код налогового органа/налоговых органов)</w:t>
            </w:r>
          </w:p>
        </w:tc>
        <w:tc>
          <w:tcPr>
            <w:tcW w:w="3050" w:type="dxa"/>
            <w:tcBorders>
              <w:top w:val="single" w:sz="4" w:space="0" w:color="auto"/>
              <w:left w:val="single" w:sz="4" w:space="0" w:color="auto"/>
              <w:bottom w:val="single" w:sz="4" w:space="0" w:color="auto"/>
              <w:right w:val="single" w:sz="4" w:space="0" w:color="auto"/>
            </w:tcBorders>
          </w:tcPr>
          <w:p w:rsidR="00367750" w:rsidRPr="00DD7E98" w:rsidRDefault="00367750" w:rsidP="003F347A">
            <w:pPr>
              <w:pStyle w:val="ConsPlusNormal"/>
              <w:rPr>
                <w:rFonts w:ascii="Times New Roman" w:hAnsi="Times New Roman" w:cs="Times New Roman"/>
                <w:sz w:val="24"/>
                <w:szCs w:val="24"/>
              </w:rPr>
            </w:pPr>
          </w:p>
        </w:tc>
      </w:tr>
      <w:tr w:rsidR="00367750" w:rsidRPr="00DD7E98" w:rsidTr="00DD7E98">
        <w:tc>
          <w:tcPr>
            <w:tcW w:w="7030" w:type="dxa"/>
            <w:tcBorders>
              <w:top w:val="single" w:sz="4" w:space="0" w:color="auto"/>
              <w:left w:val="single" w:sz="4" w:space="0" w:color="auto"/>
              <w:bottom w:val="single" w:sz="4" w:space="0" w:color="auto"/>
              <w:right w:val="single" w:sz="4" w:space="0" w:color="auto"/>
            </w:tcBorders>
          </w:tcPr>
          <w:p w:rsidR="00367750" w:rsidRPr="00DD7E98" w:rsidRDefault="00367750" w:rsidP="00C71D9F">
            <w:pPr>
              <w:pStyle w:val="ConsPlusNormal"/>
              <w:jc w:val="both"/>
              <w:rPr>
                <w:rFonts w:ascii="Times New Roman" w:hAnsi="Times New Roman" w:cs="Times New Roman"/>
                <w:sz w:val="24"/>
                <w:szCs w:val="24"/>
              </w:rPr>
            </w:pPr>
            <w:r w:rsidRPr="00DD7E98">
              <w:rPr>
                <w:rFonts w:ascii="Times New Roman" w:hAnsi="Times New Roman" w:cs="Times New Roman"/>
                <w:sz w:val="24"/>
                <w:szCs w:val="24"/>
              </w:rPr>
              <w:t>Перечень налогов (сборов, страховых взносов), указанных в пре</w:t>
            </w:r>
            <w:r w:rsidRPr="00DD7E98">
              <w:rPr>
                <w:rFonts w:ascii="Times New Roman" w:hAnsi="Times New Roman" w:cs="Times New Roman"/>
                <w:sz w:val="24"/>
                <w:szCs w:val="24"/>
              </w:rPr>
              <w:t>д</w:t>
            </w:r>
            <w:r w:rsidRPr="00DD7E98">
              <w:rPr>
                <w:rFonts w:ascii="Times New Roman" w:hAnsi="Times New Roman" w:cs="Times New Roman"/>
                <w:sz w:val="24"/>
                <w:szCs w:val="24"/>
              </w:rPr>
              <w:t xml:space="preserve">ставленной мною справке </w:t>
            </w:r>
            <w:r w:rsidR="000E4D4F" w:rsidRPr="00DD7E98">
              <w:rPr>
                <w:rFonts w:ascii="Times New Roman" w:hAnsi="Times New Roman" w:cs="Times New Roman"/>
                <w:sz w:val="24"/>
                <w:szCs w:val="24"/>
              </w:rPr>
              <w:t>№</w:t>
            </w:r>
            <w:r w:rsidRPr="00DD7E98">
              <w:rPr>
                <w:rFonts w:ascii="Times New Roman" w:hAnsi="Times New Roman" w:cs="Times New Roman"/>
                <w:sz w:val="24"/>
                <w:szCs w:val="24"/>
              </w:rPr>
              <w:t xml:space="preserve"> ____ о состоянии расчетов по нал</w:t>
            </w:r>
            <w:r w:rsidRPr="00DD7E98">
              <w:rPr>
                <w:rFonts w:ascii="Times New Roman" w:hAnsi="Times New Roman" w:cs="Times New Roman"/>
                <w:sz w:val="24"/>
                <w:szCs w:val="24"/>
              </w:rPr>
              <w:t>о</w:t>
            </w:r>
            <w:r w:rsidRPr="00DD7E98">
              <w:rPr>
                <w:rFonts w:ascii="Times New Roman" w:hAnsi="Times New Roman" w:cs="Times New Roman"/>
                <w:sz w:val="24"/>
                <w:szCs w:val="24"/>
              </w:rPr>
              <w:t>гам, сборам, страховым взносам, пеням, штрафам, процентам о</w:t>
            </w:r>
            <w:r w:rsidRPr="00DD7E98">
              <w:rPr>
                <w:rFonts w:ascii="Times New Roman" w:hAnsi="Times New Roman" w:cs="Times New Roman"/>
                <w:sz w:val="24"/>
                <w:szCs w:val="24"/>
              </w:rPr>
              <w:t>р</w:t>
            </w:r>
            <w:r w:rsidRPr="00DD7E98">
              <w:rPr>
                <w:rFonts w:ascii="Times New Roman" w:hAnsi="Times New Roman" w:cs="Times New Roman"/>
                <w:sz w:val="24"/>
                <w:szCs w:val="24"/>
              </w:rPr>
              <w:t xml:space="preserve">ганизаций и индивидуальных предпринимателей (далее именуется - справка), по состоянию на </w:t>
            </w:r>
            <w:r w:rsidR="00A23171" w:rsidRPr="00DD7E98">
              <w:rPr>
                <w:rFonts w:ascii="Times New Roman" w:hAnsi="Times New Roman" w:cs="Times New Roman"/>
                <w:sz w:val="24"/>
                <w:szCs w:val="24"/>
              </w:rPr>
              <w:t>________</w:t>
            </w:r>
            <w:r w:rsidR="00C71D9F">
              <w:rPr>
                <w:rFonts w:ascii="Times New Roman" w:hAnsi="Times New Roman" w:cs="Times New Roman"/>
                <w:sz w:val="24"/>
                <w:szCs w:val="24"/>
              </w:rPr>
              <w:t xml:space="preserve"> </w:t>
            </w:r>
            <w:r w:rsidR="000E373C" w:rsidRPr="00DD7E98">
              <w:rPr>
                <w:rFonts w:ascii="Times New Roman" w:hAnsi="Times New Roman" w:cs="Times New Roman"/>
                <w:sz w:val="24"/>
                <w:szCs w:val="24"/>
              </w:rPr>
              <w:t>201_</w:t>
            </w:r>
            <w:r w:rsidRPr="00DD7E98">
              <w:rPr>
                <w:rFonts w:ascii="Times New Roman" w:hAnsi="Times New Roman" w:cs="Times New Roman"/>
                <w:sz w:val="24"/>
                <w:szCs w:val="24"/>
              </w:rPr>
              <w:t xml:space="preserve"> г. является полным</w:t>
            </w:r>
          </w:p>
        </w:tc>
        <w:tc>
          <w:tcPr>
            <w:tcW w:w="3050" w:type="dxa"/>
            <w:tcBorders>
              <w:top w:val="single" w:sz="4" w:space="0" w:color="auto"/>
              <w:left w:val="single" w:sz="4" w:space="0" w:color="auto"/>
              <w:bottom w:val="single" w:sz="4" w:space="0" w:color="auto"/>
              <w:right w:val="single" w:sz="4" w:space="0" w:color="auto"/>
            </w:tcBorders>
          </w:tcPr>
          <w:p w:rsidR="00367750" w:rsidRPr="00DD7E98" w:rsidRDefault="00367750" w:rsidP="003F347A">
            <w:pPr>
              <w:pStyle w:val="ConsPlusNormal"/>
              <w:rPr>
                <w:rFonts w:ascii="Times New Roman" w:hAnsi="Times New Roman" w:cs="Times New Roman"/>
                <w:sz w:val="24"/>
                <w:szCs w:val="24"/>
              </w:rPr>
            </w:pPr>
          </w:p>
        </w:tc>
      </w:tr>
      <w:tr w:rsidR="00367750" w:rsidRPr="00DD7E98" w:rsidTr="00DD7E98">
        <w:tc>
          <w:tcPr>
            <w:tcW w:w="7030" w:type="dxa"/>
            <w:tcBorders>
              <w:top w:val="single" w:sz="4" w:space="0" w:color="auto"/>
              <w:left w:val="single" w:sz="4" w:space="0" w:color="auto"/>
              <w:bottom w:val="single" w:sz="4" w:space="0" w:color="auto"/>
              <w:right w:val="single" w:sz="4" w:space="0" w:color="auto"/>
            </w:tcBorders>
          </w:tcPr>
          <w:p w:rsidR="00367750" w:rsidRPr="00DD7E98" w:rsidRDefault="00367750" w:rsidP="00C71D9F">
            <w:pPr>
              <w:pStyle w:val="ConsPlusNormal"/>
              <w:jc w:val="both"/>
              <w:rPr>
                <w:rFonts w:ascii="Times New Roman" w:hAnsi="Times New Roman" w:cs="Times New Roman"/>
                <w:sz w:val="24"/>
                <w:szCs w:val="24"/>
              </w:rPr>
            </w:pPr>
            <w:r w:rsidRPr="00DD7E98">
              <w:rPr>
                <w:rFonts w:ascii="Times New Roman" w:hAnsi="Times New Roman" w:cs="Times New Roman"/>
                <w:sz w:val="24"/>
                <w:szCs w:val="24"/>
              </w:rPr>
              <w:t xml:space="preserve">Плательщиком налогов (сборов, страховых взносов), не указанных в справке, по состоянию на </w:t>
            </w:r>
            <w:r w:rsidR="00A23171" w:rsidRPr="00DD7E98">
              <w:rPr>
                <w:rFonts w:ascii="Times New Roman" w:hAnsi="Times New Roman" w:cs="Times New Roman"/>
                <w:sz w:val="24"/>
                <w:szCs w:val="24"/>
              </w:rPr>
              <w:t>_______</w:t>
            </w:r>
            <w:r w:rsidR="00C71D9F">
              <w:rPr>
                <w:rFonts w:ascii="Times New Roman" w:hAnsi="Times New Roman" w:cs="Times New Roman"/>
                <w:sz w:val="24"/>
                <w:szCs w:val="24"/>
              </w:rPr>
              <w:t xml:space="preserve"> </w:t>
            </w:r>
            <w:r w:rsidR="000E373C" w:rsidRPr="00DD7E98">
              <w:rPr>
                <w:rFonts w:ascii="Times New Roman" w:hAnsi="Times New Roman" w:cs="Times New Roman"/>
                <w:sz w:val="24"/>
                <w:szCs w:val="24"/>
              </w:rPr>
              <w:t>201_</w:t>
            </w:r>
            <w:r w:rsidRPr="00DD7E98">
              <w:rPr>
                <w:rFonts w:ascii="Times New Roman" w:hAnsi="Times New Roman" w:cs="Times New Roman"/>
                <w:sz w:val="24"/>
                <w:szCs w:val="24"/>
              </w:rPr>
              <w:t xml:space="preserve"> г. не являюсь</w:t>
            </w:r>
          </w:p>
        </w:tc>
        <w:tc>
          <w:tcPr>
            <w:tcW w:w="3050" w:type="dxa"/>
            <w:tcBorders>
              <w:top w:val="single" w:sz="4" w:space="0" w:color="auto"/>
              <w:left w:val="single" w:sz="4" w:space="0" w:color="auto"/>
              <w:bottom w:val="single" w:sz="4" w:space="0" w:color="auto"/>
              <w:right w:val="single" w:sz="4" w:space="0" w:color="auto"/>
            </w:tcBorders>
          </w:tcPr>
          <w:p w:rsidR="00367750" w:rsidRPr="00DD7E98" w:rsidRDefault="00367750" w:rsidP="003F347A">
            <w:pPr>
              <w:pStyle w:val="ConsPlusNormal"/>
              <w:rPr>
                <w:rFonts w:ascii="Times New Roman" w:hAnsi="Times New Roman" w:cs="Times New Roman"/>
                <w:sz w:val="24"/>
                <w:szCs w:val="24"/>
              </w:rPr>
            </w:pPr>
          </w:p>
        </w:tc>
      </w:tr>
      <w:tr w:rsidR="00367750" w:rsidRPr="00DD7E98" w:rsidTr="00DD7E98">
        <w:tc>
          <w:tcPr>
            <w:tcW w:w="7030" w:type="dxa"/>
            <w:tcBorders>
              <w:top w:val="single" w:sz="4" w:space="0" w:color="auto"/>
              <w:left w:val="single" w:sz="4" w:space="0" w:color="auto"/>
              <w:bottom w:val="single" w:sz="4" w:space="0" w:color="auto"/>
              <w:right w:val="single" w:sz="4" w:space="0" w:color="auto"/>
            </w:tcBorders>
          </w:tcPr>
          <w:p w:rsidR="00367750" w:rsidRPr="00DD7E98" w:rsidRDefault="00367750" w:rsidP="003F347A">
            <w:pPr>
              <w:pStyle w:val="ConsPlusNormal"/>
              <w:jc w:val="both"/>
              <w:rPr>
                <w:rFonts w:ascii="Times New Roman" w:hAnsi="Times New Roman" w:cs="Times New Roman"/>
                <w:sz w:val="24"/>
                <w:szCs w:val="24"/>
              </w:rPr>
            </w:pPr>
            <w:r w:rsidRPr="00DD7E98">
              <w:rPr>
                <w:rFonts w:ascii="Times New Roman" w:hAnsi="Times New Roman" w:cs="Times New Roman"/>
                <w:sz w:val="24"/>
                <w:szCs w:val="24"/>
              </w:rPr>
              <w:t>Номера всех контактных телефонов, факсов с указанием кода н</w:t>
            </w:r>
            <w:r w:rsidRPr="00DD7E98">
              <w:rPr>
                <w:rFonts w:ascii="Times New Roman" w:hAnsi="Times New Roman" w:cs="Times New Roman"/>
                <w:sz w:val="24"/>
                <w:szCs w:val="24"/>
              </w:rPr>
              <w:t>а</w:t>
            </w:r>
            <w:r w:rsidRPr="00DD7E98">
              <w:rPr>
                <w:rFonts w:ascii="Times New Roman" w:hAnsi="Times New Roman" w:cs="Times New Roman"/>
                <w:sz w:val="24"/>
                <w:szCs w:val="24"/>
              </w:rPr>
              <w:t>селенного пункта</w:t>
            </w:r>
          </w:p>
        </w:tc>
        <w:tc>
          <w:tcPr>
            <w:tcW w:w="3050" w:type="dxa"/>
            <w:tcBorders>
              <w:top w:val="single" w:sz="4" w:space="0" w:color="auto"/>
              <w:left w:val="single" w:sz="4" w:space="0" w:color="auto"/>
              <w:bottom w:val="single" w:sz="4" w:space="0" w:color="auto"/>
              <w:right w:val="single" w:sz="4" w:space="0" w:color="auto"/>
            </w:tcBorders>
          </w:tcPr>
          <w:p w:rsidR="00367750" w:rsidRPr="00DD7E98" w:rsidRDefault="00367750" w:rsidP="003F347A">
            <w:pPr>
              <w:pStyle w:val="ConsPlusNormal"/>
              <w:rPr>
                <w:rFonts w:ascii="Times New Roman" w:hAnsi="Times New Roman" w:cs="Times New Roman"/>
                <w:sz w:val="24"/>
                <w:szCs w:val="24"/>
              </w:rPr>
            </w:pPr>
          </w:p>
        </w:tc>
      </w:tr>
      <w:tr w:rsidR="00367750" w:rsidRPr="00DD7E98" w:rsidTr="00DD7E98">
        <w:tc>
          <w:tcPr>
            <w:tcW w:w="7030" w:type="dxa"/>
            <w:tcBorders>
              <w:top w:val="single" w:sz="4" w:space="0" w:color="auto"/>
              <w:left w:val="single" w:sz="4" w:space="0" w:color="auto"/>
              <w:bottom w:val="single" w:sz="4" w:space="0" w:color="auto"/>
              <w:right w:val="single" w:sz="4" w:space="0" w:color="auto"/>
            </w:tcBorders>
          </w:tcPr>
          <w:p w:rsidR="00367750" w:rsidRPr="00DD7E98" w:rsidRDefault="00367750" w:rsidP="003F347A">
            <w:pPr>
              <w:pStyle w:val="ConsPlusNormal"/>
              <w:jc w:val="both"/>
              <w:rPr>
                <w:rFonts w:ascii="Times New Roman" w:hAnsi="Times New Roman" w:cs="Times New Roman"/>
                <w:sz w:val="24"/>
                <w:szCs w:val="24"/>
              </w:rPr>
            </w:pPr>
            <w:r w:rsidRPr="00DD7E98">
              <w:rPr>
                <w:rFonts w:ascii="Times New Roman" w:hAnsi="Times New Roman" w:cs="Times New Roman"/>
                <w:sz w:val="24"/>
                <w:szCs w:val="24"/>
              </w:rPr>
              <w:t>Контактный адрес электронной почты</w:t>
            </w:r>
          </w:p>
        </w:tc>
        <w:tc>
          <w:tcPr>
            <w:tcW w:w="3050" w:type="dxa"/>
            <w:tcBorders>
              <w:top w:val="single" w:sz="4" w:space="0" w:color="auto"/>
              <w:left w:val="single" w:sz="4" w:space="0" w:color="auto"/>
              <w:bottom w:val="single" w:sz="4" w:space="0" w:color="auto"/>
              <w:right w:val="single" w:sz="4" w:space="0" w:color="auto"/>
            </w:tcBorders>
          </w:tcPr>
          <w:p w:rsidR="00367750" w:rsidRPr="00DD7E98" w:rsidRDefault="00367750" w:rsidP="003F347A">
            <w:pPr>
              <w:pStyle w:val="ConsPlusNormal"/>
              <w:rPr>
                <w:rFonts w:ascii="Times New Roman" w:hAnsi="Times New Roman" w:cs="Times New Roman"/>
                <w:sz w:val="24"/>
                <w:szCs w:val="24"/>
              </w:rPr>
            </w:pPr>
          </w:p>
        </w:tc>
      </w:tr>
      <w:tr w:rsidR="00367750" w:rsidRPr="00DD7E98" w:rsidTr="00DD7E98">
        <w:tc>
          <w:tcPr>
            <w:tcW w:w="7030" w:type="dxa"/>
            <w:tcBorders>
              <w:top w:val="single" w:sz="4" w:space="0" w:color="auto"/>
              <w:left w:val="single" w:sz="4" w:space="0" w:color="auto"/>
              <w:bottom w:val="single" w:sz="4" w:space="0" w:color="auto"/>
              <w:right w:val="single" w:sz="4" w:space="0" w:color="auto"/>
            </w:tcBorders>
          </w:tcPr>
          <w:p w:rsidR="00367750" w:rsidRPr="00DD7E98" w:rsidRDefault="00BE4CF7" w:rsidP="003F347A">
            <w:pPr>
              <w:pStyle w:val="ConsPlusNormal"/>
              <w:jc w:val="both"/>
              <w:rPr>
                <w:rFonts w:ascii="Times New Roman" w:hAnsi="Times New Roman" w:cs="Times New Roman"/>
                <w:sz w:val="24"/>
                <w:szCs w:val="24"/>
              </w:rPr>
            </w:pPr>
            <w:hyperlink r:id="rId14" w:tooltip="&quot;ОК 033-2013. Общероссийский классификатор территорий муниципальных образований&quot; (Том 6. Уральский федеральный округ) (утв. Приказом Росстандарта от 14.06.2013 N 159-ст) (с учетом Изменений 1/2013 - 291/2018){КонсультантПлюс}" w:history="1">
              <w:r w:rsidR="00367750" w:rsidRPr="00DD7E98">
                <w:rPr>
                  <w:rFonts w:ascii="Times New Roman" w:hAnsi="Times New Roman" w:cs="Times New Roman"/>
                  <w:sz w:val="24"/>
                  <w:szCs w:val="24"/>
                </w:rPr>
                <w:t>ОКТМО</w:t>
              </w:r>
            </w:hyperlink>
          </w:p>
        </w:tc>
        <w:tc>
          <w:tcPr>
            <w:tcW w:w="3050" w:type="dxa"/>
            <w:tcBorders>
              <w:top w:val="single" w:sz="4" w:space="0" w:color="auto"/>
              <w:left w:val="single" w:sz="4" w:space="0" w:color="auto"/>
              <w:bottom w:val="single" w:sz="4" w:space="0" w:color="auto"/>
              <w:right w:val="single" w:sz="4" w:space="0" w:color="auto"/>
            </w:tcBorders>
          </w:tcPr>
          <w:p w:rsidR="00367750" w:rsidRPr="00DD7E98" w:rsidRDefault="00367750" w:rsidP="003F347A">
            <w:pPr>
              <w:pStyle w:val="ConsPlusNormal"/>
              <w:rPr>
                <w:rFonts w:ascii="Times New Roman" w:hAnsi="Times New Roman" w:cs="Times New Roman"/>
                <w:sz w:val="24"/>
                <w:szCs w:val="24"/>
              </w:rPr>
            </w:pPr>
          </w:p>
        </w:tc>
      </w:tr>
    </w:tbl>
    <w:p w:rsidR="00367750" w:rsidRPr="00DD7E98" w:rsidRDefault="00367750" w:rsidP="00367750">
      <w:pPr>
        <w:pStyle w:val="ConsPlusNormal"/>
        <w:ind w:firstLine="540"/>
        <w:jc w:val="both"/>
        <w:rPr>
          <w:rFonts w:ascii="Times New Roman" w:hAnsi="Times New Roman" w:cs="Times New Roman"/>
        </w:rPr>
      </w:pPr>
    </w:p>
    <w:p w:rsidR="008C614C" w:rsidRDefault="008C614C" w:rsidP="00367750">
      <w:pPr>
        <w:pStyle w:val="ConsPlusNonformat"/>
        <w:jc w:val="both"/>
        <w:rPr>
          <w:rFonts w:ascii="Times New Roman" w:hAnsi="Times New Roman" w:cs="Times New Roman"/>
          <w:sz w:val="28"/>
          <w:szCs w:val="28"/>
        </w:rPr>
      </w:pPr>
    </w:p>
    <w:p w:rsidR="008C614C" w:rsidRDefault="00367750" w:rsidP="008C614C">
      <w:pPr>
        <w:pStyle w:val="ConsPlusNonformat"/>
        <w:ind w:firstLine="709"/>
        <w:jc w:val="both"/>
        <w:rPr>
          <w:rFonts w:ascii="Times New Roman" w:hAnsi="Times New Roman" w:cs="Times New Roman"/>
          <w:sz w:val="28"/>
          <w:szCs w:val="28"/>
        </w:rPr>
      </w:pPr>
      <w:r w:rsidRPr="008C614C">
        <w:rPr>
          <w:rFonts w:ascii="Times New Roman" w:hAnsi="Times New Roman" w:cs="Times New Roman"/>
          <w:sz w:val="28"/>
          <w:szCs w:val="28"/>
        </w:rPr>
        <w:t xml:space="preserve">Гарантирую,  что  </w:t>
      </w:r>
      <w:hyperlink w:anchor="Par169" w:tooltip="                                 Заявление" w:history="1">
        <w:r w:rsidRPr="008C614C">
          <w:rPr>
            <w:rFonts w:ascii="Times New Roman" w:hAnsi="Times New Roman" w:cs="Times New Roman"/>
            <w:sz w:val="28"/>
            <w:szCs w:val="28"/>
          </w:rPr>
          <w:t>заявление</w:t>
        </w:r>
      </w:hyperlink>
      <w:r w:rsidRPr="008C614C">
        <w:rPr>
          <w:rFonts w:ascii="Times New Roman" w:hAnsi="Times New Roman" w:cs="Times New Roman"/>
          <w:sz w:val="28"/>
          <w:szCs w:val="28"/>
        </w:rPr>
        <w:t xml:space="preserve">  на  выплату  субсидии  по  форме  согласно</w:t>
      </w:r>
      <w:r w:rsidR="00A23171" w:rsidRPr="008C614C">
        <w:rPr>
          <w:rFonts w:ascii="Times New Roman" w:hAnsi="Times New Roman" w:cs="Times New Roman"/>
          <w:sz w:val="28"/>
          <w:szCs w:val="28"/>
        </w:rPr>
        <w:t xml:space="preserve"> </w:t>
      </w:r>
      <w:r w:rsidRPr="008C614C">
        <w:rPr>
          <w:rFonts w:ascii="Times New Roman" w:hAnsi="Times New Roman" w:cs="Times New Roman"/>
          <w:sz w:val="28"/>
          <w:szCs w:val="28"/>
        </w:rPr>
        <w:t>пр</w:t>
      </w:r>
      <w:r w:rsidRPr="008C614C">
        <w:rPr>
          <w:rFonts w:ascii="Times New Roman" w:hAnsi="Times New Roman" w:cs="Times New Roman"/>
          <w:sz w:val="28"/>
          <w:szCs w:val="28"/>
        </w:rPr>
        <w:t>и</w:t>
      </w:r>
      <w:r w:rsidRPr="008C614C">
        <w:rPr>
          <w:rFonts w:ascii="Times New Roman" w:hAnsi="Times New Roman" w:cs="Times New Roman"/>
          <w:sz w:val="28"/>
          <w:szCs w:val="28"/>
        </w:rPr>
        <w:t xml:space="preserve">ложению  </w:t>
      </w:r>
      <w:r w:rsidR="00C71D9F">
        <w:rPr>
          <w:rFonts w:ascii="Times New Roman" w:hAnsi="Times New Roman" w:cs="Times New Roman"/>
          <w:sz w:val="28"/>
          <w:szCs w:val="28"/>
        </w:rPr>
        <w:t xml:space="preserve">№ </w:t>
      </w:r>
      <w:r w:rsidRPr="008C614C">
        <w:rPr>
          <w:rFonts w:ascii="Times New Roman" w:hAnsi="Times New Roman" w:cs="Times New Roman"/>
          <w:sz w:val="28"/>
          <w:szCs w:val="28"/>
        </w:rPr>
        <w:t>1  к  Порядку</w:t>
      </w:r>
      <w:r w:rsidR="00C71D9F">
        <w:rPr>
          <w:rFonts w:ascii="Times New Roman" w:hAnsi="Times New Roman" w:cs="Times New Roman"/>
          <w:sz w:val="28"/>
          <w:szCs w:val="28"/>
        </w:rPr>
        <w:t xml:space="preserve"> </w:t>
      </w:r>
      <w:r w:rsidR="00C71D9F" w:rsidRPr="00C71D9F">
        <w:rPr>
          <w:rFonts w:ascii="Times New Roman" w:hAnsi="Times New Roman" w:cs="Times New Roman"/>
          <w:sz w:val="28"/>
          <w:szCs w:val="28"/>
        </w:rPr>
        <w:t>предоставления субсидий на возмещение части затрат на уплату процентов по инвестиционным кредитам (займам) в агропромышленном комплексе</w:t>
      </w:r>
      <w:r w:rsidRPr="00C71D9F">
        <w:rPr>
          <w:rFonts w:ascii="Times New Roman" w:hAnsi="Times New Roman" w:cs="Times New Roman"/>
          <w:sz w:val="28"/>
          <w:szCs w:val="28"/>
        </w:rPr>
        <w:t>,</w:t>
      </w:r>
      <w:r w:rsidRPr="008C614C">
        <w:rPr>
          <w:rFonts w:ascii="Times New Roman" w:hAnsi="Times New Roman" w:cs="Times New Roman"/>
          <w:sz w:val="28"/>
          <w:szCs w:val="28"/>
        </w:rPr>
        <w:t xml:space="preserve">  информация  о получателе субсидии и</w:t>
      </w:r>
      <w:r w:rsidR="00A23171" w:rsidRPr="008C614C">
        <w:rPr>
          <w:rFonts w:ascii="Times New Roman" w:hAnsi="Times New Roman" w:cs="Times New Roman"/>
          <w:sz w:val="28"/>
          <w:szCs w:val="28"/>
        </w:rPr>
        <w:t xml:space="preserve"> </w:t>
      </w:r>
      <w:r w:rsidRPr="008C614C">
        <w:rPr>
          <w:rFonts w:ascii="Times New Roman" w:hAnsi="Times New Roman" w:cs="Times New Roman"/>
          <w:sz w:val="28"/>
          <w:szCs w:val="28"/>
        </w:rPr>
        <w:t>прилагаемые   к  ним  документы  достоверны,  полны,  актуальны,  оформлены</w:t>
      </w:r>
      <w:r w:rsidR="00A23171" w:rsidRPr="008C614C">
        <w:rPr>
          <w:rFonts w:ascii="Times New Roman" w:hAnsi="Times New Roman" w:cs="Times New Roman"/>
          <w:sz w:val="28"/>
          <w:szCs w:val="28"/>
        </w:rPr>
        <w:t xml:space="preserve"> </w:t>
      </w:r>
      <w:r w:rsidRPr="008C614C">
        <w:rPr>
          <w:rFonts w:ascii="Times New Roman" w:hAnsi="Times New Roman" w:cs="Times New Roman"/>
          <w:sz w:val="28"/>
          <w:szCs w:val="28"/>
        </w:rPr>
        <w:t>правильно.</w:t>
      </w:r>
    </w:p>
    <w:p w:rsidR="008C614C" w:rsidRDefault="008C614C" w:rsidP="008C614C">
      <w:pPr>
        <w:pStyle w:val="ConsPlusNonformat"/>
        <w:ind w:firstLine="709"/>
        <w:jc w:val="both"/>
        <w:rPr>
          <w:rFonts w:ascii="Times New Roman" w:hAnsi="Times New Roman" w:cs="Times New Roman"/>
          <w:sz w:val="28"/>
          <w:szCs w:val="28"/>
        </w:rPr>
      </w:pPr>
    </w:p>
    <w:p w:rsidR="00367750" w:rsidRPr="008C614C" w:rsidRDefault="00367750" w:rsidP="008C614C">
      <w:pPr>
        <w:pStyle w:val="ConsPlusNonformat"/>
        <w:ind w:firstLine="709"/>
        <w:jc w:val="both"/>
        <w:rPr>
          <w:rFonts w:ascii="Times New Roman" w:hAnsi="Times New Roman" w:cs="Times New Roman"/>
          <w:sz w:val="28"/>
          <w:szCs w:val="28"/>
        </w:rPr>
      </w:pPr>
      <w:r w:rsidRPr="008C614C">
        <w:rPr>
          <w:rFonts w:ascii="Times New Roman" w:hAnsi="Times New Roman" w:cs="Times New Roman"/>
          <w:sz w:val="28"/>
          <w:szCs w:val="28"/>
        </w:rPr>
        <w:lastRenderedPageBreak/>
        <w:t xml:space="preserve">С  нормативными  правовыми  актами  Российской  Федерации и </w:t>
      </w:r>
      <w:r w:rsidR="00A23171" w:rsidRPr="008C614C">
        <w:rPr>
          <w:rFonts w:ascii="Times New Roman" w:hAnsi="Times New Roman" w:cs="Times New Roman"/>
          <w:sz w:val="28"/>
          <w:szCs w:val="28"/>
        </w:rPr>
        <w:t xml:space="preserve">Республики Тыва, </w:t>
      </w:r>
      <w:r w:rsidRPr="008C614C">
        <w:rPr>
          <w:rFonts w:ascii="Times New Roman" w:hAnsi="Times New Roman" w:cs="Times New Roman"/>
          <w:sz w:val="28"/>
          <w:szCs w:val="28"/>
        </w:rPr>
        <w:t>регулирующими   порядок   и   условия  предоставления  субсидии,</w:t>
      </w:r>
      <w:r w:rsidR="00A23171" w:rsidRPr="008C614C">
        <w:rPr>
          <w:rFonts w:ascii="Times New Roman" w:hAnsi="Times New Roman" w:cs="Times New Roman"/>
          <w:sz w:val="28"/>
          <w:szCs w:val="28"/>
        </w:rPr>
        <w:t xml:space="preserve"> </w:t>
      </w:r>
      <w:r w:rsidRPr="008C614C">
        <w:rPr>
          <w:rFonts w:ascii="Times New Roman" w:hAnsi="Times New Roman" w:cs="Times New Roman"/>
          <w:sz w:val="28"/>
          <w:szCs w:val="28"/>
        </w:rPr>
        <w:t>ознако</w:t>
      </w:r>
      <w:r w:rsidRPr="008C614C">
        <w:rPr>
          <w:rFonts w:ascii="Times New Roman" w:hAnsi="Times New Roman" w:cs="Times New Roman"/>
          <w:sz w:val="28"/>
          <w:szCs w:val="28"/>
        </w:rPr>
        <w:t>м</w:t>
      </w:r>
      <w:r w:rsidRPr="008C614C">
        <w:rPr>
          <w:rFonts w:ascii="Times New Roman" w:hAnsi="Times New Roman" w:cs="Times New Roman"/>
          <w:sz w:val="28"/>
          <w:szCs w:val="28"/>
        </w:rPr>
        <w:t>лен, их содержание и смысл мне понятны, обязуюсь их выполнять.</w:t>
      </w:r>
    </w:p>
    <w:p w:rsidR="00367750" w:rsidRDefault="00367750" w:rsidP="00367750">
      <w:pPr>
        <w:pStyle w:val="ConsPlusNonformat"/>
        <w:jc w:val="both"/>
        <w:rPr>
          <w:rFonts w:ascii="Times New Roman" w:hAnsi="Times New Roman" w:cs="Times New Roman"/>
          <w:sz w:val="28"/>
          <w:szCs w:val="28"/>
        </w:rPr>
      </w:pPr>
    </w:p>
    <w:p w:rsidR="008C614C" w:rsidRPr="008C614C" w:rsidRDefault="008C614C" w:rsidP="00367750">
      <w:pPr>
        <w:pStyle w:val="ConsPlusNonformat"/>
        <w:jc w:val="both"/>
        <w:rPr>
          <w:rFonts w:ascii="Times New Roman" w:hAnsi="Times New Roman" w:cs="Times New Roman"/>
          <w:sz w:val="28"/>
          <w:szCs w:val="28"/>
        </w:rPr>
      </w:pPr>
    </w:p>
    <w:p w:rsidR="00367750" w:rsidRPr="008C614C" w:rsidRDefault="000E4D4F" w:rsidP="00367750">
      <w:pPr>
        <w:pStyle w:val="ConsPlusNonformat"/>
        <w:jc w:val="both"/>
        <w:rPr>
          <w:rFonts w:ascii="Times New Roman" w:hAnsi="Times New Roman" w:cs="Times New Roman"/>
          <w:sz w:val="28"/>
          <w:szCs w:val="28"/>
        </w:rPr>
      </w:pPr>
      <w:r w:rsidRPr="008C614C">
        <w:rPr>
          <w:rFonts w:ascii="Times New Roman" w:hAnsi="Times New Roman" w:cs="Times New Roman"/>
          <w:sz w:val="28"/>
          <w:szCs w:val="28"/>
        </w:rPr>
        <w:t>«</w:t>
      </w:r>
      <w:r w:rsidR="00367750" w:rsidRPr="008C614C">
        <w:rPr>
          <w:rFonts w:ascii="Times New Roman" w:hAnsi="Times New Roman" w:cs="Times New Roman"/>
          <w:sz w:val="28"/>
          <w:szCs w:val="28"/>
        </w:rPr>
        <w:t>____</w:t>
      </w:r>
      <w:r w:rsidRPr="008C614C">
        <w:rPr>
          <w:rFonts w:ascii="Times New Roman" w:hAnsi="Times New Roman" w:cs="Times New Roman"/>
          <w:sz w:val="28"/>
          <w:szCs w:val="28"/>
        </w:rPr>
        <w:t>»</w:t>
      </w:r>
      <w:r w:rsidR="00367750" w:rsidRPr="008C614C">
        <w:rPr>
          <w:rFonts w:ascii="Times New Roman" w:hAnsi="Times New Roman" w:cs="Times New Roman"/>
          <w:sz w:val="28"/>
          <w:szCs w:val="28"/>
        </w:rPr>
        <w:t xml:space="preserve"> ____________ 20___ г.</w:t>
      </w:r>
    </w:p>
    <w:p w:rsidR="00367750" w:rsidRDefault="00367750" w:rsidP="00367750">
      <w:pPr>
        <w:pStyle w:val="ConsPlusNonformat"/>
        <w:jc w:val="both"/>
        <w:rPr>
          <w:rFonts w:ascii="Times New Roman" w:hAnsi="Times New Roman" w:cs="Times New Roman"/>
          <w:sz w:val="28"/>
          <w:szCs w:val="28"/>
        </w:rPr>
      </w:pPr>
    </w:p>
    <w:p w:rsidR="008C614C" w:rsidRDefault="008C614C" w:rsidP="00367750">
      <w:pPr>
        <w:pStyle w:val="ConsPlusNonformat"/>
        <w:jc w:val="both"/>
        <w:rPr>
          <w:rFonts w:ascii="Times New Roman" w:hAnsi="Times New Roman" w:cs="Times New Roman"/>
          <w:sz w:val="28"/>
          <w:szCs w:val="28"/>
        </w:rPr>
      </w:pPr>
    </w:p>
    <w:p w:rsidR="008C614C" w:rsidRPr="008C614C" w:rsidRDefault="008C614C" w:rsidP="00367750">
      <w:pPr>
        <w:pStyle w:val="ConsPlusNonformat"/>
        <w:jc w:val="both"/>
        <w:rPr>
          <w:rFonts w:ascii="Times New Roman" w:hAnsi="Times New Roman" w:cs="Times New Roman"/>
          <w:sz w:val="28"/>
          <w:szCs w:val="28"/>
        </w:rPr>
      </w:pPr>
    </w:p>
    <w:p w:rsidR="00367750" w:rsidRPr="008C614C" w:rsidRDefault="00367750" w:rsidP="00367750">
      <w:pPr>
        <w:pStyle w:val="ConsPlusNonformat"/>
        <w:jc w:val="both"/>
        <w:rPr>
          <w:rFonts w:ascii="Times New Roman" w:hAnsi="Times New Roman" w:cs="Times New Roman"/>
          <w:sz w:val="28"/>
          <w:szCs w:val="28"/>
        </w:rPr>
      </w:pPr>
      <w:r w:rsidRPr="008C614C">
        <w:rPr>
          <w:rFonts w:ascii="Times New Roman" w:hAnsi="Times New Roman" w:cs="Times New Roman"/>
          <w:sz w:val="28"/>
          <w:szCs w:val="28"/>
        </w:rPr>
        <w:t>Руководитель получателя субсидии (индивидуальный предприниматель)</w:t>
      </w:r>
    </w:p>
    <w:p w:rsidR="00367750" w:rsidRPr="008C614C" w:rsidRDefault="00367750" w:rsidP="00367750">
      <w:pPr>
        <w:pStyle w:val="ConsPlusNonformat"/>
        <w:jc w:val="both"/>
        <w:rPr>
          <w:rFonts w:ascii="Times New Roman" w:hAnsi="Times New Roman" w:cs="Times New Roman"/>
          <w:sz w:val="28"/>
          <w:szCs w:val="28"/>
        </w:rPr>
      </w:pPr>
      <w:r w:rsidRPr="008C614C">
        <w:rPr>
          <w:rFonts w:ascii="Times New Roman" w:hAnsi="Times New Roman" w:cs="Times New Roman"/>
          <w:sz w:val="28"/>
          <w:szCs w:val="28"/>
        </w:rPr>
        <w:t>__________________________________ ________</w:t>
      </w:r>
      <w:r w:rsidR="008C614C">
        <w:rPr>
          <w:rFonts w:ascii="Times New Roman" w:hAnsi="Times New Roman" w:cs="Times New Roman"/>
          <w:sz w:val="28"/>
          <w:szCs w:val="28"/>
        </w:rPr>
        <w:t>______________________________</w:t>
      </w:r>
    </w:p>
    <w:p w:rsidR="00367750" w:rsidRPr="008C614C" w:rsidRDefault="00367750" w:rsidP="00367750">
      <w:pPr>
        <w:pStyle w:val="ConsPlusNonformat"/>
        <w:jc w:val="both"/>
        <w:rPr>
          <w:rFonts w:ascii="Times New Roman" w:hAnsi="Times New Roman" w:cs="Times New Roman"/>
          <w:sz w:val="28"/>
          <w:szCs w:val="28"/>
        </w:rPr>
      </w:pPr>
      <w:r w:rsidRPr="008C614C">
        <w:rPr>
          <w:rFonts w:ascii="Times New Roman" w:hAnsi="Times New Roman" w:cs="Times New Roman"/>
          <w:sz w:val="28"/>
          <w:szCs w:val="28"/>
        </w:rPr>
        <w:t xml:space="preserve">         </w:t>
      </w:r>
      <w:r w:rsidR="008C614C">
        <w:rPr>
          <w:rFonts w:ascii="Times New Roman" w:hAnsi="Times New Roman" w:cs="Times New Roman"/>
          <w:sz w:val="28"/>
          <w:szCs w:val="28"/>
        </w:rPr>
        <w:t xml:space="preserve">    </w:t>
      </w:r>
      <w:r w:rsidRPr="008C614C">
        <w:rPr>
          <w:rFonts w:ascii="Times New Roman" w:hAnsi="Times New Roman" w:cs="Times New Roman"/>
          <w:sz w:val="28"/>
          <w:szCs w:val="28"/>
        </w:rPr>
        <w:t xml:space="preserve">    (подпись)                           </w:t>
      </w:r>
      <w:r w:rsidR="008C614C">
        <w:rPr>
          <w:rFonts w:ascii="Times New Roman" w:hAnsi="Times New Roman" w:cs="Times New Roman"/>
          <w:sz w:val="28"/>
          <w:szCs w:val="28"/>
        </w:rPr>
        <w:t xml:space="preserve">                                        </w:t>
      </w:r>
      <w:r w:rsidRPr="008C614C">
        <w:rPr>
          <w:rFonts w:ascii="Times New Roman" w:hAnsi="Times New Roman" w:cs="Times New Roman"/>
          <w:sz w:val="28"/>
          <w:szCs w:val="28"/>
        </w:rPr>
        <w:t xml:space="preserve"> (Ф.И.О.)</w:t>
      </w:r>
    </w:p>
    <w:p w:rsidR="00367750" w:rsidRPr="008C614C" w:rsidRDefault="00367750" w:rsidP="00367750">
      <w:pPr>
        <w:pStyle w:val="ConsPlusNonformat"/>
        <w:jc w:val="both"/>
        <w:rPr>
          <w:rFonts w:ascii="Times New Roman" w:hAnsi="Times New Roman" w:cs="Times New Roman"/>
          <w:sz w:val="28"/>
          <w:szCs w:val="28"/>
        </w:rPr>
      </w:pPr>
    </w:p>
    <w:p w:rsidR="00367750" w:rsidRPr="008C614C" w:rsidRDefault="00367750" w:rsidP="003B196C">
      <w:pPr>
        <w:pStyle w:val="ConsPlusNonformat"/>
        <w:jc w:val="both"/>
        <w:outlineLvl w:val="0"/>
        <w:rPr>
          <w:rFonts w:ascii="Times New Roman" w:hAnsi="Times New Roman" w:cs="Times New Roman"/>
          <w:sz w:val="28"/>
          <w:szCs w:val="28"/>
        </w:rPr>
      </w:pPr>
      <w:r w:rsidRPr="008C614C">
        <w:rPr>
          <w:rFonts w:ascii="Times New Roman" w:hAnsi="Times New Roman" w:cs="Times New Roman"/>
          <w:sz w:val="28"/>
          <w:szCs w:val="28"/>
        </w:rPr>
        <w:t>М.П. (при наличии печати)</w:t>
      </w:r>
    </w:p>
    <w:p w:rsidR="00367750" w:rsidRDefault="00367750" w:rsidP="00367750">
      <w:pPr>
        <w:pStyle w:val="ConsPlusNonformat"/>
        <w:jc w:val="both"/>
        <w:rPr>
          <w:rFonts w:ascii="Times New Roman" w:hAnsi="Times New Roman" w:cs="Times New Roman"/>
          <w:sz w:val="28"/>
          <w:szCs w:val="28"/>
        </w:rPr>
      </w:pPr>
    </w:p>
    <w:p w:rsidR="008C614C" w:rsidRPr="008C614C" w:rsidRDefault="008C614C" w:rsidP="00367750">
      <w:pPr>
        <w:pStyle w:val="ConsPlusNonformat"/>
        <w:jc w:val="both"/>
        <w:rPr>
          <w:rFonts w:ascii="Times New Roman" w:hAnsi="Times New Roman" w:cs="Times New Roman"/>
          <w:sz w:val="28"/>
          <w:szCs w:val="28"/>
        </w:rPr>
      </w:pPr>
    </w:p>
    <w:p w:rsidR="00367750" w:rsidRPr="008C614C" w:rsidRDefault="00367750" w:rsidP="003B196C">
      <w:pPr>
        <w:pStyle w:val="ConsPlusNonformat"/>
        <w:jc w:val="both"/>
        <w:outlineLvl w:val="0"/>
        <w:rPr>
          <w:rFonts w:ascii="Times New Roman" w:hAnsi="Times New Roman" w:cs="Times New Roman"/>
          <w:sz w:val="28"/>
          <w:szCs w:val="28"/>
        </w:rPr>
      </w:pPr>
      <w:r w:rsidRPr="008C614C">
        <w:rPr>
          <w:rFonts w:ascii="Times New Roman" w:hAnsi="Times New Roman" w:cs="Times New Roman"/>
          <w:sz w:val="28"/>
          <w:szCs w:val="28"/>
        </w:rPr>
        <w:t>Главный бухгалтер получателя субсидии</w:t>
      </w:r>
    </w:p>
    <w:p w:rsidR="00367750" w:rsidRPr="008C614C" w:rsidRDefault="00367750" w:rsidP="00367750">
      <w:pPr>
        <w:pStyle w:val="ConsPlusNonformat"/>
        <w:jc w:val="both"/>
        <w:rPr>
          <w:rFonts w:ascii="Times New Roman" w:hAnsi="Times New Roman" w:cs="Times New Roman"/>
          <w:sz w:val="28"/>
          <w:szCs w:val="28"/>
        </w:rPr>
      </w:pPr>
      <w:r w:rsidRPr="008C614C">
        <w:rPr>
          <w:rFonts w:ascii="Times New Roman" w:hAnsi="Times New Roman" w:cs="Times New Roman"/>
          <w:sz w:val="28"/>
          <w:szCs w:val="28"/>
        </w:rPr>
        <w:t>__________________________________ ________</w:t>
      </w:r>
      <w:r w:rsidR="008C614C">
        <w:rPr>
          <w:rFonts w:ascii="Times New Roman" w:hAnsi="Times New Roman" w:cs="Times New Roman"/>
          <w:sz w:val="28"/>
          <w:szCs w:val="28"/>
        </w:rPr>
        <w:t>____________________________</w:t>
      </w:r>
    </w:p>
    <w:p w:rsidR="00367750" w:rsidRPr="008C614C" w:rsidRDefault="00367750" w:rsidP="00367750">
      <w:pPr>
        <w:pStyle w:val="ConsPlusNonformat"/>
        <w:jc w:val="both"/>
        <w:rPr>
          <w:rFonts w:ascii="Times New Roman" w:hAnsi="Times New Roman" w:cs="Times New Roman"/>
          <w:sz w:val="28"/>
          <w:szCs w:val="28"/>
        </w:rPr>
      </w:pPr>
      <w:r w:rsidRPr="008C614C">
        <w:rPr>
          <w:rFonts w:ascii="Times New Roman" w:hAnsi="Times New Roman" w:cs="Times New Roman"/>
          <w:sz w:val="28"/>
          <w:szCs w:val="28"/>
        </w:rPr>
        <w:t xml:space="preserve">          </w:t>
      </w:r>
      <w:r w:rsidR="008C614C">
        <w:rPr>
          <w:rFonts w:ascii="Times New Roman" w:hAnsi="Times New Roman" w:cs="Times New Roman"/>
          <w:sz w:val="28"/>
          <w:szCs w:val="28"/>
        </w:rPr>
        <w:t xml:space="preserve">        </w:t>
      </w:r>
      <w:r w:rsidRPr="008C614C">
        <w:rPr>
          <w:rFonts w:ascii="Times New Roman" w:hAnsi="Times New Roman" w:cs="Times New Roman"/>
          <w:sz w:val="28"/>
          <w:szCs w:val="28"/>
        </w:rPr>
        <w:t xml:space="preserve">   (подпись)                         </w:t>
      </w:r>
      <w:r w:rsidR="008C614C">
        <w:rPr>
          <w:rFonts w:ascii="Times New Roman" w:hAnsi="Times New Roman" w:cs="Times New Roman"/>
          <w:sz w:val="28"/>
          <w:szCs w:val="28"/>
        </w:rPr>
        <w:t xml:space="preserve">                                     </w:t>
      </w:r>
      <w:r w:rsidRPr="008C614C">
        <w:rPr>
          <w:rFonts w:ascii="Times New Roman" w:hAnsi="Times New Roman" w:cs="Times New Roman"/>
          <w:sz w:val="28"/>
          <w:szCs w:val="28"/>
        </w:rPr>
        <w:t xml:space="preserve">   (Ф.И.О.)</w:t>
      </w:r>
    </w:p>
    <w:p w:rsidR="00367750" w:rsidRPr="008C614C" w:rsidRDefault="00367750" w:rsidP="00C34857">
      <w:pPr>
        <w:rPr>
          <w:szCs w:val="28"/>
        </w:rPr>
      </w:pPr>
    </w:p>
    <w:p w:rsidR="00367750" w:rsidRDefault="00367750" w:rsidP="00C34857"/>
    <w:p w:rsidR="00367750" w:rsidRDefault="00367750" w:rsidP="00C34857"/>
    <w:sectPr w:rsidR="00367750" w:rsidSect="008C614C">
      <w:pgSz w:w="11906" w:h="16838"/>
      <w:pgMar w:top="1134" w:right="567" w:bottom="1134" w:left="1134"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037" w:rsidRDefault="00666037" w:rsidP="008C614C">
      <w:r>
        <w:separator/>
      </w:r>
    </w:p>
  </w:endnote>
  <w:endnote w:type="continuationSeparator" w:id="0">
    <w:p w:rsidR="00666037" w:rsidRDefault="00666037" w:rsidP="008C61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C28" w:rsidRDefault="00407C28">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C28" w:rsidRDefault="00407C28">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C28" w:rsidRDefault="00407C2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037" w:rsidRDefault="00666037" w:rsidP="008C614C">
      <w:r>
        <w:separator/>
      </w:r>
    </w:p>
  </w:footnote>
  <w:footnote w:type="continuationSeparator" w:id="0">
    <w:p w:rsidR="00666037" w:rsidRDefault="00666037" w:rsidP="008C61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C28" w:rsidRDefault="00407C2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14C" w:rsidRDefault="00BE4CF7">
    <w:pPr>
      <w:pStyle w:val="a9"/>
      <w:jc w:val="right"/>
    </w:pPr>
    <w:fldSimple w:instr=" PAGE   \* MERGEFORMAT ">
      <w:r w:rsidR="00F02DB8">
        <w:rPr>
          <w:noProof/>
        </w:rPr>
        <w:t>3</w:t>
      </w:r>
    </w:fldSimple>
  </w:p>
  <w:p w:rsidR="008C614C" w:rsidRDefault="008C614C" w:rsidP="008C614C">
    <w:pPr>
      <w:pStyle w:val="a9"/>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C28" w:rsidRDefault="00407C2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6661EE"/>
    <w:multiLevelType w:val="hybridMultilevel"/>
    <w:tmpl w:val="CF6A96D8"/>
    <w:lvl w:ilvl="0" w:tplc="658C093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40"/>
  <w:displayHorizontalDrawingGridEvery w:val="2"/>
  <w:characterSpacingControl w:val="doNotCompress"/>
  <w:hdrShapeDefaults>
    <o:shapedefaults v:ext="edit" spidmax="6146"/>
  </w:hdrShapeDefaults>
  <w:footnotePr>
    <w:footnote w:id="-1"/>
    <w:footnote w:id="0"/>
  </w:footnotePr>
  <w:endnotePr>
    <w:endnote w:id="-1"/>
    <w:endnote w:id="0"/>
  </w:endnotePr>
  <w:compat/>
  <w:docVars>
    <w:docVar w:name="BossProviderVariable" w:val="25_01_2006!1c3ea159-3d00-4b40-93ae-bb8fda14cc03"/>
  </w:docVars>
  <w:rsids>
    <w:rsidRoot w:val="00C34857"/>
    <w:rsid w:val="00014BAC"/>
    <w:rsid w:val="00015F52"/>
    <w:rsid w:val="000568A6"/>
    <w:rsid w:val="00063939"/>
    <w:rsid w:val="000C7121"/>
    <w:rsid w:val="000E373C"/>
    <w:rsid w:val="000E4D4F"/>
    <w:rsid w:val="001830D5"/>
    <w:rsid w:val="002269A4"/>
    <w:rsid w:val="002408A9"/>
    <w:rsid w:val="00256F44"/>
    <w:rsid w:val="00277C2A"/>
    <w:rsid w:val="00297331"/>
    <w:rsid w:val="002B014D"/>
    <w:rsid w:val="00317520"/>
    <w:rsid w:val="00320717"/>
    <w:rsid w:val="003300E0"/>
    <w:rsid w:val="00367750"/>
    <w:rsid w:val="003A269E"/>
    <w:rsid w:val="003B196C"/>
    <w:rsid w:val="003F347A"/>
    <w:rsid w:val="00407C28"/>
    <w:rsid w:val="004178CA"/>
    <w:rsid w:val="00440263"/>
    <w:rsid w:val="00585C61"/>
    <w:rsid w:val="005B654A"/>
    <w:rsid w:val="00666037"/>
    <w:rsid w:val="00684518"/>
    <w:rsid w:val="006846EA"/>
    <w:rsid w:val="006C1ED9"/>
    <w:rsid w:val="007101EB"/>
    <w:rsid w:val="00716C25"/>
    <w:rsid w:val="007218DF"/>
    <w:rsid w:val="007319C0"/>
    <w:rsid w:val="007E11AA"/>
    <w:rsid w:val="007F06DB"/>
    <w:rsid w:val="008C614C"/>
    <w:rsid w:val="0094462A"/>
    <w:rsid w:val="009871BE"/>
    <w:rsid w:val="009C73BF"/>
    <w:rsid w:val="00A05AB9"/>
    <w:rsid w:val="00A1781D"/>
    <w:rsid w:val="00A23171"/>
    <w:rsid w:val="00A36FA7"/>
    <w:rsid w:val="00A44B4A"/>
    <w:rsid w:val="00B079D7"/>
    <w:rsid w:val="00B238D3"/>
    <w:rsid w:val="00B25747"/>
    <w:rsid w:val="00B52CC8"/>
    <w:rsid w:val="00B70A2A"/>
    <w:rsid w:val="00BE19EF"/>
    <w:rsid w:val="00BE4CF7"/>
    <w:rsid w:val="00C21659"/>
    <w:rsid w:val="00C34857"/>
    <w:rsid w:val="00C71D9F"/>
    <w:rsid w:val="00C96530"/>
    <w:rsid w:val="00DD7E98"/>
    <w:rsid w:val="00E4538F"/>
    <w:rsid w:val="00EA469B"/>
    <w:rsid w:val="00EE56C7"/>
    <w:rsid w:val="00EF0CBF"/>
    <w:rsid w:val="00F02DB8"/>
    <w:rsid w:val="00F478C9"/>
    <w:rsid w:val="00F646F3"/>
    <w:rsid w:val="00F65D90"/>
    <w:rsid w:val="00FA0DEB"/>
    <w:rsid w:val="00FF1A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121"/>
    <w:pPr>
      <w:widowControl w:val="0"/>
      <w:suppressAutoHyphens/>
    </w:pPr>
    <w:rPr>
      <w:rFonts w:ascii="Times New Roman" w:hAnsi="Times New Roman"/>
      <w:kern w:val="1"/>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67750"/>
    <w:pPr>
      <w:widowControl w:val="0"/>
      <w:autoSpaceDE w:val="0"/>
      <w:autoSpaceDN w:val="0"/>
      <w:adjustRightInd w:val="0"/>
    </w:pPr>
    <w:rPr>
      <w:rFonts w:ascii="Courier New" w:hAnsi="Courier New" w:cs="Courier New"/>
    </w:rPr>
  </w:style>
  <w:style w:type="paragraph" w:customStyle="1" w:styleId="ConsPlusNormal">
    <w:name w:val="ConsPlusNormal"/>
    <w:rsid w:val="00367750"/>
    <w:pPr>
      <w:widowControl w:val="0"/>
      <w:autoSpaceDE w:val="0"/>
      <w:autoSpaceDN w:val="0"/>
      <w:adjustRightInd w:val="0"/>
    </w:pPr>
    <w:rPr>
      <w:rFonts w:ascii="Arial" w:hAnsi="Arial" w:cs="Arial"/>
    </w:rPr>
  </w:style>
  <w:style w:type="character" w:customStyle="1" w:styleId="blk">
    <w:name w:val="blk"/>
    <w:rsid w:val="00EA469B"/>
  </w:style>
  <w:style w:type="character" w:styleId="a3">
    <w:name w:val="Hyperlink"/>
    <w:uiPriority w:val="99"/>
    <w:semiHidden/>
    <w:unhideWhenUsed/>
    <w:rsid w:val="00EA469B"/>
    <w:rPr>
      <w:color w:val="0000FF"/>
      <w:u w:val="single"/>
    </w:rPr>
  </w:style>
  <w:style w:type="paragraph" w:styleId="a4">
    <w:name w:val="Document Map"/>
    <w:basedOn w:val="a"/>
    <w:link w:val="a5"/>
    <w:uiPriority w:val="99"/>
    <w:semiHidden/>
    <w:unhideWhenUsed/>
    <w:rsid w:val="003B196C"/>
    <w:rPr>
      <w:rFonts w:ascii="Tahoma" w:hAnsi="Tahoma"/>
      <w:sz w:val="16"/>
      <w:szCs w:val="16"/>
    </w:rPr>
  </w:style>
  <w:style w:type="character" w:customStyle="1" w:styleId="a5">
    <w:name w:val="Схема документа Знак"/>
    <w:link w:val="a4"/>
    <w:uiPriority w:val="99"/>
    <w:semiHidden/>
    <w:rsid w:val="003B196C"/>
    <w:rPr>
      <w:rFonts w:ascii="Tahoma" w:hAnsi="Tahoma" w:cs="Tahoma"/>
      <w:kern w:val="1"/>
      <w:sz w:val="16"/>
      <w:szCs w:val="16"/>
    </w:rPr>
  </w:style>
  <w:style w:type="paragraph" w:styleId="a6">
    <w:name w:val="Balloon Text"/>
    <w:basedOn w:val="a"/>
    <w:link w:val="a7"/>
    <w:uiPriority w:val="99"/>
    <w:semiHidden/>
    <w:unhideWhenUsed/>
    <w:rsid w:val="00320717"/>
    <w:rPr>
      <w:rFonts w:ascii="Segoe UI" w:hAnsi="Segoe UI"/>
      <w:sz w:val="18"/>
      <w:szCs w:val="18"/>
    </w:rPr>
  </w:style>
  <w:style w:type="character" w:customStyle="1" w:styleId="a7">
    <w:name w:val="Текст выноски Знак"/>
    <w:link w:val="a6"/>
    <w:uiPriority w:val="99"/>
    <w:semiHidden/>
    <w:rsid w:val="00320717"/>
    <w:rPr>
      <w:rFonts w:ascii="Segoe UI" w:hAnsi="Segoe UI" w:cs="Segoe UI"/>
      <w:kern w:val="1"/>
      <w:sz w:val="18"/>
      <w:szCs w:val="18"/>
    </w:rPr>
  </w:style>
  <w:style w:type="table" w:styleId="a8">
    <w:name w:val="Table Grid"/>
    <w:basedOn w:val="a1"/>
    <w:uiPriority w:val="59"/>
    <w:rsid w:val="00256F4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header"/>
    <w:basedOn w:val="a"/>
    <w:link w:val="aa"/>
    <w:uiPriority w:val="99"/>
    <w:unhideWhenUsed/>
    <w:rsid w:val="008C614C"/>
    <w:pPr>
      <w:tabs>
        <w:tab w:val="center" w:pos="4677"/>
        <w:tab w:val="right" w:pos="9355"/>
      </w:tabs>
    </w:pPr>
  </w:style>
  <w:style w:type="character" w:customStyle="1" w:styleId="aa">
    <w:name w:val="Верхний колонтитул Знак"/>
    <w:basedOn w:val="a0"/>
    <w:link w:val="a9"/>
    <w:uiPriority w:val="99"/>
    <w:rsid w:val="008C614C"/>
    <w:rPr>
      <w:rFonts w:ascii="Times New Roman" w:hAnsi="Times New Roman"/>
      <w:kern w:val="1"/>
      <w:sz w:val="28"/>
      <w:szCs w:val="24"/>
    </w:rPr>
  </w:style>
  <w:style w:type="paragraph" w:styleId="ab">
    <w:name w:val="footer"/>
    <w:basedOn w:val="a"/>
    <w:link w:val="ac"/>
    <w:uiPriority w:val="99"/>
    <w:semiHidden/>
    <w:unhideWhenUsed/>
    <w:rsid w:val="008C614C"/>
    <w:pPr>
      <w:tabs>
        <w:tab w:val="center" w:pos="4677"/>
        <w:tab w:val="right" w:pos="9355"/>
      </w:tabs>
    </w:pPr>
  </w:style>
  <w:style w:type="character" w:customStyle="1" w:styleId="ac">
    <w:name w:val="Нижний колонтитул Знак"/>
    <w:basedOn w:val="a0"/>
    <w:link w:val="ab"/>
    <w:uiPriority w:val="99"/>
    <w:semiHidden/>
    <w:rsid w:val="008C614C"/>
    <w:rPr>
      <w:rFonts w:ascii="Times New Roman" w:hAnsi="Times New Roman"/>
      <w:kern w:val="1"/>
      <w:sz w:val="28"/>
      <w:szCs w:val="24"/>
    </w:rPr>
  </w:style>
</w:styles>
</file>

<file path=word/webSettings.xml><?xml version="1.0" encoding="utf-8"?>
<w:webSettings xmlns:r="http://schemas.openxmlformats.org/officeDocument/2006/relationships" xmlns:w="http://schemas.openxmlformats.org/wordprocessingml/2006/main">
  <w:divs>
    <w:div w:id="962080313">
      <w:bodyDiv w:val="1"/>
      <w:marLeft w:val="0"/>
      <w:marRight w:val="0"/>
      <w:marTop w:val="0"/>
      <w:marBottom w:val="0"/>
      <w:divBdr>
        <w:top w:val="none" w:sz="0" w:space="0" w:color="auto"/>
        <w:left w:val="none" w:sz="0" w:space="0" w:color="auto"/>
        <w:bottom w:val="none" w:sz="0" w:space="0" w:color="auto"/>
        <w:right w:val="none" w:sz="0" w:space="0" w:color="auto"/>
      </w:divBdr>
      <w:divsChild>
        <w:div w:id="285551394">
          <w:marLeft w:val="0"/>
          <w:marRight w:val="0"/>
          <w:marTop w:val="120"/>
          <w:marBottom w:val="0"/>
          <w:divBdr>
            <w:top w:val="none" w:sz="0" w:space="0" w:color="auto"/>
            <w:left w:val="none" w:sz="0" w:space="0" w:color="auto"/>
            <w:bottom w:val="none" w:sz="0" w:space="0" w:color="auto"/>
            <w:right w:val="none" w:sz="0" w:space="0" w:color="auto"/>
          </w:divBdr>
        </w:div>
        <w:div w:id="573391258">
          <w:marLeft w:val="0"/>
          <w:marRight w:val="0"/>
          <w:marTop w:val="120"/>
          <w:marBottom w:val="0"/>
          <w:divBdr>
            <w:top w:val="none" w:sz="0" w:space="0" w:color="auto"/>
            <w:left w:val="none" w:sz="0" w:space="0" w:color="auto"/>
            <w:bottom w:val="none" w:sz="0" w:space="0" w:color="auto"/>
            <w:right w:val="none" w:sz="0" w:space="0" w:color="auto"/>
          </w:divBdr>
        </w:div>
        <w:div w:id="579676841">
          <w:marLeft w:val="0"/>
          <w:marRight w:val="0"/>
          <w:marTop w:val="120"/>
          <w:marBottom w:val="0"/>
          <w:divBdr>
            <w:top w:val="none" w:sz="0" w:space="0" w:color="auto"/>
            <w:left w:val="none" w:sz="0" w:space="0" w:color="auto"/>
            <w:bottom w:val="none" w:sz="0" w:space="0" w:color="auto"/>
            <w:right w:val="none" w:sz="0" w:space="0" w:color="auto"/>
          </w:divBdr>
        </w:div>
        <w:div w:id="717509642">
          <w:marLeft w:val="0"/>
          <w:marRight w:val="0"/>
          <w:marTop w:val="120"/>
          <w:marBottom w:val="0"/>
          <w:divBdr>
            <w:top w:val="none" w:sz="0" w:space="0" w:color="auto"/>
            <w:left w:val="none" w:sz="0" w:space="0" w:color="auto"/>
            <w:bottom w:val="none" w:sz="0" w:space="0" w:color="auto"/>
            <w:right w:val="none" w:sz="0" w:space="0" w:color="auto"/>
          </w:divBdr>
        </w:div>
        <w:div w:id="911701892">
          <w:marLeft w:val="0"/>
          <w:marRight w:val="0"/>
          <w:marTop w:val="120"/>
          <w:marBottom w:val="0"/>
          <w:divBdr>
            <w:top w:val="none" w:sz="0" w:space="0" w:color="auto"/>
            <w:left w:val="none" w:sz="0" w:space="0" w:color="auto"/>
            <w:bottom w:val="none" w:sz="0" w:space="0" w:color="auto"/>
            <w:right w:val="none" w:sz="0" w:space="0" w:color="auto"/>
          </w:divBdr>
        </w:div>
        <w:div w:id="131298022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BA01BAA5585D1754E70DCB7BE47BEB31B7C80DA2F531DF869B977AD7C873F723902C5B6FE8849B3C2C68E2A3DEeD2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F0E6C-6B42-4C46-8260-C1EA0681E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9210</Words>
  <Characters>52499</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61586</CharactersWithSpaces>
  <SharedDoc>false</SharedDoc>
  <HLinks>
    <vt:vector size="60" baseType="variant">
      <vt:variant>
        <vt:i4>6881332</vt:i4>
      </vt:variant>
      <vt:variant>
        <vt:i4>27</vt:i4>
      </vt:variant>
      <vt:variant>
        <vt:i4>0</vt:i4>
      </vt:variant>
      <vt:variant>
        <vt:i4>5</vt:i4>
      </vt:variant>
      <vt:variant>
        <vt:lpwstr/>
      </vt:variant>
      <vt:variant>
        <vt:lpwstr>Par169</vt:lpwstr>
      </vt:variant>
      <vt:variant>
        <vt:i4>1114197</vt:i4>
      </vt:variant>
      <vt:variant>
        <vt:i4>24</vt:i4>
      </vt:variant>
      <vt:variant>
        <vt:i4>0</vt:i4>
      </vt:variant>
      <vt:variant>
        <vt:i4>5</vt:i4>
      </vt:variant>
      <vt:variant>
        <vt:lpwstr>consultantplus://offline/ref=BA01BAA5585D1754E70DCB7BE47BEB31B7C80DA2F531DF869B977AD7C873F723902C5B6FE8849B3C2C68E2A3DEeD29C</vt:lpwstr>
      </vt:variant>
      <vt:variant>
        <vt:lpwstr/>
      </vt:variant>
      <vt:variant>
        <vt:i4>5570562</vt:i4>
      </vt:variant>
      <vt:variant>
        <vt:i4>21</vt:i4>
      </vt:variant>
      <vt:variant>
        <vt:i4>0</vt:i4>
      </vt:variant>
      <vt:variant>
        <vt:i4>5</vt:i4>
      </vt:variant>
      <vt:variant>
        <vt:lpwstr/>
      </vt:variant>
      <vt:variant>
        <vt:lpwstr>Par41</vt:lpwstr>
      </vt:variant>
      <vt:variant>
        <vt:i4>7012404</vt:i4>
      </vt:variant>
      <vt:variant>
        <vt:i4>18</vt:i4>
      </vt:variant>
      <vt:variant>
        <vt:i4>0</vt:i4>
      </vt:variant>
      <vt:variant>
        <vt:i4>5</vt:i4>
      </vt:variant>
      <vt:variant>
        <vt:lpwstr/>
      </vt:variant>
      <vt:variant>
        <vt:lpwstr>Par268</vt:lpwstr>
      </vt:variant>
      <vt:variant>
        <vt:i4>6357047</vt:i4>
      </vt:variant>
      <vt:variant>
        <vt:i4>15</vt:i4>
      </vt:variant>
      <vt:variant>
        <vt:i4>0</vt:i4>
      </vt:variant>
      <vt:variant>
        <vt:i4>5</vt:i4>
      </vt:variant>
      <vt:variant>
        <vt:lpwstr/>
      </vt:variant>
      <vt:variant>
        <vt:lpwstr>Par252</vt:lpwstr>
      </vt:variant>
      <vt:variant>
        <vt:i4>6488118</vt:i4>
      </vt:variant>
      <vt:variant>
        <vt:i4>12</vt:i4>
      </vt:variant>
      <vt:variant>
        <vt:i4>0</vt:i4>
      </vt:variant>
      <vt:variant>
        <vt:i4>5</vt:i4>
      </vt:variant>
      <vt:variant>
        <vt:lpwstr/>
      </vt:variant>
      <vt:variant>
        <vt:lpwstr>Par240</vt:lpwstr>
      </vt:variant>
      <vt:variant>
        <vt:i4>7012404</vt:i4>
      </vt:variant>
      <vt:variant>
        <vt:i4>9</vt:i4>
      </vt:variant>
      <vt:variant>
        <vt:i4>0</vt:i4>
      </vt:variant>
      <vt:variant>
        <vt:i4>5</vt:i4>
      </vt:variant>
      <vt:variant>
        <vt:lpwstr/>
      </vt:variant>
      <vt:variant>
        <vt:lpwstr>Par268</vt:lpwstr>
      </vt:variant>
      <vt:variant>
        <vt:i4>6946868</vt:i4>
      </vt:variant>
      <vt:variant>
        <vt:i4>6</vt:i4>
      </vt:variant>
      <vt:variant>
        <vt:i4>0</vt:i4>
      </vt:variant>
      <vt:variant>
        <vt:i4>5</vt:i4>
      </vt:variant>
      <vt:variant>
        <vt:lpwstr/>
      </vt:variant>
      <vt:variant>
        <vt:lpwstr>Par269</vt:lpwstr>
      </vt:variant>
      <vt:variant>
        <vt:i4>7012404</vt:i4>
      </vt:variant>
      <vt:variant>
        <vt:i4>3</vt:i4>
      </vt:variant>
      <vt:variant>
        <vt:i4>0</vt:i4>
      </vt:variant>
      <vt:variant>
        <vt:i4>5</vt:i4>
      </vt:variant>
      <vt:variant>
        <vt:lpwstr/>
      </vt:variant>
      <vt:variant>
        <vt:lpwstr>Par268</vt:lpwstr>
      </vt:variant>
      <vt:variant>
        <vt:i4>7012404</vt:i4>
      </vt:variant>
      <vt:variant>
        <vt:i4>0</vt:i4>
      </vt:variant>
      <vt:variant>
        <vt:i4>0</vt:i4>
      </vt:variant>
      <vt:variant>
        <vt:i4>5</vt:i4>
      </vt:variant>
      <vt:variant>
        <vt:lpwstr/>
      </vt:variant>
      <vt:variant>
        <vt:lpwstr>Par268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Zam4</dc:creator>
  <cp:lastModifiedBy>KardiMB</cp:lastModifiedBy>
  <cp:revision>3</cp:revision>
  <cp:lastPrinted>2019-05-29T04:35:00Z</cp:lastPrinted>
  <dcterms:created xsi:type="dcterms:W3CDTF">2019-05-29T10:27:00Z</dcterms:created>
  <dcterms:modified xsi:type="dcterms:W3CDTF">2019-05-29T10:28:00Z</dcterms:modified>
</cp:coreProperties>
</file>