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89" w:rsidRDefault="004C7189" w:rsidP="004C718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C2952" w:rsidRDefault="007C2952" w:rsidP="004C718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C2952" w:rsidRDefault="007C2952" w:rsidP="004C718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C7189" w:rsidRPr="004C14FF" w:rsidRDefault="004C7189" w:rsidP="004C718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C7189" w:rsidRPr="0025472A" w:rsidRDefault="004C7189" w:rsidP="004C718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114C3" w:rsidRDefault="00E114C3" w:rsidP="00E114C3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114C3" w:rsidRDefault="004C7189" w:rsidP="004C7189">
      <w:pPr>
        <w:suppressAutoHyphens/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22 января 2019 г. № 25</w:t>
      </w:r>
    </w:p>
    <w:p w:rsidR="00E114C3" w:rsidRDefault="004C7189" w:rsidP="004C7189">
      <w:pPr>
        <w:suppressAutoHyphens/>
        <w:spacing w:after="0" w:line="36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/>
          <w:iCs/>
          <w:sz w:val="28"/>
          <w:szCs w:val="28"/>
        </w:rPr>
        <w:t>.К</w:t>
      </w:r>
      <w:proofErr w:type="gramEnd"/>
      <w:r>
        <w:rPr>
          <w:rFonts w:ascii="Times New Roman" w:hAnsi="Times New Roman"/>
          <w:iCs/>
          <w:sz w:val="28"/>
          <w:szCs w:val="28"/>
        </w:rPr>
        <w:t>ызыл</w:t>
      </w:r>
    </w:p>
    <w:p w:rsidR="00E114C3" w:rsidRDefault="00E114C3" w:rsidP="00E114C3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967C8" w:rsidRDefault="00E114C3" w:rsidP="00E114C3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114C3">
        <w:rPr>
          <w:rFonts w:ascii="Times New Roman" w:hAnsi="Times New Roman"/>
          <w:b/>
          <w:iCs/>
          <w:sz w:val="28"/>
          <w:szCs w:val="28"/>
        </w:rPr>
        <w:t xml:space="preserve">О внесении изменений в постановление </w:t>
      </w:r>
    </w:p>
    <w:p w:rsidR="002967C8" w:rsidRDefault="00E114C3" w:rsidP="00E114C3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114C3">
        <w:rPr>
          <w:rFonts w:ascii="Times New Roman" w:hAnsi="Times New Roman"/>
          <w:b/>
          <w:iCs/>
          <w:sz w:val="28"/>
          <w:szCs w:val="28"/>
        </w:rPr>
        <w:t xml:space="preserve">Правительства Республики Тыва </w:t>
      </w:r>
    </w:p>
    <w:p w:rsidR="00E114C3" w:rsidRPr="00E114C3" w:rsidRDefault="00E114C3" w:rsidP="00E114C3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114C3">
        <w:rPr>
          <w:rFonts w:ascii="Times New Roman" w:hAnsi="Times New Roman"/>
          <w:b/>
          <w:iCs/>
          <w:sz w:val="28"/>
          <w:szCs w:val="28"/>
        </w:rPr>
        <w:t>от 26 мая 2014 г. № 218</w:t>
      </w:r>
    </w:p>
    <w:p w:rsidR="00E114C3" w:rsidRDefault="00E114C3" w:rsidP="00E114C3">
      <w:pPr>
        <w:suppressAutoHyphens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114C3" w:rsidRPr="00F173B1" w:rsidRDefault="00E114C3" w:rsidP="00E114C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14C3" w:rsidRDefault="00E114C3" w:rsidP="002967C8">
      <w:pPr>
        <w:suppressAutoHyphens/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 w:rsidRPr="00F173B1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2967C8" w:rsidRPr="00F173B1">
        <w:rPr>
          <w:rFonts w:ascii="Times New Roman" w:hAnsi="Times New Roman"/>
          <w:sz w:val="28"/>
          <w:szCs w:val="28"/>
        </w:rPr>
        <w:t>ПОСТАНОВЛЯЕТ</w:t>
      </w:r>
      <w:r w:rsidRPr="00F173B1">
        <w:rPr>
          <w:rFonts w:ascii="Times New Roman" w:hAnsi="Times New Roman"/>
          <w:sz w:val="28"/>
          <w:szCs w:val="28"/>
        </w:rPr>
        <w:t>:</w:t>
      </w:r>
    </w:p>
    <w:p w:rsidR="00E114C3" w:rsidRPr="00F173B1" w:rsidRDefault="00E114C3" w:rsidP="002967C8">
      <w:pPr>
        <w:suppressAutoHyphens/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</w:p>
    <w:p w:rsidR="00E114C3" w:rsidRPr="002967C8" w:rsidRDefault="002967C8" w:rsidP="002967C8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114C3" w:rsidRPr="002967C8">
        <w:rPr>
          <w:rFonts w:ascii="Times New Roman" w:hAnsi="Times New Roman"/>
          <w:sz w:val="28"/>
          <w:szCs w:val="28"/>
        </w:rPr>
        <w:t>Внести в</w:t>
      </w:r>
      <w:r w:rsidRPr="002967C8">
        <w:rPr>
          <w:rFonts w:ascii="Times New Roman" w:hAnsi="Times New Roman"/>
          <w:sz w:val="28"/>
          <w:szCs w:val="28"/>
        </w:rPr>
        <w:t xml:space="preserve"> </w:t>
      </w:r>
      <w:r w:rsidR="00450E82" w:rsidRPr="002967C8">
        <w:rPr>
          <w:rFonts w:ascii="Times New Roman" w:hAnsi="Times New Roman"/>
          <w:sz w:val="28"/>
          <w:szCs w:val="28"/>
        </w:rPr>
        <w:t>абзац трет</w:t>
      </w:r>
      <w:r w:rsidR="00450E82">
        <w:rPr>
          <w:rFonts w:ascii="Times New Roman" w:hAnsi="Times New Roman"/>
          <w:sz w:val="28"/>
          <w:szCs w:val="28"/>
        </w:rPr>
        <w:t>ий</w:t>
      </w:r>
      <w:r w:rsidR="00450E82" w:rsidRPr="002967C8">
        <w:rPr>
          <w:rFonts w:ascii="Times New Roman" w:hAnsi="Times New Roman"/>
          <w:sz w:val="28"/>
          <w:szCs w:val="28"/>
        </w:rPr>
        <w:t xml:space="preserve"> подпункта 5 пункта </w:t>
      </w:r>
      <w:r w:rsidR="00450E82">
        <w:rPr>
          <w:rFonts w:ascii="Times New Roman" w:hAnsi="Times New Roman"/>
          <w:sz w:val="28"/>
          <w:szCs w:val="28"/>
        </w:rPr>
        <w:t xml:space="preserve">7 </w:t>
      </w:r>
      <w:r w:rsidR="00E114C3" w:rsidRPr="002967C8">
        <w:rPr>
          <w:rFonts w:ascii="Times New Roman" w:hAnsi="Times New Roman"/>
          <w:sz w:val="28"/>
          <w:szCs w:val="28"/>
        </w:rPr>
        <w:t>Положени</w:t>
      </w:r>
      <w:r w:rsidR="00450E82">
        <w:rPr>
          <w:rFonts w:ascii="Times New Roman" w:hAnsi="Times New Roman"/>
          <w:sz w:val="28"/>
          <w:szCs w:val="28"/>
        </w:rPr>
        <w:t>я</w:t>
      </w:r>
      <w:r w:rsidR="00E114C3" w:rsidRPr="002967C8">
        <w:rPr>
          <w:rFonts w:ascii="Times New Roman" w:hAnsi="Times New Roman"/>
          <w:sz w:val="28"/>
          <w:szCs w:val="28"/>
        </w:rPr>
        <w:t xml:space="preserve"> о порядке формирования, защиты предложений и бюджетных заявок на участие Республики Тыва в государственных программах Российской Федерации, федеральных целевых программах и федеральной адресной инвестиционной программе, утвержденно</w:t>
      </w:r>
      <w:r w:rsidR="00450E82">
        <w:rPr>
          <w:rFonts w:ascii="Times New Roman" w:hAnsi="Times New Roman"/>
          <w:sz w:val="28"/>
          <w:szCs w:val="28"/>
        </w:rPr>
        <w:t>го</w:t>
      </w:r>
      <w:r w:rsidR="00E114C3" w:rsidRPr="002967C8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26 мая  2014 г. № 218</w:t>
      </w:r>
      <w:r>
        <w:rPr>
          <w:rFonts w:ascii="Times New Roman" w:hAnsi="Times New Roman"/>
          <w:sz w:val="28"/>
          <w:szCs w:val="28"/>
        </w:rPr>
        <w:t xml:space="preserve">, </w:t>
      </w:r>
      <w:r w:rsidR="00450E82">
        <w:rPr>
          <w:rFonts w:ascii="Times New Roman" w:hAnsi="Times New Roman"/>
          <w:sz w:val="28"/>
          <w:szCs w:val="28"/>
        </w:rPr>
        <w:t xml:space="preserve">изменение, </w:t>
      </w:r>
      <w:r w:rsidR="00E114C3" w:rsidRPr="002967C8">
        <w:rPr>
          <w:rFonts w:ascii="Times New Roman" w:hAnsi="Times New Roman"/>
          <w:sz w:val="28"/>
          <w:szCs w:val="28"/>
        </w:rPr>
        <w:t>слова «модернизации коммунального» замени</w:t>
      </w:r>
      <w:r w:rsidR="00450E82">
        <w:rPr>
          <w:rFonts w:ascii="Times New Roman" w:hAnsi="Times New Roman"/>
          <w:sz w:val="28"/>
          <w:szCs w:val="28"/>
        </w:rPr>
        <w:t>в</w:t>
      </w:r>
      <w:r w:rsidR="00E114C3" w:rsidRPr="002967C8">
        <w:rPr>
          <w:rFonts w:ascii="Times New Roman" w:hAnsi="Times New Roman"/>
          <w:sz w:val="28"/>
          <w:szCs w:val="28"/>
        </w:rPr>
        <w:t xml:space="preserve"> словами «жилищно-коммунального».</w:t>
      </w:r>
      <w:bookmarkStart w:id="0" w:name="_GoBack"/>
      <w:bookmarkEnd w:id="0"/>
      <w:proofErr w:type="gramEnd"/>
    </w:p>
    <w:p w:rsidR="00E114C3" w:rsidRPr="00F173B1" w:rsidRDefault="00E114C3" w:rsidP="002967C8">
      <w:pPr>
        <w:widowControl w:val="0"/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173B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F173B1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F173B1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«Официальном интернет-портале правовой  информации</w:t>
      </w:r>
      <w:r w:rsidRPr="005F61BE">
        <w:rPr>
          <w:rFonts w:ascii="Times New Roman" w:hAnsi="Times New Roman"/>
          <w:sz w:val="28"/>
          <w:szCs w:val="28"/>
          <w:lang w:eastAsia="ru-RU"/>
        </w:rPr>
        <w:t>» (</w:t>
      </w:r>
      <w:hyperlink r:id="rId7" w:history="1">
        <w:r w:rsidRPr="002967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2967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2967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pravo</w:t>
        </w:r>
        <w:proofErr w:type="spellEnd"/>
        <w:r w:rsidRPr="002967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2967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2967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2967C8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2967C8">
        <w:rPr>
          <w:rFonts w:ascii="Times New Roman" w:hAnsi="Times New Roman"/>
          <w:sz w:val="28"/>
          <w:szCs w:val="28"/>
          <w:lang w:eastAsia="ru-RU"/>
        </w:rPr>
        <w:t>)</w:t>
      </w:r>
      <w:r w:rsidRPr="005F61B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F173B1">
        <w:rPr>
          <w:rFonts w:ascii="Times New Roman" w:hAnsi="Times New Roman"/>
          <w:sz w:val="28"/>
          <w:szCs w:val="28"/>
          <w:lang w:eastAsia="ru-RU"/>
        </w:rPr>
        <w:t>официально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F173B1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Pr="00F173B1">
        <w:rPr>
          <w:rFonts w:ascii="Times New Roman" w:hAnsi="Times New Roman"/>
          <w:sz w:val="28"/>
          <w:szCs w:val="28"/>
        </w:rPr>
        <w:t xml:space="preserve"> Республики Тыва в информационно-телекоммуникационной сети «Интернет».</w:t>
      </w:r>
    </w:p>
    <w:p w:rsidR="00E114C3" w:rsidRPr="00F173B1" w:rsidRDefault="00E114C3" w:rsidP="00E114C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4C3" w:rsidRPr="00F173B1" w:rsidRDefault="00E114C3" w:rsidP="00E114C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4C3" w:rsidRPr="00F173B1" w:rsidRDefault="00E114C3" w:rsidP="00E114C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4C3" w:rsidRPr="005209C1" w:rsidRDefault="00E114C3" w:rsidP="002967C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F173B1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</w:t>
      </w:r>
      <w:r w:rsidR="002967C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173B1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Pr="00F173B1"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FC188C" w:rsidRDefault="00FC188C"/>
    <w:sectPr w:rsidR="00FC188C" w:rsidSect="00E11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0B" w:rsidRDefault="00AD6B0B" w:rsidP="005A6596">
      <w:pPr>
        <w:spacing w:after="0" w:line="240" w:lineRule="auto"/>
      </w:pPr>
      <w:r>
        <w:separator/>
      </w:r>
    </w:p>
  </w:endnote>
  <w:endnote w:type="continuationSeparator" w:id="0">
    <w:p w:rsidR="00AD6B0B" w:rsidRDefault="00AD6B0B" w:rsidP="005A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09" w:rsidRDefault="009B180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09" w:rsidRDefault="009B180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09" w:rsidRDefault="009B18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0B" w:rsidRDefault="00AD6B0B" w:rsidP="005A6596">
      <w:pPr>
        <w:spacing w:after="0" w:line="240" w:lineRule="auto"/>
      </w:pPr>
      <w:r>
        <w:separator/>
      </w:r>
    </w:p>
  </w:footnote>
  <w:footnote w:type="continuationSeparator" w:id="0">
    <w:p w:rsidR="00AD6B0B" w:rsidRDefault="00AD6B0B" w:rsidP="005A6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09" w:rsidRDefault="009B180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96" w:rsidRDefault="005A65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09" w:rsidRDefault="009B18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A53BA"/>
    <w:multiLevelType w:val="hybridMultilevel"/>
    <w:tmpl w:val="16E49762"/>
    <w:lvl w:ilvl="0" w:tplc="65108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88403d8-486f-46fe-96e7-d19ce99853a1"/>
  </w:docVars>
  <w:rsids>
    <w:rsidRoot w:val="00E114C3"/>
    <w:rsid w:val="00155118"/>
    <w:rsid w:val="002967C8"/>
    <w:rsid w:val="00331C4B"/>
    <w:rsid w:val="004073DC"/>
    <w:rsid w:val="00450E82"/>
    <w:rsid w:val="004C212C"/>
    <w:rsid w:val="004C7189"/>
    <w:rsid w:val="00554A5C"/>
    <w:rsid w:val="005A6596"/>
    <w:rsid w:val="006C30E5"/>
    <w:rsid w:val="007C2952"/>
    <w:rsid w:val="00880529"/>
    <w:rsid w:val="008F081B"/>
    <w:rsid w:val="009B1809"/>
    <w:rsid w:val="00AD6B0B"/>
    <w:rsid w:val="00CD207B"/>
    <w:rsid w:val="00E114C3"/>
    <w:rsid w:val="00E41F5E"/>
    <w:rsid w:val="00F27E42"/>
    <w:rsid w:val="00FC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C3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4C3"/>
    <w:pPr>
      <w:widowControl w:val="0"/>
      <w:autoSpaceDE w:val="0"/>
      <w:autoSpaceDN w:val="0"/>
      <w:adjustRightInd w:val="0"/>
      <w:jc w:val="both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114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14C3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114C3"/>
  </w:style>
  <w:style w:type="paragraph" w:styleId="a6">
    <w:name w:val="header"/>
    <w:basedOn w:val="a"/>
    <w:link w:val="a7"/>
    <w:uiPriority w:val="99"/>
    <w:semiHidden/>
    <w:unhideWhenUsed/>
    <w:rsid w:val="005A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59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A6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659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9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KardiMB</cp:lastModifiedBy>
  <cp:revision>3</cp:revision>
  <cp:lastPrinted>2019-01-22T02:26:00Z</cp:lastPrinted>
  <dcterms:created xsi:type="dcterms:W3CDTF">2019-01-22T02:25:00Z</dcterms:created>
  <dcterms:modified xsi:type="dcterms:W3CDTF">2019-01-22T02:27:00Z</dcterms:modified>
</cp:coreProperties>
</file>