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A0" w:rsidRDefault="002C4BA0" w:rsidP="002C4BA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2C4BA0" w:rsidRDefault="002C4BA0" w:rsidP="002C4BA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C4BA0" w:rsidRDefault="002C4BA0" w:rsidP="002C4BA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C4BA0" w:rsidRPr="0025472A" w:rsidRDefault="002C4BA0" w:rsidP="002C4BA0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C4BA0" w:rsidRPr="004C14FF" w:rsidRDefault="002C4BA0" w:rsidP="002C4BA0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C3EAB" w:rsidRDefault="004C3EAB" w:rsidP="00670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EAB" w:rsidRDefault="004C3EAB" w:rsidP="00670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A81" w:rsidRDefault="00231A81" w:rsidP="00231A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января 2023 г. № 24</w:t>
      </w:r>
    </w:p>
    <w:p w:rsidR="00231A81" w:rsidRDefault="00231A81" w:rsidP="00231A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4C3EAB" w:rsidRPr="004C3EAB" w:rsidRDefault="004C3EAB" w:rsidP="006700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EAB" w:rsidRDefault="005627FF" w:rsidP="0056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EAB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C243A3" w:rsidRPr="004C3EAB">
        <w:rPr>
          <w:rFonts w:ascii="Times New Roman" w:hAnsi="Times New Roman" w:cs="Times New Roman"/>
          <w:b/>
          <w:sz w:val="28"/>
          <w:szCs w:val="28"/>
        </w:rPr>
        <w:t>й</w:t>
      </w:r>
      <w:r w:rsidRPr="004C3EA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81E4A" w:rsidRPr="004C3EAB">
        <w:rPr>
          <w:rFonts w:ascii="Times New Roman" w:hAnsi="Times New Roman" w:cs="Times New Roman"/>
          <w:b/>
          <w:sz w:val="28"/>
          <w:szCs w:val="28"/>
        </w:rPr>
        <w:t xml:space="preserve"> пункт 3.2 </w:t>
      </w:r>
    </w:p>
    <w:p w:rsidR="004C3EAB" w:rsidRDefault="00881E4A" w:rsidP="0056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EAB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5627FF" w:rsidRPr="004C3EAB">
        <w:rPr>
          <w:rFonts w:ascii="Times New Roman" w:hAnsi="Times New Roman" w:cs="Times New Roman"/>
          <w:b/>
          <w:sz w:val="28"/>
          <w:szCs w:val="28"/>
        </w:rPr>
        <w:t xml:space="preserve"> о Министерстве </w:t>
      </w:r>
    </w:p>
    <w:p w:rsidR="006700D8" w:rsidRPr="004C3EAB" w:rsidRDefault="005627FF" w:rsidP="0056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EAB">
        <w:rPr>
          <w:rFonts w:ascii="Times New Roman" w:hAnsi="Times New Roman" w:cs="Times New Roman"/>
          <w:b/>
          <w:sz w:val="28"/>
          <w:szCs w:val="28"/>
        </w:rPr>
        <w:t xml:space="preserve">здравоохранения Республики Тыва </w:t>
      </w:r>
    </w:p>
    <w:p w:rsidR="005627FF" w:rsidRDefault="005627FF" w:rsidP="0056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EAB" w:rsidRPr="004C3EAB" w:rsidRDefault="004C3EAB" w:rsidP="0056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EAB" w:rsidRPr="004C3EAB" w:rsidRDefault="00C243A3" w:rsidP="004C3EAB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EAB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21 ноября 2011 г. № 323-ФЗ «Об основах охраны здоровья граждан в Российской Федерации», </w:t>
      </w:r>
      <w:hyperlink r:id="rId7" w:history="1">
        <w:r w:rsidRPr="004C3EAB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4C3E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4C3EAB">
          <w:rPr>
            <w:rFonts w:ascii="Times New Roman" w:hAnsi="Times New Roman" w:cs="Times New Roman"/>
            <w:sz w:val="28"/>
            <w:szCs w:val="28"/>
          </w:rPr>
          <w:t>4 статьи 7</w:t>
        </w:r>
      </w:hyperlink>
      <w:r w:rsidRPr="004C3EAB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от 4 января 2003 г. № 97 ВХ-</w:t>
      </w:r>
      <w:r w:rsidR="00967F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3EAB">
        <w:rPr>
          <w:rFonts w:ascii="Times New Roman" w:hAnsi="Times New Roman" w:cs="Times New Roman"/>
          <w:sz w:val="28"/>
          <w:szCs w:val="28"/>
        </w:rPr>
        <w:t xml:space="preserve"> «О статусе Главы </w:t>
      </w:r>
      <w:r w:rsidR="004C3EAB">
        <w:rPr>
          <w:rFonts w:ascii="Times New Roman" w:hAnsi="Times New Roman" w:cs="Times New Roman"/>
          <w:sz w:val="28"/>
          <w:szCs w:val="28"/>
        </w:rPr>
        <w:t>–</w:t>
      </w:r>
      <w:r w:rsidRPr="004C3EAB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Тыва», статьей 8 Закона Республики Тыва от 15 октября 2012 г. № 1524 ВХ-</w:t>
      </w:r>
      <w:r w:rsidR="00967F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3EAB">
        <w:rPr>
          <w:rFonts w:ascii="Times New Roman" w:hAnsi="Times New Roman" w:cs="Times New Roman"/>
          <w:sz w:val="28"/>
          <w:szCs w:val="28"/>
        </w:rPr>
        <w:t xml:space="preserve"> «Об охране здоровья граждан в Республике Тыва» Правительство Республики Тыва ПОСТАНОВЛЯЕТ:</w:t>
      </w:r>
    </w:p>
    <w:p w:rsidR="004C3EAB" w:rsidRPr="004C3EAB" w:rsidRDefault="004C3EAB" w:rsidP="004C3EAB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3A3" w:rsidRPr="004C3EAB" w:rsidRDefault="004C3EAB" w:rsidP="004C3EAB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EAB">
        <w:rPr>
          <w:rFonts w:ascii="Times New Roman" w:hAnsi="Times New Roman" w:cs="Times New Roman"/>
          <w:sz w:val="28"/>
          <w:szCs w:val="28"/>
        </w:rPr>
        <w:t xml:space="preserve">1. </w:t>
      </w:r>
      <w:r w:rsidR="00C243A3" w:rsidRPr="004C3EA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81E4A" w:rsidRPr="004C3EAB">
        <w:rPr>
          <w:rFonts w:ascii="Times New Roman" w:hAnsi="Times New Roman" w:cs="Times New Roman"/>
          <w:sz w:val="28"/>
          <w:szCs w:val="28"/>
        </w:rPr>
        <w:t>пункт 3.2 Положения</w:t>
      </w:r>
      <w:r w:rsidR="00C243A3" w:rsidRPr="004C3EAB">
        <w:rPr>
          <w:rFonts w:ascii="Times New Roman" w:hAnsi="Times New Roman" w:cs="Times New Roman"/>
          <w:sz w:val="28"/>
          <w:szCs w:val="28"/>
        </w:rPr>
        <w:t xml:space="preserve"> о Министерстве здравоохранен</w:t>
      </w:r>
      <w:r w:rsidR="00881E4A" w:rsidRPr="004C3EAB">
        <w:rPr>
          <w:rFonts w:ascii="Times New Roman" w:hAnsi="Times New Roman" w:cs="Times New Roman"/>
          <w:sz w:val="28"/>
          <w:szCs w:val="28"/>
        </w:rPr>
        <w:t>ия Республики Тыва, утвержденного</w:t>
      </w:r>
      <w:r w:rsidR="00C243A3" w:rsidRPr="004C3EA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243A3" w:rsidRPr="004C3EAB">
        <w:rPr>
          <w:rFonts w:ascii="Times New Roman" w:hAnsi="Times New Roman" w:cs="Times New Roman"/>
          <w:sz w:val="28"/>
          <w:szCs w:val="28"/>
        </w:rPr>
        <w:t xml:space="preserve"> 18 апреля 2013 г. № 228, следующие изменения: </w:t>
      </w:r>
    </w:p>
    <w:p w:rsidR="004C3EAB" w:rsidRPr="004C3EAB" w:rsidRDefault="004C3EAB" w:rsidP="004C3EAB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EAB">
        <w:rPr>
          <w:rFonts w:ascii="Times New Roman" w:hAnsi="Times New Roman" w:cs="Times New Roman"/>
          <w:sz w:val="28"/>
          <w:szCs w:val="28"/>
        </w:rPr>
        <w:t xml:space="preserve">1) </w:t>
      </w:r>
      <w:r w:rsidR="00C243A3" w:rsidRPr="004C3EAB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881E4A" w:rsidRPr="004C3EAB">
        <w:rPr>
          <w:rFonts w:ascii="Times New Roman" w:hAnsi="Times New Roman" w:cs="Times New Roman"/>
          <w:sz w:val="28"/>
          <w:szCs w:val="28"/>
        </w:rPr>
        <w:t>восемьдесят девятый</w:t>
      </w:r>
      <w:r w:rsidR="00C243A3" w:rsidRPr="004C3EAB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C243A3" w:rsidRPr="004C3EAB" w:rsidRDefault="004C3EAB" w:rsidP="004C3EAB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EAB">
        <w:rPr>
          <w:rFonts w:ascii="Times New Roman" w:hAnsi="Times New Roman" w:cs="Times New Roman"/>
          <w:sz w:val="28"/>
          <w:szCs w:val="28"/>
        </w:rPr>
        <w:t xml:space="preserve">2) </w:t>
      </w:r>
      <w:r w:rsidR="00C243A3" w:rsidRPr="004C3EAB">
        <w:rPr>
          <w:rFonts w:ascii="Times New Roman" w:hAnsi="Times New Roman" w:cs="Times New Roman"/>
          <w:sz w:val="28"/>
          <w:szCs w:val="28"/>
        </w:rPr>
        <w:t xml:space="preserve">дополнить абзацами </w:t>
      </w:r>
      <w:r w:rsidR="00881E4A" w:rsidRPr="004C3EAB">
        <w:rPr>
          <w:rFonts w:ascii="Times New Roman" w:hAnsi="Times New Roman" w:cs="Times New Roman"/>
          <w:sz w:val="28"/>
          <w:szCs w:val="28"/>
        </w:rPr>
        <w:t>девяносто первым – девяносто пятым</w:t>
      </w:r>
      <w:r w:rsidR="00C243A3" w:rsidRPr="004C3EA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81E4A" w:rsidRDefault="00C243A3" w:rsidP="004C3EAB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EAB">
        <w:rPr>
          <w:rFonts w:ascii="Times New Roman" w:hAnsi="Times New Roman" w:cs="Times New Roman"/>
          <w:sz w:val="28"/>
          <w:szCs w:val="28"/>
        </w:rPr>
        <w:t>«</w:t>
      </w:r>
      <w:r w:rsidR="00297011" w:rsidRPr="004C3EAB">
        <w:rPr>
          <w:rFonts w:ascii="Times New Roman" w:hAnsi="Times New Roman" w:cs="Times New Roman"/>
          <w:sz w:val="28"/>
          <w:szCs w:val="28"/>
        </w:rPr>
        <w:t>в соответствии с действующими законодательствами Российской Федерации и Республики Тыва в установленном порядке лицензирование медицинск</w:t>
      </w:r>
      <w:r w:rsidRPr="004C3EAB">
        <w:rPr>
          <w:rFonts w:ascii="Times New Roman" w:hAnsi="Times New Roman" w:cs="Times New Roman"/>
          <w:sz w:val="28"/>
          <w:szCs w:val="28"/>
        </w:rPr>
        <w:t>ой</w:t>
      </w:r>
      <w:r w:rsidR="00297011" w:rsidRPr="004C3EA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4C3EAB">
        <w:rPr>
          <w:rFonts w:ascii="Times New Roman" w:hAnsi="Times New Roman" w:cs="Times New Roman"/>
          <w:sz w:val="28"/>
          <w:szCs w:val="28"/>
        </w:rPr>
        <w:t xml:space="preserve">и </w:t>
      </w:r>
      <w:r w:rsidR="00297011" w:rsidRPr="004C3EAB">
        <w:rPr>
          <w:rFonts w:ascii="Times New Roman" w:hAnsi="Times New Roman" w:cs="Times New Roman"/>
          <w:sz w:val="28"/>
          <w:szCs w:val="28"/>
        </w:rPr>
        <w:t>медицинских организаций (за исключением медицинских организаций, подведомственных федеральным органам исполнительной власти);</w:t>
      </w:r>
      <w:r w:rsidRPr="004C3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EAB" w:rsidRDefault="004C3EAB" w:rsidP="004C3EAB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BA0" w:rsidRPr="004C3EAB" w:rsidRDefault="002C4BA0" w:rsidP="004C3EAB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4A" w:rsidRPr="004C3EAB" w:rsidRDefault="00297011" w:rsidP="004C3EAB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EAB">
        <w:rPr>
          <w:rFonts w:ascii="Times New Roman" w:hAnsi="Times New Roman" w:cs="Times New Roman"/>
          <w:sz w:val="28"/>
          <w:szCs w:val="28"/>
        </w:rPr>
        <w:lastRenderedPageBreak/>
        <w:t>фармацевтическ</w:t>
      </w:r>
      <w:r w:rsidR="00C243A3" w:rsidRPr="004C3EAB">
        <w:rPr>
          <w:rFonts w:ascii="Times New Roman" w:hAnsi="Times New Roman" w:cs="Times New Roman"/>
          <w:sz w:val="28"/>
          <w:szCs w:val="28"/>
        </w:rPr>
        <w:t>ой</w:t>
      </w:r>
      <w:r w:rsidRPr="004C3EA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C243A3" w:rsidRPr="004C3EAB">
        <w:rPr>
          <w:rFonts w:ascii="Times New Roman" w:hAnsi="Times New Roman" w:cs="Times New Roman"/>
          <w:sz w:val="28"/>
          <w:szCs w:val="28"/>
        </w:rPr>
        <w:t>и</w:t>
      </w:r>
      <w:r w:rsidRPr="004C3EAB">
        <w:rPr>
          <w:rFonts w:ascii="Times New Roman" w:hAnsi="Times New Roman" w:cs="Times New Roman"/>
          <w:sz w:val="28"/>
          <w:szCs w:val="28"/>
        </w:rPr>
        <w:t xml:space="preserve">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  <w:r w:rsidR="00C243A3" w:rsidRPr="004C3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A3" w:rsidRPr="004C3EAB" w:rsidRDefault="00297011" w:rsidP="004C3EAB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EAB">
        <w:rPr>
          <w:rFonts w:ascii="Times New Roman" w:hAnsi="Times New Roman" w:cs="Times New Roman"/>
          <w:sz w:val="28"/>
          <w:szCs w:val="28"/>
        </w:rPr>
        <w:t>деятельност</w:t>
      </w:r>
      <w:r w:rsidR="00C243A3" w:rsidRPr="004C3EAB">
        <w:rPr>
          <w:rFonts w:ascii="Times New Roman" w:hAnsi="Times New Roman" w:cs="Times New Roman"/>
          <w:sz w:val="28"/>
          <w:szCs w:val="28"/>
        </w:rPr>
        <w:t xml:space="preserve">и </w:t>
      </w:r>
      <w:r w:rsidRPr="004C3EAB">
        <w:rPr>
          <w:rFonts w:ascii="Times New Roman" w:hAnsi="Times New Roman" w:cs="Times New Roman"/>
          <w:sz w:val="28"/>
          <w:szCs w:val="28"/>
        </w:rPr>
        <w:t xml:space="preserve">по обороту наркотических средств, психотропных веществ и их </w:t>
      </w:r>
      <w:proofErr w:type="spellStart"/>
      <w:r w:rsidRPr="004C3EAB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4C3EAB">
        <w:rPr>
          <w:rFonts w:ascii="Times New Roman" w:hAnsi="Times New Roman" w:cs="Times New Roman"/>
          <w:sz w:val="28"/>
          <w:szCs w:val="28"/>
        </w:rPr>
        <w:t xml:space="preserve">, культивированию </w:t>
      </w:r>
      <w:proofErr w:type="spellStart"/>
      <w:r w:rsidRPr="004C3EA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4C3EAB">
        <w:rPr>
          <w:rFonts w:ascii="Times New Roman" w:hAnsi="Times New Roman" w:cs="Times New Roman"/>
          <w:sz w:val="28"/>
          <w:szCs w:val="28"/>
        </w:rPr>
        <w:t xml:space="preserve"> растений (в части деятельности по обороту наркотических средств и психотропных веществ, внесенных в списки </w:t>
      </w:r>
      <w:r w:rsidR="004C3EA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C3EAB">
        <w:rPr>
          <w:rFonts w:ascii="Times New Roman" w:hAnsi="Times New Roman" w:cs="Times New Roman"/>
          <w:sz w:val="28"/>
          <w:szCs w:val="28"/>
        </w:rPr>
        <w:t xml:space="preserve">I, II и III перечня наркотических средств, психотропных веществ и их </w:t>
      </w:r>
      <w:proofErr w:type="spellStart"/>
      <w:r w:rsidRPr="004C3EAB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4C3EAB">
        <w:rPr>
          <w:rFonts w:ascii="Times New Roman" w:hAnsi="Times New Roman" w:cs="Times New Roman"/>
          <w:sz w:val="28"/>
          <w:szCs w:val="28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  <w:r w:rsidR="00C243A3" w:rsidRPr="004C3EAB">
        <w:rPr>
          <w:rFonts w:ascii="Times New Roman" w:hAnsi="Times New Roman" w:cs="Times New Roman"/>
          <w:sz w:val="28"/>
          <w:szCs w:val="28"/>
        </w:rPr>
        <w:t>;</w:t>
      </w:r>
    </w:p>
    <w:p w:rsidR="0042137B" w:rsidRPr="004C3EAB" w:rsidRDefault="0042137B" w:rsidP="004C3EAB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EAB">
        <w:rPr>
          <w:rFonts w:ascii="Times New Roman" w:hAnsi="Times New Roman" w:cs="Times New Roman"/>
          <w:sz w:val="28"/>
          <w:szCs w:val="28"/>
        </w:rPr>
        <w:t xml:space="preserve">формирует и утверждает перечни отдельных видов товаров, работ, услуг, указанных в части 5 статьи 3 Федерального закона от 30 декабря 2020 г. № 491-ФЗ </w:t>
      </w:r>
      <w:r w:rsidR="004C3EA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4C3EAB">
        <w:rPr>
          <w:rFonts w:ascii="Times New Roman" w:hAnsi="Times New Roman" w:cs="Times New Roman"/>
          <w:sz w:val="28"/>
          <w:szCs w:val="28"/>
        </w:rPr>
        <w:t xml:space="preserve">   </w:t>
      </w:r>
      <w:r w:rsidRPr="004C3EA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C3EAB">
        <w:rPr>
          <w:rFonts w:ascii="Times New Roman" w:hAnsi="Times New Roman" w:cs="Times New Roman"/>
          <w:sz w:val="28"/>
          <w:szCs w:val="28"/>
        </w:rPr>
        <w:t xml:space="preserve">О приобретении отдельных видов товаров, работ, услуг с использованием электронного сертификата», приобретаемых с использованием электронного сертификата за счет средств </w:t>
      </w:r>
      <w:r w:rsidR="00967FE3">
        <w:rPr>
          <w:rFonts w:ascii="Times New Roman" w:hAnsi="Times New Roman" w:cs="Times New Roman"/>
          <w:sz w:val="28"/>
          <w:szCs w:val="28"/>
        </w:rPr>
        <w:t>р</w:t>
      </w:r>
      <w:r w:rsidRPr="004C3EAB">
        <w:rPr>
          <w:rFonts w:ascii="Times New Roman" w:hAnsi="Times New Roman" w:cs="Times New Roman"/>
          <w:sz w:val="28"/>
          <w:szCs w:val="28"/>
        </w:rPr>
        <w:t>еспубликанского бюджета Республики Тыва;</w:t>
      </w:r>
    </w:p>
    <w:p w:rsidR="00297011" w:rsidRPr="004C3EAB" w:rsidRDefault="00C243A3" w:rsidP="004C3EAB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EAB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действующим законодательством</w:t>
      </w:r>
      <w:r w:rsidR="0042137B" w:rsidRPr="004C3EAB">
        <w:rPr>
          <w:rFonts w:ascii="Times New Roman" w:hAnsi="Times New Roman" w:cs="Times New Roman"/>
          <w:sz w:val="28"/>
          <w:szCs w:val="28"/>
        </w:rPr>
        <w:t>.».</w:t>
      </w:r>
    </w:p>
    <w:p w:rsidR="0042137B" w:rsidRDefault="0042137B" w:rsidP="004C3EA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EAB">
        <w:rPr>
          <w:rFonts w:ascii="Times New Roman" w:hAnsi="Times New Roman" w:cs="Times New Roman"/>
          <w:sz w:val="28"/>
          <w:szCs w:val="28"/>
        </w:rPr>
        <w:t>2. Размест</w:t>
      </w:r>
      <w:r w:rsidR="004C3EAB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4C3EAB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4C3EAB">
        <w:rPr>
          <w:rFonts w:ascii="Times New Roman" w:hAnsi="Times New Roman" w:cs="Times New Roman"/>
          <w:sz w:val="28"/>
          <w:szCs w:val="28"/>
        </w:rPr>
        <w:t>»</w:t>
      </w:r>
      <w:r w:rsidRPr="004C3EAB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C243A3" w:rsidRDefault="00C243A3" w:rsidP="00C243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3EAB" w:rsidRDefault="004C3EAB" w:rsidP="00C243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3EAB" w:rsidRPr="00C243A3" w:rsidRDefault="004C3EAB" w:rsidP="00C243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7011" w:rsidRPr="00C243A3" w:rsidRDefault="004C3EAB" w:rsidP="0042137B">
      <w:pPr>
        <w:tabs>
          <w:tab w:val="left" w:pos="1134"/>
          <w:tab w:val="left" w:pos="6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297011" w:rsidRPr="00C243A3" w:rsidSect="004C3E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161" w:rsidRDefault="00B25161" w:rsidP="004C3EAB">
      <w:pPr>
        <w:spacing w:after="0" w:line="240" w:lineRule="auto"/>
      </w:pPr>
      <w:r>
        <w:separator/>
      </w:r>
    </w:p>
  </w:endnote>
  <w:endnote w:type="continuationSeparator" w:id="0">
    <w:p w:rsidR="00B25161" w:rsidRDefault="00B25161" w:rsidP="004C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E3" w:rsidRDefault="00967F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E3" w:rsidRDefault="00967F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E3" w:rsidRDefault="00967F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161" w:rsidRDefault="00B25161" w:rsidP="004C3EAB">
      <w:pPr>
        <w:spacing w:after="0" w:line="240" w:lineRule="auto"/>
      </w:pPr>
      <w:r>
        <w:separator/>
      </w:r>
    </w:p>
  </w:footnote>
  <w:footnote w:type="continuationSeparator" w:id="0">
    <w:p w:rsidR="00B25161" w:rsidRDefault="00B25161" w:rsidP="004C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E3" w:rsidRDefault="00967F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819"/>
    </w:sdtPr>
    <w:sdtEndPr>
      <w:rPr>
        <w:rFonts w:ascii="Times New Roman" w:hAnsi="Times New Roman" w:cs="Times New Roman"/>
        <w:sz w:val="24"/>
      </w:rPr>
    </w:sdtEndPr>
    <w:sdtContent>
      <w:p w:rsidR="004C3EAB" w:rsidRPr="004C3EAB" w:rsidRDefault="002B5EC9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4C3EAB">
          <w:rPr>
            <w:rFonts w:ascii="Times New Roman" w:hAnsi="Times New Roman" w:cs="Times New Roman"/>
            <w:sz w:val="24"/>
          </w:rPr>
          <w:fldChar w:fldCharType="begin"/>
        </w:r>
        <w:r w:rsidR="004C3EAB" w:rsidRPr="004C3EA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C3EAB">
          <w:rPr>
            <w:rFonts w:ascii="Times New Roman" w:hAnsi="Times New Roman" w:cs="Times New Roman"/>
            <w:sz w:val="24"/>
          </w:rPr>
          <w:fldChar w:fldCharType="separate"/>
        </w:r>
        <w:r w:rsidR="00586081">
          <w:rPr>
            <w:rFonts w:ascii="Times New Roman" w:hAnsi="Times New Roman" w:cs="Times New Roman"/>
            <w:noProof/>
            <w:sz w:val="24"/>
          </w:rPr>
          <w:t>2</w:t>
        </w:r>
        <w:r w:rsidRPr="004C3EA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E3" w:rsidRDefault="00967F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A127F"/>
    <w:multiLevelType w:val="hybridMultilevel"/>
    <w:tmpl w:val="A8EABBF2"/>
    <w:lvl w:ilvl="0" w:tplc="AD9CD2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2004B8"/>
    <w:multiLevelType w:val="hybridMultilevel"/>
    <w:tmpl w:val="9E8C0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1af6150-ed81-4a89-b70d-37923d0a42b9"/>
  </w:docVars>
  <w:rsids>
    <w:rsidRoot w:val="0025160F"/>
    <w:rsid w:val="0017728B"/>
    <w:rsid w:val="00231A81"/>
    <w:rsid w:val="0025160F"/>
    <w:rsid w:val="00297011"/>
    <w:rsid w:val="002B5EC9"/>
    <w:rsid w:val="002C4BA0"/>
    <w:rsid w:val="0042137B"/>
    <w:rsid w:val="004C3EAB"/>
    <w:rsid w:val="005627FF"/>
    <w:rsid w:val="00586081"/>
    <w:rsid w:val="006700D8"/>
    <w:rsid w:val="00753E03"/>
    <w:rsid w:val="00881E4A"/>
    <w:rsid w:val="00967FE3"/>
    <w:rsid w:val="00997CA4"/>
    <w:rsid w:val="009A37E6"/>
    <w:rsid w:val="00A51C75"/>
    <w:rsid w:val="00B25161"/>
    <w:rsid w:val="00B433C8"/>
    <w:rsid w:val="00C243A3"/>
    <w:rsid w:val="00CB4B20"/>
    <w:rsid w:val="00CE2AFA"/>
    <w:rsid w:val="00CF5012"/>
    <w:rsid w:val="00D31B42"/>
    <w:rsid w:val="00EE27B7"/>
    <w:rsid w:val="00F3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077CBD-2810-462D-8425-5D76CA23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3EAB"/>
  </w:style>
  <w:style w:type="paragraph" w:styleId="a6">
    <w:name w:val="footer"/>
    <w:basedOn w:val="a"/>
    <w:link w:val="a7"/>
    <w:uiPriority w:val="99"/>
    <w:semiHidden/>
    <w:unhideWhenUsed/>
    <w:rsid w:val="004C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3EAB"/>
  </w:style>
  <w:style w:type="paragraph" w:styleId="a8">
    <w:name w:val="Balloon Text"/>
    <w:basedOn w:val="a"/>
    <w:link w:val="a9"/>
    <w:uiPriority w:val="99"/>
    <w:semiHidden/>
    <w:unhideWhenUsed/>
    <w:rsid w:val="0023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CE583C76A7E3ED9FF1C76E75F65E5C7A303D4AAF712EAE66BFE9B8AE5CE55FF4C181903E3CF0AA9E1FC3A51F95AB6A9C1BE57A24FB7BE951CB3T0t8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ECE583C76A7E3ED9FF1C76E75F65E5C7A303D4AAF712EAE66BFE9B8AE5CE55FF4C181903E3CF0AA9E1FC3551F95AB6A9C1BE57A24FB7BE951CB3T0t8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2</cp:revision>
  <cp:lastPrinted>2023-01-23T07:04:00Z</cp:lastPrinted>
  <dcterms:created xsi:type="dcterms:W3CDTF">2023-01-23T07:06:00Z</dcterms:created>
  <dcterms:modified xsi:type="dcterms:W3CDTF">2023-01-23T07:06:00Z</dcterms:modified>
</cp:coreProperties>
</file>