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32" w:rsidRDefault="000E2B32" w:rsidP="000E2B32">
      <w:pPr>
        <w:spacing w:after="200" w:line="276" w:lineRule="auto"/>
        <w:jc w:val="center"/>
        <w:rPr>
          <w:noProof/>
        </w:rPr>
      </w:pPr>
    </w:p>
    <w:p w:rsidR="000E2B32" w:rsidRDefault="000E2B32" w:rsidP="000E2B32">
      <w:pPr>
        <w:spacing w:after="200" w:line="276" w:lineRule="auto"/>
        <w:jc w:val="center"/>
        <w:rPr>
          <w:noProof/>
        </w:rPr>
      </w:pPr>
    </w:p>
    <w:p w:rsidR="000E2B32" w:rsidRDefault="000E2B32" w:rsidP="000E2B32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0E2B32" w:rsidRPr="0025472A" w:rsidRDefault="000E2B32" w:rsidP="000E2B3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E2B32" w:rsidRPr="004C14FF" w:rsidRDefault="000E2B32" w:rsidP="000E2B3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84BA1" w:rsidRPr="00184BA1" w:rsidRDefault="00184BA1" w:rsidP="00C23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BA1" w:rsidRPr="00184BA1" w:rsidRDefault="00184BA1" w:rsidP="00C23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BA1" w:rsidRDefault="009B3B47" w:rsidP="009B3B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 апреля 2023 г. № 249</w:t>
      </w:r>
    </w:p>
    <w:p w:rsidR="009B3B47" w:rsidRPr="00184BA1" w:rsidRDefault="009B3B47" w:rsidP="009B3B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84BA1" w:rsidRPr="00184BA1" w:rsidRDefault="00184BA1" w:rsidP="00C23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BD6" w:rsidRDefault="00C23463" w:rsidP="00C23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463">
        <w:rPr>
          <w:rFonts w:ascii="Times New Roman" w:hAnsi="Times New Roman" w:cs="Times New Roman"/>
          <w:sz w:val="28"/>
          <w:szCs w:val="28"/>
        </w:rPr>
        <w:t xml:space="preserve"> </w:t>
      </w:r>
      <w:r w:rsidR="0050504B">
        <w:rPr>
          <w:rFonts w:ascii="Times New Roman" w:hAnsi="Times New Roman" w:cs="Times New Roman"/>
          <w:sz w:val="28"/>
          <w:szCs w:val="28"/>
        </w:rPr>
        <w:t>передаче штатн</w:t>
      </w:r>
      <w:r w:rsidR="009C3BAF">
        <w:rPr>
          <w:rFonts w:ascii="Times New Roman" w:hAnsi="Times New Roman" w:cs="Times New Roman"/>
          <w:sz w:val="28"/>
          <w:szCs w:val="28"/>
        </w:rPr>
        <w:t>ой</w:t>
      </w:r>
      <w:r w:rsidR="0050504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C3BAF">
        <w:rPr>
          <w:rFonts w:ascii="Times New Roman" w:hAnsi="Times New Roman" w:cs="Times New Roman"/>
          <w:sz w:val="28"/>
          <w:szCs w:val="28"/>
        </w:rPr>
        <w:t>ы</w:t>
      </w:r>
    </w:p>
    <w:p w:rsidR="00184BA1" w:rsidRPr="00184BA1" w:rsidRDefault="00184BA1" w:rsidP="00C23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BA1" w:rsidRPr="00184BA1" w:rsidRDefault="00184BA1" w:rsidP="00C23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504B" w:rsidRPr="00F13F5D" w:rsidRDefault="00F13F5D" w:rsidP="00184BA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="001C1C03">
        <w:rPr>
          <w:rFonts w:eastAsiaTheme="minorHAnsi"/>
          <w:sz w:val="28"/>
          <w:szCs w:val="28"/>
          <w:lang w:eastAsia="en-US"/>
        </w:rPr>
        <w:t xml:space="preserve">повышения эффективности деятельности и </w:t>
      </w:r>
      <w:r>
        <w:rPr>
          <w:rFonts w:eastAsiaTheme="minorHAnsi"/>
          <w:sz w:val="28"/>
          <w:szCs w:val="28"/>
          <w:lang w:eastAsia="en-US"/>
        </w:rPr>
        <w:t xml:space="preserve">оптимизации штатной численности </w:t>
      </w:r>
      <w:r w:rsidR="001C1C03">
        <w:rPr>
          <w:rFonts w:eastAsiaTheme="minorHAnsi"/>
          <w:sz w:val="28"/>
          <w:szCs w:val="28"/>
          <w:lang w:eastAsia="en-US"/>
        </w:rPr>
        <w:t xml:space="preserve">государственных учреждений Республики Тыва </w:t>
      </w:r>
      <w:r w:rsidR="00184BA1">
        <w:rPr>
          <w:rFonts w:eastAsiaTheme="minorHAnsi"/>
          <w:sz w:val="28"/>
          <w:szCs w:val="28"/>
          <w:lang w:eastAsia="en-US"/>
        </w:rPr>
        <w:t xml:space="preserve">Правительство Республики Тыва </w:t>
      </w:r>
      <w:r w:rsidR="00184BA1" w:rsidRPr="00184BA1">
        <w:rPr>
          <w:rFonts w:eastAsiaTheme="minorHAnsi"/>
          <w:sz w:val="28"/>
          <w:szCs w:val="28"/>
          <w:lang w:eastAsia="en-US"/>
        </w:rPr>
        <w:t>ПОСТАНОВЛЯ</w:t>
      </w:r>
      <w:r w:rsidR="00184BA1">
        <w:rPr>
          <w:rFonts w:eastAsiaTheme="minorHAnsi"/>
          <w:sz w:val="28"/>
          <w:szCs w:val="28"/>
          <w:lang w:eastAsia="en-US"/>
        </w:rPr>
        <w:t>ЕТ</w:t>
      </w:r>
      <w:r w:rsidR="00184BA1" w:rsidRPr="00184BA1">
        <w:rPr>
          <w:rFonts w:eastAsiaTheme="minorHAnsi"/>
          <w:iCs/>
          <w:sz w:val="28"/>
          <w:szCs w:val="28"/>
          <w:lang w:eastAsia="en-US"/>
        </w:rPr>
        <w:t>:</w:t>
      </w:r>
    </w:p>
    <w:p w:rsidR="0050504B" w:rsidRPr="0050504B" w:rsidRDefault="0050504B" w:rsidP="00184BA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50504B" w:rsidRPr="005C694F" w:rsidRDefault="0050504B" w:rsidP="00184BA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C694F">
        <w:rPr>
          <w:rFonts w:eastAsiaTheme="minorHAnsi"/>
          <w:iCs/>
          <w:sz w:val="28"/>
          <w:szCs w:val="28"/>
          <w:lang w:eastAsia="en-US"/>
        </w:rPr>
        <w:t xml:space="preserve">1. Передать </w:t>
      </w:r>
      <w:r w:rsidR="00184BA1">
        <w:rPr>
          <w:rFonts w:eastAsiaTheme="minorHAnsi"/>
          <w:iCs/>
          <w:sz w:val="28"/>
          <w:szCs w:val="28"/>
          <w:lang w:eastAsia="en-US"/>
        </w:rPr>
        <w:t>г</w:t>
      </w:r>
      <w:r w:rsidRPr="005C694F">
        <w:rPr>
          <w:rFonts w:eastAsiaTheme="minorHAnsi"/>
          <w:iCs/>
          <w:sz w:val="28"/>
          <w:szCs w:val="28"/>
          <w:lang w:eastAsia="en-US"/>
        </w:rPr>
        <w:t xml:space="preserve">осударственному </w:t>
      </w:r>
      <w:r w:rsidR="00D50347" w:rsidRPr="00D50347">
        <w:rPr>
          <w:rFonts w:eastAsiaTheme="minorHAnsi"/>
          <w:iCs/>
          <w:sz w:val="28"/>
          <w:szCs w:val="28"/>
          <w:lang w:eastAsia="en-US"/>
        </w:rPr>
        <w:t>бюджетно</w:t>
      </w:r>
      <w:r w:rsidR="00D50347">
        <w:rPr>
          <w:rFonts w:eastAsiaTheme="minorHAnsi"/>
          <w:iCs/>
          <w:sz w:val="28"/>
          <w:szCs w:val="28"/>
          <w:lang w:eastAsia="en-US"/>
        </w:rPr>
        <w:t>му</w:t>
      </w:r>
      <w:r w:rsidR="00D50347" w:rsidRPr="00D50347">
        <w:rPr>
          <w:rFonts w:eastAsiaTheme="minorHAnsi"/>
          <w:iCs/>
          <w:sz w:val="28"/>
          <w:szCs w:val="28"/>
          <w:lang w:eastAsia="en-US"/>
        </w:rPr>
        <w:t xml:space="preserve"> научно-исследовательско</w:t>
      </w:r>
      <w:r w:rsidR="00D50347">
        <w:rPr>
          <w:rFonts w:eastAsiaTheme="minorHAnsi"/>
          <w:iCs/>
          <w:sz w:val="28"/>
          <w:szCs w:val="28"/>
          <w:lang w:eastAsia="en-US"/>
        </w:rPr>
        <w:t>му</w:t>
      </w:r>
      <w:r w:rsidR="00D50347" w:rsidRPr="00D50347">
        <w:rPr>
          <w:rFonts w:eastAsiaTheme="minorHAnsi"/>
          <w:iCs/>
          <w:sz w:val="28"/>
          <w:szCs w:val="28"/>
          <w:lang w:eastAsia="en-US"/>
        </w:rPr>
        <w:t xml:space="preserve"> и образовательно</w:t>
      </w:r>
      <w:r w:rsidR="00D50347">
        <w:rPr>
          <w:rFonts w:eastAsiaTheme="minorHAnsi"/>
          <w:iCs/>
          <w:sz w:val="28"/>
          <w:szCs w:val="28"/>
          <w:lang w:eastAsia="en-US"/>
        </w:rPr>
        <w:t>му</w:t>
      </w:r>
      <w:r w:rsidR="00D50347" w:rsidRPr="00D50347">
        <w:rPr>
          <w:rFonts w:eastAsiaTheme="minorHAnsi"/>
          <w:iCs/>
          <w:sz w:val="28"/>
          <w:szCs w:val="28"/>
          <w:lang w:eastAsia="en-US"/>
        </w:rPr>
        <w:t xml:space="preserve"> учреждени</w:t>
      </w:r>
      <w:r w:rsidR="00D50347">
        <w:rPr>
          <w:rFonts w:eastAsiaTheme="minorHAnsi"/>
          <w:iCs/>
          <w:sz w:val="28"/>
          <w:szCs w:val="28"/>
          <w:lang w:eastAsia="en-US"/>
        </w:rPr>
        <w:t>ю «Т</w:t>
      </w:r>
      <w:r w:rsidR="00D50347" w:rsidRPr="00D50347">
        <w:rPr>
          <w:rFonts w:eastAsiaTheme="minorHAnsi"/>
          <w:iCs/>
          <w:sz w:val="28"/>
          <w:szCs w:val="28"/>
          <w:lang w:eastAsia="en-US"/>
        </w:rPr>
        <w:t xml:space="preserve">увинский институт гуманитарных и прикладных социально-экономических исследований при </w:t>
      </w:r>
      <w:r w:rsidR="00D50347">
        <w:rPr>
          <w:rFonts w:eastAsiaTheme="minorHAnsi"/>
          <w:iCs/>
          <w:sz w:val="28"/>
          <w:szCs w:val="28"/>
          <w:lang w:eastAsia="en-US"/>
        </w:rPr>
        <w:t>П</w:t>
      </w:r>
      <w:r w:rsidR="00D50347" w:rsidRPr="00D50347">
        <w:rPr>
          <w:rFonts w:eastAsiaTheme="minorHAnsi"/>
          <w:iCs/>
          <w:sz w:val="28"/>
          <w:szCs w:val="28"/>
          <w:lang w:eastAsia="en-US"/>
        </w:rPr>
        <w:t xml:space="preserve">равительстве Республики </w:t>
      </w:r>
      <w:proofErr w:type="gramStart"/>
      <w:r w:rsidR="00D50347" w:rsidRPr="00D50347">
        <w:rPr>
          <w:rFonts w:eastAsiaTheme="minorHAnsi"/>
          <w:iCs/>
          <w:sz w:val="28"/>
          <w:szCs w:val="28"/>
          <w:lang w:eastAsia="en-US"/>
        </w:rPr>
        <w:t>Тыва</w:t>
      </w:r>
      <w:r w:rsidR="00D50347">
        <w:rPr>
          <w:rFonts w:eastAsiaTheme="minorHAnsi"/>
          <w:iCs/>
          <w:sz w:val="28"/>
          <w:szCs w:val="28"/>
          <w:lang w:eastAsia="en-US"/>
        </w:rPr>
        <w:t>»</w:t>
      </w:r>
      <w:r w:rsidR="00962A0B">
        <w:rPr>
          <w:rFonts w:eastAsiaTheme="minorHAnsi"/>
          <w:iCs/>
          <w:sz w:val="28"/>
          <w:szCs w:val="28"/>
          <w:lang w:eastAsia="en-US"/>
        </w:rPr>
        <w:t xml:space="preserve">   </w:t>
      </w:r>
      <w:proofErr w:type="gramEnd"/>
      <w:r w:rsidR="00962A0B">
        <w:rPr>
          <w:rFonts w:eastAsiaTheme="minorHAnsi"/>
          <w:iCs/>
          <w:sz w:val="28"/>
          <w:szCs w:val="28"/>
          <w:lang w:eastAsia="en-US"/>
        </w:rPr>
        <w:t xml:space="preserve">                    </w:t>
      </w:r>
      <w:r w:rsidR="00CA2094" w:rsidRPr="005C694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50347">
        <w:rPr>
          <w:rFonts w:eastAsiaTheme="minorHAnsi"/>
          <w:iCs/>
          <w:sz w:val="28"/>
          <w:szCs w:val="28"/>
          <w:lang w:eastAsia="en-US"/>
        </w:rPr>
        <w:t xml:space="preserve">1 </w:t>
      </w:r>
      <w:r w:rsidR="00C476A7" w:rsidRPr="005C694F">
        <w:rPr>
          <w:rFonts w:eastAsiaTheme="minorHAnsi"/>
          <w:iCs/>
          <w:sz w:val="28"/>
          <w:szCs w:val="28"/>
          <w:lang w:eastAsia="en-US"/>
        </w:rPr>
        <w:t>штатн</w:t>
      </w:r>
      <w:r w:rsidR="00D50347">
        <w:rPr>
          <w:rFonts w:eastAsiaTheme="minorHAnsi"/>
          <w:iCs/>
          <w:sz w:val="28"/>
          <w:szCs w:val="28"/>
          <w:lang w:eastAsia="en-US"/>
        </w:rPr>
        <w:t>ую</w:t>
      </w:r>
      <w:r w:rsidR="00C476A7" w:rsidRPr="005C694F">
        <w:rPr>
          <w:rFonts w:eastAsiaTheme="minorHAnsi"/>
          <w:iCs/>
          <w:sz w:val="28"/>
          <w:szCs w:val="28"/>
          <w:lang w:eastAsia="en-US"/>
        </w:rPr>
        <w:t xml:space="preserve"> единиц</w:t>
      </w:r>
      <w:r w:rsidR="00D50347">
        <w:rPr>
          <w:rFonts w:eastAsiaTheme="minorHAnsi"/>
          <w:iCs/>
          <w:sz w:val="28"/>
          <w:szCs w:val="28"/>
          <w:lang w:eastAsia="en-US"/>
        </w:rPr>
        <w:t>у главного специалиста по строительству и капитальному ремонту отдела строительства</w:t>
      </w:r>
      <w:r w:rsidR="002C66E9">
        <w:rPr>
          <w:rFonts w:eastAsiaTheme="minorHAnsi"/>
          <w:iCs/>
          <w:sz w:val="28"/>
          <w:szCs w:val="28"/>
          <w:lang w:eastAsia="en-US"/>
        </w:rPr>
        <w:t>,</w:t>
      </w:r>
      <w:r w:rsidR="00D50347">
        <w:rPr>
          <w:rFonts w:eastAsiaTheme="minorHAnsi"/>
          <w:iCs/>
          <w:sz w:val="28"/>
          <w:szCs w:val="28"/>
          <w:lang w:eastAsia="en-US"/>
        </w:rPr>
        <w:t xml:space="preserve"> капитального ремонта </w:t>
      </w:r>
      <w:r w:rsidR="00184BA1">
        <w:rPr>
          <w:rFonts w:eastAsiaTheme="minorHAnsi"/>
          <w:iCs/>
          <w:sz w:val="28"/>
          <w:szCs w:val="28"/>
          <w:lang w:eastAsia="en-US"/>
        </w:rPr>
        <w:t>г</w:t>
      </w:r>
      <w:r w:rsidR="00D50347">
        <w:rPr>
          <w:rFonts w:eastAsiaTheme="minorHAnsi"/>
          <w:iCs/>
          <w:sz w:val="28"/>
          <w:szCs w:val="28"/>
          <w:lang w:eastAsia="en-US"/>
        </w:rPr>
        <w:t xml:space="preserve">осударственного бюджетного учреждения Республики Тыва «Центр учета и мониторинга деятельности образовательных организаций» </w:t>
      </w:r>
      <w:r w:rsidR="00617EBA" w:rsidRPr="005C694F">
        <w:rPr>
          <w:rFonts w:eastAsiaTheme="minorHAnsi"/>
          <w:iCs/>
          <w:sz w:val="28"/>
          <w:szCs w:val="28"/>
          <w:lang w:eastAsia="en-US"/>
        </w:rPr>
        <w:t>с соответствующим фондом оплаты труда и иными материальными затратами на содержание</w:t>
      </w:r>
      <w:r w:rsidR="002F0F74"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:rsidR="00D50347" w:rsidRDefault="00DF26F8" w:rsidP="00184BA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C694F">
        <w:rPr>
          <w:rFonts w:eastAsiaTheme="minorHAnsi"/>
          <w:iCs/>
          <w:sz w:val="28"/>
          <w:szCs w:val="28"/>
          <w:lang w:eastAsia="en-US"/>
        </w:rPr>
        <w:t>2</w:t>
      </w:r>
      <w:r w:rsidR="00C91540">
        <w:rPr>
          <w:rFonts w:eastAsiaTheme="minorHAnsi"/>
          <w:iCs/>
          <w:sz w:val="28"/>
          <w:szCs w:val="28"/>
          <w:lang w:eastAsia="en-US"/>
        </w:rPr>
        <w:t>. Вышеуказанн</w:t>
      </w:r>
      <w:r w:rsidR="00D50347">
        <w:rPr>
          <w:rFonts w:eastAsiaTheme="minorHAnsi"/>
          <w:iCs/>
          <w:sz w:val="28"/>
          <w:szCs w:val="28"/>
          <w:lang w:eastAsia="en-US"/>
        </w:rPr>
        <w:t>ы</w:t>
      </w:r>
      <w:r w:rsidR="00C91540">
        <w:rPr>
          <w:rFonts w:eastAsiaTheme="minorHAnsi"/>
          <w:iCs/>
          <w:sz w:val="28"/>
          <w:szCs w:val="28"/>
          <w:lang w:eastAsia="en-US"/>
        </w:rPr>
        <w:t>м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50347">
        <w:rPr>
          <w:rFonts w:eastAsiaTheme="minorHAnsi"/>
          <w:iCs/>
          <w:sz w:val="28"/>
          <w:szCs w:val="28"/>
          <w:lang w:eastAsia="en-US"/>
        </w:rPr>
        <w:t>учреждениям</w:t>
      </w:r>
      <w:r w:rsidR="000D0D06" w:rsidRPr="005C694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50347">
        <w:rPr>
          <w:rFonts w:eastAsiaTheme="minorHAnsi"/>
          <w:iCs/>
          <w:sz w:val="28"/>
          <w:szCs w:val="28"/>
          <w:lang w:eastAsia="en-US"/>
        </w:rPr>
        <w:t>незамедлительно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 осуществить необходимые </w:t>
      </w:r>
      <w:r w:rsidR="000D0D06" w:rsidRPr="005C694F">
        <w:rPr>
          <w:rFonts w:eastAsiaTheme="minorHAnsi"/>
          <w:iCs/>
          <w:sz w:val="28"/>
          <w:szCs w:val="28"/>
          <w:lang w:eastAsia="en-US"/>
        </w:rPr>
        <w:t>юридические действия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, вытекающие из настоящего </w:t>
      </w:r>
      <w:r w:rsidR="00AA6AE2" w:rsidRPr="005C694F">
        <w:rPr>
          <w:rFonts w:eastAsiaTheme="minorHAnsi"/>
          <w:iCs/>
          <w:sz w:val="28"/>
          <w:szCs w:val="28"/>
          <w:lang w:eastAsia="en-US"/>
        </w:rPr>
        <w:t>постановления</w:t>
      </w:r>
      <w:r w:rsidR="00783084">
        <w:rPr>
          <w:rFonts w:eastAsiaTheme="minorHAnsi"/>
          <w:iCs/>
          <w:sz w:val="28"/>
          <w:szCs w:val="28"/>
          <w:lang w:eastAsia="en-US"/>
        </w:rPr>
        <w:t>.</w:t>
      </w:r>
    </w:p>
    <w:p w:rsidR="0050504B" w:rsidRDefault="00D50347" w:rsidP="00184BA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3. Министерству финансов Республики Тыва организовать реализацию данного постановления в соответствии с компетенцией.</w:t>
      </w:r>
      <w:r w:rsidR="00783084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EA72C2" w:rsidRPr="005C694F" w:rsidRDefault="00082E58" w:rsidP="00184BA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2C2" w:rsidRPr="005C694F">
        <w:rPr>
          <w:sz w:val="28"/>
          <w:szCs w:val="28"/>
        </w:rPr>
        <w:t xml:space="preserve">. Разместить настоящее </w:t>
      </w:r>
      <w:r w:rsidR="00AA6AE2" w:rsidRPr="005C694F">
        <w:rPr>
          <w:sz w:val="28"/>
          <w:szCs w:val="28"/>
        </w:rPr>
        <w:t>постановление</w:t>
      </w:r>
      <w:r w:rsidR="00EA72C2" w:rsidRPr="005C694F">
        <w:rPr>
          <w:sz w:val="28"/>
          <w:szCs w:val="28"/>
        </w:rPr>
        <w:t xml:space="preserve"> на </w:t>
      </w:r>
      <w:r w:rsidR="001B778E">
        <w:rPr>
          <w:sz w:val="28"/>
          <w:szCs w:val="28"/>
        </w:rPr>
        <w:t>«О</w:t>
      </w:r>
      <w:r w:rsidR="00EA72C2" w:rsidRPr="005C694F">
        <w:rPr>
          <w:sz w:val="28"/>
          <w:szCs w:val="28"/>
        </w:rPr>
        <w:t>фициальном интернет-портале правовой информации</w:t>
      </w:r>
      <w:r w:rsidR="001B778E">
        <w:rPr>
          <w:sz w:val="28"/>
          <w:szCs w:val="28"/>
        </w:rPr>
        <w:t>»</w:t>
      </w:r>
      <w:r w:rsidR="00EA72C2" w:rsidRPr="005C694F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A72C2" w:rsidRPr="005C694F" w:rsidRDefault="00082E58" w:rsidP="00184BA1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EA72C2" w:rsidRPr="005C694F">
        <w:rPr>
          <w:sz w:val="28"/>
          <w:szCs w:val="28"/>
        </w:rPr>
        <w:t xml:space="preserve">. Настоящее </w:t>
      </w:r>
      <w:r w:rsidR="00AA6AE2" w:rsidRPr="005C694F">
        <w:rPr>
          <w:sz w:val="28"/>
          <w:szCs w:val="28"/>
        </w:rPr>
        <w:t>постановление</w:t>
      </w:r>
      <w:r w:rsidR="00EA72C2" w:rsidRPr="005C694F">
        <w:rPr>
          <w:sz w:val="28"/>
          <w:szCs w:val="28"/>
        </w:rPr>
        <w:t xml:space="preserve"> вступает в силу со дня его подписания.</w:t>
      </w:r>
    </w:p>
    <w:p w:rsidR="00082E58" w:rsidRPr="005C694F" w:rsidRDefault="00082E58" w:rsidP="00082E58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Pr="005C694F">
        <w:rPr>
          <w:rFonts w:eastAsiaTheme="minorHAnsi"/>
          <w:sz w:val="28"/>
          <w:szCs w:val="28"/>
          <w:lang w:eastAsia="en-US"/>
        </w:rPr>
        <w:t xml:space="preserve">. </w:t>
      </w:r>
      <w:r w:rsidRPr="005C694F">
        <w:rPr>
          <w:sz w:val="28"/>
          <w:szCs w:val="28"/>
        </w:rPr>
        <w:t xml:space="preserve">Контроль за исполнением настоящего постановления возложить на департамент по вопросам государственной службы и кадрового резерва Администрации Главы Республики Тыва и Аппарата Правительства Республики Тыва. </w:t>
      </w:r>
    </w:p>
    <w:p w:rsidR="00E46BD6" w:rsidRPr="00C23463" w:rsidRDefault="00E46BD6" w:rsidP="00184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549" w:rsidRDefault="00EE6549" w:rsidP="00184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09C" w:rsidRDefault="0004009C" w:rsidP="00184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D6" w:rsidRPr="00C23463" w:rsidRDefault="006B1D2D" w:rsidP="00184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700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70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4B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2B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BA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E46BD6" w:rsidRPr="00C23463" w:rsidSect="00962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2B" w:rsidRDefault="00EC172B" w:rsidP="00962A0B">
      <w:r>
        <w:separator/>
      </w:r>
    </w:p>
  </w:endnote>
  <w:endnote w:type="continuationSeparator" w:id="0">
    <w:p w:rsidR="00EC172B" w:rsidRDefault="00EC172B" w:rsidP="0096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D6" w:rsidRDefault="00144B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D6" w:rsidRDefault="00144B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D6" w:rsidRDefault="00144B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2B" w:rsidRDefault="00EC172B" w:rsidP="00962A0B">
      <w:r>
        <w:separator/>
      </w:r>
    </w:p>
  </w:footnote>
  <w:footnote w:type="continuationSeparator" w:id="0">
    <w:p w:rsidR="00EC172B" w:rsidRDefault="00EC172B" w:rsidP="00962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D6" w:rsidRDefault="00144B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8430"/>
    </w:sdtPr>
    <w:sdtEndPr/>
    <w:sdtContent>
      <w:p w:rsidR="00962A0B" w:rsidRDefault="00EC172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D6" w:rsidRDefault="00144B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47bf1eb-66b9-4ecc-929b-ba930e046eb4"/>
  </w:docVars>
  <w:rsids>
    <w:rsidRoot w:val="00E46BD6"/>
    <w:rsid w:val="000153A8"/>
    <w:rsid w:val="0003773B"/>
    <w:rsid w:val="0004009C"/>
    <w:rsid w:val="000439B6"/>
    <w:rsid w:val="00054CBC"/>
    <w:rsid w:val="00082E58"/>
    <w:rsid w:val="000A08C3"/>
    <w:rsid w:val="000D0D06"/>
    <w:rsid w:val="000E2B32"/>
    <w:rsid w:val="000F0360"/>
    <w:rsid w:val="00117C7F"/>
    <w:rsid w:val="0012343F"/>
    <w:rsid w:val="00144BD6"/>
    <w:rsid w:val="00184BA1"/>
    <w:rsid w:val="001B778E"/>
    <w:rsid w:val="001C1C03"/>
    <w:rsid w:val="001C6A0B"/>
    <w:rsid w:val="00205DE6"/>
    <w:rsid w:val="00234694"/>
    <w:rsid w:val="00263270"/>
    <w:rsid w:val="002A5652"/>
    <w:rsid w:val="002B6467"/>
    <w:rsid w:val="002C66E9"/>
    <w:rsid w:val="002D0295"/>
    <w:rsid w:val="002F0F74"/>
    <w:rsid w:val="002F43CA"/>
    <w:rsid w:val="00311966"/>
    <w:rsid w:val="00330AC2"/>
    <w:rsid w:val="003C2C60"/>
    <w:rsid w:val="003E03DC"/>
    <w:rsid w:val="003E5942"/>
    <w:rsid w:val="003E6C2C"/>
    <w:rsid w:val="003F15CA"/>
    <w:rsid w:val="00407F26"/>
    <w:rsid w:val="00450FE2"/>
    <w:rsid w:val="004759CA"/>
    <w:rsid w:val="00483C42"/>
    <w:rsid w:val="0049734C"/>
    <w:rsid w:val="004A54FC"/>
    <w:rsid w:val="004B17F5"/>
    <w:rsid w:val="004C5D93"/>
    <w:rsid w:val="0050056F"/>
    <w:rsid w:val="0050504B"/>
    <w:rsid w:val="00524D64"/>
    <w:rsid w:val="00541BF5"/>
    <w:rsid w:val="00565CA2"/>
    <w:rsid w:val="005A5AF8"/>
    <w:rsid w:val="005C694F"/>
    <w:rsid w:val="005E1839"/>
    <w:rsid w:val="00606A9F"/>
    <w:rsid w:val="00617EBA"/>
    <w:rsid w:val="00642F8E"/>
    <w:rsid w:val="00653B8C"/>
    <w:rsid w:val="00663C8D"/>
    <w:rsid w:val="00675506"/>
    <w:rsid w:val="00680CD7"/>
    <w:rsid w:val="006906E9"/>
    <w:rsid w:val="006A24E3"/>
    <w:rsid w:val="006B1D2D"/>
    <w:rsid w:val="006F142B"/>
    <w:rsid w:val="00732A1F"/>
    <w:rsid w:val="007808DD"/>
    <w:rsid w:val="00783084"/>
    <w:rsid w:val="00790DD9"/>
    <w:rsid w:val="0079496A"/>
    <w:rsid w:val="007E54EE"/>
    <w:rsid w:val="008110BF"/>
    <w:rsid w:val="0084285E"/>
    <w:rsid w:val="00886ED4"/>
    <w:rsid w:val="008A255C"/>
    <w:rsid w:val="008C1DBE"/>
    <w:rsid w:val="008D0F15"/>
    <w:rsid w:val="008F5DC5"/>
    <w:rsid w:val="00962A0B"/>
    <w:rsid w:val="009725C1"/>
    <w:rsid w:val="0097462D"/>
    <w:rsid w:val="009A2493"/>
    <w:rsid w:val="009B3B47"/>
    <w:rsid w:val="009C3BAF"/>
    <w:rsid w:val="009E3CF0"/>
    <w:rsid w:val="00A53FF0"/>
    <w:rsid w:val="00A66E2B"/>
    <w:rsid w:val="00A95158"/>
    <w:rsid w:val="00AA6AE2"/>
    <w:rsid w:val="00AC43C6"/>
    <w:rsid w:val="00AC6BAC"/>
    <w:rsid w:val="00AD4579"/>
    <w:rsid w:val="00B01FA2"/>
    <w:rsid w:val="00B632E7"/>
    <w:rsid w:val="00B63857"/>
    <w:rsid w:val="00B659B7"/>
    <w:rsid w:val="00BA7A40"/>
    <w:rsid w:val="00BB1B4C"/>
    <w:rsid w:val="00C04F90"/>
    <w:rsid w:val="00C06A60"/>
    <w:rsid w:val="00C23463"/>
    <w:rsid w:val="00C27529"/>
    <w:rsid w:val="00C27781"/>
    <w:rsid w:val="00C4423C"/>
    <w:rsid w:val="00C476A7"/>
    <w:rsid w:val="00C91540"/>
    <w:rsid w:val="00CA2094"/>
    <w:rsid w:val="00CC2D2B"/>
    <w:rsid w:val="00CE4675"/>
    <w:rsid w:val="00D153DC"/>
    <w:rsid w:val="00D20DDD"/>
    <w:rsid w:val="00D36DAC"/>
    <w:rsid w:val="00D50347"/>
    <w:rsid w:val="00D60109"/>
    <w:rsid w:val="00D62E1B"/>
    <w:rsid w:val="00D743CF"/>
    <w:rsid w:val="00D768F2"/>
    <w:rsid w:val="00DC0804"/>
    <w:rsid w:val="00DC7000"/>
    <w:rsid w:val="00DD521C"/>
    <w:rsid w:val="00DF26F8"/>
    <w:rsid w:val="00E4556F"/>
    <w:rsid w:val="00E46BD6"/>
    <w:rsid w:val="00E66256"/>
    <w:rsid w:val="00EA72C2"/>
    <w:rsid w:val="00EB10D0"/>
    <w:rsid w:val="00EB346D"/>
    <w:rsid w:val="00EB3B4E"/>
    <w:rsid w:val="00EC172B"/>
    <w:rsid w:val="00EE6549"/>
    <w:rsid w:val="00F13F5D"/>
    <w:rsid w:val="00F16BC0"/>
    <w:rsid w:val="00F2132F"/>
    <w:rsid w:val="00F3752D"/>
    <w:rsid w:val="00F40606"/>
    <w:rsid w:val="00F737F6"/>
    <w:rsid w:val="00F74937"/>
    <w:rsid w:val="00FB794F"/>
    <w:rsid w:val="00FD5520"/>
    <w:rsid w:val="00FD6EBB"/>
    <w:rsid w:val="00FE778D"/>
    <w:rsid w:val="00FF4F25"/>
    <w:rsid w:val="00FF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7F4C9-E4D5-4FD0-B49A-F3692FFE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2A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2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62A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2A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2900-BBDD-4921-A85D-9FFAEF4F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Тас-оол Оксана Всеволодовна</cp:lastModifiedBy>
  <cp:revision>2</cp:revision>
  <cp:lastPrinted>2023-04-19T07:36:00Z</cp:lastPrinted>
  <dcterms:created xsi:type="dcterms:W3CDTF">2023-04-19T07:36:00Z</dcterms:created>
  <dcterms:modified xsi:type="dcterms:W3CDTF">2023-04-19T07:36:00Z</dcterms:modified>
</cp:coreProperties>
</file>