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4BBA7E" w14:textId="2104B655" w:rsidR="00A4182E" w:rsidRDefault="00A4182E" w:rsidP="00A4182E">
      <w:pPr>
        <w:spacing w:after="200" w:line="276" w:lineRule="auto"/>
        <w:jc w:val="center"/>
        <w:rPr>
          <w:rFonts w:ascii="Times New Roman" w:eastAsia="Calibri" w:hAnsi="Times New Roman" w:cs="Times New Roman"/>
          <w:noProof/>
          <w:sz w:val="24"/>
          <w:szCs w:val="24"/>
          <w:lang w:eastAsia="ru-RU"/>
        </w:rPr>
      </w:pP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14:anchorId="7BD7018B" wp14:editId="49048AB0">
                <wp:simplePos x="0" y="0"/>
                <wp:positionH relativeFrom="column">
                  <wp:posOffset>2284730</wp:posOffset>
                </wp:positionH>
                <wp:positionV relativeFrom="paragraph">
                  <wp:posOffset>-1211580</wp:posOffset>
                </wp:positionV>
                <wp:extent cx="2540000" cy="127000"/>
                <wp:effectExtent l="0" t="0" r="0" b="6350"/>
                <wp:wrapNone/>
                <wp:docPr id="6" name="AryanRegNFirstP"/>
                <wp:cNvGraphicFramePr/>
                <a:graphic xmlns:a="http://schemas.openxmlformats.org/drawingml/2006/main">
                  <a:graphicData uri="http://schemas.microsoft.com/office/word/2010/wordprocessingShape">
                    <wps:wsp>
                      <wps:cNvSpPr/>
                      <wps:spPr>
                        <a:xfrm>
                          <a:off x="0" y="0"/>
                          <a:ext cx="2540000" cy="127000"/>
                        </a:xfrm>
                        <a:prstGeom prst="rect">
                          <a:avLst/>
                        </a:prstGeom>
                        <a:noFill/>
                        <a:ln w="12700" cap="flat" cmpd="sng" algn="ctr">
                          <a:noFill/>
                          <a:prstDash val="solid"/>
                          <a:miter lim="800000"/>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1270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73EF93C3" w14:textId="4E495C86" w:rsidR="00A4182E" w:rsidRPr="00A4182E" w:rsidRDefault="00A4182E" w:rsidP="00A4182E">
                            <w:pPr>
                              <w:jc w:val="right"/>
                              <w:rPr>
                                <w:sz w:val="16"/>
                              </w:rPr>
                            </w:pPr>
                            <w:r>
                              <w:rPr>
                                <w:sz w:val="16"/>
                              </w:rPr>
                              <w:t>620200099/29017(12)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ect id="AryanRegNFirstP" o:spid="_x0000_s1026" style="position:absolute;left:0;text-align:left;margin-left:179.9pt;margin-top:-95.4pt;width:200pt;height:10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" filled="f" fillcolor="#5b9bd5 [3204]" stroked="f" strokecolor="#1f4d78 [1604]" strokeweight="1pt">
                <v:textbox inset="0,0,0,0">
                  <w:txbxContent>
                    <w:p w14:paraId="73EF93C3" w14:textId="4E495C86" w:rsidR="00A4182E" w:rsidRPr="00A4182E" w:rsidRDefault="00A4182E" w:rsidP="00A4182E">
                      <w:pPr>
                        <w:jc w:val="right"/>
                        <w:rPr>
                          <w:sz w:val="16"/>
                        </w:rPr>
                      </w:pPr>
                      <w:r>
                        <w:rPr>
                          <w:sz w:val="16"/>
                        </w:rPr>
                        <w:t>620200099/29017(12)</w:t>
                      </w:r>
                    </w:p>
                  </w:txbxContent>
                </v:textbox>
              </v:rect>
            </w:pict>
          </mc:Fallback>
        </mc:AlternateContent>
      </w:r>
    </w:p>
    <w:p w14:paraId="4CD3A176" w14:textId="77777777" w:rsidR="00A4182E" w:rsidRDefault="00A4182E" w:rsidP="00A4182E">
      <w:pPr>
        <w:spacing w:after="200" w:line="276" w:lineRule="auto"/>
        <w:jc w:val="center"/>
        <w:rPr>
          <w:rFonts w:ascii="Times New Roman" w:eastAsia="Calibri" w:hAnsi="Times New Roman" w:cs="Times New Roman"/>
          <w:noProof/>
          <w:sz w:val="24"/>
          <w:szCs w:val="24"/>
          <w:lang w:eastAsia="ru-RU"/>
        </w:rPr>
      </w:pPr>
    </w:p>
    <w:p w14:paraId="2F1C23E8" w14:textId="77777777" w:rsidR="00A4182E" w:rsidRPr="00A4182E" w:rsidRDefault="00A4182E" w:rsidP="00A4182E">
      <w:pPr>
        <w:spacing w:after="200" w:line="276" w:lineRule="auto"/>
        <w:jc w:val="center"/>
        <w:rPr>
          <w:rFonts w:ascii="Times New Roman" w:eastAsia="Calibri" w:hAnsi="Times New Roman" w:cs="Times New Roman"/>
          <w:sz w:val="24"/>
          <w:szCs w:val="24"/>
          <w:lang w:val="en-US"/>
        </w:rPr>
      </w:pPr>
      <w:bookmarkStart w:id="0" w:name="_GoBack"/>
      <w:bookmarkEnd w:id="0"/>
    </w:p>
    <w:p w14:paraId="1D3E58A1" w14:textId="77777777" w:rsidR="00A4182E" w:rsidRPr="00A4182E" w:rsidRDefault="00A4182E" w:rsidP="00A4182E">
      <w:pPr>
        <w:spacing w:after="200" w:line="276" w:lineRule="auto"/>
        <w:jc w:val="center"/>
        <w:rPr>
          <w:rFonts w:ascii="Times New Roman" w:eastAsia="Calibri" w:hAnsi="Times New Roman" w:cs="Times New Roman"/>
          <w:b/>
          <w:sz w:val="40"/>
          <w:szCs w:val="40"/>
        </w:rPr>
      </w:pPr>
      <w:r w:rsidRPr="00A4182E">
        <w:rPr>
          <w:rFonts w:ascii="Times New Roman" w:eastAsia="Calibri" w:hAnsi="Times New Roman" w:cs="Times New Roman"/>
          <w:sz w:val="32"/>
          <w:szCs w:val="32"/>
        </w:rPr>
        <w:t>ПРАВИТЕЛЬСТВО РЕСПУБЛИКИ ТЫВА</w:t>
      </w:r>
      <w:r w:rsidRPr="00A4182E">
        <w:rPr>
          <w:rFonts w:ascii="Times New Roman" w:eastAsia="Calibri" w:hAnsi="Times New Roman" w:cs="Times New Roman"/>
          <w:sz w:val="36"/>
          <w:szCs w:val="36"/>
        </w:rPr>
        <w:br/>
      </w:r>
      <w:r w:rsidRPr="00A4182E">
        <w:rPr>
          <w:rFonts w:ascii="Times New Roman" w:eastAsia="Calibri" w:hAnsi="Times New Roman" w:cs="Times New Roman"/>
          <w:b/>
          <w:sz w:val="36"/>
          <w:szCs w:val="36"/>
        </w:rPr>
        <w:t>ПОСТАНОВЛЕНИЕ</w:t>
      </w:r>
    </w:p>
    <w:p w14:paraId="7BDADEB1" w14:textId="77777777" w:rsidR="00A4182E" w:rsidRPr="00A4182E" w:rsidRDefault="00A4182E" w:rsidP="00A4182E">
      <w:pPr>
        <w:spacing w:after="200" w:line="276" w:lineRule="auto"/>
        <w:jc w:val="center"/>
        <w:rPr>
          <w:rFonts w:ascii="Times New Roman" w:eastAsia="Calibri" w:hAnsi="Times New Roman" w:cs="Times New Roman"/>
          <w:sz w:val="36"/>
          <w:szCs w:val="36"/>
        </w:rPr>
      </w:pPr>
      <w:r w:rsidRPr="00A4182E">
        <w:rPr>
          <w:rFonts w:ascii="Times New Roman" w:eastAsia="Calibri" w:hAnsi="Times New Roman" w:cs="Times New Roman"/>
          <w:sz w:val="32"/>
          <w:szCs w:val="32"/>
        </w:rPr>
        <w:t>ТЫВА РЕСПУБЛИКАНЫӉ ЧАЗАА</w:t>
      </w:r>
      <w:r w:rsidRPr="00A4182E">
        <w:rPr>
          <w:rFonts w:ascii="Times New Roman" w:eastAsia="Calibri" w:hAnsi="Times New Roman" w:cs="Times New Roman"/>
          <w:sz w:val="36"/>
          <w:szCs w:val="36"/>
        </w:rPr>
        <w:br/>
      </w:r>
      <w:r w:rsidRPr="00A4182E">
        <w:rPr>
          <w:rFonts w:ascii="Times New Roman" w:eastAsia="Calibri" w:hAnsi="Times New Roman" w:cs="Times New Roman"/>
          <w:b/>
          <w:sz w:val="36"/>
          <w:szCs w:val="36"/>
        </w:rPr>
        <w:t>ДОКТААЛ</w:t>
      </w:r>
    </w:p>
    <w:p w14:paraId="745D05D3" w14:textId="77777777" w:rsidR="00201199" w:rsidRPr="000E188A" w:rsidRDefault="00201199" w:rsidP="00201199">
      <w:pPr>
        <w:shd w:val="clear" w:color="auto" w:fill="FFFFFF"/>
        <w:spacing w:after="0" w:line="240" w:lineRule="auto"/>
        <w:jc w:val="center"/>
        <w:textAlignment w:val="baseline"/>
        <w:outlineLvl w:val="0"/>
        <w:rPr>
          <w:rFonts w:ascii="Times New Roman" w:eastAsia="Times New Roman" w:hAnsi="Times New Roman" w:cs="Times New Roman"/>
          <w:sz w:val="28"/>
          <w:szCs w:val="28"/>
        </w:rPr>
      </w:pPr>
    </w:p>
    <w:p w14:paraId="2FB570FB" w14:textId="112C1637" w:rsidR="00201199" w:rsidRDefault="00F07F37" w:rsidP="00F07F37">
      <w:pPr>
        <w:shd w:val="clear" w:color="auto" w:fill="FFFFFF"/>
        <w:spacing w:after="0" w:line="360" w:lineRule="auto"/>
        <w:jc w:val="center"/>
        <w:textAlignment w:val="baseline"/>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от 21 мая 2024 г. № 241</w:t>
      </w:r>
    </w:p>
    <w:p w14:paraId="68E76C21" w14:textId="6F1F29AB" w:rsidR="00F07F37" w:rsidRPr="000E188A" w:rsidRDefault="00F07F37" w:rsidP="00F07F37">
      <w:pPr>
        <w:shd w:val="clear" w:color="auto" w:fill="FFFFFF"/>
        <w:spacing w:after="0" w:line="360" w:lineRule="auto"/>
        <w:jc w:val="center"/>
        <w:textAlignment w:val="baseline"/>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г. Кызыл</w:t>
      </w:r>
    </w:p>
    <w:p w14:paraId="5EBC1470" w14:textId="77777777" w:rsidR="00201199" w:rsidRPr="000E188A" w:rsidRDefault="00201199" w:rsidP="00201199">
      <w:pPr>
        <w:shd w:val="clear" w:color="auto" w:fill="FFFFFF"/>
        <w:spacing w:after="0" w:line="240" w:lineRule="auto"/>
        <w:jc w:val="center"/>
        <w:textAlignment w:val="baseline"/>
        <w:outlineLvl w:val="0"/>
        <w:rPr>
          <w:rFonts w:ascii="Times New Roman" w:eastAsia="Times New Roman" w:hAnsi="Times New Roman" w:cs="Times New Roman"/>
          <w:sz w:val="28"/>
          <w:szCs w:val="28"/>
        </w:rPr>
      </w:pPr>
    </w:p>
    <w:p w14:paraId="07A209B4" w14:textId="77777777" w:rsidR="00201199" w:rsidRPr="000E188A" w:rsidRDefault="0032198A" w:rsidP="00201199">
      <w:pPr>
        <w:shd w:val="clear" w:color="auto" w:fill="FFFFFF"/>
        <w:spacing w:after="0" w:line="240" w:lineRule="auto"/>
        <w:jc w:val="center"/>
        <w:textAlignment w:val="baseline"/>
        <w:outlineLvl w:val="0"/>
        <w:rPr>
          <w:rFonts w:ascii="Times New Roman" w:eastAsia="Times New Roman" w:hAnsi="Times New Roman"/>
          <w:b/>
          <w:sz w:val="28"/>
          <w:szCs w:val="28"/>
          <w:lang w:eastAsia="ru-RU"/>
        </w:rPr>
      </w:pPr>
      <w:bookmarkStart w:id="1" w:name="_Hlk94616833"/>
      <w:r w:rsidRPr="000E188A">
        <w:rPr>
          <w:rFonts w:ascii="Times New Roman" w:eastAsia="Times New Roman" w:hAnsi="Times New Roman"/>
          <w:b/>
          <w:sz w:val="28"/>
          <w:szCs w:val="28"/>
          <w:lang w:eastAsia="ru-RU"/>
        </w:rPr>
        <w:t>О внесении изменений</w:t>
      </w:r>
      <w:r w:rsidR="00201199" w:rsidRPr="000E188A">
        <w:rPr>
          <w:rFonts w:ascii="Times New Roman" w:eastAsia="Times New Roman" w:hAnsi="Times New Roman"/>
          <w:b/>
          <w:sz w:val="28"/>
          <w:szCs w:val="28"/>
          <w:lang w:eastAsia="ru-RU"/>
        </w:rPr>
        <w:t xml:space="preserve"> </w:t>
      </w:r>
      <w:r w:rsidRPr="000E188A">
        <w:rPr>
          <w:rFonts w:ascii="Times New Roman" w:eastAsia="Times New Roman" w:hAnsi="Times New Roman"/>
          <w:b/>
          <w:sz w:val="28"/>
          <w:szCs w:val="28"/>
          <w:lang w:eastAsia="ru-RU"/>
        </w:rPr>
        <w:t xml:space="preserve">в </w:t>
      </w:r>
      <w:proofErr w:type="gramStart"/>
      <w:r w:rsidRPr="000E188A">
        <w:rPr>
          <w:rFonts w:ascii="Times New Roman" w:eastAsia="Times New Roman" w:hAnsi="Times New Roman"/>
          <w:b/>
          <w:sz w:val="28"/>
          <w:szCs w:val="28"/>
          <w:lang w:eastAsia="ru-RU"/>
        </w:rPr>
        <w:t>государственную</w:t>
      </w:r>
      <w:proofErr w:type="gramEnd"/>
    </w:p>
    <w:p w14:paraId="2137E1BB" w14:textId="36CF547C" w:rsidR="00201199" w:rsidRPr="000E188A" w:rsidRDefault="0032198A" w:rsidP="00201199">
      <w:pPr>
        <w:shd w:val="clear" w:color="auto" w:fill="FFFFFF"/>
        <w:spacing w:after="0" w:line="240" w:lineRule="auto"/>
        <w:jc w:val="center"/>
        <w:textAlignment w:val="baseline"/>
        <w:outlineLvl w:val="0"/>
        <w:rPr>
          <w:rFonts w:ascii="Times New Roman" w:eastAsia="Times New Roman" w:hAnsi="Times New Roman"/>
          <w:b/>
          <w:sz w:val="28"/>
          <w:szCs w:val="28"/>
          <w:lang w:eastAsia="ru-RU"/>
        </w:rPr>
      </w:pPr>
      <w:r w:rsidRPr="000E188A">
        <w:rPr>
          <w:rFonts w:ascii="Times New Roman" w:eastAsia="Times New Roman" w:hAnsi="Times New Roman"/>
          <w:b/>
          <w:sz w:val="28"/>
          <w:szCs w:val="28"/>
          <w:lang w:eastAsia="ru-RU"/>
        </w:rPr>
        <w:t xml:space="preserve"> программу Республики Тыва</w:t>
      </w:r>
      <w:r w:rsidR="00201199" w:rsidRPr="000E188A">
        <w:rPr>
          <w:rFonts w:ascii="Times New Roman" w:eastAsia="Times New Roman" w:hAnsi="Times New Roman"/>
          <w:b/>
          <w:sz w:val="28"/>
          <w:szCs w:val="28"/>
          <w:lang w:eastAsia="ru-RU"/>
        </w:rPr>
        <w:t xml:space="preserve"> </w:t>
      </w:r>
      <w:r w:rsidR="009325C1">
        <w:rPr>
          <w:rFonts w:ascii="Times New Roman" w:eastAsia="Times New Roman" w:hAnsi="Times New Roman"/>
          <w:b/>
          <w:sz w:val="28"/>
          <w:szCs w:val="28"/>
          <w:lang w:eastAsia="ru-RU"/>
        </w:rPr>
        <w:t>«</w:t>
      </w:r>
      <w:r w:rsidR="00127022" w:rsidRPr="000E188A">
        <w:rPr>
          <w:rFonts w:ascii="Times New Roman" w:eastAsia="Times New Roman" w:hAnsi="Times New Roman"/>
          <w:b/>
          <w:sz w:val="28"/>
          <w:szCs w:val="28"/>
          <w:lang w:eastAsia="ru-RU"/>
        </w:rPr>
        <w:t xml:space="preserve">Развитие </w:t>
      </w:r>
    </w:p>
    <w:p w14:paraId="28A7C1A7" w14:textId="62034AF1" w:rsidR="00127022" w:rsidRPr="000E188A" w:rsidRDefault="00127022" w:rsidP="00201199">
      <w:pPr>
        <w:shd w:val="clear" w:color="auto" w:fill="FFFFFF"/>
        <w:spacing w:after="0" w:line="240" w:lineRule="auto"/>
        <w:jc w:val="center"/>
        <w:textAlignment w:val="baseline"/>
        <w:outlineLvl w:val="0"/>
        <w:rPr>
          <w:rFonts w:ascii="Times New Roman" w:eastAsia="Calibri" w:hAnsi="Times New Roman" w:cs="Times New Roman"/>
          <w:b/>
          <w:bCs/>
          <w:sz w:val="28"/>
          <w:szCs w:val="28"/>
        </w:rPr>
      </w:pPr>
      <w:r w:rsidRPr="000E188A">
        <w:rPr>
          <w:rFonts w:ascii="Times New Roman" w:eastAsia="Times New Roman" w:hAnsi="Times New Roman"/>
          <w:b/>
          <w:sz w:val="28"/>
          <w:szCs w:val="28"/>
          <w:lang w:eastAsia="ru-RU"/>
        </w:rPr>
        <w:t>государственных языков Республики Тыва</w:t>
      </w:r>
      <w:r w:rsidR="009325C1">
        <w:rPr>
          <w:rFonts w:ascii="Times New Roman" w:eastAsia="Calibri" w:hAnsi="Times New Roman" w:cs="Times New Roman"/>
          <w:b/>
          <w:bCs/>
          <w:sz w:val="28"/>
          <w:szCs w:val="28"/>
        </w:rPr>
        <w:t>»</w:t>
      </w:r>
    </w:p>
    <w:bookmarkEnd w:id="1"/>
    <w:p w14:paraId="5CEE799D" w14:textId="651BC298" w:rsidR="00D675B0" w:rsidRPr="000E188A" w:rsidRDefault="00D675B0" w:rsidP="00201199">
      <w:pPr>
        <w:shd w:val="clear" w:color="auto" w:fill="FFFFFF"/>
        <w:spacing w:after="0" w:line="240" w:lineRule="auto"/>
        <w:jc w:val="center"/>
        <w:textAlignment w:val="baseline"/>
        <w:outlineLvl w:val="0"/>
        <w:rPr>
          <w:rFonts w:ascii="Times New Roman" w:eastAsia="Calibri" w:hAnsi="Times New Roman" w:cs="Times New Roman"/>
          <w:bCs/>
          <w:sz w:val="28"/>
          <w:szCs w:val="28"/>
        </w:rPr>
      </w:pPr>
    </w:p>
    <w:p w14:paraId="706902EC" w14:textId="77777777" w:rsidR="00201199" w:rsidRPr="000E188A" w:rsidRDefault="00201199" w:rsidP="00201199">
      <w:pPr>
        <w:shd w:val="clear" w:color="auto" w:fill="FFFFFF"/>
        <w:spacing w:after="0" w:line="240" w:lineRule="auto"/>
        <w:jc w:val="center"/>
        <w:textAlignment w:val="baseline"/>
        <w:outlineLvl w:val="0"/>
        <w:rPr>
          <w:rFonts w:ascii="Times New Roman" w:eastAsia="Calibri" w:hAnsi="Times New Roman" w:cs="Times New Roman"/>
          <w:bCs/>
          <w:sz w:val="28"/>
          <w:szCs w:val="28"/>
        </w:rPr>
      </w:pPr>
    </w:p>
    <w:p w14:paraId="6F66845B" w14:textId="2C58DA71" w:rsidR="001F6FC0" w:rsidRPr="000E188A" w:rsidRDefault="00032899" w:rsidP="00201199">
      <w:pPr>
        <w:spacing w:after="0" w:line="360" w:lineRule="atLeast"/>
        <w:ind w:firstLine="709"/>
        <w:jc w:val="both"/>
        <w:rPr>
          <w:rFonts w:ascii="Times New Roman" w:hAnsi="Times New Roman" w:cs="Times New Roman"/>
          <w:sz w:val="28"/>
          <w:szCs w:val="28"/>
        </w:rPr>
      </w:pPr>
      <w:r w:rsidRPr="000E188A">
        <w:rPr>
          <w:rFonts w:ascii="Times New Roman" w:hAnsi="Times New Roman" w:cs="Times New Roman"/>
          <w:sz w:val="28"/>
          <w:szCs w:val="28"/>
        </w:rPr>
        <w:t>Руководствуясь статьей 15 Конституционного закона Республики Тыва от 31 декабря 2003 г. №</w:t>
      </w:r>
      <w:r w:rsidR="008308DA" w:rsidRPr="000E188A">
        <w:rPr>
          <w:rFonts w:ascii="Times New Roman" w:hAnsi="Times New Roman" w:cs="Times New Roman"/>
          <w:sz w:val="28"/>
          <w:szCs w:val="28"/>
        </w:rPr>
        <w:t xml:space="preserve"> 95 ВХ-</w:t>
      </w:r>
      <w:proofErr w:type="gramStart"/>
      <w:r w:rsidR="008308DA" w:rsidRPr="000E188A">
        <w:rPr>
          <w:rFonts w:ascii="Times New Roman" w:hAnsi="Times New Roman" w:cs="Times New Roman"/>
          <w:sz w:val="28"/>
          <w:szCs w:val="28"/>
          <w:lang w:val="en-US"/>
        </w:rPr>
        <w:t>I</w:t>
      </w:r>
      <w:proofErr w:type="gramEnd"/>
      <w:r w:rsidRPr="000E188A">
        <w:rPr>
          <w:rFonts w:ascii="Times New Roman" w:hAnsi="Times New Roman" w:cs="Times New Roman"/>
          <w:sz w:val="28"/>
          <w:szCs w:val="28"/>
        </w:rPr>
        <w:t xml:space="preserve"> </w:t>
      </w:r>
      <w:r w:rsidR="009325C1">
        <w:rPr>
          <w:rFonts w:ascii="Times New Roman" w:hAnsi="Times New Roman" w:cs="Times New Roman"/>
          <w:sz w:val="28"/>
          <w:szCs w:val="28"/>
        </w:rPr>
        <w:t>«</w:t>
      </w:r>
      <w:r w:rsidRPr="000E188A">
        <w:rPr>
          <w:rFonts w:ascii="Times New Roman" w:hAnsi="Times New Roman" w:cs="Times New Roman"/>
          <w:sz w:val="28"/>
          <w:szCs w:val="28"/>
        </w:rPr>
        <w:t xml:space="preserve">О </w:t>
      </w:r>
      <w:r w:rsidR="00300479" w:rsidRPr="000E188A">
        <w:rPr>
          <w:rFonts w:ascii="Times New Roman" w:hAnsi="Times New Roman" w:cs="Times New Roman"/>
          <w:sz w:val="28"/>
          <w:szCs w:val="28"/>
        </w:rPr>
        <w:t>Правительств</w:t>
      </w:r>
      <w:r w:rsidRPr="000E188A">
        <w:rPr>
          <w:rFonts w:ascii="Times New Roman" w:hAnsi="Times New Roman" w:cs="Times New Roman"/>
          <w:sz w:val="28"/>
          <w:szCs w:val="28"/>
        </w:rPr>
        <w:t>е</w:t>
      </w:r>
      <w:r w:rsidR="00300479" w:rsidRPr="000E188A">
        <w:rPr>
          <w:rFonts w:ascii="Times New Roman" w:hAnsi="Times New Roman" w:cs="Times New Roman"/>
          <w:sz w:val="28"/>
          <w:szCs w:val="28"/>
        </w:rPr>
        <w:t xml:space="preserve"> Республики Тыва</w:t>
      </w:r>
      <w:r w:rsidR="009325C1">
        <w:rPr>
          <w:rFonts w:ascii="Times New Roman" w:hAnsi="Times New Roman" w:cs="Times New Roman"/>
          <w:sz w:val="28"/>
          <w:szCs w:val="28"/>
        </w:rPr>
        <w:t>»</w:t>
      </w:r>
      <w:r w:rsidRPr="000E188A">
        <w:rPr>
          <w:rFonts w:ascii="Times New Roman" w:hAnsi="Times New Roman" w:cs="Times New Roman"/>
          <w:sz w:val="28"/>
          <w:szCs w:val="28"/>
        </w:rPr>
        <w:t xml:space="preserve"> Правител</w:t>
      </w:r>
      <w:r w:rsidRPr="000E188A">
        <w:rPr>
          <w:rFonts w:ascii="Times New Roman" w:hAnsi="Times New Roman" w:cs="Times New Roman"/>
          <w:sz w:val="28"/>
          <w:szCs w:val="28"/>
        </w:rPr>
        <w:t>ь</w:t>
      </w:r>
      <w:r w:rsidRPr="000E188A">
        <w:rPr>
          <w:rFonts w:ascii="Times New Roman" w:hAnsi="Times New Roman" w:cs="Times New Roman"/>
          <w:sz w:val="28"/>
          <w:szCs w:val="28"/>
        </w:rPr>
        <w:t>ство Республики Тыва ПОСТАНОВЛЯЕТ</w:t>
      </w:r>
      <w:r w:rsidR="00300479" w:rsidRPr="000E188A">
        <w:rPr>
          <w:rFonts w:ascii="Times New Roman" w:hAnsi="Times New Roman" w:cs="Times New Roman"/>
          <w:sz w:val="28"/>
          <w:szCs w:val="28"/>
        </w:rPr>
        <w:t>:</w:t>
      </w:r>
    </w:p>
    <w:p w14:paraId="3EC56695" w14:textId="77777777" w:rsidR="008308DA" w:rsidRPr="000E188A" w:rsidRDefault="008308DA" w:rsidP="00201199">
      <w:pPr>
        <w:spacing w:after="0" w:line="360" w:lineRule="atLeast"/>
        <w:ind w:firstLine="709"/>
        <w:jc w:val="both"/>
        <w:rPr>
          <w:rFonts w:ascii="Times New Roman" w:hAnsi="Times New Roman" w:cs="Times New Roman"/>
          <w:sz w:val="28"/>
          <w:szCs w:val="28"/>
        </w:rPr>
      </w:pPr>
    </w:p>
    <w:p w14:paraId="768E8ED8" w14:textId="67C0F831" w:rsidR="00E72325" w:rsidRPr="000E188A" w:rsidRDefault="00E72325" w:rsidP="00201199">
      <w:pPr>
        <w:pStyle w:val="10"/>
        <w:tabs>
          <w:tab w:val="left" w:pos="709"/>
          <w:tab w:val="left" w:pos="851"/>
        </w:tabs>
        <w:spacing w:line="360" w:lineRule="atLeast"/>
        <w:ind w:firstLine="709"/>
        <w:jc w:val="both"/>
        <w:rPr>
          <w:rFonts w:eastAsia="Calibri"/>
        </w:rPr>
      </w:pPr>
      <w:r w:rsidRPr="000E188A">
        <w:rPr>
          <w:rFonts w:eastAsia="Calibri"/>
        </w:rPr>
        <w:t>1.</w:t>
      </w:r>
      <w:r w:rsidR="00876A77">
        <w:rPr>
          <w:rFonts w:eastAsia="Calibri"/>
        </w:rPr>
        <w:t xml:space="preserve"> </w:t>
      </w:r>
      <w:r w:rsidRPr="000E188A">
        <w:rPr>
          <w:rFonts w:eastAsia="Calibri"/>
        </w:rPr>
        <w:t xml:space="preserve">Внести в государственную программу Республики Тыва </w:t>
      </w:r>
      <w:r w:rsidR="009325C1">
        <w:rPr>
          <w:rFonts w:eastAsia="Calibri"/>
        </w:rPr>
        <w:t>«</w:t>
      </w:r>
      <w:r w:rsidRPr="000E188A">
        <w:rPr>
          <w:rFonts w:eastAsia="Calibri"/>
        </w:rPr>
        <w:t>Развитие го</w:t>
      </w:r>
      <w:r w:rsidRPr="000E188A">
        <w:rPr>
          <w:rFonts w:eastAsia="Calibri"/>
        </w:rPr>
        <w:t>с</w:t>
      </w:r>
      <w:r w:rsidRPr="000E188A">
        <w:rPr>
          <w:rFonts w:eastAsia="Calibri"/>
        </w:rPr>
        <w:t>ударственных языков Республики Тыва</w:t>
      </w:r>
      <w:r w:rsidR="009325C1">
        <w:rPr>
          <w:rFonts w:eastAsia="Calibri"/>
        </w:rPr>
        <w:t>»</w:t>
      </w:r>
      <w:r w:rsidRPr="000E188A">
        <w:rPr>
          <w:rFonts w:eastAsia="Calibri"/>
        </w:rPr>
        <w:t xml:space="preserve"> (далее – Программа), утвержденную постановлением Правительства Республики Тыва от 8 ноября 2023 г. № 815, следующие изменения: </w:t>
      </w:r>
    </w:p>
    <w:p w14:paraId="560AF99E" w14:textId="77777777" w:rsidR="00E72325" w:rsidRPr="000E188A" w:rsidRDefault="00E72325" w:rsidP="00201199">
      <w:pPr>
        <w:pStyle w:val="10"/>
        <w:tabs>
          <w:tab w:val="left" w:pos="2280"/>
        </w:tabs>
        <w:spacing w:line="360" w:lineRule="atLeast"/>
        <w:ind w:firstLine="709"/>
        <w:jc w:val="both"/>
      </w:pPr>
      <w:r w:rsidRPr="000E188A">
        <w:t xml:space="preserve">1) в паспорте Программы: </w:t>
      </w:r>
    </w:p>
    <w:p w14:paraId="7E16F3B1" w14:textId="472DD165" w:rsidR="00E72325" w:rsidRDefault="00E72325" w:rsidP="00201199">
      <w:pPr>
        <w:spacing w:after="0" w:line="360" w:lineRule="atLeast"/>
        <w:ind w:firstLine="709"/>
        <w:jc w:val="both"/>
        <w:rPr>
          <w:rFonts w:ascii="Times New Roman" w:hAnsi="Times New Roman" w:cs="Times New Roman"/>
          <w:sz w:val="28"/>
          <w:szCs w:val="28"/>
        </w:rPr>
      </w:pPr>
      <w:proofErr w:type="gramStart"/>
      <w:r w:rsidRPr="000E188A">
        <w:rPr>
          <w:rFonts w:ascii="Times New Roman" w:hAnsi="Times New Roman" w:cs="Times New Roman"/>
          <w:sz w:val="28"/>
          <w:szCs w:val="28"/>
        </w:rPr>
        <w:t xml:space="preserve">а) </w:t>
      </w:r>
      <w:r w:rsidR="00876A77" w:rsidRPr="00876A77">
        <w:rPr>
          <w:rFonts w:ascii="Times New Roman" w:hAnsi="Times New Roman" w:cs="Times New Roman"/>
          <w:sz w:val="28"/>
          <w:szCs w:val="28"/>
        </w:rPr>
        <w:t>в позиции «Соисполнитель Программы» слова «Агентство по делам молодежи Республики Тыва» заменить словами «Министерство по делам мол</w:t>
      </w:r>
      <w:r w:rsidR="00876A77" w:rsidRPr="00876A77">
        <w:rPr>
          <w:rFonts w:ascii="Times New Roman" w:hAnsi="Times New Roman" w:cs="Times New Roman"/>
          <w:sz w:val="28"/>
          <w:szCs w:val="28"/>
        </w:rPr>
        <w:t>о</w:t>
      </w:r>
      <w:r w:rsidR="00876A77" w:rsidRPr="00876A77">
        <w:rPr>
          <w:rFonts w:ascii="Times New Roman" w:hAnsi="Times New Roman" w:cs="Times New Roman"/>
          <w:sz w:val="28"/>
          <w:szCs w:val="28"/>
        </w:rPr>
        <w:t>дежи Республики Тыва», слова «государственное автономное образовательное учреждение дополнительное профессиональное образование «Тувинский и</w:t>
      </w:r>
      <w:r w:rsidR="00876A77" w:rsidRPr="00876A77">
        <w:rPr>
          <w:rFonts w:ascii="Times New Roman" w:hAnsi="Times New Roman" w:cs="Times New Roman"/>
          <w:sz w:val="28"/>
          <w:szCs w:val="28"/>
        </w:rPr>
        <w:t>н</w:t>
      </w:r>
      <w:r w:rsidR="00876A77" w:rsidRPr="00876A77">
        <w:rPr>
          <w:rFonts w:ascii="Times New Roman" w:hAnsi="Times New Roman" w:cs="Times New Roman"/>
          <w:sz w:val="28"/>
          <w:szCs w:val="28"/>
        </w:rPr>
        <w:t xml:space="preserve">ститут развития образования и повышения квалификации» заменить словами «государственное автономное образовательное учреждение дополнительного профессионального образования «Тувинский институт развития образования и повышения квалификации имени Народного учителя Республики Тыва </w:t>
      </w:r>
      <w:r w:rsidR="00876A77">
        <w:rPr>
          <w:rFonts w:ascii="Times New Roman" w:hAnsi="Times New Roman" w:cs="Times New Roman"/>
          <w:sz w:val="28"/>
          <w:szCs w:val="28"/>
        </w:rPr>
        <w:br/>
      </w:r>
      <w:r w:rsidR="00876A77" w:rsidRPr="00876A77">
        <w:rPr>
          <w:rFonts w:ascii="Times New Roman" w:hAnsi="Times New Roman" w:cs="Times New Roman"/>
          <w:sz w:val="28"/>
          <w:szCs w:val="28"/>
        </w:rPr>
        <w:t xml:space="preserve">Р.Р. </w:t>
      </w:r>
      <w:proofErr w:type="spellStart"/>
      <w:r w:rsidR="00876A77" w:rsidRPr="00876A77">
        <w:rPr>
          <w:rFonts w:ascii="Times New Roman" w:hAnsi="Times New Roman" w:cs="Times New Roman"/>
          <w:sz w:val="28"/>
          <w:szCs w:val="28"/>
        </w:rPr>
        <w:t>Бегзи</w:t>
      </w:r>
      <w:proofErr w:type="spellEnd"/>
      <w:r w:rsidR="00876A77" w:rsidRPr="00876A77">
        <w:rPr>
          <w:rFonts w:ascii="Times New Roman" w:hAnsi="Times New Roman" w:cs="Times New Roman"/>
          <w:sz w:val="28"/>
          <w:szCs w:val="28"/>
        </w:rPr>
        <w:t>»;</w:t>
      </w:r>
      <w:proofErr w:type="gramEnd"/>
    </w:p>
    <w:p w14:paraId="43C6F5F8" w14:textId="77777777" w:rsidR="00876A77" w:rsidRDefault="00876A77" w:rsidP="00201199">
      <w:pPr>
        <w:spacing w:after="0" w:line="360" w:lineRule="atLeast"/>
        <w:ind w:firstLine="709"/>
        <w:jc w:val="both"/>
        <w:rPr>
          <w:rFonts w:ascii="Times New Roman" w:hAnsi="Times New Roman" w:cs="Times New Roman"/>
          <w:sz w:val="28"/>
          <w:szCs w:val="28"/>
        </w:rPr>
      </w:pPr>
    </w:p>
    <w:p w14:paraId="4CC953AE" w14:textId="77777777" w:rsidR="00A4182E" w:rsidRDefault="00A4182E" w:rsidP="00201199">
      <w:pPr>
        <w:spacing w:after="0" w:line="360" w:lineRule="atLeast"/>
        <w:ind w:firstLine="709"/>
        <w:jc w:val="both"/>
        <w:rPr>
          <w:rFonts w:ascii="Times New Roman" w:hAnsi="Times New Roman" w:cs="Times New Roman"/>
          <w:sz w:val="28"/>
          <w:szCs w:val="28"/>
        </w:rPr>
      </w:pPr>
    </w:p>
    <w:p w14:paraId="629C1C5D" w14:textId="77777777" w:rsidR="00A4182E" w:rsidRPr="000E188A" w:rsidRDefault="00A4182E" w:rsidP="00201199">
      <w:pPr>
        <w:spacing w:after="0" w:line="360" w:lineRule="atLeast"/>
        <w:ind w:firstLine="709"/>
        <w:jc w:val="both"/>
        <w:rPr>
          <w:rFonts w:ascii="Times New Roman" w:hAnsi="Times New Roman" w:cs="Times New Roman"/>
          <w:sz w:val="28"/>
          <w:szCs w:val="28"/>
        </w:rPr>
      </w:pPr>
    </w:p>
    <w:p w14:paraId="518FD093" w14:textId="6DF7779B" w:rsidR="00E72325" w:rsidRPr="000E188A" w:rsidRDefault="00E72325" w:rsidP="00201199">
      <w:pPr>
        <w:pStyle w:val="10"/>
        <w:tabs>
          <w:tab w:val="left" w:pos="2280"/>
        </w:tabs>
        <w:spacing w:line="360" w:lineRule="atLeast"/>
        <w:ind w:firstLine="709"/>
        <w:contextualSpacing/>
        <w:jc w:val="both"/>
      </w:pPr>
      <w:r w:rsidRPr="000E188A">
        <w:lastRenderedPageBreak/>
        <w:t xml:space="preserve">б) позицию </w:t>
      </w:r>
      <w:r w:rsidR="009325C1">
        <w:t>«</w:t>
      </w:r>
      <w:r w:rsidRPr="000E188A">
        <w:t>Объемы финансового обеспечения за счет всех источников за весь период реализации</w:t>
      </w:r>
      <w:r w:rsidR="009325C1">
        <w:t>»</w:t>
      </w:r>
      <w:r w:rsidRPr="000E188A">
        <w:t xml:space="preserve"> изложить в следующей редакции:</w:t>
      </w:r>
    </w:p>
    <w:tbl>
      <w:tblPr>
        <w:tblStyle w:val="a3"/>
        <w:tblW w:w="963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2553"/>
        <w:gridCol w:w="283"/>
        <w:gridCol w:w="6803"/>
      </w:tblGrid>
      <w:tr w:rsidR="000E188A" w:rsidRPr="000E188A" w14:paraId="48ED5A20" w14:textId="77777777" w:rsidTr="00F54EB1">
        <w:trPr>
          <w:jc w:val="center"/>
        </w:trPr>
        <w:tc>
          <w:tcPr>
            <w:tcW w:w="2553" w:type="dxa"/>
          </w:tcPr>
          <w:p w14:paraId="15417A3C" w14:textId="29B9C399" w:rsidR="000E188A" w:rsidRPr="000E188A" w:rsidRDefault="009325C1" w:rsidP="00F54EB1">
            <w:pPr>
              <w:pStyle w:val="10"/>
              <w:tabs>
                <w:tab w:val="left" w:pos="2280"/>
              </w:tabs>
              <w:ind w:firstLine="0"/>
              <w:contextualSpacing/>
              <w:rPr>
                <w:sz w:val="24"/>
                <w:szCs w:val="24"/>
              </w:rPr>
            </w:pPr>
            <w:r>
              <w:rPr>
                <w:sz w:val="24"/>
                <w:szCs w:val="24"/>
              </w:rPr>
              <w:t>«</w:t>
            </w:r>
            <w:r w:rsidR="000E188A" w:rsidRPr="000E188A">
              <w:rPr>
                <w:sz w:val="24"/>
                <w:szCs w:val="24"/>
              </w:rPr>
              <w:t>Объемы финансового обеспечения за счет всех источников за весь период реализ</w:t>
            </w:r>
            <w:r w:rsidR="000E188A" w:rsidRPr="000E188A">
              <w:rPr>
                <w:sz w:val="24"/>
                <w:szCs w:val="24"/>
              </w:rPr>
              <w:t>а</w:t>
            </w:r>
            <w:r w:rsidR="000E188A" w:rsidRPr="000E188A">
              <w:rPr>
                <w:sz w:val="24"/>
                <w:szCs w:val="24"/>
              </w:rPr>
              <w:t>ции</w:t>
            </w:r>
          </w:p>
        </w:tc>
        <w:tc>
          <w:tcPr>
            <w:tcW w:w="283" w:type="dxa"/>
          </w:tcPr>
          <w:p w14:paraId="69ACF0AD" w14:textId="12B9130A" w:rsidR="000E188A" w:rsidRPr="000E188A" w:rsidRDefault="00F54EB1" w:rsidP="006563F0">
            <w:pPr>
              <w:jc w:val="both"/>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6803" w:type="dxa"/>
          </w:tcPr>
          <w:p w14:paraId="558B5B49" w14:textId="77777777" w:rsidR="007D6ECB" w:rsidRPr="007D6ECB" w:rsidRDefault="007D6ECB" w:rsidP="007D6ECB">
            <w:pPr>
              <w:jc w:val="both"/>
              <w:rPr>
                <w:rFonts w:ascii="Times New Roman" w:eastAsia="Calibri" w:hAnsi="Times New Roman" w:cs="Times New Roman"/>
                <w:sz w:val="24"/>
                <w:szCs w:val="24"/>
              </w:rPr>
            </w:pPr>
            <w:r w:rsidRPr="007D6ECB">
              <w:rPr>
                <w:rFonts w:ascii="Times New Roman" w:eastAsia="Calibri" w:hAnsi="Times New Roman" w:cs="Times New Roman"/>
                <w:sz w:val="24"/>
                <w:szCs w:val="24"/>
              </w:rPr>
              <w:t xml:space="preserve">общий объем финансирования мероприятий Программы за счет средств республиканского бюджета Республики Тыва составит 216649,5 тыс. рублей, в том числе по годам: </w:t>
            </w:r>
          </w:p>
          <w:p w14:paraId="5E39F262" w14:textId="77777777" w:rsidR="007D6ECB" w:rsidRPr="007D6ECB" w:rsidRDefault="007D6ECB" w:rsidP="007D6ECB">
            <w:pPr>
              <w:jc w:val="both"/>
              <w:rPr>
                <w:rFonts w:ascii="Times New Roman" w:eastAsia="Calibri" w:hAnsi="Times New Roman" w:cs="Times New Roman"/>
                <w:sz w:val="24"/>
                <w:szCs w:val="24"/>
              </w:rPr>
            </w:pPr>
            <w:r w:rsidRPr="007D6ECB">
              <w:rPr>
                <w:rFonts w:ascii="Times New Roman" w:eastAsia="Calibri" w:hAnsi="Times New Roman" w:cs="Times New Roman"/>
                <w:sz w:val="24"/>
                <w:szCs w:val="24"/>
              </w:rPr>
              <w:t xml:space="preserve">2024 г. – 6632,0 тыс. рублей; </w:t>
            </w:r>
          </w:p>
          <w:p w14:paraId="701484E5" w14:textId="77777777" w:rsidR="007D6ECB" w:rsidRPr="007D6ECB" w:rsidRDefault="007D6ECB" w:rsidP="007D6ECB">
            <w:pPr>
              <w:jc w:val="both"/>
              <w:rPr>
                <w:rFonts w:ascii="Times New Roman" w:eastAsia="Calibri" w:hAnsi="Times New Roman" w:cs="Times New Roman"/>
                <w:sz w:val="24"/>
                <w:szCs w:val="24"/>
              </w:rPr>
            </w:pPr>
            <w:r w:rsidRPr="007D6ECB">
              <w:rPr>
                <w:rFonts w:ascii="Times New Roman" w:eastAsia="Calibri" w:hAnsi="Times New Roman" w:cs="Times New Roman"/>
                <w:sz w:val="24"/>
                <w:szCs w:val="24"/>
              </w:rPr>
              <w:t>2025 г. – 286,8 тыс. рублей;</w:t>
            </w:r>
          </w:p>
          <w:p w14:paraId="5E3B4997" w14:textId="77777777" w:rsidR="007D6ECB" w:rsidRPr="007D6ECB" w:rsidRDefault="007D6ECB" w:rsidP="007D6ECB">
            <w:pPr>
              <w:jc w:val="both"/>
              <w:rPr>
                <w:rFonts w:ascii="Times New Roman" w:eastAsia="Calibri" w:hAnsi="Times New Roman" w:cs="Times New Roman"/>
                <w:sz w:val="24"/>
                <w:szCs w:val="24"/>
              </w:rPr>
            </w:pPr>
            <w:r w:rsidRPr="007D6ECB">
              <w:rPr>
                <w:rFonts w:ascii="Times New Roman" w:eastAsia="Calibri" w:hAnsi="Times New Roman" w:cs="Times New Roman"/>
                <w:sz w:val="24"/>
                <w:szCs w:val="24"/>
              </w:rPr>
              <w:t xml:space="preserve">2026 г. – 274,5 тыс. рублей; </w:t>
            </w:r>
          </w:p>
          <w:p w14:paraId="2382FE33" w14:textId="77777777" w:rsidR="007D6ECB" w:rsidRPr="007D6ECB" w:rsidRDefault="007D6ECB" w:rsidP="007D6ECB">
            <w:pPr>
              <w:jc w:val="both"/>
              <w:rPr>
                <w:rFonts w:ascii="Times New Roman" w:eastAsia="Calibri" w:hAnsi="Times New Roman" w:cs="Times New Roman"/>
                <w:sz w:val="24"/>
                <w:szCs w:val="24"/>
              </w:rPr>
            </w:pPr>
            <w:r w:rsidRPr="007D6ECB">
              <w:rPr>
                <w:rFonts w:ascii="Times New Roman" w:eastAsia="Calibri" w:hAnsi="Times New Roman" w:cs="Times New Roman"/>
                <w:sz w:val="24"/>
                <w:szCs w:val="24"/>
              </w:rPr>
              <w:t>2027 г. – 39697,8 тыс. рублей;</w:t>
            </w:r>
          </w:p>
          <w:p w14:paraId="735EA3EB" w14:textId="77777777" w:rsidR="007D6ECB" w:rsidRPr="007D6ECB" w:rsidRDefault="007D6ECB" w:rsidP="007D6ECB">
            <w:pPr>
              <w:jc w:val="both"/>
              <w:rPr>
                <w:rFonts w:ascii="Times New Roman" w:eastAsia="Calibri" w:hAnsi="Times New Roman" w:cs="Times New Roman"/>
                <w:sz w:val="24"/>
                <w:szCs w:val="24"/>
              </w:rPr>
            </w:pPr>
            <w:r w:rsidRPr="007D6ECB">
              <w:rPr>
                <w:rFonts w:ascii="Times New Roman" w:eastAsia="Calibri" w:hAnsi="Times New Roman" w:cs="Times New Roman"/>
                <w:sz w:val="24"/>
                <w:szCs w:val="24"/>
              </w:rPr>
              <w:t>2028 г. – 56252,8 тыс. рублей;</w:t>
            </w:r>
          </w:p>
          <w:p w14:paraId="10C373D2" w14:textId="77777777" w:rsidR="007D6ECB" w:rsidRPr="007D6ECB" w:rsidRDefault="007D6ECB" w:rsidP="007D6ECB">
            <w:pPr>
              <w:jc w:val="both"/>
              <w:rPr>
                <w:rFonts w:ascii="Times New Roman" w:eastAsia="Calibri" w:hAnsi="Times New Roman" w:cs="Times New Roman"/>
                <w:sz w:val="24"/>
                <w:szCs w:val="24"/>
              </w:rPr>
            </w:pPr>
            <w:r w:rsidRPr="007D6ECB">
              <w:rPr>
                <w:rFonts w:ascii="Times New Roman" w:eastAsia="Calibri" w:hAnsi="Times New Roman" w:cs="Times New Roman"/>
                <w:sz w:val="24"/>
                <w:szCs w:val="24"/>
              </w:rPr>
              <w:t>2029 г. – 56252,8 тыс. рублей;</w:t>
            </w:r>
          </w:p>
          <w:p w14:paraId="0F8B93F7" w14:textId="353F0619" w:rsidR="000E188A" w:rsidRPr="000E188A" w:rsidRDefault="007D6ECB" w:rsidP="007D6ECB">
            <w:pPr>
              <w:jc w:val="both"/>
              <w:rPr>
                <w:rFonts w:ascii="Times New Roman" w:eastAsia="Calibri" w:hAnsi="Times New Roman" w:cs="Times New Roman"/>
                <w:sz w:val="24"/>
                <w:szCs w:val="24"/>
              </w:rPr>
            </w:pPr>
            <w:r w:rsidRPr="007D6ECB">
              <w:rPr>
                <w:rFonts w:ascii="Times New Roman" w:eastAsia="Calibri" w:hAnsi="Times New Roman" w:cs="Times New Roman"/>
                <w:sz w:val="24"/>
                <w:szCs w:val="24"/>
              </w:rPr>
              <w:t>2030 г. – 57252,8 тыс. рублей»;</w:t>
            </w:r>
          </w:p>
          <w:p w14:paraId="78B8143D" w14:textId="77777777" w:rsidR="000E188A" w:rsidRPr="000E188A" w:rsidRDefault="000E188A" w:rsidP="006563F0">
            <w:pPr>
              <w:pStyle w:val="10"/>
              <w:tabs>
                <w:tab w:val="left" w:pos="2280"/>
              </w:tabs>
              <w:ind w:left="180" w:firstLine="0"/>
              <w:contextualSpacing/>
              <w:jc w:val="both"/>
              <w:rPr>
                <w:sz w:val="24"/>
                <w:szCs w:val="24"/>
              </w:rPr>
            </w:pPr>
          </w:p>
        </w:tc>
      </w:tr>
    </w:tbl>
    <w:p w14:paraId="54A7621A" w14:textId="7DDF9600" w:rsidR="00E72325" w:rsidRPr="000E188A" w:rsidRDefault="00CA162B" w:rsidP="00222689">
      <w:pPr>
        <w:spacing w:after="0" w:line="240" w:lineRule="auto"/>
        <w:ind w:firstLineChars="253" w:firstLine="708"/>
        <w:rPr>
          <w:rFonts w:ascii="Times New Roman" w:hAnsi="Times New Roman" w:cs="Times New Roman"/>
          <w:bCs/>
          <w:color w:val="000000"/>
          <w:sz w:val="28"/>
          <w:szCs w:val="24"/>
        </w:rPr>
      </w:pPr>
      <w:r w:rsidRPr="000E188A">
        <w:rPr>
          <w:rFonts w:ascii="Times New Roman" w:hAnsi="Times New Roman" w:cs="Times New Roman"/>
          <w:bCs/>
          <w:color w:val="000000"/>
          <w:sz w:val="28"/>
          <w:szCs w:val="24"/>
        </w:rPr>
        <w:t>2</w:t>
      </w:r>
      <w:r w:rsidR="00E72325" w:rsidRPr="000E188A">
        <w:rPr>
          <w:rFonts w:ascii="Times New Roman" w:hAnsi="Times New Roman" w:cs="Times New Roman"/>
          <w:bCs/>
          <w:color w:val="000000"/>
          <w:sz w:val="28"/>
          <w:szCs w:val="24"/>
        </w:rPr>
        <w:t xml:space="preserve">) </w:t>
      </w:r>
      <w:r w:rsidR="00926F92" w:rsidRPr="000E188A">
        <w:rPr>
          <w:rFonts w:ascii="Times New Roman" w:hAnsi="Times New Roman" w:cs="Times New Roman"/>
          <w:bCs/>
          <w:color w:val="000000"/>
          <w:sz w:val="28"/>
          <w:szCs w:val="24"/>
        </w:rPr>
        <w:t xml:space="preserve">разделы </w:t>
      </w:r>
      <w:r w:rsidR="00926F92" w:rsidRPr="000E188A">
        <w:rPr>
          <w:rFonts w:ascii="Times New Roman" w:hAnsi="Times New Roman" w:cs="Times New Roman"/>
          <w:bCs/>
          <w:color w:val="000000"/>
          <w:sz w:val="28"/>
          <w:szCs w:val="24"/>
          <w:lang w:val="en-US"/>
        </w:rPr>
        <w:t>I</w:t>
      </w:r>
      <w:r w:rsidR="00926F92" w:rsidRPr="000E188A">
        <w:rPr>
          <w:rFonts w:ascii="Times New Roman" w:hAnsi="Times New Roman" w:cs="Times New Roman"/>
          <w:bCs/>
          <w:color w:val="000000"/>
          <w:sz w:val="28"/>
          <w:szCs w:val="24"/>
        </w:rPr>
        <w:t>-</w:t>
      </w:r>
      <w:r w:rsidR="00926F92" w:rsidRPr="000E188A">
        <w:rPr>
          <w:rFonts w:ascii="Times New Roman" w:hAnsi="Times New Roman" w:cs="Times New Roman"/>
          <w:bCs/>
          <w:color w:val="000000"/>
          <w:sz w:val="28"/>
          <w:szCs w:val="24"/>
          <w:lang w:val="en-US"/>
        </w:rPr>
        <w:t>III</w:t>
      </w:r>
      <w:r w:rsidR="00E72325" w:rsidRPr="000E188A">
        <w:rPr>
          <w:rFonts w:ascii="Times New Roman" w:hAnsi="Times New Roman" w:cs="Times New Roman"/>
          <w:bCs/>
          <w:color w:val="000000"/>
          <w:sz w:val="28"/>
          <w:szCs w:val="24"/>
        </w:rPr>
        <w:t xml:space="preserve"> изложить в следующей редакции:</w:t>
      </w:r>
    </w:p>
    <w:p w14:paraId="6FF195EA" w14:textId="77777777" w:rsidR="00147055" w:rsidRPr="00F54EB1" w:rsidRDefault="00147055" w:rsidP="00F54EB1">
      <w:pPr>
        <w:spacing w:after="0" w:line="240" w:lineRule="auto"/>
        <w:jc w:val="center"/>
        <w:rPr>
          <w:rFonts w:ascii="Times New Roman" w:hAnsi="Times New Roman" w:cs="Times New Roman"/>
          <w:bCs/>
          <w:color w:val="000000"/>
          <w:sz w:val="28"/>
          <w:szCs w:val="24"/>
        </w:rPr>
      </w:pPr>
    </w:p>
    <w:p w14:paraId="69A7C084" w14:textId="2885EDBE" w:rsidR="00147055" w:rsidRPr="00F54EB1" w:rsidRDefault="007D6ECB" w:rsidP="00F54EB1">
      <w:pPr>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w:t>
      </w:r>
      <w:r w:rsidR="00147055" w:rsidRPr="00F54EB1">
        <w:rPr>
          <w:rFonts w:ascii="Times New Roman" w:eastAsia="Times New Roman" w:hAnsi="Times New Roman" w:cs="Times New Roman"/>
          <w:bCs/>
          <w:color w:val="000000"/>
          <w:sz w:val="28"/>
          <w:szCs w:val="28"/>
          <w:lang w:val="en-US" w:eastAsia="ru-RU"/>
        </w:rPr>
        <w:t>I</w:t>
      </w:r>
      <w:r w:rsidR="00147055" w:rsidRPr="00F54EB1">
        <w:rPr>
          <w:rFonts w:ascii="Times New Roman" w:eastAsia="Times New Roman" w:hAnsi="Times New Roman" w:cs="Times New Roman"/>
          <w:bCs/>
          <w:color w:val="000000"/>
          <w:sz w:val="28"/>
          <w:szCs w:val="28"/>
          <w:lang w:eastAsia="ru-RU"/>
        </w:rPr>
        <w:t>. Обоснование проблемы, анализ ее исходного состояния</w:t>
      </w:r>
    </w:p>
    <w:p w14:paraId="63916743" w14:textId="77777777" w:rsidR="00147055" w:rsidRPr="00F54EB1" w:rsidRDefault="00147055" w:rsidP="00F54EB1">
      <w:pPr>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p>
    <w:p w14:paraId="5C3350FA" w14:textId="5EF5A53C" w:rsidR="00147055" w:rsidRPr="000E188A" w:rsidRDefault="00147055" w:rsidP="00F54EB1">
      <w:pPr>
        <w:autoSpaceDE w:val="0"/>
        <w:autoSpaceDN w:val="0"/>
        <w:adjustRightInd w:val="0"/>
        <w:spacing w:after="0" w:line="360" w:lineRule="atLeast"/>
        <w:ind w:firstLine="709"/>
        <w:jc w:val="both"/>
        <w:rPr>
          <w:rFonts w:ascii="Times New Roman" w:eastAsia="Times New Roman" w:hAnsi="Times New Roman" w:cs="Times New Roman"/>
          <w:color w:val="000000"/>
          <w:sz w:val="28"/>
          <w:szCs w:val="28"/>
          <w:lang w:eastAsia="ru-RU"/>
        </w:rPr>
      </w:pPr>
      <w:proofErr w:type="gramStart"/>
      <w:r w:rsidRPr="000E188A">
        <w:rPr>
          <w:rFonts w:ascii="Times New Roman" w:eastAsia="Times New Roman" w:hAnsi="Times New Roman" w:cs="Times New Roman"/>
          <w:color w:val="000000"/>
          <w:sz w:val="28"/>
          <w:szCs w:val="28"/>
          <w:lang w:eastAsia="ru-RU"/>
        </w:rPr>
        <w:t>Настоящая Программа разработана на основании Конституции Росси</w:t>
      </w:r>
      <w:r w:rsidRPr="000E188A">
        <w:rPr>
          <w:rFonts w:ascii="Times New Roman" w:eastAsia="Times New Roman" w:hAnsi="Times New Roman" w:cs="Times New Roman"/>
          <w:color w:val="000000"/>
          <w:sz w:val="28"/>
          <w:szCs w:val="28"/>
          <w:lang w:eastAsia="ru-RU"/>
        </w:rPr>
        <w:t>й</w:t>
      </w:r>
      <w:r w:rsidRPr="000E188A">
        <w:rPr>
          <w:rFonts w:ascii="Times New Roman" w:eastAsia="Times New Roman" w:hAnsi="Times New Roman" w:cs="Times New Roman"/>
          <w:color w:val="000000"/>
          <w:sz w:val="28"/>
          <w:szCs w:val="28"/>
          <w:lang w:eastAsia="ru-RU"/>
        </w:rPr>
        <w:t>ской Федерации, федеральных законо</w:t>
      </w:r>
      <w:r w:rsidR="007D6ECB">
        <w:rPr>
          <w:rFonts w:ascii="Times New Roman" w:eastAsia="Times New Roman" w:hAnsi="Times New Roman" w:cs="Times New Roman"/>
          <w:color w:val="000000"/>
          <w:sz w:val="28"/>
          <w:szCs w:val="28"/>
          <w:lang w:eastAsia="ru-RU"/>
        </w:rPr>
        <w:t>в от 25 октября 1991 г. № 1807-</w:t>
      </w:r>
      <w:r w:rsidR="007D6ECB">
        <w:rPr>
          <w:rFonts w:ascii="Times New Roman" w:eastAsia="Times New Roman" w:hAnsi="Times New Roman" w:cs="Times New Roman"/>
          <w:color w:val="000000"/>
          <w:sz w:val="28"/>
          <w:szCs w:val="28"/>
          <w:lang w:val="en-US" w:eastAsia="ru-RU"/>
        </w:rPr>
        <w:t>I</w:t>
      </w:r>
      <w:r w:rsidRPr="000E188A">
        <w:rPr>
          <w:rFonts w:ascii="Times New Roman" w:eastAsia="Times New Roman" w:hAnsi="Times New Roman" w:cs="Times New Roman"/>
          <w:color w:val="000000"/>
          <w:sz w:val="28"/>
          <w:szCs w:val="28"/>
          <w:lang w:eastAsia="ru-RU"/>
        </w:rPr>
        <w:t xml:space="preserve"> </w:t>
      </w:r>
      <w:r w:rsidR="009325C1">
        <w:rPr>
          <w:rFonts w:ascii="Times New Roman" w:eastAsia="Times New Roman" w:hAnsi="Times New Roman" w:cs="Times New Roman"/>
          <w:color w:val="000000"/>
          <w:sz w:val="28"/>
          <w:szCs w:val="28"/>
          <w:lang w:eastAsia="ru-RU"/>
        </w:rPr>
        <w:t>«</w:t>
      </w:r>
      <w:r w:rsidRPr="000E188A">
        <w:rPr>
          <w:rFonts w:ascii="Times New Roman" w:eastAsia="Times New Roman" w:hAnsi="Times New Roman" w:cs="Times New Roman"/>
          <w:color w:val="000000"/>
          <w:sz w:val="28"/>
          <w:szCs w:val="28"/>
          <w:lang w:eastAsia="ru-RU"/>
        </w:rPr>
        <w:t>О яз</w:t>
      </w:r>
      <w:r w:rsidRPr="000E188A">
        <w:rPr>
          <w:rFonts w:ascii="Times New Roman" w:eastAsia="Times New Roman" w:hAnsi="Times New Roman" w:cs="Times New Roman"/>
          <w:color w:val="000000"/>
          <w:sz w:val="28"/>
          <w:szCs w:val="28"/>
          <w:lang w:eastAsia="ru-RU"/>
        </w:rPr>
        <w:t>ы</w:t>
      </w:r>
      <w:r w:rsidRPr="000E188A">
        <w:rPr>
          <w:rFonts w:ascii="Times New Roman" w:eastAsia="Times New Roman" w:hAnsi="Times New Roman" w:cs="Times New Roman"/>
          <w:color w:val="000000"/>
          <w:sz w:val="28"/>
          <w:szCs w:val="28"/>
          <w:lang w:eastAsia="ru-RU"/>
        </w:rPr>
        <w:t>ках народов Российской Федерации</w:t>
      </w:r>
      <w:r w:rsidR="009325C1">
        <w:rPr>
          <w:rFonts w:ascii="Times New Roman" w:eastAsia="Times New Roman" w:hAnsi="Times New Roman" w:cs="Times New Roman"/>
          <w:color w:val="000000"/>
          <w:sz w:val="28"/>
          <w:szCs w:val="28"/>
          <w:lang w:eastAsia="ru-RU"/>
        </w:rPr>
        <w:t>»</w:t>
      </w:r>
      <w:r w:rsidRPr="000E188A">
        <w:rPr>
          <w:rFonts w:ascii="Times New Roman" w:eastAsia="Times New Roman" w:hAnsi="Times New Roman" w:cs="Times New Roman"/>
          <w:color w:val="000000"/>
          <w:sz w:val="28"/>
          <w:szCs w:val="28"/>
          <w:lang w:eastAsia="ru-RU"/>
        </w:rPr>
        <w:t xml:space="preserve">, от 1 июня 2005 г. № 53-ФЗ </w:t>
      </w:r>
      <w:r w:rsidR="009325C1">
        <w:rPr>
          <w:rFonts w:ascii="Times New Roman" w:eastAsia="Times New Roman" w:hAnsi="Times New Roman" w:cs="Times New Roman"/>
          <w:color w:val="000000"/>
          <w:sz w:val="28"/>
          <w:szCs w:val="28"/>
          <w:lang w:eastAsia="ru-RU"/>
        </w:rPr>
        <w:t>«</w:t>
      </w:r>
      <w:r w:rsidRPr="000E188A">
        <w:rPr>
          <w:rFonts w:ascii="Times New Roman" w:eastAsia="Times New Roman" w:hAnsi="Times New Roman" w:cs="Times New Roman"/>
          <w:color w:val="000000"/>
          <w:sz w:val="28"/>
          <w:szCs w:val="28"/>
          <w:lang w:eastAsia="ru-RU"/>
        </w:rPr>
        <w:t>О госуда</w:t>
      </w:r>
      <w:r w:rsidRPr="000E188A">
        <w:rPr>
          <w:rFonts w:ascii="Times New Roman" w:eastAsia="Times New Roman" w:hAnsi="Times New Roman" w:cs="Times New Roman"/>
          <w:color w:val="000000"/>
          <w:sz w:val="28"/>
          <w:szCs w:val="28"/>
          <w:lang w:eastAsia="ru-RU"/>
        </w:rPr>
        <w:t>р</w:t>
      </w:r>
      <w:r w:rsidRPr="000E188A">
        <w:rPr>
          <w:rFonts w:ascii="Times New Roman" w:eastAsia="Times New Roman" w:hAnsi="Times New Roman" w:cs="Times New Roman"/>
          <w:color w:val="000000"/>
          <w:sz w:val="28"/>
          <w:szCs w:val="28"/>
          <w:lang w:eastAsia="ru-RU"/>
        </w:rPr>
        <w:t>ственном языке Российской Федерации</w:t>
      </w:r>
      <w:r w:rsidR="009325C1">
        <w:rPr>
          <w:rFonts w:ascii="Times New Roman" w:eastAsia="Times New Roman" w:hAnsi="Times New Roman" w:cs="Times New Roman"/>
          <w:color w:val="000000"/>
          <w:sz w:val="28"/>
          <w:szCs w:val="28"/>
          <w:lang w:eastAsia="ru-RU"/>
        </w:rPr>
        <w:t>»</w:t>
      </w:r>
      <w:r w:rsidRPr="000E188A">
        <w:rPr>
          <w:rFonts w:ascii="Times New Roman" w:eastAsia="Times New Roman" w:hAnsi="Times New Roman" w:cs="Times New Roman"/>
          <w:color w:val="000000"/>
          <w:sz w:val="28"/>
          <w:szCs w:val="28"/>
          <w:lang w:eastAsia="ru-RU"/>
        </w:rPr>
        <w:t>, Стратегии государственной наци</w:t>
      </w:r>
      <w:r w:rsidRPr="000E188A">
        <w:rPr>
          <w:rFonts w:ascii="Times New Roman" w:eastAsia="Times New Roman" w:hAnsi="Times New Roman" w:cs="Times New Roman"/>
          <w:color w:val="000000"/>
          <w:sz w:val="28"/>
          <w:szCs w:val="28"/>
          <w:lang w:eastAsia="ru-RU"/>
        </w:rPr>
        <w:t>о</w:t>
      </w:r>
      <w:r w:rsidRPr="000E188A">
        <w:rPr>
          <w:rFonts w:ascii="Times New Roman" w:eastAsia="Times New Roman" w:hAnsi="Times New Roman" w:cs="Times New Roman"/>
          <w:color w:val="000000"/>
          <w:sz w:val="28"/>
          <w:szCs w:val="28"/>
          <w:lang w:eastAsia="ru-RU"/>
        </w:rPr>
        <w:t>нальной политики Российской Федерации на период до 2025 года, утвержде</w:t>
      </w:r>
      <w:r w:rsidRPr="000E188A">
        <w:rPr>
          <w:rFonts w:ascii="Times New Roman" w:eastAsia="Times New Roman" w:hAnsi="Times New Roman" w:cs="Times New Roman"/>
          <w:color w:val="000000"/>
          <w:sz w:val="28"/>
          <w:szCs w:val="28"/>
          <w:lang w:eastAsia="ru-RU"/>
        </w:rPr>
        <w:t>н</w:t>
      </w:r>
      <w:r w:rsidRPr="000E188A">
        <w:rPr>
          <w:rFonts w:ascii="Times New Roman" w:eastAsia="Times New Roman" w:hAnsi="Times New Roman" w:cs="Times New Roman"/>
          <w:color w:val="000000"/>
          <w:sz w:val="28"/>
          <w:szCs w:val="28"/>
          <w:lang w:eastAsia="ru-RU"/>
        </w:rPr>
        <w:t>ной Указом Президента Российской Федерации от 19 декабря 2012 г. № 1666, Конституции Республики Тыва, Закона Республики Тыва</w:t>
      </w:r>
      <w:proofErr w:type="gramEnd"/>
      <w:r w:rsidRPr="000E188A">
        <w:rPr>
          <w:rFonts w:ascii="Times New Roman" w:eastAsia="Times New Roman" w:hAnsi="Times New Roman" w:cs="Times New Roman"/>
          <w:color w:val="000000"/>
          <w:sz w:val="28"/>
          <w:szCs w:val="28"/>
          <w:lang w:eastAsia="ru-RU"/>
        </w:rPr>
        <w:t xml:space="preserve"> от 31 декабря 2003 г. № 462 ВХ-</w:t>
      </w:r>
      <w:proofErr w:type="gramStart"/>
      <w:r w:rsidRPr="000E188A">
        <w:rPr>
          <w:rFonts w:ascii="Times New Roman" w:eastAsia="Times New Roman" w:hAnsi="Times New Roman" w:cs="Times New Roman"/>
          <w:color w:val="000000"/>
          <w:sz w:val="28"/>
          <w:szCs w:val="28"/>
          <w:lang w:val="en-US" w:eastAsia="ru-RU"/>
        </w:rPr>
        <w:t>I</w:t>
      </w:r>
      <w:proofErr w:type="gramEnd"/>
      <w:r w:rsidRPr="000E188A">
        <w:rPr>
          <w:rFonts w:ascii="Times New Roman" w:eastAsia="Times New Roman" w:hAnsi="Times New Roman" w:cs="Times New Roman"/>
          <w:color w:val="000000"/>
          <w:sz w:val="28"/>
          <w:szCs w:val="28"/>
          <w:lang w:eastAsia="ru-RU"/>
        </w:rPr>
        <w:t xml:space="preserve"> </w:t>
      </w:r>
      <w:r w:rsidR="009325C1">
        <w:rPr>
          <w:rFonts w:ascii="Times New Roman" w:eastAsia="Times New Roman" w:hAnsi="Times New Roman" w:cs="Times New Roman"/>
          <w:color w:val="000000"/>
          <w:sz w:val="28"/>
          <w:szCs w:val="28"/>
          <w:lang w:eastAsia="ru-RU"/>
        </w:rPr>
        <w:t>«</w:t>
      </w:r>
      <w:r w:rsidRPr="000E188A">
        <w:rPr>
          <w:rFonts w:ascii="Times New Roman" w:eastAsia="Times New Roman" w:hAnsi="Times New Roman" w:cs="Times New Roman"/>
          <w:color w:val="000000"/>
          <w:sz w:val="28"/>
          <w:szCs w:val="28"/>
          <w:lang w:eastAsia="ru-RU"/>
        </w:rPr>
        <w:t>О языках в Республике Тыва</w:t>
      </w:r>
      <w:r w:rsidR="009325C1">
        <w:rPr>
          <w:rFonts w:ascii="Times New Roman" w:eastAsia="Times New Roman" w:hAnsi="Times New Roman" w:cs="Times New Roman"/>
          <w:color w:val="000000"/>
          <w:sz w:val="28"/>
          <w:szCs w:val="28"/>
          <w:lang w:eastAsia="ru-RU"/>
        </w:rPr>
        <w:t>»</w:t>
      </w:r>
      <w:r w:rsidRPr="000E188A">
        <w:rPr>
          <w:rFonts w:ascii="Times New Roman" w:eastAsia="Times New Roman" w:hAnsi="Times New Roman" w:cs="Times New Roman"/>
          <w:color w:val="000000"/>
          <w:sz w:val="28"/>
          <w:szCs w:val="28"/>
          <w:lang w:eastAsia="ru-RU"/>
        </w:rPr>
        <w:t xml:space="preserve">, Указа Главы Республики Тыва от 21 августа 2023 г. № 274 </w:t>
      </w:r>
      <w:r w:rsidR="009325C1">
        <w:rPr>
          <w:rFonts w:ascii="Times New Roman" w:eastAsia="Times New Roman" w:hAnsi="Times New Roman" w:cs="Times New Roman"/>
          <w:color w:val="000000"/>
          <w:sz w:val="28"/>
          <w:szCs w:val="28"/>
          <w:lang w:eastAsia="ru-RU"/>
        </w:rPr>
        <w:t>«</w:t>
      </w:r>
      <w:r w:rsidRPr="000E188A">
        <w:rPr>
          <w:rFonts w:ascii="Times New Roman" w:eastAsia="Times New Roman" w:hAnsi="Times New Roman" w:cs="Times New Roman"/>
          <w:color w:val="000000"/>
          <w:sz w:val="28"/>
          <w:szCs w:val="28"/>
          <w:lang w:eastAsia="ru-RU"/>
        </w:rPr>
        <w:t>О Стратегии государственной поддержки и развития тувинского языка в период с 2024 по 2033 гг.</w:t>
      </w:r>
      <w:r w:rsidR="009325C1">
        <w:rPr>
          <w:rFonts w:ascii="Times New Roman" w:eastAsia="Times New Roman" w:hAnsi="Times New Roman" w:cs="Times New Roman"/>
          <w:color w:val="000000"/>
          <w:sz w:val="28"/>
          <w:szCs w:val="28"/>
          <w:lang w:eastAsia="ru-RU"/>
        </w:rPr>
        <w:t>»</w:t>
      </w:r>
      <w:r w:rsidRPr="000E188A">
        <w:rPr>
          <w:rFonts w:ascii="Times New Roman" w:eastAsia="Times New Roman" w:hAnsi="Times New Roman" w:cs="Times New Roman"/>
          <w:color w:val="000000"/>
          <w:sz w:val="28"/>
          <w:szCs w:val="28"/>
          <w:lang w:eastAsia="ru-RU"/>
        </w:rPr>
        <w:t>, иных законов Российской Фед</w:t>
      </w:r>
      <w:r w:rsidRPr="000E188A">
        <w:rPr>
          <w:rFonts w:ascii="Times New Roman" w:eastAsia="Times New Roman" w:hAnsi="Times New Roman" w:cs="Times New Roman"/>
          <w:color w:val="000000"/>
          <w:sz w:val="28"/>
          <w:szCs w:val="28"/>
          <w:lang w:eastAsia="ru-RU"/>
        </w:rPr>
        <w:t>е</w:t>
      </w:r>
      <w:r w:rsidRPr="000E188A">
        <w:rPr>
          <w:rFonts w:ascii="Times New Roman" w:eastAsia="Times New Roman" w:hAnsi="Times New Roman" w:cs="Times New Roman"/>
          <w:color w:val="000000"/>
          <w:sz w:val="28"/>
          <w:szCs w:val="28"/>
          <w:lang w:eastAsia="ru-RU"/>
        </w:rPr>
        <w:t>рации и Республики Тыва.</w:t>
      </w:r>
    </w:p>
    <w:p w14:paraId="37B66648" w14:textId="6572054D" w:rsidR="00147055" w:rsidRPr="000E188A" w:rsidRDefault="00147055" w:rsidP="00F54EB1">
      <w:pPr>
        <w:autoSpaceDE w:val="0"/>
        <w:autoSpaceDN w:val="0"/>
        <w:adjustRightInd w:val="0"/>
        <w:spacing w:after="0" w:line="360" w:lineRule="atLeast"/>
        <w:ind w:firstLine="709"/>
        <w:jc w:val="both"/>
        <w:rPr>
          <w:rFonts w:ascii="Times New Roman" w:eastAsia="Times New Roman" w:hAnsi="Times New Roman" w:cs="Times New Roman"/>
          <w:color w:val="000000"/>
          <w:sz w:val="28"/>
          <w:szCs w:val="28"/>
          <w:lang w:eastAsia="ru-RU"/>
        </w:rPr>
      </w:pPr>
      <w:r w:rsidRPr="000E188A">
        <w:rPr>
          <w:rFonts w:ascii="Times New Roman" w:eastAsia="Times New Roman" w:hAnsi="Times New Roman" w:cs="Times New Roman"/>
          <w:color w:val="000000"/>
          <w:sz w:val="28"/>
          <w:szCs w:val="28"/>
          <w:lang w:eastAsia="ru-RU"/>
        </w:rPr>
        <w:t>Наряду с мероприятиями государственной программы Российской Фед</w:t>
      </w:r>
      <w:r w:rsidRPr="000E188A">
        <w:rPr>
          <w:rFonts w:ascii="Times New Roman" w:eastAsia="Times New Roman" w:hAnsi="Times New Roman" w:cs="Times New Roman"/>
          <w:color w:val="000000"/>
          <w:sz w:val="28"/>
          <w:szCs w:val="28"/>
          <w:lang w:eastAsia="ru-RU"/>
        </w:rPr>
        <w:t>е</w:t>
      </w:r>
      <w:r w:rsidRPr="000E188A">
        <w:rPr>
          <w:rFonts w:ascii="Times New Roman" w:eastAsia="Times New Roman" w:hAnsi="Times New Roman" w:cs="Times New Roman"/>
          <w:color w:val="000000"/>
          <w:sz w:val="28"/>
          <w:szCs w:val="28"/>
          <w:lang w:eastAsia="ru-RU"/>
        </w:rPr>
        <w:t xml:space="preserve">рации </w:t>
      </w:r>
      <w:r w:rsidR="009325C1">
        <w:rPr>
          <w:rFonts w:ascii="Times New Roman" w:eastAsia="Times New Roman" w:hAnsi="Times New Roman" w:cs="Times New Roman"/>
          <w:color w:val="000000"/>
          <w:sz w:val="28"/>
          <w:szCs w:val="28"/>
          <w:lang w:eastAsia="ru-RU"/>
        </w:rPr>
        <w:t>«</w:t>
      </w:r>
      <w:r w:rsidRPr="000E188A">
        <w:rPr>
          <w:rFonts w:ascii="Times New Roman" w:eastAsia="Times New Roman" w:hAnsi="Times New Roman" w:cs="Times New Roman"/>
          <w:color w:val="000000"/>
          <w:sz w:val="28"/>
          <w:szCs w:val="28"/>
          <w:lang w:eastAsia="ru-RU"/>
        </w:rPr>
        <w:t>Развитие образования</w:t>
      </w:r>
      <w:r w:rsidR="009325C1">
        <w:rPr>
          <w:rFonts w:ascii="Times New Roman" w:eastAsia="Times New Roman" w:hAnsi="Times New Roman" w:cs="Times New Roman"/>
          <w:color w:val="000000"/>
          <w:sz w:val="28"/>
          <w:szCs w:val="28"/>
          <w:lang w:eastAsia="ru-RU"/>
        </w:rPr>
        <w:t>»</w:t>
      </w:r>
      <w:r w:rsidRPr="000E188A">
        <w:rPr>
          <w:rFonts w:ascii="Times New Roman" w:eastAsia="Times New Roman" w:hAnsi="Times New Roman" w:cs="Times New Roman"/>
          <w:color w:val="000000"/>
          <w:sz w:val="28"/>
          <w:szCs w:val="28"/>
          <w:lang w:eastAsia="ru-RU"/>
        </w:rPr>
        <w:t xml:space="preserve"> и государственной программы Республики Тыва </w:t>
      </w:r>
      <w:r w:rsidR="009325C1">
        <w:rPr>
          <w:rFonts w:ascii="Times New Roman" w:eastAsia="Times New Roman" w:hAnsi="Times New Roman" w:cs="Times New Roman"/>
          <w:color w:val="000000"/>
          <w:sz w:val="28"/>
          <w:szCs w:val="28"/>
          <w:lang w:eastAsia="ru-RU"/>
        </w:rPr>
        <w:t>«</w:t>
      </w:r>
      <w:r w:rsidRPr="000E188A">
        <w:rPr>
          <w:rFonts w:ascii="Times New Roman" w:eastAsia="Times New Roman" w:hAnsi="Times New Roman" w:cs="Times New Roman"/>
          <w:color w:val="000000"/>
          <w:sz w:val="28"/>
          <w:szCs w:val="28"/>
          <w:lang w:eastAsia="ru-RU"/>
        </w:rPr>
        <w:t>Развитие образования в Республике Тыва</w:t>
      </w:r>
      <w:r w:rsidR="009325C1">
        <w:rPr>
          <w:rFonts w:ascii="Times New Roman" w:eastAsia="Times New Roman" w:hAnsi="Times New Roman" w:cs="Times New Roman"/>
          <w:color w:val="000000"/>
          <w:sz w:val="28"/>
          <w:szCs w:val="28"/>
          <w:lang w:eastAsia="ru-RU"/>
        </w:rPr>
        <w:t>»</w:t>
      </w:r>
      <w:r w:rsidRPr="000E188A">
        <w:rPr>
          <w:rFonts w:ascii="Times New Roman" w:eastAsia="Times New Roman" w:hAnsi="Times New Roman" w:cs="Times New Roman"/>
          <w:color w:val="000000"/>
          <w:sz w:val="28"/>
          <w:szCs w:val="28"/>
          <w:lang w:eastAsia="ru-RU"/>
        </w:rPr>
        <w:t xml:space="preserve"> настоящая Программа направлена на создание оптимальных условий для сохранения, изучения и развития гос</w:t>
      </w:r>
      <w:r w:rsidRPr="000E188A">
        <w:rPr>
          <w:rFonts w:ascii="Times New Roman" w:eastAsia="Times New Roman" w:hAnsi="Times New Roman" w:cs="Times New Roman"/>
          <w:color w:val="000000"/>
          <w:sz w:val="28"/>
          <w:szCs w:val="28"/>
          <w:lang w:eastAsia="ru-RU"/>
        </w:rPr>
        <w:t>у</w:t>
      </w:r>
      <w:r w:rsidRPr="000E188A">
        <w:rPr>
          <w:rFonts w:ascii="Times New Roman" w:eastAsia="Times New Roman" w:hAnsi="Times New Roman" w:cs="Times New Roman"/>
          <w:color w:val="000000"/>
          <w:sz w:val="28"/>
          <w:szCs w:val="28"/>
          <w:lang w:eastAsia="ru-RU"/>
        </w:rPr>
        <w:t>дарственных языков Республики Тыва.</w:t>
      </w:r>
    </w:p>
    <w:p w14:paraId="6B7E9B5D" w14:textId="77777777" w:rsidR="00147055" w:rsidRPr="000E188A" w:rsidRDefault="00147055" w:rsidP="00F54EB1">
      <w:pPr>
        <w:autoSpaceDE w:val="0"/>
        <w:autoSpaceDN w:val="0"/>
        <w:adjustRightInd w:val="0"/>
        <w:spacing w:after="0" w:line="360" w:lineRule="atLeast"/>
        <w:ind w:firstLine="709"/>
        <w:jc w:val="both"/>
        <w:rPr>
          <w:rFonts w:ascii="Times New Roman" w:eastAsia="Times New Roman" w:hAnsi="Times New Roman" w:cs="Times New Roman"/>
          <w:color w:val="000000"/>
          <w:sz w:val="28"/>
          <w:szCs w:val="28"/>
          <w:lang w:eastAsia="ru-RU"/>
        </w:rPr>
      </w:pPr>
      <w:r w:rsidRPr="000E188A">
        <w:rPr>
          <w:rFonts w:ascii="Times New Roman" w:eastAsia="Times New Roman" w:hAnsi="Times New Roman" w:cs="Times New Roman"/>
          <w:color w:val="000000"/>
          <w:sz w:val="28"/>
          <w:szCs w:val="28"/>
          <w:lang w:eastAsia="ru-RU"/>
        </w:rPr>
        <w:t>В соответствии со Стратегией государственной национальной политики Российской Федерации на период до 2025 года целевыми ориентирами являю</w:t>
      </w:r>
      <w:r w:rsidRPr="000E188A">
        <w:rPr>
          <w:rFonts w:ascii="Times New Roman" w:eastAsia="Times New Roman" w:hAnsi="Times New Roman" w:cs="Times New Roman"/>
          <w:color w:val="000000"/>
          <w:sz w:val="28"/>
          <w:szCs w:val="28"/>
          <w:lang w:eastAsia="ru-RU"/>
        </w:rPr>
        <w:t>т</w:t>
      </w:r>
      <w:r w:rsidRPr="000E188A">
        <w:rPr>
          <w:rFonts w:ascii="Times New Roman" w:eastAsia="Times New Roman" w:hAnsi="Times New Roman" w:cs="Times New Roman"/>
          <w:color w:val="000000"/>
          <w:sz w:val="28"/>
          <w:szCs w:val="28"/>
          <w:lang w:eastAsia="ru-RU"/>
        </w:rPr>
        <w:t>ся укрепление общероссийского гражданского самосознания, сохранение и ра</w:t>
      </w:r>
      <w:r w:rsidRPr="000E188A">
        <w:rPr>
          <w:rFonts w:ascii="Times New Roman" w:eastAsia="Times New Roman" w:hAnsi="Times New Roman" w:cs="Times New Roman"/>
          <w:color w:val="000000"/>
          <w:sz w:val="28"/>
          <w:szCs w:val="28"/>
          <w:lang w:eastAsia="ru-RU"/>
        </w:rPr>
        <w:t>з</w:t>
      </w:r>
      <w:r w:rsidRPr="000E188A">
        <w:rPr>
          <w:rFonts w:ascii="Times New Roman" w:eastAsia="Times New Roman" w:hAnsi="Times New Roman" w:cs="Times New Roman"/>
          <w:color w:val="000000"/>
          <w:sz w:val="28"/>
          <w:szCs w:val="28"/>
          <w:lang w:eastAsia="ru-RU"/>
        </w:rPr>
        <w:t>витие этнокультурного многообразия, гармонизация национальных и межнац</w:t>
      </w:r>
      <w:r w:rsidRPr="000E188A">
        <w:rPr>
          <w:rFonts w:ascii="Times New Roman" w:eastAsia="Times New Roman" w:hAnsi="Times New Roman" w:cs="Times New Roman"/>
          <w:color w:val="000000"/>
          <w:sz w:val="28"/>
          <w:szCs w:val="28"/>
          <w:lang w:eastAsia="ru-RU"/>
        </w:rPr>
        <w:t>и</w:t>
      </w:r>
      <w:r w:rsidRPr="000E188A">
        <w:rPr>
          <w:rFonts w:ascii="Times New Roman" w:eastAsia="Times New Roman" w:hAnsi="Times New Roman" w:cs="Times New Roman"/>
          <w:color w:val="000000"/>
          <w:sz w:val="28"/>
          <w:szCs w:val="28"/>
          <w:lang w:eastAsia="ru-RU"/>
        </w:rPr>
        <w:t>ональных отношений.</w:t>
      </w:r>
    </w:p>
    <w:p w14:paraId="76E7A61B" w14:textId="206611ED" w:rsidR="00147055" w:rsidRPr="000E188A" w:rsidRDefault="00147055" w:rsidP="00F54EB1">
      <w:pPr>
        <w:autoSpaceDE w:val="0"/>
        <w:autoSpaceDN w:val="0"/>
        <w:adjustRightInd w:val="0"/>
        <w:spacing w:after="0" w:line="360" w:lineRule="atLeast"/>
        <w:ind w:firstLine="709"/>
        <w:jc w:val="both"/>
        <w:rPr>
          <w:rFonts w:ascii="Times New Roman" w:eastAsia="Times New Roman" w:hAnsi="Times New Roman" w:cs="Times New Roman"/>
          <w:color w:val="000000"/>
          <w:sz w:val="28"/>
          <w:szCs w:val="28"/>
          <w:lang w:eastAsia="ru-RU"/>
        </w:rPr>
      </w:pPr>
      <w:r w:rsidRPr="000E188A">
        <w:rPr>
          <w:rFonts w:ascii="Times New Roman" w:eastAsia="Times New Roman" w:hAnsi="Times New Roman" w:cs="Times New Roman"/>
          <w:color w:val="000000"/>
          <w:sz w:val="28"/>
          <w:szCs w:val="28"/>
          <w:lang w:eastAsia="ru-RU"/>
        </w:rPr>
        <w:t xml:space="preserve">Одной из основных целей </w:t>
      </w:r>
      <w:r w:rsidR="004F6168">
        <w:rPr>
          <w:rFonts w:ascii="Times New Roman" w:eastAsia="Times New Roman" w:hAnsi="Times New Roman" w:cs="Times New Roman"/>
          <w:color w:val="000000"/>
          <w:sz w:val="28"/>
          <w:szCs w:val="28"/>
          <w:lang w:eastAsia="ru-RU"/>
        </w:rPr>
        <w:t xml:space="preserve">настоящей </w:t>
      </w:r>
      <w:r w:rsidRPr="000E188A">
        <w:rPr>
          <w:rFonts w:ascii="Times New Roman" w:eastAsia="Times New Roman" w:hAnsi="Times New Roman" w:cs="Times New Roman"/>
          <w:color w:val="000000"/>
          <w:sz w:val="28"/>
          <w:szCs w:val="28"/>
          <w:lang w:eastAsia="ru-RU"/>
        </w:rPr>
        <w:t>Программы является продвижение русского языка как основы культурного и образовательного единства народов Российской Федерации, эффективного межнационального общения.</w:t>
      </w:r>
    </w:p>
    <w:p w14:paraId="2FDC506C" w14:textId="77777777" w:rsidR="00147055" w:rsidRPr="000E188A" w:rsidRDefault="00147055" w:rsidP="00F54EB1">
      <w:pPr>
        <w:autoSpaceDE w:val="0"/>
        <w:autoSpaceDN w:val="0"/>
        <w:adjustRightInd w:val="0"/>
        <w:spacing w:after="0" w:line="360" w:lineRule="atLeast"/>
        <w:ind w:firstLine="709"/>
        <w:jc w:val="both"/>
        <w:rPr>
          <w:rFonts w:ascii="Times New Roman" w:eastAsia="Times New Roman" w:hAnsi="Times New Roman" w:cs="Times New Roman"/>
          <w:color w:val="000000"/>
          <w:sz w:val="28"/>
          <w:szCs w:val="28"/>
          <w:lang w:eastAsia="ru-RU"/>
        </w:rPr>
      </w:pPr>
      <w:r w:rsidRPr="000E188A">
        <w:rPr>
          <w:rFonts w:ascii="Times New Roman" w:eastAsia="Times New Roman" w:hAnsi="Times New Roman" w:cs="Times New Roman"/>
          <w:color w:val="000000"/>
          <w:sz w:val="28"/>
          <w:szCs w:val="28"/>
          <w:lang w:eastAsia="ru-RU"/>
        </w:rPr>
        <w:t>Для достижения этой цели необходимо решение следующих задач:</w:t>
      </w:r>
    </w:p>
    <w:p w14:paraId="32060764" w14:textId="77777777" w:rsidR="00147055" w:rsidRPr="000E188A" w:rsidRDefault="00147055" w:rsidP="00F54EB1">
      <w:pPr>
        <w:autoSpaceDE w:val="0"/>
        <w:autoSpaceDN w:val="0"/>
        <w:adjustRightInd w:val="0"/>
        <w:spacing w:after="0" w:line="360" w:lineRule="atLeast"/>
        <w:ind w:firstLine="709"/>
        <w:jc w:val="both"/>
        <w:rPr>
          <w:rFonts w:ascii="Times New Roman" w:eastAsia="Times New Roman" w:hAnsi="Times New Roman" w:cs="Times New Roman"/>
          <w:color w:val="000000"/>
          <w:sz w:val="28"/>
          <w:szCs w:val="28"/>
          <w:lang w:eastAsia="ru-RU"/>
        </w:rPr>
      </w:pPr>
      <w:r w:rsidRPr="000E188A">
        <w:rPr>
          <w:rFonts w:ascii="Times New Roman" w:eastAsia="Times New Roman" w:hAnsi="Times New Roman" w:cs="Times New Roman"/>
          <w:sz w:val="28"/>
          <w:szCs w:val="28"/>
          <w:lang w:eastAsia="ru-RU"/>
        </w:rPr>
        <w:lastRenderedPageBreak/>
        <w:t>1) подготовка и проведение научно-методических и организационно-методических мероприятий среди педагогических работников образовательных организаций Республики Тыва;</w:t>
      </w:r>
    </w:p>
    <w:p w14:paraId="2C565E19" w14:textId="77777777" w:rsidR="00147055" w:rsidRPr="000E188A" w:rsidRDefault="00147055" w:rsidP="00F54EB1">
      <w:pPr>
        <w:autoSpaceDE w:val="0"/>
        <w:autoSpaceDN w:val="0"/>
        <w:adjustRightInd w:val="0"/>
        <w:spacing w:after="0" w:line="360" w:lineRule="atLeast"/>
        <w:ind w:firstLine="709"/>
        <w:jc w:val="both"/>
        <w:rPr>
          <w:rFonts w:ascii="Times New Roman" w:eastAsia="Times New Roman" w:hAnsi="Times New Roman" w:cs="Times New Roman"/>
          <w:color w:val="000000"/>
          <w:sz w:val="28"/>
          <w:szCs w:val="28"/>
          <w:lang w:eastAsia="ru-RU"/>
        </w:rPr>
      </w:pPr>
      <w:r w:rsidRPr="000E188A">
        <w:rPr>
          <w:rFonts w:ascii="Times New Roman" w:eastAsia="Times New Roman" w:hAnsi="Times New Roman" w:cs="Times New Roman"/>
          <w:sz w:val="28"/>
          <w:szCs w:val="28"/>
          <w:lang w:eastAsia="ru-RU"/>
        </w:rPr>
        <w:t>2) проведение крупных социально значимых мероприятий, направленных на популяризацию русского языка среди обучающихся образовательных орг</w:t>
      </w:r>
      <w:r w:rsidRPr="000E188A">
        <w:rPr>
          <w:rFonts w:ascii="Times New Roman" w:eastAsia="Times New Roman" w:hAnsi="Times New Roman" w:cs="Times New Roman"/>
          <w:sz w:val="28"/>
          <w:szCs w:val="28"/>
          <w:lang w:eastAsia="ru-RU"/>
        </w:rPr>
        <w:t>а</w:t>
      </w:r>
      <w:r w:rsidRPr="000E188A">
        <w:rPr>
          <w:rFonts w:ascii="Times New Roman" w:eastAsia="Times New Roman" w:hAnsi="Times New Roman" w:cs="Times New Roman"/>
          <w:sz w:val="28"/>
          <w:szCs w:val="28"/>
          <w:lang w:eastAsia="ru-RU"/>
        </w:rPr>
        <w:t>низаций Республики Тыва.</w:t>
      </w:r>
    </w:p>
    <w:p w14:paraId="0864A599" w14:textId="797EE2D2" w:rsidR="00147055" w:rsidRPr="000E188A" w:rsidRDefault="004F6168" w:rsidP="00F54EB1">
      <w:pPr>
        <w:tabs>
          <w:tab w:val="left" w:pos="567"/>
          <w:tab w:val="left" w:pos="6945"/>
        </w:tabs>
        <w:spacing w:after="0" w:line="360" w:lineRule="atLeast"/>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Настоящая </w:t>
      </w:r>
      <w:r w:rsidR="00147055" w:rsidRPr="000E188A">
        <w:rPr>
          <w:rFonts w:ascii="Times New Roman" w:eastAsia="Times New Roman" w:hAnsi="Times New Roman" w:cs="Times New Roman"/>
          <w:sz w:val="28"/>
          <w:szCs w:val="28"/>
          <w:lang w:eastAsia="ru-RU"/>
        </w:rPr>
        <w:t>Программа включает комплекс организационных, методич</w:t>
      </w:r>
      <w:r w:rsidR="00147055" w:rsidRPr="000E188A">
        <w:rPr>
          <w:rFonts w:ascii="Times New Roman" w:eastAsia="Times New Roman" w:hAnsi="Times New Roman" w:cs="Times New Roman"/>
          <w:sz w:val="28"/>
          <w:szCs w:val="28"/>
          <w:lang w:eastAsia="ru-RU"/>
        </w:rPr>
        <w:t>е</w:t>
      </w:r>
      <w:r w:rsidR="00147055" w:rsidRPr="000E188A">
        <w:rPr>
          <w:rFonts w:ascii="Times New Roman" w:eastAsia="Times New Roman" w:hAnsi="Times New Roman" w:cs="Times New Roman"/>
          <w:sz w:val="28"/>
          <w:szCs w:val="28"/>
          <w:lang w:eastAsia="ru-RU"/>
        </w:rPr>
        <w:t>ских, исследовательских и информационных мероприятий по дальнейшему продвижению русского языка как основы культурного и образовательного единства народов Российской Федерации, эффективного межнационального общения.</w:t>
      </w:r>
    </w:p>
    <w:p w14:paraId="1831A11F" w14:textId="77777777" w:rsidR="00147055" w:rsidRPr="000E188A" w:rsidRDefault="00147055" w:rsidP="00F54EB1">
      <w:pPr>
        <w:tabs>
          <w:tab w:val="left" w:pos="6945"/>
        </w:tabs>
        <w:spacing w:after="0" w:line="360" w:lineRule="atLeast"/>
        <w:ind w:firstLine="709"/>
        <w:contextualSpacing/>
        <w:jc w:val="both"/>
        <w:rPr>
          <w:rFonts w:ascii="Times New Roman" w:eastAsia="Times New Roman" w:hAnsi="Times New Roman" w:cs="Times New Roman"/>
          <w:sz w:val="28"/>
          <w:szCs w:val="28"/>
          <w:lang w:eastAsia="ru-RU"/>
        </w:rPr>
      </w:pPr>
      <w:r w:rsidRPr="000E188A">
        <w:rPr>
          <w:rFonts w:ascii="Times New Roman" w:eastAsia="Times New Roman" w:hAnsi="Times New Roman" w:cs="Times New Roman"/>
          <w:sz w:val="28"/>
          <w:szCs w:val="28"/>
          <w:lang w:eastAsia="ru-RU"/>
        </w:rPr>
        <w:t>Программные мероприятия предусматривают подготовку и организацию мероприятий с ежегодным увеличением охвата учащихся и педагогических р</w:t>
      </w:r>
      <w:r w:rsidRPr="000E188A">
        <w:rPr>
          <w:rFonts w:ascii="Times New Roman" w:eastAsia="Times New Roman" w:hAnsi="Times New Roman" w:cs="Times New Roman"/>
          <w:sz w:val="28"/>
          <w:szCs w:val="28"/>
          <w:lang w:eastAsia="ru-RU"/>
        </w:rPr>
        <w:t>а</w:t>
      </w:r>
      <w:r w:rsidRPr="000E188A">
        <w:rPr>
          <w:rFonts w:ascii="Times New Roman" w:eastAsia="Times New Roman" w:hAnsi="Times New Roman" w:cs="Times New Roman"/>
          <w:sz w:val="28"/>
          <w:szCs w:val="28"/>
          <w:lang w:eastAsia="ru-RU"/>
        </w:rPr>
        <w:t>ботников образовательных организаций Республики Тыва. Главный акцент д</w:t>
      </w:r>
      <w:r w:rsidRPr="000E188A">
        <w:rPr>
          <w:rFonts w:ascii="Times New Roman" w:eastAsia="Times New Roman" w:hAnsi="Times New Roman" w:cs="Times New Roman"/>
          <w:sz w:val="28"/>
          <w:szCs w:val="28"/>
          <w:lang w:eastAsia="ru-RU"/>
        </w:rPr>
        <w:t>е</w:t>
      </w:r>
      <w:r w:rsidRPr="000E188A">
        <w:rPr>
          <w:rFonts w:ascii="Times New Roman" w:eastAsia="Times New Roman" w:hAnsi="Times New Roman" w:cs="Times New Roman"/>
          <w:sz w:val="28"/>
          <w:szCs w:val="28"/>
          <w:lang w:eastAsia="ru-RU"/>
        </w:rPr>
        <w:t>лается на работу в образовательных организациях как центров, формирующих единое культурное и образовательное пространство.</w:t>
      </w:r>
    </w:p>
    <w:p w14:paraId="4EC21C29" w14:textId="7CC38A6E" w:rsidR="00525435" w:rsidRDefault="00525435" w:rsidP="00F54EB1">
      <w:pPr>
        <w:autoSpaceDE w:val="0"/>
        <w:autoSpaceDN w:val="0"/>
        <w:adjustRightInd w:val="0"/>
        <w:spacing w:after="0" w:line="360" w:lineRule="atLeast"/>
        <w:ind w:firstLine="709"/>
        <w:contextualSpacing/>
        <w:jc w:val="both"/>
        <w:rPr>
          <w:rFonts w:ascii="Times New Roman" w:eastAsia="Times New Roman" w:hAnsi="Times New Roman" w:cs="Times New Roman"/>
          <w:sz w:val="28"/>
          <w:szCs w:val="28"/>
          <w:lang w:eastAsia="ru-RU"/>
        </w:rPr>
      </w:pPr>
      <w:r w:rsidRPr="00525435">
        <w:rPr>
          <w:rFonts w:ascii="Times New Roman" w:eastAsia="Times New Roman" w:hAnsi="Times New Roman" w:cs="Times New Roman"/>
          <w:sz w:val="28"/>
          <w:szCs w:val="28"/>
          <w:lang w:eastAsia="ru-RU"/>
        </w:rPr>
        <w:t>Также актуальность Программы продиктована особой важностью пр</w:t>
      </w:r>
      <w:r w:rsidRPr="00525435">
        <w:rPr>
          <w:rFonts w:ascii="Times New Roman" w:eastAsia="Times New Roman" w:hAnsi="Times New Roman" w:cs="Times New Roman"/>
          <w:sz w:val="28"/>
          <w:szCs w:val="28"/>
          <w:lang w:eastAsia="ru-RU"/>
        </w:rPr>
        <w:t>о</w:t>
      </w:r>
      <w:r w:rsidRPr="00525435">
        <w:rPr>
          <w:rFonts w:ascii="Times New Roman" w:eastAsia="Times New Roman" w:hAnsi="Times New Roman" w:cs="Times New Roman"/>
          <w:sz w:val="28"/>
          <w:szCs w:val="28"/>
          <w:lang w:eastAsia="ru-RU"/>
        </w:rPr>
        <w:t>должения работы, проводившейся в рамках реализации государственной пр</w:t>
      </w:r>
      <w:r w:rsidRPr="00525435">
        <w:rPr>
          <w:rFonts w:ascii="Times New Roman" w:eastAsia="Times New Roman" w:hAnsi="Times New Roman" w:cs="Times New Roman"/>
          <w:sz w:val="28"/>
          <w:szCs w:val="28"/>
          <w:lang w:eastAsia="ru-RU"/>
        </w:rPr>
        <w:t>о</w:t>
      </w:r>
      <w:r w:rsidRPr="00525435">
        <w:rPr>
          <w:rFonts w:ascii="Times New Roman" w:eastAsia="Times New Roman" w:hAnsi="Times New Roman" w:cs="Times New Roman"/>
          <w:sz w:val="28"/>
          <w:szCs w:val="28"/>
          <w:lang w:eastAsia="ru-RU"/>
        </w:rPr>
        <w:t>граммы Республики Тыва «Развитие государственных языков Республики Тыва на 2021-2024 годы», утвержденной постановлением Правительства Республики Тыва от 8 декабря 2020 г. №</w:t>
      </w:r>
      <w:r>
        <w:rPr>
          <w:rFonts w:ascii="Times New Roman" w:eastAsia="Times New Roman" w:hAnsi="Times New Roman" w:cs="Times New Roman"/>
          <w:sz w:val="28"/>
          <w:szCs w:val="28"/>
          <w:lang w:eastAsia="ru-RU"/>
        </w:rPr>
        <w:t xml:space="preserve"> </w:t>
      </w:r>
      <w:r w:rsidRPr="00525435">
        <w:rPr>
          <w:rFonts w:ascii="Times New Roman" w:eastAsia="Times New Roman" w:hAnsi="Times New Roman" w:cs="Times New Roman"/>
          <w:sz w:val="28"/>
          <w:szCs w:val="28"/>
          <w:lang w:eastAsia="ru-RU"/>
        </w:rPr>
        <w:t xml:space="preserve">610. </w:t>
      </w:r>
    </w:p>
    <w:p w14:paraId="3839AF1D" w14:textId="56CC85DE" w:rsidR="00147055" w:rsidRPr="000E188A" w:rsidRDefault="00147055" w:rsidP="00F54EB1">
      <w:pPr>
        <w:autoSpaceDE w:val="0"/>
        <w:autoSpaceDN w:val="0"/>
        <w:adjustRightInd w:val="0"/>
        <w:spacing w:after="0" w:line="360" w:lineRule="atLeast"/>
        <w:ind w:firstLine="709"/>
        <w:contextualSpacing/>
        <w:jc w:val="both"/>
        <w:rPr>
          <w:rFonts w:ascii="Times New Roman" w:hAnsi="Times New Roman" w:cs="Times New Roman"/>
          <w:sz w:val="28"/>
          <w:szCs w:val="28"/>
        </w:rPr>
      </w:pPr>
      <w:r w:rsidRPr="000E188A">
        <w:rPr>
          <w:rFonts w:ascii="Times New Roman" w:hAnsi="Times New Roman" w:cs="Times New Roman"/>
          <w:sz w:val="28"/>
          <w:szCs w:val="28"/>
        </w:rPr>
        <w:t>За годы реализации вышеуказанной государственной программы в Ре</w:t>
      </w:r>
      <w:r w:rsidRPr="000E188A">
        <w:rPr>
          <w:rFonts w:ascii="Times New Roman" w:hAnsi="Times New Roman" w:cs="Times New Roman"/>
          <w:sz w:val="28"/>
          <w:szCs w:val="28"/>
        </w:rPr>
        <w:t>с</w:t>
      </w:r>
      <w:r w:rsidRPr="000E188A">
        <w:rPr>
          <w:rFonts w:ascii="Times New Roman" w:hAnsi="Times New Roman" w:cs="Times New Roman"/>
          <w:sz w:val="28"/>
          <w:szCs w:val="28"/>
        </w:rPr>
        <w:t>публике Тыва создан электронный корпус тувинского языка, имеются туви</w:t>
      </w:r>
      <w:r w:rsidRPr="000E188A">
        <w:rPr>
          <w:rFonts w:ascii="Times New Roman" w:hAnsi="Times New Roman" w:cs="Times New Roman"/>
          <w:sz w:val="28"/>
          <w:szCs w:val="28"/>
        </w:rPr>
        <w:t>н</w:t>
      </w:r>
      <w:r w:rsidRPr="000E188A">
        <w:rPr>
          <w:rFonts w:ascii="Times New Roman" w:hAnsi="Times New Roman" w:cs="Times New Roman"/>
          <w:sz w:val="28"/>
          <w:szCs w:val="28"/>
        </w:rPr>
        <w:t xml:space="preserve">ская раскладка клавиатуры для систем </w:t>
      </w:r>
      <w:proofErr w:type="spellStart"/>
      <w:r w:rsidRPr="000E188A">
        <w:rPr>
          <w:rFonts w:ascii="Times New Roman" w:hAnsi="Times New Roman" w:cs="Times New Roman"/>
          <w:sz w:val="28"/>
          <w:szCs w:val="28"/>
        </w:rPr>
        <w:t>Андроид</w:t>
      </w:r>
      <w:proofErr w:type="spellEnd"/>
      <w:r w:rsidRPr="000E188A">
        <w:rPr>
          <w:rFonts w:ascii="Times New Roman" w:hAnsi="Times New Roman" w:cs="Times New Roman"/>
          <w:sz w:val="28"/>
          <w:szCs w:val="28"/>
        </w:rPr>
        <w:t xml:space="preserve"> и </w:t>
      </w:r>
      <w:proofErr w:type="spellStart"/>
      <w:r w:rsidRPr="000E188A">
        <w:rPr>
          <w:rFonts w:ascii="Times New Roman" w:hAnsi="Times New Roman" w:cs="Times New Roman"/>
          <w:sz w:val="28"/>
          <w:szCs w:val="28"/>
        </w:rPr>
        <w:t>iOS</w:t>
      </w:r>
      <w:proofErr w:type="spellEnd"/>
      <w:r w:rsidRPr="000E188A">
        <w:rPr>
          <w:rFonts w:ascii="Times New Roman" w:hAnsi="Times New Roman" w:cs="Times New Roman"/>
          <w:sz w:val="28"/>
          <w:szCs w:val="28"/>
        </w:rPr>
        <w:t>, а также онлайн русско-тувинский, тувинско-русский переводчик. В Федеральной службе по интелле</w:t>
      </w:r>
      <w:r w:rsidRPr="000E188A">
        <w:rPr>
          <w:rFonts w:ascii="Times New Roman" w:hAnsi="Times New Roman" w:cs="Times New Roman"/>
          <w:sz w:val="28"/>
          <w:szCs w:val="28"/>
        </w:rPr>
        <w:t>к</w:t>
      </w:r>
      <w:r w:rsidRPr="000E188A">
        <w:rPr>
          <w:rFonts w:ascii="Times New Roman" w:hAnsi="Times New Roman" w:cs="Times New Roman"/>
          <w:sz w:val="28"/>
          <w:szCs w:val="28"/>
        </w:rPr>
        <w:t xml:space="preserve">туальной собственности 25 ноября 2021 г. зарегистрировано свидетельство о государственной регистрации программы для ЭВМ </w:t>
      </w:r>
      <w:r w:rsidR="009325C1">
        <w:rPr>
          <w:rFonts w:ascii="Times New Roman" w:hAnsi="Times New Roman" w:cs="Times New Roman"/>
          <w:sz w:val="28"/>
          <w:szCs w:val="28"/>
        </w:rPr>
        <w:t>«</w:t>
      </w:r>
      <w:r w:rsidRPr="000E188A">
        <w:rPr>
          <w:rFonts w:ascii="Times New Roman" w:hAnsi="Times New Roman" w:cs="Times New Roman"/>
          <w:sz w:val="28"/>
          <w:szCs w:val="28"/>
        </w:rPr>
        <w:t>Детское развивающее м</w:t>
      </w:r>
      <w:r w:rsidRPr="000E188A">
        <w:rPr>
          <w:rFonts w:ascii="Times New Roman" w:hAnsi="Times New Roman" w:cs="Times New Roman"/>
          <w:sz w:val="28"/>
          <w:szCs w:val="28"/>
        </w:rPr>
        <w:t>о</w:t>
      </w:r>
      <w:r w:rsidRPr="000E188A">
        <w:rPr>
          <w:rFonts w:ascii="Times New Roman" w:hAnsi="Times New Roman" w:cs="Times New Roman"/>
          <w:sz w:val="28"/>
          <w:szCs w:val="28"/>
        </w:rPr>
        <w:t xml:space="preserve">бильное приложение </w:t>
      </w:r>
      <w:r w:rsidR="009325C1">
        <w:rPr>
          <w:rFonts w:ascii="Times New Roman" w:hAnsi="Times New Roman" w:cs="Times New Roman"/>
          <w:sz w:val="28"/>
          <w:szCs w:val="28"/>
        </w:rPr>
        <w:t>«</w:t>
      </w:r>
      <w:proofErr w:type="spellStart"/>
      <w:r w:rsidRPr="000E188A">
        <w:rPr>
          <w:rFonts w:ascii="Times New Roman" w:hAnsi="Times New Roman" w:cs="Times New Roman"/>
          <w:sz w:val="28"/>
          <w:szCs w:val="28"/>
        </w:rPr>
        <w:t>Тывалап</w:t>
      </w:r>
      <w:proofErr w:type="spellEnd"/>
      <w:r w:rsidRPr="000E188A">
        <w:rPr>
          <w:rFonts w:ascii="Times New Roman" w:hAnsi="Times New Roman" w:cs="Times New Roman"/>
          <w:sz w:val="28"/>
          <w:szCs w:val="28"/>
        </w:rPr>
        <w:t xml:space="preserve"> </w:t>
      </w:r>
      <w:proofErr w:type="spellStart"/>
      <w:r w:rsidRPr="000E188A">
        <w:rPr>
          <w:rFonts w:ascii="Times New Roman" w:hAnsi="Times New Roman" w:cs="Times New Roman"/>
          <w:sz w:val="28"/>
          <w:szCs w:val="28"/>
        </w:rPr>
        <w:t>оорен</w:t>
      </w:r>
      <w:proofErr w:type="spellEnd"/>
      <w:r w:rsidR="009325C1">
        <w:rPr>
          <w:rFonts w:ascii="Times New Roman" w:hAnsi="Times New Roman" w:cs="Times New Roman"/>
          <w:sz w:val="28"/>
          <w:szCs w:val="28"/>
        </w:rPr>
        <w:t>»</w:t>
      </w:r>
      <w:r w:rsidRPr="000E188A">
        <w:rPr>
          <w:rFonts w:ascii="Times New Roman" w:hAnsi="Times New Roman" w:cs="Times New Roman"/>
          <w:sz w:val="28"/>
          <w:szCs w:val="28"/>
        </w:rPr>
        <w:t xml:space="preserve"> (</w:t>
      </w:r>
      <w:r w:rsidR="009325C1">
        <w:rPr>
          <w:rFonts w:ascii="Times New Roman" w:hAnsi="Times New Roman" w:cs="Times New Roman"/>
          <w:sz w:val="28"/>
          <w:szCs w:val="28"/>
        </w:rPr>
        <w:t>«</w:t>
      </w:r>
      <w:r w:rsidRPr="000E188A">
        <w:rPr>
          <w:rFonts w:ascii="Times New Roman" w:hAnsi="Times New Roman" w:cs="Times New Roman"/>
          <w:sz w:val="28"/>
          <w:szCs w:val="28"/>
        </w:rPr>
        <w:t>Научись говорить по-тувински</w:t>
      </w:r>
      <w:r w:rsidR="009325C1">
        <w:rPr>
          <w:rFonts w:ascii="Times New Roman" w:hAnsi="Times New Roman" w:cs="Times New Roman"/>
          <w:sz w:val="28"/>
          <w:szCs w:val="28"/>
        </w:rPr>
        <w:t>»</w:t>
      </w:r>
      <w:r w:rsidRPr="000E188A">
        <w:rPr>
          <w:rFonts w:ascii="Times New Roman" w:hAnsi="Times New Roman" w:cs="Times New Roman"/>
          <w:sz w:val="28"/>
          <w:szCs w:val="28"/>
        </w:rPr>
        <w:t xml:space="preserve">) </w:t>
      </w:r>
      <w:r w:rsidR="00525435">
        <w:rPr>
          <w:rFonts w:ascii="Times New Roman" w:hAnsi="Times New Roman" w:cs="Times New Roman"/>
          <w:sz w:val="28"/>
          <w:szCs w:val="28"/>
        </w:rPr>
        <w:t xml:space="preserve">под </w:t>
      </w:r>
      <w:r w:rsidRPr="000E188A">
        <w:rPr>
          <w:rFonts w:ascii="Times New Roman" w:hAnsi="Times New Roman" w:cs="Times New Roman"/>
          <w:sz w:val="28"/>
          <w:szCs w:val="28"/>
        </w:rPr>
        <w:t>№ 2021669294. Начата работа по сбору параллельных фраз для создания пара</w:t>
      </w:r>
      <w:r w:rsidRPr="000E188A">
        <w:rPr>
          <w:rFonts w:ascii="Times New Roman" w:hAnsi="Times New Roman" w:cs="Times New Roman"/>
          <w:sz w:val="28"/>
          <w:szCs w:val="28"/>
        </w:rPr>
        <w:t>л</w:t>
      </w:r>
      <w:r w:rsidRPr="000E188A">
        <w:rPr>
          <w:rFonts w:ascii="Times New Roman" w:hAnsi="Times New Roman" w:cs="Times New Roman"/>
          <w:sz w:val="28"/>
          <w:szCs w:val="28"/>
        </w:rPr>
        <w:t>лельного корпуса тувинского языка. В то же время требуется постоянное с</w:t>
      </w:r>
      <w:r w:rsidRPr="000E188A">
        <w:rPr>
          <w:rFonts w:ascii="Times New Roman" w:hAnsi="Times New Roman" w:cs="Times New Roman"/>
          <w:sz w:val="28"/>
          <w:szCs w:val="28"/>
        </w:rPr>
        <w:t>о</w:t>
      </w:r>
      <w:r w:rsidRPr="000E188A">
        <w:rPr>
          <w:rFonts w:ascii="Times New Roman" w:hAnsi="Times New Roman" w:cs="Times New Roman"/>
          <w:sz w:val="28"/>
          <w:szCs w:val="28"/>
        </w:rPr>
        <w:t>вершенствование проводимой работы с учетом развития технологий.</w:t>
      </w:r>
    </w:p>
    <w:p w14:paraId="1C80ED18" w14:textId="77777777" w:rsidR="004578B0" w:rsidRDefault="004578B0" w:rsidP="00F54EB1">
      <w:pPr>
        <w:autoSpaceDE w:val="0"/>
        <w:autoSpaceDN w:val="0"/>
        <w:adjustRightInd w:val="0"/>
        <w:spacing w:after="0" w:line="360" w:lineRule="atLeast"/>
        <w:ind w:firstLine="709"/>
        <w:contextualSpacing/>
        <w:jc w:val="both"/>
        <w:rPr>
          <w:rFonts w:ascii="Times New Roman" w:hAnsi="Times New Roman" w:cs="Times New Roman"/>
          <w:sz w:val="28"/>
          <w:szCs w:val="28"/>
        </w:rPr>
      </w:pPr>
      <w:r w:rsidRPr="004578B0">
        <w:rPr>
          <w:rFonts w:ascii="Times New Roman" w:hAnsi="Times New Roman" w:cs="Times New Roman"/>
          <w:sz w:val="28"/>
          <w:szCs w:val="28"/>
        </w:rPr>
        <w:t>В Республике Тыва утвержден День тувинского языка, учреждена наци</w:t>
      </w:r>
      <w:r w:rsidRPr="004578B0">
        <w:rPr>
          <w:rFonts w:ascii="Times New Roman" w:hAnsi="Times New Roman" w:cs="Times New Roman"/>
          <w:sz w:val="28"/>
          <w:szCs w:val="28"/>
        </w:rPr>
        <w:t>о</w:t>
      </w:r>
      <w:r w:rsidRPr="004578B0">
        <w:rPr>
          <w:rFonts w:ascii="Times New Roman" w:hAnsi="Times New Roman" w:cs="Times New Roman"/>
          <w:sz w:val="28"/>
          <w:szCs w:val="28"/>
        </w:rPr>
        <w:t xml:space="preserve">нальная литературная премия Главы </w:t>
      </w:r>
      <w:proofErr w:type="gramStart"/>
      <w:r w:rsidRPr="004578B0">
        <w:rPr>
          <w:rFonts w:ascii="Times New Roman" w:hAnsi="Times New Roman" w:cs="Times New Roman"/>
          <w:sz w:val="28"/>
          <w:szCs w:val="28"/>
        </w:rPr>
        <w:t>Республики</w:t>
      </w:r>
      <w:proofErr w:type="gramEnd"/>
      <w:r w:rsidRPr="004578B0">
        <w:rPr>
          <w:rFonts w:ascii="Times New Roman" w:hAnsi="Times New Roman" w:cs="Times New Roman"/>
          <w:sz w:val="28"/>
          <w:szCs w:val="28"/>
        </w:rPr>
        <w:t xml:space="preserve"> Тыва, созданы Терминолог</w:t>
      </w:r>
      <w:r w:rsidRPr="004578B0">
        <w:rPr>
          <w:rFonts w:ascii="Times New Roman" w:hAnsi="Times New Roman" w:cs="Times New Roman"/>
          <w:sz w:val="28"/>
          <w:szCs w:val="28"/>
        </w:rPr>
        <w:t>и</w:t>
      </w:r>
      <w:r w:rsidRPr="004578B0">
        <w:rPr>
          <w:rFonts w:ascii="Times New Roman" w:hAnsi="Times New Roman" w:cs="Times New Roman"/>
          <w:sz w:val="28"/>
          <w:szCs w:val="28"/>
        </w:rPr>
        <w:t>ческая комиссия при Правительстве Республики Тыва, Государственная коми</w:t>
      </w:r>
      <w:r w:rsidRPr="004578B0">
        <w:rPr>
          <w:rFonts w:ascii="Times New Roman" w:hAnsi="Times New Roman" w:cs="Times New Roman"/>
          <w:sz w:val="28"/>
          <w:szCs w:val="28"/>
        </w:rPr>
        <w:t>с</w:t>
      </w:r>
      <w:r w:rsidRPr="004578B0">
        <w:rPr>
          <w:rFonts w:ascii="Times New Roman" w:hAnsi="Times New Roman" w:cs="Times New Roman"/>
          <w:sz w:val="28"/>
          <w:szCs w:val="28"/>
        </w:rPr>
        <w:t>сия по вопросам реализации языковой политики и сохранения национального языка в Республике Тыва, принята Стратегия государственной поддержки и развития тувинского языка в период с 2024 по 2033 гг.</w:t>
      </w:r>
    </w:p>
    <w:p w14:paraId="486C5AC2" w14:textId="32D2A2ED" w:rsidR="00147055" w:rsidRPr="000E188A" w:rsidRDefault="00147055" w:rsidP="00F54EB1">
      <w:pPr>
        <w:autoSpaceDE w:val="0"/>
        <w:autoSpaceDN w:val="0"/>
        <w:adjustRightInd w:val="0"/>
        <w:spacing w:after="0" w:line="360" w:lineRule="atLeast"/>
        <w:ind w:firstLine="709"/>
        <w:contextualSpacing/>
        <w:jc w:val="both"/>
        <w:rPr>
          <w:rFonts w:ascii="Times New Roman" w:hAnsi="Times New Roman" w:cs="Times New Roman"/>
          <w:sz w:val="28"/>
          <w:szCs w:val="28"/>
        </w:rPr>
      </w:pPr>
      <w:r w:rsidRPr="000E188A">
        <w:rPr>
          <w:rFonts w:ascii="Times New Roman" w:hAnsi="Times New Roman" w:cs="Times New Roman"/>
          <w:sz w:val="28"/>
          <w:szCs w:val="28"/>
        </w:rPr>
        <w:t>Разработаны, изданы и вошли в федеральный перечень учебников дида</w:t>
      </w:r>
      <w:r w:rsidRPr="000E188A">
        <w:rPr>
          <w:rFonts w:ascii="Times New Roman" w:hAnsi="Times New Roman" w:cs="Times New Roman"/>
          <w:sz w:val="28"/>
          <w:szCs w:val="28"/>
        </w:rPr>
        <w:t>к</w:t>
      </w:r>
      <w:r w:rsidRPr="000E188A">
        <w:rPr>
          <w:rFonts w:ascii="Times New Roman" w:hAnsi="Times New Roman" w:cs="Times New Roman"/>
          <w:sz w:val="28"/>
          <w:szCs w:val="28"/>
        </w:rPr>
        <w:t xml:space="preserve">тические линии по тувинскому языку и литературному чтению для 1-4 классов, издана серия </w:t>
      </w:r>
      <w:r w:rsidR="009325C1">
        <w:rPr>
          <w:rFonts w:ascii="Times New Roman" w:hAnsi="Times New Roman" w:cs="Times New Roman"/>
          <w:sz w:val="28"/>
          <w:szCs w:val="28"/>
        </w:rPr>
        <w:t>«</w:t>
      </w:r>
      <w:r w:rsidRPr="000E188A">
        <w:rPr>
          <w:rFonts w:ascii="Times New Roman" w:hAnsi="Times New Roman" w:cs="Times New Roman"/>
          <w:sz w:val="28"/>
          <w:szCs w:val="28"/>
        </w:rPr>
        <w:t xml:space="preserve">Школьная библиотека произведений тувинских писателей в 10 </w:t>
      </w:r>
      <w:r w:rsidRPr="000E188A">
        <w:rPr>
          <w:rFonts w:ascii="Times New Roman" w:hAnsi="Times New Roman" w:cs="Times New Roman"/>
          <w:sz w:val="28"/>
          <w:szCs w:val="28"/>
        </w:rPr>
        <w:lastRenderedPageBreak/>
        <w:t xml:space="preserve">томах. Внедрена примерная образовательная программа по развитию родной тувинской речи </w:t>
      </w:r>
      <w:r w:rsidR="009325C1">
        <w:rPr>
          <w:rFonts w:ascii="Times New Roman" w:hAnsi="Times New Roman" w:cs="Times New Roman"/>
          <w:sz w:val="28"/>
          <w:szCs w:val="28"/>
        </w:rPr>
        <w:t>«</w:t>
      </w:r>
      <w:proofErr w:type="spellStart"/>
      <w:r w:rsidRPr="000E188A">
        <w:rPr>
          <w:rFonts w:ascii="Times New Roman" w:hAnsi="Times New Roman" w:cs="Times New Roman"/>
          <w:sz w:val="28"/>
          <w:szCs w:val="28"/>
        </w:rPr>
        <w:t>Торээн</w:t>
      </w:r>
      <w:proofErr w:type="spellEnd"/>
      <w:r w:rsidRPr="000E188A">
        <w:rPr>
          <w:rFonts w:ascii="Times New Roman" w:hAnsi="Times New Roman" w:cs="Times New Roman"/>
          <w:sz w:val="28"/>
          <w:szCs w:val="28"/>
        </w:rPr>
        <w:t xml:space="preserve"> </w:t>
      </w:r>
      <w:proofErr w:type="spellStart"/>
      <w:r w:rsidRPr="000E188A">
        <w:rPr>
          <w:rFonts w:ascii="Times New Roman" w:hAnsi="Times New Roman" w:cs="Times New Roman"/>
          <w:sz w:val="28"/>
          <w:szCs w:val="28"/>
        </w:rPr>
        <w:t>Тывам</w:t>
      </w:r>
      <w:proofErr w:type="spellEnd"/>
      <w:r w:rsidR="009325C1">
        <w:rPr>
          <w:rFonts w:ascii="Times New Roman" w:hAnsi="Times New Roman" w:cs="Times New Roman"/>
          <w:sz w:val="28"/>
          <w:szCs w:val="28"/>
        </w:rPr>
        <w:t>»</w:t>
      </w:r>
      <w:r w:rsidRPr="000E188A">
        <w:rPr>
          <w:rFonts w:ascii="Times New Roman" w:hAnsi="Times New Roman" w:cs="Times New Roman"/>
          <w:sz w:val="28"/>
          <w:szCs w:val="28"/>
        </w:rPr>
        <w:t xml:space="preserve"> (</w:t>
      </w:r>
      <w:r w:rsidR="009325C1">
        <w:rPr>
          <w:rFonts w:ascii="Times New Roman" w:hAnsi="Times New Roman" w:cs="Times New Roman"/>
          <w:sz w:val="28"/>
          <w:szCs w:val="28"/>
        </w:rPr>
        <w:t>«</w:t>
      </w:r>
      <w:r w:rsidRPr="000E188A">
        <w:rPr>
          <w:rFonts w:ascii="Times New Roman" w:hAnsi="Times New Roman" w:cs="Times New Roman"/>
          <w:sz w:val="28"/>
          <w:szCs w:val="28"/>
        </w:rPr>
        <w:t>Моя родная Тува</w:t>
      </w:r>
      <w:r w:rsidR="009325C1">
        <w:rPr>
          <w:rFonts w:ascii="Times New Roman" w:hAnsi="Times New Roman" w:cs="Times New Roman"/>
          <w:sz w:val="28"/>
          <w:szCs w:val="28"/>
        </w:rPr>
        <w:t>»</w:t>
      </w:r>
      <w:r w:rsidRPr="000E188A">
        <w:rPr>
          <w:rFonts w:ascii="Times New Roman" w:hAnsi="Times New Roman" w:cs="Times New Roman"/>
          <w:sz w:val="28"/>
          <w:szCs w:val="28"/>
        </w:rPr>
        <w:t>) в дошкольных образов</w:t>
      </w:r>
      <w:r w:rsidRPr="000E188A">
        <w:rPr>
          <w:rFonts w:ascii="Times New Roman" w:hAnsi="Times New Roman" w:cs="Times New Roman"/>
          <w:sz w:val="28"/>
          <w:szCs w:val="28"/>
        </w:rPr>
        <w:t>а</w:t>
      </w:r>
      <w:r w:rsidRPr="000E188A">
        <w:rPr>
          <w:rFonts w:ascii="Times New Roman" w:hAnsi="Times New Roman" w:cs="Times New Roman"/>
          <w:sz w:val="28"/>
          <w:szCs w:val="28"/>
        </w:rPr>
        <w:t xml:space="preserve">тельных учреждениях, в рамках которой созданы 20 обучающих мультфильмов. </w:t>
      </w:r>
      <w:proofErr w:type="gramStart"/>
      <w:r w:rsidRPr="000E188A">
        <w:rPr>
          <w:rFonts w:ascii="Times New Roman" w:hAnsi="Times New Roman" w:cs="Times New Roman"/>
          <w:sz w:val="28"/>
          <w:szCs w:val="28"/>
        </w:rPr>
        <w:t xml:space="preserve">Создан ресурсный центр </w:t>
      </w:r>
      <w:proofErr w:type="spellStart"/>
      <w:r w:rsidRPr="000E188A">
        <w:rPr>
          <w:rFonts w:ascii="Times New Roman" w:hAnsi="Times New Roman" w:cs="Times New Roman"/>
          <w:sz w:val="28"/>
          <w:szCs w:val="28"/>
        </w:rPr>
        <w:t>этнопедагогики</w:t>
      </w:r>
      <w:proofErr w:type="spellEnd"/>
      <w:r w:rsidRPr="000E188A">
        <w:rPr>
          <w:rFonts w:ascii="Times New Roman" w:hAnsi="Times New Roman" w:cs="Times New Roman"/>
          <w:sz w:val="28"/>
          <w:szCs w:val="28"/>
        </w:rPr>
        <w:t>, в котором разработаны и апробир</w:t>
      </w:r>
      <w:r w:rsidRPr="000E188A">
        <w:rPr>
          <w:rFonts w:ascii="Times New Roman" w:hAnsi="Times New Roman" w:cs="Times New Roman"/>
          <w:sz w:val="28"/>
          <w:szCs w:val="28"/>
        </w:rPr>
        <w:t>о</w:t>
      </w:r>
      <w:r w:rsidRPr="000E188A">
        <w:rPr>
          <w:rFonts w:ascii="Times New Roman" w:hAnsi="Times New Roman" w:cs="Times New Roman"/>
          <w:sz w:val="28"/>
          <w:szCs w:val="28"/>
        </w:rPr>
        <w:t>ваны 12 примерных программ дополнительного образования.</w:t>
      </w:r>
      <w:proofErr w:type="gramEnd"/>
      <w:r w:rsidRPr="000E188A">
        <w:rPr>
          <w:rFonts w:ascii="Times New Roman" w:hAnsi="Times New Roman" w:cs="Times New Roman"/>
          <w:sz w:val="28"/>
          <w:szCs w:val="28"/>
        </w:rPr>
        <w:t xml:space="preserve"> Переведены на тувинский язык и изданы учебники и рабочие тетради по математике и окр</w:t>
      </w:r>
      <w:r w:rsidRPr="000E188A">
        <w:rPr>
          <w:rFonts w:ascii="Times New Roman" w:hAnsi="Times New Roman" w:cs="Times New Roman"/>
          <w:sz w:val="28"/>
          <w:szCs w:val="28"/>
        </w:rPr>
        <w:t>у</w:t>
      </w:r>
      <w:r w:rsidRPr="000E188A">
        <w:rPr>
          <w:rFonts w:ascii="Times New Roman" w:hAnsi="Times New Roman" w:cs="Times New Roman"/>
          <w:sz w:val="28"/>
          <w:szCs w:val="28"/>
        </w:rPr>
        <w:t xml:space="preserve">жающему миру для 1-3 классов. Издана </w:t>
      </w:r>
      <w:r w:rsidR="009325C1">
        <w:rPr>
          <w:rFonts w:ascii="Times New Roman" w:hAnsi="Times New Roman" w:cs="Times New Roman"/>
          <w:sz w:val="28"/>
          <w:szCs w:val="28"/>
        </w:rPr>
        <w:t>«</w:t>
      </w:r>
      <w:proofErr w:type="spellStart"/>
      <w:r w:rsidRPr="000E188A">
        <w:rPr>
          <w:rFonts w:ascii="Times New Roman" w:hAnsi="Times New Roman" w:cs="Times New Roman"/>
          <w:sz w:val="28"/>
          <w:szCs w:val="28"/>
        </w:rPr>
        <w:t>Урянхайско</w:t>
      </w:r>
      <w:proofErr w:type="spellEnd"/>
      <w:r w:rsidRPr="000E188A">
        <w:rPr>
          <w:rFonts w:ascii="Times New Roman" w:hAnsi="Times New Roman" w:cs="Times New Roman"/>
          <w:sz w:val="28"/>
          <w:szCs w:val="28"/>
        </w:rPr>
        <w:t>-тувинская энциклопедия</w:t>
      </w:r>
      <w:r w:rsidR="009325C1">
        <w:rPr>
          <w:rFonts w:ascii="Times New Roman" w:hAnsi="Times New Roman" w:cs="Times New Roman"/>
          <w:sz w:val="28"/>
          <w:szCs w:val="28"/>
        </w:rPr>
        <w:t>»</w:t>
      </w:r>
      <w:r w:rsidRPr="000E188A">
        <w:rPr>
          <w:rFonts w:ascii="Times New Roman" w:hAnsi="Times New Roman" w:cs="Times New Roman"/>
          <w:sz w:val="28"/>
          <w:szCs w:val="28"/>
        </w:rPr>
        <w:t xml:space="preserve"> в 2 томах, проведены конкурсы кабинетов родного языка, конкурсы и образов</w:t>
      </w:r>
      <w:r w:rsidRPr="000E188A">
        <w:rPr>
          <w:rFonts w:ascii="Times New Roman" w:hAnsi="Times New Roman" w:cs="Times New Roman"/>
          <w:sz w:val="28"/>
          <w:szCs w:val="28"/>
        </w:rPr>
        <w:t>а</w:t>
      </w:r>
      <w:r w:rsidRPr="000E188A">
        <w:rPr>
          <w:rFonts w:ascii="Times New Roman" w:hAnsi="Times New Roman" w:cs="Times New Roman"/>
          <w:sz w:val="28"/>
          <w:szCs w:val="28"/>
        </w:rPr>
        <w:t>тельные, культурные и просветительские мероприятия среди школьников, ст</w:t>
      </w:r>
      <w:r w:rsidRPr="000E188A">
        <w:rPr>
          <w:rFonts w:ascii="Times New Roman" w:hAnsi="Times New Roman" w:cs="Times New Roman"/>
          <w:sz w:val="28"/>
          <w:szCs w:val="28"/>
        </w:rPr>
        <w:t>у</w:t>
      </w:r>
      <w:r w:rsidRPr="000E188A">
        <w:rPr>
          <w:rFonts w:ascii="Times New Roman" w:hAnsi="Times New Roman" w:cs="Times New Roman"/>
          <w:sz w:val="28"/>
          <w:szCs w:val="28"/>
        </w:rPr>
        <w:t>дентов, педагогов, направленные на сохранение, развитие и популяризацию т</w:t>
      </w:r>
      <w:r w:rsidRPr="000E188A">
        <w:rPr>
          <w:rFonts w:ascii="Times New Roman" w:hAnsi="Times New Roman" w:cs="Times New Roman"/>
          <w:sz w:val="28"/>
          <w:szCs w:val="28"/>
        </w:rPr>
        <w:t>у</w:t>
      </w:r>
      <w:r w:rsidRPr="000E188A">
        <w:rPr>
          <w:rFonts w:ascii="Times New Roman" w:hAnsi="Times New Roman" w:cs="Times New Roman"/>
          <w:sz w:val="28"/>
          <w:szCs w:val="28"/>
        </w:rPr>
        <w:t>винского языка.</w:t>
      </w:r>
    </w:p>
    <w:p w14:paraId="7FE28F2D" w14:textId="77777777" w:rsidR="00147055" w:rsidRPr="000E188A" w:rsidRDefault="00147055" w:rsidP="00F54EB1">
      <w:pPr>
        <w:autoSpaceDE w:val="0"/>
        <w:autoSpaceDN w:val="0"/>
        <w:adjustRightInd w:val="0"/>
        <w:spacing w:after="0" w:line="360" w:lineRule="atLeast"/>
        <w:ind w:firstLine="709"/>
        <w:contextualSpacing/>
        <w:jc w:val="both"/>
        <w:rPr>
          <w:rFonts w:ascii="Times New Roman" w:hAnsi="Times New Roman" w:cs="Times New Roman"/>
          <w:sz w:val="28"/>
          <w:szCs w:val="28"/>
        </w:rPr>
      </w:pPr>
      <w:r w:rsidRPr="000E188A">
        <w:rPr>
          <w:rFonts w:ascii="Times New Roman" w:hAnsi="Times New Roman" w:cs="Times New Roman"/>
          <w:sz w:val="28"/>
          <w:szCs w:val="28"/>
        </w:rPr>
        <w:t>Тем не менее, в век стремительного цифрового развития, нарастания гл</w:t>
      </w:r>
      <w:r w:rsidRPr="000E188A">
        <w:rPr>
          <w:rFonts w:ascii="Times New Roman" w:hAnsi="Times New Roman" w:cs="Times New Roman"/>
          <w:sz w:val="28"/>
          <w:szCs w:val="28"/>
        </w:rPr>
        <w:t>о</w:t>
      </w:r>
      <w:r w:rsidRPr="000E188A">
        <w:rPr>
          <w:rFonts w:ascii="Times New Roman" w:hAnsi="Times New Roman" w:cs="Times New Roman"/>
          <w:sz w:val="28"/>
          <w:szCs w:val="28"/>
        </w:rPr>
        <w:t>бализации актуальным остается вопрос сохранения и развития тувинского яз</w:t>
      </w:r>
      <w:r w:rsidRPr="000E188A">
        <w:rPr>
          <w:rFonts w:ascii="Times New Roman" w:hAnsi="Times New Roman" w:cs="Times New Roman"/>
          <w:sz w:val="28"/>
          <w:szCs w:val="28"/>
        </w:rPr>
        <w:t>ы</w:t>
      </w:r>
      <w:r w:rsidRPr="000E188A">
        <w:rPr>
          <w:rFonts w:ascii="Times New Roman" w:hAnsi="Times New Roman" w:cs="Times New Roman"/>
          <w:sz w:val="28"/>
          <w:szCs w:val="28"/>
        </w:rPr>
        <w:t>ка, этнической самобытности и культурного наследия.</w:t>
      </w:r>
    </w:p>
    <w:p w14:paraId="319BB539" w14:textId="77777777" w:rsidR="00147055" w:rsidRPr="000E188A" w:rsidRDefault="00147055" w:rsidP="00F54EB1">
      <w:pPr>
        <w:autoSpaceDE w:val="0"/>
        <w:autoSpaceDN w:val="0"/>
        <w:adjustRightInd w:val="0"/>
        <w:spacing w:after="0" w:line="360" w:lineRule="atLeast"/>
        <w:ind w:firstLine="709"/>
        <w:contextualSpacing/>
        <w:jc w:val="both"/>
        <w:rPr>
          <w:rFonts w:ascii="Times New Roman" w:hAnsi="Times New Roman" w:cs="Times New Roman"/>
          <w:sz w:val="28"/>
          <w:szCs w:val="28"/>
        </w:rPr>
      </w:pPr>
      <w:r w:rsidRPr="000E188A">
        <w:rPr>
          <w:rFonts w:ascii="Times New Roman" w:hAnsi="Times New Roman" w:cs="Times New Roman"/>
          <w:sz w:val="28"/>
          <w:szCs w:val="28"/>
        </w:rPr>
        <w:t xml:space="preserve">По данным ЮНЕСКО, тувинский язык входит в число уязвимых языков планеты. </w:t>
      </w:r>
      <w:proofErr w:type="gramStart"/>
      <w:r w:rsidRPr="000E188A">
        <w:rPr>
          <w:rFonts w:ascii="Times New Roman" w:hAnsi="Times New Roman" w:cs="Times New Roman"/>
          <w:sz w:val="28"/>
          <w:szCs w:val="28"/>
        </w:rPr>
        <w:t>Проведенный анализ показал, что в Республике Тыва наблюдается сужение функций тувинского языка во всех сферах жизни общества, которое ведет к снижению его престижа и уровня владения у молодого поколения т</w:t>
      </w:r>
      <w:r w:rsidRPr="000E188A">
        <w:rPr>
          <w:rFonts w:ascii="Times New Roman" w:hAnsi="Times New Roman" w:cs="Times New Roman"/>
          <w:sz w:val="28"/>
          <w:szCs w:val="28"/>
        </w:rPr>
        <w:t>у</w:t>
      </w:r>
      <w:r w:rsidRPr="000E188A">
        <w:rPr>
          <w:rFonts w:ascii="Times New Roman" w:hAnsi="Times New Roman" w:cs="Times New Roman"/>
          <w:sz w:val="28"/>
          <w:szCs w:val="28"/>
        </w:rPr>
        <w:t>винцев, что является признаком реальной угрозы исчезновения тувинского языка в условиях глобализации, миграции, урбанизации, отхода от традицио</w:t>
      </w:r>
      <w:r w:rsidRPr="000E188A">
        <w:rPr>
          <w:rFonts w:ascii="Times New Roman" w:hAnsi="Times New Roman" w:cs="Times New Roman"/>
          <w:sz w:val="28"/>
          <w:szCs w:val="28"/>
        </w:rPr>
        <w:t>н</w:t>
      </w:r>
      <w:r w:rsidRPr="000E188A">
        <w:rPr>
          <w:rFonts w:ascii="Times New Roman" w:hAnsi="Times New Roman" w:cs="Times New Roman"/>
          <w:sz w:val="28"/>
          <w:szCs w:val="28"/>
        </w:rPr>
        <w:t>ного образа и уклада жизни тувинского населения.</w:t>
      </w:r>
      <w:proofErr w:type="gramEnd"/>
    </w:p>
    <w:p w14:paraId="3D84198F" w14:textId="6C0B17B7" w:rsidR="00147055" w:rsidRPr="000E188A" w:rsidRDefault="00147055" w:rsidP="00F54EB1">
      <w:pPr>
        <w:autoSpaceDE w:val="0"/>
        <w:autoSpaceDN w:val="0"/>
        <w:adjustRightInd w:val="0"/>
        <w:spacing w:after="0" w:line="360" w:lineRule="atLeast"/>
        <w:ind w:firstLine="709"/>
        <w:contextualSpacing/>
        <w:jc w:val="both"/>
        <w:rPr>
          <w:rFonts w:ascii="Times New Roman" w:hAnsi="Times New Roman" w:cs="Times New Roman"/>
          <w:sz w:val="28"/>
          <w:szCs w:val="28"/>
        </w:rPr>
      </w:pPr>
      <w:r w:rsidRPr="000E188A">
        <w:rPr>
          <w:rFonts w:ascii="Times New Roman" w:hAnsi="Times New Roman" w:cs="Times New Roman"/>
          <w:sz w:val="28"/>
          <w:szCs w:val="28"/>
        </w:rPr>
        <w:t>В связи с этим необходимо продолжать активные и всесторонние усилия по стимулированию интереса к тувинскому языку и повышению его престижа среди населения</w:t>
      </w:r>
      <w:r w:rsidR="004578B0">
        <w:rPr>
          <w:rFonts w:ascii="Times New Roman" w:hAnsi="Times New Roman" w:cs="Times New Roman"/>
          <w:sz w:val="28"/>
          <w:szCs w:val="28"/>
        </w:rPr>
        <w:t>,</w:t>
      </w:r>
      <w:r w:rsidRPr="000E188A">
        <w:rPr>
          <w:rFonts w:ascii="Times New Roman" w:hAnsi="Times New Roman" w:cs="Times New Roman"/>
          <w:sz w:val="28"/>
          <w:szCs w:val="28"/>
        </w:rPr>
        <w:t xml:space="preserve"> сохранению, развитию тувинского языка как части общечел</w:t>
      </w:r>
      <w:r w:rsidRPr="000E188A">
        <w:rPr>
          <w:rFonts w:ascii="Times New Roman" w:hAnsi="Times New Roman" w:cs="Times New Roman"/>
          <w:sz w:val="28"/>
          <w:szCs w:val="28"/>
        </w:rPr>
        <w:t>о</w:t>
      </w:r>
      <w:r w:rsidRPr="000E188A">
        <w:rPr>
          <w:rFonts w:ascii="Times New Roman" w:hAnsi="Times New Roman" w:cs="Times New Roman"/>
          <w:sz w:val="28"/>
          <w:szCs w:val="28"/>
        </w:rPr>
        <w:t>веческого наследия.</w:t>
      </w:r>
    </w:p>
    <w:p w14:paraId="0FD5523A" w14:textId="19736A3F" w:rsidR="00147055" w:rsidRPr="000E188A" w:rsidRDefault="00147055" w:rsidP="00F54EB1">
      <w:pPr>
        <w:autoSpaceDE w:val="0"/>
        <w:autoSpaceDN w:val="0"/>
        <w:adjustRightInd w:val="0"/>
        <w:spacing w:after="0" w:line="360" w:lineRule="atLeast"/>
        <w:ind w:firstLine="709"/>
        <w:contextualSpacing/>
        <w:jc w:val="both"/>
        <w:rPr>
          <w:rFonts w:ascii="Times New Roman" w:hAnsi="Times New Roman" w:cs="Times New Roman"/>
          <w:sz w:val="28"/>
          <w:szCs w:val="28"/>
        </w:rPr>
      </w:pPr>
      <w:r w:rsidRPr="000E188A">
        <w:rPr>
          <w:rFonts w:ascii="Times New Roman" w:hAnsi="Times New Roman" w:cs="Times New Roman"/>
          <w:sz w:val="28"/>
          <w:szCs w:val="28"/>
        </w:rPr>
        <w:t xml:space="preserve">Аналитический обзор функционирования тувинского языка в настоящее время в разных сферах тувинского общества показывает следующее. Несмотря на то, что </w:t>
      </w:r>
      <w:hyperlink r:id="rId8" w:history="1">
        <w:r w:rsidRPr="000E188A">
          <w:rPr>
            <w:rFonts w:ascii="Times New Roman" w:hAnsi="Times New Roman" w:cs="Times New Roman"/>
            <w:sz w:val="28"/>
            <w:szCs w:val="28"/>
          </w:rPr>
          <w:t>Законом</w:t>
        </w:r>
      </w:hyperlink>
      <w:r w:rsidRPr="000E188A">
        <w:rPr>
          <w:rFonts w:ascii="Times New Roman" w:hAnsi="Times New Roman" w:cs="Times New Roman"/>
          <w:sz w:val="28"/>
          <w:szCs w:val="28"/>
        </w:rPr>
        <w:t xml:space="preserve"> Республики Тыва от 31 декабря 2003 г. №</w:t>
      </w:r>
      <w:r w:rsidR="009325C1">
        <w:rPr>
          <w:rFonts w:ascii="Times New Roman" w:hAnsi="Times New Roman" w:cs="Times New Roman"/>
          <w:sz w:val="28"/>
          <w:szCs w:val="28"/>
        </w:rPr>
        <w:t xml:space="preserve"> </w:t>
      </w:r>
      <w:r w:rsidRPr="000E188A">
        <w:rPr>
          <w:rFonts w:ascii="Times New Roman" w:hAnsi="Times New Roman" w:cs="Times New Roman"/>
          <w:sz w:val="28"/>
          <w:szCs w:val="28"/>
        </w:rPr>
        <w:t>462 ВХ-</w:t>
      </w:r>
      <w:proofErr w:type="gramStart"/>
      <w:r w:rsidR="009325C1">
        <w:rPr>
          <w:rFonts w:ascii="Times New Roman" w:hAnsi="Times New Roman" w:cs="Times New Roman"/>
          <w:sz w:val="28"/>
          <w:szCs w:val="28"/>
          <w:lang w:val="en-US"/>
        </w:rPr>
        <w:t>I</w:t>
      </w:r>
      <w:proofErr w:type="gramEnd"/>
      <w:r w:rsidRPr="000E188A">
        <w:rPr>
          <w:rFonts w:ascii="Times New Roman" w:hAnsi="Times New Roman" w:cs="Times New Roman"/>
          <w:sz w:val="28"/>
          <w:szCs w:val="28"/>
        </w:rPr>
        <w:t xml:space="preserve"> </w:t>
      </w:r>
      <w:r w:rsidR="009325C1">
        <w:rPr>
          <w:rFonts w:ascii="Times New Roman" w:hAnsi="Times New Roman" w:cs="Times New Roman"/>
          <w:sz w:val="28"/>
          <w:szCs w:val="28"/>
        </w:rPr>
        <w:t>«</w:t>
      </w:r>
      <w:r w:rsidRPr="000E188A">
        <w:rPr>
          <w:rFonts w:ascii="Times New Roman" w:hAnsi="Times New Roman" w:cs="Times New Roman"/>
          <w:sz w:val="28"/>
          <w:szCs w:val="28"/>
        </w:rPr>
        <w:t>О яз</w:t>
      </w:r>
      <w:r w:rsidRPr="000E188A">
        <w:rPr>
          <w:rFonts w:ascii="Times New Roman" w:hAnsi="Times New Roman" w:cs="Times New Roman"/>
          <w:sz w:val="28"/>
          <w:szCs w:val="28"/>
        </w:rPr>
        <w:t>ы</w:t>
      </w:r>
      <w:r w:rsidRPr="000E188A">
        <w:rPr>
          <w:rFonts w:ascii="Times New Roman" w:hAnsi="Times New Roman" w:cs="Times New Roman"/>
          <w:sz w:val="28"/>
          <w:szCs w:val="28"/>
        </w:rPr>
        <w:t>ках в Республике Тыва</w:t>
      </w:r>
      <w:r w:rsidR="009325C1">
        <w:rPr>
          <w:rFonts w:ascii="Times New Roman" w:hAnsi="Times New Roman" w:cs="Times New Roman"/>
          <w:sz w:val="28"/>
          <w:szCs w:val="28"/>
        </w:rPr>
        <w:t>»</w:t>
      </w:r>
      <w:r w:rsidRPr="000E188A">
        <w:rPr>
          <w:rFonts w:ascii="Times New Roman" w:hAnsi="Times New Roman" w:cs="Times New Roman"/>
          <w:sz w:val="28"/>
          <w:szCs w:val="28"/>
        </w:rPr>
        <w:t xml:space="preserve"> в республике установлены два государственных языка </w:t>
      </w:r>
      <w:r w:rsidR="009325C1">
        <w:rPr>
          <w:rFonts w:ascii="Times New Roman" w:hAnsi="Times New Roman" w:cs="Times New Roman"/>
          <w:sz w:val="28"/>
          <w:szCs w:val="28"/>
        </w:rPr>
        <w:t>–</w:t>
      </w:r>
      <w:r w:rsidRPr="000E188A">
        <w:rPr>
          <w:rFonts w:ascii="Times New Roman" w:hAnsi="Times New Roman" w:cs="Times New Roman"/>
          <w:sz w:val="28"/>
          <w:szCs w:val="28"/>
        </w:rPr>
        <w:t xml:space="preserve"> тувинский и русский, вопрос о выполнении тувинским языком своих функций является острым. Причинами такого положения выступает неисполнение зак</w:t>
      </w:r>
      <w:r w:rsidRPr="000E188A">
        <w:rPr>
          <w:rFonts w:ascii="Times New Roman" w:hAnsi="Times New Roman" w:cs="Times New Roman"/>
          <w:sz w:val="28"/>
          <w:szCs w:val="28"/>
        </w:rPr>
        <w:t>о</w:t>
      </w:r>
      <w:r w:rsidRPr="000E188A">
        <w:rPr>
          <w:rFonts w:ascii="Times New Roman" w:hAnsi="Times New Roman" w:cs="Times New Roman"/>
          <w:sz w:val="28"/>
          <w:szCs w:val="28"/>
        </w:rPr>
        <w:t>нодательства об использовании тувинского языка как одного из государстве</w:t>
      </w:r>
      <w:r w:rsidRPr="000E188A">
        <w:rPr>
          <w:rFonts w:ascii="Times New Roman" w:hAnsi="Times New Roman" w:cs="Times New Roman"/>
          <w:sz w:val="28"/>
          <w:szCs w:val="28"/>
        </w:rPr>
        <w:t>н</w:t>
      </w:r>
      <w:r w:rsidRPr="000E188A">
        <w:rPr>
          <w:rFonts w:ascii="Times New Roman" w:hAnsi="Times New Roman" w:cs="Times New Roman"/>
          <w:sz w:val="28"/>
          <w:szCs w:val="28"/>
        </w:rPr>
        <w:t>ных на территории Республики Тыва, унификация системы образования.</w:t>
      </w:r>
    </w:p>
    <w:p w14:paraId="05C0354B" w14:textId="77777777" w:rsidR="00147055" w:rsidRPr="000E188A" w:rsidRDefault="00147055" w:rsidP="00F54EB1">
      <w:pPr>
        <w:autoSpaceDE w:val="0"/>
        <w:autoSpaceDN w:val="0"/>
        <w:adjustRightInd w:val="0"/>
        <w:spacing w:after="0" w:line="360" w:lineRule="atLeast"/>
        <w:ind w:firstLine="709"/>
        <w:contextualSpacing/>
        <w:jc w:val="both"/>
        <w:rPr>
          <w:rFonts w:ascii="Times New Roman" w:hAnsi="Times New Roman" w:cs="Times New Roman"/>
          <w:sz w:val="28"/>
          <w:szCs w:val="28"/>
        </w:rPr>
      </w:pPr>
      <w:r w:rsidRPr="000E188A">
        <w:rPr>
          <w:rFonts w:ascii="Times New Roman" w:hAnsi="Times New Roman" w:cs="Times New Roman"/>
          <w:sz w:val="28"/>
          <w:szCs w:val="28"/>
        </w:rPr>
        <w:t>Языком делопроизводства в сфере административной деятельности явл</w:t>
      </w:r>
      <w:r w:rsidRPr="000E188A">
        <w:rPr>
          <w:rFonts w:ascii="Times New Roman" w:hAnsi="Times New Roman" w:cs="Times New Roman"/>
          <w:sz w:val="28"/>
          <w:szCs w:val="28"/>
        </w:rPr>
        <w:t>я</w:t>
      </w:r>
      <w:r w:rsidRPr="000E188A">
        <w:rPr>
          <w:rFonts w:ascii="Times New Roman" w:hAnsi="Times New Roman" w:cs="Times New Roman"/>
          <w:sz w:val="28"/>
          <w:szCs w:val="28"/>
        </w:rPr>
        <w:t>ется преимущественно русский язык. Тувинский язык ограничено используется в судопроизводстве. При этом используется самостоятельно разработанная юристами терминология на тувинском языке. В связи с этим требуется разр</w:t>
      </w:r>
      <w:r w:rsidRPr="000E188A">
        <w:rPr>
          <w:rFonts w:ascii="Times New Roman" w:hAnsi="Times New Roman" w:cs="Times New Roman"/>
          <w:sz w:val="28"/>
          <w:szCs w:val="28"/>
        </w:rPr>
        <w:t>а</w:t>
      </w:r>
      <w:r w:rsidRPr="000E188A">
        <w:rPr>
          <w:rFonts w:ascii="Times New Roman" w:hAnsi="Times New Roman" w:cs="Times New Roman"/>
          <w:sz w:val="28"/>
          <w:szCs w:val="28"/>
        </w:rPr>
        <w:t>ботка единой системы специальных терминов и научное изучение официально-делового стиля тувинского языка.</w:t>
      </w:r>
    </w:p>
    <w:p w14:paraId="36C0CE1C" w14:textId="13D09B1C" w:rsidR="004578B0" w:rsidRDefault="004578B0" w:rsidP="00F54EB1">
      <w:pPr>
        <w:autoSpaceDE w:val="0"/>
        <w:autoSpaceDN w:val="0"/>
        <w:adjustRightInd w:val="0"/>
        <w:spacing w:after="0" w:line="360" w:lineRule="atLeast"/>
        <w:ind w:firstLine="709"/>
        <w:contextualSpacing/>
        <w:jc w:val="both"/>
        <w:rPr>
          <w:rFonts w:ascii="Times New Roman" w:hAnsi="Times New Roman" w:cs="Times New Roman"/>
          <w:sz w:val="28"/>
          <w:szCs w:val="28"/>
        </w:rPr>
      </w:pPr>
      <w:r w:rsidRPr="004578B0">
        <w:rPr>
          <w:rFonts w:ascii="Times New Roman" w:hAnsi="Times New Roman" w:cs="Times New Roman"/>
          <w:sz w:val="28"/>
          <w:szCs w:val="28"/>
        </w:rPr>
        <w:lastRenderedPageBreak/>
        <w:t>В системе образования в достаточной степени не разработаны учебно-методические комплексы по родному языку и литературе на всех ступенях о</w:t>
      </w:r>
      <w:r w:rsidRPr="004578B0">
        <w:rPr>
          <w:rFonts w:ascii="Times New Roman" w:hAnsi="Times New Roman" w:cs="Times New Roman"/>
          <w:sz w:val="28"/>
          <w:szCs w:val="28"/>
        </w:rPr>
        <w:t>б</w:t>
      </w:r>
      <w:r w:rsidRPr="004578B0">
        <w:rPr>
          <w:rFonts w:ascii="Times New Roman" w:hAnsi="Times New Roman" w:cs="Times New Roman"/>
          <w:sz w:val="28"/>
          <w:szCs w:val="28"/>
        </w:rPr>
        <w:t>разования. Необходимо разработать дидактические линии по предметным о</w:t>
      </w:r>
      <w:r w:rsidRPr="004578B0">
        <w:rPr>
          <w:rFonts w:ascii="Times New Roman" w:hAnsi="Times New Roman" w:cs="Times New Roman"/>
          <w:sz w:val="28"/>
          <w:szCs w:val="28"/>
        </w:rPr>
        <w:t>б</w:t>
      </w:r>
      <w:r w:rsidRPr="004578B0">
        <w:rPr>
          <w:rFonts w:ascii="Times New Roman" w:hAnsi="Times New Roman" w:cs="Times New Roman"/>
          <w:sz w:val="28"/>
          <w:szCs w:val="28"/>
        </w:rPr>
        <w:t>ластям «Родной (тувинский) язык» и «Родная (тувинская) литература» для 5</w:t>
      </w:r>
      <w:r w:rsidR="00AF7891">
        <w:rPr>
          <w:rFonts w:ascii="Times New Roman" w:hAnsi="Times New Roman" w:cs="Times New Roman"/>
          <w:sz w:val="28"/>
          <w:szCs w:val="28"/>
        </w:rPr>
        <w:t>-</w:t>
      </w:r>
      <w:r w:rsidRPr="004578B0">
        <w:rPr>
          <w:rFonts w:ascii="Times New Roman" w:hAnsi="Times New Roman" w:cs="Times New Roman"/>
          <w:sz w:val="28"/>
          <w:szCs w:val="28"/>
        </w:rPr>
        <w:t>11 классов и включить их в федеральный перечень учебников. Также назрела необходимость в разработке дидактических линий по углубленному изучению тувинского языка для слабо владеющих или не владеющих тувинским языком детей. Примерная образовательная программа учебной дисциплины «Родной (тувинский) язык для среднего профессионального образования (СПО)» вне</w:t>
      </w:r>
      <w:r w:rsidRPr="004578B0">
        <w:rPr>
          <w:rFonts w:ascii="Times New Roman" w:hAnsi="Times New Roman" w:cs="Times New Roman"/>
          <w:sz w:val="28"/>
          <w:szCs w:val="28"/>
        </w:rPr>
        <w:t>д</w:t>
      </w:r>
      <w:r w:rsidRPr="004578B0">
        <w:rPr>
          <w:rFonts w:ascii="Times New Roman" w:hAnsi="Times New Roman" w:cs="Times New Roman"/>
          <w:sz w:val="28"/>
          <w:szCs w:val="28"/>
        </w:rPr>
        <w:t>рена во всех профессиональных образовательных организациях. Следовател</w:t>
      </w:r>
      <w:r w:rsidRPr="004578B0">
        <w:rPr>
          <w:rFonts w:ascii="Times New Roman" w:hAnsi="Times New Roman" w:cs="Times New Roman"/>
          <w:sz w:val="28"/>
          <w:szCs w:val="28"/>
        </w:rPr>
        <w:t>ь</w:t>
      </w:r>
      <w:r w:rsidRPr="004578B0">
        <w:rPr>
          <w:rFonts w:ascii="Times New Roman" w:hAnsi="Times New Roman" w:cs="Times New Roman"/>
          <w:sz w:val="28"/>
          <w:szCs w:val="28"/>
        </w:rPr>
        <w:t>но, необходима разработка учебно-методической литературы, как для студе</w:t>
      </w:r>
      <w:r w:rsidRPr="004578B0">
        <w:rPr>
          <w:rFonts w:ascii="Times New Roman" w:hAnsi="Times New Roman" w:cs="Times New Roman"/>
          <w:sz w:val="28"/>
          <w:szCs w:val="28"/>
        </w:rPr>
        <w:t>н</w:t>
      </w:r>
      <w:r w:rsidRPr="004578B0">
        <w:rPr>
          <w:rFonts w:ascii="Times New Roman" w:hAnsi="Times New Roman" w:cs="Times New Roman"/>
          <w:sz w:val="28"/>
          <w:szCs w:val="28"/>
        </w:rPr>
        <w:t>тов, так и для преподавателей.</w:t>
      </w:r>
    </w:p>
    <w:p w14:paraId="774BAEF4" w14:textId="34859D2D" w:rsidR="00147055" w:rsidRPr="000E188A" w:rsidRDefault="00147055" w:rsidP="00F54EB1">
      <w:pPr>
        <w:autoSpaceDE w:val="0"/>
        <w:autoSpaceDN w:val="0"/>
        <w:adjustRightInd w:val="0"/>
        <w:spacing w:after="0" w:line="360" w:lineRule="atLeast"/>
        <w:ind w:firstLine="709"/>
        <w:contextualSpacing/>
        <w:jc w:val="both"/>
        <w:rPr>
          <w:rFonts w:ascii="Times New Roman" w:hAnsi="Times New Roman" w:cs="Times New Roman"/>
          <w:sz w:val="28"/>
          <w:szCs w:val="28"/>
        </w:rPr>
      </w:pPr>
      <w:proofErr w:type="gramStart"/>
      <w:r w:rsidRPr="000E188A">
        <w:rPr>
          <w:rFonts w:ascii="Times New Roman" w:hAnsi="Times New Roman" w:cs="Times New Roman"/>
          <w:sz w:val="28"/>
          <w:szCs w:val="28"/>
        </w:rPr>
        <w:t>Причинами сложившейся ситуации в системе образования являются пр</w:t>
      </w:r>
      <w:r w:rsidRPr="000E188A">
        <w:rPr>
          <w:rFonts w:ascii="Times New Roman" w:hAnsi="Times New Roman" w:cs="Times New Roman"/>
          <w:sz w:val="28"/>
          <w:szCs w:val="28"/>
        </w:rPr>
        <w:t>е</w:t>
      </w:r>
      <w:r w:rsidRPr="000E188A">
        <w:rPr>
          <w:rFonts w:ascii="Times New Roman" w:hAnsi="Times New Roman" w:cs="Times New Roman"/>
          <w:sz w:val="28"/>
          <w:szCs w:val="28"/>
        </w:rPr>
        <w:t>кращение функционирования тувинского языка как языка образования и восп</w:t>
      </w:r>
      <w:r w:rsidRPr="000E188A">
        <w:rPr>
          <w:rFonts w:ascii="Times New Roman" w:hAnsi="Times New Roman" w:cs="Times New Roman"/>
          <w:sz w:val="28"/>
          <w:szCs w:val="28"/>
        </w:rPr>
        <w:t>и</w:t>
      </w:r>
      <w:r w:rsidRPr="000E188A">
        <w:rPr>
          <w:rFonts w:ascii="Times New Roman" w:hAnsi="Times New Roman" w:cs="Times New Roman"/>
          <w:sz w:val="28"/>
          <w:szCs w:val="28"/>
        </w:rPr>
        <w:t>тания, недостаточное научно-методическое обеспечение учебного процесса на тувинском языке на всех ступенях образования</w:t>
      </w:r>
      <w:r w:rsidR="00AF7891">
        <w:rPr>
          <w:rFonts w:ascii="Times New Roman" w:hAnsi="Times New Roman" w:cs="Times New Roman"/>
          <w:sz w:val="28"/>
          <w:szCs w:val="28"/>
        </w:rPr>
        <w:t>,</w:t>
      </w:r>
      <w:r w:rsidRPr="000E188A">
        <w:rPr>
          <w:rFonts w:ascii="Times New Roman" w:hAnsi="Times New Roman" w:cs="Times New Roman"/>
          <w:sz w:val="28"/>
          <w:szCs w:val="28"/>
        </w:rPr>
        <w:t xml:space="preserve"> </w:t>
      </w:r>
      <w:proofErr w:type="spellStart"/>
      <w:r w:rsidRPr="000E188A">
        <w:rPr>
          <w:rFonts w:ascii="Times New Roman" w:hAnsi="Times New Roman" w:cs="Times New Roman"/>
          <w:sz w:val="28"/>
          <w:szCs w:val="28"/>
        </w:rPr>
        <w:t>неразработанность</w:t>
      </w:r>
      <w:proofErr w:type="spellEnd"/>
      <w:r w:rsidRPr="000E188A">
        <w:rPr>
          <w:rFonts w:ascii="Times New Roman" w:hAnsi="Times New Roman" w:cs="Times New Roman"/>
          <w:sz w:val="28"/>
          <w:szCs w:val="28"/>
        </w:rPr>
        <w:t xml:space="preserve"> теоретич</w:t>
      </w:r>
      <w:r w:rsidRPr="000E188A">
        <w:rPr>
          <w:rFonts w:ascii="Times New Roman" w:hAnsi="Times New Roman" w:cs="Times New Roman"/>
          <w:sz w:val="28"/>
          <w:szCs w:val="28"/>
        </w:rPr>
        <w:t>е</w:t>
      </w:r>
      <w:r w:rsidRPr="000E188A">
        <w:rPr>
          <w:rFonts w:ascii="Times New Roman" w:hAnsi="Times New Roman" w:cs="Times New Roman"/>
          <w:sz w:val="28"/>
          <w:szCs w:val="28"/>
        </w:rPr>
        <w:t>ских основ методик преподавания по всем разделам тувинского языка, фоль</w:t>
      </w:r>
      <w:r w:rsidRPr="000E188A">
        <w:rPr>
          <w:rFonts w:ascii="Times New Roman" w:hAnsi="Times New Roman" w:cs="Times New Roman"/>
          <w:sz w:val="28"/>
          <w:szCs w:val="28"/>
        </w:rPr>
        <w:t>к</w:t>
      </w:r>
      <w:r w:rsidRPr="000E188A">
        <w:rPr>
          <w:rFonts w:ascii="Times New Roman" w:hAnsi="Times New Roman" w:cs="Times New Roman"/>
          <w:sz w:val="28"/>
          <w:szCs w:val="28"/>
        </w:rPr>
        <w:t>лора и литературы</w:t>
      </w:r>
      <w:r w:rsidR="00AF7891">
        <w:rPr>
          <w:rFonts w:ascii="Times New Roman" w:hAnsi="Times New Roman" w:cs="Times New Roman"/>
          <w:sz w:val="28"/>
          <w:szCs w:val="28"/>
        </w:rPr>
        <w:t>,</w:t>
      </w:r>
      <w:r w:rsidRPr="000E188A">
        <w:rPr>
          <w:rFonts w:ascii="Times New Roman" w:hAnsi="Times New Roman" w:cs="Times New Roman"/>
          <w:sz w:val="28"/>
          <w:szCs w:val="28"/>
        </w:rPr>
        <w:t xml:space="preserve"> недостаточное учебно-методическое обеспечение по туви</w:t>
      </w:r>
      <w:r w:rsidRPr="000E188A">
        <w:rPr>
          <w:rFonts w:ascii="Times New Roman" w:hAnsi="Times New Roman" w:cs="Times New Roman"/>
          <w:sz w:val="28"/>
          <w:szCs w:val="28"/>
        </w:rPr>
        <w:t>н</w:t>
      </w:r>
      <w:r w:rsidRPr="000E188A">
        <w:rPr>
          <w:rFonts w:ascii="Times New Roman" w:hAnsi="Times New Roman" w:cs="Times New Roman"/>
          <w:sz w:val="28"/>
          <w:szCs w:val="28"/>
        </w:rPr>
        <w:t>скому языку и литературе, отсутствие подготовки методистов, квалифицир</w:t>
      </w:r>
      <w:r w:rsidRPr="000E188A">
        <w:rPr>
          <w:rFonts w:ascii="Times New Roman" w:hAnsi="Times New Roman" w:cs="Times New Roman"/>
          <w:sz w:val="28"/>
          <w:szCs w:val="28"/>
        </w:rPr>
        <w:t>о</w:t>
      </w:r>
      <w:r w:rsidRPr="000E188A">
        <w:rPr>
          <w:rFonts w:ascii="Times New Roman" w:hAnsi="Times New Roman" w:cs="Times New Roman"/>
          <w:sz w:val="28"/>
          <w:szCs w:val="28"/>
        </w:rPr>
        <w:t>ванных педагогических кадров по тувинскому языку и литературе</w:t>
      </w:r>
      <w:proofErr w:type="gramEnd"/>
      <w:r w:rsidRPr="000E188A">
        <w:rPr>
          <w:rFonts w:ascii="Times New Roman" w:hAnsi="Times New Roman" w:cs="Times New Roman"/>
          <w:sz w:val="28"/>
          <w:szCs w:val="28"/>
        </w:rPr>
        <w:t xml:space="preserve"> для начал</w:t>
      </w:r>
      <w:r w:rsidRPr="000E188A">
        <w:rPr>
          <w:rFonts w:ascii="Times New Roman" w:hAnsi="Times New Roman" w:cs="Times New Roman"/>
          <w:sz w:val="28"/>
          <w:szCs w:val="28"/>
        </w:rPr>
        <w:t>ь</w:t>
      </w:r>
      <w:r w:rsidRPr="000E188A">
        <w:rPr>
          <w:rFonts w:ascii="Times New Roman" w:hAnsi="Times New Roman" w:cs="Times New Roman"/>
          <w:sz w:val="28"/>
          <w:szCs w:val="28"/>
        </w:rPr>
        <w:t>ной ступени образования.</w:t>
      </w:r>
    </w:p>
    <w:p w14:paraId="2D83B696" w14:textId="76C5805F" w:rsidR="00147055" w:rsidRPr="000E188A" w:rsidRDefault="00147055" w:rsidP="00F54EB1">
      <w:pPr>
        <w:autoSpaceDE w:val="0"/>
        <w:autoSpaceDN w:val="0"/>
        <w:adjustRightInd w:val="0"/>
        <w:spacing w:after="0" w:line="360" w:lineRule="atLeast"/>
        <w:ind w:firstLine="709"/>
        <w:contextualSpacing/>
        <w:jc w:val="both"/>
        <w:rPr>
          <w:rFonts w:ascii="Times New Roman" w:hAnsi="Times New Roman" w:cs="Times New Roman"/>
          <w:sz w:val="28"/>
          <w:szCs w:val="28"/>
        </w:rPr>
      </w:pPr>
      <w:r w:rsidRPr="000E188A">
        <w:rPr>
          <w:rFonts w:ascii="Times New Roman" w:hAnsi="Times New Roman" w:cs="Times New Roman"/>
          <w:sz w:val="28"/>
          <w:szCs w:val="28"/>
        </w:rPr>
        <w:t>Одн</w:t>
      </w:r>
      <w:r w:rsidR="00AF7891">
        <w:rPr>
          <w:rFonts w:ascii="Times New Roman" w:hAnsi="Times New Roman" w:cs="Times New Roman"/>
          <w:sz w:val="28"/>
          <w:szCs w:val="28"/>
        </w:rPr>
        <w:t>ой</w:t>
      </w:r>
      <w:r w:rsidRPr="000E188A">
        <w:rPr>
          <w:rFonts w:ascii="Times New Roman" w:hAnsi="Times New Roman" w:cs="Times New Roman"/>
          <w:sz w:val="28"/>
          <w:szCs w:val="28"/>
        </w:rPr>
        <w:t xml:space="preserve"> из приоритетных задач является написание академической гра</w:t>
      </w:r>
      <w:r w:rsidRPr="000E188A">
        <w:rPr>
          <w:rFonts w:ascii="Times New Roman" w:hAnsi="Times New Roman" w:cs="Times New Roman"/>
          <w:sz w:val="28"/>
          <w:szCs w:val="28"/>
        </w:rPr>
        <w:t>м</w:t>
      </w:r>
      <w:r w:rsidRPr="000E188A">
        <w:rPr>
          <w:rFonts w:ascii="Times New Roman" w:hAnsi="Times New Roman" w:cs="Times New Roman"/>
          <w:sz w:val="28"/>
          <w:szCs w:val="28"/>
        </w:rPr>
        <w:t>матики тувинского языка с учетом результатов современных исследований.</w:t>
      </w:r>
    </w:p>
    <w:p w14:paraId="31005A5B" w14:textId="035F5DA9" w:rsidR="00147055" w:rsidRPr="000E188A" w:rsidRDefault="00147055" w:rsidP="00F54EB1">
      <w:pPr>
        <w:autoSpaceDE w:val="0"/>
        <w:autoSpaceDN w:val="0"/>
        <w:adjustRightInd w:val="0"/>
        <w:spacing w:after="0" w:line="360" w:lineRule="atLeast"/>
        <w:ind w:firstLine="709"/>
        <w:contextualSpacing/>
        <w:jc w:val="both"/>
        <w:rPr>
          <w:rFonts w:ascii="Times New Roman" w:hAnsi="Times New Roman" w:cs="Times New Roman"/>
          <w:sz w:val="28"/>
          <w:szCs w:val="28"/>
        </w:rPr>
      </w:pPr>
      <w:r w:rsidRPr="000E188A">
        <w:rPr>
          <w:rFonts w:ascii="Times New Roman" w:hAnsi="Times New Roman" w:cs="Times New Roman"/>
          <w:sz w:val="28"/>
          <w:szCs w:val="28"/>
        </w:rPr>
        <w:t>Важнейшим</w:t>
      </w:r>
      <w:r w:rsidR="00AF7891">
        <w:rPr>
          <w:rFonts w:ascii="Times New Roman" w:hAnsi="Times New Roman" w:cs="Times New Roman"/>
          <w:sz w:val="28"/>
          <w:szCs w:val="28"/>
        </w:rPr>
        <w:t>и</w:t>
      </w:r>
      <w:r w:rsidRPr="000E188A">
        <w:rPr>
          <w:rFonts w:ascii="Times New Roman" w:hAnsi="Times New Roman" w:cs="Times New Roman"/>
          <w:sz w:val="28"/>
          <w:szCs w:val="28"/>
        </w:rPr>
        <w:t xml:space="preserve"> направлени</w:t>
      </w:r>
      <w:r w:rsidR="00AF7891">
        <w:rPr>
          <w:rFonts w:ascii="Times New Roman" w:hAnsi="Times New Roman" w:cs="Times New Roman"/>
          <w:sz w:val="28"/>
          <w:szCs w:val="28"/>
        </w:rPr>
        <w:t>ями</w:t>
      </w:r>
      <w:r w:rsidRPr="000E188A">
        <w:rPr>
          <w:rFonts w:ascii="Times New Roman" w:hAnsi="Times New Roman" w:cs="Times New Roman"/>
          <w:sz w:val="28"/>
          <w:szCs w:val="28"/>
        </w:rPr>
        <w:t xml:space="preserve"> явля</w:t>
      </w:r>
      <w:r w:rsidR="00AF7891">
        <w:rPr>
          <w:rFonts w:ascii="Times New Roman" w:hAnsi="Times New Roman" w:cs="Times New Roman"/>
          <w:sz w:val="28"/>
          <w:szCs w:val="28"/>
        </w:rPr>
        <w:t>ю</w:t>
      </w:r>
      <w:r w:rsidRPr="000E188A">
        <w:rPr>
          <w:rFonts w:ascii="Times New Roman" w:hAnsi="Times New Roman" w:cs="Times New Roman"/>
          <w:sz w:val="28"/>
          <w:szCs w:val="28"/>
        </w:rPr>
        <w:t>тся социолингвистика, исследования тувинских территориальных и социальных диалектов, вопросы билингвизма (двуязычия), языкового сдвига и переключения кодов, результаты которого необходимы для разработки эффективных научно-</w:t>
      </w:r>
      <w:proofErr w:type="gramStart"/>
      <w:r w:rsidRPr="000E188A">
        <w:rPr>
          <w:rFonts w:ascii="Times New Roman" w:hAnsi="Times New Roman" w:cs="Times New Roman"/>
          <w:sz w:val="28"/>
          <w:szCs w:val="28"/>
        </w:rPr>
        <w:t>методических подходов</w:t>
      </w:r>
      <w:proofErr w:type="gramEnd"/>
      <w:r w:rsidRPr="000E188A">
        <w:rPr>
          <w:rFonts w:ascii="Times New Roman" w:hAnsi="Times New Roman" w:cs="Times New Roman"/>
          <w:sz w:val="28"/>
          <w:szCs w:val="28"/>
        </w:rPr>
        <w:t xml:space="preserve"> и методик преподавания тувинского языка как родного и неродного, а также ру</w:t>
      </w:r>
      <w:r w:rsidRPr="000E188A">
        <w:rPr>
          <w:rFonts w:ascii="Times New Roman" w:hAnsi="Times New Roman" w:cs="Times New Roman"/>
          <w:sz w:val="28"/>
          <w:szCs w:val="28"/>
        </w:rPr>
        <w:t>с</w:t>
      </w:r>
      <w:r w:rsidRPr="000E188A">
        <w:rPr>
          <w:rFonts w:ascii="Times New Roman" w:hAnsi="Times New Roman" w:cs="Times New Roman"/>
          <w:sz w:val="28"/>
          <w:szCs w:val="28"/>
        </w:rPr>
        <w:t>ского языка как второго.</w:t>
      </w:r>
    </w:p>
    <w:p w14:paraId="759721EF" w14:textId="7DA97EF2" w:rsidR="00147055" w:rsidRPr="000E188A" w:rsidRDefault="00147055" w:rsidP="00F54EB1">
      <w:pPr>
        <w:autoSpaceDE w:val="0"/>
        <w:autoSpaceDN w:val="0"/>
        <w:adjustRightInd w:val="0"/>
        <w:spacing w:after="0" w:line="360" w:lineRule="atLeast"/>
        <w:ind w:firstLine="709"/>
        <w:contextualSpacing/>
        <w:jc w:val="both"/>
        <w:rPr>
          <w:rFonts w:ascii="Times New Roman" w:hAnsi="Times New Roman" w:cs="Times New Roman"/>
          <w:sz w:val="28"/>
          <w:szCs w:val="28"/>
        </w:rPr>
      </w:pPr>
      <w:r w:rsidRPr="000E188A">
        <w:rPr>
          <w:rFonts w:ascii="Times New Roman" w:hAnsi="Times New Roman" w:cs="Times New Roman"/>
          <w:sz w:val="28"/>
          <w:szCs w:val="28"/>
        </w:rPr>
        <w:t xml:space="preserve">Необходимы </w:t>
      </w:r>
      <w:proofErr w:type="spellStart"/>
      <w:r w:rsidRPr="000E188A">
        <w:rPr>
          <w:rFonts w:ascii="Times New Roman" w:hAnsi="Times New Roman" w:cs="Times New Roman"/>
          <w:sz w:val="28"/>
          <w:szCs w:val="28"/>
        </w:rPr>
        <w:t>интернет</w:t>
      </w:r>
      <w:r w:rsidR="00E30917">
        <w:rPr>
          <w:rFonts w:ascii="Times New Roman" w:hAnsi="Times New Roman" w:cs="Times New Roman"/>
          <w:sz w:val="28"/>
          <w:szCs w:val="28"/>
        </w:rPr>
        <w:t>-</w:t>
      </w:r>
      <w:r w:rsidRPr="000E188A">
        <w:rPr>
          <w:rFonts w:ascii="Times New Roman" w:hAnsi="Times New Roman" w:cs="Times New Roman"/>
          <w:sz w:val="28"/>
          <w:szCs w:val="28"/>
        </w:rPr>
        <w:t>ресурсы</w:t>
      </w:r>
      <w:proofErr w:type="spellEnd"/>
      <w:r w:rsidRPr="000E188A">
        <w:rPr>
          <w:rFonts w:ascii="Times New Roman" w:hAnsi="Times New Roman" w:cs="Times New Roman"/>
          <w:sz w:val="28"/>
          <w:szCs w:val="28"/>
        </w:rPr>
        <w:t xml:space="preserve"> для обучения тувинскому языку, специ</w:t>
      </w:r>
      <w:r w:rsidRPr="000E188A">
        <w:rPr>
          <w:rFonts w:ascii="Times New Roman" w:hAnsi="Times New Roman" w:cs="Times New Roman"/>
          <w:sz w:val="28"/>
          <w:szCs w:val="28"/>
        </w:rPr>
        <w:t>а</w:t>
      </w:r>
      <w:r w:rsidRPr="000E188A">
        <w:rPr>
          <w:rFonts w:ascii="Times New Roman" w:hAnsi="Times New Roman" w:cs="Times New Roman"/>
          <w:sz w:val="28"/>
          <w:szCs w:val="28"/>
        </w:rPr>
        <w:t>лизированные словари</w:t>
      </w:r>
      <w:r w:rsidR="00E30917">
        <w:rPr>
          <w:rFonts w:ascii="Times New Roman" w:hAnsi="Times New Roman" w:cs="Times New Roman"/>
          <w:sz w:val="28"/>
          <w:szCs w:val="28"/>
        </w:rPr>
        <w:t>, а</w:t>
      </w:r>
      <w:r w:rsidRPr="000E188A">
        <w:rPr>
          <w:rFonts w:ascii="Times New Roman" w:hAnsi="Times New Roman" w:cs="Times New Roman"/>
          <w:sz w:val="28"/>
          <w:szCs w:val="28"/>
        </w:rPr>
        <w:t xml:space="preserve"> также полноценный корпус с лингвистической ра</w:t>
      </w:r>
      <w:r w:rsidRPr="000E188A">
        <w:rPr>
          <w:rFonts w:ascii="Times New Roman" w:hAnsi="Times New Roman" w:cs="Times New Roman"/>
          <w:sz w:val="28"/>
          <w:szCs w:val="28"/>
        </w:rPr>
        <w:t>з</w:t>
      </w:r>
      <w:r w:rsidRPr="000E188A">
        <w:rPr>
          <w:rFonts w:ascii="Times New Roman" w:hAnsi="Times New Roman" w:cs="Times New Roman"/>
          <w:sz w:val="28"/>
          <w:szCs w:val="28"/>
        </w:rPr>
        <w:t>меткой, система проверки правописания</w:t>
      </w:r>
      <w:r w:rsidR="00E30917">
        <w:rPr>
          <w:rFonts w:ascii="Times New Roman" w:hAnsi="Times New Roman" w:cs="Times New Roman"/>
          <w:sz w:val="28"/>
          <w:szCs w:val="28"/>
        </w:rPr>
        <w:t>,</w:t>
      </w:r>
      <w:r w:rsidRPr="000E188A">
        <w:rPr>
          <w:rFonts w:ascii="Times New Roman" w:hAnsi="Times New Roman" w:cs="Times New Roman"/>
          <w:sz w:val="28"/>
          <w:szCs w:val="28"/>
        </w:rPr>
        <w:t xml:space="preserve"> синтезатор и распознаватель туви</w:t>
      </w:r>
      <w:r w:rsidRPr="000E188A">
        <w:rPr>
          <w:rFonts w:ascii="Times New Roman" w:hAnsi="Times New Roman" w:cs="Times New Roman"/>
          <w:sz w:val="28"/>
          <w:szCs w:val="28"/>
        </w:rPr>
        <w:t>н</w:t>
      </w:r>
      <w:r w:rsidRPr="000E188A">
        <w:rPr>
          <w:rFonts w:ascii="Times New Roman" w:hAnsi="Times New Roman" w:cs="Times New Roman"/>
          <w:sz w:val="28"/>
          <w:szCs w:val="28"/>
        </w:rPr>
        <w:t>ской речи. Необходима целенаправленная работа специалистов разных сфер и лингвистов по составлению словарей и развитию стилевого разнообразия т</w:t>
      </w:r>
      <w:r w:rsidRPr="000E188A">
        <w:rPr>
          <w:rFonts w:ascii="Times New Roman" w:hAnsi="Times New Roman" w:cs="Times New Roman"/>
          <w:sz w:val="28"/>
          <w:szCs w:val="28"/>
        </w:rPr>
        <w:t>у</w:t>
      </w:r>
      <w:r w:rsidRPr="000E188A">
        <w:rPr>
          <w:rFonts w:ascii="Times New Roman" w:hAnsi="Times New Roman" w:cs="Times New Roman"/>
          <w:sz w:val="28"/>
          <w:szCs w:val="28"/>
        </w:rPr>
        <w:t>винского языка.</w:t>
      </w:r>
    </w:p>
    <w:p w14:paraId="41FDB59A" w14:textId="77777777" w:rsidR="00147055" w:rsidRPr="000E188A" w:rsidRDefault="00147055" w:rsidP="00F54EB1">
      <w:pPr>
        <w:tabs>
          <w:tab w:val="left" w:pos="6945"/>
        </w:tabs>
        <w:spacing w:after="0" w:line="360" w:lineRule="atLeast"/>
        <w:ind w:firstLine="709"/>
        <w:contextualSpacing/>
        <w:jc w:val="both"/>
        <w:rPr>
          <w:rFonts w:ascii="Times New Roman" w:eastAsia="Times New Roman" w:hAnsi="Times New Roman" w:cs="Times New Roman"/>
          <w:color w:val="000000"/>
          <w:sz w:val="28"/>
          <w:szCs w:val="28"/>
          <w:lang w:eastAsia="ru-RU"/>
        </w:rPr>
      </w:pPr>
      <w:r w:rsidRPr="000E188A">
        <w:rPr>
          <w:rFonts w:ascii="Times New Roman" w:eastAsia="Times New Roman" w:hAnsi="Times New Roman" w:cs="Times New Roman"/>
          <w:color w:val="000000"/>
          <w:sz w:val="28"/>
          <w:szCs w:val="28"/>
          <w:lang w:eastAsia="ru-RU"/>
        </w:rPr>
        <w:t>Финансирование Программы осуществляется в пределах средств, пред</w:t>
      </w:r>
      <w:r w:rsidRPr="000E188A">
        <w:rPr>
          <w:rFonts w:ascii="Times New Roman" w:eastAsia="Times New Roman" w:hAnsi="Times New Roman" w:cs="Times New Roman"/>
          <w:color w:val="000000"/>
          <w:sz w:val="28"/>
          <w:szCs w:val="28"/>
          <w:lang w:eastAsia="ru-RU"/>
        </w:rPr>
        <w:t>у</w:t>
      </w:r>
      <w:r w:rsidRPr="000E188A">
        <w:rPr>
          <w:rFonts w:ascii="Times New Roman" w:eastAsia="Times New Roman" w:hAnsi="Times New Roman" w:cs="Times New Roman"/>
          <w:color w:val="000000"/>
          <w:sz w:val="28"/>
          <w:szCs w:val="28"/>
          <w:lang w:eastAsia="ru-RU"/>
        </w:rPr>
        <w:t>смотренных в республиканском бюджете Республики Тыва на очередной ф</w:t>
      </w:r>
      <w:r w:rsidRPr="000E188A">
        <w:rPr>
          <w:rFonts w:ascii="Times New Roman" w:eastAsia="Times New Roman" w:hAnsi="Times New Roman" w:cs="Times New Roman"/>
          <w:color w:val="000000"/>
          <w:sz w:val="28"/>
          <w:szCs w:val="28"/>
          <w:lang w:eastAsia="ru-RU"/>
        </w:rPr>
        <w:t>и</w:t>
      </w:r>
      <w:r w:rsidRPr="000E188A">
        <w:rPr>
          <w:rFonts w:ascii="Times New Roman" w:eastAsia="Times New Roman" w:hAnsi="Times New Roman" w:cs="Times New Roman"/>
          <w:color w:val="000000"/>
          <w:sz w:val="28"/>
          <w:szCs w:val="28"/>
          <w:lang w:eastAsia="ru-RU"/>
        </w:rPr>
        <w:t>нансовый год и плановый период.</w:t>
      </w:r>
    </w:p>
    <w:p w14:paraId="3D2C9E73" w14:textId="77777777" w:rsidR="00147055" w:rsidRPr="000E188A" w:rsidRDefault="00147055" w:rsidP="00F54EB1">
      <w:pPr>
        <w:tabs>
          <w:tab w:val="left" w:pos="6945"/>
        </w:tabs>
        <w:spacing w:after="0" w:line="360" w:lineRule="atLeast"/>
        <w:ind w:firstLine="709"/>
        <w:contextualSpacing/>
        <w:jc w:val="both"/>
        <w:rPr>
          <w:rFonts w:ascii="Times New Roman" w:eastAsia="Times New Roman" w:hAnsi="Times New Roman" w:cs="Times New Roman"/>
          <w:sz w:val="28"/>
          <w:szCs w:val="28"/>
          <w:lang w:eastAsia="ru-RU"/>
        </w:rPr>
      </w:pPr>
      <w:r w:rsidRPr="000E188A">
        <w:rPr>
          <w:rFonts w:ascii="Times New Roman" w:eastAsia="Times New Roman" w:hAnsi="Times New Roman" w:cs="Times New Roman"/>
          <w:sz w:val="28"/>
          <w:szCs w:val="28"/>
          <w:lang w:eastAsia="ru-RU"/>
        </w:rPr>
        <w:lastRenderedPageBreak/>
        <w:t>Вопросы обеспечения трудовыми ресурсами, необходимыми для выпо</w:t>
      </w:r>
      <w:r w:rsidRPr="000E188A">
        <w:rPr>
          <w:rFonts w:ascii="Times New Roman" w:eastAsia="Times New Roman" w:hAnsi="Times New Roman" w:cs="Times New Roman"/>
          <w:sz w:val="28"/>
          <w:szCs w:val="28"/>
          <w:lang w:eastAsia="ru-RU"/>
        </w:rPr>
        <w:t>л</w:t>
      </w:r>
      <w:r w:rsidRPr="000E188A">
        <w:rPr>
          <w:rFonts w:ascii="Times New Roman" w:eastAsia="Times New Roman" w:hAnsi="Times New Roman" w:cs="Times New Roman"/>
          <w:sz w:val="28"/>
          <w:szCs w:val="28"/>
          <w:lang w:eastAsia="ru-RU"/>
        </w:rPr>
        <w:t>нения мероприятий Программы, решаются самостоятельно исполнителями с</w:t>
      </w:r>
      <w:r w:rsidRPr="000E188A">
        <w:rPr>
          <w:rFonts w:ascii="Times New Roman" w:eastAsia="Times New Roman" w:hAnsi="Times New Roman" w:cs="Times New Roman"/>
          <w:sz w:val="28"/>
          <w:szCs w:val="28"/>
          <w:lang w:eastAsia="ru-RU"/>
        </w:rPr>
        <w:t>о</w:t>
      </w:r>
      <w:r w:rsidRPr="000E188A">
        <w:rPr>
          <w:rFonts w:ascii="Times New Roman" w:eastAsia="Times New Roman" w:hAnsi="Times New Roman" w:cs="Times New Roman"/>
          <w:sz w:val="28"/>
          <w:szCs w:val="28"/>
          <w:lang w:eastAsia="ru-RU"/>
        </w:rPr>
        <w:t>ответствующих мероприятий.</w:t>
      </w:r>
    </w:p>
    <w:p w14:paraId="73C782E2" w14:textId="3FD187AF" w:rsidR="00147055" w:rsidRPr="000E188A" w:rsidRDefault="00147055" w:rsidP="00F54EB1">
      <w:pPr>
        <w:tabs>
          <w:tab w:val="left" w:pos="6945"/>
        </w:tabs>
        <w:spacing w:after="0" w:line="360" w:lineRule="atLeast"/>
        <w:ind w:firstLine="709"/>
        <w:contextualSpacing/>
        <w:jc w:val="both"/>
        <w:rPr>
          <w:rFonts w:ascii="Times New Roman" w:eastAsia="Times New Roman" w:hAnsi="Times New Roman" w:cs="Times New Roman"/>
          <w:sz w:val="28"/>
          <w:szCs w:val="28"/>
          <w:lang w:eastAsia="ru-RU"/>
        </w:rPr>
      </w:pPr>
      <w:r w:rsidRPr="000E188A">
        <w:rPr>
          <w:rFonts w:ascii="Times New Roman" w:eastAsia="Times New Roman" w:hAnsi="Times New Roman" w:cs="Times New Roman"/>
          <w:sz w:val="28"/>
          <w:szCs w:val="28"/>
          <w:lang w:eastAsia="ru-RU"/>
        </w:rPr>
        <w:t xml:space="preserve">Общий </w:t>
      </w:r>
      <w:proofErr w:type="gramStart"/>
      <w:r w:rsidRPr="000E188A">
        <w:rPr>
          <w:rFonts w:ascii="Times New Roman" w:eastAsia="Times New Roman" w:hAnsi="Times New Roman" w:cs="Times New Roman"/>
          <w:sz w:val="28"/>
          <w:szCs w:val="28"/>
          <w:lang w:eastAsia="ru-RU"/>
        </w:rPr>
        <w:t>контроль за</w:t>
      </w:r>
      <w:proofErr w:type="gramEnd"/>
      <w:r w:rsidRPr="000E188A">
        <w:rPr>
          <w:rFonts w:ascii="Times New Roman" w:eastAsia="Times New Roman" w:hAnsi="Times New Roman" w:cs="Times New Roman"/>
          <w:sz w:val="28"/>
          <w:szCs w:val="28"/>
          <w:lang w:eastAsia="ru-RU"/>
        </w:rPr>
        <w:t xml:space="preserve"> исполнением Программы осуществляет Министе</w:t>
      </w:r>
      <w:r w:rsidRPr="000E188A">
        <w:rPr>
          <w:rFonts w:ascii="Times New Roman" w:eastAsia="Times New Roman" w:hAnsi="Times New Roman" w:cs="Times New Roman"/>
          <w:sz w:val="28"/>
          <w:szCs w:val="28"/>
          <w:lang w:eastAsia="ru-RU"/>
        </w:rPr>
        <w:t>р</w:t>
      </w:r>
      <w:r w:rsidRPr="000E188A">
        <w:rPr>
          <w:rFonts w:ascii="Times New Roman" w:eastAsia="Times New Roman" w:hAnsi="Times New Roman" w:cs="Times New Roman"/>
          <w:sz w:val="28"/>
          <w:szCs w:val="28"/>
          <w:lang w:eastAsia="ru-RU"/>
        </w:rPr>
        <w:t>ство образования Республики Тыва, котор</w:t>
      </w:r>
      <w:r w:rsidR="000B3CA1">
        <w:rPr>
          <w:rFonts w:ascii="Times New Roman" w:eastAsia="Times New Roman" w:hAnsi="Times New Roman" w:cs="Times New Roman"/>
          <w:sz w:val="28"/>
          <w:szCs w:val="28"/>
          <w:lang w:eastAsia="ru-RU"/>
        </w:rPr>
        <w:t>ое</w:t>
      </w:r>
      <w:r w:rsidRPr="000E188A">
        <w:rPr>
          <w:rFonts w:ascii="Times New Roman" w:eastAsia="Times New Roman" w:hAnsi="Times New Roman" w:cs="Times New Roman"/>
          <w:sz w:val="28"/>
          <w:szCs w:val="28"/>
          <w:lang w:eastAsia="ru-RU"/>
        </w:rPr>
        <w:t xml:space="preserve"> уточняет целевые показатели и з</w:t>
      </w:r>
      <w:r w:rsidRPr="000E188A">
        <w:rPr>
          <w:rFonts w:ascii="Times New Roman" w:eastAsia="Times New Roman" w:hAnsi="Times New Roman" w:cs="Times New Roman"/>
          <w:sz w:val="28"/>
          <w:szCs w:val="28"/>
          <w:lang w:eastAsia="ru-RU"/>
        </w:rPr>
        <w:t>а</w:t>
      </w:r>
      <w:r w:rsidRPr="000E188A">
        <w:rPr>
          <w:rFonts w:ascii="Times New Roman" w:eastAsia="Times New Roman" w:hAnsi="Times New Roman" w:cs="Times New Roman"/>
          <w:sz w:val="28"/>
          <w:szCs w:val="28"/>
          <w:lang w:eastAsia="ru-RU"/>
        </w:rPr>
        <w:t>траты по программным мероприятиям, механизм реализации Программы, с</w:t>
      </w:r>
      <w:r w:rsidRPr="000E188A">
        <w:rPr>
          <w:rFonts w:ascii="Times New Roman" w:eastAsia="Times New Roman" w:hAnsi="Times New Roman" w:cs="Times New Roman"/>
          <w:sz w:val="28"/>
          <w:szCs w:val="28"/>
          <w:lang w:eastAsia="ru-RU"/>
        </w:rPr>
        <w:t>о</w:t>
      </w:r>
      <w:r w:rsidRPr="000E188A">
        <w:rPr>
          <w:rFonts w:ascii="Times New Roman" w:eastAsia="Times New Roman" w:hAnsi="Times New Roman" w:cs="Times New Roman"/>
          <w:sz w:val="28"/>
          <w:szCs w:val="28"/>
          <w:lang w:eastAsia="ru-RU"/>
        </w:rPr>
        <w:t>став исполнителей, запрашивает информацию о ходе исполнения Программы от ответственных исполнителей за выполнение мероприятий.</w:t>
      </w:r>
    </w:p>
    <w:p w14:paraId="47F50187" w14:textId="2EF651DD" w:rsidR="00147055" w:rsidRPr="000E188A" w:rsidRDefault="00147055" w:rsidP="00F54EB1">
      <w:pPr>
        <w:autoSpaceDE w:val="0"/>
        <w:autoSpaceDN w:val="0"/>
        <w:adjustRightInd w:val="0"/>
        <w:spacing w:after="0" w:line="360" w:lineRule="atLeast"/>
        <w:ind w:firstLine="709"/>
        <w:jc w:val="both"/>
        <w:rPr>
          <w:rFonts w:ascii="Times New Roman" w:eastAsia="Calibri" w:hAnsi="Times New Roman" w:cs="Times New Roman"/>
          <w:color w:val="000000"/>
          <w:sz w:val="28"/>
          <w:szCs w:val="28"/>
        </w:rPr>
      </w:pPr>
      <w:r w:rsidRPr="000E188A">
        <w:rPr>
          <w:rFonts w:ascii="Times New Roman" w:eastAsia="Calibri" w:hAnsi="Times New Roman" w:cs="Times New Roman"/>
          <w:color w:val="000000"/>
          <w:sz w:val="28"/>
          <w:szCs w:val="28"/>
        </w:rPr>
        <w:t>Ход выполнения мероприяти</w:t>
      </w:r>
      <w:r w:rsidR="000B3CA1">
        <w:rPr>
          <w:rFonts w:ascii="Times New Roman" w:eastAsia="Calibri" w:hAnsi="Times New Roman" w:cs="Times New Roman"/>
          <w:color w:val="000000"/>
          <w:sz w:val="28"/>
          <w:szCs w:val="28"/>
        </w:rPr>
        <w:t>й Программы рассматривается на к</w:t>
      </w:r>
      <w:r w:rsidRPr="000E188A">
        <w:rPr>
          <w:rFonts w:ascii="Times New Roman" w:eastAsia="Calibri" w:hAnsi="Times New Roman" w:cs="Times New Roman"/>
          <w:color w:val="000000"/>
          <w:sz w:val="28"/>
          <w:szCs w:val="28"/>
        </w:rPr>
        <w:t>оллегии Министерства образования Республики Тыва. Ход и результаты исполнения Программы будут систематически освещаться в средствах массовой информ</w:t>
      </w:r>
      <w:r w:rsidRPr="000E188A">
        <w:rPr>
          <w:rFonts w:ascii="Times New Roman" w:eastAsia="Calibri" w:hAnsi="Times New Roman" w:cs="Times New Roman"/>
          <w:color w:val="000000"/>
          <w:sz w:val="28"/>
          <w:szCs w:val="28"/>
        </w:rPr>
        <w:t>а</w:t>
      </w:r>
      <w:r w:rsidRPr="000E188A">
        <w:rPr>
          <w:rFonts w:ascii="Times New Roman" w:eastAsia="Calibri" w:hAnsi="Times New Roman" w:cs="Times New Roman"/>
          <w:color w:val="000000"/>
          <w:sz w:val="28"/>
          <w:szCs w:val="28"/>
        </w:rPr>
        <w:t>ции.</w:t>
      </w:r>
    </w:p>
    <w:p w14:paraId="1D486166" w14:textId="5AD30355" w:rsidR="00147055" w:rsidRPr="000E188A" w:rsidRDefault="00147055" w:rsidP="00F54EB1">
      <w:pPr>
        <w:autoSpaceDE w:val="0"/>
        <w:autoSpaceDN w:val="0"/>
        <w:adjustRightInd w:val="0"/>
        <w:spacing w:after="0" w:line="360" w:lineRule="atLeast"/>
        <w:ind w:firstLine="709"/>
        <w:jc w:val="both"/>
        <w:rPr>
          <w:rFonts w:ascii="Times New Roman" w:eastAsia="Calibri" w:hAnsi="Times New Roman" w:cs="Times New Roman"/>
          <w:color w:val="000000"/>
          <w:sz w:val="28"/>
          <w:szCs w:val="28"/>
        </w:rPr>
      </w:pPr>
      <w:r w:rsidRPr="000E188A">
        <w:rPr>
          <w:rFonts w:ascii="Times New Roman" w:eastAsia="Calibri" w:hAnsi="Times New Roman" w:cs="Times New Roman"/>
          <w:color w:val="000000"/>
          <w:sz w:val="28"/>
          <w:szCs w:val="28"/>
        </w:rPr>
        <w:t>Прогнозируемым</w:t>
      </w:r>
      <w:r w:rsidR="000B3CA1">
        <w:rPr>
          <w:rFonts w:ascii="Times New Roman" w:eastAsia="Calibri" w:hAnsi="Times New Roman" w:cs="Times New Roman"/>
          <w:color w:val="000000"/>
          <w:sz w:val="28"/>
          <w:szCs w:val="28"/>
        </w:rPr>
        <w:t>и</w:t>
      </w:r>
      <w:r w:rsidRPr="000E188A">
        <w:rPr>
          <w:rFonts w:ascii="Times New Roman" w:eastAsia="Calibri" w:hAnsi="Times New Roman" w:cs="Times New Roman"/>
          <w:color w:val="000000"/>
          <w:sz w:val="28"/>
          <w:szCs w:val="28"/>
        </w:rPr>
        <w:t xml:space="preserve"> результат</w:t>
      </w:r>
      <w:r w:rsidR="000B3CA1">
        <w:rPr>
          <w:rFonts w:ascii="Times New Roman" w:eastAsia="Calibri" w:hAnsi="Times New Roman" w:cs="Times New Roman"/>
          <w:color w:val="000000"/>
          <w:sz w:val="28"/>
          <w:szCs w:val="28"/>
        </w:rPr>
        <w:t>ами</w:t>
      </w:r>
      <w:r w:rsidRPr="000E188A">
        <w:rPr>
          <w:rFonts w:ascii="Times New Roman" w:eastAsia="Calibri" w:hAnsi="Times New Roman" w:cs="Times New Roman"/>
          <w:color w:val="000000"/>
          <w:sz w:val="28"/>
          <w:szCs w:val="28"/>
        </w:rPr>
        <w:t xml:space="preserve"> реализации Программы должн</w:t>
      </w:r>
      <w:r w:rsidR="000B3CA1">
        <w:rPr>
          <w:rFonts w:ascii="Times New Roman" w:eastAsia="Calibri" w:hAnsi="Times New Roman" w:cs="Times New Roman"/>
          <w:color w:val="000000"/>
          <w:sz w:val="28"/>
          <w:szCs w:val="28"/>
        </w:rPr>
        <w:t>ы</w:t>
      </w:r>
      <w:r w:rsidRPr="000E188A">
        <w:rPr>
          <w:rFonts w:ascii="Times New Roman" w:eastAsia="Calibri" w:hAnsi="Times New Roman" w:cs="Times New Roman"/>
          <w:color w:val="000000"/>
          <w:sz w:val="28"/>
          <w:szCs w:val="28"/>
        </w:rPr>
        <w:t xml:space="preserve"> стать развитие паритетного тувинско-русского и русско-тувинского билингвизма (двуязычия), расширение сферы функционирования тувинского языка, актив</w:t>
      </w:r>
      <w:r w:rsidRPr="000E188A">
        <w:rPr>
          <w:rFonts w:ascii="Times New Roman" w:eastAsia="Calibri" w:hAnsi="Times New Roman" w:cs="Times New Roman"/>
          <w:color w:val="000000"/>
          <w:sz w:val="28"/>
          <w:szCs w:val="28"/>
        </w:rPr>
        <w:t>и</w:t>
      </w:r>
      <w:r w:rsidRPr="000E188A">
        <w:rPr>
          <w:rFonts w:ascii="Times New Roman" w:eastAsia="Calibri" w:hAnsi="Times New Roman" w:cs="Times New Roman"/>
          <w:color w:val="000000"/>
          <w:sz w:val="28"/>
          <w:szCs w:val="28"/>
        </w:rPr>
        <w:t>зация научно-технического и культурного развития за счет возможностей и</w:t>
      </w:r>
      <w:r w:rsidRPr="000E188A">
        <w:rPr>
          <w:rFonts w:ascii="Times New Roman" w:eastAsia="Calibri" w:hAnsi="Times New Roman" w:cs="Times New Roman"/>
          <w:color w:val="000000"/>
          <w:sz w:val="28"/>
          <w:szCs w:val="28"/>
        </w:rPr>
        <w:t>с</w:t>
      </w:r>
      <w:r w:rsidRPr="000E188A">
        <w:rPr>
          <w:rFonts w:ascii="Times New Roman" w:eastAsia="Calibri" w:hAnsi="Times New Roman" w:cs="Times New Roman"/>
          <w:color w:val="000000"/>
          <w:sz w:val="28"/>
          <w:szCs w:val="28"/>
        </w:rPr>
        <w:t xml:space="preserve">пользования тувинского языка. </w:t>
      </w:r>
    </w:p>
    <w:p w14:paraId="7CCD5939" w14:textId="6F727533" w:rsidR="00147055" w:rsidRPr="000E188A" w:rsidRDefault="00147055" w:rsidP="00F54EB1">
      <w:pPr>
        <w:autoSpaceDE w:val="0"/>
        <w:autoSpaceDN w:val="0"/>
        <w:adjustRightInd w:val="0"/>
        <w:spacing w:after="0" w:line="360" w:lineRule="atLeast"/>
        <w:ind w:firstLine="709"/>
        <w:jc w:val="both"/>
        <w:rPr>
          <w:rFonts w:ascii="Times New Roman" w:eastAsia="Calibri" w:hAnsi="Times New Roman" w:cs="Times New Roman"/>
          <w:color w:val="000000"/>
          <w:sz w:val="28"/>
          <w:szCs w:val="28"/>
        </w:rPr>
      </w:pPr>
      <w:r w:rsidRPr="000E188A">
        <w:rPr>
          <w:rFonts w:ascii="Times New Roman" w:eastAsia="Calibri" w:hAnsi="Times New Roman" w:cs="Times New Roman"/>
          <w:color w:val="000000"/>
          <w:sz w:val="28"/>
          <w:szCs w:val="28"/>
        </w:rPr>
        <w:t>Реализация предусмотренных Программой мероприятий будет спосо</w:t>
      </w:r>
      <w:r w:rsidRPr="000E188A">
        <w:rPr>
          <w:rFonts w:ascii="Times New Roman" w:eastAsia="Calibri" w:hAnsi="Times New Roman" w:cs="Times New Roman"/>
          <w:color w:val="000000"/>
          <w:sz w:val="28"/>
          <w:szCs w:val="28"/>
        </w:rPr>
        <w:t>б</w:t>
      </w:r>
      <w:r w:rsidRPr="000E188A">
        <w:rPr>
          <w:rFonts w:ascii="Times New Roman" w:eastAsia="Calibri" w:hAnsi="Times New Roman" w:cs="Times New Roman"/>
          <w:color w:val="000000"/>
          <w:sz w:val="28"/>
          <w:szCs w:val="28"/>
        </w:rPr>
        <w:t>ствовать приумножению духовного богатства</w:t>
      </w:r>
      <w:r w:rsidR="00F66FE8">
        <w:rPr>
          <w:rFonts w:ascii="Times New Roman" w:eastAsia="Calibri" w:hAnsi="Times New Roman" w:cs="Times New Roman"/>
          <w:color w:val="000000"/>
          <w:sz w:val="28"/>
          <w:szCs w:val="28"/>
        </w:rPr>
        <w:t>,</w:t>
      </w:r>
      <w:r w:rsidRPr="000E188A">
        <w:rPr>
          <w:rFonts w:ascii="Times New Roman" w:eastAsia="Calibri" w:hAnsi="Times New Roman" w:cs="Times New Roman"/>
          <w:color w:val="000000"/>
          <w:sz w:val="28"/>
          <w:szCs w:val="28"/>
        </w:rPr>
        <w:t xml:space="preserve"> доступности для населения пр</w:t>
      </w:r>
      <w:r w:rsidRPr="000E188A">
        <w:rPr>
          <w:rFonts w:ascii="Times New Roman" w:eastAsia="Calibri" w:hAnsi="Times New Roman" w:cs="Times New Roman"/>
          <w:color w:val="000000"/>
          <w:sz w:val="28"/>
          <w:szCs w:val="28"/>
        </w:rPr>
        <w:t>о</w:t>
      </w:r>
      <w:r w:rsidRPr="000E188A">
        <w:rPr>
          <w:rFonts w:ascii="Times New Roman" w:eastAsia="Calibri" w:hAnsi="Times New Roman" w:cs="Times New Roman"/>
          <w:color w:val="000000"/>
          <w:sz w:val="28"/>
          <w:szCs w:val="28"/>
        </w:rPr>
        <w:t>светительских мероприятий, популяризирующих двуязычие, усил</w:t>
      </w:r>
      <w:r w:rsidR="00F66FE8">
        <w:rPr>
          <w:rFonts w:ascii="Times New Roman" w:eastAsia="Calibri" w:hAnsi="Times New Roman" w:cs="Times New Roman"/>
          <w:color w:val="000000"/>
          <w:sz w:val="28"/>
          <w:szCs w:val="28"/>
        </w:rPr>
        <w:t>ению</w:t>
      </w:r>
      <w:r w:rsidRPr="000E188A">
        <w:rPr>
          <w:rFonts w:ascii="Times New Roman" w:eastAsia="Calibri" w:hAnsi="Times New Roman" w:cs="Times New Roman"/>
          <w:color w:val="000000"/>
          <w:sz w:val="28"/>
          <w:szCs w:val="28"/>
        </w:rPr>
        <w:t xml:space="preserve"> научн</w:t>
      </w:r>
      <w:r w:rsidR="00F66FE8">
        <w:rPr>
          <w:rFonts w:ascii="Times New Roman" w:eastAsia="Calibri" w:hAnsi="Times New Roman" w:cs="Times New Roman"/>
          <w:color w:val="000000"/>
          <w:sz w:val="28"/>
          <w:szCs w:val="28"/>
        </w:rPr>
        <w:t>ой</w:t>
      </w:r>
      <w:r w:rsidRPr="000E188A">
        <w:rPr>
          <w:rFonts w:ascii="Times New Roman" w:eastAsia="Calibri" w:hAnsi="Times New Roman" w:cs="Times New Roman"/>
          <w:color w:val="000000"/>
          <w:sz w:val="28"/>
          <w:szCs w:val="28"/>
        </w:rPr>
        <w:t xml:space="preserve"> и экспертно-аналитическ</w:t>
      </w:r>
      <w:r w:rsidR="00F66FE8">
        <w:rPr>
          <w:rFonts w:ascii="Times New Roman" w:eastAsia="Calibri" w:hAnsi="Times New Roman" w:cs="Times New Roman"/>
          <w:color w:val="000000"/>
          <w:sz w:val="28"/>
          <w:szCs w:val="28"/>
        </w:rPr>
        <w:t>ой</w:t>
      </w:r>
      <w:r w:rsidRPr="000E188A">
        <w:rPr>
          <w:rFonts w:ascii="Times New Roman" w:eastAsia="Calibri" w:hAnsi="Times New Roman" w:cs="Times New Roman"/>
          <w:color w:val="000000"/>
          <w:sz w:val="28"/>
          <w:szCs w:val="28"/>
        </w:rPr>
        <w:t xml:space="preserve"> баз</w:t>
      </w:r>
      <w:r w:rsidR="00F66FE8">
        <w:rPr>
          <w:rFonts w:ascii="Times New Roman" w:eastAsia="Calibri" w:hAnsi="Times New Roman" w:cs="Times New Roman"/>
          <w:color w:val="000000"/>
          <w:sz w:val="28"/>
          <w:szCs w:val="28"/>
        </w:rPr>
        <w:t>ы</w:t>
      </w:r>
      <w:r w:rsidRPr="000E188A">
        <w:rPr>
          <w:rFonts w:ascii="Times New Roman" w:eastAsia="Calibri" w:hAnsi="Times New Roman" w:cs="Times New Roman"/>
          <w:color w:val="000000"/>
          <w:sz w:val="28"/>
          <w:szCs w:val="28"/>
        </w:rPr>
        <w:t xml:space="preserve"> реализации П</w:t>
      </w:r>
      <w:r w:rsidR="00F66FE8">
        <w:rPr>
          <w:rFonts w:ascii="Times New Roman" w:eastAsia="Calibri" w:hAnsi="Times New Roman" w:cs="Times New Roman"/>
          <w:color w:val="000000"/>
          <w:sz w:val="28"/>
          <w:szCs w:val="28"/>
        </w:rPr>
        <w:t>рограммы,</w:t>
      </w:r>
      <w:r w:rsidRPr="000E188A">
        <w:rPr>
          <w:rFonts w:ascii="Times New Roman" w:eastAsia="Calibri" w:hAnsi="Times New Roman" w:cs="Times New Roman"/>
          <w:color w:val="000000"/>
          <w:sz w:val="28"/>
          <w:szCs w:val="28"/>
        </w:rPr>
        <w:t xml:space="preserve"> совершенствованию нормативных правовых документов в области использования паритетного т</w:t>
      </w:r>
      <w:r w:rsidRPr="000E188A">
        <w:rPr>
          <w:rFonts w:ascii="Times New Roman" w:eastAsia="Calibri" w:hAnsi="Times New Roman" w:cs="Times New Roman"/>
          <w:color w:val="000000"/>
          <w:sz w:val="28"/>
          <w:szCs w:val="28"/>
        </w:rPr>
        <w:t>у</w:t>
      </w:r>
      <w:r w:rsidRPr="000E188A">
        <w:rPr>
          <w:rFonts w:ascii="Times New Roman" w:eastAsia="Calibri" w:hAnsi="Times New Roman" w:cs="Times New Roman"/>
          <w:color w:val="000000"/>
          <w:sz w:val="28"/>
          <w:szCs w:val="28"/>
        </w:rPr>
        <w:t>винско-русского и русско-тувинского билингвизма (двуязычия).</w:t>
      </w:r>
    </w:p>
    <w:p w14:paraId="6CE4D15F" w14:textId="7DE3249A" w:rsidR="00147055" w:rsidRPr="000E188A" w:rsidRDefault="00147055" w:rsidP="00F54EB1">
      <w:pPr>
        <w:autoSpaceDE w:val="0"/>
        <w:autoSpaceDN w:val="0"/>
        <w:adjustRightInd w:val="0"/>
        <w:spacing w:after="0" w:line="360" w:lineRule="atLeast"/>
        <w:ind w:firstLine="709"/>
        <w:jc w:val="both"/>
        <w:rPr>
          <w:rFonts w:ascii="Times New Roman" w:eastAsia="Calibri" w:hAnsi="Times New Roman" w:cs="Times New Roman"/>
          <w:color w:val="000000"/>
          <w:sz w:val="28"/>
          <w:szCs w:val="28"/>
        </w:rPr>
      </w:pPr>
      <w:r w:rsidRPr="000E188A">
        <w:rPr>
          <w:rFonts w:ascii="Times New Roman" w:eastAsia="Calibri" w:hAnsi="Times New Roman" w:cs="Times New Roman"/>
          <w:color w:val="000000"/>
          <w:sz w:val="28"/>
          <w:szCs w:val="28"/>
        </w:rPr>
        <w:t>Учитывая специфику Программы, связанной с развитием духовной и и</w:t>
      </w:r>
      <w:r w:rsidRPr="000E188A">
        <w:rPr>
          <w:rFonts w:ascii="Times New Roman" w:eastAsia="Calibri" w:hAnsi="Times New Roman" w:cs="Times New Roman"/>
          <w:color w:val="000000"/>
          <w:sz w:val="28"/>
          <w:szCs w:val="28"/>
        </w:rPr>
        <w:t>н</w:t>
      </w:r>
      <w:r w:rsidRPr="000E188A">
        <w:rPr>
          <w:rFonts w:ascii="Times New Roman" w:eastAsia="Calibri" w:hAnsi="Times New Roman" w:cs="Times New Roman"/>
          <w:color w:val="000000"/>
          <w:sz w:val="28"/>
          <w:szCs w:val="28"/>
        </w:rPr>
        <w:t>теллектуальной сферы, определение экономического эффекта не предполагае</w:t>
      </w:r>
      <w:r w:rsidRPr="000E188A">
        <w:rPr>
          <w:rFonts w:ascii="Times New Roman" w:eastAsia="Calibri" w:hAnsi="Times New Roman" w:cs="Times New Roman"/>
          <w:color w:val="000000"/>
          <w:sz w:val="28"/>
          <w:szCs w:val="28"/>
        </w:rPr>
        <w:t>т</w:t>
      </w:r>
      <w:r w:rsidRPr="000E188A">
        <w:rPr>
          <w:rFonts w:ascii="Times New Roman" w:eastAsia="Calibri" w:hAnsi="Times New Roman" w:cs="Times New Roman"/>
          <w:color w:val="000000"/>
          <w:sz w:val="28"/>
          <w:szCs w:val="28"/>
        </w:rPr>
        <w:t>ся. Определенный косвенный отсроченный экономический эффект реализации мероприятий Программы может наблюдаться в результате формирования поз</w:t>
      </w:r>
      <w:r w:rsidRPr="000E188A">
        <w:rPr>
          <w:rFonts w:ascii="Times New Roman" w:eastAsia="Calibri" w:hAnsi="Times New Roman" w:cs="Times New Roman"/>
          <w:color w:val="000000"/>
          <w:sz w:val="28"/>
          <w:szCs w:val="28"/>
        </w:rPr>
        <w:t>и</w:t>
      </w:r>
      <w:r w:rsidRPr="000E188A">
        <w:rPr>
          <w:rFonts w:ascii="Times New Roman" w:eastAsia="Calibri" w:hAnsi="Times New Roman" w:cs="Times New Roman"/>
          <w:color w:val="000000"/>
          <w:sz w:val="28"/>
          <w:szCs w:val="28"/>
        </w:rPr>
        <w:t>тивного привлекательного имиджа Республики Тыва как региона, сохраняющ</w:t>
      </w:r>
      <w:r w:rsidRPr="000E188A">
        <w:rPr>
          <w:rFonts w:ascii="Times New Roman" w:eastAsia="Calibri" w:hAnsi="Times New Roman" w:cs="Times New Roman"/>
          <w:color w:val="000000"/>
          <w:sz w:val="28"/>
          <w:szCs w:val="28"/>
        </w:rPr>
        <w:t>е</w:t>
      </w:r>
      <w:r w:rsidRPr="000E188A">
        <w:rPr>
          <w:rFonts w:ascii="Times New Roman" w:eastAsia="Calibri" w:hAnsi="Times New Roman" w:cs="Times New Roman"/>
          <w:color w:val="000000"/>
          <w:sz w:val="28"/>
          <w:szCs w:val="28"/>
        </w:rPr>
        <w:t>го и развивающего этническое своеобразие и межкультурный диалог, тол</w:t>
      </w:r>
      <w:r w:rsidRPr="000E188A">
        <w:rPr>
          <w:rFonts w:ascii="Times New Roman" w:eastAsia="Calibri" w:hAnsi="Times New Roman" w:cs="Times New Roman"/>
          <w:color w:val="000000"/>
          <w:sz w:val="28"/>
          <w:szCs w:val="28"/>
        </w:rPr>
        <w:t>е</w:t>
      </w:r>
      <w:r w:rsidRPr="000E188A">
        <w:rPr>
          <w:rFonts w:ascii="Times New Roman" w:eastAsia="Calibri" w:hAnsi="Times New Roman" w:cs="Times New Roman"/>
          <w:color w:val="000000"/>
          <w:sz w:val="28"/>
          <w:szCs w:val="28"/>
        </w:rPr>
        <w:t>рантность и взаимопонимание между народами.</w:t>
      </w:r>
    </w:p>
    <w:p w14:paraId="2141187C" w14:textId="77777777" w:rsidR="00147055" w:rsidRPr="000E188A" w:rsidRDefault="00147055" w:rsidP="00F54EB1">
      <w:pPr>
        <w:autoSpaceDE w:val="0"/>
        <w:autoSpaceDN w:val="0"/>
        <w:adjustRightInd w:val="0"/>
        <w:spacing w:after="0" w:line="360" w:lineRule="atLeast"/>
        <w:ind w:firstLine="709"/>
        <w:jc w:val="both"/>
        <w:rPr>
          <w:rFonts w:ascii="Times New Roman" w:eastAsia="Calibri" w:hAnsi="Times New Roman" w:cs="Times New Roman"/>
          <w:color w:val="000000"/>
          <w:sz w:val="28"/>
          <w:szCs w:val="28"/>
        </w:rPr>
      </w:pPr>
      <w:proofErr w:type="gramStart"/>
      <w:r w:rsidRPr="000E188A">
        <w:rPr>
          <w:rFonts w:ascii="Times New Roman" w:eastAsia="Calibri" w:hAnsi="Times New Roman" w:cs="Times New Roman"/>
          <w:color w:val="000000"/>
          <w:sz w:val="28"/>
          <w:szCs w:val="28"/>
        </w:rPr>
        <w:t>Программа рассчитана на создание системы механизмов и мер, обеспеч</w:t>
      </w:r>
      <w:r w:rsidRPr="000E188A">
        <w:rPr>
          <w:rFonts w:ascii="Times New Roman" w:eastAsia="Calibri" w:hAnsi="Times New Roman" w:cs="Times New Roman"/>
          <w:color w:val="000000"/>
          <w:sz w:val="28"/>
          <w:szCs w:val="28"/>
        </w:rPr>
        <w:t>и</w:t>
      </w:r>
      <w:r w:rsidRPr="000E188A">
        <w:rPr>
          <w:rFonts w:ascii="Times New Roman" w:eastAsia="Calibri" w:hAnsi="Times New Roman" w:cs="Times New Roman"/>
          <w:color w:val="000000"/>
          <w:sz w:val="28"/>
          <w:szCs w:val="28"/>
        </w:rPr>
        <w:t>вающих долгосрочные эффекты развития в социальной и культурной сферах.</w:t>
      </w:r>
      <w:proofErr w:type="gramEnd"/>
      <w:r w:rsidRPr="000E188A">
        <w:rPr>
          <w:rFonts w:ascii="Times New Roman" w:eastAsia="Calibri" w:hAnsi="Times New Roman" w:cs="Times New Roman"/>
          <w:color w:val="000000"/>
          <w:sz w:val="28"/>
          <w:szCs w:val="28"/>
        </w:rPr>
        <w:t xml:space="preserve"> Последствия такого рода не поддаются обычным статистическим измерениям и не могут быть выражены в стоимостной оценке.</w:t>
      </w:r>
    </w:p>
    <w:p w14:paraId="595500F9" w14:textId="77777777" w:rsidR="00147055" w:rsidRPr="000E188A" w:rsidRDefault="00147055" w:rsidP="00F54EB1">
      <w:pPr>
        <w:autoSpaceDE w:val="0"/>
        <w:autoSpaceDN w:val="0"/>
        <w:adjustRightInd w:val="0"/>
        <w:spacing w:after="0" w:line="360" w:lineRule="atLeast"/>
        <w:ind w:firstLine="709"/>
        <w:jc w:val="both"/>
        <w:rPr>
          <w:rFonts w:ascii="Times New Roman" w:eastAsia="Calibri" w:hAnsi="Times New Roman" w:cs="Times New Roman"/>
          <w:color w:val="000000"/>
          <w:sz w:val="28"/>
          <w:szCs w:val="28"/>
        </w:rPr>
      </w:pPr>
      <w:proofErr w:type="gramStart"/>
      <w:r w:rsidRPr="000E188A">
        <w:rPr>
          <w:rFonts w:ascii="Times New Roman" w:eastAsia="Calibri" w:hAnsi="Times New Roman" w:cs="Times New Roman"/>
          <w:color w:val="000000"/>
          <w:sz w:val="28"/>
          <w:szCs w:val="28"/>
        </w:rPr>
        <w:t>Реализация мероприятий Программы позволит поддерживать и развивать образовательную и воспитательную деятельность образовательных организ</w:t>
      </w:r>
      <w:r w:rsidRPr="000E188A">
        <w:rPr>
          <w:rFonts w:ascii="Times New Roman" w:eastAsia="Calibri" w:hAnsi="Times New Roman" w:cs="Times New Roman"/>
          <w:color w:val="000000"/>
          <w:sz w:val="28"/>
          <w:szCs w:val="28"/>
        </w:rPr>
        <w:t>а</w:t>
      </w:r>
      <w:r w:rsidRPr="000E188A">
        <w:rPr>
          <w:rFonts w:ascii="Times New Roman" w:eastAsia="Calibri" w:hAnsi="Times New Roman" w:cs="Times New Roman"/>
          <w:color w:val="000000"/>
          <w:sz w:val="28"/>
          <w:szCs w:val="28"/>
        </w:rPr>
        <w:t>ций разного типа и уровня, повысит социальный статус педагога, позволит приблизить систему образования к языковым запросам населения, будет сп</w:t>
      </w:r>
      <w:r w:rsidRPr="000E188A">
        <w:rPr>
          <w:rFonts w:ascii="Times New Roman" w:eastAsia="Calibri" w:hAnsi="Times New Roman" w:cs="Times New Roman"/>
          <w:color w:val="000000"/>
          <w:sz w:val="28"/>
          <w:szCs w:val="28"/>
        </w:rPr>
        <w:t>о</w:t>
      </w:r>
      <w:r w:rsidRPr="000E188A">
        <w:rPr>
          <w:rFonts w:ascii="Times New Roman" w:eastAsia="Calibri" w:hAnsi="Times New Roman" w:cs="Times New Roman"/>
          <w:color w:val="000000"/>
          <w:sz w:val="28"/>
          <w:szCs w:val="28"/>
        </w:rPr>
        <w:t xml:space="preserve">собствовать защите конституционных прав населения в изучении и развитии </w:t>
      </w:r>
      <w:r w:rsidRPr="000E188A">
        <w:rPr>
          <w:rFonts w:ascii="Times New Roman" w:eastAsia="Calibri" w:hAnsi="Times New Roman" w:cs="Times New Roman"/>
          <w:color w:val="000000"/>
          <w:sz w:val="28"/>
          <w:szCs w:val="28"/>
        </w:rPr>
        <w:lastRenderedPageBreak/>
        <w:t>родного языка, скоординирует и оптимизирует меры по реализации языкового законодательства Республики Тыва.</w:t>
      </w:r>
      <w:proofErr w:type="gramEnd"/>
    </w:p>
    <w:p w14:paraId="2D132594" w14:textId="77777777" w:rsidR="00147055" w:rsidRPr="000E188A" w:rsidRDefault="00147055" w:rsidP="00F54EB1">
      <w:pPr>
        <w:autoSpaceDE w:val="0"/>
        <w:autoSpaceDN w:val="0"/>
        <w:adjustRightInd w:val="0"/>
        <w:spacing w:after="0" w:line="360" w:lineRule="atLeast"/>
        <w:ind w:firstLine="709"/>
        <w:jc w:val="both"/>
        <w:rPr>
          <w:rFonts w:ascii="Times New Roman" w:eastAsia="Calibri" w:hAnsi="Times New Roman" w:cs="Times New Roman"/>
          <w:color w:val="000000"/>
          <w:sz w:val="28"/>
          <w:szCs w:val="28"/>
        </w:rPr>
      </w:pPr>
      <w:r w:rsidRPr="000E188A">
        <w:rPr>
          <w:rFonts w:ascii="Times New Roman" w:eastAsia="Calibri" w:hAnsi="Times New Roman" w:cs="Times New Roman"/>
          <w:color w:val="000000"/>
          <w:sz w:val="28"/>
          <w:szCs w:val="28"/>
        </w:rPr>
        <w:t>Ожидаемый эффект от реализации Программы носит социальный хара</w:t>
      </w:r>
      <w:r w:rsidRPr="000E188A">
        <w:rPr>
          <w:rFonts w:ascii="Times New Roman" w:eastAsia="Calibri" w:hAnsi="Times New Roman" w:cs="Times New Roman"/>
          <w:color w:val="000000"/>
          <w:sz w:val="28"/>
          <w:szCs w:val="28"/>
        </w:rPr>
        <w:t>к</w:t>
      </w:r>
      <w:r w:rsidRPr="000E188A">
        <w:rPr>
          <w:rFonts w:ascii="Times New Roman" w:eastAsia="Calibri" w:hAnsi="Times New Roman" w:cs="Times New Roman"/>
          <w:color w:val="000000"/>
          <w:sz w:val="28"/>
          <w:szCs w:val="28"/>
        </w:rPr>
        <w:t>тер. Эффективность Программы оценивается по степени выполнения меропр</w:t>
      </w:r>
      <w:r w:rsidRPr="000E188A">
        <w:rPr>
          <w:rFonts w:ascii="Times New Roman" w:eastAsia="Calibri" w:hAnsi="Times New Roman" w:cs="Times New Roman"/>
          <w:color w:val="000000"/>
          <w:sz w:val="28"/>
          <w:szCs w:val="28"/>
        </w:rPr>
        <w:t>и</w:t>
      </w:r>
      <w:r w:rsidRPr="000E188A">
        <w:rPr>
          <w:rFonts w:ascii="Times New Roman" w:eastAsia="Calibri" w:hAnsi="Times New Roman" w:cs="Times New Roman"/>
          <w:color w:val="000000"/>
          <w:sz w:val="28"/>
          <w:szCs w:val="28"/>
        </w:rPr>
        <w:t>ятий в установленные сроки. Для оценки эффективности Программы испол</w:t>
      </w:r>
      <w:r w:rsidRPr="000E188A">
        <w:rPr>
          <w:rFonts w:ascii="Times New Roman" w:eastAsia="Calibri" w:hAnsi="Times New Roman" w:cs="Times New Roman"/>
          <w:color w:val="000000"/>
          <w:sz w:val="28"/>
          <w:szCs w:val="28"/>
        </w:rPr>
        <w:t>ь</w:t>
      </w:r>
      <w:r w:rsidRPr="000E188A">
        <w:rPr>
          <w:rFonts w:ascii="Times New Roman" w:eastAsia="Calibri" w:hAnsi="Times New Roman" w:cs="Times New Roman"/>
          <w:color w:val="000000"/>
          <w:sz w:val="28"/>
          <w:szCs w:val="28"/>
        </w:rPr>
        <w:t>зуются результаты мониторинга языковой ситуации в Республике Тыва, с</w:t>
      </w:r>
      <w:r w:rsidRPr="000E188A">
        <w:rPr>
          <w:rFonts w:ascii="Times New Roman" w:eastAsia="Calibri" w:hAnsi="Times New Roman" w:cs="Times New Roman"/>
          <w:color w:val="000000"/>
          <w:sz w:val="28"/>
          <w:szCs w:val="28"/>
        </w:rPr>
        <w:t>о</w:t>
      </w:r>
      <w:r w:rsidRPr="000E188A">
        <w:rPr>
          <w:rFonts w:ascii="Times New Roman" w:eastAsia="Calibri" w:hAnsi="Times New Roman" w:cs="Times New Roman"/>
          <w:color w:val="000000"/>
          <w:sz w:val="28"/>
          <w:szCs w:val="28"/>
        </w:rPr>
        <w:t>циолингвистических исследований, а также материалы текущей отчетности с</w:t>
      </w:r>
      <w:r w:rsidRPr="000E188A">
        <w:rPr>
          <w:rFonts w:ascii="Times New Roman" w:eastAsia="Calibri" w:hAnsi="Times New Roman" w:cs="Times New Roman"/>
          <w:color w:val="000000"/>
          <w:sz w:val="28"/>
          <w:szCs w:val="28"/>
        </w:rPr>
        <w:t>о</w:t>
      </w:r>
      <w:r w:rsidRPr="000E188A">
        <w:rPr>
          <w:rFonts w:ascii="Times New Roman" w:eastAsia="Calibri" w:hAnsi="Times New Roman" w:cs="Times New Roman"/>
          <w:color w:val="000000"/>
          <w:sz w:val="28"/>
          <w:szCs w:val="28"/>
        </w:rPr>
        <w:t>исполнителей Программы.</w:t>
      </w:r>
    </w:p>
    <w:p w14:paraId="52955F6E" w14:textId="77777777" w:rsidR="00147055" w:rsidRPr="000E188A" w:rsidRDefault="00147055" w:rsidP="00F54EB1">
      <w:pPr>
        <w:autoSpaceDE w:val="0"/>
        <w:autoSpaceDN w:val="0"/>
        <w:adjustRightInd w:val="0"/>
        <w:spacing w:after="0" w:line="360" w:lineRule="atLeast"/>
        <w:ind w:firstLine="709"/>
        <w:jc w:val="both"/>
        <w:rPr>
          <w:rFonts w:ascii="Times New Roman" w:eastAsia="Calibri" w:hAnsi="Times New Roman" w:cs="Times New Roman"/>
          <w:color w:val="000000"/>
          <w:sz w:val="28"/>
          <w:szCs w:val="28"/>
        </w:rPr>
      </w:pPr>
      <w:r w:rsidRPr="000E188A">
        <w:rPr>
          <w:rFonts w:ascii="Times New Roman" w:eastAsia="Calibri" w:hAnsi="Times New Roman" w:cs="Times New Roman"/>
          <w:color w:val="000000"/>
          <w:sz w:val="28"/>
          <w:szCs w:val="28"/>
        </w:rPr>
        <w:t>Эффективность Программы оценивается ежегодно на основании сравн</w:t>
      </w:r>
      <w:r w:rsidRPr="000E188A">
        <w:rPr>
          <w:rFonts w:ascii="Times New Roman" w:eastAsia="Calibri" w:hAnsi="Times New Roman" w:cs="Times New Roman"/>
          <w:color w:val="000000"/>
          <w:sz w:val="28"/>
          <w:szCs w:val="28"/>
        </w:rPr>
        <w:t>е</w:t>
      </w:r>
      <w:r w:rsidRPr="000E188A">
        <w:rPr>
          <w:rFonts w:ascii="Times New Roman" w:eastAsia="Calibri" w:hAnsi="Times New Roman" w:cs="Times New Roman"/>
          <w:color w:val="000000"/>
          <w:sz w:val="28"/>
          <w:szCs w:val="28"/>
        </w:rPr>
        <w:t>ния фактически достигнутых значений целевых индикаторов с их планируем</w:t>
      </w:r>
      <w:r w:rsidRPr="000E188A">
        <w:rPr>
          <w:rFonts w:ascii="Times New Roman" w:eastAsia="Calibri" w:hAnsi="Times New Roman" w:cs="Times New Roman"/>
          <w:color w:val="000000"/>
          <w:sz w:val="28"/>
          <w:szCs w:val="28"/>
        </w:rPr>
        <w:t>ы</w:t>
      </w:r>
      <w:r w:rsidRPr="000E188A">
        <w:rPr>
          <w:rFonts w:ascii="Times New Roman" w:eastAsia="Calibri" w:hAnsi="Times New Roman" w:cs="Times New Roman"/>
          <w:color w:val="000000"/>
          <w:sz w:val="28"/>
          <w:szCs w:val="28"/>
        </w:rPr>
        <w:t>ми значениями, приведенными в приложении № 1 к Программе, и в соотве</w:t>
      </w:r>
      <w:r w:rsidRPr="000E188A">
        <w:rPr>
          <w:rFonts w:ascii="Times New Roman" w:eastAsia="Calibri" w:hAnsi="Times New Roman" w:cs="Times New Roman"/>
          <w:color w:val="000000"/>
          <w:sz w:val="28"/>
          <w:szCs w:val="28"/>
        </w:rPr>
        <w:t>т</w:t>
      </w:r>
      <w:r w:rsidRPr="000E188A">
        <w:rPr>
          <w:rFonts w:ascii="Times New Roman" w:eastAsia="Calibri" w:hAnsi="Times New Roman" w:cs="Times New Roman"/>
          <w:color w:val="000000"/>
          <w:sz w:val="28"/>
          <w:szCs w:val="28"/>
        </w:rPr>
        <w:t>ствии с методикой оценки эффективности Программы, приведенной в прил</w:t>
      </w:r>
      <w:r w:rsidRPr="000E188A">
        <w:rPr>
          <w:rFonts w:ascii="Times New Roman" w:eastAsia="Calibri" w:hAnsi="Times New Roman" w:cs="Times New Roman"/>
          <w:color w:val="000000"/>
          <w:sz w:val="28"/>
          <w:szCs w:val="28"/>
        </w:rPr>
        <w:t>о</w:t>
      </w:r>
      <w:r w:rsidRPr="000E188A">
        <w:rPr>
          <w:rFonts w:ascii="Times New Roman" w:eastAsia="Calibri" w:hAnsi="Times New Roman" w:cs="Times New Roman"/>
          <w:color w:val="000000"/>
          <w:sz w:val="28"/>
          <w:szCs w:val="28"/>
        </w:rPr>
        <w:t>жении № 4 к Программе.</w:t>
      </w:r>
    </w:p>
    <w:p w14:paraId="22111E35" w14:textId="77777777" w:rsidR="00147055" w:rsidRPr="000E188A" w:rsidRDefault="00147055" w:rsidP="00F54EB1">
      <w:pPr>
        <w:spacing w:after="0" w:line="360" w:lineRule="atLeast"/>
        <w:ind w:firstLine="709"/>
        <w:rPr>
          <w:rFonts w:ascii="Times New Roman" w:hAnsi="Times New Roman" w:cs="Times New Roman"/>
          <w:bCs/>
          <w:color w:val="000000"/>
          <w:sz w:val="28"/>
          <w:szCs w:val="24"/>
        </w:rPr>
      </w:pPr>
    </w:p>
    <w:p w14:paraId="346B6F8A" w14:textId="77777777" w:rsidR="00E72325" w:rsidRPr="000E188A" w:rsidRDefault="00E72325" w:rsidP="00222689">
      <w:pPr>
        <w:spacing w:after="0" w:line="240" w:lineRule="auto"/>
        <w:ind w:firstLineChars="253" w:firstLine="708"/>
        <w:jc w:val="both"/>
        <w:rPr>
          <w:rFonts w:ascii="Times New Roman" w:hAnsi="Times New Roman" w:cs="Times New Roman"/>
          <w:bCs/>
          <w:color w:val="000000"/>
          <w:sz w:val="28"/>
          <w:szCs w:val="24"/>
        </w:rPr>
      </w:pPr>
    </w:p>
    <w:p w14:paraId="393065B8" w14:textId="77777777" w:rsidR="00E72325" w:rsidRPr="000E188A" w:rsidRDefault="00E72325" w:rsidP="00E72325">
      <w:pPr>
        <w:widowControl w:val="0"/>
        <w:autoSpaceDE w:val="0"/>
        <w:autoSpaceDN w:val="0"/>
        <w:spacing w:after="0" w:line="240" w:lineRule="auto"/>
        <w:jc w:val="center"/>
        <w:rPr>
          <w:rFonts w:ascii="Times New Roman" w:eastAsiaTheme="minorEastAsia" w:hAnsi="Times New Roman" w:cs="Times New Roman"/>
          <w:b/>
          <w:sz w:val="28"/>
          <w:szCs w:val="28"/>
          <w:lang w:eastAsia="ru-RU"/>
        </w:rPr>
        <w:sectPr w:rsidR="00E72325" w:rsidRPr="000E188A" w:rsidSect="00222689">
          <w:headerReference w:type="default" r:id="rId9"/>
          <w:pgSz w:w="11906" w:h="16838"/>
          <w:pgMar w:top="1134" w:right="567" w:bottom="1134" w:left="1701" w:header="624" w:footer="624" w:gutter="0"/>
          <w:cols w:space="708"/>
          <w:titlePg/>
          <w:docGrid w:linePitch="360"/>
        </w:sectPr>
      </w:pPr>
    </w:p>
    <w:p w14:paraId="693E138D" w14:textId="26FD954D" w:rsidR="00E72325" w:rsidRPr="009325C1" w:rsidRDefault="00E72325" w:rsidP="00E72325">
      <w:pPr>
        <w:widowControl w:val="0"/>
        <w:autoSpaceDE w:val="0"/>
        <w:autoSpaceDN w:val="0"/>
        <w:spacing w:after="0" w:line="240" w:lineRule="auto"/>
        <w:jc w:val="center"/>
        <w:rPr>
          <w:rFonts w:ascii="Times New Roman" w:eastAsiaTheme="minorEastAsia" w:hAnsi="Times New Roman" w:cs="Times New Roman"/>
          <w:bCs/>
          <w:sz w:val="28"/>
          <w:szCs w:val="28"/>
          <w:lang w:eastAsia="ru-RU"/>
        </w:rPr>
      </w:pPr>
      <w:r w:rsidRPr="009325C1">
        <w:rPr>
          <w:rFonts w:ascii="Times New Roman" w:hAnsi="Times New Roman" w:cs="Times New Roman"/>
          <w:bCs/>
          <w:color w:val="000000"/>
          <w:sz w:val="28"/>
          <w:szCs w:val="28"/>
          <w:lang w:val="en-US"/>
        </w:rPr>
        <w:lastRenderedPageBreak/>
        <w:t>II</w:t>
      </w:r>
      <w:r w:rsidRPr="009325C1">
        <w:rPr>
          <w:rFonts w:ascii="Times New Roman" w:eastAsiaTheme="minorEastAsia" w:hAnsi="Times New Roman" w:cs="Times New Roman"/>
          <w:bCs/>
          <w:sz w:val="28"/>
          <w:szCs w:val="28"/>
          <w:lang w:eastAsia="ru-RU"/>
        </w:rPr>
        <w:t>. Р</w:t>
      </w:r>
      <w:r w:rsidR="009325C1">
        <w:rPr>
          <w:rFonts w:ascii="Times New Roman" w:eastAsiaTheme="minorEastAsia" w:hAnsi="Times New Roman" w:cs="Times New Roman"/>
          <w:bCs/>
          <w:sz w:val="28"/>
          <w:szCs w:val="28"/>
          <w:lang w:eastAsia="ru-RU"/>
        </w:rPr>
        <w:t xml:space="preserve"> </w:t>
      </w:r>
      <w:r w:rsidRPr="009325C1">
        <w:rPr>
          <w:rFonts w:ascii="Times New Roman" w:eastAsiaTheme="minorEastAsia" w:hAnsi="Times New Roman" w:cs="Times New Roman"/>
          <w:bCs/>
          <w:sz w:val="28"/>
          <w:szCs w:val="28"/>
          <w:lang w:eastAsia="ru-RU"/>
        </w:rPr>
        <w:t>Е</w:t>
      </w:r>
      <w:r w:rsidR="009325C1">
        <w:rPr>
          <w:rFonts w:ascii="Times New Roman" w:eastAsiaTheme="minorEastAsia" w:hAnsi="Times New Roman" w:cs="Times New Roman"/>
          <w:bCs/>
          <w:sz w:val="28"/>
          <w:szCs w:val="28"/>
          <w:lang w:eastAsia="ru-RU"/>
        </w:rPr>
        <w:t xml:space="preserve"> </w:t>
      </w:r>
      <w:proofErr w:type="spellStart"/>
      <w:r w:rsidRPr="009325C1">
        <w:rPr>
          <w:rFonts w:ascii="Times New Roman" w:eastAsiaTheme="minorEastAsia" w:hAnsi="Times New Roman" w:cs="Times New Roman"/>
          <w:bCs/>
          <w:sz w:val="28"/>
          <w:szCs w:val="28"/>
          <w:lang w:eastAsia="ru-RU"/>
        </w:rPr>
        <w:t>Е</w:t>
      </w:r>
      <w:proofErr w:type="spellEnd"/>
      <w:r w:rsidR="009325C1">
        <w:rPr>
          <w:rFonts w:ascii="Times New Roman" w:eastAsiaTheme="minorEastAsia" w:hAnsi="Times New Roman" w:cs="Times New Roman"/>
          <w:bCs/>
          <w:sz w:val="28"/>
          <w:szCs w:val="28"/>
          <w:lang w:eastAsia="ru-RU"/>
        </w:rPr>
        <w:t xml:space="preserve"> </w:t>
      </w:r>
      <w:r w:rsidRPr="009325C1">
        <w:rPr>
          <w:rFonts w:ascii="Times New Roman" w:eastAsiaTheme="minorEastAsia" w:hAnsi="Times New Roman" w:cs="Times New Roman"/>
          <w:bCs/>
          <w:sz w:val="28"/>
          <w:szCs w:val="28"/>
          <w:lang w:eastAsia="ru-RU"/>
        </w:rPr>
        <w:t>С</w:t>
      </w:r>
      <w:r w:rsidR="009325C1">
        <w:rPr>
          <w:rFonts w:ascii="Times New Roman" w:eastAsiaTheme="minorEastAsia" w:hAnsi="Times New Roman" w:cs="Times New Roman"/>
          <w:bCs/>
          <w:sz w:val="28"/>
          <w:szCs w:val="28"/>
          <w:lang w:eastAsia="ru-RU"/>
        </w:rPr>
        <w:t xml:space="preserve"> </w:t>
      </w:r>
      <w:r w:rsidRPr="009325C1">
        <w:rPr>
          <w:rFonts w:ascii="Times New Roman" w:eastAsiaTheme="minorEastAsia" w:hAnsi="Times New Roman" w:cs="Times New Roman"/>
          <w:bCs/>
          <w:sz w:val="28"/>
          <w:szCs w:val="28"/>
          <w:lang w:eastAsia="ru-RU"/>
        </w:rPr>
        <w:t>Т</w:t>
      </w:r>
      <w:r w:rsidR="009325C1">
        <w:rPr>
          <w:rFonts w:ascii="Times New Roman" w:eastAsiaTheme="minorEastAsia" w:hAnsi="Times New Roman" w:cs="Times New Roman"/>
          <w:bCs/>
          <w:sz w:val="28"/>
          <w:szCs w:val="28"/>
          <w:lang w:eastAsia="ru-RU"/>
        </w:rPr>
        <w:t xml:space="preserve"> </w:t>
      </w:r>
      <w:r w:rsidRPr="009325C1">
        <w:rPr>
          <w:rFonts w:ascii="Times New Roman" w:eastAsiaTheme="minorEastAsia" w:hAnsi="Times New Roman" w:cs="Times New Roman"/>
          <w:bCs/>
          <w:sz w:val="28"/>
          <w:szCs w:val="28"/>
          <w:lang w:eastAsia="ru-RU"/>
        </w:rPr>
        <w:t>Р</w:t>
      </w:r>
    </w:p>
    <w:p w14:paraId="0D80F459" w14:textId="77777777" w:rsidR="00E72325" w:rsidRPr="009325C1" w:rsidRDefault="00E72325" w:rsidP="00E72325">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9325C1">
        <w:rPr>
          <w:rFonts w:ascii="Times New Roman" w:eastAsiaTheme="minorEastAsia" w:hAnsi="Times New Roman" w:cs="Times New Roman"/>
          <w:bCs/>
          <w:sz w:val="28"/>
          <w:szCs w:val="28"/>
          <w:lang w:eastAsia="ru-RU"/>
        </w:rPr>
        <w:t>документов, входящих в состав</w:t>
      </w:r>
      <w:r w:rsidRPr="009325C1">
        <w:rPr>
          <w:rFonts w:ascii="Times New Roman" w:eastAsiaTheme="minorEastAsia" w:hAnsi="Times New Roman" w:cs="Times New Roman"/>
          <w:sz w:val="28"/>
          <w:szCs w:val="28"/>
          <w:lang w:eastAsia="ru-RU"/>
        </w:rPr>
        <w:t xml:space="preserve"> государственной программы Республики Тыва </w:t>
      </w:r>
    </w:p>
    <w:p w14:paraId="272AB1EE" w14:textId="6127780E" w:rsidR="00E72325" w:rsidRPr="009325C1" w:rsidRDefault="009325C1" w:rsidP="00E72325">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9325C1">
        <w:rPr>
          <w:rFonts w:ascii="Times New Roman" w:eastAsiaTheme="minorEastAsia" w:hAnsi="Times New Roman" w:cs="Times New Roman"/>
          <w:sz w:val="28"/>
          <w:szCs w:val="28"/>
          <w:lang w:eastAsia="ru-RU"/>
        </w:rPr>
        <w:t>«</w:t>
      </w:r>
      <w:r w:rsidR="00E72325" w:rsidRPr="009325C1">
        <w:rPr>
          <w:rFonts w:ascii="Times New Roman" w:eastAsiaTheme="minorEastAsia" w:hAnsi="Times New Roman" w:cs="Times New Roman"/>
          <w:sz w:val="28"/>
          <w:szCs w:val="28"/>
          <w:lang w:eastAsia="ru-RU"/>
        </w:rPr>
        <w:t>Развитие государственных языков Республики Тыва</w:t>
      </w:r>
      <w:r w:rsidRPr="009325C1">
        <w:rPr>
          <w:rFonts w:ascii="Times New Roman" w:eastAsiaTheme="minorEastAsia" w:hAnsi="Times New Roman" w:cs="Times New Roman"/>
          <w:sz w:val="28"/>
          <w:szCs w:val="28"/>
          <w:lang w:eastAsia="ru-RU"/>
        </w:rPr>
        <w:t>»</w:t>
      </w:r>
    </w:p>
    <w:p w14:paraId="2BF8C8C2" w14:textId="77777777" w:rsidR="00E72325" w:rsidRPr="009325C1" w:rsidRDefault="00E72325" w:rsidP="00E72325">
      <w:pPr>
        <w:widowControl w:val="0"/>
        <w:autoSpaceDE w:val="0"/>
        <w:autoSpaceDN w:val="0"/>
        <w:spacing w:after="0" w:line="240" w:lineRule="auto"/>
        <w:jc w:val="center"/>
        <w:rPr>
          <w:rFonts w:ascii="Times New Roman" w:eastAsiaTheme="minorEastAsia" w:hAnsi="Times New Roman" w:cs="Times New Roman"/>
          <w:sz w:val="28"/>
          <w:szCs w:val="28"/>
          <w:lang w:eastAsia="ru-RU"/>
        </w:rPr>
      </w:pPr>
    </w:p>
    <w:tbl>
      <w:tblPr>
        <w:tblStyle w:val="a3"/>
        <w:tblW w:w="16075" w:type="dxa"/>
        <w:jc w:val="center"/>
        <w:tblLayout w:type="fixed"/>
        <w:tblCellMar>
          <w:left w:w="57" w:type="dxa"/>
          <w:right w:w="57" w:type="dxa"/>
        </w:tblCellMar>
        <w:tblLook w:val="04A0" w:firstRow="1" w:lastRow="0" w:firstColumn="1" w:lastColumn="0" w:noHBand="0" w:noVBand="1"/>
      </w:tblPr>
      <w:tblGrid>
        <w:gridCol w:w="454"/>
        <w:gridCol w:w="1915"/>
        <w:gridCol w:w="1374"/>
        <w:gridCol w:w="6423"/>
        <w:gridCol w:w="1683"/>
        <w:gridCol w:w="2087"/>
        <w:gridCol w:w="2139"/>
      </w:tblGrid>
      <w:tr w:rsidR="009325C1" w:rsidRPr="009325C1" w14:paraId="36684F2E" w14:textId="77777777" w:rsidTr="00DA2C67">
        <w:trPr>
          <w:trHeight w:val="20"/>
          <w:jc w:val="center"/>
        </w:trPr>
        <w:tc>
          <w:tcPr>
            <w:tcW w:w="454" w:type="dxa"/>
            <w:hideMark/>
          </w:tcPr>
          <w:p w14:paraId="023A9764" w14:textId="77777777" w:rsidR="00E72325" w:rsidRPr="009325C1" w:rsidRDefault="00E72325" w:rsidP="006563F0">
            <w:pPr>
              <w:autoSpaceDE w:val="0"/>
              <w:autoSpaceDN w:val="0"/>
              <w:adjustRightInd w:val="0"/>
              <w:jc w:val="center"/>
              <w:rPr>
                <w:rFonts w:ascii="Times New Roman" w:eastAsia="Calibri" w:hAnsi="Times New Roman" w:cs="Times New Roman"/>
                <w:color w:val="000000" w:themeColor="text1"/>
                <w:sz w:val="24"/>
                <w:szCs w:val="24"/>
              </w:rPr>
            </w:pPr>
            <w:r w:rsidRPr="009325C1">
              <w:rPr>
                <w:rFonts w:ascii="Times New Roman" w:eastAsia="Calibri" w:hAnsi="Times New Roman" w:cs="Times New Roman"/>
                <w:color w:val="000000" w:themeColor="text1"/>
                <w:sz w:val="24"/>
                <w:szCs w:val="24"/>
              </w:rPr>
              <w:t xml:space="preserve">№ </w:t>
            </w:r>
            <w:r w:rsidRPr="009325C1">
              <w:rPr>
                <w:rFonts w:ascii="Times New Roman" w:eastAsia="Calibri" w:hAnsi="Times New Roman" w:cs="Times New Roman"/>
                <w:color w:val="000000" w:themeColor="text1"/>
                <w:sz w:val="24"/>
                <w:szCs w:val="24"/>
              </w:rPr>
              <w:br/>
            </w:r>
            <w:proofErr w:type="gramStart"/>
            <w:r w:rsidRPr="009325C1">
              <w:rPr>
                <w:rFonts w:ascii="Times New Roman" w:eastAsia="Calibri" w:hAnsi="Times New Roman" w:cs="Times New Roman"/>
                <w:color w:val="000000" w:themeColor="text1"/>
                <w:sz w:val="24"/>
                <w:szCs w:val="24"/>
              </w:rPr>
              <w:t>п</w:t>
            </w:r>
            <w:proofErr w:type="gramEnd"/>
            <w:r w:rsidRPr="009325C1">
              <w:rPr>
                <w:rFonts w:ascii="Times New Roman" w:eastAsia="Calibri" w:hAnsi="Times New Roman" w:cs="Times New Roman"/>
                <w:color w:val="000000" w:themeColor="text1"/>
                <w:sz w:val="24"/>
                <w:szCs w:val="24"/>
              </w:rPr>
              <w:t>/п</w:t>
            </w:r>
          </w:p>
        </w:tc>
        <w:tc>
          <w:tcPr>
            <w:tcW w:w="1915" w:type="dxa"/>
            <w:hideMark/>
          </w:tcPr>
          <w:p w14:paraId="1CCE93CC" w14:textId="77777777" w:rsidR="00E72325" w:rsidRPr="009325C1" w:rsidRDefault="00E72325" w:rsidP="006563F0">
            <w:pPr>
              <w:autoSpaceDE w:val="0"/>
              <w:autoSpaceDN w:val="0"/>
              <w:adjustRightInd w:val="0"/>
              <w:jc w:val="center"/>
              <w:rPr>
                <w:rFonts w:ascii="Times New Roman" w:eastAsia="Calibri" w:hAnsi="Times New Roman" w:cs="Times New Roman"/>
                <w:color w:val="000000" w:themeColor="text1"/>
                <w:sz w:val="24"/>
                <w:szCs w:val="24"/>
              </w:rPr>
            </w:pPr>
            <w:r w:rsidRPr="009325C1">
              <w:rPr>
                <w:rFonts w:ascii="Times New Roman" w:eastAsia="Calibri" w:hAnsi="Times New Roman" w:cs="Times New Roman"/>
                <w:color w:val="000000" w:themeColor="text1"/>
                <w:sz w:val="24"/>
                <w:szCs w:val="24"/>
              </w:rPr>
              <w:t>Тип документа</w:t>
            </w:r>
          </w:p>
        </w:tc>
        <w:tc>
          <w:tcPr>
            <w:tcW w:w="1374" w:type="dxa"/>
            <w:hideMark/>
          </w:tcPr>
          <w:p w14:paraId="0473691E" w14:textId="77777777" w:rsidR="00B33CC8" w:rsidRDefault="00E72325" w:rsidP="006563F0">
            <w:pPr>
              <w:autoSpaceDE w:val="0"/>
              <w:autoSpaceDN w:val="0"/>
              <w:adjustRightInd w:val="0"/>
              <w:jc w:val="center"/>
              <w:rPr>
                <w:rFonts w:ascii="Times New Roman" w:eastAsia="Calibri" w:hAnsi="Times New Roman" w:cs="Times New Roman"/>
                <w:color w:val="000000" w:themeColor="text1"/>
                <w:sz w:val="24"/>
                <w:szCs w:val="24"/>
              </w:rPr>
            </w:pPr>
            <w:r w:rsidRPr="009325C1">
              <w:rPr>
                <w:rFonts w:ascii="Times New Roman" w:eastAsia="Calibri" w:hAnsi="Times New Roman" w:cs="Times New Roman"/>
                <w:color w:val="000000" w:themeColor="text1"/>
                <w:sz w:val="24"/>
                <w:szCs w:val="24"/>
              </w:rPr>
              <w:t xml:space="preserve">Вид </w:t>
            </w:r>
          </w:p>
          <w:p w14:paraId="3C08C2FE" w14:textId="5A94513B" w:rsidR="00E72325" w:rsidRPr="009325C1" w:rsidRDefault="00E72325" w:rsidP="006563F0">
            <w:pPr>
              <w:autoSpaceDE w:val="0"/>
              <w:autoSpaceDN w:val="0"/>
              <w:adjustRightInd w:val="0"/>
              <w:jc w:val="center"/>
              <w:rPr>
                <w:rFonts w:ascii="Times New Roman" w:eastAsia="Calibri" w:hAnsi="Times New Roman" w:cs="Times New Roman"/>
                <w:color w:val="000000" w:themeColor="text1"/>
                <w:sz w:val="24"/>
                <w:szCs w:val="24"/>
              </w:rPr>
            </w:pPr>
            <w:r w:rsidRPr="009325C1">
              <w:rPr>
                <w:rFonts w:ascii="Times New Roman" w:eastAsia="Calibri" w:hAnsi="Times New Roman" w:cs="Times New Roman"/>
                <w:color w:val="000000" w:themeColor="text1"/>
                <w:sz w:val="24"/>
                <w:szCs w:val="24"/>
              </w:rPr>
              <w:t>документа</w:t>
            </w:r>
          </w:p>
        </w:tc>
        <w:tc>
          <w:tcPr>
            <w:tcW w:w="6423" w:type="dxa"/>
            <w:hideMark/>
          </w:tcPr>
          <w:p w14:paraId="372D5880" w14:textId="77777777" w:rsidR="00E72325" w:rsidRPr="009325C1" w:rsidRDefault="00E72325" w:rsidP="006563F0">
            <w:pPr>
              <w:autoSpaceDE w:val="0"/>
              <w:autoSpaceDN w:val="0"/>
              <w:adjustRightInd w:val="0"/>
              <w:jc w:val="center"/>
              <w:rPr>
                <w:rFonts w:ascii="Times New Roman" w:eastAsia="Calibri" w:hAnsi="Times New Roman" w:cs="Times New Roman"/>
                <w:color w:val="000000" w:themeColor="text1"/>
                <w:sz w:val="24"/>
                <w:szCs w:val="24"/>
              </w:rPr>
            </w:pPr>
            <w:r w:rsidRPr="009325C1">
              <w:rPr>
                <w:rFonts w:ascii="Times New Roman" w:eastAsia="Calibri" w:hAnsi="Times New Roman" w:cs="Times New Roman"/>
                <w:color w:val="000000" w:themeColor="text1"/>
                <w:sz w:val="24"/>
                <w:szCs w:val="24"/>
              </w:rPr>
              <w:t>Наименование документа</w:t>
            </w:r>
          </w:p>
        </w:tc>
        <w:tc>
          <w:tcPr>
            <w:tcW w:w="1683" w:type="dxa"/>
            <w:hideMark/>
          </w:tcPr>
          <w:p w14:paraId="61A8F240" w14:textId="77777777" w:rsidR="00E72325" w:rsidRPr="009325C1" w:rsidRDefault="00E72325" w:rsidP="00B33CC8">
            <w:pPr>
              <w:autoSpaceDE w:val="0"/>
              <w:autoSpaceDN w:val="0"/>
              <w:adjustRightInd w:val="0"/>
              <w:jc w:val="center"/>
              <w:rPr>
                <w:rFonts w:ascii="Times New Roman" w:eastAsia="Calibri" w:hAnsi="Times New Roman" w:cs="Times New Roman"/>
                <w:color w:val="000000" w:themeColor="text1"/>
                <w:sz w:val="24"/>
                <w:szCs w:val="24"/>
              </w:rPr>
            </w:pPr>
            <w:r w:rsidRPr="009325C1">
              <w:rPr>
                <w:rFonts w:ascii="Times New Roman" w:eastAsia="Calibri" w:hAnsi="Times New Roman" w:cs="Times New Roman"/>
                <w:color w:val="000000" w:themeColor="text1"/>
                <w:sz w:val="24"/>
                <w:szCs w:val="24"/>
              </w:rPr>
              <w:t>Реквизиты</w:t>
            </w:r>
          </w:p>
        </w:tc>
        <w:tc>
          <w:tcPr>
            <w:tcW w:w="2087" w:type="dxa"/>
            <w:hideMark/>
          </w:tcPr>
          <w:p w14:paraId="29627398" w14:textId="77777777" w:rsidR="00E72325" w:rsidRPr="009325C1" w:rsidRDefault="00E72325" w:rsidP="006563F0">
            <w:pPr>
              <w:autoSpaceDE w:val="0"/>
              <w:autoSpaceDN w:val="0"/>
              <w:adjustRightInd w:val="0"/>
              <w:jc w:val="center"/>
              <w:rPr>
                <w:rFonts w:ascii="Times New Roman" w:eastAsia="Calibri" w:hAnsi="Times New Roman" w:cs="Times New Roman"/>
                <w:color w:val="000000" w:themeColor="text1"/>
                <w:sz w:val="24"/>
                <w:szCs w:val="24"/>
              </w:rPr>
            </w:pPr>
            <w:r w:rsidRPr="009325C1">
              <w:rPr>
                <w:rFonts w:ascii="Times New Roman" w:eastAsia="Calibri" w:hAnsi="Times New Roman" w:cs="Times New Roman"/>
                <w:color w:val="000000" w:themeColor="text1"/>
                <w:sz w:val="24"/>
                <w:szCs w:val="24"/>
              </w:rPr>
              <w:t>Разработчик</w:t>
            </w:r>
          </w:p>
        </w:tc>
        <w:tc>
          <w:tcPr>
            <w:tcW w:w="2139" w:type="dxa"/>
            <w:hideMark/>
          </w:tcPr>
          <w:p w14:paraId="40F948BD" w14:textId="77777777" w:rsidR="00E72325" w:rsidRPr="009325C1" w:rsidRDefault="00E72325" w:rsidP="006563F0">
            <w:pPr>
              <w:autoSpaceDE w:val="0"/>
              <w:autoSpaceDN w:val="0"/>
              <w:adjustRightInd w:val="0"/>
              <w:jc w:val="center"/>
              <w:rPr>
                <w:rFonts w:ascii="Times New Roman" w:eastAsia="Calibri" w:hAnsi="Times New Roman" w:cs="Times New Roman"/>
                <w:color w:val="000000" w:themeColor="text1"/>
                <w:sz w:val="24"/>
                <w:szCs w:val="24"/>
              </w:rPr>
            </w:pPr>
            <w:r w:rsidRPr="009325C1">
              <w:rPr>
                <w:rFonts w:ascii="Times New Roman" w:eastAsia="Calibri" w:hAnsi="Times New Roman" w:cs="Times New Roman"/>
                <w:color w:val="000000" w:themeColor="text1"/>
                <w:sz w:val="24"/>
                <w:szCs w:val="24"/>
              </w:rPr>
              <w:t xml:space="preserve">Гиперссылка на текст документа </w:t>
            </w:r>
          </w:p>
        </w:tc>
      </w:tr>
      <w:tr w:rsidR="009325C1" w:rsidRPr="009325C1" w14:paraId="28F069B8" w14:textId="77777777" w:rsidTr="00DA2C67">
        <w:trPr>
          <w:trHeight w:val="20"/>
          <w:jc w:val="center"/>
        </w:trPr>
        <w:tc>
          <w:tcPr>
            <w:tcW w:w="454" w:type="dxa"/>
          </w:tcPr>
          <w:p w14:paraId="441231B3" w14:textId="77777777" w:rsidR="00E72325" w:rsidRPr="009325C1" w:rsidRDefault="00E72325" w:rsidP="006563F0">
            <w:pPr>
              <w:autoSpaceDE w:val="0"/>
              <w:autoSpaceDN w:val="0"/>
              <w:adjustRightInd w:val="0"/>
              <w:jc w:val="center"/>
              <w:rPr>
                <w:rFonts w:ascii="Times New Roman" w:eastAsia="Calibri" w:hAnsi="Times New Roman" w:cs="Times New Roman"/>
                <w:color w:val="000000" w:themeColor="text1"/>
                <w:sz w:val="24"/>
                <w:szCs w:val="24"/>
              </w:rPr>
            </w:pPr>
            <w:r w:rsidRPr="009325C1">
              <w:rPr>
                <w:rFonts w:ascii="Times New Roman" w:eastAsia="Calibri" w:hAnsi="Times New Roman" w:cs="Times New Roman"/>
                <w:color w:val="000000" w:themeColor="text1"/>
                <w:sz w:val="24"/>
                <w:szCs w:val="24"/>
              </w:rPr>
              <w:t>1.</w:t>
            </w:r>
          </w:p>
        </w:tc>
        <w:tc>
          <w:tcPr>
            <w:tcW w:w="1915" w:type="dxa"/>
            <w:hideMark/>
          </w:tcPr>
          <w:p w14:paraId="09097B25" w14:textId="77777777" w:rsidR="00E72325" w:rsidRPr="009325C1" w:rsidRDefault="00E72325" w:rsidP="006563F0">
            <w:pPr>
              <w:autoSpaceDE w:val="0"/>
              <w:autoSpaceDN w:val="0"/>
              <w:adjustRightInd w:val="0"/>
              <w:rPr>
                <w:rFonts w:ascii="Times New Roman" w:eastAsia="Calibri" w:hAnsi="Times New Roman" w:cs="Times New Roman"/>
                <w:color w:val="000000" w:themeColor="text1"/>
                <w:sz w:val="24"/>
                <w:szCs w:val="24"/>
              </w:rPr>
            </w:pPr>
            <w:r w:rsidRPr="009325C1">
              <w:rPr>
                <w:rFonts w:ascii="Times New Roman" w:eastAsia="Calibri" w:hAnsi="Times New Roman" w:cs="Times New Roman"/>
                <w:color w:val="000000" w:themeColor="text1"/>
                <w:sz w:val="24"/>
                <w:szCs w:val="24"/>
              </w:rPr>
              <w:t>Стратегические приоритеты</w:t>
            </w:r>
          </w:p>
        </w:tc>
        <w:tc>
          <w:tcPr>
            <w:tcW w:w="1374" w:type="dxa"/>
            <w:hideMark/>
          </w:tcPr>
          <w:p w14:paraId="4BC5E91F" w14:textId="77777777" w:rsidR="00E72325" w:rsidRPr="009325C1" w:rsidRDefault="00E72325" w:rsidP="006563F0">
            <w:pPr>
              <w:autoSpaceDE w:val="0"/>
              <w:autoSpaceDN w:val="0"/>
              <w:adjustRightInd w:val="0"/>
              <w:rPr>
                <w:rFonts w:ascii="Times New Roman" w:eastAsia="Calibri" w:hAnsi="Times New Roman" w:cs="Times New Roman"/>
                <w:color w:val="000000" w:themeColor="text1"/>
                <w:sz w:val="24"/>
                <w:szCs w:val="24"/>
              </w:rPr>
            </w:pPr>
            <w:r w:rsidRPr="009325C1">
              <w:rPr>
                <w:rFonts w:ascii="Times New Roman" w:eastAsia="Calibri" w:hAnsi="Times New Roman" w:cs="Times New Roman"/>
                <w:color w:val="000000" w:themeColor="text1"/>
                <w:sz w:val="24"/>
                <w:szCs w:val="24"/>
              </w:rPr>
              <w:t>постано</w:t>
            </w:r>
            <w:r w:rsidRPr="009325C1">
              <w:rPr>
                <w:rFonts w:ascii="Times New Roman" w:eastAsia="Calibri" w:hAnsi="Times New Roman" w:cs="Times New Roman"/>
                <w:color w:val="000000" w:themeColor="text1"/>
                <w:sz w:val="24"/>
                <w:szCs w:val="24"/>
              </w:rPr>
              <w:t>в</w:t>
            </w:r>
            <w:r w:rsidRPr="009325C1">
              <w:rPr>
                <w:rFonts w:ascii="Times New Roman" w:eastAsia="Calibri" w:hAnsi="Times New Roman" w:cs="Times New Roman"/>
                <w:color w:val="000000" w:themeColor="text1"/>
                <w:sz w:val="24"/>
                <w:szCs w:val="24"/>
              </w:rPr>
              <w:t>ление</w:t>
            </w:r>
          </w:p>
        </w:tc>
        <w:tc>
          <w:tcPr>
            <w:tcW w:w="6423" w:type="dxa"/>
          </w:tcPr>
          <w:p w14:paraId="028D2A53" w14:textId="313CEB4D" w:rsidR="00E72325" w:rsidRPr="009325C1" w:rsidRDefault="00E72325" w:rsidP="006563F0">
            <w:pPr>
              <w:rPr>
                <w:rFonts w:ascii="Times New Roman" w:eastAsia="Calibri" w:hAnsi="Times New Roman" w:cs="Times New Roman"/>
                <w:color w:val="000000" w:themeColor="text1"/>
                <w:sz w:val="24"/>
                <w:szCs w:val="24"/>
              </w:rPr>
            </w:pPr>
            <w:r w:rsidRPr="009325C1">
              <w:rPr>
                <w:rFonts w:ascii="Times New Roman" w:eastAsia="Calibri" w:hAnsi="Times New Roman" w:cs="Times New Roman"/>
                <w:color w:val="000000" w:themeColor="text1"/>
                <w:sz w:val="24"/>
                <w:szCs w:val="24"/>
              </w:rPr>
              <w:t xml:space="preserve">Об утверждении государственной программы Республики Тыва </w:t>
            </w:r>
            <w:r w:rsidR="009325C1" w:rsidRPr="009325C1">
              <w:rPr>
                <w:rFonts w:ascii="Times New Roman" w:eastAsia="Calibri" w:hAnsi="Times New Roman" w:cs="Times New Roman"/>
                <w:color w:val="000000" w:themeColor="text1"/>
                <w:sz w:val="24"/>
                <w:szCs w:val="24"/>
              </w:rPr>
              <w:t>«</w:t>
            </w:r>
            <w:r w:rsidRPr="009325C1">
              <w:rPr>
                <w:rFonts w:ascii="Times New Roman" w:eastAsia="Calibri" w:hAnsi="Times New Roman" w:cs="Times New Roman"/>
                <w:color w:val="000000" w:themeColor="text1"/>
                <w:sz w:val="24"/>
                <w:szCs w:val="24"/>
              </w:rPr>
              <w:t>Развитие государственных языков Республики Тыва</w:t>
            </w:r>
            <w:r w:rsidR="009325C1" w:rsidRPr="009325C1">
              <w:rPr>
                <w:rFonts w:ascii="Times New Roman" w:eastAsia="Calibri" w:hAnsi="Times New Roman" w:cs="Times New Roman"/>
                <w:color w:val="000000" w:themeColor="text1"/>
                <w:sz w:val="24"/>
                <w:szCs w:val="24"/>
              </w:rPr>
              <w:t>»</w:t>
            </w:r>
          </w:p>
        </w:tc>
        <w:tc>
          <w:tcPr>
            <w:tcW w:w="1683" w:type="dxa"/>
          </w:tcPr>
          <w:p w14:paraId="7C9D6061" w14:textId="3F31695A" w:rsidR="00E72325" w:rsidRPr="009325C1" w:rsidRDefault="008308DA" w:rsidP="00B33CC8">
            <w:pPr>
              <w:autoSpaceDE w:val="0"/>
              <w:autoSpaceDN w:val="0"/>
              <w:adjustRightInd w:val="0"/>
              <w:jc w:val="center"/>
              <w:rPr>
                <w:rFonts w:ascii="Times New Roman" w:eastAsia="Calibri" w:hAnsi="Times New Roman" w:cs="Times New Roman"/>
                <w:color w:val="000000" w:themeColor="text1"/>
                <w:sz w:val="24"/>
                <w:szCs w:val="24"/>
              </w:rPr>
            </w:pPr>
            <w:r w:rsidRPr="009325C1">
              <w:rPr>
                <w:rFonts w:ascii="Times New Roman" w:eastAsia="Calibri" w:hAnsi="Times New Roman" w:cs="Times New Roman"/>
                <w:color w:val="000000" w:themeColor="text1"/>
                <w:sz w:val="24"/>
                <w:szCs w:val="24"/>
              </w:rPr>
              <w:t xml:space="preserve">от </w:t>
            </w:r>
            <w:r w:rsidR="00E72325" w:rsidRPr="009325C1">
              <w:rPr>
                <w:rFonts w:ascii="Times New Roman" w:eastAsia="Calibri" w:hAnsi="Times New Roman" w:cs="Times New Roman"/>
                <w:color w:val="000000" w:themeColor="text1"/>
                <w:sz w:val="24"/>
                <w:szCs w:val="24"/>
              </w:rPr>
              <w:t xml:space="preserve">8 ноября </w:t>
            </w:r>
            <w:r w:rsidRPr="009325C1">
              <w:rPr>
                <w:rFonts w:ascii="Times New Roman" w:eastAsia="Calibri" w:hAnsi="Times New Roman" w:cs="Times New Roman"/>
                <w:color w:val="000000" w:themeColor="text1"/>
                <w:sz w:val="24"/>
                <w:szCs w:val="24"/>
              </w:rPr>
              <w:t xml:space="preserve">2023 г. </w:t>
            </w:r>
            <w:r w:rsidR="00E72325" w:rsidRPr="009325C1">
              <w:rPr>
                <w:rFonts w:ascii="Times New Roman" w:eastAsia="Calibri" w:hAnsi="Times New Roman" w:cs="Times New Roman"/>
                <w:color w:val="000000" w:themeColor="text1"/>
                <w:sz w:val="24"/>
                <w:szCs w:val="24"/>
              </w:rPr>
              <w:t>№</w:t>
            </w:r>
            <w:r w:rsidRPr="009325C1">
              <w:rPr>
                <w:rFonts w:ascii="Times New Roman" w:eastAsia="Calibri" w:hAnsi="Times New Roman" w:cs="Times New Roman"/>
                <w:color w:val="000000" w:themeColor="text1"/>
                <w:sz w:val="24"/>
                <w:szCs w:val="24"/>
              </w:rPr>
              <w:t xml:space="preserve"> </w:t>
            </w:r>
            <w:r w:rsidR="00E72325" w:rsidRPr="009325C1">
              <w:rPr>
                <w:rFonts w:ascii="Times New Roman" w:eastAsia="Calibri" w:hAnsi="Times New Roman" w:cs="Times New Roman"/>
                <w:color w:val="000000" w:themeColor="text1"/>
                <w:sz w:val="24"/>
                <w:szCs w:val="24"/>
              </w:rPr>
              <w:t>815</w:t>
            </w:r>
          </w:p>
        </w:tc>
        <w:tc>
          <w:tcPr>
            <w:tcW w:w="2087" w:type="dxa"/>
            <w:hideMark/>
          </w:tcPr>
          <w:p w14:paraId="3C876C37" w14:textId="77777777" w:rsidR="00E72325" w:rsidRPr="009325C1" w:rsidRDefault="00E72325" w:rsidP="006563F0">
            <w:pPr>
              <w:autoSpaceDE w:val="0"/>
              <w:autoSpaceDN w:val="0"/>
              <w:adjustRightInd w:val="0"/>
              <w:rPr>
                <w:rFonts w:ascii="Times New Roman" w:eastAsia="Calibri" w:hAnsi="Times New Roman" w:cs="Times New Roman"/>
                <w:color w:val="000000" w:themeColor="text1"/>
                <w:sz w:val="24"/>
                <w:szCs w:val="24"/>
              </w:rPr>
            </w:pPr>
            <w:r w:rsidRPr="009325C1">
              <w:rPr>
                <w:rFonts w:ascii="Times New Roman" w:eastAsia="Calibri" w:hAnsi="Times New Roman" w:cs="Times New Roman"/>
                <w:color w:val="000000" w:themeColor="text1"/>
                <w:sz w:val="24"/>
                <w:szCs w:val="24"/>
              </w:rPr>
              <w:t>Министерство о</w:t>
            </w:r>
            <w:r w:rsidRPr="009325C1">
              <w:rPr>
                <w:rFonts w:ascii="Times New Roman" w:eastAsia="Calibri" w:hAnsi="Times New Roman" w:cs="Times New Roman"/>
                <w:color w:val="000000" w:themeColor="text1"/>
                <w:sz w:val="24"/>
                <w:szCs w:val="24"/>
              </w:rPr>
              <w:t>б</w:t>
            </w:r>
            <w:r w:rsidRPr="009325C1">
              <w:rPr>
                <w:rFonts w:ascii="Times New Roman" w:eastAsia="Calibri" w:hAnsi="Times New Roman" w:cs="Times New Roman"/>
                <w:color w:val="000000" w:themeColor="text1"/>
                <w:sz w:val="24"/>
                <w:szCs w:val="24"/>
              </w:rPr>
              <w:t>разования Респу</w:t>
            </w:r>
            <w:r w:rsidRPr="009325C1">
              <w:rPr>
                <w:rFonts w:ascii="Times New Roman" w:eastAsia="Calibri" w:hAnsi="Times New Roman" w:cs="Times New Roman"/>
                <w:color w:val="000000" w:themeColor="text1"/>
                <w:sz w:val="24"/>
                <w:szCs w:val="24"/>
              </w:rPr>
              <w:t>б</w:t>
            </w:r>
            <w:r w:rsidRPr="009325C1">
              <w:rPr>
                <w:rFonts w:ascii="Times New Roman" w:eastAsia="Calibri" w:hAnsi="Times New Roman" w:cs="Times New Roman"/>
                <w:color w:val="000000" w:themeColor="text1"/>
                <w:sz w:val="24"/>
                <w:szCs w:val="24"/>
              </w:rPr>
              <w:t>лики Тыва</w:t>
            </w:r>
          </w:p>
        </w:tc>
        <w:tc>
          <w:tcPr>
            <w:tcW w:w="2139" w:type="dxa"/>
          </w:tcPr>
          <w:p w14:paraId="324F5804" w14:textId="0553A7B5" w:rsidR="00E72325" w:rsidRPr="009325C1" w:rsidRDefault="00156384" w:rsidP="006563F0">
            <w:pPr>
              <w:autoSpaceDE w:val="0"/>
              <w:autoSpaceDN w:val="0"/>
              <w:adjustRightInd w:val="0"/>
              <w:rPr>
                <w:rFonts w:ascii="Times New Roman" w:eastAsia="Calibri" w:hAnsi="Times New Roman" w:cs="Times New Roman"/>
                <w:color w:val="000000" w:themeColor="text1"/>
                <w:sz w:val="24"/>
                <w:szCs w:val="24"/>
              </w:rPr>
            </w:pPr>
            <w:hyperlink r:id="rId10" w:history="1">
              <w:r w:rsidR="006563F0" w:rsidRPr="009325C1">
                <w:rPr>
                  <w:rStyle w:val="a9"/>
                  <w:rFonts w:ascii="Times New Roman" w:eastAsia="Calibri" w:hAnsi="Times New Roman" w:cs="Times New Roman"/>
                  <w:color w:val="000000" w:themeColor="text1"/>
                  <w:sz w:val="24"/>
                  <w:szCs w:val="24"/>
                  <w:u w:val="none"/>
                </w:rPr>
                <w:t>http://npa.rtyva.ru/</w:t>
              </w:r>
            </w:hyperlink>
            <w:r w:rsidR="006563F0" w:rsidRPr="009325C1">
              <w:rPr>
                <w:rFonts w:ascii="Times New Roman" w:eastAsia="Calibri" w:hAnsi="Times New Roman" w:cs="Times New Roman"/>
                <w:color w:val="000000" w:themeColor="text1"/>
                <w:sz w:val="24"/>
                <w:szCs w:val="24"/>
              </w:rPr>
              <w:t xml:space="preserve"> </w:t>
            </w:r>
          </w:p>
        </w:tc>
      </w:tr>
      <w:tr w:rsidR="009325C1" w:rsidRPr="009325C1" w14:paraId="70DA8434" w14:textId="77777777" w:rsidTr="00DA2C67">
        <w:trPr>
          <w:trHeight w:val="20"/>
          <w:jc w:val="center"/>
        </w:trPr>
        <w:tc>
          <w:tcPr>
            <w:tcW w:w="454" w:type="dxa"/>
          </w:tcPr>
          <w:p w14:paraId="2A1490A3" w14:textId="77777777" w:rsidR="00E72325" w:rsidRPr="009325C1" w:rsidRDefault="00E72325" w:rsidP="006563F0">
            <w:pPr>
              <w:autoSpaceDE w:val="0"/>
              <w:autoSpaceDN w:val="0"/>
              <w:adjustRightInd w:val="0"/>
              <w:jc w:val="center"/>
              <w:rPr>
                <w:rFonts w:ascii="Times New Roman" w:eastAsia="Calibri" w:hAnsi="Times New Roman" w:cs="Times New Roman"/>
                <w:color w:val="000000" w:themeColor="text1"/>
                <w:sz w:val="24"/>
                <w:szCs w:val="24"/>
              </w:rPr>
            </w:pPr>
            <w:r w:rsidRPr="009325C1">
              <w:rPr>
                <w:rFonts w:ascii="Times New Roman" w:eastAsia="Calibri" w:hAnsi="Times New Roman" w:cs="Times New Roman"/>
                <w:color w:val="000000" w:themeColor="text1"/>
                <w:sz w:val="24"/>
                <w:szCs w:val="24"/>
              </w:rPr>
              <w:t>2.</w:t>
            </w:r>
          </w:p>
        </w:tc>
        <w:tc>
          <w:tcPr>
            <w:tcW w:w="1915" w:type="dxa"/>
            <w:hideMark/>
          </w:tcPr>
          <w:p w14:paraId="71FD7A0E" w14:textId="77777777" w:rsidR="00E72325" w:rsidRPr="009325C1" w:rsidRDefault="00E72325" w:rsidP="006563F0">
            <w:pPr>
              <w:autoSpaceDE w:val="0"/>
              <w:autoSpaceDN w:val="0"/>
              <w:adjustRightInd w:val="0"/>
              <w:rPr>
                <w:rFonts w:ascii="Times New Roman" w:eastAsia="Calibri" w:hAnsi="Times New Roman" w:cs="Times New Roman"/>
                <w:color w:val="000000" w:themeColor="text1"/>
                <w:sz w:val="24"/>
                <w:szCs w:val="24"/>
              </w:rPr>
            </w:pPr>
            <w:r w:rsidRPr="009325C1">
              <w:rPr>
                <w:rFonts w:ascii="Times New Roman" w:eastAsia="Calibri" w:hAnsi="Times New Roman" w:cs="Times New Roman"/>
                <w:color w:val="000000" w:themeColor="text1"/>
                <w:sz w:val="24"/>
                <w:szCs w:val="24"/>
              </w:rPr>
              <w:t>Паспорт Пр</w:t>
            </w:r>
            <w:r w:rsidRPr="009325C1">
              <w:rPr>
                <w:rFonts w:ascii="Times New Roman" w:eastAsia="Calibri" w:hAnsi="Times New Roman" w:cs="Times New Roman"/>
                <w:color w:val="000000" w:themeColor="text1"/>
                <w:sz w:val="24"/>
                <w:szCs w:val="24"/>
              </w:rPr>
              <w:t>о</w:t>
            </w:r>
            <w:r w:rsidRPr="009325C1">
              <w:rPr>
                <w:rFonts w:ascii="Times New Roman" w:eastAsia="Calibri" w:hAnsi="Times New Roman" w:cs="Times New Roman"/>
                <w:color w:val="000000" w:themeColor="text1"/>
                <w:sz w:val="24"/>
                <w:szCs w:val="24"/>
              </w:rPr>
              <w:t>граммы</w:t>
            </w:r>
          </w:p>
        </w:tc>
        <w:tc>
          <w:tcPr>
            <w:tcW w:w="1374" w:type="dxa"/>
            <w:hideMark/>
          </w:tcPr>
          <w:p w14:paraId="244057CF" w14:textId="77777777" w:rsidR="00E72325" w:rsidRPr="009325C1" w:rsidRDefault="00E72325" w:rsidP="006563F0">
            <w:pPr>
              <w:rPr>
                <w:rFonts w:ascii="Times New Roman" w:eastAsia="Calibri" w:hAnsi="Times New Roman" w:cs="Times New Roman"/>
                <w:color w:val="000000" w:themeColor="text1"/>
                <w:sz w:val="24"/>
                <w:szCs w:val="24"/>
              </w:rPr>
            </w:pPr>
            <w:r w:rsidRPr="009325C1">
              <w:rPr>
                <w:rFonts w:ascii="Times New Roman" w:eastAsia="Calibri" w:hAnsi="Times New Roman" w:cs="Times New Roman"/>
                <w:color w:val="000000" w:themeColor="text1"/>
                <w:sz w:val="24"/>
                <w:szCs w:val="24"/>
              </w:rPr>
              <w:t>постано</w:t>
            </w:r>
            <w:r w:rsidRPr="009325C1">
              <w:rPr>
                <w:rFonts w:ascii="Times New Roman" w:eastAsia="Calibri" w:hAnsi="Times New Roman" w:cs="Times New Roman"/>
                <w:color w:val="000000" w:themeColor="text1"/>
                <w:sz w:val="24"/>
                <w:szCs w:val="24"/>
              </w:rPr>
              <w:t>в</w:t>
            </w:r>
            <w:r w:rsidRPr="009325C1">
              <w:rPr>
                <w:rFonts w:ascii="Times New Roman" w:eastAsia="Calibri" w:hAnsi="Times New Roman" w:cs="Times New Roman"/>
                <w:color w:val="000000" w:themeColor="text1"/>
                <w:sz w:val="24"/>
                <w:szCs w:val="24"/>
              </w:rPr>
              <w:t>ление</w:t>
            </w:r>
          </w:p>
        </w:tc>
        <w:tc>
          <w:tcPr>
            <w:tcW w:w="6423" w:type="dxa"/>
          </w:tcPr>
          <w:p w14:paraId="53756941" w14:textId="2E852D3D" w:rsidR="00E72325" w:rsidRPr="009325C1" w:rsidRDefault="00E72325" w:rsidP="006563F0">
            <w:pPr>
              <w:rPr>
                <w:rFonts w:ascii="Times New Roman" w:eastAsia="Calibri" w:hAnsi="Times New Roman" w:cs="Times New Roman"/>
                <w:color w:val="000000" w:themeColor="text1"/>
                <w:sz w:val="24"/>
                <w:szCs w:val="24"/>
              </w:rPr>
            </w:pPr>
            <w:r w:rsidRPr="009325C1">
              <w:rPr>
                <w:rFonts w:ascii="Times New Roman" w:eastAsia="Calibri" w:hAnsi="Times New Roman" w:cs="Times New Roman"/>
                <w:color w:val="000000" w:themeColor="text1"/>
                <w:sz w:val="24"/>
                <w:szCs w:val="24"/>
              </w:rPr>
              <w:t xml:space="preserve">Об утверждении государственной программы Республики Тыва </w:t>
            </w:r>
            <w:r w:rsidR="009325C1" w:rsidRPr="009325C1">
              <w:rPr>
                <w:rFonts w:ascii="Times New Roman" w:eastAsia="Calibri" w:hAnsi="Times New Roman" w:cs="Times New Roman"/>
                <w:color w:val="000000" w:themeColor="text1"/>
                <w:sz w:val="24"/>
                <w:szCs w:val="24"/>
              </w:rPr>
              <w:t>«</w:t>
            </w:r>
            <w:r w:rsidRPr="009325C1">
              <w:rPr>
                <w:rFonts w:ascii="Times New Roman" w:eastAsia="Calibri" w:hAnsi="Times New Roman" w:cs="Times New Roman"/>
                <w:color w:val="000000" w:themeColor="text1"/>
                <w:sz w:val="24"/>
                <w:szCs w:val="24"/>
              </w:rPr>
              <w:t>Развитие государственных языков Республики Тыва</w:t>
            </w:r>
            <w:r w:rsidR="009325C1" w:rsidRPr="009325C1">
              <w:rPr>
                <w:rFonts w:ascii="Times New Roman" w:eastAsia="Calibri" w:hAnsi="Times New Roman" w:cs="Times New Roman"/>
                <w:color w:val="000000" w:themeColor="text1"/>
                <w:sz w:val="24"/>
                <w:szCs w:val="24"/>
              </w:rPr>
              <w:t>»</w:t>
            </w:r>
          </w:p>
        </w:tc>
        <w:tc>
          <w:tcPr>
            <w:tcW w:w="1683" w:type="dxa"/>
          </w:tcPr>
          <w:p w14:paraId="5A53C046" w14:textId="69F307F7" w:rsidR="00E72325" w:rsidRPr="009325C1" w:rsidRDefault="008308DA" w:rsidP="00B33CC8">
            <w:pPr>
              <w:autoSpaceDE w:val="0"/>
              <w:autoSpaceDN w:val="0"/>
              <w:adjustRightInd w:val="0"/>
              <w:jc w:val="center"/>
              <w:rPr>
                <w:rFonts w:ascii="Times New Roman" w:eastAsia="Calibri" w:hAnsi="Times New Roman" w:cs="Times New Roman"/>
                <w:color w:val="000000" w:themeColor="text1"/>
                <w:sz w:val="24"/>
                <w:szCs w:val="24"/>
              </w:rPr>
            </w:pPr>
            <w:r w:rsidRPr="009325C1">
              <w:rPr>
                <w:rFonts w:ascii="Times New Roman" w:eastAsia="Calibri" w:hAnsi="Times New Roman" w:cs="Times New Roman"/>
                <w:color w:val="000000" w:themeColor="text1"/>
                <w:sz w:val="24"/>
                <w:szCs w:val="24"/>
              </w:rPr>
              <w:t>от 8 ноября 2023 г. № 815</w:t>
            </w:r>
          </w:p>
        </w:tc>
        <w:tc>
          <w:tcPr>
            <w:tcW w:w="2087" w:type="dxa"/>
            <w:hideMark/>
          </w:tcPr>
          <w:p w14:paraId="5A041937" w14:textId="77777777" w:rsidR="00E72325" w:rsidRPr="009325C1" w:rsidRDefault="00E72325" w:rsidP="006563F0">
            <w:pPr>
              <w:rPr>
                <w:rFonts w:ascii="Times New Roman" w:eastAsia="Calibri" w:hAnsi="Times New Roman" w:cs="Times New Roman"/>
                <w:color w:val="000000" w:themeColor="text1"/>
                <w:sz w:val="24"/>
                <w:szCs w:val="24"/>
              </w:rPr>
            </w:pPr>
            <w:r w:rsidRPr="009325C1">
              <w:rPr>
                <w:rFonts w:ascii="Times New Roman" w:eastAsia="Calibri" w:hAnsi="Times New Roman" w:cs="Times New Roman"/>
                <w:color w:val="000000" w:themeColor="text1"/>
                <w:sz w:val="24"/>
                <w:szCs w:val="24"/>
              </w:rPr>
              <w:t>Министерство о</w:t>
            </w:r>
            <w:r w:rsidRPr="009325C1">
              <w:rPr>
                <w:rFonts w:ascii="Times New Roman" w:eastAsia="Calibri" w:hAnsi="Times New Roman" w:cs="Times New Roman"/>
                <w:color w:val="000000" w:themeColor="text1"/>
                <w:sz w:val="24"/>
                <w:szCs w:val="24"/>
              </w:rPr>
              <w:t>б</w:t>
            </w:r>
            <w:r w:rsidRPr="009325C1">
              <w:rPr>
                <w:rFonts w:ascii="Times New Roman" w:eastAsia="Calibri" w:hAnsi="Times New Roman" w:cs="Times New Roman"/>
                <w:color w:val="000000" w:themeColor="text1"/>
                <w:sz w:val="24"/>
                <w:szCs w:val="24"/>
              </w:rPr>
              <w:t>разования Респу</w:t>
            </w:r>
            <w:r w:rsidRPr="009325C1">
              <w:rPr>
                <w:rFonts w:ascii="Times New Roman" w:eastAsia="Calibri" w:hAnsi="Times New Roman" w:cs="Times New Roman"/>
                <w:color w:val="000000" w:themeColor="text1"/>
                <w:sz w:val="24"/>
                <w:szCs w:val="24"/>
              </w:rPr>
              <w:t>б</w:t>
            </w:r>
            <w:r w:rsidRPr="009325C1">
              <w:rPr>
                <w:rFonts w:ascii="Times New Roman" w:eastAsia="Calibri" w:hAnsi="Times New Roman" w:cs="Times New Roman"/>
                <w:color w:val="000000" w:themeColor="text1"/>
                <w:sz w:val="24"/>
                <w:szCs w:val="24"/>
              </w:rPr>
              <w:t>лики Тыва</w:t>
            </w:r>
          </w:p>
        </w:tc>
        <w:tc>
          <w:tcPr>
            <w:tcW w:w="2139" w:type="dxa"/>
          </w:tcPr>
          <w:p w14:paraId="6A484060" w14:textId="63D8D8E0" w:rsidR="00E72325" w:rsidRPr="009325C1" w:rsidRDefault="00156384" w:rsidP="006563F0">
            <w:pPr>
              <w:autoSpaceDE w:val="0"/>
              <w:autoSpaceDN w:val="0"/>
              <w:adjustRightInd w:val="0"/>
              <w:rPr>
                <w:rFonts w:ascii="Times New Roman" w:eastAsia="Calibri" w:hAnsi="Times New Roman" w:cs="Times New Roman"/>
                <w:color w:val="000000" w:themeColor="text1"/>
                <w:sz w:val="24"/>
                <w:szCs w:val="24"/>
              </w:rPr>
            </w:pPr>
            <w:hyperlink r:id="rId11" w:history="1">
              <w:r w:rsidR="006563F0" w:rsidRPr="009325C1">
                <w:rPr>
                  <w:rStyle w:val="a9"/>
                  <w:rFonts w:ascii="Times New Roman" w:eastAsia="Calibri" w:hAnsi="Times New Roman" w:cs="Times New Roman"/>
                  <w:color w:val="000000" w:themeColor="text1"/>
                  <w:sz w:val="24"/>
                  <w:szCs w:val="24"/>
                  <w:u w:val="none"/>
                </w:rPr>
                <w:t>http://npa.rtyva.ru/</w:t>
              </w:r>
            </w:hyperlink>
            <w:r w:rsidR="006563F0" w:rsidRPr="009325C1">
              <w:rPr>
                <w:rFonts w:ascii="Times New Roman" w:eastAsia="Calibri" w:hAnsi="Times New Roman" w:cs="Times New Roman"/>
                <w:color w:val="000000" w:themeColor="text1"/>
                <w:sz w:val="24"/>
                <w:szCs w:val="24"/>
              </w:rPr>
              <w:t xml:space="preserve"> </w:t>
            </w:r>
          </w:p>
        </w:tc>
      </w:tr>
      <w:tr w:rsidR="009325C1" w:rsidRPr="009325C1" w14:paraId="4D018E58" w14:textId="77777777" w:rsidTr="00DA2C67">
        <w:trPr>
          <w:trHeight w:val="20"/>
          <w:jc w:val="center"/>
        </w:trPr>
        <w:tc>
          <w:tcPr>
            <w:tcW w:w="454" w:type="dxa"/>
          </w:tcPr>
          <w:p w14:paraId="0A0EBD39" w14:textId="77777777" w:rsidR="00E72325" w:rsidRPr="009325C1" w:rsidRDefault="00E72325" w:rsidP="006563F0">
            <w:pPr>
              <w:autoSpaceDE w:val="0"/>
              <w:autoSpaceDN w:val="0"/>
              <w:adjustRightInd w:val="0"/>
              <w:jc w:val="center"/>
              <w:rPr>
                <w:rFonts w:ascii="Times New Roman" w:eastAsia="Calibri" w:hAnsi="Times New Roman" w:cs="Times New Roman"/>
                <w:color w:val="000000" w:themeColor="text1"/>
                <w:sz w:val="24"/>
                <w:szCs w:val="24"/>
              </w:rPr>
            </w:pPr>
            <w:r w:rsidRPr="009325C1">
              <w:rPr>
                <w:rFonts w:ascii="Times New Roman" w:eastAsia="Calibri" w:hAnsi="Times New Roman" w:cs="Times New Roman"/>
                <w:color w:val="000000" w:themeColor="text1"/>
                <w:sz w:val="24"/>
                <w:szCs w:val="24"/>
              </w:rPr>
              <w:t>3.</w:t>
            </w:r>
          </w:p>
        </w:tc>
        <w:tc>
          <w:tcPr>
            <w:tcW w:w="1915" w:type="dxa"/>
            <w:hideMark/>
          </w:tcPr>
          <w:p w14:paraId="727DF0C5" w14:textId="77777777" w:rsidR="00E72325" w:rsidRPr="009325C1" w:rsidRDefault="00E72325" w:rsidP="006563F0">
            <w:pPr>
              <w:autoSpaceDE w:val="0"/>
              <w:autoSpaceDN w:val="0"/>
              <w:adjustRightInd w:val="0"/>
              <w:rPr>
                <w:rFonts w:ascii="Times New Roman" w:eastAsia="Calibri" w:hAnsi="Times New Roman" w:cs="Times New Roman"/>
                <w:color w:val="000000" w:themeColor="text1"/>
                <w:sz w:val="24"/>
                <w:szCs w:val="24"/>
              </w:rPr>
            </w:pPr>
            <w:r w:rsidRPr="009325C1">
              <w:rPr>
                <w:rFonts w:ascii="Times New Roman" w:eastAsia="Calibri" w:hAnsi="Times New Roman" w:cs="Times New Roman"/>
                <w:color w:val="000000" w:themeColor="text1"/>
                <w:sz w:val="24"/>
                <w:szCs w:val="24"/>
              </w:rPr>
              <w:t>Структура Пр</w:t>
            </w:r>
            <w:r w:rsidRPr="009325C1">
              <w:rPr>
                <w:rFonts w:ascii="Times New Roman" w:eastAsia="Calibri" w:hAnsi="Times New Roman" w:cs="Times New Roman"/>
                <w:color w:val="000000" w:themeColor="text1"/>
                <w:sz w:val="24"/>
                <w:szCs w:val="24"/>
              </w:rPr>
              <w:t>о</w:t>
            </w:r>
            <w:r w:rsidRPr="009325C1">
              <w:rPr>
                <w:rFonts w:ascii="Times New Roman" w:eastAsia="Calibri" w:hAnsi="Times New Roman" w:cs="Times New Roman"/>
                <w:color w:val="000000" w:themeColor="text1"/>
                <w:sz w:val="24"/>
                <w:szCs w:val="24"/>
              </w:rPr>
              <w:t>граммы</w:t>
            </w:r>
          </w:p>
        </w:tc>
        <w:tc>
          <w:tcPr>
            <w:tcW w:w="1374" w:type="dxa"/>
            <w:hideMark/>
          </w:tcPr>
          <w:p w14:paraId="648AB731" w14:textId="77777777" w:rsidR="00E72325" w:rsidRPr="009325C1" w:rsidRDefault="00E72325" w:rsidP="006563F0">
            <w:pPr>
              <w:rPr>
                <w:rFonts w:ascii="Times New Roman" w:eastAsia="Calibri" w:hAnsi="Times New Roman" w:cs="Times New Roman"/>
                <w:color w:val="000000" w:themeColor="text1"/>
                <w:sz w:val="24"/>
                <w:szCs w:val="24"/>
              </w:rPr>
            </w:pPr>
            <w:r w:rsidRPr="009325C1">
              <w:rPr>
                <w:rFonts w:ascii="Times New Roman" w:eastAsia="Calibri" w:hAnsi="Times New Roman" w:cs="Times New Roman"/>
                <w:color w:val="000000" w:themeColor="text1"/>
                <w:sz w:val="24"/>
                <w:szCs w:val="24"/>
              </w:rPr>
              <w:t>постано</w:t>
            </w:r>
            <w:r w:rsidRPr="009325C1">
              <w:rPr>
                <w:rFonts w:ascii="Times New Roman" w:eastAsia="Calibri" w:hAnsi="Times New Roman" w:cs="Times New Roman"/>
                <w:color w:val="000000" w:themeColor="text1"/>
                <w:sz w:val="24"/>
                <w:szCs w:val="24"/>
              </w:rPr>
              <w:t>в</w:t>
            </w:r>
            <w:r w:rsidRPr="009325C1">
              <w:rPr>
                <w:rFonts w:ascii="Times New Roman" w:eastAsia="Calibri" w:hAnsi="Times New Roman" w:cs="Times New Roman"/>
                <w:color w:val="000000" w:themeColor="text1"/>
                <w:sz w:val="24"/>
                <w:szCs w:val="24"/>
              </w:rPr>
              <w:t>ление</w:t>
            </w:r>
          </w:p>
        </w:tc>
        <w:tc>
          <w:tcPr>
            <w:tcW w:w="6423" w:type="dxa"/>
            <w:hideMark/>
          </w:tcPr>
          <w:p w14:paraId="38A2B5EF" w14:textId="02160D63" w:rsidR="00E72325" w:rsidRPr="009325C1" w:rsidRDefault="00E72325" w:rsidP="006563F0">
            <w:pPr>
              <w:rPr>
                <w:rFonts w:ascii="Times New Roman" w:eastAsia="Calibri" w:hAnsi="Times New Roman" w:cs="Times New Roman"/>
                <w:color w:val="000000" w:themeColor="text1"/>
                <w:sz w:val="24"/>
                <w:szCs w:val="24"/>
              </w:rPr>
            </w:pPr>
            <w:r w:rsidRPr="009325C1">
              <w:rPr>
                <w:rFonts w:ascii="Times New Roman" w:eastAsia="Calibri" w:hAnsi="Times New Roman" w:cs="Times New Roman"/>
                <w:color w:val="000000" w:themeColor="text1"/>
                <w:sz w:val="24"/>
                <w:szCs w:val="24"/>
              </w:rPr>
              <w:t xml:space="preserve">Об утверждении государственной программы Республики Тыва </w:t>
            </w:r>
            <w:r w:rsidR="009325C1" w:rsidRPr="009325C1">
              <w:rPr>
                <w:rFonts w:ascii="Times New Roman" w:eastAsia="Calibri" w:hAnsi="Times New Roman" w:cs="Times New Roman"/>
                <w:color w:val="000000" w:themeColor="text1"/>
                <w:sz w:val="24"/>
                <w:szCs w:val="24"/>
              </w:rPr>
              <w:t>«</w:t>
            </w:r>
            <w:r w:rsidRPr="009325C1">
              <w:rPr>
                <w:rFonts w:ascii="Times New Roman" w:eastAsia="Calibri" w:hAnsi="Times New Roman" w:cs="Times New Roman"/>
                <w:color w:val="000000" w:themeColor="text1"/>
                <w:sz w:val="24"/>
                <w:szCs w:val="24"/>
              </w:rPr>
              <w:t>Развитие государственных языков Республики Тыва</w:t>
            </w:r>
            <w:r w:rsidR="009325C1" w:rsidRPr="009325C1">
              <w:rPr>
                <w:rFonts w:ascii="Times New Roman" w:eastAsia="Calibri" w:hAnsi="Times New Roman" w:cs="Times New Roman"/>
                <w:color w:val="000000" w:themeColor="text1"/>
                <w:sz w:val="24"/>
                <w:szCs w:val="24"/>
              </w:rPr>
              <w:t>»</w:t>
            </w:r>
          </w:p>
        </w:tc>
        <w:tc>
          <w:tcPr>
            <w:tcW w:w="1683" w:type="dxa"/>
          </w:tcPr>
          <w:p w14:paraId="552A5136" w14:textId="3B0BD80D" w:rsidR="00E72325" w:rsidRPr="009325C1" w:rsidRDefault="008308DA" w:rsidP="00B33CC8">
            <w:pPr>
              <w:autoSpaceDE w:val="0"/>
              <w:autoSpaceDN w:val="0"/>
              <w:adjustRightInd w:val="0"/>
              <w:jc w:val="center"/>
              <w:rPr>
                <w:rFonts w:ascii="Times New Roman" w:eastAsia="Calibri" w:hAnsi="Times New Roman" w:cs="Times New Roman"/>
                <w:color w:val="000000" w:themeColor="text1"/>
                <w:sz w:val="24"/>
                <w:szCs w:val="24"/>
              </w:rPr>
            </w:pPr>
            <w:r w:rsidRPr="009325C1">
              <w:rPr>
                <w:rFonts w:ascii="Times New Roman" w:eastAsia="Calibri" w:hAnsi="Times New Roman" w:cs="Times New Roman"/>
                <w:color w:val="000000" w:themeColor="text1"/>
                <w:sz w:val="24"/>
                <w:szCs w:val="24"/>
              </w:rPr>
              <w:t>от 8 ноября 2023 г. № 815</w:t>
            </w:r>
          </w:p>
        </w:tc>
        <w:tc>
          <w:tcPr>
            <w:tcW w:w="2087" w:type="dxa"/>
            <w:hideMark/>
          </w:tcPr>
          <w:p w14:paraId="537A7815" w14:textId="77777777" w:rsidR="00E72325" w:rsidRPr="009325C1" w:rsidRDefault="00E72325" w:rsidP="006563F0">
            <w:pPr>
              <w:rPr>
                <w:rFonts w:ascii="Times New Roman" w:eastAsia="Calibri" w:hAnsi="Times New Roman" w:cs="Times New Roman"/>
                <w:color w:val="000000" w:themeColor="text1"/>
                <w:sz w:val="24"/>
                <w:szCs w:val="24"/>
              </w:rPr>
            </w:pPr>
            <w:r w:rsidRPr="009325C1">
              <w:rPr>
                <w:rFonts w:ascii="Times New Roman" w:eastAsia="Calibri" w:hAnsi="Times New Roman" w:cs="Times New Roman"/>
                <w:color w:val="000000" w:themeColor="text1"/>
                <w:sz w:val="24"/>
                <w:szCs w:val="24"/>
              </w:rPr>
              <w:t>Министерство о</w:t>
            </w:r>
            <w:r w:rsidRPr="009325C1">
              <w:rPr>
                <w:rFonts w:ascii="Times New Roman" w:eastAsia="Calibri" w:hAnsi="Times New Roman" w:cs="Times New Roman"/>
                <w:color w:val="000000" w:themeColor="text1"/>
                <w:sz w:val="24"/>
                <w:szCs w:val="24"/>
              </w:rPr>
              <w:t>б</w:t>
            </w:r>
            <w:r w:rsidRPr="009325C1">
              <w:rPr>
                <w:rFonts w:ascii="Times New Roman" w:eastAsia="Calibri" w:hAnsi="Times New Roman" w:cs="Times New Roman"/>
                <w:color w:val="000000" w:themeColor="text1"/>
                <w:sz w:val="24"/>
                <w:szCs w:val="24"/>
              </w:rPr>
              <w:t>разования Респу</w:t>
            </w:r>
            <w:r w:rsidRPr="009325C1">
              <w:rPr>
                <w:rFonts w:ascii="Times New Roman" w:eastAsia="Calibri" w:hAnsi="Times New Roman" w:cs="Times New Roman"/>
                <w:color w:val="000000" w:themeColor="text1"/>
                <w:sz w:val="24"/>
                <w:szCs w:val="24"/>
              </w:rPr>
              <w:t>б</w:t>
            </w:r>
            <w:r w:rsidRPr="009325C1">
              <w:rPr>
                <w:rFonts w:ascii="Times New Roman" w:eastAsia="Calibri" w:hAnsi="Times New Roman" w:cs="Times New Roman"/>
                <w:color w:val="000000" w:themeColor="text1"/>
                <w:sz w:val="24"/>
                <w:szCs w:val="24"/>
              </w:rPr>
              <w:t>лики Тыва</w:t>
            </w:r>
          </w:p>
        </w:tc>
        <w:tc>
          <w:tcPr>
            <w:tcW w:w="2139" w:type="dxa"/>
          </w:tcPr>
          <w:p w14:paraId="1C5D93F3" w14:textId="7A3A7116" w:rsidR="00E72325" w:rsidRPr="009325C1" w:rsidRDefault="00156384" w:rsidP="006563F0">
            <w:pPr>
              <w:autoSpaceDE w:val="0"/>
              <w:autoSpaceDN w:val="0"/>
              <w:adjustRightInd w:val="0"/>
              <w:rPr>
                <w:rFonts w:ascii="Times New Roman" w:eastAsia="Calibri" w:hAnsi="Times New Roman" w:cs="Times New Roman"/>
                <w:color w:val="000000" w:themeColor="text1"/>
                <w:sz w:val="24"/>
                <w:szCs w:val="24"/>
              </w:rPr>
            </w:pPr>
            <w:hyperlink r:id="rId12" w:history="1">
              <w:r w:rsidR="006563F0" w:rsidRPr="009325C1">
                <w:rPr>
                  <w:rStyle w:val="a9"/>
                  <w:rFonts w:ascii="Times New Roman" w:eastAsia="Calibri" w:hAnsi="Times New Roman" w:cs="Times New Roman"/>
                  <w:color w:val="000000" w:themeColor="text1"/>
                  <w:sz w:val="24"/>
                  <w:szCs w:val="24"/>
                  <w:u w:val="none"/>
                </w:rPr>
                <w:t>http://npa.rtyva.ru/</w:t>
              </w:r>
            </w:hyperlink>
            <w:r w:rsidR="006563F0" w:rsidRPr="009325C1">
              <w:rPr>
                <w:rFonts w:ascii="Times New Roman" w:eastAsia="Calibri" w:hAnsi="Times New Roman" w:cs="Times New Roman"/>
                <w:color w:val="000000" w:themeColor="text1"/>
                <w:sz w:val="24"/>
                <w:szCs w:val="24"/>
              </w:rPr>
              <w:t xml:space="preserve"> </w:t>
            </w:r>
          </w:p>
        </w:tc>
      </w:tr>
      <w:tr w:rsidR="009325C1" w:rsidRPr="009325C1" w14:paraId="351AD3B5" w14:textId="77777777" w:rsidTr="00DA2C67">
        <w:trPr>
          <w:trHeight w:val="20"/>
          <w:jc w:val="center"/>
        </w:trPr>
        <w:tc>
          <w:tcPr>
            <w:tcW w:w="454" w:type="dxa"/>
          </w:tcPr>
          <w:p w14:paraId="4FBEA13B" w14:textId="77777777" w:rsidR="00E72325" w:rsidRPr="009325C1" w:rsidRDefault="00E72325" w:rsidP="006563F0">
            <w:pPr>
              <w:autoSpaceDE w:val="0"/>
              <w:autoSpaceDN w:val="0"/>
              <w:adjustRightInd w:val="0"/>
              <w:jc w:val="center"/>
              <w:rPr>
                <w:rFonts w:ascii="Times New Roman" w:eastAsia="Calibri" w:hAnsi="Times New Roman" w:cs="Times New Roman"/>
                <w:color w:val="000000" w:themeColor="text1"/>
                <w:sz w:val="24"/>
                <w:szCs w:val="24"/>
              </w:rPr>
            </w:pPr>
            <w:r w:rsidRPr="009325C1">
              <w:rPr>
                <w:rFonts w:ascii="Times New Roman" w:eastAsia="Calibri" w:hAnsi="Times New Roman" w:cs="Times New Roman"/>
                <w:color w:val="000000" w:themeColor="text1"/>
                <w:sz w:val="24"/>
                <w:szCs w:val="24"/>
              </w:rPr>
              <w:t>4.</w:t>
            </w:r>
          </w:p>
        </w:tc>
        <w:tc>
          <w:tcPr>
            <w:tcW w:w="1915" w:type="dxa"/>
            <w:hideMark/>
          </w:tcPr>
          <w:p w14:paraId="5F3C376A" w14:textId="77777777" w:rsidR="00E72325" w:rsidRPr="009325C1" w:rsidRDefault="00E72325" w:rsidP="006563F0">
            <w:pPr>
              <w:autoSpaceDE w:val="0"/>
              <w:autoSpaceDN w:val="0"/>
              <w:adjustRightInd w:val="0"/>
              <w:rPr>
                <w:rFonts w:ascii="Times New Roman" w:eastAsia="Calibri" w:hAnsi="Times New Roman" w:cs="Times New Roman"/>
                <w:color w:val="000000" w:themeColor="text1"/>
                <w:sz w:val="24"/>
                <w:szCs w:val="24"/>
              </w:rPr>
            </w:pPr>
            <w:r w:rsidRPr="009325C1">
              <w:rPr>
                <w:rFonts w:ascii="Times New Roman" w:eastAsia="Calibri" w:hAnsi="Times New Roman" w:cs="Times New Roman"/>
                <w:color w:val="000000" w:themeColor="text1"/>
                <w:sz w:val="24"/>
                <w:szCs w:val="24"/>
              </w:rPr>
              <w:t>Показатели Пр</w:t>
            </w:r>
            <w:r w:rsidRPr="009325C1">
              <w:rPr>
                <w:rFonts w:ascii="Times New Roman" w:eastAsia="Calibri" w:hAnsi="Times New Roman" w:cs="Times New Roman"/>
                <w:color w:val="000000" w:themeColor="text1"/>
                <w:sz w:val="24"/>
                <w:szCs w:val="24"/>
              </w:rPr>
              <w:t>о</w:t>
            </w:r>
            <w:r w:rsidRPr="009325C1">
              <w:rPr>
                <w:rFonts w:ascii="Times New Roman" w:eastAsia="Calibri" w:hAnsi="Times New Roman" w:cs="Times New Roman"/>
                <w:color w:val="000000" w:themeColor="text1"/>
                <w:sz w:val="24"/>
                <w:szCs w:val="24"/>
              </w:rPr>
              <w:t>граммы</w:t>
            </w:r>
          </w:p>
        </w:tc>
        <w:tc>
          <w:tcPr>
            <w:tcW w:w="1374" w:type="dxa"/>
            <w:hideMark/>
          </w:tcPr>
          <w:p w14:paraId="2426B553" w14:textId="77777777" w:rsidR="00E72325" w:rsidRPr="009325C1" w:rsidRDefault="00E72325" w:rsidP="006563F0">
            <w:pPr>
              <w:rPr>
                <w:rFonts w:ascii="Times New Roman" w:eastAsia="Calibri" w:hAnsi="Times New Roman" w:cs="Times New Roman"/>
                <w:color w:val="000000" w:themeColor="text1"/>
                <w:sz w:val="24"/>
                <w:szCs w:val="24"/>
              </w:rPr>
            </w:pPr>
            <w:r w:rsidRPr="009325C1">
              <w:rPr>
                <w:rFonts w:ascii="Times New Roman" w:eastAsia="Calibri" w:hAnsi="Times New Roman" w:cs="Times New Roman"/>
                <w:color w:val="000000" w:themeColor="text1"/>
                <w:sz w:val="24"/>
                <w:szCs w:val="24"/>
              </w:rPr>
              <w:t>постано</w:t>
            </w:r>
            <w:r w:rsidRPr="009325C1">
              <w:rPr>
                <w:rFonts w:ascii="Times New Roman" w:eastAsia="Calibri" w:hAnsi="Times New Roman" w:cs="Times New Roman"/>
                <w:color w:val="000000" w:themeColor="text1"/>
                <w:sz w:val="24"/>
                <w:szCs w:val="24"/>
              </w:rPr>
              <w:t>в</w:t>
            </w:r>
            <w:r w:rsidRPr="009325C1">
              <w:rPr>
                <w:rFonts w:ascii="Times New Roman" w:eastAsia="Calibri" w:hAnsi="Times New Roman" w:cs="Times New Roman"/>
                <w:color w:val="000000" w:themeColor="text1"/>
                <w:sz w:val="24"/>
                <w:szCs w:val="24"/>
              </w:rPr>
              <w:t>ление</w:t>
            </w:r>
          </w:p>
        </w:tc>
        <w:tc>
          <w:tcPr>
            <w:tcW w:w="6423" w:type="dxa"/>
            <w:hideMark/>
          </w:tcPr>
          <w:p w14:paraId="7C07067E" w14:textId="61EDBB2A" w:rsidR="00E72325" w:rsidRPr="009325C1" w:rsidRDefault="00E72325" w:rsidP="006563F0">
            <w:pPr>
              <w:rPr>
                <w:rFonts w:ascii="Times New Roman" w:eastAsia="Calibri" w:hAnsi="Times New Roman" w:cs="Times New Roman"/>
                <w:color w:val="000000" w:themeColor="text1"/>
                <w:sz w:val="24"/>
                <w:szCs w:val="24"/>
              </w:rPr>
            </w:pPr>
            <w:r w:rsidRPr="009325C1">
              <w:rPr>
                <w:rFonts w:ascii="Times New Roman" w:eastAsia="Calibri" w:hAnsi="Times New Roman" w:cs="Times New Roman"/>
                <w:color w:val="000000" w:themeColor="text1"/>
                <w:sz w:val="24"/>
                <w:szCs w:val="24"/>
              </w:rPr>
              <w:t xml:space="preserve">Об утверждении государственной программы Республики Тыва </w:t>
            </w:r>
            <w:r w:rsidR="009325C1" w:rsidRPr="009325C1">
              <w:rPr>
                <w:rFonts w:ascii="Times New Roman" w:eastAsia="Calibri" w:hAnsi="Times New Roman" w:cs="Times New Roman"/>
                <w:color w:val="000000" w:themeColor="text1"/>
                <w:sz w:val="24"/>
                <w:szCs w:val="24"/>
              </w:rPr>
              <w:t>«</w:t>
            </w:r>
            <w:r w:rsidRPr="009325C1">
              <w:rPr>
                <w:rFonts w:ascii="Times New Roman" w:eastAsia="Calibri" w:hAnsi="Times New Roman" w:cs="Times New Roman"/>
                <w:color w:val="000000" w:themeColor="text1"/>
                <w:sz w:val="24"/>
                <w:szCs w:val="24"/>
              </w:rPr>
              <w:t>Развитие государственных языков Республики Тыва</w:t>
            </w:r>
            <w:r w:rsidR="009325C1" w:rsidRPr="009325C1">
              <w:rPr>
                <w:rFonts w:ascii="Times New Roman" w:eastAsia="Calibri" w:hAnsi="Times New Roman" w:cs="Times New Roman"/>
                <w:color w:val="000000" w:themeColor="text1"/>
                <w:sz w:val="24"/>
                <w:szCs w:val="24"/>
              </w:rPr>
              <w:t>»</w:t>
            </w:r>
          </w:p>
        </w:tc>
        <w:tc>
          <w:tcPr>
            <w:tcW w:w="1683" w:type="dxa"/>
          </w:tcPr>
          <w:p w14:paraId="34910BB5" w14:textId="65B44CCB" w:rsidR="00E72325" w:rsidRPr="009325C1" w:rsidRDefault="008308DA" w:rsidP="00B33CC8">
            <w:pPr>
              <w:autoSpaceDE w:val="0"/>
              <w:autoSpaceDN w:val="0"/>
              <w:adjustRightInd w:val="0"/>
              <w:jc w:val="center"/>
              <w:rPr>
                <w:rFonts w:ascii="Times New Roman" w:eastAsia="Calibri" w:hAnsi="Times New Roman" w:cs="Times New Roman"/>
                <w:color w:val="000000" w:themeColor="text1"/>
                <w:sz w:val="24"/>
                <w:szCs w:val="24"/>
              </w:rPr>
            </w:pPr>
            <w:r w:rsidRPr="009325C1">
              <w:rPr>
                <w:rFonts w:ascii="Times New Roman" w:eastAsia="Calibri" w:hAnsi="Times New Roman" w:cs="Times New Roman"/>
                <w:color w:val="000000" w:themeColor="text1"/>
                <w:sz w:val="24"/>
                <w:szCs w:val="24"/>
              </w:rPr>
              <w:t>от 8 ноября 2023 г. № 815</w:t>
            </w:r>
          </w:p>
        </w:tc>
        <w:tc>
          <w:tcPr>
            <w:tcW w:w="2087" w:type="dxa"/>
            <w:hideMark/>
          </w:tcPr>
          <w:p w14:paraId="3B7AE304" w14:textId="77777777" w:rsidR="00E72325" w:rsidRPr="009325C1" w:rsidRDefault="00E72325" w:rsidP="006563F0">
            <w:pPr>
              <w:rPr>
                <w:rFonts w:ascii="Times New Roman" w:eastAsia="Calibri" w:hAnsi="Times New Roman" w:cs="Times New Roman"/>
                <w:color w:val="000000" w:themeColor="text1"/>
                <w:sz w:val="24"/>
                <w:szCs w:val="24"/>
              </w:rPr>
            </w:pPr>
            <w:r w:rsidRPr="009325C1">
              <w:rPr>
                <w:rFonts w:ascii="Times New Roman" w:eastAsia="Calibri" w:hAnsi="Times New Roman" w:cs="Times New Roman"/>
                <w:color w:val="000000" w:themeColor="text1"/>
                <w:sz w:val="24"/>
                <w:szCs w:val="24"/>
              </w:rPr>
              <w:t>Министерство о</w:t>
            </w:r>
            <w:r w:rsidRPr="009325C1">
              <w:rPr>
                <w:rFonts w:ascii="Times New Roman" w:eastAsia="Calibri" w:hAnsi="Times New Roman" w:cs="Times New Roman"/>
                <w:color w:val="000000" w:themeColor="text1"/>
                <w:sz w:val="24"/>
                <w:szCs w:val="24"/>
              </w:rPr>
              <w:t>б</w:t>
            </w:r>
            <w:r w:rsidRPr="009325C1">
              <w:rPr>
                <w:rFonts w:ascii="Times New Roman" w:eastAsia="Calibri" w:hAnsi="Times New Roman" w:cs="Times New Roman"/>
                <w:color w:val="000000" w:themeColor="text1"/>
                <w:sz w:val="24"/>
                <w:szCs w:val="24"/>
              </w:rPr>
              <w:t>разования Респу</w:t>
            </w:r>
            <w:r w:rsidRPr="009325C1">
              <w:rPr>
                <w:rFonts w:ascii="Times New Roman" w:eastAsia="Calibri" w:hAnsi="Times New Roman" w:cs="Times New Roman"/>
                <w:color w:val="000000" w:themeColor="text1"/>
                <w:sz w:val="24"/>
                <w:szCs w:val="24"/>
              </w:rPr>
              <w:t>б</w:t>
            </w:r>
            <w:r w:rsidRPr="009325C1">
              <w:rPr>
                <w:rFonts w:ascii="Times New Roman" w:eastAsia="Calibri" w:hAnsi="Times New Roman" w:cs="Times New Roman"/>
                <w:color w:val="000000" w:themeColor="text1"/>
                <w:sz w:val="24"/>
                <w:szCs w:val="24"/>
              </w:rPr>
              <w:t>лики Тыва</w:t>
            </w:r>
          </w:p>
        </w:tc>
        <w:tc>
          <w:tcPr>
            <w:tcW w:w="2139" w:type="dxa"/>
          </w:tcPr>
          <w:p w14:paraId="7463D622" w14:textId="6BD6ED43" w:rsidR="00E72325" w:rsidRPr="009325C1" w:rsidRDefault="00156384" w:rsidP="006563F0">
            <w:pPr>
              <w:autoSpaceDE w:val="0"/>
              <w:autoSpaceDN w:val="0"/>
              <w:adjustRightInd w:val="0"/>
              <w:rPr>
                <w:rFonts w:ascii="Times New Roman" w:eastAsia="Calibri" w:hAnsi="Times New Roman" w:cs="Times New Roman"/>
                <w:color w:val="000000" w:themeColor="text1"/>
                <w:sz w:val="24"/>
                <w:szCs w:val="24"/>
              </w:rPr>
            </w:pPr>
            <w:hyperlink r:id="rId13" w:history="1">
              <w:r w:rsidR="006563F0" w:rsidRPr="009325C1">
                <w:rPr>
                  <w:rStyle w:val="a9"/>
                  <w:rFonts w:ascii="Times New Roman" w:eastAsia="Calibri" w:hAnsi="Times New Roman" w:cs="Times New Roman"/>
                  <w:color w:val="000000" w:themeColor="text1"/>
                  <w:sz w:val="24"/>
                  <w:szCs w:val="24"/>
                  <w:u w:val="none"/>
                </w:rPr>
                <w:t>http://npa.rtyva.ru/</w:t>
              </w:r>
            </w:hyperlink>
            <w:r w:rsidR="006563F0" w:rsidRPr="009325C1">
              <w:rPr>
                <w:rFonts w:ascii="Times New Roman" w:eastAsia="Calibri" w:hAnsi="Times New Roman" w:cs="Times New Roman"/>
                <w:color w:val="000000" w:themeColor="text1"/>
                <w:sz w:val="24"/>
                <w:szCs w:val="24"/>
              </w:rPr>
              <w:t xml:space="preserve"> </w:t>
            </w:r>
          </w:p>
        </w:tc>
      </w:tr>
      <w:tr w:rsidR="009325C1" w:rsidRPr="009325C1" w14:paraId="11F3F3BF" w14:textId="77777777" w:rsidTr="00DA2C67">
        <w:trPr>
          <w:trHeight w:val="20"/>
          <w:jc w:val="center"/>
        </w:trPr>
        <w:tc>
          <w:tcPr>
            <w:tcW w:w="454" w:type="dxa"/>
          </w:tcPr>
          <w:p w14:paraId="61389C3F" w14:textId="77777777" w:rsidR="00E72325" w:rsidRPr="009325C1" w:rsidRDefault="00E72325" w:rsidP="006563F0">
            <w:pPr>
              <w:autoSpaceDE w:val="0"/>
              <w:autoSpaceDN w:val="0"/>
              <w:adjustRightInd w:val="0"/>
              <w:jc w:val="center"/>
              <w:rPr>
                <w:rFonts w:ascii="Times New Roman" w:eastAsia="Calibri" w:hAnsi="Times New Roman" w:cs="Times New Roman"/>
                <w:color w:val="000000" w:themeColor="text1"/>
                <w:sz w:val="24"/>
                <w:szCs w:val="24"/>
              </w:rPr>
            </w:pPr>
            <w:r w:rsidRPr="009325C1">
              <w:rPr>
                <w:rFonts w:ascii="Times New Roman" w:eastAsia="Calibri" w:hAnsi="Times New Roman" w:cs="Times New Roman"/>
                <w:color w:val="000000" w:themeColor="text1"/>
                <w:sz w:val="24"/>
                <w:szCs w:val="24"/>
              </w:rPr>
              <w:t>5.</w:t>
            </w:r>
          </w:p>
        </w:tc>
        <w:tc>
          <w:tcPr>
            <w:tcW w:w="1915" w:type="dxa"/>
            <w:hideMark/>
          </w:tcPr>
          <w:p w14:paraId="53CF0064" w14:textId="77777777" w:rsidR="00E72325" w:rsidRPr="009325C1" w:rsidRDefault="00E72325" w:rsidP="006563F0">
            <w:pPr>
              <w:autoSpaceDE w:val="0"/>
              <w:autoSpaceDN w:val="0"/>
              <w:adjustRightInd w:val="0"/>
              <w:rPr>
                <w:rFonts w:ascii="Times New Roman" w:eastAsia="Calibri" w:hAnsi="Times New Roman" w:cs="Times New Roman"/>
                <w:color w:val="000000" w:themeColor="text1"/>
                <w:sz w:val="24"/>
                <w:szCs w:val="24"/>
              </w:rPr>
            </w:pPr>
            <w:r w:rsidRPr="009325C1">
              <w:rPr>
                <w:rFonts w:ascii="Times New Roman" w:eastAsia="Calibri" w:hAnsi="Times New Roman" w:cs="Times New Roman"/>
                <w:color w:val="000000" w:themeColor="text1"/>
                <w:sz w:val="24"/>
                <w:szCs w:val="24"/>
              </w:rPr>
              <w:t>Помесячный план достижения показателей Программы</w:t>
            </w:r>
          </w:p>
        </w:tc>
        <w:tc>
          <w:tcPr>
            <w:tcW w:w="1374" w:type="dxa"/>
            <w:hideMark/>
          </w:tcPr>
          <w:p w14:paraId="474EDE8F" w14:textId="77777777" w:rsidR="00E72325" w:rsidRPr="009325C1" w:rsidRDefault="00E72325" w:rsidP="006563F0">
            <w:pPr>
              <w:rPr>
                <w:rFonts w:ascii="Times New Roman" w:eastAsia="Calibri" w:hAnsi="Times New Roman" w:cs="Times New Roman"/>
                <w:color w:val="000000" w:themeColor="text1"/>
                <w:sz w:val="24"/>
                <w:szCs w:val="24"/>
              </w:rPr>
            </w:pPr>
            <w:r w:rsidRPr="009325C1">
              <w:rPr>
                <w:rFonts w:ascii="Times New Roman" w:eastAsia="Calibri" w:hAnsi="Times New Roman" w:cs="Times New Roman"/>
                <w:color w:val="000000" w:themeColor="text1"/>
                <w:sz w:val="24"/>
                <w:szCs w:val="24"/>
              </w:rPr>
              <w:t>постано</w:t>
            </w:r>
            <w:r w:rsidRPr="009325C1">
              <w:rPr>
                <w:rFonts w:ascii="Times New Roman" w:eastAsia="Calibri" w:hAnsi="Times New Roman" w:cs="Times New Roman"/>
                <w:color w:val="000000" w:themeColor="text1"/>
                <w:sz w:val="24"/>
                <w:szCs w:val="24"/>
              </w:rPr>
              <w:t>в</w:t>
            </w:r>
            <w:r w:rsidRPr="009325C1">
              <w:rPr>
                <w:rFonts w:ascii="Times New Roman" w:eastAsia="Calibri" w:hAnsi="Times New Roman" w:cs="Times New Roman"/>
                <w:color w:val="000000" w:themeColor="text1"/>
                <w:sz w:val="24"/>
                <w:szCs w:val="24"/>
              </w:rPr>
              <w:t>ление</w:t>
            </w:r>
          </w:p>
        </w:tc>
        <w:tc>
          <w:tcPr>
            <w:tcW w:w="6423" w:type="dxa"/>
            <w:hideMark/>
          </w:tcPr>
          <w:p w14:paraId="37BCF2CF" w14:textId="36591A99" w:rsidR="00E72325" w:rsidRPr="009325C1" w:rsidRDefault="00E72325" w:rsidP="006563F0">
            <w:pPr>
              <w:rPr>
                <w:rFonts w:ascii="Times New Roman" w:eastAsia="Calibri" w:hAnsi="Times New Roman" w:cs="Times New Roman"/>
                <w:color w:val="000000" w:themeColor="text1"/>
                <w:sz w:val="24"/>
                <w:szCs w:val="24"/>
              </w:rPr>
            </w:pPr>
            <w:r w:rsidRPr="009325C1">
              <w:rPr>
                <w:rFonts w:ascii="Times New Roman" w:eastAsia="Calibri" w:hAnsi="Times New Roman" w:cs="Times New Roman"/>
                <w:color w:val="000000" w:themeColor="text1"/>
                <w:sz w:val="24"/>
                <w:szCs w:val="24"/>
              </w:rPr>
              <w:t xml:space="preserve">Об утверждении государственной программы Республики Тыва </w:t>
            </w:r>
            <w:r w:rsidR="009325C1" w:rsidRPr="009325C1">
              <w:rPr>
                <w:rFonts w:ascii="Times New Roman" w:eastAsia="Calibri" w:hAnsi="Times New Roman" w:cs="Times New Roman"/>
                <w:color w:val="000000" w:themeColor="text1"/>
                <w:sz w:val="24"/>
                <w:szCs w:val="24"/>
              </w:rPr>
              <w:t>«</w:t>
            </w:r>
            <w:r w:rsidRPr="009325C1">
              <w:rPr>
                <w:rFonts w:ascii="Times New Roman" w:eastAsia="Calibri" w:hAnsi="Times New Roman" w:cs="Times New Roman"/>
                <w:color w:val="000000" w:themeColor="text1"/>
                <w:sz w:val="24"/>
                <w:szCs w:val="24"/>
              </w:rPr>
              <w:t>Развитие государственных языков Республики Тыва</w:t>
            </w:r>
            <w:r w:rsidR="009325C1" w:rsidRPr="009325C1">
              <w:rPr>
                <w:rFonts w:ascii="Times New Roman" w:eastAsia="Calibri" w:hAnsi="Times New Roman" w:cs="Times New Roman"/>
                <w:color w:val="000000" w:themeColor="text1"/>
                <w:sz w:val="24"/>
                <w:szCs w:val="24"/>
              </w:rPr>
              <w:t>»</w:t>
            </w:r>
          </w:p>
          <w:p w14:paraId="66BBC763" w14:textId="77777777" w:rsidR="00E72325" w:rsidRPr="009325C1" w:rsidRDefault="00E72325" w:rsidP="006563F0">
            <w:pPr>
              <w:rPr>
                <w:rFonts w:ascii="Times New Roman" w:eastAsia="Calibri" w:hAnsi="Times New Roman" w:cs="Times New Roman"/>
                <w:color w:val="000000" w:themeColor="text1"/>
                <w:sz w:val="24"/>
                <w:szCs w:val="24"/>
              </w:rPr>
            </w:pPr>
          </w:p>
        </w:tc>
        <w:tc>
          <w:tcPr>
            <w:tcW w:w="1683" w:type="dxa"/>
          </w:tcPr>
          <w:p w14:paraId="4CDD1926" w14:textId="10F30719" w:rsidR="00E72325" w:rsidRPr="009325C1" w:rsidRDefault="008308DA" w:rsidP="00B33CC8">
            <w:pPr>
              <w:autoSpaceDE w:val="0"/>
              <w:autoSpaceDN w:val="0"/>
              <w:adjustRightInd w:val="0"/>
              <w:jc w:val="center"/>
              <w:rPr>
                <w:rFonts w:ascii="Times New Roman" w:eastAsia="Calibri" w:hAnsi="Times New Roman" w:cs="Times New Roman"/>
                <w:color w:val="000000" w:themeColor="text1"/>
                <w:sz w:val="24"/>
                <w:szCs w:val="24"/>
              </w:rPr>
            </w:pPr>
            <w:r w:rsidRPr="009325C1">
              <w:rPr>
                <w:rFonts w:ascii="Times New Roman" w:eastAsia="Calibri" w:hAnsi="Times New Roman" w:cs="Times New Roman"/>
                <w:color w:val="000000" w:themeColor="text1"/>
                <w:sz w:val="24"/>
                <w:szCs w:val="24"/>
              </w:rPr>
              <w:t>от 8 ноября 2023 г. № 815</w:t>
            </w:r>
          </w:p>
        </w:tc>
        <w:tc>
          <w:tcPr>
            <w:tcW w:w="2087" w:type="dxa"/>
            <w:hideMark/>
          </w:tcPr>
          <w:p w14:paraId="591AAE21" w14:textId="77777777" w:rsidR="00E72325" w:rsidRPr="009325C1" w:rsidRDefault="00E72325" w:rsidP="006563F0">
            <w:pPr>
              <w:rPr>
                <w:rFonts w:ascii="Times New Roman" w:eastAsia="Calibri" w:hAnsi="Times New Roman" w:cs="Times New Roman"/>
                <w:color w:val="000000" w:themeColor="text1"/>
                <w:sz w:val="24"/>
                <w:szCs w:val="24"/>
              </w:rPr>
            </w:pPr>
            <w:r w:rsidRPr="009325C1">
              <w:rPr>
                <w:rFonts w:ascii="Times New Roman" w:eastAsia="Calibri" w:hAnsi="Times New Roman" w:cs="Times New Roman"/>
                <w:color w:val="000000" w:themeColor="text1"/>
                <w:sz w:val="24"/>
                <w:szCs w:val="24"/>
              </w:rPr>
              <w:t>Министерство о</w:t>
            </w:r>
            <w:r w:rsidRPr="009325C1">
              <w:rPr>
                <w:rFonts w:ascii="Times New Roman" w:eastAsia="Calibri" w:hAnsi="Times New Roman" w:cs="Times New Roman"/>
                <w:color w:val="000000" w:themeColor="text1"/>
                <w:sz w:val="24"/>
                <w:szCs w:val="24"/>
              </w:rPr>
              <w:t>б</w:t>
            </w:r>
            <w:r w:rsidRPr="009325C1">
              <w:rPr>
                <w:rFonts w:ascii="Times New Roman" w:eastAsia="Calibri" w:hAnsi="Times New Roman" w:cs="Times New Roman"/>
                <w:color w:val="000000" w:themeColor="text1"/>
                <w:sz w:val="24"/>
                <w:szCs w:val="24"/>
              </w:rPr>
              <w:t>разования Респу</w:t>
            </w:r>
            <w:r w:rsidRPr="009325C1">
              <w:rPr>
                <w:rFonts w:ascii="Times New Roman" w:eastAsia="Calibri" w:hAnsi="Times New Roman" w:cs="Times New Roman"/>
                <w:color w:val="000000" w:themeColor="text1"/>
                <w:sz w:val="24"/>
                <w:szCs w:val="24"/>
              </w:rPr>
              <w:t>б</w:t>
            </w:r>
            <w:r w:rsidRPr="009325C1">
              <w:rPr>
                <w:rFonts w:ascii="Times New Roman" w:eastAsia="Calibri" w:hAnsi="Times New Roman" w:cs="Times New Roman"/>
                <w:color w:val="000000" w:themeColor="text1"/>
                <w:sz w:val="24"/>
                <w:szCs w:val="24"/>
              </w:rPr>
              <w:t>лики Тыва</w:t>
            </w:r>
          </w:p>
        </w:tc>
        <w:tc>
          <w:tcPr>
            <w:tcW w:w="2139" w:type="dxa"/>
          </w:tcPr>
          <w:p w14:paraId="6F971455" w14:textId="2E8CA577" w:rsidR="00E72325" w:rsidRPr="009325C1" w:rsidRDefault="00156384" w:rsidP="006563F0">
            <w:pPr>
              <w:autoSpaceDE w:val="0"/>
              <w:autoSpaceDN w:val="0"/>
              <w:adjustRightInd w:val="0"/>
              <w:rPr>
                <w:rFonts w:ascii="Times New Roman" w:eastAsia="Calibri" w:hAnsi="Times New Roman" w:cs="Times New Roman"/>
                <w:color w:val="000000" w:themeColor="text1"/>
                <w:sz w:val="24"/>
                <w:szCs w:val="24"/>
              </w:rPr>
            </w:pPr>
            <w:hyperlink r:id="rId14" w:history="1">
              <w:r w:rsidR="006563F0" w:rsidRPr="009325C1">
                <w:rPr>
                  <w:rStyle w:val="a9"/>
                  <w:rFonts w:ascii="Times New Roman" w:eastAsia="Calibri" w:hAnsi="Times New Roman" w:cs="Times New Roman"/>
                  <w:color w:val="000000" w:themeColor="text1"/>
                  <w:sz w:val="24"/>
                  <w:szCs w:val="24"/>
                  <w:u w:val="none"/>
                </w:rPr>
                <w:t>http://npa.rtyva.ru/</w:t>
              </w:r>
            </w:hyperlink>
            <w:r w:rsidR="006563F0" w:rsidRPr="009325C1">
              <w:rPr>
                <w:rFonts w:ascii="Times New Roman" w:eastAsia="Calibri" w:hAnsi="Times New Roman" w:cs="Times New Roman"/>
                <w:color w:val="000000" w:themeColor="text1"/>
                <w:sz w:val="24"/>
                <w:szCs w:val="24"/>
              </w:rPr>
              <w:t xml:space="preserve"> </w:t>
            </w:r>
          </w:p>
        </w:tc>
      </w:tr>
      <w:tr w:rsidR="009325C1" w:rsidRPr="009325C1" w14:paraId="5B72C044" w14:textId="77777777" w:rsidTr="00DA2C67">
        <w:trPr>
          <w:trHeight w:val="20"/>
          <w:jc w:val="center"/>
        </w:trPr>
        <w:tc>
          <w:tcPr>
            <w:tcW w:w="454" w:type="dxa"/>
          </w:tcPr>
          <w:p w14:paraId="56DAAB65" w14:textId="77777777" w:rsidR="00E72325" w:rsidRPr="009325C1" w:rsidRDefault="00E72325" w:rsidP="006563F0">
            <w:pPr>
              <w:autoSpaceDE w:val="0"/>
              <w:autoSpaceDN w:val="0"/>
              <w:adjustRightInd w:val="0"/>
              <w:jc w:val="center"/>
              <w:rPr>
                <w:rFonts w:ascii="Times New Roman" w:eastAsia="Calibri" w:hAnsi="Times New Roman" w:cs="Times New Roman"/>
                <w:color w:val="000000" w:themeColor="text1"/>
                <w:sz w:val="24"/>
                <w:szCs w:val="24"/>
              </w:rPr>
            </w:pPr>
            <w:r w:rsidRPr="009325C1">
              <w:rPr>
                <w:rFonts w:ascii="Times New Roman" w:eastAsia="Calibri" w:hAnsi="Times New Roman" w:cs="Times New Roman"/>
                <w:color w:val="000000" w:themeColor="text1"/>
                <w:sz w:val="24"/>
                <w:szCs w:val="24"/>
              </w:rPr>
              <w:t>6.</w:t>
            </w:r>
          </w:p>
        </w:tc>
        <w:tc>
          <w:tcPr>
            <w:tcW w:w="1915" w:type="dxa"/>
            <w:hideMark/>
          </w:tcPr>
          <w:p w14:paraId="1DEE26B2" w14:textId="77777777" w:rsidR="00E72325" w:rsidRPr="009325C1" w:rsidRDefault="00E72325" w:rsidP="006563F0">
            <w:pPr>
              <w:autoSpaceDE w:val="0"/>
              <w:autoSpaceDN w:val="0"/>
              <w:adjustRightInd w:val="0"/>
              <w:rPr>
                <w:rFonts w:ascii="Times New Roman" w:eastAsia="Calibri" w:hAnsi="Times New Roman" w:cs="Times New Roman"/>
                <w:color w:val="000000" w:themeColor="text1"/>
                <w:sz w:val="24"/>
                <w:szCs w:val="24"/>
              </w:rPr>
            </w:pPr>
            <w:r w:rsidRPr="009325C1">
              <w:rPr>
                <w:rFonts w:ascii="Times New Roman" w:eastAsia="Calibri" w:hAnsi="Times New Roman" w:cs="Times New Roman"/>
                <w:color w:val="000000" w:themeColor="text1"/>
                <w:sz w:val="24"/>
                <w:szCs w:val="24"/>
              </w:rPr>
              <w:t>Ресурсное обе</w:t>
            </w:r>
            <w:r w:rsidRPr="009325C1">
              <w:rPr>
                <w:rFonts w:ascii="Times New Roman" w:eastAsia="Calibri" w:hAnsi="Times New Roman" w:cs="Times New Roman"/>
                <w:color w:val="000000" w:themeColor="text1"/>
                <w:sz w:val="24"/>
                <w:szCs w:val="24"/>
              </w:rPr>
              <w:t>с</w:t>
            </w:r>
            <w:r w:rsidRPr="009325C1">
              <w:rPr>
                <w:rFonts w:ascii="Times New Roman" w:eastAsia="Calibri" w:hAnsi="Times New Roman" w:cs="Times New Roman"/>
                <w:color w:val="000000" w:themeColor="text1"/>
                <w:sz w:val="24"/>
                <w:szCs w:val="24"/>
              </w:rPr>
              <w:t>печение Пр</w:t>
            </w:r>
            <w:r w:rsidRPr="009325C1">
              <w:rPr>
                <w:rFonts w:ascii="Times New Roman" w:eastAsia="Calibri" w:hAnsi="Times New Roman" w:cs="Times New Roman"/>
                <w:color w:val="000000" w:themeColor="text1"/>
                <w:sz w:val="24"/>
                <w:szCs w:val="24"/>
              </w:rPr>
              <w:t>о</w:t>
            </w:r>
            <w:r w:rsidRPr="009325C1">
              <w:rPr>
                <w:rFonts w:ascii="Times New Roman" w:eastAsia="Calibri" w:hAnsi="Times New Roman" w:cs="Times New Roman"/>
                <w:color w:val="000000" w:themeColor="text1"/>
                <w:sz w:val="24"/>
                <w:szCs w:val="24"/>
              </w:rPr>
              <w:t>граммы</w:t>
            </w:r>
          </w:p>
        </w:tc>
        <w:tc>
          <w:tcPr>
            <w:tcW w:w="1374" w:type="dxa"/>
            <w:hideMark/>
          </w:tcPr>
          <w:p w14:paraId="544F4ECF" w14:textId="77777777" w:rsidR="00E72325" w:rsidRPr="009325C1" w:rsidRDefault="00E72325" w:rsidP="006563F0">
            <w:pPr>
              <w:rPr>
                <w:rFonts w:ascii="Times New Roman" w:eastAsia="Calibri" w:hAnsi="Times New Roman" w:cs="Times New Roman"/>
                <w:color w:val="000000" w:themeColor="text1"/>
                <w:sz w:val="24"/>
                <w:szCs w:val="24"/>
              </w:rPr>
            </w:pPr>
            <w:r w:rsidRPr="009325C1">
              <w:rPr>
                <w:rFonts w:ascii="Times New Roman" w:eastAsia="Calibri" w:hAnsi="Times New Roman" w:cs="Times New Roman"/>
                <w:color w:val="000000" w:themeColor="text1"/>
                <w:sz w:val="24"/>
                <w:szCs w:val="24"/>
              </w:rPr>
              <w:t>постано</w:t>
            </w:r>
            <w:r w:rsidRPr="009325C1">
              <w:rPr>
                <w:rFonts w:ascii="Times New Roman" w:eastAsia="Calibri" w:hAnsi="Times New Roman" w:cs="Times New Roman"/>
                <w:color w:val="000000" w:themeColor="text1"/>
                <w:sz w:val="24"/>
                <w:szCs w:val="24"/>
              </w:rPr>
              <w:t>в</w:t>
            </w:r>
            <w:r w:rsidRPr="009325C1">
              <w:rPr>
                <w:rFonts w:ascii="Times New Roman" w:eastAsia="Calibri" w:hAnsi="Times New Roman" w:cs="Times New Roman"/>
                <w:color w:val="000000" w:themeColor="text1"/>
                <w:sz w:val="24"/>
                <w:szCs w:val="24"/>
              </w:rPr>
              <w:t>ление</w:t>
            </w:r>
          </w:p>
        </w:tc>
        <w:tc>
          <w:tcPr>
            <w:tcW w:w="6423" w:type="dxa"/>
            <w:hideMark/>
          </w:tcPr>
          <w:p w14:paraId="018F345E" w14:textId="4FF1955D" w:rsidR="00E72325" w:rsidRPr="009325C1" w:rsidRDefault="00E72325" w:rsidP="006563F0">
            <w:pPr>
              <w:rPr>
                <w:rFonts w:ascii="Times New Roman" w:eastAsia="Calibri" w:hAnsi="Times New Roman" w:cs="Times New Roman"/>
                <w:color w:val="000000" w:themeColor="text1"/>
                <w:sz w:val="24"/>
                <w:szCs w:val="24"/>
              </w:rPr>
            </w:pPr>
            <w:r w:rsidRPr="009325C1">
              <w:rPr>
                <w:rFonts w:ascii="Times New Roman" w:eastAsia="Calibri" w:hAnsi="Times New Roman" w:cs="Times New Roman"/>
                <w:color w:val="000000" w:themeColor="text1"/>
                <w:sz w:val="24"/>
                <w:szCs w:val="24"/>
              </w:rPr>
              <w:t xml:space="preserve">Об утверждении государственной программы Республики Тыва </w:t>
            </w:r>
            <w:r w:rsidR="009325C1" w:rsidRPr="009325C1">
              <w:rPr>
                <w:rFonts w:ascii="Times New Roman" w:eastAsia="Calibri" w:hAnsi="Times New Roman" w:cs="Times New Roman"/>
                <w:color w:val="000000" w:themeColor="text1"/>
                <w:sz w:val="24"/>
                <w:szCs w:val="24"/>
              </w:rPr>
              <w:t>«</w:t>
            </w:r>
            <w:r w:rsidRPr="009325C1">
              <w:rPr>
                <w:rFonts w:ascii="Times New Roman" w:eastAsia="Calibri" w:hAnsi="Times New Roman" w:cs="Times New Roman"/>
                <w:color w:val="000000" w:themeColor="text1"/>
                <w:sz w:val="24"/>
                <w:szCs w:val="24"/>
              </w:rPr>
              <w:t>Развитие государственных языков Республики Тыва</w:t>
            </w:r>
            <w:r w:rsidR="009325C1" w:rsidRPr="009325C1">
              <w:rPr>
                <w:rFonts w:ascii="Times New Roman" w:eastAsia="Calibri" w:hAnsi="Times New Roman" w:cs="Times New Roman"/>
                <w:color w:val="000000" w:themeColor="text1"/>
                <w:sz w:val="24"/>
                <w:szCs w:val="24"/>
              </w:rPr>
              <w:t>»</w:t>
            </w:r>
          </w:p>
          <w:p w14:paraId="6DD8B377" w14:textId="77777777" w:rsidR="00E72325" w:rsidRPr="009325C1" w:rsidRDefault="00E72325" w:rsidP="006563F0">
            <w:pPr>
              <w:rPr>
                <w:rFonts w:ascii="Times New Roman" w:eastAsia="Calibri" w:hAnsi="Times New Roman" w:cs="Times New Roman"/>
                <w:color w:val="000000" w:themeColor="text1"/>
                <w:sz w:val="24"/>
                <w:szCs w:val="24"/>
              </w:rPr>
            </w:pPr>
          </w:p>
        </w:tc>
        <w:tc>
          <w:tcPr>
            <w:tcW w:w="1683" w:type="dxa"/>
          </w:tcPr>
          <w:p w14:paraId="2D69DAB6" w14:textId="568FD6C6" w:rsidR="00E72325" w:rsidRPr="009325C1" w:rsidRDefault="008308DA" w:rsidP="00B33CC8">
            <w:pPr>
              <w:autoSpaceDE w:val="0"/>
              <w:autoSpaceDN w:val="0"/>
              <w:adjustRightInd w:val="0"/>
              <w:jc w:val="center"/>
              <w:rPr>
                <w:rFonts w:ascii="Times New Roman" w:eastAsia="Calibri" w:hAnsi="Times New Roman" w:cs="Times New Roman"/>
                <w:color w:val="000000" w:themeColor="text1"/>
                <w:sz w:val="24"/>
                <w:szCs w:val="24"/>
              </w:rPr>
            </w:pPr>
            <w:r w:rsidRPr="009325C1">
              <w:rPr>
                <w:rFonts w:ascii="Times New Roman" w:eastAsia="Calibri" w:hAnsi="Times New Roman" w:cs="Times New Roman"/>
                <w:color w:val="000000" w:themeColor="text1"/>
                <w:sz w:val="24"/>
                <w:szCs w:val="24"/>
              </w:rPr>
              <w:t>от 8 ноября 2023 г. № 815</w:t>
            </w:r>
          </w:p>
        </w:tc>
        <w:tc>
          <w:tcPr>
            <w:tcW w:w="2087" w:type="dxa"/>
            <w:hideMark/>
          </w:tcPr>
          <w:p w14:paraId="50F84E82" w14:textId="77777777" w:rsidR="00E72325" w:rsidRPr="009325C1" w:rsidRDefault="00E72325" w:rsidP="006563F0">
            <w:pPr>
              <w:rPr>
                <w:rFonts w:ascii="Times New Roman" w:eastAsia="Calibri" w:hAnsi="Times New Roman" w:cs="Times New Roman"/>
                <w:color w:val="000000" w:themeColor="text1"/>
                <w:sz w:val="24"/>
                <w:szCs w:val="24"/>
              </w:rPr>
            </w:pPr>
            <w:r w:rsidRPr="009325C1">
              <w:rPr>
                <w:rFonts w:ascii="Times New Roman" w:eastAsia="Calibri" w:hAnsi="Times New Roman" w:cs="Times New Roman"/>
                <w:color w:val="000000" w:themeColor="text1"/>
                <w:sz w:val="24"/>
                <w:szCs w:val="24"/>
              </w:rPr>
              <w:t>Министерство о</w:t>
            </w:r>
            <w:r w:rsidRPr="009325C1">
              <w:rPr>
                <w:rFonts w:ascii="Times New Roman" w:eastAsia="Calibri" w:hAnsi="Times New Roman" w:cs="Times New Roman"/>
                <w:color w:val="000000" w:themeColor="text1"/>
                <w:sz w:val="24"/>
                <w:szCs w:val="24"/>
              </w:rPr>
              <w:t>б</w:t>
            </w:r>
            <w:r w:rsidRPr="009325C1">
              <w:rPr>
                <w:rFonts w:ascii="Times New Roman" w:eastAsia="Calibri" w:hAnsi="Times New Roman" w:cs="Times New Roman"/>
                <w:color w:val="000000" w:themeColor="text1"/>
                <w:sz w:val="24"/>
                <w:szCs w:val="24"/>
              </w:rPr>
              <w:t>разования Респу</w:t>
            </w:r>
            <w:r w:rsidRPr="009325C1">
              <w:rPr>
                <w:rFonts w:ascii="Times New Roman" w:eastAsia="Calibri" w:hAnsi="Times New Roman" w:cs="Times New Roman"/>
                <w:color w:val="000000" w:themeColor="text1"/>
                <w:sz w:val="24"/>
                <w:szCs w:val="24"/>
              </w:rPr>
              <w:t>б</w:t>
            </w:r>
            <w:r w:rsidRPr="009325C1">
              <w:rPr>
                <w:rFonts w:ascii="Times New Roman" w:eastAsia="Calibri" w:hAnsi="Times New Roman" w:cs="Times New Roman"/>
                <w:color w:val="000000" w:themeColor="text1"/>
                <w:sz w:val="24"/>
                <w:szCs w:val="24"/>
              </w:rPr>
              <w:t>лики Тыва</w:t>
            </w:r>
          </w:p>
        </w:tc>
        <w:tc>
          <w:tcPr>
            <w:tcW w:w="2139" w:type="dxa"/>
          </w:tcPr>
          <w:p w14:paraId="60E8BBA0" w14:textId="16E191F3" w:rsidR="00E72325" w:rsidRPr="009325C1" w:rsidRDefault="00156384" w:rsidP="006563F0">
            <w:pPr>
              <w:autoSpaceDE w:val="0"/>
              <w:autoSpaceDN w:val="0"/>
              <w:adjustRightInd w:val="0"/>
              <w:rPr>
                <w:rFonts w:ascii="Times New Roman" w:eastAsia="Calibri" w:hAnsi="Times New Roman" w:cs="Times New Roman"/>
                <w:color w:val="000000" w:themeColor="text1"/>
                <w:sz w:val="24"/>
                <w:szCs w:val="24"/>
              </w:rPr>
            </w:pPr>
            <w:hyperlink r:id="rId15" w:history="1">
              <w:r w:rsidR="006563F0" w:rsidRPr="009325C1">
                <w:rPr>
                  <w:rStyle w:val="a9"/>
                  <w:rFonts w:ascii="Times New Roman" w:eastAsia="Calibri" w:hAnsi="Times New Roman" w:cs="Times New Roman"/>
                  <w:color w:val="000000" w:themeColor="text1"/>
                  <w:sz w:val="24"/>
                  <w:szCs w:val="24"/>
                  <w:u w:val="none"/>
                </w:rPr>
                <w:t>http://npa.rtyva.ru/</w:t>
              </w:r>
            </w:hyperlink>
            <w:r w:rsidR="006563F0" w:rsidRPr="009325C1">
              <w:rPr>
                <w:rFonts w:ascii="Times New Roman" w:eastAsia="Calibri" w:hAnsi="Times New Roman" w:cs="Times New Roman"/>
                <w:color w:val="000000" w:themeColor="text1"/>
                <w:sz w:val="24"/>
                <w:szCs w:val="24"/>
              </w:rPr>
              <w:t xml:space="preserve"> </w:t>
            </w:r>
          </w:p>
        </w:tc>
      </w:tr>
      <w:tr w:rsidR="009325C1" w:rsidRPr="009325C1" w14:paraId="06DE6E2C" w14:textId="77777777" w:rsidTr="00DA2C67">
        <w:trPr>
          <w:trHeight w:val="20"/>
          <w:jc w:val="center"/>
        </w:trPr>
        <w:tc>
          <w:tcPr>
            <w:tcW w:w="454" w:type="dxa"/>
          </w:tcPr>
          <w:p w14:paraId="5C46D40E" w14:textId="77777777" w:rsidR="00E72325" w:rsidRPr="009325C1" w:rsidRDefault="00E72325" w:rsidP="006563F0">
            <w:pPr>
              <w:autoSpaceDE w:val="0"/>
              <w:autoSpaceDN w:val="0"/>
              <w:adjustRightInd w:val="0"/>
              <w:jc w:val="center"/>
              <w:rPr>
                <w:rFonts w:ascii="Times New Roman" w:eastAsia="Calibri" w:hAnsi="Times New Roman" w:cs="Times New Roman"/>
                <w:color w:val="000000" w:themeColor="text1"/>
                <w:sz w:val="24"/>
                <w:szCs w:val="24"/>
              </w:rPr>
            </w:pPr>
            <w:r w:rsidRPr="009325C1">
              <w:rPr>
                <w:rFonts w:ascii="Times New Roman" w:eastAsia="Calibri" w:hAnsi="Times New Roman" w:cs="Times New Roman"/>
                <w:color w:val="000000" w:themeColor="text1"/>
                <w:sz w:val="24"/>
                <w:szCs w:val="24"/>
              </w:rPr>
              <w:t>7.</w:t>
            </w:r>
          </w:p>
        </w:tc>
        <w:tc>
          <w:tcPr>
            <w:tcW w:w="1915" w:type="dxa"/>
            <w:hideMark/>
          </w:tcPr>
          <w:p w14:paraId="244217BF" w14:textId="77777777" w:rsidR="00E72325" w:rsidRPr="009325C1" w:rsidRDefault="00E72325" w:rsidP="006563F0">
            <w:pPr>
              <w:autoSpaceDE w:val="0"/>
              <w:autoSpaceDN w:val="0"/>
              <w:adjustRightInd w:val="0"/>
              <w:rPr>
                <w:rFonts w:ascii="Times New Roman" w:eastAsia="Calibri" w:hAnsi="Times New Roman" w:cs="Times New Roman"/>
                <w:color w:val="000000" w:themeColor="text1"/>
                <w:sz w:val="24"/>
                <w:szCs w:val="24"/>
              </w:rPr>
            </w:pPr>
            <w:r w:rsidRPr="009325C1">
              <w:rPr>
                <w:rFonts w:ascii="Times New Roman" w:eastAsia="Calibri" w:hAnsi="Times New Roman" w:cs="Times New Roman"/>
                <w:color w:val="000000" w:themeColor="text1"/>
                <w:sz w:val="24"/>
                <w:szCs w:val="24"/>
              </w:rPr>
              <w:t>Методика оце</w:t>
            </w:r>
            <w:r w:rsidRPr="009325C1">
              <w:rPr>
                <w:rFonts w:ascii="Times New Roman" w:eastAsia="Calibri" w:hAnsi="Times New Roman" w:cs="Times New Roman"/>
                <w:color w:val="000000" w:themeColor="text1"/>
                <w:sz w:val="24"/>
                <w:szCs w:val="24"/>
              </w:rPr>
              <w:t>н</w:t>
            </w:r>
            <w:r w:rsidRPr="009325C1">
              <w:rPr>
                <w:rFonts w:ascii="Times New Roman" w:eastAsia="Calibri" w:hAnsi="Times New Roman" w:cs="Times New Roman"/>
                <w:color w:val="000000" w:themeColor="text1"/>
                <w:sz w:val="24"/>
                <w:szCs w:val="24"/>
              </w:rPr>
              <w:t>ки эффективн</w:t>
            </w:r>
            <w:r w:rsidRPr="009325C1">
              <w:rPr>
                <w:rFonts w:ascii="Times New Roman" w:eastAsia="Calibri" w:hAnsi="Times New Roman" w:cs="Times New Roman"/>
                <w:color w:val="000000" w:themeColor="text1"/>
                <w:sz w:val="24"/>
                <w:szCs w:val="24"/>
              </w:rPr>
              <w:t>о</w:t>
            </w:r>
            <w:r w:rsidRPr="009325C1">
              <w:rPr>
                <w:rFonts w:ascii="Times New Roman" w:eastAsia="Calibri" w:hAnsi="Times New Roman" w:cs="Times New Roman"/>
                <w:color w:val="000000" w:themeColor="text1"/>
                <w:sz w:val="24"/>
                <w:szCs w:val="24"/>
              </w:rPr>
              <w:t>сти Программы</w:t>
            </w:r>
          </w:p>
        </w:tc>
        <w:tc>
          <w:tcPr>
            <w:tcW w:w="1374" w:type="dxa"/>
            <w:hideMark/>
          </w:tcPr>
          <w:p w14:paraId="1695BB21" w14:textId="77777777" w:rsidR="00E72325" w:rsidRPr="009325C1" w:rsidRDefault="00E72325" w:rsidP="006563F0">
            <w:pPr>
              <w:rPr>
                <w:rFonts w:ascii="Times New Roman" w:eastAsia="Calibri" w:hAnsi="Times New Roman" w:cs="Times New Roman"/>
                <w:color w:val="000000" w:themeColor="text1"/>
                <w:sz w:val="24"/>
                <w:szCs w:val="24"/>
              </w:rPr>
            </w:pPr>
            <w:r w:rsidRPr="009325C1">
              <w:rPr>
                <w:rFonts w:ascii="Times New Roman" w:eastAsia="Calibri" w:hAnsi="Times New Roman" w:cs="Times New Roman"/>
                <w:color w:val="000000" w:themeColor="text1"/>
                <w:sz w:val="24"/>
                <w:szCs w:val="24"/>
              </w:rPr>
              <w:t>постано</w:t>
            </w:r>
            <w:r w:rsidRPr="009325C1">
              <w:rPr>
                <w:rFonts w:ascii="Times New Roman" w:eastAsia="Calibri" w:hAnsi="Times New Roman" w:cs="Times New Roman"/>
                <w:color w:val="000000" w:themeColor="text1"/>
                <w:sz w:val="24"/>
                <w:szCs w:val="24"/>
              </w:rPr>
              <w:t>в</w:t>
            </w:r>
            <w:r w:rsidRPr="009325C1">
              <w:rPr>
                <w:rFonts w:ascii="Times New Roman" w:eastAsia="Calibri" w:hAnsi="Times New Roman" w:cs="Times New Roman"/>
                <w:color w:val="000000" w:themeColor="text1"/>
                <w:sz w:val="24"/>
                <w:szCs w:val="24"/>
              </w:rPr>
              <w:t>ление</w:t>
            </w:r>
          </w:p>
        </w:tc>
        <w:tc>
          <w:tcPr>
            <w:tcW w:w="6423" w:type="dxa"/>
            <w:hideMark/>
          </w:tcPr>
          <w:p w14:paraId="5A486F0A" w14:textId="06FD1A28" w:rsidR="00E72325" w:rsidRPr="009325C1" w:rsidRDefault="00E72325" w:rsidP="006563F0">
            <w:pPr>
              <w:rPr>
                <w:rFonts w:ascii="Times New Roman" w:eastAsia="Calibri" w:hAnsi="Times New Roman" w:cs="Times New Roman"/>
                <w:color w:val="000000" w:themeColor="text1"/>
                <w:sz w:val="24"/>
                <w:szCs w:val="24"/>
              </w:rPr>
            </w:pPr>
            <w:r w:rsidRPr="009325C1">
              <w:rPr>
                <w:rFonts w:ascii="Times New Roman" w:eastAsia="Calibri" w:hAnsi="Times New Roman" w:cs="Times New Roman"/>
                <w:color w:val="000000" w:themeColor="text1"/>
                <w:sz w:val="24"/>
                <w:szCs w:val="24"/>
              </w:rPr>
              <w:t xml:space="preserve">Об утверждении государственной программы Республики Тыва </w:t>
            </w:r>
            <w:r w:rsidR="009325C1" w:rsidRPr="009325C1">
              <w:rPr>
                <w:rFonts w:ascii="Times New Roman" w:eastAsia="Calibri" w:hAnsi="Times New Roman" w:cs="Times New Roman"/>
                <w:color w:val="000000" w:themeColor="text1"/>
                <w:sz w:val="24"/>
                <w:szCs w:val="24"/>
              </w:rPr>
              <w:t>«</w:t>
            </w:r>
            <w:r w:rsidRPr="009325C1">
              <w:rPr>
                <w:rFonts w:ascii="Times New Roman" w:eastAsia="Calibri" w:hAnsi="Times New Roman" w:cs="Times New Roman"/>
                <w:color w:val="000000" w:themeColor="text1"/>
                <w:sz w:val="24"/>
                <w:szCs w:val="24"/>
              </w:rPr>
              <w:t>Развитие государственных языков Республики Тыва</w:t>
            </w:r>
            <w:r w:rsidR="009325C1" w:rsidRPr="009325C1">
              <w:rPr>
                <w:rFonts w:ascii="Times New Roman" w:eastAsia="Calibri" w:hAnsi="Times New Roman" w:cs="Times New Roman"/>
                <w:color w:val="000000" w:themeColor="text1"/>
                <w:sz w:val="24"/>
                <w:szCs w:val="24"/>
              </w:rPr>
              <w:t>»</w:t>
            </w:r>
          </w:p>
        </w:tc>
        <w:tc>
          <w:tcPr>
            <w:tcW w:w="1683" w:type="dxa"/>
          </w:tcPr>
          <w:p w14:paraId="27D8BCCF" w14:textId="1C392361" w:rsidR="00E72325" w:rsidRPr="009325C1" w:rsidRDefault="008308DA" w:rsidP="00B33CC8">
            <w:pPr>
              <w:autoSpaceDE w:val="0"/>
              <w:autoSpaceDN w:val="0"/>
              <w:adjustRightInd w:val="0"/>
              <w:jc w:val="center"/>
              <w:rPr>
                <w:rFonts w:ascii="Times New Roman" w:eastAsia="Calibri" w:hAnsi="Times New Roman" w:cs="Times New Roman"/>
                <w:color w:val="000000" w:themeColor="text1"/>
                <w:sz w:val="24"/>
                <w:szCs w:val="24"/>
              </w:rPr>
            </w:pPr>
            <w:r w:rsidRPr="009325C1">
              <w:rPr>
                <w:rFonts w:ascii="Times New Roman" w:eastAsia="Calibri" w:hAnsi="Times New Roman" w:cs="Times New Roman"/>
                <w:color w:val="000000" w:themeColor="text1"/>
                <w:sz w:val="24"/>
                <w:szCs w:val="24"/>
              </w:rPr>
              <w:t>от 8 ноября 2023 г. № 815</w:t>
            </w:r>
          </w:p>
        </w:tc>
        <w:tc>
          <w:tcPr>
            <w:tcW w:w="2087" w:type="dxa"/>
            <w:hideMark/>
          </w:tcPr>
          <w:p w14:paraId="40D01370" w14:textId="77777777" w:rsidR="00E72325" w:rsidRPr="009325C1" w:rsidRDefault="00E72325" w:rsidP="006563F0">
            <w:pPr>
              <w:rPr>
                <w:rFonts w:ascii="Times New Roman" w:eastAsia="Calibri" w:hAnsi="Times New Roman" w:cs="Times New Roman"/>
                <w:color w:val="000000" w:themeColor="text1"/>
                <w:sz w:val="24"/>
                <w:szCs w:val="24"/>
              </w:rPr>
            </w:pPr>
            <w:r w:rsidRPr="009325C1">
              <w:rPr>
                <w:rFonts w:ascii="Times New Roman" w:eastAsia="Calibri" w:hAnsi="Times New Roman" w:cs="Times New Roman"/>
                <w:color w:val="000000" w:themeColor="text1"/>
                <w:sz w:val="24"/>
                <w:szCs w:val="24"/>
              </w:rPr>
              <w:t>Министерство о</w:t>
            </w:r>
            <w:r w:rsidRPr="009325C1">
              <w:rPr>
                <w:rFonts w:ascii="Times New Roman" w:eastAsia="Calibri" w:hAnsi="Times New Roman" w:cs="Times New Roman"/>
                <w:color w:val="000000" w:themeColor="text1"/>
                <w:sz w:val="24"/>
                <w:szCs w:val="24"/>
              </w:rPr>
              <w:t>б</w:t>
            </w:r>
            <w:r w:rsidRPr="009325C1">
              <w:rPr>
                <w:rFonts w:ascii="Times New Roman" w:eastAsia="Calibri" w:hAnsi="Times New Roman" w:cs="Times New Roman"/>
                <w:color w:val="000000" w:themeColor="text1"/>
                <w:sz w:val="24"/>
                <w:szCs w:val="24"/>
              </w:rPr>
              <w:t>разования Респу</w:t>
            </w:r>
            <w:r w:rsidRPr="009325C1">
              <w:rPr>
                <w:rFonts w:ascii="Times New Roman" w:eastAsia="Calibri" w:hAnsi="Times New Roman" w:cs="Times New Roman"/>
                <w:color w:val="000000" w:themeColor="text1"/>
                <w:sz w:val="24"/>
                <w:szCs w:val="24"/>
              </w:rPr>
              <w:t>б</w:t>
            </w:r>
            <w:r w:rsidRPr="009325C1">
              <w:rPr>
                <w:rFonts w:ascii="Times New Roman" w:eastAsia="Calibri" w:hAnsi="Times New Roman" w:cs="Times New Roman"/>
                <w:color w:val="000000" w:themeColor="text1"/>
                <w:sz w:val="24"/>
                <w:szCs w:val="24"/>
              </w:rPr>
              <w:t>лики Тыва</w:t>
            </w:r>
          </w:p>
        </w:tc>
        <w:tc>
          <w:tcPr>
            <w:tcW w:w="2139" w:type="dxa"/>
          </w:tcPr>
          <w:p w14:paraId="0986790C" w14:textId="25C6E8AE" w:rsidR="00E72325" w:rsidRPr="009325C1" w:rsidRDefault="00156384" w:rsidP="006563F0">
            <w:pPr>
              <w:autoSpaceDE w:val="0"/>
              <w:autoSpaceDN w:val="0"/>
              <w:adjustRightInd w:val="0"/>
              <w:rPr>
                <w:rFonts w:ascii="Times New Roman" w:eastAsia="Calibri" w:hAnsi="Times New Roman" w:cs="Times New Roman"/>
                <w:color w:val="000000" w:themeColor="text1"/>
                <w:sz w:val="24"/>
                <w:szCs w:val="24"/>
              </w:rPr>
            </w:pPr>
            <w:hyperlink r:id="rId16" w:history="1">
              <w:r w:rsidR="006563F0" w:rsidRPr="009325C1">
                <w:rPr>
                  <w:rStyle w:val="a9"/>
                  <w:rFonts w:ascii="Times New Roman" w:eastAsia="Calibri" w:hAnsi="Times New Roman" w:cs="Times New Roman"/>
                  <w:color w:val="000000" w:themeColor="text1"/>
                  <w:sz w:val="24"/>
                  <w:szCs w:val="24"/>
                  <w:u w:val="none"/>
                </w:rPr>
                <w:t>http://npa.rtyva.ru/</w:t>
              </w:r>
            </w:hyperlink>
            <w:r w:rsidR="006563F0" w:rsidRPr="009325C1">
              <w:rPr>
                <w:rFonts w:ascii="Times New Roman" w:eastAsia="Calibri" w:hAnsi="Times New Roman" w:cs="Times New Roman"/>
                <w:color w:val="000000" w:themeColor="text1"/>
                <w:sz w:val="24"/>
                <w:szCs w:val="24"/>
              </w:rPr>
              <w:t xml:space="preserve"> </w:t>
            </w:r>
          </w:p>
        </w:tc>
      </w:tr>
      <w:tr w:rsidR="009325C1" w:rsidRPr="009325C1" w14:paraId="416E5501" w14:textId="77777777" w:rsidTr="00DA2C67">
        <w:trPr>
          <w:trHeight w:val="274"/>
          <w:jc w:val="center"/>
        </w:trPr>
        <w:tc>
          <w:tcPr>
            <w:tcW w:w="454" w:type="dxa"/>
          </w:tcPr>
          <w:p w14:paraId="1E3532ED" w14:textId="77777777" w:rsidR="00E72325" w:rsidRPr="009325C1" w:rsidRDefault="00E72325" w:rsidP="006563F0">
            <w:pPr>
              <w:autoSpaceDE w:val="0"/>
              <w:autoSpaceDN w:val="0"/>
              <w:adjustRightInd w:val="0"/>
              <w:jc w:val="center"/>
              <w:rPr>
                <w:rFonts w:ascii="Times New Roman" w:eastAsia="Calibri" w:hAnsi="Times New Roman" w:cs="Times New Roman"/>
                <w:color w:val="000000" w:themeColor="text1"/>
                <w:sz w:val="24"/>
                <w:szCs w:val="24"/>
              </w:rPr>
            </w:pPr>
            <w:r w:rsidRPr="009325C1">
              <w:rPr>
                <w:rFonts w:ascii="Times New Roman" w:eastAsia="Calibri" w:hAnsi="Times New Roman" w:cs="Times New Roman"/>
                <w:color w:val="000000" w:themeColor="text1"/>
                <w:sz w:val="24"/>
                <w:szCs w:val="24"/>
              </w:rPr>
              <w:t>8.</w:t>
            </w:r>
          </w:p>
        </w:tc>
        <w:tc>
          <w:tcPr>
            <w:tcW w:w="1915" w:type="dxa"/>
            <w:hideMark/>
          </w:tcPr>
          <w:p w14:paraId="79EF76A0" w14:textId="77777777" w:rsidR="00E72325" w:rsidRPr="009325C1" w:rsidRDefault="00E72325" w:rsidP="006563F0">
            <w:pPr>
              <w:autoSpaceDE w:val="0"/>
              <w:autoSpaceDN w:val="0"/>
              <w:adjustRightInd w:val="0"/>
              <w:rPr>
                <w:rFonts w:ascii="Times New Roman" w:eastAsia="Calibri" w:hAnsi="Times New Roman" w:cs="Times New Roman"/>
                <w:color w:val="000000" w:themeColor="text1"/>
                <w:sz w:val="24"/>
                <w:szCs w:val="24"/>
              </w:rPr>
            </w:pPr>
            <w:r w:rsidRPr="009325C1">
              <w:rPr>
                <w:rFonts w:ascii="Times New Roman" w:eastAsia="Calibri" w:hAnsi="Times New Roman" w:cs="Times New Roman"/>
                <w:color w:val="000000" w:themeColor="text1"/>
                <w:sz w:val="24"/>
                <w:szCs w:val="24"/>
              </w:rPr>
              <w:t>Методика расч</w:t>
            </w:r>
            <w:r w:rsidRPr="009325C1">
              <w:rPr>
                <w:rFonts w:ascii="Times New Roman" w:eastAsia="Calibri" w:hAnsi="Times New Roman" w:cs="Times New Roman"/>
                <w:color w:val="000000" w:themeColor="text1"/>
                <w:sz w:val="24"/>
                <w:szCs w:val="24"/>
              </w:rPr>
              <w:t>е</w:t>
            </w:r>
            <w:r w:rsidRPr="009325C1">
              <w:rPr>
                <w:rFonts w:ascii="Times New Roman" w:eastAsia="Calibri" w:hAnsi="Times New Roman" w:cs="Times New Roman"/>
                <w:color w:val="000000" w:themeColor="text1"/>
                <w:sz w:val="24"/>
                <w:szCs w:val="24"/>
              </w:rPr>
              <w:t>та показателей Программы</w:t>
            </w:r>
          </w:p>
        </w:tc>
        <w:tc>
          <w:tcPr>
            <w:tcW w:w="1374" w:type="dxa"/>
            <w:hideMark/>
          </w:tcPr>
          <w:p w14:paraId="72A6D1BB" w14:textId="77777777" w:rsidR="00E72325" w:rsidRPr="009325C1" w:rsidRDefault="00E72325" w:rsidP="006563F0">
            <w:pPr>
              <w:rPr>
                <w:rFonts w:ascii="Times New Roman" w:eastAsia="Calibri" w:hAnsi="Times New Roman" w:cs="Times New Roman"/>
                <w:color w:val="000000" w:themeColor="text1"/>
                <w:sz w:val="24"/>
                <w:szCs w:val="24"/>
              </w:rPr>
            </w:pPr>
            <w:r w:rsidRPr="009325C1">
              <w:rPr>
                <w:rFonts w:ascii="Times New Roman" w:eastAsia="Calibri" w:hAnsi="Times New Roman" w:cs="Times New Roman"/>
                <w:color w:val="000000" w:themeColor="text1"/>
                <w:sz w:val="24"/>
                <w:szCs w:val="24"/>
              </w:rPr>
              <w:t>постано</w:t>
            </w:r>
            <w:r w:rsidRPr="009325C1">
              <w:rPr>
                <w:rFonts w:ascii="Times New Roman" w:eastAsia="Calibri" w:hAnsi="Times New Roman" w:cs="Times New Roman"/>
                <w:color w:val="000000" w:themeColor="text1"/>
                <w:sz w:val="24"/>
                <w:szCs w:val="24"/>
              </w:rPr>
              <w:t>в</w:t>
            </w:r>
            <w:r w:rsidRPr="009325C1">
              <w:rPr>
                <w:rFonts w:ascii="Times New Roman" w:eastAsia="Calibri" w:hAnsi="Times New Roman" w:cs="Times New Roman"/>
                <w:color w:val="000000" w:themeColor="text1"/>
                <w:sz w:val="24"/>
                <w:szCs w:val="24"/>
              </w:rPr>
              <w:t>ление</w:t>
            </w:r>
          </w:p>
        </w:tc>
        <w:tc>
          <w:tcPr>
            <w:tcW w:w="6423" w:type="dxa"/>
            <w:hideMark/>
          </w:tcPr>
          <w:p w14:paraId="2B04E465" w14:textId="36E11C37" w:rsidR="00E72325" w:rsidRPr="009325C1" w:rsidRDefault="00E72325" w:rsidP="006563F0">
            <w:pPr>
              <w:rPr>
                <w:rFonts w:ascii="Times New Roman" w:eastAsia="Calibri" w:hAnsi="Times New Roman" w:cs="Times New Roman"/>
                <w:color w:val="000000" w:themeColor="text1"/>
                <w:sz w:val="24"/>
                <w:szCs w:val="24"/>
              </w:rPr>
            </w:pPr>
            <w:r w:rsidRPr="009325C1">
              <w:rPr>
                <w:rFonts w:ascii="Times New Roman" w:eastAsia="Calibri" w:hAnsi="Times New Roman" w:cs="Times New Roman"/>
                <w:color w:val="000000" w:themeColor="text1"/>
                <w:sz w:val="24"/>
                <w:szCs w:val="24"/>
              </w:rPr>
              <w:t xml:space="preserve">Об утверждении государственной программы Республики Тыва </w:t>
            </w:r>
            <w:r w:rsidR="009325C1" w:rsidRPr="009325C1">
              <w:rPr>
                <w:rFonts w:ascii="Times New Roman" w:eastAsia="Calibri" w:hAnsi="Times New Roman" w:cs="Times New Roman"/>
                <w:color w:val="000000" w:themeColor="text1"/>
                <w:sz w:val="24"/>
                <w:szCs w:val="24"/>
              </w:rPr>
              <w:t>«</w:t>
            </w:r>
            <w:r w:rsidRPr="009325C1">
              <w:rPr>
                <w:rFonts w:ascii="Times New Roman" w:eastAsia="Calibri" w:hAnsi="Times New Roman" w:cs="Times New Roman"/>
                <w:color w:val="000000" w:themeColor="text1"/>
                <w:sz w:val="24"/>
                <w:szCs w:val="24"/>
              </w:rPr>
              <w:t>Развитие государственных языков Республики Тыва</w:t>
            </w:r>
            <w:r w:rsidR="009325C1" w:rsidRPr="009325C1">
              <w:rPr>
                <w:rFonts w:ascii="Times New Roman" w:eastAsia="Calibri" w:hAnsi="Times New Roman" w:cs="Times New Roman"/>
                <w:color w:val="000000" w:themeColor="text1"/>
                <w:sz w:val="24"/>
                <w:szCs w:val="24"/>
              </w:rPr>
              <w:t>»</w:t>
            </w:r>
          </w:p>
        </w:tc>
        <w:tc>
          <w:tcPr>
            <w:tcW w:w="1683" w:type="dxa"/>
          </w:tcPr>
          <w:p w14:paraId="75BACD28" w14:textId="7374C77A" w:rsidR="00E72325" w:rsidRPr="009325C1" w:rsidRDefault="008308DA" w:rsidP="00B33CC8">
            <w:pPr>
              <w:autoSpaceDE w:val="0"/>
              <w:autoSpaceDN w:val="0"/>
              <w:adjustRightInd w:val="0"/>
              <w:jc w:val="center"/>
              <w:rPr>
                <w:rFonts w:ascii="Times New Roman" w:eastAsia="Calibri" w:hAnsi="Times New Roman" w:cs="Times New Roman"/>
                <w:color w:val="000000" w:themeColor="text1"/>
                <w:sz w:val="24"/>
                <w:szCs w:val="24"/>
              </w:rPr>
            </w:pPr>
            <w:r w:rsidRPr="009325C1">
              <w:rPr>
                <w:rFonts w:ascii="Times New Roman" w:eastAsia="Calibri" w:hAnsi="Times New Roman" w:cs="Times New Roman"/>
                <w:color w:val="000000" w:themeColor="text1"/>
                <w:sz w:val="24"/>
                <w:szCs w:val="24"/>
              </w:rPr>
              <w:t>от 8 ноября 2023 г. № 815</w:t>
            </w:r>
          </w:p>
        </w:tc>
        <w:tc>
          <w:tcPr>
            <w:tcW w:w="2087" w:type="dxa"/>
            <w:hideMark/>
          </w:tcPr>
          <w:p w14:paraId="1A5D68E6" w14:textId="77777777" w:rsidR="00E72325" w:rsidRPr="009325C1" w:rsidRDefault="00E72325" w:rsidP="006563F0">
            <w:pPr>
              <w:rPr>
                <w:rFonts w:ascii="Times New Roman" w:eastAsia="Calibri" w:hAnsi="Times New Roman" w:cs="Times New Roman"/>
                <w:color w:val="000000" w:themeColor="text1"/>
                <w:sz w:val="24"/>
                <w:szCs w:val="24"/>
              </w:rPr>
            </w:pPr>
            <w:r w:rsidRPr="009325C1">
              <w:rPr>
                <w:rFonts w:ascii="Times New Roman" w:eastAsia="Calibri" w:hAnsi="Times New Roman" w:cs="Times New Roman"/>
                <w:color w:val="000000" w:themeColor="text1"/>
                <w:sz w:val="24"/>
                <w:szCs w:val="24"/>
              </w:rPr>
              <w:t>Министерство о</w:t>
            </w:r>
            <w:r w:rsidRPr="009325C1">
              <w:rPr>
                <w:rFonts w:ascii="Times New Roman" w:eastAsia="Calibri" w:hAnsi="Times New Roman" w:cs="Times New Roman"/>
                <w:color w:val="000000" w:themeColor="text1"/>
                <w:sz w:val="24"/>
                <w:szCs w:val="24"/>
              </w:rPr>
              <w:t>б</w:t>
            </w:r>
            <w:r w:rsidRPr="009325C1">
              <w:rPr>
                <w:rFonts w:ascii="Times New Roman" w:eastAsia="Calibri" w:hAnsi="Times New Roman" w:cs="Times New Roman"/>
                <w:color w:val="000000" w:themeColor="text1"/>
                <w:sz w:val="24"/>
                <w:szCs w:val="24"/>
              </w:rPr>
              <w:t>разования Респу</w:t>
            </w:r>
            <w:r w:rsidRPr="009325C1">
              <w:rPr>
                <w:rFonts w:ascii="Times New Roman" w:eastAsia="Calibri" w:hAnsi="Times New Roman" w:cs="Times New Roman"/>
                <w:color w:val="000000" w:themeColor="text1"/>
                <w:sz w:val="24"/>
                <w:szCs w:val="24"/>
              </w:rPr>
              <w:t>б</w:t>
            </w:r>
            <w:r w:rsidRPr="009325C1">
              <w:rPr>
                <w:rFonts w:ascii="Times New Roman" w:eastAsia="Calibri" w:hAnsi="Times New Roman" w:cs="Times New Roman"/>
                <w:color w:val="000000" w:themeColor="text1"/>
                <w:sz w:val="24"/>
                <w:szCs w:val="24"/>
              </w:rPr>
              <w:t>лики Тыва</w:t>
            </w:r>
          </w:p>
        </w:tc>
        <w:tc>
          <w:tcPr>
            <w:tcW w:w="2139" w:type="dxa"/>
          </w:tcPr>
          <w:p w14:paraId="0C8E12A7" w14:textId="012AB1F0" w:rsidR="00E72325" w:rsidRPr="009325C1" w:rsidRDefault="00156384" w:rsidP="006563F0">
            <w:pPr>
              <w:autoSpaceDE w:val="0"/>
              <w:autoSpaceDN w:val="0"/>
              <w:adjustRightInd w:val="0"/>
              <w:rPr>
                <w:rFonts w:ascii="Times New Roman" w:eastAsia="Calibri" w:hAnsi="Times New Roman" w:cs="Times New Roman"/>
                <w:color w:val="000000" w:themeColor="text1"/>
                <w:sz w:val="24"/>
                <w:szCs w:val="24"/>
              </w:rPr>
            </w:pPr>
            <w:hyperlink r:id="rId17" w:history="1">
              <w:r w:rsidR="006563F0" w:rsidRPr="009325C1">
                <w:rPr>
                  <w:rStyle w:val="a9"/>
                  <w:rFonts w:ascii="Times New Roman" w:eastAsia="Calibri" w:hAnsi="Times New Roman" w:cs="Times New Roman"/>
                  <w:color w:val="000000" w:themeColor="text1"/>
                  <w:sz w:val="24"/>
                  <w:szCs w:val="24"/>
                  <w:u w:val="none"/>
                </w:rPr>
                <w:t>http://npa.rtyva.ru/</w:t>
              </w:r>
            </w:hyperlink>
            <w:r w:rsidR="006563F0" w:rsidRPr="009325C1">
              <w:rPr>
                <w:rFonts w:ascii="Times New Roman" w:eastAsia="Calibri" w:hAnsi="Times New Roman" w:cs="Times New Roman"/>
                <w:color w:val="000000" w:themeColor="text1"/>
                <w:sz w:val="24"/>
                <w:szCs w:val="24"/>
              </w:rPr>
              <w:t xml:space="preserve"> </w:t>
            </w:r>
          </w:p>
        </w:tc>
      </w:tr>
    </w:tbl>
    <w:p w14:paraId="7BB590CB" w14:textId="77777777" w:rsidR="006563F0" w:rsidRPr="00B33CC8" w:rsidRDefault="006563F0" w:rsidP="006563F0">
      <w:pPr>
        <w:spacing w:after="0" w:line="240" w:lineRule="auto"/>
        <w:jc w:val="center"/>
        <w:rPr>
          <w:rFonts w:ascii="Times New Roman" w:eastAsia="Calibri" w:hAnsi="Times New Roman" w:cs="Times New Roman"/>
          <w:sz w:val="28"/>
          <w:szCs w:val="28"/>
        </w:rPr>
      </w:pPr>
      <w:r w:rsidRPr="00B33CC8">
        <w:rPr>
          <w:rFonts w:ascii="Times New Roman" w:eastAsia="Calibri" w:hAnsi="Times New Roman" w:cs="Times New Roman"/>
          <w:sz w:val="28"/>
          <w:szCs w:val="28"/>
        </w:rPr>
        <w:lastRenderedPageBreak/>
        <w:t xml:space="preserve">III. С Т </w:t>
      </w:r>
      <w:proofErr w:type="gramStart"/>
      <w:r w:rsidRPr="00B33CC8">
        <w:rPr>
          <w:rFonts w:ascii="Times New Roman" w:eastAsia="Calibri" w:hAnsi="Times New Roman" w:cs="Times New Roman"/>
          <w:sz w:val="28"/>
          <w:szCs w:val="28"/>
        </w:rPr>
        <w:t>Р</w:t>
      </w:r>
      <w:proofErr w:type="gramEnd"/>
      <w:r w:rsidRPr="00B33CC8">
        <w:rPr>
          <w:rFonts w:ascii="Times New Roman" w:eastAsia="Calibri" w:hAnsi="Times New Roman" w:cs="Times New Roman"/>
          <w:sz w:val="28"/>
          <w:szCs w:val="28"/>
        </w:rPr>
        <w:t xml:space="preserve"> У К Т У Р А</w:t>
      </w:r>
    </w:p>
    <w:p w14:paraId="7F80C2B0" w14:textId="77777777" w:rsidR="006563F0" w:rsidRPr="00B33CC8" w:rsidRDefault="006563F0" w:rsidP="006563F0">
      <w:pPr>
        <w:spacing w:after="0" w:line="240" w:lineRule="auto"/>
        <w:jc w:val="center"/>
        <w:rPr>
          <w:rFonts w:ascii="Times New Roman" w:eastAsia="Calibri" w:hAnsi="Times New Roman" w:cs="Times New Roman"/>
          <w:sz w:val="28"/>
          <w:szCs w:val="28"/>
        </w:rPr>
      </w:pPr>
      <w:r w:rsidRPr="00B33CC8">
        <w:rPr>
          <w:rFonts w:ascii="Times New Roman" w:eastAsia="Calibri" w:hAnsi="Times New Roman" w:cs="Times New Roman"/>
          <w:sz w:val="28"/>
          <w:szCs w:val="28"/>
        </w:rPr>
        <w:t>государственной программы Республики Тыва</w:t>
      </w:r>
    </w:p>
    <w:p w14:paraId="09B9DF63" w14:textId="6E88051A" w:rsidR="006563F0" w:rsidRPr="00B33CC8" w:rsidRDefault="009325C1" w:rsidP="006563F0">
      <w:pPr>
        <w:spacing w:after="0" w:line="240" w:lineRule="auto"/>
        <w:jc w:val="center"/>
        <w:rPr>
          <w:rFonts w:ascii="Times New Roman" w:eastAsia="Calibri" w:hAnsi="Times New Roman" w:cs="Times New Roman"/>
          <w:sz w:val="28"/>
          <w:szCs w:val="28"/>
        </w:rPr>
      </w:pPr>
      <w:r w:rsidRPr="00B33CC8">
        <w:rPr>
          <w:rFonts w:ascii="Times New Roman" w:eastAsia="Calibri" w:hAnsi="Times New Roman" w:cs="Times New Roman"/>
          <w:sz w:val="28"/>
          <w:szCs w:val="28"/>
        </w:rPr>
        <w:t>«</w:t>
      </w:r>
      <w:r w:rsidR="006563F0" w:rsidRPr="00B33CC8">
        <w:rPr>
          <w:rFonts w:ascii="Times New Roman" w:eastAsia="Calibri" w:hAnsi="Times New Roman" w:cs="Times New Roman"/>
          <w:sz w:val="28"/>
          <w:szCs w:val="28"/>
        </w:rPr>
        <w:t>Развитие государственных языков Республики Тыва</w:t>
      </w:r>
      <w:r w:rsidRPr="00B33CC8">
        <w:rPr>
          <w:rFonts w:ascii="Times New Roman" w:eastAsia="Calibri" w:hAnsi="Times New Roman" w:cs="Times New Roman"/>
          <w:sz w:val="28"/>
          <w:szCs w:val="28"/>
        </w:rPr>
        <w:t>»</w:t>
      </w:r>
    </w:p>
    <w:p w14:paraId="3ABB9FC6" w14:textId="77777777" w:rsidR="006563F0" w:rsidRPr="00B33CC8" w:rsidRDefault="006563F0" w:rsidP="006563F0">
      <w:pPr>
        <w:spacing w:after="0" w:line="240" w:lineRule="auto"/>
        <w:jc w:val="center"/>
        <w:rPr>
          <w:rFonts w:ascii="Times New Roman" w:eastAsia="Calibri" w:hAnsi="Times New Roman" w:cs="Times New Roman"/>
          <w:sz w:val="28"/>
          <w:szCs w:val="28"/>
        </w:rPr>
      </w:pPr>
    </w:p>
    <w:tbl>
      <w:tblPr>
        <w:tblStyle w:val="a3"/>
        <w:tblW w:w="16160" w:type="dxa"/>
        <w:jc w:val="center"/>
        <w:tblLayout w:type="fixed"/>
        <w:tblCellMar>
          <w:left w:w="57" w:type="dxa"/>
          <w:right w:w="57" w:type="dxa"/>
        </w:tblCellMar>
        <w:tblLook w:val="04A0" w:firstRow="1" w:lastRow="0" w:firstColumn="1" w:lastColumn="0" w:noHBand="0" w:noVBand="1"/>
      </w:tblPr>
      <w:tblGrid>
        <w:gridCol w:w="856"/>
        <w:gridCol w:w="5172"/>
        <w:gridCol w:w="4705"/>
        <w:gridCol w:w="5427"/>
      </w:tblGrid>
      <w:tr w:rsidR="006563F0" w:rsidRPr="00B33CC8" w14:paraId="57DE3721" w14:textId="77777777" w:rsidTr="00A91B53">
        <w:trPr>
          <w:trHeight w:val="20"/>
          <w:tblHeader/>
          <w:jc w:val="center"/>
        </w:trPr>
        <w:tc>
          <w:tcPr>
            <w:tcW w:w="851" w:type="dxa"/>
          </w:tcPr>
          <w:p w14:paraId="4AED3B5B" w14:textId="77777777" w:rsidR="006563F0" w:rsidRPr="00B33CC8" w:rsidRDefault="006563F0" w:rsidP="006563F0">
            <w:pPr>
              <w:contextualSpacing/>
              <w:jc w:val="center"/>
              <w:textAlignment w:val="baseline"/>
              <w:rPr>
                <w:rFonts w:ascii="Times New Roman" w:eastAsia="Times New Roman" w:hAnsi="Times New Roman" w:cs="Times New Roman"/>
                <w:sz w:val="24"/>
                <w:szCs w:val="24"/>
              </w:rPr>
            </w:pPr>
            <w:r w:rsidRPr="00B33CC8">
              <w:rPr>
                <w:rFonts w:ascii="Times New Roman" w:eastAsia="Times New Roman" w:hAnsi="Times New Roman" w:cs="Times New Roman"/>
                <w:sz w:val="24"/>
                <w:szCs w:val="24"/>
              </w:rPr>
              <w:t>№</w:t>
            </w:r>
          </w:p>
          <w:p w14:paraId="0A0AF664" w14:textId="77777777" w:rsidR="006563F0" w:rsidRPr="00B33CC8" w:rsidRDefault="006563F0" w:rsidP="006563F0">
            <w:pPr>
              <w:contextualSpacing/>
              <w:jc w:val="center"/>
              <w:textAlignment w:val="baseline"/>
              <w:rPr>
                <w:rFonts w:ascii="Times New Roman" w:eastAsia="Times New Roman" w:hAnsi="Times New Roman" w:cs="Times New Roman"/>
                <w:sz w:val="24"/>
                <w:szCs w:val="24"/>
              </w:rPr>
            </w:pPr>
            <w:proofErr w:type="gramStart"/>
            <w:r w:rsidRPr="00B33CC8">
              <w:rPr>
                <w:rFonts w:ascii="Times New Roman" w:eastAsia="Times New Roman" w:hAnsi="Times New Roman" w:cs="Times New Roman"/>
                <w:sz w:val="24"/>
                <w:szCs w:val="24"/>
              </w:rPr>
              <w:t>п</w:t>
            </w:r>
            <w:proofErr w:type="gramEnd"/>
            <w:r w:rsidRPr="00B33CC8">
              <w:rPr>
                <w:rFonts w:ascii="Times New Roman" w:eastAsia="Times New Roman" w:hAnsi="Times New Roman" w:cs="Times New Roman"/>
                <w:sz w:val="24"/>
                <w:szCs w:val="24"/>
              </w:rPr>
              <w:t>/п</w:t>
            </w:r>
          </w:p>
        </w:tc>
        <w:tc>
          <w:tcPr>
            <w:tcW w:w="5142" w:type="dxa"/>
          </w:tcPr>
          <w:p w14:paraId="619B161F" w14:textId="77777777" w:rsidR="006563F0" w:rsidRPr="00B33CC8" w:rsidRDefault="006563F0" w:rsidP="006563F0">
            <w:pPr>
              <w:contextualSpacing/>
              <w:jc w:val="center"/>
              <w:textAlignment w:val="baseline"/>
              <w:rPr>
                <w:rFonts w:ascii="Times New Roman" w:eastAsia="Times New Roman" w:hAnsi="Times New Roman" w:cs="Times New Roman"/>
                <w:sz w:val="24"/>
                <w:szCs w:val="24"/>
              </w:rPr>
            </w:pPr>
            <w:r w:rsidRPr="00B33CC8">
              <w:rPr>
                <w:rFonts w:ascii="Times New Roman" w:eastAsia="Times New Roman" w:hAnsi="Times New Roman" w:cs="Times New Roman"/>
                <w:sz w:val="24"/>
                <w:szCs w:val="24"/>
              </w:rPr>
              <w:t>Задачи структурного элемента</w:t>
            </w:r>
          </w:p>
        </w:tc>
        <w:tc>
          <w:tcPr>
            <w:tcW w:w="4678" w:type="dxa"/>
          </w:tcPr>
          <w:p w14:paraId="15AC7B28" w14:textId="77777777" w:rsidR="006563F0" w:rsidRPr="00B33CC8" w:rsidRDefault="006563F0" w:rsidP="006563F0">
            <w:pPr>
              <w:contextualSpacing/>
              <w:jc w:val="center"/>
              <w:textAlignment w:val="baseline"/>
              <w:rPr>
                <w:rFonts w:ascii="Times New Roman" w:eastAsia="Times New Roman" w:hAnsi="Times New Roman" w:cs="Times New Roman"/>
                <w:sz w:val="24"/>
                <w:szCs w:val="24"/>
              </w:rPr>
            </w:pPr>
            <w:r w:rsidRPr="00B33CC8">
              <w:rPr>
                <w:rFonts w:ascii="Times New Roman" w:eastAsia="Times New Roman" w:hAnsi="Times New Roman" w:cs="Times New Roman"/>
                <w:sz w:val="24"/>
                <w:szCs w:val="24"/>
              </w:rPr>
              <w:t>Краткое описание ожидаемых эффектов от реализации задачи структурного элемента</w:t>
            </w:r>
          </w:p>
        </w:tc>
        <w:tc>
          <w:tcPr>
            <w:tcW w:w="5395" w:type="dxa"/>
          </w:tcPr>
          <w:p w14:paraId="14FD637C" w14:textId="77777777" w:rsidR="006563F0" w:rsidRPr="00B33CC8" w:rsidRDefault="006563F0" w:rsidP="006563F0">
            <w:pPr>
              <w:contextualSpacing/>
              <w:jc w:val="center"/>
              <w:textAlignment w:val="baseline"/>
              <w:rPr>
                <w:rFonts w:ascii="Times New Roman" w:eastAsia="Times New Roman" w:hAnsi="Times New Roman" w:cs="Times New Roman"/>
                <w:sz w:val="24"/>
                <w:szCs w:val="24"/>
              </w:rPr>
            </w:pPr>
            <w:r w:rsidRPr="00B33CC8">
              <w:rPr>
                <w:rFonts w:ascii="Times New Roman" w:eastAsia="Times New Roman" w:hAnsi="Times New Roman" w:cs="Times New Roman"/>
                <w:sz w:val="24"/>
                <w:szCs w:val="24"/>
              </w:rPr>
              <w:t>Связь с показателями</w:t>
            </w:r>
          </w:p>
        </w:tc>
      </w:tr>
      <w:tr w:rsidR="006563F0" w:rsidRPr="00B33CC8" w14:paraId="61341282" w14:textId="77777777" w:rsidTr="00A91B53">
        <w:trPr>
          <w:trHeight w:val="20"/>
          <w:jc w:val="center"/>
        </w:trPr>
        <w:tc>
          <w:tcPr>
            <w:tcW w:w="851" w:type="dxa"/>
          </w:tcPr>
          <w:p w14:paraId="02F5D7D7" w14:textId="77777777" w:rsidR="006563F0" w:rsidRPr="00B33CC8" w:rsidRDefault="006563F0" w:rsidP="006563F0">
            <w:pPr>
              <w:contextualSpacing/>
              <w:jc w:val="center"/>
              <w:textAlignment w:val="baseline"/>
              <w:rPr>
                <w:rFonts w:ascii="Times New Roman" w:eastAsia="Times New Roman" w:hAnsi="Times New Roman" w:cs="Times New Roman"/>
                <w:sz w:val="24"/>
                <w:szCs w:val="24"/>
              </w:rPr>
            </w:pPr>
            <w:r w:rsidRPr="00B33CC8">
              <w:rPr>
                <w:rFonts w:ascii="Times New Roman" w:eastAsia="Times New Roman" w:hAnsi="Times New Roman" w:cs="Times New Roman"/>
                <w:sz w:val="24"/>
                <w:szCs w:val="24"/>
              </w:rPr>
              <w:t>1.</w:t>
            </w:r>
          </w:p>
        </w:tc>
        <w:tc>
          <w:tcPr>
            <w:tcW w:w="15215" w:type="dxa"/>
            <w:gridSpan w:val="3"/>
          </w:tcPr>
          <w:p w14:paraId="2C660755" w14:textId="0F9B6260" w:rsidR="006563F0" w:rsidRPr="00B33CC8" w:rsidRDefault="006563F0" w:rsidP="00D16BD6">
            <w:pPr>
              <w:contextualSpacing/>
              <w:jc w:val="center"/>
              <w:textAlignment w:val="baseline"/>
              <w:rPr>
                <w:rFonts w:ascii="Times New Roman" w:eastAsia="Times New Roman" w:hAnsi="Times New Roman" w:cs="Times New Roman"/>
                <w:sz w:val="24"/>
                <w:szCs w:val="24"/>
              </w:rPr>
            </w:pPr>
            <w:r w:rsidRPr="00B33CC8">
              <w:rPr>
                <w:rFonts w:ascii="Times New Roman" w:eastAsia="Times New Roman" w:hAnsi="Times New Roman" w:cs="Times New Roman"/>
                <w:sz w:val="24"/>
                <w:szCs w:val="24"/>
              </w:rPr>
              <w:t xml:space="preserve">Подпрограмма 1 </w:t>
            </w:r>
            <w:bookmarkStart w:id="2" w:name="_Hlk161130342"/>
            <w:r w:rsidR="009325C1" w:rsidRPr="00B33CC8">
              <w:rPr>
                <w:rFonts w:ascii="Times New Roman" w:eastAsia="Calibri" w:hAnsi="Times New Roman" w:cs="Times New Roman"/>
                <w:sz w:val="24"/>
                <w:szCs w:val="24"/>
              </w:rPr>
              <w:t>«</w:t>
            </w:r>
            <w:r w:rsidRPr="00B33CC8">
              <w:rPr>
                <w:rFonts w:ascii="Times New Roman" w:eastAsia="Calibri" w:hAnsi="Times New Roman" w:cs="Times New Roman"/>
                <w:sz w:val="24"/>
                <w:szCs w:val="24"/>
              </w:rPr>
              <w:t>Развитие русского языка</w:t>
            </w:r>
            <w:r w:rsidR="009325C1" w:rsidRPr="00B33CC8">
              <w:rPr>
                <w:rFonts w:ascii="Times New Roman" w:eastAsia="Calibri" w:hAnsi="Times New Roman" w:cs="Times New Roman"/>
                <w:sz w:val="24"/>
                <w:szCs w:val="24"/>
              </w:rPr>
              <w:t>»</w:t>
            </w:r>
            <w:bookmarkEnd w:id="2"/>
          </w:p>
        </w:tc>
      </w:tr>
      <w:tr w:rsidR="006563F0" w:rsidRPr="00B33CC8" w14:paraId="021F0778" w14:textId="77777777" w:rsidTr="00A91B53">
        <w:trPr>
          <w:trHeight w:val="20"/>
          <w:jc w:val="center"/>
        </w:trPr>
        <w:tc>
          <w:tcPr>
            <w:tcW w:w="851" w:type="dxa"/>
          </w:tcPr>
          <w:p w14:paraId="25B6F2C6" w14:textId="77777777" w:rsidR="006563F0" w:rsidRPr="00B33CC8" w:rsidRDefault="006563F0" w:rsidP="006563F0">
            <w:pPr>
              <w:contextualSpacing/>
              <w:jc w:val="center"/>
              <w:textAlignment w:val="baseline"/>
              <w:rPr>
                <w:rFonts w:ascii="Times New Roman" w:eastAsia="Times New Roman" w:hAnsi="Times New Roman" w:cs="Times New Roman"/>
                <w:sz w:val="24"/>
                <w:szCs w:val="24"/>
              </w:rPr>
            </w:pPr>
            <w:r w:rsidRPr="00B33CC8">
              <w:rPr>
                <w:rFonts w:ascii="Times New Roman" w:eastAsia="Times New Roman" w:hAnsi="Times New Roman" w:cs="Times New Roman"/>
                <w:sz w:val="24"/>
                <w:szCs w:val="24"/>
              </w:rPr>
              <w:t>1.1.</w:t>
            </w:r>
          </w:p>
        </w:tc>
        <w:tc>
          <w:tcPr>
            <w:tcW w:w="15215" w:type="dxa"/>
            <w:gridSpan w:val="3"/>
          </w:tcPr>
          <w:p w14:paraId="6F0BC9DF" w14:textId="77777777" w:rsidR="00A91B53" w:rsidRDefault="006563F0" w:rsidP="00A91B53">
            <w:pPr>
              <w:contextualSpacing/>
              <w:jc w:val="center"/>
              <w:textAlignment w:val="baseline"/>
              <w:rPr>
                <w:rFonts w:ascii="Times New Roman" w:eastAsia="Calibri" w:hAnsi="Times New Roman" w:cs="Times New Roman"/>
                <w:sz w:val="24"/>
                <w:szCs w:val="24"/>
              </w:rPr>
            </w:pPr>
            <w:r w:rsidRPr="00B33CC8">
              <w:rPr>
                <w:rFonts w:ascii="Times New Roman" w:eastAsia="Times New Roman" w:hAnsi="Times New Roman" w:cs="Times New Roman"/>
                <w:sz w:val="24"/>
                <w:szCs w:val="24"/>
              </w:rPr>
              <w:t xml:space="preserve">Ведомственный проект </w:t>
            </w:r>
            <w:r w:rsidR="009325C1" w:rsidRPr="00B33CC8">
              <w:rPr>
                <w:rFonts w:ascii="Times New Roman" w:eastAsia="Times New Roman" w:hAnsi="Times New Roman" w:cs="Times New Roman"/>
                <w:sz w:val="24"/>
                <w:szCs w:val="24"/>
              </w:rPr>
              <w:t>«</w:t>
            </w:r>
            <w:r w:rsidRPr="00B33CC8">
              <w:rPr>
                <w:rFonts w:ascii="Times New Roman" w:eastAsia="Times New Roman" w:hAnsi="Times New Roman" w:cs="Times New Roman"/>
                <w:sz w:val="24"/>
                <w:szCs w:val="24"/>
              </w:rPr>
              <w:t xml:space="preserve">Подготовка и проведение </w:t>
            </w:r>
            <w:proofErr w:type="gramStart"/>
            <w:r w:rsidRPr="00B33CC8">
              <w:rPr>
                <w:rFonts w:ascii="Times New Roman" w:eastAsia="Calibri" w:hAnsi="Times New Roman" w:cs="Times New Roman"/>
                <w:sz w:val="24"/>
                <w:szCs w:val="24"/>
              </w:rPr>
              <w:t>научно-методических</w:t>
            </w:r>
            <w:proofErr w:type="gramEnd"/>
            <w:r w:rsidRPr="00B33CC8">
              <w:rPr>
                <w:rFonts w:ascii="Times New Roman" w:eastAsia="Calibri" w:hAnsi="Times New Roman" w:cs="Times New Roman"/>
                <w:sz w:val="24"/>
                <w:szCs w:val="24"/>
              </w:rPr>
              <w:t xml:space="preserve"> и организационно-методических</w:t>
            </w:r>
          </w:p>
          <w:p w14:paraId="768C5ED5" w14:textId="324C60DB" w:rsidR="006563F0" w:rsidRPr="00B33CC8" w:rsidRDefault="006563F0" w:rsidP="00A91B53">
            <w:pPr>
              <w:contextualSpacing/>
              <w:jc w:val="center"/>
              <w:textAlignment w:val="baseline"/>
              <w:rPr>
                <w:rFonts w:ascii="Times New Roman" w:eastAsia="Times New Roman" w:hAnsi="Times New Roman" w:cs="Times New Roman"/>
                <w:sz w:val="24"/>
                <w:szCs w:val="24"/>
              </w:rPr>
            </w:pPr>
            <w:r w:rsidRPr="00B33CC8">
              <w:rPr>
                <w:rFonts w:ascii="Times New Roman" w:eastAsia="Calibri" w:hAnsi="Times New Roman" w:cs="Times New Roman"/>
                <w:sz w:val="24"/>
                <w:szCs w:val="24"/>
              </w:rPr>
              <w:t xml:space="preserve"> мероприятий среди </w:t>
            </w:r>
            <w:r w:rsidRPr="00B33CC8">
              <w:rPr>
                <w:rFonts w:ascii="Times New Roman" w:eastAsia="Times New Roman" w:hAnsi="Times New Roman" w:cs="Times New Roman"/>
                <w:sz w:val="24"/>
                <w:szCs w:val="24"/>
              </w:rPr>
              <w:t>педагогических работников образовательных организаций Республики Тыва</w:t>
            </w:r>
            <w:r w:rsidR="009325C1" w:rsidRPr="00B33CC8">
              <w:rPr>
                <w:rFonts w:ascii="Times New Roman" w:eastAsia="Times New Roman" w:hAnsi="Times New Roman" w:cs="Times New Roman"/>
                <w:sz w:val="24"/>
                <w:szCs w:val="24"/>
              </w:rPr>
              <w:t>»</w:t>
            </w:r>
          </w:p>
        </w:tc>
      </w:tr>
      <w:tr w:rsidR="006563F0" w:rsidRPr="00B33CC8" w14:paraId="558861B2" w14:textId="77777777" w:rsidTr="00A91B53">
        <w:trPr>
          <w:trHeight w:val="20"/>
          <w:jc w:val="center"/>
        </w:trPr>
        <w:tc>
          <w:tcPr>
            <w:tcW w:w="851" w:type="dxa"/>
          </w:tcPr>
          <w:p w14:paraId="7B6E4442" w14:textId="77777777" w:rsidR="006563F0" w:rsidRPr="00B33CC8" w:rsidRDefault="006563F0" w:rsidP="006563F0">
            <w:pPr>
              <w:contextualSpacing/>
              <w:jc w:val="center"/>
              <w:textAlignment w:val="baseline"/>
              <w:rPr>
                <w:rFonts w:ascii="Times New Roman" w:eastAsia="Times New Roman" w:hAnsi="Times New Roman" w:cs="Times New Roman"/>
                <w:sz w:val="24"/>
                <w:szCs w:val="24"/>
              </w:rPr>
            </w:pPr>
          </w:p>
        </w:tc>
        <w:tc>
          <w:tcPr>
            <w:tcW w:w="9820" w:type="dxa"/>
            <w:gridSpan w:val="2"/>
          </w:tcPr>
          <w:p w14:paraId="503D84A0" w14:textId="72E6D92D" w:rsidR="006563F0" w:rsidRPr="00B33CC8" w:rsidRDefault="006563F0" w:rsidP="00EB2908">
            <w:pPr>
              <w:contextualSpacing/>
              <w:textAlignment w:val="baseline"/>
              <w:rPr>
                <w:rFonts w:ascii="Times New Roman" w:eastAsia="Times New Roman" w:hAnsi="Times New Roman" w:cs="Times New Roman"/>
                <w:sz w:val="24"/>
                <w:szCs w:val="24"/>
              </w:rPr>
            </w:pPr>
            <w:proofErr w:type="gramStart"/>
            <w:r w:rsidRPr="00B33CC8">
              <w:rPr>
                <w:rFonts w:ascii="Times New Roman" w:eastAsia="Calibri" w:hAnsi="Times New Roman" w:cs="Times New Roman"/>
                <w:sz w:val="24"/>
                <w:szCs w:val="24"/>
              </w:rPr>
              <w:t>Ответственные</w:t>
            </w:r>
            <w:proofErr w:type="gramEnd"/>
            <w:r w:rsidRPr="00B33CC8">
              <w:rPr>
                <w:rFonts w:ascii="Times New Roman" w:eastAsia="Calibri" w:hAnsi="Times New Roman" w:cs="Times New Roman"/>
                <w:sz w:val="24"/>
                <w:szCs w:val="24"/>
              </w:rPr>
              <w:t xml:space="preserve"> за реализацию: </w:t>
            </w:r>
            <w:proofErr w:type="gramStart"/>
            <w:r w:rsidRPr="00B33CC8">
              <w:rPr>
                <w:rFonts w:ascii="Times New Roman" w:eastAsia="Calibri" w:hAnsi="Times New Roman" w:cs="Times New Roman"/>
                <w:sz w:val="24"/>
                <w:szCs w:val="24"/>
              </w:rPr>
              <w:t>Министерство образования Республики Тыва, Министерство культуры Республики Тыва, Министерство цифрового развития Республики Тыва, Министе</w:t>
            </w:r>
            <w:r w:rsidRPr="00B33CC8">
              <w:rPr>
                <w:rFonts w:ascii="Times New Roman" w:eastAsia="Calibri" w:hAnsi="Times New Roman" w:cs="Times New Roman"/>
                <w:sz w:val="24"/>
                <w:szCs w:val="24"/>
              </w:rPr>
              <w:t>р</w:t>
            </w:r>
            <w:r w:rsidRPr="00B33CC8">
              <w:rPr>
                <w:rFonts w:ascii="Times New Roman" w:eastAsia="Calibri" w:hAnsi="Times New Roman" w:cs="Times New Roman"/>
                <w:sz w:val="24"/>
                <w:szCs w:val="24"/>
              </w:rPr>
              <w:t xml:space="preserve">ство сельского хозяйства и продовольствия Республики Тыва, Министерство здравоохранения Республики Тыва, Министерство дорожно-транспортного комплекса Республики Тыва, Агентство по делам национальностей Республики Тыва, </w:t>
            </w:r>
            <w:r w:rsidR="00AC096F" w:rsidRPr="00B33CC8">
              <w:rPr>
                <w:rFonts w:ascii="Times New Roman" w:eastAsia="Calibri" w:hAnsi="Times New Roman" w:cs="Times New Roman"/>
                <w:sz w:val="24"/>
                <w:szCs w:val="24"/>
              </w:rPr>
              <w:t xml:space="preserve">Министерство </w:t>
            </w:r>
            <w:r w:rsidRPr="00B33CC8">
              <w:rPr>
                <w:rFonts w:ascii="Times New Roman" w:eastAsia="Calibri" w:hAnsi="Times New Roman" w:cs="Times New Roman"/>
                <w:sz w:val="24"/>
                <w:szCs w:val="24"/>
              </w:rPr>
              <w:t xml:space="preserve">по делам молодежи Республики Тыва, государственное бюджетное научно-исследовательское и образовательное учреждение </w:t>
            </w:r>
            <w:r w:rsidR="009325C1" w:rsidRPr="00B33CC8">
              <w:rPr>
                <w:rFonts w:ascii="Times New Roman" w:eastAsia="Calibri" w:hAnsi="Times New Roman" w:cs="Times New Roman"/>
                <w:sz w:val="24"/>
                <w:szCs w:val="24"/>
              </w:rPr>
              <w:t>«</w:t>
            </w:r>
            <w:r w:rsidRPr="00B33CC8">
              <w:rPr>
                <w:rFonts w:ascii="Times New Roman" w:eastAsia="Calibri" w:hAnsi="Times New Roman" w:cs="Times New Roman"/>
                <w:sz w:val="24"/>
                <w:szCs w:val="24"/>
              </w:rPr>
              <w:t>Тувинский институт гуманитарных и прикладных социально-экономических и</w:t>
            </w:r>
            <w:r w:rsidRPr="00B33CC8">
              <w:rPr>
                <w:rFonts w:ascii="Times New Roman" w:eastAsia="Calibri" w:hAnsi="Times New Roman" w:cs="Times New Roman"/>
                <w:sz w:val="24"/>
                <w:szCs w:val="24"/>
              </w:rPr>
              <w:t>с</w:t>
            </w:r>
            <w:r w:rsidRPr="00B33CC8">
              <w:rPr>
                <w:rFonts w:ascii="Times New Roman" w:eastAsia="Calibri" w:hAnsi="Times New Roman" w:cs="Times New Roman"/>
                <w:sz w:val="24"/>
                <w:szCs w:val="24"/>
              </w:rPr>
              <w:t>следований при Правительстве Республики Тыва</w:t>
            </w:r>
            <w:r w:rsidR="009325C1" w:rsidRPr="00B33CC8">
              <w:rPr>
                <w:rFonts w:ascii="Times New Roman" w:eastAsia="Calibri" w:hAnsi="Times New Roman" w:cs="Times New Roman"/>
                <w:sz w:val="24"/>
                <w:szCs w:val="24"/>
              </w:rPr>
              <w:t>»</w:t>
            </w:r>
            <w:r w:rsidRPr="00B33CC8">
              <w:rPr>
                <w:rFonts w:ascii="Times New Roman" w:eastAsia="Calibri" w:hAnsi="Times New Roman" w:cs="Times New Roman"/>
                <w:sz w:val="24"/>
                <w:szCs w:val="24"/>
              </w:rPr>
              <w:t>, государственное автономное</w:t>
            </w:r>
            <w:proofErr w:type="gramEnd"/>
            <w:r w:rsidRPr="00B33CC8">
              <w:rPr>
                <w:rFonts w:ascii="Times New Roman" w:eastAsia="Calibri" w:hAnsi="Times New Roman" w:cs="Times New Roman"/>
                <w:sz w:val="24"/>
                <w:szCs w:val="24"/>
              </w:rPr>
              <w:t xml:space="preserve"> </w:t>
            </w:r>
            <w:proofErr w:type="gramStart"/>
            <w:r w:rsidRPr="00B33CC8">
              <w:rPr>
                <w:rFonts w:ascii="Times New Roman" w:eastAsia="Calibri" w:hAnsi="Times New Roman" w:cs="Times New Roman"/>
                <w:sz w:val="24"/>
                <w:szCs w:val="24"/>
              </w:rPr>
              <w:t>образов</w:t>
            </w:r>
            <w:r w:rsidRPr="00B33CC8">
              <w:rPr>
                <w:rFonts w:ascii="Times New Roman" w:eastAsia="Calibri" w:hAnsi="Times New Roman" w:cs="Times New Roman"/>
                <w:sz w:val="24"/>
                <w:szCs w:val="24"/>
              </w:rPr>
              <w:t>а</w:t>
            </w:r>
            <w:r w:rsidRPr="00B33CC8">
              <w:rPr>
                <w:rFonts w:ascii="Times New Roman" w:eastAsia="Calibri" w:hAnsi="Times New Roman" w:cs="Times New Roman"/>
                <w:sz w:val="24"/>
                <w:szCs w:val="24"/>
              </w:rPr>
              <w:t>тельное учреждение дополнительно</w:t>
            </w:r>
            <w:r w:rsidR="00EB2908">
              <w:rPr>
                <w:rFonts w:ascii="Times New Roman" w:eastAsia="Calibri" w:hAnsi="Times New Roman" w:cs="Times New Roman"/>
                <w:sz w:val="24"/>
                <w:szCs w:val="24"/>
              </w:rPr>
              <w:t>го</w:t>
            </w:r>
            <w:r w:rsidRPr="00B33CC8">
              <w:rPr>
                <w:rFonts w:ascii="Times New Roman" w:eastAsia="Calibri" w:hAnsi="Times New Roman" w:cs="Times New Roman"/>
                <w:sz w:val="24"/>
                <w:szCs w:val="24"/>
              </w:rPr>
              <w:t xml:space="preserve"> профессионально</w:t>
            </w:r>
            <w:r w:rsidR="00EB2908">
              <w:rPr>
                <w:rFonts w:ascii="Times New Roman" w:eastAsia="Calibri" w:hAnsi="Times New Roman" w:cs="Times New Roman"/>
                <w:sz w:val="24"/>
                <w:szCs w:val="24"/>
              </w:rPr>
              <w:t>го</w:t>
            </w:r>
            <w:r w:rsidRPr="00B33CC8">
              <w:rPr>
                <w:rFonts w:ascii="Times New Roman" w:eastAsia="Calibri" w:hAnsi="Times New Roman" w:cs="Times New Roman"/>
                <w:sz w:val="24"/>
                <w:szCs w:val="24"/>
              </w:rPr>
              <w:t xml:space="preserve"> образовани</w:t>
            </w:r>
            <w:r w:rsidR="00EB2908">
              <w:rPr>
                <w:rFonts w:ascii="Times New Roman" w:eastAsia="Calibri" w:hAnsi="Times New Roman" w:cs="Times New Roman"/>
                <w:sz w:val="24"/>
                <w:szCs w:val="24"/>
              </w:rPr>
              <w:t>я</w:t>
            </w:r>
            <w:r w:rsidRPr="00B33CC8">
              <w:rPr>
                <w:rFonts w:ascii="Times New Roman" w:eastAsia="Calibri" w:hAnsi="Times New Roman" w:cs="Times New Roman"/>
                <w:sz w:val="24"/>
                <w:szCs w:val="24"/>
              </w:rPr>
              <w:t xml:space="preserve"> </w:t>
            </w:r>
            <w:r w:rsidR="009325C1" w:rsidRPr="00B33CC8">
              <w:rPr>
                <w:rFonts w:ascii="Times New Roman" w:eastAsia="Calibri" w:hAnsi="Times New Roman" w:cs="Times New Roman"/>
                <w:sz w:val="24"/>
                <w:szCs w:val="24"/>
              </w:rPr>
              <w:t>«</w:t>
            </w:r>
            <w:r w:rsidRPr="00B33CC8">
              <w:rPr>
                <w:rFonts w:ascii="Times New Roman" w:eastAsia="Calibri" w:hAnsi="Times New Roman" w:cs="Times New Roman"/>
                <w:sz w:val="24"/>
                <w:szCs w:val="24"/>
              </w:rPr>
              <w:t>Тувинский институт развития образования и повышения квалификации</w:t>
            </w:r>
            <w:r w:rsidR="00AC096F" w:rsidRPr="00B33CC8">
              <w:rPr>
                <w:rFonts w:ascii="Times New Roman" w:eastAsia="Calibri" w:hAnsi="Times New Roman" w:cs="Times New Roman"/>
                <w:sz w:val="24"/>
                <w:szCs w:val="24"/>
              </w:rPr>
              <w:t xml:space="preserve"> имени Народного учителя Республики Т</w:t>
            </w:r>
            <w:r w:rsidR="00AC096F" w:rsidRPr="00B33CC8">
              <w:rPr>
                <w:rFonts w:ascii="Times New Roman" w:eastAsia="Calibri" w:hAnsi="Times New Roman" w:cs="Times New Roman"/>
                <w:sz w:val="24"/>
                <w:szCs w:val="24"/>
              </w:rPr>
              <w:t>ы</w:t>
            </w:r>
            <w:r w:rsidR="00AC096F" w:rsidRPr="00B33CC8">
              <w:rPr>
                <w:rFonts w:ascii="Times New Roman" w:eastAsia="Calibri" w:hAnsi="Times New Roman" w:cs="Times New Roman"/>
                <w:sz w:val="24"/>
                <w:szCs w:val="24"/>
              </w:rPr>
              <w:t xml:space="preserve">ва Р.Р. </w:t>
            </w:r>
            <w:proofErr w:type="spellStart"/>
            <w:r w:rsidR="00AC096F" w:rsidRPr="00B33CC8">
              <w:rPr>
                <w:rFonts w:ascii="Times New Roman" w:eastAsia="Calibri" w:hAnsi="Times New Roman" w:cs="Times New Roman"/>
                <w:sz w:val="24"/>
                <w:szCs w:val="24"/>
              </w:rPr>
              <w:t>Бегзи</w:t>
            </w:r>
            <w:proofErr w:type="spellEnd"/>
            <w:r w:rsidR="009325C1" w:rsidRPr="00B33CC8">
              <w:rPr>
                <w:rFonts w:ascii="Times New Roman" w:eastAsia="Calibri" w:hAnsi="Times New Roman" w:cs="Times New Roman"/>
                <w:sz w:val="24"/>
                <w:szCs w:val="24"/>
              </w:rPr>
              <w:t>»</w:t>
            </w:r>
            <w:r w:rsidRPr="00B33CC8">
              <w:rPr>
                <w:rFonts w:ascii="Times New Roman" w:eastAsia="Calibri" w:hAnsi="Times New Roman" w:cs="Times New Roman"/>
                <w:sz w:val="24"/>
                <w:szCs w:val="24"/>
              </w:rPr>
              <w:t xml:space="preserve">, государственное бюджетное научное учреждение Министерства образования Республики Тыва </w:t>
            </w:r>
            <w:r w:rsidR="009325C1" w:rsidRPr="00B33CC8">
              <w:rPr>
                <w:rFonts w:ascii="Times New Roman" w:eastAsia="Calibri" w:hAnsi="Times New Roman" w:cs="Times New Roman"/>
                <w:sz w:val="24"/>
                <w:szCs w:val="24"/>
              </w:rPr>
              <w:t>«</w:t>
            </w:r>
            <w:r w:rsidRPr="00B33CC8">
              <w:rPr>
                <w:rFonts w:ascii="Times New Roman" w:eastAsia="Calibri" w:hAnsi="Times New Roman" w:cs="Times New Roman"/>
                <w:sz w:val="24"/>
                <w:szCs w:val="24"/>
              </w:rPr>
              <w:t>Институт развития национальной школы</w:t>
            </w:r>
            <w:r w:rsidR="009325C1" w:rsidRPr="00B33CC8">
              <w:rPr>
                <w:rFonts w:ascii="Times New Roman" w:eastAsia="Calibri" w:hAnsi="Times New Roman" w:cs="Times New Roman"/>
                <w:sz w:val="24"/>
                <w:szCs w:val="24"/>
              </w:rPr>
              <w:t>»</w:t>
            </w:r>
            <w:r w:rsidRPr="00B33CC8">
              <w:rPr>
                <w:rFonts w:ascii="Times New Roman" w:eastAsia="Calibri" w:hAnsi="Times New Roman" w:cs="Times New Roman"/>
                <w:sz w:val="24"/>
                <w:szCs w:val="24"/>
              </w:rPr>
              <w:t xml:space="preserve">, федеральное государственное бюджетное образовательное учреждение высшего образования </w:t>
            </w:r>
            <w:r w:rsidR="009325C1" w:rsidRPr="00B33CC8">
              <w:rPr>
                <w:rFonts w:ascii="Times New Roman" w:eastAsia="Calibri" w:hAnsi="Times New Roman" w:cs="Times New Roman"/>
                <w:sz w:val="24"/>
                <w:szCs w:val="24"/>
              </w:rPr>
              <w:t>«</w:t>
            </w:r>
            <w:r w:rsidRPr="00B33CC8">
              <w:rPr>
                <w:rFonts w:ascii="Times New Roman" w:eastAsia="Calibri" w:hAnsi="Times New Roman" w:cs="Times New Roman"/>
                <w:sz w:val="24"/>
                <w:szCs w:val="24"/>
              </w:rPr>
              <w:t>Тувинский государственный университет</w:t>
            </w:r>
            <w:r w:rsidR="009325C1" w:rsidRPr="00B33CC8">
              <w:rPr>
                <w:rFonts w:ascii="Times New Roman" w:eastAsia="Calibri" w:hAnsi="Times New Roman" w:cs="Times New Roman"/>
                <w:sz w:val="24"/>
                <w:szCs w:val="24"/>
              </w:rPr>
              <w:t>»</w:t>
            </w:r>
            <w:r w:rsidRPr="00B33CC8">
              <w:rPr>
                <w:rFonts w:ascii="Times New Roman" w:eastAsia="Calibri" w:hAnsi="Times New Roman" w:cs="Times New Roman"/>
                <w:sz w:val="24"/>
                <w:szCs w:val="24"/>
              </w:rPr>
              <w:t xml:space="preserve"> (по согласованию), федеральное государственное бюджетное учреждение науки </w:t>
            </w:r>
            <w:r w:rsidR="009325C1" w:rsidRPr="00B33CC8">
              <w:rPr>
                <w:rFonts w:ascii="Times New Roman" w:eastAsia="Calibri" w:hAnsi="Times New Roman" w:cs="Times New Roman"/>
                <w:sz w:val="24"/>
                <w:szCs w:val="24"/>
              </w:rPr>
              <w:t>«</w:t>
            </w:r>
            <w:r w:rsidRPr="00B33CC8">
              <w:rPr>
                <w:rFonts w:ascii="Times New Roman" w:eastAsia="Calibri" w:hAnsi="Times New Roman" w:cs="Times New Roman"/>
                <w:sz w:val="24"/>
                <w:szCs w:val="24"/>
              </w:rPr>
              <w:t>Тувинский институт комплексного освоения природных ресурсов Сибирского отделения Российской академии наук</w:t>
            </w:r>
            <w:proofErr w:type="gramEnd"/>
            <w:r w:rsidR="009325C1" w:rsidRPr="00B33CC8">
              <w:rPr>
                <w:rFonts w:ascii="Times New Roman" w:eastAsia="Calibri" w:hAnsi="Times New Roman" w:cs="Times New Roman"/>
                <w:sz w:val="24"/>
                <w:szCs w:val="24"/>
              </w:rPr>
              <w:t>»</w:t>
            </w:r>
            <w:r w:rsidRPr="00B33CC8">
              <w:rPr>
                <w:rFonts w:ascii="Times New Roman" w:eastAsia="Calibri" w:hAnsi="Times New Roman" w:cs="Times New Roman"/>
                <w:sz w:val="24"/>
                <w:szCs w:val="24"/>
              </w:rPr>
              <w:t xml:space="preserve"> (по согласованию), органы управления образованием муниц</w:t>
            </w:r>
            <w:r w:rsidRPr="00B33CC8">
              <w:rPr>
                <w:rFonts w:ascii="Times New Roman" w:eastAsia="Calibri" w:hAnsi="Times New Roman" w:cs="Times New Roman"/>
                <w:sz w:val="24"/>
                <w:szCs w:val="24"/>
              </w:rPr>
              <w:t>и</w:t>
            </w:r>
            <w:r w:rsidRPr="00B33CC8">
              <w:rPr>
                <w:rFonts w:ascii="Times New Roman" w:eastAsia="Calibri" w:hAnsi="Times New Roman" w:cs="Times New Roman"/>
                <w:sz w:val="24"/>
                <w:szCs w:val="24"/>
              </w:rPr>
              <w:t>пальных образований Республики Тыва (по согласованию), государственные бюджетные (а</w:t>
            </w:r>
            <w:r w:rsidRPr="00B33CC8">
              <w:rPr>
                <w:rFonts w:ascii="Times New Roman" w:eastAsia="Calibri" w:hAnsi="Times New Roman" w:cs="Times New Roman"/>
                <w:sz w:val="24"/>
                <w:szCs w:val="24"/>
              </w:rPr>
              <w:t>в</w:t>
            </w:r>
            <w:r w:rsidRPr="00B33CC8">
              <w:rPr>
                <w:rFonts w:ascii="Times New Roman" w:eastAsia="Calibri" w:hAnsi="Times New Roman" w:cs="Times New Roman"/>
                <w:sz w:val="24"/>
                <w:szCs w:val="24"/>
              </w:rPr>
              <w:t>тономные) общеобразовательные учреждения Республики Тыва (по согласованию)</w:t>
            </w:r>
          </w:p>
        </w:tc>
        <w:tc>
          <w:tcPr>
            <w:tcW w:w="5395" w:type="dxa"/>
          </w:tcPr>
          <w:p w14:paraId="6315C737" w14:textId="77777777" w:rsidR="006563F0" w:rsidRPr="00B33CC8" w:rsidRDefault="006563F0" w:rsidP="006563F0">
            <w:pPr>
              <w:contextualSpacing/>
              <w:textAlignment w:val="baseline"/>
              <w:rPr>
                <w:rFonts w:ascii="Times New Roman" w:eastAsia="Times New Roman" w:hAnsi="Times New Roman" w:cs="Times New Roman"/>
                <w:sz w:val="24"/>
                <w:szCs w:val="24"/>
              </w:rPr>
            </w:pPr>
            <w:r w:rsidRPr="00B33CC8">
              <w:rPr>
                <w:rFonts w:ascii="Times New Roman" w:eastAsia="Times New Roman" w:hAnsi="Times New Roman" w:cs="Times New Roman"/>
                <w:sz w:val="24"/>
                <w:szCs w:val="24"/>
              </w:rPr>
              <w:t>2024-2030 годы</w:t>
            </w:r>
          </w:p>
        </w:tc>
      </w:tr>
      <w:tr w:rsidR="006563F0" w:rsidRPr="00B33CC8" w14:paraId="0B37913C" w14:textId="77777777" w:rsidTr="00A91B53">
        <w:trPr>
          <w:trHeight w:val="20"/>
          <w:jc w:val="center"/>
        </w:trPr>
        <w:tc>
          <w:tcPr>
            <w:tcW w:w="851" w:type="dxa"/>
          </w:tcPr>
          <w:p w14:paraId="6C18C5E6" w14:textId="77777777" w:rsidR="006563F0" w:rsidRPr="00B33CC8" w:rsidRDefault="006563F0" w:rsidP="006563F0">
            <w:pPr>
              <w:contextualSpacing/>
              <w:jc w:val="center"/>
              <w:textAlignment w:val="baseline"/>
              <w:rPr>
                <w:rFonts w:ascii="Times New Roman" w:eastAsia="Times New Roman" w:hAnsi="Times New Roman" w:cs="Times New Roman"/>
                <w:sz w:val="24"/>
                <w:szCs w:val="24"/>
              </w:rPr>
            </w:pPr>
            <w:r w:rsidRPr="00B33CC8">
              <w:rPr>
                <w:rFonts w:ascii="Times New Roman" w:eastAsia="Times New Roman" w:hAnsi="Times New Roman" w:cs="Times New Roman"/>
                <w:sz w:val="24"/>
                <w:szCs w:val="24"/>
              </w:rPr>
              <w:t>1.1.1.</w:t>
            </w:r>
          </w:p>
        </w:tc>
        <w:tc>
          <w:tcPr>
            <w:tcW w:w="5142" w:type="dxa"/>
          </w:tcPr>
          <w:p w14:paraId="0D6CF966" w14:textId="1BEA8E03" w:rsidR="006563F0" w:rsidRPr="00B33CC8" w:rsidRDefault="006563F0" w:rsidP="003A61B1">
            <w:pPr>
              <w:tabs>
                <w:tab w:val="left" w:pos="385"/>
                <w:tab w:val="left" w:pos="746"/>
              </w:tabs>
              <w:contextualSpacing/>
              <w:textAlignment w:val="baseline"/>
              <w:rPr>
                <w:rFonts w:ascii="Times New Roman" w:eastAsia="Calibri" w:hAnsi="Times New Roman" w:cs="Times New Roman"/>
                <w:sz w:val="24"/>
                <w:szCs w:val="24"/>
              </w:rPr>
            </w:pPr>
            <w:r w:rsidRPr="00B33CC8">
              <w:rPr>
                <w:rFonts w:ascii="Times New Roman" w:eastAsia="Times New Roman" w:hAnsi="Times New Roman" w:cs="Times New Roman"/>
                <w:sz w:val="24"/>
                <w:szCs w:val="24"/>
              </w:rPr>
              <w:t xml:space="preserve">Задача 1. </w:t>
            </w:r>
            <w:r w:rsidRPr="00B33CC8">
              <w:rPr>
                <w:rFonts w:ascii="Times New Roman" w:eastAsia="Calibri" w:hAnsi="Times New Roman" w:cs="Times New Roman"/>
                <w:sz w:val="24"/>
                <w:szCs w:val="24"/>
              </w:rPr>
              <w:t>Повышение квалификации педагогич</w:t>
            </w:r>
            <w:r w:rsidRPr="00B33CC8">
              <w:rPr>
                <w:rFonts w:ascii="Times New Roman" w:eastAsia="Calibri" w:hAnsi="Times New Roman" w:cs="Times New Roman"/>
                <w:sz w:val="24"/>
                <w:szCs w:val="24"/>
              </w:rPr>
              <w:t>е</w:t>
            </w:r>
            <w:r w:rsidRPr="00B33CC8">
              <w:rPr>
                <w:rFonts w:ascii="Times New Roman" w:eastAsia="Calibri" w:hAnsi="Times New Roman" w:cs="Times New Roman"/>
                <w:sz w:val="24"/>
                <w:szCs w:val="24"/>
              </w:rPr>
              <w:t xml:space="preserve">ских работников </w:t>
            </w:r>
            <w:r w:rsidRPr="00B33CC8">
              <w:rPr>
                <w:rFonts w:ascii="Times New Roman" w:eastAsia="Times New Roman" w:hAnsi="Times New Roman" w:cs="Times New Roman"/>
                <w:sz w:val="24"/>
                <w:szCs w:val="24"/>
              </w:rPr>
              <w:t>по вопросам совершенствов</w:t>
            </w:r>
            <w:r w:rsidRPr="00B33CC8">
              <w:rPr>
                <w:rFonts w:ascii="Times New Roman" w:eastAsia="Times New Roman" w:hAnsi="Times New Roman" w:cs="Times New Roman"/>
                <w:sz w:val="24"/>
                <w:szCs w:val="24"/>
              </w:rPr>
              <w:t>а</w:t>
            </w:r>
            <w:r w:rsidRPr="00B33CC8">
              <w:rPr>
                <w:rFonts w:ascii="Times New Roman" w:eastAsia="Times New Roman" w:hAnsi="Times New Roman" w:cs="Times New Roman"/>
                <w:sz w:val="24"/>
                <w:szCs w:val="24"/>
              </w:rPr>
              <w:t>ния норм и условий полноценного функцион</w:t>
            </w:r>
            <w:r w:rsidRPr="00B33CC8">
              <w:rPr>
                <w:rFonts w:ascii="Times New Roman" w:eastAsia="Times New Roman" w:hAnsi="Times New Roman" w:cs="Times New Roman"/>
                <w:sz w:val="24"/>
                <w:szCs w:val="24"/>
              </w:rPr>
              <w:t>и</w:t>
            </w:r>
            <w:r w:rsidRPr="00B33CC8">
              <w:rPr>
                <w:rFonts w:ascii="Times New Roman" w:eastAsia="Times New Roman" w:hAnsi="Times New Roman" w:cs="Times New Roman"/>
                <w:sz w:val="24"/>
                <w:szCs w:val="24"/>
              </w:rPr>
              <w:t>рования и развития русского языка как госуда</w:t>
            </w:r>
            <w:r w:rsidRPr="00B33CC8">
              <w:rPr>
                <w:rFonts w:ascii="Times New Roman" w:eastAsia="Times New Roman" w:hAnsi="Times New Roman" w:cs="Times New Roman"/>
                <w:sz w:val="24"/>
                <w:szCs w:val="24"/>
              </w:rPr>
              <w:t>р</w:t>
            </w:r>
            <w:r w:rsidRPr="00B33CC8">
              <w:rPr>
                <w:rFonts w:ascii="Times New Roman" w:eastAsia="Times New Roman" w:hAnsi="Times New Roman" w:cs="Times New Roman"/>
                <w:sz w:val="24"/>
                <w:szCs w:val="24"/>
              </w:rPr>
              <w:lastRenderedPageBreak/>
              <w:t>ственного языка Российской Федерации по</w:t>
            </w:r>
            <w:r w:rsidRPr="00B33CC8">
              <w:rPr>
                <w:rFonts w:ascii="Times New Roman" w:eastAsia="Calibri" w:hAnsi="Times New Roman" w:cs="Times New Roman"/>
                <w:sz w:val="24"/>
                <w:szCs w:val="24"/>
              </w:rPr>
              <w:t xml:space="preserve"> м</w:t>
            </w:r>
            <w:r w:rsidRPr="00B33CC8">
              <w:rPr>
                <w:rFonts w:ascii="Times New Roman" w:eastAsia="Calibri" w:hAnsi="Times New Roman" w:cs="Times New Roman"/>
                <w:sz w:val="24"/>
                <w:szCs w:val="24"/>
              </w:rPr>
              <w:t>е</w:t>
            </w:r>
            <w:r w:rsidRPr="00B33CC8">
              <w:rPr>
                <w:rFonts w:ascii="Times New Roman" w:eastAsia="Calibri" w:hAnsi="Times New Roman" w:cs="Times New Roman"/>
                <w:sz w:val="24"/>
                <w:szCs w:val="24"/>
              </w:rPr>
              <w:t>тодике преподавания русского языка (курсы, п</w:t>
            </w:r>
            <w:r w:rsidRPr="00B33CC8">
              <w:rPr>
                <w:rFonts w:ascii="Times New Roman" w:eastAsia="Calibri" w:hAnsi="Times New Roman" w:cs="Times New Roman"/>
                <w:sz w:val="24"/>
                <w:szCs w:val="24"/>
              </w:rPr>
              <w:t>е</w:t>
            </w:r>
            <w:r w:rsidRPr="00B33CC8">
              <w:rPr>
                <w:rFonts w:ascii="Times New Roman" w:eastAsia="Calibri" w:hAnsi="Times New Roman" w:cs="Times New Roman"/>
                <w:sz w:val="24"/>
                <w:szCs w:val="24"/>
              </w:rPr>
              <w:t xml:space="preserve">реподготовка, семинары, </w:t>
            </w:r>
            <w:proofErr w:type="spellStart"/>
            <w:r w:rsidRPr="00B33CC8">
              <w:rPr>
                <w:rFonts w:ascii="Times New Roman" w:eastAsia="Calibri" w:hAnsi="Times New Roman" w:cs="Times New Roman"/>
                <w:sz w:val="24"/>
                <w:szCs w:val="24"/>
              </w:rPr>
              <w:t>вебинары</w:t>
            </w:r>
            <w:proofErr w:type="spellEnd"/>
            <w:r w:rsidRPr="00B33CC8">
              <w:rPr>
                <w:rFonts w:ascii="Times New Roman" w:eastAsia="Calibri" w:hAnsi="Times New Roman" w:cs="Times New Roman"/>
                <w:sz w:val="24"/>
                <w:szCs w:val="24"/>
              </w:rPr>
              <w:t xml:space="preserve">, </w:t>
            </w:r>
            <w:r w:rsidR="009325C1" w:rsidRPr="00B33CC8">
              <w:rPr>
                <w:rFonts w:ascii="Times New Roman" w:eastAsia="Calibri" w:hAnsi="Times New Roman" w:cs="Times New Roman"/>
                <w:sz w:val="24"/>
                <w:szCs w:val="24"/>
              </w:rPr>
              <w:t>«</w:t>
            </w:r>
            <w:r w:rsidRPr="00B33CC8">
              <w:rPr>
                <w:rFonts w:ascii="Times New Roman" w:eastAsia="Calibri" w:hAnsi="Times New Roman" w:cs="Times New Roman"/>
                <w:sz w:val="24"/>
                <w:szCs w:val="24"/>
              </w:rPr>
              <w:t>круглые столы</w:t>
            </w:r>
            <w:r w:rsidR="009325C1" w:rsidRPr="00B33CC8">
              <w:rPr>
                <w:rFonts w:ascii="Times New Roman" w:eastAsia="Calibri" w:hAnsi="Times New Roman" w:cs="Times New Roman"/>
                <w:sz w:val="24"/>
                <w:szCs w:val="24"/>
              </w:rPr>
              <w:t>»</w:t>
            </w:r>
            <w:r w:rsidRPr="00B33CC8">
              <w:rPr>
                <w:rFonts w:ascii="Times New Roman" w:eastAsia="Calibri" w:hAnsi="Times New Roman" w:cs="Times New Roman"/>
                <w:sz w:val="24"/>
                <w:szCs w:val="24"/>
              </w:rPr>
              <w:t>)</w:t>
            </w:r>
          </w:p>
        </w:tc>
        <w:tc>
          <w:tcPr>
            <w:tcW w:w="4678" w:type="dxa"/>
          </w:tcPr>
          <w:p w14:paraId="28A886D0" w14:textId="77777777" w:rsidR="006563F0" w:rsidRPr="00B33CC8" w:rsidRDefault="006563F0" w:rsidP="006563F0">
            <w:pPr>
              <w:contextualSpacing/>
              <w:textAlignment w:val="baseline"/>
              <w:rPr>
                <w:rFonts w:ascii="Times New Roman" w:eastAsia="Calibri" w:hAnsi="Times New Roman" w:cs="Times New Roman"/>
                <w:sz w:val="24"/>
                <w:szCs w:val="24"/>
              </w:rPr>
            </w:pPr>
            <w:r w:rsidRPr="00B33CC8">
              <w:rPr>
                <w:rFonts w:ascii="Times New Roman" w:eastAsia="Times New Roman" w:hAnsi="Times New Roman" w:cs="Times New Roman"/>
                <w:sz w:val="24"/>
                <w:szCs w:val="24"/>
              </w:rPr>
              <w:lastRenderedPageBreak/>
              <w:t xml:space="preserve">повышение компетенций педагогических работников </w:t>
            </w:r>
            <w:r w:rsidRPr="00B33CC8">
              <w:rPr>
                <w:rFonts w:ascii="Times New Roman" w:eastAsia="Calibri" w:hAnsi="Times New Roman" w:cs="Times New Roman"/>
                <w:sz w:val="24"/>
                <w:szCs w:val="24"/>
              </w:rPr>
              <w:t>по вопросам изучения и мет</w:t>
            </w:r>
            <w:r w:rsidRPr="00B33CC8">
              <w:rPr>
                <w:rFonts w:ascii="Times New Roman" w:eastAsia="Calibri" w:hAnsi="Times New Roman" w:cs="Times New Roman"/>
                <w:sz w:val="24"/>
                <w:szCs w:val="24"/>
              </w:rPr>
              <w:t>о</w:t>
            </w:r>
            <w:r w:rsidRPr="00B33CC8">
              <w:rPr>
                <w:rFonts w:ascii="Times New Roman" w:eastAsia="Calibri" w:hAnsi="Times New Roman" w:cs="Times New Roman"/>
                <w:sz w:val="24"/>
                <w:szCs w:val="24"/>
              </w:rPr>
              <w:t>дики преподавания русского языка</w:t>
            </w:r>
          </w:p>
          <w:p w14:paraId="64489B59" w14:textId="77777777" w:rsidR="006563F0" w:rsidRPr="00B33CC8" w:rsidRDefault="006563F0" w:rsidP="006563F0">
            <w:pPr>
              <w:contextualSpacing/>
              <w:textAlignment w:val="baseline"/>
              <w:rPr>
                <w:rFonts w:ascii="Times New Roman" w:eastAsia="Times New Roman" w:hAnsi="Times New Roman" w:cs="Times New Roman"/>
                <w:sz w:val="24"/>
                <w:szCs w:val="24"/>
              </w:rPr>
            </w:pPr>
          </w:p>
        </w:tc>
        <w:tc>
          <w:tcPr>
            <w:tcW w:w="5395" w:type="dxa"/>
          </w:tcPr>
          <w:p w14:paraId="507C919A" w14:textId="684E4421" w:rsidR="006563F0" w:rsidRPr="00B33CC8" w:rsidRDefault="006563F0" w:rsidP="006563F0">
            <w:pPr>
              <w:contextualSpacing/>
              <w:textAlignment w:val="baseline"/>
              <w:rPr>
                <w:rFonts w:ascii="Times New Roman" w:eastAsia="Times New Roman" w:hAnsi="Times New Roman" w:cs="Times New Roman"/>
                <w:sz w:val="24"/>
                <w:szCs w:val="24"/>
              </w:rPr>
            </w:pPr>
            <w:r w:rsidRPr="00B33CC8">
              <w:rPr>
                <w:rFonts w:ascii="Times New Roman" w:eastAsia="Calibri" w:hAnsi="Times New Roman" w:cs="Times New Roman"/>
                <w:sz w:val="24"/>
                <w:szCs w:val="24"/>
              </w:rPr>
              <w:t>численность педагогических работников, проше</w:t>
            </w:r>
            <w:r w:rsidRPr="00B33CC8">
              <w:rPr>
                <w:rFonts w:ascii="Times New Roman" w:eastAsia="Calibri" w:hAnsi="Times New Roman" w:cs="Times New Roman"/>
                <w:sz w:val="24"/>
                <w:szCs w:val="24"/>
              </w:rPr>
              <w:t>д</w:t>
            </w:r>
            <w:r w:rsidRPr="00B33CC8">
              <w:rPr>
                <w:rFonts w:ascii="Times New Roman" w:eastAsia="Calibri" w:hAnsi="Times New Roman" w:cs="Times New Roman"/>
                <w:sz w:val="24"/>
                <w:szCs w:val="24"/>
              </w:rPr>
              <w:t>ших повышение квалификации и переподготовку</w:t>
            </w:r>
            <w:r w:rsidR="00EB2908">
              <w:rPr>
                <w:rFonts w:ascii="Times New Roman" w:eastAsia="Calibri" w:hAnsi="Times New Roman" w:cs="Times New Roman"/>
                <w:sz w:val="24"/>
                <w:szCs w:val="24"/>
              </w:rPr>
              <w:t>:</w:t>
            </w:r>
            <w:r w:rsidRPr="00B33CC8">
              <w:rPr>
                <w:rFonts w:ascii="Times New Roman" w:eastAsia="Calibri" w:hAnsi="Times New Roman" w:cs="Times New Roman"/>
                <w:sz w:val="24"/>
                <w:szCs w:val="24"/>
              </w:rPr>
              <w:t xml:space="preserve"> </w:t>
            </w:r>
          </w:p>
          <w:p w14:paraId="55EAACD7" w14:textId="77777777" w:rsidR="006563F0" w:rsidRPr="00B33CC8" w:rsidRDefault="006563F0" w:rsidP="006563F0">
            <w:pPr>
              <w:contextualSpacing/>
              <w:textAlignment w:val="baseline"/>
              <w:rPr>
                <w:rFonts w:ascii="Times New Roman" w:eastAsia="Times New Roman" w:hAnsi="Times New Roman" w:cs="Times New Roman"/>
                <w:sz w:val="24"/>
                <w:szCs w:val="24"/>
              </w:rPr>
            </w:pPr>
            <w:r w:rsidRPr="00B33CC8">
              <w:rPr>
                <w:rFonts w:ascii="Times New Roman" w:eastAsia="Times New Roman" w:hAnsi="Times New Roman" w:cs="Times New Roman"/>
                <w:sz w:val="24"/>
                <w:szCs w:val="24"/>
              </w:rPr>
              <w:t>не менее 320 чел. в 2024 г.;</w:t>
            </w:r>
          </w:p>
          <w:p w14:paraId="26F5A387" w14:textId="77777777" w:rsidR="006563F0" w:rsidRPr="00B33CC8" w:rsidRDefault="006563F0" w:rsidP="006563F0">
            <w:pPr>
              <w:contextualSpacing/>
              <w:textAlignment w:val="baseline"/>
              <w:rPr>
                <w:rFonts w:ascii="Times New Roman" w:eastAsia="Times New Roman" w:hAnsi="Times New Roman" w:cs="Times New Roman"/>
                <w:sz w:val="24"/>
                <w:szCs w:val="24"/>
              </w:rPr>
            </w:pPr>
            <w:r w:rsidRPr="00B33CC8">
              <w:rPr>
                <w:rFonts w:ascii="Times New Roman" w:eastAsia="Times New Roman" w:hAnsi="Times New Roman" w:cs="Times New Roman"/>
                <w:sz w:val="24"/>
                <w:szCs w:val="24"/>
              </w:rPr>
              <w:t>не менее 350 чел. в 2025 г.;</w:t>
            </w:r>
          </w:p>
          <w:p w14:paraId="388F2957" w14:textId="77777777" w:rsidR="006563F0" w:rsidRPr="00B33CC8" w:rsidRDefault="006563F0" w:rsidP="006563F0">
            <w:pPr>
              <w:contextualSpacing/>
              <w:textAlignment w:val="baseline"/>
              <w:rPr>
                <w:rFonts w:ascii="Times New Roman" w:eastAsia="Times New Roman" w:hAnsi="Times New Roman" w:cs="Times New Roman"/>
                <w:sz w:val="24"/>
                <w:szCs w:val="24"/>
              </w:rPr>
            </w:pPr>
            <w:r w:rsidRPr="00B33CC8">
              <w:rPr>
                <w:rFonts w:ascii="Times New Roman" w:eastAsia="Times New Roman" w:hAnsi="Times New Roman" w:cs="Times New Roman"/>
                <w:sz w:val="24"/>
                <w:szCs w:val="24"/>
              </w:rPr>
              <w:lastRenderedPageBreak/>
              <w:t>не менее 370 чел. в 2026 г.;</w:t>
            </w:r>
          </w:p>
          <w:p w14:paraId="6731CA64" w14:textId="77777777" w:rsidR="006563F0" w:rsidRPr="00B33CC8" w:rsidRDefault="006563F0" w:rsidP="006563F0">
            <w:pPr>
              <w:contextualSpacing/>
              <w:textAlignment w:val="baseline"/>
              <w:rPr>
                <w:rFonts w:ascii="Times New Roman" w:eastAsia="Times New Roman" w:hAnsi="Times New Roman" w:cs="Times New Roman"/>
                <w:sz w:val="24"/>
                <w:szCs w:val="24"/>
              </w:rPr>
            </w:pPr>
            <w:r w:rsidRPr="00B33CC8">
              <w:rPr>
                <w:rFonts w:ascii="Times New Roman" w:eastAsia="Times New Roman" w:hAnsi="Times New Roman" w:cs="Times New Roman"/>
                <w:sz w:val="24"/>
                <w:szCs w:val="24"/>
              </w:rPr>
              <w:t>не менее 380 чел. в 2027 г.;</w:t>
            </w:r>
          </w:p>
          <w:p w14:paraId="7C2E4BB8" w14:textId="77777777" w:rsidR="006563F0" w:rsidRPr="00B33CC8" w:rsidRDefault="006563F0" w:rsidP="006563F0">
            <w:pPr>
              <w:contextualSpacing/>
              <w:textAlignment w:val="baseline"/>
              <w:rPr>
                <w:rFonts w:ascii="Times New Roman" w:eastAsia="Times New Roman" w:hAnsi="Times New Roman" w:cs="Times New Roman"/>
                <w:sz w:val="24"/>
                <w:szCs w:val="24"/>
              </w:rPr>
            </w:pPr>
            <w:r w:rsidRPr="00B33CC8">
              <w:rPr>
                <w:rFonts w:ascii="Times New Roman" w:eastAsia="Times New Roman" w:hAnsi="Times New Roman" w:cs="Times New Roman"/>
                <w:sz w:val="24"/>
                <w:szCs w:val="24"/>
              </w:rPr>
              <w:t>не менее 390 чел. в 2028 г.;</w:t>
            </w:r>
          </w:p>
          <w:p w14:paraId="171BD98B" w14:textId="77777777" w:rsidR="006563F0" w:rsidRPr="00B33CC8" w:rsidRDefault="006563F0" w:rsidP="006563F0">
            <w:pPr>
              <w:contextualSpacing/>
              <w:textAlignment w:val="baseline"/>
              <w:rPr>
                <w:rFonts w:ascii="Times New Roman" w:eastAsia="Times New Roman" w:hAnsi="Times New Roman" w:cs="Times New Roman"/>
                <w:sz w:val="24"/>
                <w:szCs w:val="24"/>
              </w:rPr>
            </w:pPr>
            <w:r w:rsidRPr="00B33CC8">
              <w:rPr>
                <w:rFonts w:ascii="Times New Roman" w:eastAsia="Times New Roman" w:hAnsi="Times New Roman" w:cs="Times New Roman"/>
                <w:sz w:val="24"/>
                <w:szCs w:val="24"/>
              </w:rPr>
              <w:t>не менее 400 чел. в 2029 г.;</w:t>
            </w:r>
          </w:p>
          <w:p w14:paraId="22755B2D" w14:textId="77777777" w:rsidR="006563F0" w:rsidRPr="00B33CC8" w:rsidRDefault="006563F0" w:rsidP="006563F0">
            <w:pPr>
              <w:contextualSpacing/>
              <w:textAlignment w:val="baseline"/>
              <w:rPr>
                <w:rFonts w:ascii="Times New Roman" w:eastAsia="Times New Roman" w:hAnsi="Times New Roman" w:cs="Times New Roman"/>
                <w:sz w:val="24"/>
                <w:szCs w:val="24"/>
              </w:rPr>
            </w:pPr>
            <w:r w:rsidRPr="00B33CC8">
              <w:rPr>
                <w:rFonts w:ascii="Times New Roman" w:eastAsia="Times New Roman" w:hAnsi="Times New Roman" w:cs="Times New Roman"/>
                <w:sz w:val="24"/>
                <w:szCs w:val="24"/>
              </w:rPr>
              <w:t>не менее 410 чел. в 2030 г.</w:t>
            </w:r>
          </w:p>
        </w:tc>
      </w:tr>
      <w:tr w:rsidR="006563F0" w:rsidRPr="00B33CC8" w14:paraId="73D8CE17" w14:textId="77777777" w:rsidTr="00A91B53">
        <w:trPr>
          <w:trHeight w:val="20"/>
          <w:jc w:val="center"/>
        </w:trPr>
        <w:tc>
          <w:tcPr>
            <w:tcW w:w="851" w:type="dxa"/>
          </w:tcPr>
          <w:p w14:paraId="6DCB7400" w14:textId="77777777" w:rsidR="006563F0" w:rsidRPr="00B33CC8" w:rsidRDefault="006563F0" w:rsidP="006563F0">
            <w:pPr>
              <w:contextualSpacing/>
              <w:jc w:val="center"/>
              <w:textAlignment w:val="baseline"/>
              <w:rPr>
                <w:rFonts w:ascii="Times New Roman" w:eastAsia="Times New Roman" w:hAnsi="Times New Roman" w:cs="Times New Roman"/>
                <w:sz w:val="24"/>
                <w:szCs w:val="24"/>
              </w:rPr>
            </w:pPr>
            <w:r w:rsidRPr="00B33CC8">
              <w:rPr>
                <w:rFonts w:ascii="Times New Roman" w:eastAsia="Times New Roman" w:hAnsi="Times New Roman" w:cs="Times New Roman"/>
                <w:sz w:val="24"/>
                <w:szCs w:val="24"/>
              </w:rPr>
              <w:lastRenderedPageBreak/>
              <w:t>1.1.2.</w:t>
            </w:r>
          </w:p>
        </w:tc>
        <w:tc>
          <w:tcPr>
            <w:tcW w:w="5142" w:type="dxa"/>
          </w:tcPr>
          <w:p w14:paraId="312E0F99" w14:textId="4A4B42EF" w:rsidR="006563F0" w:rsidRPr="00B33CC8" w:rsidRDefault="00BE3564" w:rsidP="006563F0">
            <w:pPr>
              <w:contextualSpacing/>
              <w:textAlignment w:val="baseline"/>
              <w:rPr>
                <w:rFonts w:ascii="Times New Roman" w:eastAsia="Times New Roman" w:hAnsi="Times New Roman" w:cs="Times New Roman"/>
                <w:sz w:val="24"/>
                <w:szCs w:val="24"/>
              </w:rPr>
            </w:pPr>
            <w:r w:rsidRPr="00B33CC8">
              <w:rPr>
                <w:rFonts w:ascii="Times New Roman" w:eastAsia="Times New Roman" w:hAnsi="Times New Roman" w:cs="Times New Roman"/>
                <w:sz w:val="24"/>
                <w:szCs w:val="24"/>
              </w:rPr>
              <w:t>Задача 2. Подготовка и организация регионал</w:t>
            </w:r>
            <w:r w:rsidRPr="00B33CC8">
              <w:rPr>
                <w:rFonts w:ascii="Times New Roman" w:eastAsia="Times New Roman" w:hAnsi="Times New Roman" w:cs="Times New Roman"/>
                <w:sz w:val="24"/>
                <w:szCs w:val="24"/>
              </w:rPr>
              <w:t>ь</w:t>
            </w:r>
            <w:r w:rsidRPr="00B33CC8">
              <w:rPr>
                <w:rFonts w:ascii="Times New Roman" w:eastAsia="Times New Roman" w:hAnsi="Times New Roman" w:cs="Times New Roman"/>
                <w:sz w:val="24"/>
                <w:szCs w:val="24"/>
              </w:rPr>
              <w:t xml:space="preserve">ного конкурса </w:t>
            </w:r>
            <w:r w:rsidR="009325C1" w:rsidRPr="00B33CC8">
              <w:rPr>
                <w:rFonts w:ascii="Times New Roman" w:eastAsia="Times New Roman" w:hAnsi="Times New Roman" w:cs="Times New Roman"/>
                <w:sz w:val="24"/>
                <w:szCs w:val="24"/>
              </w:rPr>
              <w:t>«</w:t>
            </w:r>
            <w:r w:rsidRPr="00B33CC8">
              <w:rPr>
                <w:rFonts w:ascii="Times New Roman" w:eastAsia="Times New Roman" w:hAnsi="Times New Roman" w:cs="Times New Roman"/>
                <w:sz w:val="24"/>
                <w:szCs w:val="24"/>
              </w:rPr>
              <w:t>Родной язык</w:t>
            </w:r>
            <w:r w:rsidR="00D16BD6" w:rsidRPr="00B33CC8">
              <w:rPr>
                <w:rFonts w:ascii="Times New Roman" w:eastAsia="Times New Roman" w:hAnsi="Times New Roman" w:cs="Times New Roman"/>
                <w:sz w:val="24"/>
                <w:szCs w:val="24"/>
              </w:rPr>
              <w:t xml:space="preserve"> – </w:t>
            </w:r>
            <w:r w:rsidRPr="00B33CC8">
              <w:rPr>
                <w:rFonts w:ascii="Times New Roman" w:eastAsia="Times New Roman" w:hAnsi="Times New Roman" w:cs="Times New Roman"/>
                <w:sz w:val="24"/>
                <w:szCs w:val="24"/>
              </w:rPr>
              <w:t>душа народа</w:t>
            </w:r>
            <w:r w:rsidR="009325C1" w:rsidRPr="00B33CC8">
              <w:rPr>
                <w:rFonts w:ascii="Times New Roman" w:eastAsia="Times New Roman" w:hAnsi="Times New Roman" w:cs="Times New Roman"/>
                <w:sz w:val="24"/>
                <w:szCs w:val="24"/>
              </w:rPr>
              <w:t>»</w:t>
            </w:r>
            <w:r w:rsidRPr="00B33CC8">
              <w:rPr>
                <w:rFonts w:ascii="Times New Roman" w:eastAsia="Times New Roman" w:hAnsi="Times New Roman" w:cs="Times New Roman"/>
                <w:sz w:val="24"/>
                <w:szCs w:val="24"/>
              </w:rPr>
              <w:t xml:space="preserve"> среди педагогов образовательных организаций</w:t>
            </w:r>
          </w:p>
        </w:tc>
        <w:tc>
          <w:tcPr>
            <w:tcW w:w="4678" w:type="dxa"/>
          </w:tcPr>
          <w:p w14:paraId="14F19DC6" w14:textId="470EAB3A" w:rsidR="006563F0" w:rsidRPr="00B33CC8" w:rsidRDefault="00BE3564" w:rsidP="006563F0">
            <w:pPr>
              <w:contextualSpacing/>
              <w:textAlignment w:val="baseline"/>
              <w:rPr>
                <w:rFonts w:ascii="Times New Roman" w:eastAsia="Times New Roman" w:hAnsi="Times New Roman" w:cs="Times New Roman"/>
                <w:sz w:val="24"/>
                <w:szCs w:val="24"/>
                <w:lang w:val="x-none"/>
              </w:rPr>
            </w:pPr>
            <w:r w:rsidRPr="00B33CC8">
              <w:rPr>
                <w:rFonts w:ascii="Times New Roman" w:eastAsia="Times New Roman" w:hAnsi="Times New Roman" w:cs="Times New Roman"/>
                <w:kern w:val="1"/>
                <w:sz w:val="24"/>
                <w:szCs w:val="24"/>
                <w:lang w:val="x-none" w:eastAsia="x-none"/>
              </w:rPr>
              <w:t xml:space="preserve">продвижение русского языка как языка межнационального общения путем организации и проведения мероприятий в образовательных организациях республики </w:t>
            </w:r>
          </w:p>
          <w:p w14:paraId="143E68DC" w14:textId="77777777" w:rsidR="006563F0" w:rsidRPr="00B33CC8" w:rsidRDefault="006563F0" w:rsidP="006563F0">
            <w:pPr>
              <w:contextualSpacing/>
              <w:textAlignment w:val="baseline"/>
              <w:rPr>
                <w:rFonts w:ascii="Times New Roman" w:eastAsia="Times New Roman" w:hAnsi="Times New Roman" w:cs="Times New Roman"/>
                <w:sz w:val="24"/>
                <w:szCs w:val="24"/>
              </w:rPr>
            </w:pPr>
          </w:p>
        </w:tc>
        <w:tc>
          <w:tcPr>
            <w:tcW w:w="5395" w:type="dxa"/>
          </w:tcPr>
          <w:p w14:paraId="290D4348" w14:textId="5A31AEF4" w:rsidR="00BE3564" w:rsidRPr="00B33CC8" w:rsidRDefault="006563F0" w:rsidP="00BE3564">
            <w:pPr>
              <w:contextualSpacing/>
              <w:textAlignment w:val="baseline"/>
              <w:rPr>
                <w:rFonts w:ascii="Times New Roman" w:eastAsia="Calibri" w:hAnsi="Times New Roman" w:cs="Times New Roman"/>
                <w:sz w:val="24"/>
                <w:szCs w:val="24"/>
              </w:rPr>
            </w:pPr>
            <w:r w:rsidRPr="00B33CC8">
              <w:rPr>
                <w:rFonts w:ascii="Times New Roman" w:eastAsia="Calibri" w:hAnsi="Times New Roman" w:cs="Times New Roman"/>
                <w:sz w:val="24"/>
                <w:szCs w:val="24"/>
              </w:rPr>
              <w:t xml:space="preserve">доля педагогических работников, принявших </w:t>
            </w:r>
            <w:r w:rsidR="00BE3564" w:rsidRPr="00B33CC8">
              <w:rPr>
                <w:rFonts w:ascii="Times New Roman" w:eastAsia="Calibri" w:hAnsi="Times New Roman" w:cs="Times New Roman"/>
                <w:sz w:val="24"/>
                <w:szCs w:val="24"/>
              </w:rPr>
              <w:t>уч</w:t>
            </w:r>
            <w:r w:rsidR="00BE3564" w:rsidRPr="00B33CC8">
              <w:rPr>
                <w:rFonts w:ascii="Times New Roman" w:eastAsia="Calibri" w:hAnsi="Times New Roman" w:cs="Times New Roman"/>
                <w:sz w:val="24"/>
                <w:szCs w:val="24"/>
              </w:rPr>
              <w:t>а</w:t>
            </w:r>
            <w:r w:rsidR="00BE3564" w:rsidRPr="00B33CC8">
              <w:rPr>
                <w:rFonts w:ascii="Times New Roman" w:eastAsia="Calibri" w:hAnsi="Times New Roman" w:cs="Times New Roman"/>
                <w:sz w:val="24"/>
                <w:szCs w:val="24"/>
              </w:rPr>
              <w:t>стие в конкурсе:</w:t>
            </w:r>
          </w:p>
          <w:p w14:paraId="7CDAE9E9" w14:textId="77777777" w:rsidR="00BE3564" w:rsidRPr="00B33CC8" w:rsidRDefault="00BE3564" w:rsidP="00BE3564">
            <w:pPr>
              <w:contextualSpacing/>
              <w:textAlignment w:val="baseline"/>
              <w:rPr>
                <w:rFonts w:ascii="Times New Roman" w:eastAsia="Calibri" w:hAnsi="Times New Roman" w:cs="Times New Roman"/>
                <w:sz w:val="24"/>
                <w:szCs w:val="24"/>
              </w:rPr>
            </w:pPr>
            <w:r w:rsidRPr="00B33CC8">
              <w:rPr>
                <w:rFonts w:ascii="Times New Roman" w:eastAsia="Calibri" w:hAnsi="Times New Roman" w:cs="Times New Roman"/>
                <w:sz w:val="24"/>
                <w:szCs w:val="24"/>
              </w:rPr>
              <w:t>не менее 55 процентов в 2024 г.;</w:t>
            </w:r>
          </w:p>
          <w:p w14:paraId="754C77CB" w14:textId="77777777" w:rsidR="00BE3564" w:rsidRPr="00B33CC8" w:rsidRDefault="00BE3564" w:rsidP="00BE3564">
            <w:pPr>
              <w:contextualSpacing/>
              <w:textAlignment w:val="baseline"/>
              <w:rPr>
                <w:rFonts w:ascii="Times New Roman" w:eastAsia="Calibri" w:hAnsi="Times New Roman" w:cs="Times New Roman"/>
                <w:sz w:val="24"/>
                <w:szCs w:val="24"/>
              </w:rPr>
            </w:pPr>
            <w:r w:rsidRPr="00B33CC8">
              <w:rPr>
                <w:rFonts w:ascii="Times New Roman" w:eastAsia="Calibri" w:hAnsi="Times New Roman" w:cs="Times New Roman"/>
                <w:sz w:val="24"/>
                <w:szCs w:val="24"/>
              </w:rPr>
              <w:t>не менее 60 процентов в 2025 г.;</w:t>
            </w:r>
          </w:p>
          <w:p w14:paraId="119C932C" w14:textId="77777777" w:rsidR="00BE3564" w:rsidRPr="00B33CC8" w:rsidRDefault="00BE3564" w:rsidP="00BE3564">
            <w:pPr>
              <w:contextualSpacing/>
              <w:textAlignment w:val="baseline"/>
              <w:rPr>
                <w:rFonts w:ascii="Times New Roman" w:eastAsia="Calibri" w:hAnsi="Times New Roman" w:cs="Times New Roman"/>
                <w:sz w:val="24"/>
                <w:szCs w:val="24"/>
              </w:rPr>
            </w:pPr>
            <w:r w:rsidRPr="00B33CC8">
              <w:rPr>
                <w:rFonts w:ascii="Times New Roman" w:eastAsia="Calibri" w:hAnsi="Times New Roman" w:cs="Times New Roman"/>
                <w:sz w:val="24"/>
                <w:szCs w:val="24"/>
              </w:rPr>
              <w:t>не менее 63 процентов в 2026 г.;</w:t>
            </w:r>
          </w:p>
          <w:p w14:paraId="3EC6AC2B" w14:textId="77777777" w:rsidR="00BE3564" w:rsidRPr="00B33CC8" w:rsidRDefault="00BE3564" w:rsidP="00BE3564">
            <w:pPr>
              <w:contextualSpacing/>
              <w:textAlignment w:val="baseline"/>
              <w:rPr>
                <w:rFonts w:ascii="Times New Roman" w:eastAsia="Calibri" w:hAnsi="Times New Roman" w:cs="Times New Roman"/>
                <w:sz w:val="24"/>
                <w:szCs w:val="24"/>
              </w:rPr>
            </w:pPr>
            <w:r w:rsidRPr="00B33CC8">
              <w:rPr>
                <w:rFonts w:ascii="Times New Roman" w:eastAsia="Calibri" w:hAnsi="Times New Roman" w:cs="Times New Roman"/>
                <w:sz w:val="24"/>
                <w:szCs w:val="24"/>
              </w:rPr>
              <w:t>не менее 64 процентов в 2027 г.;</w:t>
            </w:r>
          </w:p>
          <w:p w14:paraId="66C7B566" w14:textId="77777777" w:rsidR="00BE3564" w:rsidRPr="00B33CC8" w:rsidRDefault="00BE3564" w:rsidP="00BE3564">
            <w:pPr>
              <w:contextualSpacing/>
              <w:textAlignment w:val="baseline"/>
              <w:rPr>
                <w:rFonts w:ascii="Times New Roman" w:eastAsia="Calibri" w:hAnsi="Times New Roman" w:cs="Times New Roman"/>
                <w:sz w:val="24"/>
                <w:szCs w:val="24"/>
              </w:rPr>
            </w:pPr>
            <w:r w:rsidRPr="00B33CC8">
              <w:rPr>
                <w:rFonts w:ascii="Times New Roman" w:eastAsia="Calibri" w:hAnsi="Times New Roman" w:cs="Times New Roman"/>
                <w:sz w:val="24"/>
                <w:szCs w:val="24"/>
              </w:rPr>
              <w:t>не менее 65 процентов в 2028 г.;</w:t>
            </w:r>
          </w:p>
          <w:p w14:paraId="16870AB6" w14:textId="77777777" w:rsidR="00BE3564" w:rsidRPr="00B33CC8" w:rsidRDefault="00BE3564" w:rsidP="00BE3564">
            <w:pPr>
              <w:contextualSpacing/>
              <w:textAlignment w:val="baseline"/>
              <w:rPr>
                <w:rFonts w:ascii="Times New Roman" w:eastAsia="Calibri" w:hAnsi="Times New Roman" w:cs="Times New Roman"/>
                <w:sz w:val="24"/>
                <w:szCs w:val="24"/>
              </w:rPr>
            </w:pPr>
            <w:r w:rsidRPr="00B33CC8">
              <w:rPr>
                <w:rFonts w:ascii="Times New Roman" w:eastAsia="Calibri" w:hAnsi="Times New Roman" w:cs="Times New Roman"/>
                <w:sz w:val="24"/>
                <w:szCs w:val="24"/>
              </w:rPr>
              <w:t>не менее 66 процентов в 2029 г.;</w:t>
            </w:r>
          </w:p>
          <w:p w14:paraId="394A562D" w14:textId="55B296DF" w:rsidR="006563F0" w:rsidRPr="00B33CC8" w:rsidRDefault="00BE3564" w:rsidP="00BE3564">
            <w:pPr>
              <w:contextualSpacing/>
              <w:textAlignment w:val="baseline"/>
              <w:rPr>
                <w:rFonts w:ascii="Times New Roman" w:eastAsia="Times New Roman" w:hAnsi="Times New Roman" w:cs="Times New Roman"/>
                <w:sz w:val="24"/>
                <w:szCs w:val="24"/>
              </w:rPr>
            </w:pPr>
            <w:r w:rsidRPr="00B33CC8">
              <w:rPr>
                <w:rFonts w:ascii="Times New Roman" w:eastAsia="Calibri" w:hAnsi="Times New Roman" w:cs="Times New Roman"/>
                <w:sz w:val="24"/>
                <w:szCs w:val="24"/>
              </w:rPr>
              <w:t>не менее 67 процентов в 2030 г.</w:t>
            </w:r>
          </w:p>
        </w:tc>
      </w:tr>
      <w:tr w:rsidR="006563F0" w:rsidRPr="00B33CC8" w14:paraId="4DAF61D6" w14:textId="77777777" w:rsidTr="00A91B53">
        <w:trPr>
          <w:trHeight w:val="20"/>
          <w:jc w:val="center"/>
        </w:trPr>
        <w:tc>
          <w:tcPr>
            <w:tcW w:w="851" w:type="dxa"/>
          </w:tcPr>
          <w:p w14:paraId="5F674F13" w14:textId="77777777" w:rsidR="006563F0" w:rsidRPr="00B33CC8" w:rsidRDefault="006563F0" w:rsidP="006563F0">
            <w:pPr>
              <w:contextualSpacing/>
              <w:jc w:val="center"/>
              <w:textAlignment w:val="baseline"/>
              <w:rPr>
                <w:rFonts w:ascii="Times New Roman" w:eastAsia="Times New Roman" w:hAnsi="Times New Roman" w:cs="Times New Roman"/>
                <w:sz w:val="24"/>
                <w:szCs w:val="24"/>
              </w:rPr>
            </w:pPr>
            <w:r w:rsidRPr="00B33CC8">
              <w:rPr>
                <w:rFonts w:ascii="Times New Roman" w:eastAsia="Times New Roman" w:hAnsi="Times New Roman" w:cs="Times New Roman"/>
                <w:sz w:val="24"/>
                <w:szCs w:val="24"/>
              </w:rPr>
              <w:t>1.1.3.</w:t>
            </w:r>
          </w:p>
        </w:tc>
        <w:tc>
          <w:tcPr>
            <w:tcW w:w="5142" w:type="dxa"/>
          </w:tcPr>
          <w:p w14:paraId="19517C86" w14:textId="2EC51316" w:rsidR="006563F0" w:rsidRPr="00B33CC8" w:rsidRDefault="006563F0" w:rsidP="006563F0">
            <w:pPr>
              <w:widowControl w:val="0"/>
              <w:tabs>
                <w:tab w:val="left" w:pos="291"/>
              </w:tabs>
              <w:autoSpaceDE w:val="0"/>
              <w:autoSpaceDN w:val="0"/>
              <w:rPr>
                <w:rFonts w:ascii="Times New Roman" w:eastAsia="Times New Roman" w:hAnsi="Times New Roman" w:cs="Times New Roman"/>
                <w:sz w:val="24"/>
                <w:szCs w:val="24"/>
              </w:rPr>
            </w:pPr>
            <w:r w:rsidRPr="00B33CC8">
              <w:rPr>
                <w:rFonts w:ascii="Times New Roman" w:eastAsia="Times New Roman" w:hAnsi="Times New Roman" w:cs="Times New Roman"/>
                <w:sz w:val="24"/>
                <w:szCs w:val="24"/>
              </w:rPr>
              <w:t>Задача 3. Подготовка и организация регионал</w:t>
            </w:r>
            <w:r w:rsidRPr="00B33CC8">
              <w:rPr>
                <w:rFonts w:ascii="Times New Roman" w:eastAsia="Times New Roman" w:hAnsi="Times New Roman" w:cs="Times New Roman"/>
                <w:sz w:val="24"/>
                <w:szCs w:val="24"/>
              </w:rPr>
              <w:t>ь</w:t>
            </w:r>
            <w:r w:rsidRPr="00B33CC8">
              <w:rPr>
                <w:rFonts w:ascii="Times New Roman" w:eastAsia="Times New Roman" w:hAnsi="Times New Roman" w:cs="Times New Roman"/>
                <w:sz w:val="24"/>
                <w:szCs w:val="24"/>
              </w:rPr>
              <w:t xml:space="preserve">ного конкурса </w:t>
            </w:r>
            <w:r w:rsidR="009325C1" w:rsidRPr="00B33CC8">
              <w:rPr>
                <w:rFonts w:ascii="Times New Roman" w:eastAsia="Times New Roman" w:hAnsi="Times New Roman" w:cs="Times New Roman"/>
                <w:sz w:val="24"/>
                <w:szCs w:val="24"/>
              </w:rPr>
              <w:t>«</w:t>
            </w:r>
            <w:r w:rsidRPr="00B33CC8">
              <w:rPr>
                <w:rFonts w:ascii="Times New Roman" w:eastAsia="Times New Roman" w:hAnsi="Times New Roman" w:cs="Times New Roman"/>
                <w:sz w:val="24"/>
                <w:szCs w:val="24"/>
              </w:rPr>
              <w:t>Мы сохраним тебя, русская речь, великое русское слово</w:t>
            </w:r>
            <w:r w:rsidR="009325C1" w:rsidRPr="00B33CC8">
              <w:rPr>
                <w:rFonts w:ascii="Times New Roman" w:eastAsia="Times New Roman" w:hAnsi="Times New Roman" w:cs="Times New Roman"/>
                <w:sz w:val="24"/>
                <w:szCs w:val="24"/>
              </w:rPr>
              <w:t>»</w:t>
            </w:r>
            <w:r w:rsidRPr="00B33CC8">
              <w:rPr>
                <w:rFonts w:ascii="Times New Roman" w:eastAsia="Times New Roman" w:hAnsi="Times New Roman" w:cs="Times New Roman"/>
                <w:sz w:val="24"/>
                <w:szCs w:val="24"/>
              </w:rPr>
              <w:t xml:space="preserve"> среди педагогических работников дошкольных образовательных учр</w:t>
            </w:r>
            <w:r w:rsidRPr="00B33CC8">
              <w:rPr>
                <w:rFonts w:ascii="Times New Roman" w:eastAsia="Times New Roman" w:hAnsi="Times New Roman" w:cs="Times New Roman"/>
                <w:sz w:val="24"/>
                <w:szCs w:val="24"/>
              </w:rPr>
              <w:t>е</w:t>
            </w:r>
            <w:r w:rsidRPr="00B33CC8">
              <w:rPr>
                <w:rFonts w:ascii="Times New Roman" w:eastAsia="Times New Roman" w:hAnsi="Times New Roman" w:cs="Times New Roman"/>
                <w:sz w:val="24"/>
                <w:szCs w:val="24"/>
              </w:rPr>
              <w:t>ждений, учреждений среднего и основного о</w:t>
            </w:r>
            <w:r w:rsidRPr="00B33CC8">
              <w:rPr>
                <w:rFonts w:ascii="Times New Roman" w:eastAsia="Times New Roman" w:hAnsi="Times New Roman" w:cs="Times New Roman"/>
                <w:sz w:val="24"/>
                <w:szCs w:val="24"/>
              </w:rPr>
              <w:t>б</w:t>
            </w:r>
            <w:r w:rsidRPr="00B33CC8">
              <w:rPr>
                <w:rFonts w:ascii="Times New Roman" w:eastAsia="Times New Roman" w:hAnsi="Times New Roman" w:cs="Times New Roman"/>
                <w:sz w:val="24"/>
                <w:szCs w:val="24"/>
              </w:rPr>
              <w:t>щего образования, среднего профессионального образования и дополнительного образования</w:t>
            </w:r>
          </w:p>
        </w:tc>
        <w:tc>
          <w:tcPr>
            <w:tcW w:w="4678" w:type="dxa"/>
          </w:tcPr>
          <w:p w14:paraId="6622D461" w14:textId="77777777" w:rsidR="006563F0" w:rsidRPr="00B33CC8" w:rsidRDefault="006563F0" w:rsidP="006563F0">
            <w:pPr>
              <w:contextualSpacing/>
              <w:textAlignment w:val="baseline"/>
              <w:rPr>
                <w:rFonts w:ascii="Times New Roman" w:eastAsia="Times New Roman" w:hAnsi="Times New Roman" w:cs="Times New Roman"/>
                <w:sz w:val="24"/>
                <w:szCs w:val="24"/>
              </w:rPr>
            </w:pPr>
            <w:r w:rsidRPr="00B33CC8">
              <w:rPr>
                <w:rFonts w:ascii="Times New Roman" w:eastAsia="Times New Roman" w:hAnsi="Times New Roman" w:cs="Times New Roman"/>
                <w:sz w:val="24"/>
                <w:szCs w:val="24"/>
              </w:rPr>
              <w:t xml:space="preserve">поддержка и </w:t>
            </w:r>
            <w:r w:rsidRPr="00B33CC8">
              <w:rPr>
                <w:rFonts w:ascii="Times New Roman" w:eastAsia="Times New Roman" w:hAnsi="Times New Roman" w:cs="Times New Roman"/>
                <w:color w:val="000000"/>
                <w:sz w:val="24"/>
                <w:szCs w:val="24"/>
                <w:lang w:eastAsia="ru-RU"/>
              </w:rPr>
              <w:t>развитие творческого потенц</w:t>
            </w:r>
            <w:r w:rsidRPr="00B33CC8">
              <w:rPr>
                <w:rFonts w:ascii="Times New Roman" w:eastAsia="Times New Roman" w:hAnsi="Times New Roman" w:cs="Times New Roman"/>
                <w:color w:val="000000"/>
                <w:sz w:val="24"/>
                <w:szCs w:val="24"/>
                <w:lang w:eastAsia="ru-RU"/>
              </w:rPr>
              <w:t>и</w:t>
            </w:r>
            <w:r w:rsidRPr="00B33CC8">
              <w:rPr>
                <w:rFonts w:ascii="Times New Roman" w:eastAsia="Times New Roman" w:hAnsi="Times New Roman" w:cs="Times New Roman"/>
                <w:color w:val="000000"/>
                <w:sz w:val="24"/>
                <w:szCs w:val="24"/>
                <w:lang w:eastAsia="ru-RU"/>
              </w:rPr>
              <w:t>ала педагогов о</w:t>
            </w:r>
            <w:r w:rsidRPr="00B33CC8">
              <w:rPr>
                <w:rFonts w:ascii="Times New Roman" w:eastAsia="Arial Unicode MS" w:hAnsi="Times New Roman" w:cs="Times New Roman"/>
                <w:sz w:val="24"/>
                <w:szCs w:val="24"/>
              </w:rPr>
              <w:t>бразовательных организаций</w:t>
            </w:r>
          </w:p>
        </w:tc>
        <w:tc>
          <w:tcPr>
            <w:tcW w:w="5395" w:type="dxa"/>
          </w:tcPr>
          <w:p w14:paraId="613A73D0" w14:textId="77777777" w:rsidR="006563F0" w:rsidRPr="00B33CC8" w:rsidRDefault="006563F0" w:rsidP="006563F0">
            <w:pPr>
              <w:contextualSpacing/>
              <w:textAlignment w:val="baseline"/>
              <w:rPr>
                <w:rFonts w:ascii="Times New Roman" w:eastAsia="Times New Roman" w:hAnsi="Times New Roman" w:cs="Times New Roman"/>
                <w:sz w:val="24"/>
                <w:szCs w:val="24"/>
              </w:rPr>
            </w:pPr>
            <w:r w:rsidRPr="00B33CC8">
              <w:rPr>
                <w:rFonts w:ascii="Times New Roman" w:eastAsia="Calibri" w:hAnsi="Times New Roman" w:cs="Times New Roman"/>
                <w:sz w:val="24"/>
                <w:szCs w:val="24"/>
              </w:rPr>
              <w:t>доля педагогических работников, принявших уч</w:t>
            </w:r>
            <w:r w:rsidRPr="00B33CC8">
              <w:rPr>
                <w:rFonts w:ascii="Times New Roman" w:eastAsia="Calibri" w:hAnsi="Times New Roman" w:cs="Times New Roman"/>
                <w:sz w:val="24"/>
                <w:szCs w:val="24"/>
              </w:rPr>
              <w:t>а</w:t>
            </w:r>
            <w:r w:rsidRPr="00B33CC8">
              <w:rPr>
                <w:rFonts w:ascii="Times New Roman" w:eastAsia="Calibri" w:hAnsi="Times New Roman" w:cs="Times New Roman"/>
                <w:sz w:val="24"/>
                <w:szCs w:val="24"/>
              </w:rPr>
              <w:t>стие в конкурсе:</w:t>
            </w:r>
          </w:p>
          <w:p w14:paraId="1A79E5F4" w14:textId="77777777" w:rsidR="006563F0" w:rsidRPr="00B33CC8" w:rsidRDefault="006563F0" w:rsidP="006563F0">
            <w:pPr>
              <w:contextualSpacing/>
              <w:textAlignment w:val="baseline"/>
              <w:rPr>
                <w:rFonts w:ascii="Times New Roman" w:eastAsia="Times New Roman" w:hAnsi="Times New Roman" w:cs="Times New Roman"/>
                <w:sz w:val="24"/>
                <w:szCs w:val="24"/>
              </w:rPr>
            </w:pPr>
            <w:r w:rsidRPr="00B33CC8">
              <w:rPr>
                <w:rFonts w:ascii="Times New Roman" w:eastAsia="Times New Roman" w:hAnsi="Times New Roman" w:cs="Times New Roman"/>
                <w:sz w:val="24"/>
                <w:szCs w:val="24"/>
              </w:rPr>
              <w:t>не менее 55 процентов в 2024 г.;</w:t>
            </w:r>
          </w:p>
          <w:p w14:paraId="517790FD" w14:textId="77777777" w:rsidR="006563F0" w:rsidRPr="00B33CC8" w:rsidRDefault="006563F0" w:rsidP="006563F0">
            <w:pPr>
              <w:contextualSpacing/>
              <w:textAlignment w:val="baseline"/>
              <w:rPr>
                <w:rFonts w:ascii="Times New Roman" w:eastAsia="Times New Roman" w:hAnsi="Times New Roman" w:cs="Times New Roman"/>
                <w:sz w:val="24"/>
                <w:szCs w:val="24"/>
              </w:rPr>
            </w:pPr>
            <w:r w:rsidRPr="00B33CC8">
              <w:rPr>
                <w:rFonts w:ascii="Times New Roman" w:eastAsia="Times New Roman" w:hAnsi="Times New Roman" w:cs="Times New Roman"/>
                <w:sz w:val="24"/>
                <w:szCs w:val="24"/>
              </w:rPr>
              <w:t>не менее 60 процентов в 2025 г.;</w:t>
            </w:r>
          </w:p>
          <w:p w14:paraId="73022175" w14:textId="77777777" w:rsidR="006563F0" w:rsidRPr="00B33CC8" w:rsidRDefault="006563F0" w:rsidP="006563F0">
            <w:pPr>
              <w:contextualSpacing/>
              <w:textAlignment w:val="baseline"/>
              <w:rPr>
                <w:rFonts w:ascii="Times New Roman" w:eastAsia="Times New Roman" w:hAnsi="Times New Roman" w:cs="Times New Roman"/>
                <w:sz w:val="24"/>
                <w:szCs w:val="24"/>
              </w:rPr>
            </w:pPr>
            <w:r w:rsidRPr="00B33CC8">
              <w:rPr>
                <w:rFonts w:ascii="Times New Roman" w:eastAsia="Times New Roman" w:hAnsi="Times New Roman" w:cs="Times New Roman"/>
                <w:sz w:val="24"/>
                <w:szCs w:val="24"/>
              </w:rPr>
              <w:t>не менее 63 процентов в 2026 г.;</w:t>
            </w:r>
          </w:p>
          <w:p w14:paraId="33CA86C2" w14:textId="77777777" w:rsidR="006563F0" w:rsidRPr="00B33CC8" w:rsidRDefault="006563F0" w:rsidP="006563F0">
            <w:pPr>
              <w:contextualSpacing/>
              <w:textAlignment w:val="baseline"/>
              <w:rPr>
                <w:rFonts w:ascii="Times New Roman" w:eastAsia="Times New Roman" w:hAnsi="Times New Roman" w:cs="Times New Roman"/>
                <w:sz w:val="24"/>
                <w:szCs w:val="24"/>
              </w:rPr>
            </w:pPr>
            <w:r w:rsidRPr="00B33CC8">
              <w:rPr>
                <w:rFonts w:ascii="Times New Roman" w:eastAsia="Times New Roman" w:hAnsi="Times New Roman" w:cs="Times New Roman"/>
                <w:sz w:val="24"/>
                <w:szCs w:val="24"/>
              </w:rPr>
              <w:t>не менее 64 процентов в 2027 г.;</w:t>
            </w:r>
          </w:p>
          <w:p w14:paraId="7BA080B0" w14:textId="77777777" w:rsidR="006563F0" w:rsidRPr="00B33CC8" w:rsidRDefault="006563F0" w:rsidP="006563F0">
            <w:pPr>
              <w:contextualSpacing/>
              <w:textAlignment w:val="baseline"/>
              <w:rPr>
                <w:rFonts w:ascii="Times New Roman" w:eastAsia="Times New Roman" w:hAnsi="Times New Roman" w:cs="Times New Roman"/>
                <w:sz w:val="24"/>
                <w:szCs w:val="24"/>
              </w:rPr>
            </w:pPr>
            <w:r w:rsidRPr="00B33CC8">
              <w:rPr>
                <w:rFonts w:ascii="Times New Roman" w:eastAsia="Times New Roman" w:hAnsi="Times New Roman" w:cs="Times New Roman"/>
                <w:sz w:val="24"/>
                <w:szCs w:val="24"/>
              </w:rPr>
              <w:t>не менее 65 процентов в 2028 г.;</w:t>
            </w:r>
          </w:p>
          <w:p w14:paraId="5775D353" w14:textId="77777777" w:rsidR="006563F0" w:rsidRPr="00B33CC8" w:rsidRDefault="006563F0" w:rsidP="006563F0">
            <w:pPr>
              <w:contextualSpacing/>
              <w:textAlignment w:val="baseline"/>
              <w:rPr>
                <w:rFonts w:ascii="Times New Roman" w:eastAsia="Times New Roman" w:hAnsi="Times New Roman" w:cs="Times New Roman"/>
                <w:sz w:val="24"/>
                <w:szCs w:val="24"/>
              </w:rPr>
            </w:pPr>
            <w:r w:rsidRPr="00B33CC8">
              <w:rPr>
                <w:rFonts w:ascii="Times New Roman" w:eastAsia="Times New Roman" w:hAnsi="Times New Roman" w:cs="Times New Roman"/>
                <w:sz w:val="24"/>
                <w:szCs w:val="24"/>
              </w:rPr>
              <w:t>не менее 66 процентов в 2029 г.;</w:t>
            </w:r>
          </w:p>
          <w:p w14:paraId="5E390CDD" w14:textId="77777777" w:rsidR="006563F0" w:rsidRPr="00B33CC8" w:rsidRDefault="006563F0" w:rsidP="006563F0">
            <w:pPr>
              <w:contextualSpacing/>
              <w:textAlignment w:val="baseline"/>
              <w:rPr>
                <w:rFonts w:ascii="Times New Roman" w:eastAsia="Times New Roman" w:hAnsi="Times New Roman" w:cs="Times New Roman"/>
                <w:sz w:val="24"/>
                <w:szCs w:val="24"/>
              </w:rPr>
            </w:pPr>
            <w:r w:rsidRPr="00B33CC8">
              <w:rPr>
                <w:rFonts w:ascii="Times New Roman" w:eastAsia="Times New Roman" w:hAnsi="Times New Roman" w:cs="Times New Roman"/>
                <w:sz w:val="24"/>
                <w:szCs w:val="24"/>
              </w:rPr>
              <w:t>не менее 67 процентов в 2030 г.</w:t>
            </w:r>
          </w:p>
        </w:tc>
      </w:tr>
      <w:tr w:rsidR="006563F0" w:rsidRPr="00B33CC8" w14:paraId="739F2811" w14:textId="77777777" w:rsidTr="00A91B53">
        <w:trPr>
          <w:trHeight w:val="20"/>
          <w:jc w:val="center"/>
        </w:trPr>
        <w:tc>
          <w:tcPr>
            <w:tcW w:w="851" w:type="dxa"/>
          </w:tcPr>
          <w:p w14:paraId="5C4929A1" w14:textId="77777777" w:rsidR="006563F0" w:rsidRPr="00B33CC8" w:rsidRDefault="006563F0" w:rsidP="006563F0">
            <w:pPr>
              <w:contextualSpacing/>
              <w:jc w:val="center"/>
              <w:textAlignment w:val="baseline"/>
              <w:rPr>
                <w:rFonts w:ascii="Times New Roman" w:eastAsia="Times New Roman" w:hAnsi="Times New Roman" w:cs="Times New Roman"/>
                <w:sz w:val="24"/>
                <w:szCs w:val="24"/>
              </w:rPr>
            </w:pPr>
            <w:r w:rsidRPr="00B33CC8">
              <w:rPr>
                <w:rFonts w:ascii="Times New Roman" w:eastAsia="Times New Roman" w:hAnsi="Times New Roman" w:cs="Times New Roman"/>
                <w:sz w:val="24"/>
                <w:szCs w:val="24"/>
              </w:rPr>
              <w:t>1.1.4.</w:t>
            </w:r>
          </w:p>
        </w:tc>
        <w:tc>
          <w:tcPr>
            <w:tcW w:w="5142" w:type="dxa"/>
          </w:tcPr>
          <w:p w14:paraId="7DCEEBFD" w14:textId="1797877A" w:rsidR="006563F0" w:rsidRPr="00B33CC8" w:rsidRDefault="006563F0" w:rsidP="00BE5819">
            <w:pPr>
              <w:widowControl w:val="0"/>
              <w:tabs>
                <w:tab w:val="left" w:pos="291"/>
              </w:tabs>
              <w:autoSpaceDE w:val="0"/>
              <w:autoSpaceDN w:val="0"/>
              <w:rPr>
                <w:rFonts w:ascii="Times New Roman" w:eastAsia="Times New Roman" w:hAnsi="Times New Roman" w:cs="Times New Roman"/>
                <w:sz w:val="24"/>
                <w:szCs w:val="24"/>
              </w:rPr>
            </w:pPr>
            <w:r w:rsidRPr="00B33CC8">
              <w:rPr>
                <w:rFonts w:ascii="Times New Roman" w:eastAsia="Times New Roman" w:hAnsi="Times New Roman" w:cs="Times New Roman"/>
                <w:sz w:val="24"/>
                <w:szCs w:val="24"/>
              </w:rPr>
              <w:t>Задача 4. Подготовка и организация регионал</w:t>
            </w:r>
            <w:r w:rsidRPr="00B33CC8">
              <w:rPr>
                <w:rFonts w:ascii="Times New Roman" w:eastAsia="Times New Roman" w:hAnsi="Times New Roman" w:cs="Times New Roman"/>
                <w:sz w:val="24"/>
                <w:szCs w:val="24"/>
              </w:rPr>
              <w:t>ь</w:t>
            </w:r>
            <w:r w:rsidRPr="00B33CC8">
              <w:rPr>
                <w:rFonts w:ascii="Times New Roman" w:eastAsia="Times New Roman" w:hAnsi="Times New Roman" w:cs="Times New Roman"/>
                <w:sz w:val="24"/>
                <w:szCs w:val="24"/>
              </w:rPr>
              <w:t xml:space="preserve">ного конкурса </w:t>
            </w:r>
            <w:r w:rsidR="009325C1" w:rsidRPr="00B33CC8">
              <w:rPr>
                <w:rFonts w:ascii="Times New Roman" w:eastAsia="Times New Roman" w:hAnsi="Times New Roman" w:cs="Times New Roman"/>
                <w:sz w:val="24"/>
                <w:szCs w:val="24"/>
              </w:rPr>
              <w:t>«</w:t>
            </w:r>
            <w:r w:rsidRPr="00B33CC8">
              <w:rPr>
                <w:rFonts w:ascii="Times New Roman" w:eastAsia="Times New Roman" w:hAnsi="Times New Roman" w:cs="Times New Roman"/>
                <w:sz w:val="24"/>
                <w:szCs w:val="24"/>
              </w:rPr>
              <w:t>От призвания к признанию</w:t>
            </w:r>
            <w:r w:rsidR="009325C1" w:rsidRPr="00B33CC8">
              <w:rPr>
                <w:rFonts w:ascii="Times New Roman" w:eastAsia="Times New Roman" w:hAnsi="Times New Roman" w:cs="Times New Roman"/>
                <w:sz w:val="24"/>
                <w:szCs w:val="24"/>
              </w:rPr>
              <w:t>»</w:t>
            </w:r>
            <w:r w:rsidRPr="00B33CC8">
              <w:rPr>
                <w:rFonts w:ascii="Times New Roman" w:eastAsia="Times New Roman" w:hAnsi="Times New Roman" w:cs="Times New Roman"/>
                <w:sz w:val="24"/>
                <w:szCs w:val="24"/>
              </w:rPr>
              <w:t xml:space="preserve"> ср</w:t>
            </w:r>
            <w:r w:rsidRPr="00B33CC8">
              <w:rPr>
                <w:rFonts w:ascii="Times New Roman" w:eastAsia="Times New Roman" w:hAnsi="Times New Roman" w:cs="Times New Roman"/>
                <w:sz w:val="24"/>
                <w:szCs w:val="24"/>
              </w:rPr>
              <w:t>е</w:t>
            </w:r>
            <w:r w:rsidRPr="00B33CC8">
              <w:rPr>
                <w:rFonts w:ascii="Times New Roman" w:eastAsia="Times New Roman" w:hAnsi="Times New Roman" w:cs="Times New Roman"/>
                <w:sz w:val="24"/>
                <w:szCs w:val="24"/>
              </w:rPr>
              <w:t>ди педагогических работников дошкольных о</w:t>
            </w:r>
            <w:r w:rsidRPr="00B33CC8">
              <w:rPr>
                <w:rFonts w:ascii="Times New Roman" w:eastAsia="Times New Roman" w:hAnsi="Times New Roman" w:cs="Times New Roman"/>
                <w:sz w:val="24"/>
                <w:szCs w:val="24"/>
              </w:rPr>
              <w:t>б</w:t>
            </w:r>
            <w:r w:rsidRPr="00B33CC8">
              <w:rPr>
                <w:rFonts w:ascii="Times New Roman" w:eastAsia="Times New Roman" w:hAnsi="Times New Roman" w:cs="Times New Roman"/>
                <w:sz w:val="24"/>
                <w:szCs w:val="24"/>
              </w:rPr>
              <w:t>разовательных учреждений, учреждений средн</w:t>
            </w:r>
            <w:r w:rsidRPr="00B33CC8">
              <w:rPr>
                <w:rFonts w:ascii="Times New Roman" w:eastAsia="Times New Roman" w:hAnsi="Times New Roman" w:cs="Times New Roman"/>
                <w:sz w:val="24"/>
                <w:szCs w:val="24"/>
              </w:rPr>
              <w:t>е</w:t>
            </w:r>
            <w:r w:rsidRPr="00B33CC8">
              <w:rPr>
                <w:rFonts w:ascii="Times New Roman" w:eastAsia="Times New Roman" w:hAnsi="Times New Roman" w:cs="Times New Roman"/>
                <w:sz w:val="24"/>
                <w:szCs w:val="24"/>
              </w:rPr>
              <w:t xml:space="preserve">го и основного общего образования, среднего профессионального образования и </w:t>
            </w:r>
            <w:proofErr w:type="spellStart"/>
            <w:r w:rsidRPr="00B33CC8">
              <w:rPr>
                <w:rFonts w:ascii="Times New Roman" w:eastAsia="Times New Roman" w:hAnsi="Times New Roman" w:cs="Times New Roman"/>
                <w:sz w:val="24"/>
                <w:szCs w:val="24"/>
              </w:rPr>
              <w:t>дополнитель</w:t>
            </w:r>
            <w:proofErr w:type="spellEnd"/>
            <w:r w:rsidR="003A61B1">
              <w:rPr>
                <w:rFonts w:ascii="Times New Roman" w:eastAsia="Times New Roman" w:hAnsi="Times New Roman" w:cs="Times New Roman"/>
                <w:sz w:val="24"/>
                <w:szCs w:val="24"/>
              </w:rPr>
              <w:t>-</w:t>
            </w:r>
          </w:p>
        </w:tc>
        <w:tc>
          <w:tcPr>
            <w:tcW w:w="4678" w:type="dxa"/>
          </w:tcPr>
          <w:p w14:paraId="06403556" w14:textId="77777777" w:rsidR="006563F0" w:rsidRPr="00B33CC8" w:rsidRDefault="006563F0" w:rsidP="006563F0">
            <w:pPr>
              <w:tabs>
                <w:tab w:val="left" w:pos="993"/>
              </w:tabs>
              <w:rPr>
                <w:rFonts w:ascii="Times New Roman" w:eastAsia="Times New Roman" w:hAnsi="Times New Roman" w:cs="Times New Roman"/>
                <w:sz w:val="24"/>
                <w:szCs w:val="24"/>
                <w:lang w:eastAsia="ru-RU"/>
              </w:rPr>
            </w:pPr>
            <w:r w:rsidRPr="00B33CC8">
              <w:rPr>
                <w:rFonts w:ascii="Times New Roman" w:eastAsia="Times New Roman" w:hAnsi="Times New Roman" w:cs="Times New Roman"/>
                <w:sz w:val="24"/>
                <w:szCs w:val="24"/>
                <w:lang w:eastAsia="ru-RU"/>
              </w:rPr>
              <w:t>создание коллекции творческих работ, п</w:t>
            </w:r>
            <w:r w:rsidRPr="00B33CC8">
              <w:rPr>
                <w:rFonts w:ascii="Times New Roman" w:eastAsia="Times New Roman" w:hAnsi="Times New Roman" w:cs="Times New Roman"/>
                <w:sz w:val="24"/>
                <w:szCs w:val="24"/>
                <w:lang w:eastAsia="ru-RU"/>
              </w:rPr>
              <w:t>о</w:t>
            </w:r>
            <w:r w:rsidRPr="00B33CC8">
              <w:rPr>
                <w:rFonts w:ascii="Times New Roman" w:eastAsia="Times New Roman" w:hAnsi="Times New Roman" w:cs="Times New Roman"/>
                <w:sz w:val="24"/>
                <w:szCs w:val="24"/>
                <w:lang w:eastAsia="ru-RU"/>
              </w:rPr>
              <w:t>священных профессии учителя;</w:t>
            </w:r>
          </w:p>
          <w:p w14:paraId="684AD16C" w14:textId="77777777" w:rsidR="006563F0" w:rsidRPr="00B33CC8" w:rsidRDefault="006563F0" w:rsidP="006563F0">
            <w:pPr>
              <w:contextualSpacing/>
              <w:textAlignment w:val="baseline"/>
              <w:rPr>
                <w:rFonts w:ascii="Times New Roman" w:eastAsia="Times New Roman" w:hAnsi="Times New Roman" w:cs="Times New Roman"/>
                <w:sz w:val="24"/>
                <w:szCs w:val="24"/>
              </w:rPr>
            </w:pPr>
            <w:r w:rsidRPr="00B33CC8">
              <w:rPr>
                <w:rFonts w:ascii="Times New Roman" w:eastAsia="Calibri" w:hAnsi="Times New Roman" w:cs="Times New Roman"/>
                <w:sz w:val="24"/>
                <w:szCs w:val="24"/>
              </w:rPr>
              <w:t>привлечение внимания к учительской пр</w:t>
            </w:r>
            <w:r w:rsidRPr="00B33CC8">
              <w:rPr>
                <w:rFonts w:ascii="Times New Roman" w:eastAsia="Calibri" w:hAnsi="Times New Roman" w:cs="Times New Roman"/>
                <w:sz w:val="24"/>
                <w:szCs w:val="24"/>
              </w:rPr>
              <w:t>о</w:t>
            </w:r>
            <w:r w:rsidRPr="00B33CC8">
              <w:rPr>
                <w:rFonts w:ascii="Times New Roman" w:eastAsia="Calibri" w:hAnsi="Times New Roman" w:cs="Times New Roman"/>
                <w:sz w:val="24"/>
                <w:szCs w:val="24"/>
              </w:rPr>
              <w:t>фессии</w:t>
            </w:r>
          </w:p>
        </w:tc>
        <w:tc>
          <w:tcPr>
            <w:tcW w:w="5395" w:type="dxa"/>
          </w:tcPr>
          <w:p w14:paraId="19510A62" w14:textId="77777777" w:rsidR="006563F0" w:rsidRPr="00B33CC8" w:rsidRDefault="006563F0" w:rsidP="006563F0">
            <w:pPr>
              <w:contextualSpacing/>
              <w:textAlignment w:val="baseline"/>
              <w:rPr>
                <w:rFonts w:ascii="Times New Roman" w:eastAsia="Times New Roman" w:hAnsi="Times New Roman" w:cs="Times New Roman"/>
                <w:sz w:val="24"/>
                <w:szCs w:val="24"/>
              </w:rPr>
            </w:pPr>
            <w:r w:rsidRPr="00B33CC8">
              <w:rPr>
                <w:rFonts w:ascii="Times New Roman" w:eastAsia="Calibri" w:hAnsi="Times New Roman" w:cs="Times New Roman"/>
                <w:sz w:val="24"/>
                <w:szCs w:val="24"/>
              </w:rPr>
              <w:t>доля педагогических работников, принявших уч</w:t>
            </w:r>
            <w:r w:rsidRPr="00B33CC8">
              <w:rPr>
                <w:rFonts w:ascii="Times New Roman" w:eastAsia="Calibri" w:hAnsi="Times New Roman" w:cs="Times New Roman"/>
                <w:sz w:val="24"/>
                <w:szCs w:val="24"/>
              </w:rPr>
              <w:t>а</w:t>
            </w:r>
            <w:r w:rsidRPr="00B33CC8">
              <w:rPr>
                <w:rFonts w:ascii="Times New Roman" w:eastAsia="Calibri" w:hAnsi="Times New Roman" w:cs="Times New Roman"/>
                <w:sz w:val="24"/>
                <w:szCs w:val="24"/>
              </w:rPr>
              <w:t>стие в конкурсе:</w:t>
            </w:r>
          </w:p>
          <w:p w14:paraId="55080587" w14:textId="77777777" w:rsidR="006563F0" w:rsidRPr="00B33CC8" w:rsidRDefault="006563F0" w:rsidP="006563F0">
            <w:pPr>
              <w:contextualSpacing/>
              <w:textAlignment w:val="baseline"/>
              <w:rPr>
                <w:rFonts w:ascii="Times New Roman" w:eastAsia="Times New Roman" w:hAnsi="Times New Roman" w:cs="Times New Roman"/>
                <w:sz w:val="24"/>
                <w:szCs w:val="24"/>
              </w:rPr>
            </w:pPr>
            <w:r w:rsidRPr="00B33CC8">
              <w:rPr>
                <w:rFonts w:ascii="Times New Roman" w:eastAsia="Times New Roman" w:hAnsi="Times New Roman" w:cs="Times New Roman"/>
                <w:sz w:val="24"/>
                <w:szCs w:val="24"/>
              </w:rPr>
              <w:t>не менее 55 процентов в 2024 г.;</w:t>
            </w:r>
          </w:p>
          <w:p w14:paraId="2FC8E12A" w14:textId="77777777" w:rsidR="006563F0" w:rsidRPr="00B33CC8" w:rsidRDefault="006563F0" w:rsidP="006563F0">
            <w:pPr>
              <w:contextualSpacing/>
              <w:textAlignment w:val="baseline"/>
              <w:rPr>
                <w:rFonts w:ascii="Times New Roman" w:eastAsia="Times New Roman" w:hAnsi="Times New Roman" w:cs="Times New Roman"/>
                <w:sz w:val="24"/>
                <w:szCs w:val="24"/>
              </w:rPr>
            </w:pPr>
            <w:r w:rsidRPr="00B33CC8">
              <w:rPr>
                <w:rFonts w:ascii="Times New Roman" w:eastAsia="Times New Roman" w:hAnsi="Times New Roman" w:cs="Times New Roman"/>
                <w:sz w:val="24"/>
                <w:szCs w:val="24"/>
              </w:rPr>
              <w:t>не менее 60 процентов в 2025 г.;</w:t>
            </w:r>
          </w:p>
          <w:p w14:paraId="4872C8EC" w14:textId="77777777" w:rsidR="006563F0" w:rsidRPr="00B33CC8" w:rsidRDefault="006563F0" w:rsidP="006563F0">
            <w:pPr>
              <w:contextualSpacing/>
              <w:textAlignment w:val="baseline"/>
              <w:rPr>
                <w:rFonts w:ascii="Times New Roman" w:eastAsia="Times New Roman" w:hAnsi="Times New Roman" w:cs="Times New Roman"/>
                <w:sz w:val="24"/>
                <w:szCs w:val="24"/>
              </w:rPr>
            </w:pPr>
            <w:r w:rsidRPr="00B33CC8">
              <w:rPr>
                <w:rFonts w:ascii="Times New Roman" w:eastAsia="Times New Roman" w:hAnsi="Times New Roman" w:cs="Times New Roman"/>
                <w:sz w:val="24"/>
                <w:szCs w:val="24"/>
              </w:rPr>
              <w:t>не менее 63 процентов в 2026 г.;</w:t>
            </w:r>
          </w:p>
          <w:p w14:paraId="3380EA09" w14:textId="4F571DFA" w:rsidR="006563F0" w:rsidRPr="00B33CC8" w:rsidRDefault="006563F0" w:rsidP="006563F0">
            <w:pPr>
              <w:contextualSpacing/>
              <w:textAlignment w:val="baseline"/>
              <w:rPr>
                <w:rFonts w:ascii="Times New Roman" w:eastAsia="Times New Roman" w:hAnsi="Times New Roman" w:cs="Times New Roman"/>
                <w:sz w:val="24"/>
                <w:szCs w:val="24"/>
              </w:rPr>
            </w:pPr>
            <w:r w:rsidRPr="00B33CC8">
              <w:rPr>
                <w:rFonts w:ascii="Times New Roman" w:eastAsia="Times New Roman" w:hAnsi="Times New Roman" w:cs="Times New Roman"/>
                <w:sz w:val="24"/>
                <w:szCs w:val="24"/>
              </w:rPr>
              <w:t>не менее 64 процентов в 2027 г.;</w:t>
            </w:r>
          </w:p>
        </w:tc>
      </w:tr>
    </w:tbl>
    <w:p w14:paraId="3BD11B59" w14:textId="77777777" w:rsidR="006563F0" w:rsidRPr="000E188A" w:rsidRDefault="006563F0" w:rsidP="00BE5819">
      <w:pPr>
        <w:spacing w:after="0" w:line="240" w:lineRule="auto"/>
        <w:rPr>
          <w:rFonts w:ascii="Calibri" w:eastAsia="Calibri" w:hAnsi="Calibri" w:cs="Times New Roman"/>
        </w:rPr>
      </w:pPr>
    </w:p>
    <w:tbl>
      <w:tblPr>
        <w:tblW w:w="16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856"/>
        <w:gridCol w:w="5172"/>
        <w:gridCol w:w="4705"/>
        <w:gridCol w:w="5427"/>
      </w:tblGrid>
      <w:tr w:rsidR="006563F0" w:rsidRPr="000E188A" w14:paraId="7CBBA414" w14:textId="77777777" w:rsidTr="00FB764E">
        <w:trPr>
          <w:trHeight w:val="20"/>
          <w:tblHeader/>
          <w:jc w:val="center"/>
        </w:trPr>
        <w:tc>
          <w:tcPr>
            <w:tcW w:w="856" w:type="dxa"/>
            <w:shd w:val="clear" w:color="auto" w:fill="auto"/>
          </w:tcPr>
          <w:p w14:paraId="6012F2E2" w14:textId="77777777" w:rsidR="006563F0" w:rsidRPr="000E188A" w:rsidRDefault="006563F0" w:rsidP="006563F0">
            <w:pPr>
              <w:spacing w:after="0" w:line="240" w:lineRule="auto"/>
              <w:contextualSpacing/>
              <w:jc w:val="center"/>
              <w:textAlignment w:val="baseline"/>
              <w:rPr>
                <w:rFonts w:ascii="Times New Roman" w:eastAsia="Times New Roman" w:hAnsi="Times New Roman" w:cs="Times New Roman"/>
                <w:sz w:val="24"/>
                <w:szCs w:val="24"/>
              </w:rPr>
            </w:pPr>
            <w:r w:rsidRPr="000E188A">
              <w:rPr>
                <w:rFonts w:ascii="Times New Roman" w:eastAsia="Times New Roman" w:hAnsi="Times New Roman" w:cs="Times New Roman"/>
                <w:sz w:val="24"/>
                <w:szCs w:val="24"/>
              </w:rPr>
              <w:lastRenderedPageBreak/>
              <w:t>№</w:t>
            </w:r>
          </w:p>
          <w:p w14:paraId="51FCA1DD" w14:textId="77777777" w:rsidR="006563F0" w:rsidRPr="000E188A" w:rsidRDefault="006563F0" w:rsidP="006563F0">
            <w:pPr>
              <w:spacing w:after="0" w:line="240" w:lineRule="auto"/>
              <w:contextualSpacing/>
              <w:jc w:val="center"/>
              <w:textAlignment w:val="baseline"/>
              <w:rPr>
                <w:rFonts w:ascii="Times New Roman" w:eastAsia="Times New Roman" w:hAnsi="Times New Roman" w:cs="Times New Roman"/>
                <w:sz w:val="24"/>
                <w:szCs w:val="24"/>
              </w:rPr>
            </w:pPr>
            <w:proofErr w:type="gramStart"/>
            <w:r w:rsidRPr="000E188A">
              <w:rPr>
                <w:rFonts w:ascii="Times New Roman" w:eastAsia="Times New Roman" w:hAnsi="Times New Roman" w:cs="Times New Roman"/>
                <w:sz w:val="24"/>
                <w:szCs w:val="24"/>
              </w:rPr>
              <w:t>п</w:t>
            </w:r>
            <w:proofErr w:type="gramEnd"/>
            <w:r w:rsidRPr="000E188A">
              <w:rPr>
                <w:rFonts w:ascii="Times New Roman" w:eastAsia="Times New Roman" w:hAnsi="Times New Roman" w:cs="Times New Roman"/>
                <w:sz w:val="24"/>
                <w:szCs w:val="24"/>
              </w:rPr>
              <w:t>/п</w:t>
            </w:r>
          </w:p>
        </w:tc>
        <w:tc>
          <w:tcPr>
            <w:tcW w:w="5172" w:type="dxa"/>
            <w:shd w:val="clear" w:color="auto" w:fill="auto"/>
          </w:tcPr>
          <w:p w14:paraId="63DA8C5A" w14:textId="77777777" w:rsidR="006563F0" w:rsidRPr="000E188A" w:rsidRDefault="006563F0" w:rsidP="006563F0">
            <w:pPr>
              <w:spacing w:after="0" w:line="240" w:lineRule="auto"/>
              <w:contextualSpacing/>
              <w:jc w:val="center"/>
              <w:textAlignment w:val="baseline"/>
              <w:rPr>
                <w:rFonts w:ascii="Times New Roman" w:eastAsia="Times New Roman" w:hAnsi="Times New Roman" w:cs="Times New Roman"/>
                <w:sz w:val="24"/>
                <w:szCs w:val="24"/>
              </w:rPr>
            </w:pPr>
            <w:r w:rsidRPr="000E188A">
              <w:rPr>
                <w:rFonts w:ascii="Times New Roman" w:eastAsia="Times New Roman" w:hAnsi="Times New Roman" w:cs="Times New Roman"/>
                <w:sz w:val="24"/>
                <w:szCs w:val="24"/>
              </w:rPr>
              <w:t>Задачи структурного элемента</w:t>
            </w:r>
          </w:p>
        </w:tc>
        <w:tc>
          <w:tcPr>
            <w:tcW w:w="4705" w:type="dxa"/>
            <w:shd w:val="clear" w:color="auto" w:fill="auto"/>
          </w:tcPr>
          <w:p w14:paraId="52473634" w14:textId="77777777" w:rsidR="006563F0" w:rsidRPr="000E188A" w:rsidRDefault="006563F0" w:rsidP="006563F0">
            <w:pPr>
              <w:spacing w:after="0" w:line="240" w:lineRule="auto"/>
              <w:contextualSpacing/>
              <w:jc w:val="center"/>
              <w:textAlignment w:val="baseline"/>
              <w:rPr>
                <w:rFonts w:ascii="Times New Roman" w:eastAsia="Times New Roman" w:hAnsi="Times New Roman" w:cs="Times New Roman"/>
                <w:sz w:val="24"/>
                <w:szCs w:val="24"/>
              </w:rPr>
            </w:pPr>
            <w:r w:rsidRPr="000E188A">
              <w:rPr>
                <w:rFonts w:ascii="Times New Roman" w:eastAsia="Times New Roman" w:hAnsi="Times New Roman" w:cs="Times New Roman"/>
                <w:sz w:val="24"/>
                <w:szCs w:val="24"/>
              </w:rPr>
              <w:t>Краткое описание ожидаемых эффектов от реализации задачи структурного элемента</w:t>
            </w:r>
          </w:p>
        </w:tc>
        <w:tc>
          <w:tcPr>
            <w:tcW w:w="5427" w:type="dxa"/>
            <w:shd w:val="clear" w:color="auto" w:fill="auto"/>
          </w:tcPr>
          <w:p w14:paraId="10F75D1C" w14:textId="77777777" w:rsidR="006563F0" w:rsidRPr="000E188A" w:rsidRDefault="006563F0" w:rsidP="006563F0">
            <w:pPr>
              <w:spacing w:after="0" w:line="240" w:lineRule="auto"/>
              <w:contextualSpacing/>
              <w:jc w:val="center"/>
              <w:textAlignment w:val="baseline"/>
              <w:rPr>
                <w:rFonts w:ascii="Times New Roman" w:eastAsia="Times New Roman" w:hAnsi="Times New Roman" w:cs="Times New Roman"/>
                <w:sz w:val="24"/>
                <w:szCs w:val="24"/>
              </w:rPr>
            </w:pPr>
            <w:r w:rsidRPr="000E188A">
              <w:rPr>
                <w:rFonts w:ascii="Times New Roman" w:eastAsia="Times New Roman" w:hAnsi="Times New Roman" w:cs="Times New Roman"/>
                <w:sz w:val="24"/>
                <w:szCs w:val="24"/>
              </w:rPr>
              <w:t>Связь с показателями</w:t>
            </w:r>
          </w:p>
        </w:tc>
      </w:tr>
      <w:tr w:rsidR="003A61B1" w:rsidRPr="000E188A" w14:paraId="03DED81C" w14:textId="77777777" w:rsidTr="004959FD">
        <w:trPr>
          <w:trHeight w:val="828"/>
          <w:jc w:val="center"/>
        </w:trPr>
        <w:tc>
          <w:tcPr>
            <w:tcW w:w="856" w:type="dxa"/>
            <w:shd w:val="clear" w:color="auto" w:fill="auto"/>
          </w:tcPr>
          <w:p w14:paraId="0551B218" w14:textId="77777777" w:rsidR="003A61B1" w:rsidRPr="000E188A" w:rsidRDefault="003A61B1" w:rsidP="006563F0">
            <w:pPr>
              <w:spacing w:after="0" w:line="240" w:lineRule="auto"/>
              <w:contextualSpacing/>
              <w:jc w:val="center"/>
              <w:textAlignment w:val="baseline"/>
              <w:rPr>
                <w:rFonts w:ascii="Times New Roman" w:eastAsia="Times New Roman" w:hAnsi="Times New Roman" w:cs="Times New Roman"/>
                <w:sz w:val="24"/>
                <w:szCs w:val="24"/>
              </w:rPr>
            </w:pPr>
          </w:p>
        </w:tc>
        <w:tc>
          <w:tcPr>
            <w:tcW w:w="5172" w:type="dxa"/>
            <w:shd w:val="clear" w:color="auto" w:fill="auto"/>
          </w:tcPr>
          <w:p w14:paraId="2A29E975" w14:textId="44781F57" w:rsidR="003A61B1" w:rsidRPr="000E188A" w:rsidRDefault="003A61B1" w:rsidP="003A61B1">
            <w:pPr>
              <w:spacing w:after="0" w:line="240" w:lineRule="auto"/>
              <w:contextualSpacing/>
              <w:textAlignment w:val="baseline"/>
              <w:rPr>
                <w:rFonts w:ascii="Times New Roman" w:eastAsia="Times New Roman" w:hAnsi="Times New Roman" w:cs="Times New Roman"/>
                <w:sz w:val="24"/>
                <w:szCs w:val="24"/>
              </w:rPr>
            </w:pPr>
            <w:proofErr w:type="spellStart"/>
            <w:r w:rsidRPr="00B33CC8">
              <w:rPr>
                <w:rFonts w:ascii="Times New Roman" w:eastAsia="Times New Roman" w:hAnsi="Times New Roman" w:cs="Times New Roman"/>
                <w:sz w:val="24"/>
                <w:szCs w:val="24"/>
              </w:rPr>
              <w:t>ного</w:t>
            </w:r>
            <w:proofErr w:type="spellEnd"/>
            <w:r w:rsidRPr="00B33CC8">
              <w:rPr>
                <w:rFonts w:ascii="Times New Roman" w:eastAsia="Times New Roman" w:hAnsi="Times New Roman" w:cs="Times New Roman"/>
                <w:sz w:val="24"/>
                <w:szCs w:val="24"/>
              </w:rPr>
              <w:t xml:space="preserve"> образования</w:t>
            </w:r>
          </w:p>
        </w:tc>
        <w:tc>
          <w:tcPr>
            <w:tcW w:w="4705" w:type="dxa"/>
            <w:shd w:val="clear" w:color="auto" w:fill="auto"/>
          </w:tcPr>
          <w:p w14:paraId="24EE03D3" w14:textId="77777777" w:rsidR="003A61B1" w:rsidRPr="000E188A" w:rsidRDefault="003A61B1" w:rsidP="006563F0">
            <w:pPr>
              <w:spacing w:after="0" w:line="240" w:lineRule="auto"/>
              <w:contextualSpacing/>
              <w:jc w:val="center"/>
              <w:textAlignment w:val="baseline"/>
              <w:rPr>
                <w:rFonts w:ascii="Times New Roman" w:eastAsia="Times New Roman" w:hAnsi="Times New Roman" w:cs="Times New Roman"/>
                <w:sz w:val="24"/>
                <w:szCs w:val="24"/>
              </w:rPr>
            </w:pPr>
          </w:p>
        </w:tc>
        <w:tc>
          <w:tcPr>
            <w:tcW w:w="5427" w:type="dxa"/>
            <w:shd w:val="clear" w:color="auto" w:fill="auto"/>
          </w:tcPr>
          <w:p w14:paraId="2CEB118F" w14:textId="77777777" w:rsidR="003A61B1" w:rsidRPr="00B33CC8" w:rsidRDefault="003A61B1" w:rsidP="00BE5819">
            <w:pPr>
              <w:spacing w:after="0" w:line="240" w:lineRule="auto"/>
              <w:contextualSpacing/>
              <w:textAlignment w:val="baseline"/>
              <w:rPr>
                <w:rFonts w:ascii="Times New Roman" w:eastAsia="Times New Roman" w:hAnsi="Times New Roman" w:cs="Times New Roman"/>
                <w:sz w:val="24"/>
                <w:szCs w:val="24"/>
              </w:rPr>
            </w:pPr>
            <w:r w:rsidRPr="00B33CC8">
              <w:rPr>
                <w:rFonts w:ascii="Times New Roman" w:eastAsia="Times New Roman" w:hAnsi="Times New Roman" w:cs="Times New Roman"/>
                <w:sz w:val="24"/>
                <w:szCs w:val="24"/>
              </w:rPr>
              <w:t>не менее 65 процентов в 2028 г.;</w:t>
            </w:r>
          </w:p>
          <w:p w14:paraId="63B77D49" w14:textId="77777777" w:rsidR="003A61B1" w:rsidRPr="000E188A" w:rsidRDefault="003A61B1" w:rsidP="00BE5819">
            <w:pPr>
              <w:spacing w:after="0" w:line="240" w:lineRule="auto"/>
              <w:contextualSpacing/>
              <w:textAlignment w:val="baseline"/>
              <w:rPr>
                <w:rFonts w:ascii="Times New Roman" w:eastAsia="Times New Roman" w:hAnsi="Times New Roman" w:cs="Times New Roman"/>
                <w:sz w:val="24"/>
                <w:szCs w:val="24"/>
              </w:rPr>
            </w:pPr>
            <w:r w:rsidRPr="00B33CC8">
              <w:rPr>
                <w:rFonts w:ascii="Times New Roman" w:eastAsia="Times New Roman" w:hAnsi="Times New Roman" w:cs="Times New Roman"/>
                <w:sz w:val="24"/>
                <w:szCs w:val="24"/>
              </w:rPr>
              <w:t>не менее 66 процентов в 2029 г.;</w:t>
            </w:r>
          </w:p>
          <w:p w14:paraId="5A1572B8" w14:textId="114E3336" w:rsidR="003A61B1" w:rsidRPr="000E188A" w:rsidRDefault="003A61B1" w:rsidP="006563F0">
            <w:pPr>
              <w:spacing w:after="0" w:line="240" w:lineRule="auto"/>
              <w:contextualSpacing/>
              <w:textAlignment w:val="baseline"/>
              <w:rPr>
                <w:rFonts w:ascii="Times New Roman" w:eastAsia="Times New Roman" w:hAnsi="Times New Roman" w:cs="Times New Roman"/>
                <w:sz w:val="24"/>
                <w:szCs w:val="24"/>
              </w:rPr>
            </w:pPr>
            <w:r w:rsidRPr="000E188A">
              <w:rPr>
                <w:rFonts w:ascii="Times New Roman" w:eastAsia="Times New Roman" w:hAnsi="Times New Roman" w:cs="Times New Roman"/>
                <w:sz w:val="24"/>
                <w:szCs w:val="24"/>
              </w:rPr>
              <w:t>не менее 67 процентов в 2030 г.</w:t>
            </w:r>
          </w:p>
        </w:tc>
      </w:tr>
      <w:tr w:rsidR="006563F0" w:rsidRPr="000E188A" w14:paraId="49D65AF3" w14:textId="77777777" w:rsidTr="00FB764E">
        <w:trPr>
          <w:trHeight w:val="20"/>
          <w:jc w:val="center"/>
        </w:trPr>
        <w:tc>
          <w:tcPr>
            <w:tcW w:w="856" w:type="dxa"/>
            <w:shd w:val="clear" w:color="auto" w:fill="auto"/>
          </w:tcPr>
          <w:p w14:paraId="187EF833" w14:textId="77777777" w:rsidR="006563F0" w:rsidRPr="000E188A" w:rsidRDefault="006563F0" w:rsidP="006563F0">
            <w:pPr>
              <w:spacing w:after="0" w:line="240" w:lineRule="auto"/>
              <w:contextualSpacing/>
              <w:jc w:val="center"/>
              <w:textAlignment w:val="baseline"/>
              <w:rPr>
                <w:rFonts w:ascii="Times New Roman" w:eastAsia="Times New Roman" w:hAnsi="Times New Roman" w:cs="Times New Roman"/>
                <w:sz w:val="24"/>
                <w:szCs w:val="24"/>
              </w:rPr>
            </w:pPr>
            <w:r w:rsidRPr="000E188A">
              <w:rPr>
                <w:rFonts w:ascii="Times New Roman" w:eastAsia="Times New Roman" w:hAnsi="Times New Roman" w:cs="Times New Roman"/>
                <w:sz w:val="24"/>
                <w:szCs w:val="24"/>
              </w:rPr>
              <w:t>1.1.5.</w:t>
            </w:r>
          </w:p>
        </w:tc>
        <w:tc>
          <w:tcPr>
            <w:tcW w:w="5172" w:type="dxa"/>
            <w:shd w:val="clear" w:color="auto" w:fill="auto"/>
          </w:tcPr>
          <w:p w14:paraId="5A047F83" w14:textId="7E473B6E" w:rsidR="006563F0" w:rsidRPr="000E188A" w:rsidRDefault="006563F0" w:rsidP="006563F0">
            <w:pPr>
              <w:widowControl w:val="0"/>
              <w:autoSpaceDE w:val="0"/>
              <w:autoSpaceDN w:val="0"/>
              <w:spacing w:after="0" w:line="240" w:lineRule="auto"/>
              <w:rPr>
                <w:rFonts w:ascii="Times New Roman" w:eastAsia="Times New Roman" w:hAnsi="Times New Roman" w:cs="Times New Roman"/>
                <w:sz w:val="24"/>
                <w:szCs w:val="24"/>
              </w:rPr>
            </w:pPr>
            <w:r w:rsidRPr="000E188A">
              <w:rPr>
                <w:rFonts w:ascii="Times New Roman" w:eastAsia="Times New Roman" w:hAnsi="Times New Roman" w:cs="Times New Roman"/>
                <w:sz w:val="24"/>
                <w:szCs w:val="24"/>
              </w:rPr>
              <w:t>Задача 5. Подготовка и организация регионал</w:t>
            </w:r>
            <w:r w:rsidRPr="000E188A">
              <w:rPr>
                <w:rFonts w:ascii="Times New Roman" w:eastAsia="Times New Roman" w:hAnsi="Times New Roman" w:cs="Times New Roman"/>
                <w:sz w:val="24"/>
                <w:szCs w:val="24"/>
              </w:rPr>
              <w:t>ь</w:t>
            </w:r>
            <w:r w:rsidRPr="000E188A">
              <w:rPr>
                <w:rFonts w:ascii="Times New Roman" w:eastAsia="Times New Roman" w:hAnsi="Times New Roman" w:cs="Times New Roman"/>
                <w:sz w:val="24"/>
                <w:szCs w:val="24"/>
              </w:rPr>
              <w:t xml:space="preserve">ных этапов Всероссийской олимпиады учителей русского языка </w:t>
            </w:r>
            <w:r w:rsidR="009325C1">
              <w:rPr>
                <w:rFonts w:ascii="Times New Roman" w:eastAsia="Times New Roman" w:hAnsi="Times New Roman" w:cs="Times New Roman"/>
                <w:sz w:val="24"/>
                <w:szCs w:val="24"/>
              </w:rPr>
              <w:t>«</w:t>
            </w:r>
            <w:r w:rsidRPr="000E188A">
              <w:rPr>
                <w:rFonts w:ascii="Times New Roman" w:eastAsia="Times New Roman" w:hAnsi="Times New Roman" w:cs="Times New Roman"/>
                <w:sz w:val="24"/>
                <w:szCs w:val="24"/>
              </w:rPr>
              <w:t>Хранители русского языка</w:t>
            </w:r>
            <w:r w:rsidR="009325C1">
              <w:rPr>
                <w:rFonts w:ascii="Times New Roman" w:eastAsia="Times New Roman" w:hAnsi="Times New Roman" w:cs="Times New Roman"/>
                <w:sz w:val="24"/>
                <w:szCs w:val="24"/>
              </w:rPr>
              <w:t>»</w:t>
            </w:r>
            <w:r w:rsidRPr="000E188A">
              <w:rPr>
                <w:rFonts w:ascii="Times New Roman" w:eastAsia="Times New Roman" w:hAnsi="Times New Roman" w:cs="Times New Roman"/>
                <w:sz w:val="24"/>
                <w:szCs w:val="24"/>
              </w:rPr>
              <w:t xml:space="preserve"> и Всероссийского конкурса чтецов среди учителей и кураторов </w:t>
            </w:r>
            <w:r w:rsidR="009325C1">
              <w:rPr>
                <w:rFonts w:ascii="Times New Roman" w:eastAsia="Times New Roman" w:hAnsi="Times New Roman" w:cs="Times New Roman"/>
                <w:sz w:val="24"/>
                <w:szCs w:val="24"/>
              </w:rPr>
              <w:t>«</w:t>
            </w:r>
            <w:r w:rsidRPr="000E188A">
              <w:rPr>
                <w:rFonts w:ascii="Times New Roman" w:eastAsia="Times New Roman" w:hAnsi="Times New Roman" w:cs="Times New Roman"/>
                <w:sz w:val="24"/>
                <w:szCs w:val="24"/>
              </w:rPr>
              <w:t>Живая классика</w:t>
            </w:r>
            <w:r w:rsidR="009325C1">
              <w:rPr>
                <w:rFonts w:ascii="Times New Roman" w:eastAsia="Times New Roman" w:hAnsi="Times New Roman" w:cs="Times New Roman"/>
                <w:sz w:val="24"/>
                <w:szCs w:val="24"/>
              </w:rPr>
              <w:t>»</w:t>
            </w:r>
            <w:r w:rsidRPr="000E188A">
              <w:rPr>
                <w:rFonts w:ascii="Times New Roman" w:eastAsia="Times New Roman" w:hAnsi="Times New Roman" w:cs="Times New Roman"/>
                <w:sz w:val="24"/>
                <w:szCs w:val="24"/>
              </w:rPr>
              <w:t>, а также орган</w:t>
            </w:r>
            <w:r w:rsidRPr="000E188A">
              <w:rPr>
                <w:rFonts w:ascii="Times New Roman" w:eastAsia="Times New Roman" w:hAnsi="Times New Roman" w:cs="Times New Roman"/>
                <w:sz w:val="24"/>
                <w:szCs w:val="24"/>
              </w:rPr>
              <w:t>и</w:t>
            </w:r>
            <w:r w:rsidRPr="000E188A">
              <w:rPr>
                <w:rFonts w:ascii="Times New Roman" w:eastAsia="Times New Roman" w:hAnsi="Times New Roman" w:cs="Times New Roman"/>
                <w:sz w:val="24"/>
                <w:szCs w:val="24"/>
              </w:rPr>
              <w:t>зация участия победителей на всероссийском этапе олимпиады</w:t>
            </w:r>
          </w:p>
        </w:tc>
        <w:tc>
          <w:tcPr>
            <w:tcW w:w="4705" w:type="dxa"/>
            <w:shd w:val="clear" w:color="auto" w:fill="auto"/>
          </w:tcPr>
          <w:p w14:paraId="799CAD43" w14:textId="77777777" w:rsidR="006563F0" w:rsidRPr="000E188A" w:rsidRDefault="006563F0" w:rsidP="006563F0">
            <w:pPr>
              <w:spacing w:after="0" w:line="240" w:lineRule="auto"/>
              <w:contextualSpacing/>
              <w:textAlignment w:val="baseline"/>
              <w:rPr>
                <w:rFonts w:ascii="Times New Roman" w:eastAsia="Times New Roman" w:hAnsi="Times New Roman" w:cs="Times New Roman"/>
                <w:sz w:val="24"/>
                <w:szCs w:val="24"/>
              </w:rPr>
            </w:pPr>
            <w:r w:rsidRPr="000E188A">
              <w:rPr>
                <w:rFonts w:ascii="Times New Roman" w:eastAsia="Times New Roman" w:hAnsi="Times New Roman" w:cs="Times New Roman"/>
                <w:sz w:val="24"/>
                <w:szCs w:val="24"/>
              </w:rPr>
              <w:t>поддержка и поощрение деятельности уч</w:t>
            </w:r>
            <w:r w:rsidRPr="000E188A">
              <w:rPr>
                <w:rFonts w:ascii="Times New Roman" w:eastAsia="Times New Roman" w:hAnsi="Times New Roman" w:cs="Times New Roman"/>
                <w:sz w:val="24"/>
                <w:szCs w:val="24"/>
              </w:rPr>
              <w:t>и</w:t>
            </w:r>
            <w:r w:rsidRPr="000E188A">
              <w:rPr>
                <w:rFonts w:ascii="Times New Roman" w:eastAsia="Times New Roman" w:hAnsi="Times New Roman" w:cs="Times New Roman"/>
                <w:sz w:val="24"/>
                <w:szCs w:val="24"/>
              </w:rPr>
              <w:t>телей;</w:t>
            </w:r>
            <w:r w:rsidRPr="000E188A">
              <w:rPr>
                <w:rFonts w:ascii="Times New Roman" w:eastAsia="Times New Roman" w:hAnsi="Times New Roman" w:cs="Times New Roman"/>
                <w:sz w:val="24"/>
                <w:szCs w:val="24"/>
              </w:rPr>
              <w:br/>
              <w:t>совершенствование у учителей, преподав</w:t>
            </w:r>
            <w:r w:rsidRPr="000E188A">
              <w:rPr>
                <w:rFonts w:ascii="Times New Roman" w:eastAsia="Times New Roman" w:hAnsi="Times New Roman" w:cs="Times New Roman"/>
                <w:sz w:val="24"/>
                <w:szCs w:val="24"/>
              </w:rPr>
              <w:t>а</w:t>
            </w:r>
            <w:r w:rsidRPr="000E188A">
              <w:rPr>
                <w:rFonts w:ascii="Times New Roman" w:eastAsia="Times New Roman" w:hAnsi="Times New Roman" w:cs="Times New Roman"/>
                <w:sz w:val="24"/>
                <w:szCs w:val="24"/>
              </w:rPr>
              <w:t>телей профессиональных компетенций, н</w:t>
            </w:r>
            <w:r w:rsidRPr="000E188A">
              <w:rPr>
                <w:rFonts w:ascii="Times New Roman" w:eastAsia="Times New Roman" w:hAnsi="Times New Roman" w:cs="Times New Roman"/>
                <w:sz w:val="24"/>
                <w:szCs w:val="24"/>
              </w:rPr>
              <w:t>е</w:t>
            </w:r>
            <w:r w:rsidRPr="000E188A">
              <w:rPr>
                <w:rFonts w:ascii="Times New Roman" w:eastAsia="Times New Roman" w:hAnsi="Times New Roman" w:cs="Times New Roman"/>
                <w:sz w:val="24"/>
                <w:szCs w:val="24"/>
              </w:rPr>
              <w:t>обходимых для обеспечения высокого кач</w:t>
            </w:r>
            <w:r w:rsidRPr="000E188A">
              <w:rPr>
                <w:rFonts w:ascii="Times New Roman" w:eastAsia="Times New Roman" w:hAnsi="Times New Roman" w:cs="Times New Roman"/>
                <w:sz w:val="24"/>
                <w:szCs w:val="24"/>
              </w:rPr>
              <w:t>е</w:t>
            </w:r>
            <w:r w:rsidRPr="000E188A">
              <w:rPr>
                <w:rFonts w:ascii="Times New Roman" w:eastAsia="Times New Roman" w:hAnsi="Times New Roman" w:cs="Times New Roman"/>
                <w:sz w:val="24"/>
                <w:szCs w:val="24"/>
              </w:rPr>
              <w:t>ства общего и среднего профессионального образования;</w:t>
            </w:r>
          </w:p>
          <w:p w14:paraId="0AAFDA08" w14:textId="1A3EB0B9" w:rsidR="006563F0" w:rsidRPr="000E188A" w:rsidRDefault="006563F0" w:rsidP="00FA075D">
            <w:pPr>
              <w:spacing w:after="0" w:line="240" w:lineRule="auto"/>
              <w:contextualSpacing/>
              <w:textAlignment w:val="baseline"/>
              <w:rPr>
                <w:rFonts w:ascii="Times New Roman" w:eastAsia="Times New Roman" w:hAnsi="Times New Roman" w:cs="Times New Roman"/>
                <w:sz w:val="24"/>
                <w:szCs w:val="24"/>
              </w:rPr>
            </w:pPr>
            <w:r w:rsidRPr="000E188A">
              <w:rPr>
                <w:rFonts w:ascii="Times New Roman" w:eastAsia="Times New Roman" w:hAnsi="Times New Roman" w:cs="Times New Roman"/>
                <w:sz w:val="24"/>
                <w:szCs w:val="24"/>
              </w:rPr>
              <w:t xml:space="preserve">повышение компетенций педагогических работников </w:t>
            </w:r>
            <w:r w:rsidRPr="000E188A">
              <w:rPr>
                <w:rFonts w:ascii="Times New Roman" w:eastAsia="Calibri" w:hAnsi="Times New Roman" w:cs="Times New Roman"/>
                <w:sz w:val="24"/>
                <w:szCs w:val="24"/>
              </w:rPr>
              <w:t>по вопросам изучения препод</w:t>
            </w:r>
            <w:r w:rsidRPr="000E188A">
              <w:rPr>
                <w:rFonts w:ascii="Times New Roman" w:eastAsia="Calibri" w:hAnsi="Times New Roman" w:cs="Times New Roman"/>
                <w:sz w:val="24"/>
                <w:szCs w:val="24"/>
              </w:rPr>
              <w:t>а</w:t>
            </w:r>
            <w:r w:rsidRPr="000E188A">
              <w:rPr>
                <w:rFonts w:ascii="Times New Roman" w:eastAsia="Calibri" w:hAnsi="Times New Roman" w:cs="Times New Roman"/>
                <w:sz w:val="24"/>
                <w:szCs w:val="24"/>
              </w:rPr>
              <w:t>вания русского языка</w:t>
            </w:r>
          </w:p>
        </w:tc>
        <w:tc>
          <w:tcPr>
            <w:tcW w:w="5427" w:type="dxa"/>
            <w:shd w:val="clear" w:color="auto" w:fill="auto"/>
          </w:tcPr>
          <w:p w14:paraId="174C0D98" w14:textId="77777777" w:rsidR="006563F0" w:rsidRPr="000E188A" w:rsidRDefault="006563F0" w:rsidP="006563F0">
            <w:pPr>
              <w:spacing w:after="0" w:line="240" w:lineRule="auto"/>
              <w:contextualSpacing/>
              <w:textAlignment w:val="baseline"/>
              <w:rPr>
                <w:rFonts w:ascii="Times New Roman" w:eastAsia="Times New Roman" w:hAnsi="Times New Roman" w:cs="Times New Roman"/>
                <w:sz w:val="24"/>
                <w:szCs w:val="24"/>
              </w:rPr>
            </w:pPr>
            <w:r w:rsidRPr="000E188A">
              <w:rPr>
                <w:rFonts w:ascii="Times New Roman" w:eastAsia="Calibri" w:hAnsi="Times New Roman" w:cs="Times New Roman"/>
                <w:sz w:val="24"/>
                <w:szCs w:val="24"/>
              </w:rPr>
              <w:t>доля педагогических работников, принявших уч</w:t>
            </w:r>
            <w:r w:rsidRPr="000E188A">
              <w:rPr>
                <w:rFonts w:ascii="Times New Roman" w:eastAsia="Calibri" w:hAnsi="Times New Roman" w:cs="Times New Roman"/>
                <w:sz w:val="24"/>
                <w:szCs w:val="24"/>
              </w:rPr>
              <w:t>а</w:t>
            </w:r>
            <w:r w:rsidRPr="000E188A">
              <w:rPr>
                <w:rFonts w:ascii="Times New Roman" w:eastAsia="Calibri" w:hAnsi="Times New Roman" w:cs="Times New Roman"/>
                <w:sz w:val="24"/>
                <w:szCs w:val="24"/>
              </w:rPr>
              <w:t>стие в олимпиаде, конкурсе:</w:t>
            </w:r>
          </w:p>
          <w:p w14:paraId="5BB24BE5" w14:textId="77777777" w:rsidR="006563F0" w:rsidRPr="000E188A" w:rsidRDefault="006563F0" w:rsidP="006563F0">
            <w:pPr>
              <w:spacing w:after="0" w:line="240" w:lineRule="auto"/>
              <w:contextualSpacing/>
              <w:textAlignment w:val="baseline"/>
              <w:rPr>
                <w:rFonts w:ascii="Times New Roman" w:eastAsia="Times New Roman" w:hAnsi="Times New Roman" w:cs="Times New Roman"/>
                <w:sz w:val="24"/>
                <w:szCs w:val="24"/>
              </w:rPr>
            </w:pPr>
            <w:r w:rsidRPr="000E188A">
              <w:rPr>
                <w:rFonts w:ascii="Times New Roman" w:eastAsia="Times New Roman" w:hAnsi="Times New Roman" w:cs="Times New Roman"/>
                <w:sz w:val="24"/>
                <w:szCs w:val="24"/>
              </w:rPr>
              <w:t>не менее 55 процентов в 2024 г.;</w:t>
            </w:r>
          </w:p>
          <w:p w14:paraId="62167B90" w14:textId="77777777" w:rsidR="006563F0" w:rsidRPr="000E188A" w:rsidRDefault="006563F0" w:rsidP="006563F0">
            <w:pPr>
              <w:spacing w:after="0" w:line="240" w:lineRule="auto"/>
              <w:contextualSpacing/>
              <w:textAlignment w:val="baseline"/>
              <w:rPr>
                <w:rFonts w:ascii="Times New Roman" w:eastAsia="Times New Roman" w:hAnsi="Times New Roman" w:cs="Times New Roman"/>
                <w:sz w:val="24"/>
                <w:szCs w:val="24"/>
              </w:rPr>
            </w:pPr>
            <w:r w:rsidRPr="000E188A">
              <w:rPr>
                <w:rFonts w:ascii="Times New Roman" w:eastAsia="Times New Roman" w:hAnsi="Times New Roman" w:cs="Times New Roman"/>
                <w:sz w:val="24"/>
                <w:szCs w:val="24"/>
              </w:rPr>
              <w:t>не менее 60 процентов в 2025 г.;</w:t>
            </w:r>
          </w:p>
          <w:p w14:paraId="138F2852" w14:textId="77777777" w:rsidR="006563F0" w:rsidRPr="000E188A" w:rsidRDefault="006563F0" w:rsidP="006563F0">
            <w:pPr>
              <w:spacing w:after="0" w:line="240" w:lineRule="auto"/>
              <w:contextualSpacing/>
              <w:textAlignment w:val="baseline"/>
              <w:rPr>
                <w:rFonts w:ascii="Times New Roman" w:eastAsia="Times New Roman" w:hAnsi="Times New Roman" w:cs="Times New Roman"/>
                <w:sz w:val="24"/>
                <w:szCs w:val="24"/>
              </w:rPr>
            </w:pPr>
            <w:r w:rsidRPr="000E188A">
              <w:rPr>
                <w:rFonts w:ascii="Times New Roman" w:eastAsia="Times New Roman" w:hAnsi="Times New Roman" w:cs="Times New Roman"/>
                <w:sz w:val="24"/>
                <w:szCs w:val="24"/>
              </w:rPr>
              <w:t>не менее 63 процентов в 2026 г.;</w:t>
            </w:r>
          </w:p>
          <w:p w14:paraId="760A7F91" w14:textId="77777777" w:rsidR="006563F0" w:rsidRPr="000E188A" w:rsidRDefault="006563F0" w:rsidP="006563F0">
            <w:pPr>
              <w:spacing w:after="0" w:line="240" w:lineRule="auto"/>
              <w:contextualSpacing/>
              <w:textAlignment w:val="baseline"/>
              <w:rPr>
                <w:rFonts w:ascii="Times New Roman" w:eastAsia="Times New Roman" w:hAnsi="Times New Roman" w:cs="Times New Roman"/>
                <w:sz w:val="24"/>
                <w:szCs w:val="24"/>
              </w:rPr>
            </w:pPr>
            <w:r w:rsidRPr="000E188A">
              <w:rPr>
                <w:rFonts w:ascii="Times New Roman" w:eastAsia="Times New Roman" w:hAnsi="Times New Roman" w:cs="Times New Roman"/>
                <w:sz w:val="24"/>
                <w:szCs w:val="24"/>
              </w:rPr>
              <w:t>не менее 64 процентов в 2027 г.;</w:t>
            </w:r>
          </w:p>
          <w:p w14:paraId="0BCCDD35" w14:textId="77777777" w:rsidR="006563F0" w:rsidRPr="000E188A" w:rsidRDefault="006563F0" w:rsidP="006563F0">
            <w:pPr>
              <w:spacing w:after="0" w:line="240" w:lineRule="auto"/>
              <w:contextualSpacing/>
              <w:textAlignment w:val="baseline"/>
              <w:rPr>
                <w:rFonts w:ascii="Times New Roman" w:eastAsia="Times New Roman" w:hAnsi="Times New Roman" w:cs="Times New Roman"/>
                <w:sz w:val="24"/>
                <w:szCs w:val="24"/>
              </w:rPr>
            </w:pPr>
            <w:r w:rsidRPr="000E188A">
              <w:rPr>
                <w:rFonts w:ascii="Times New Roman" w:eastAsia="Times New Roman" w:hAnsi="Times New Roman" w:cs="Times New Roman"/>
                <w:sz w:val="24"/>
                <w:szCs w:val="24"/>
              </w:rPr>
              <w:t>не менее 65 процентов в 2028 г.;</w:t>
            </w:r>
          </w:p>
          <w:p w14:paraId="4D4EF3B9" w14:textId="77777777" w:rsidR="006563F0" w:rsidRPr="000E188A" w:rsidRDefault="006563F0" w:rsidP="006563F0">
            <w:pPr>
              <w:spacing w:after="0" w:line="240" w:lineRule="auto"/>
              <w:contextualSpacing/>
              <w:textAlignment w:val="baseline"/>
              <w:rPr>
                <w:rFonts w:ascii="Times New Roman" w:eastAsia="Times New Roman" w:hAnsi="Times New Roman" w:cs="Times New Roman"/>
                <w:sz w:val="24"/>
                <w:szCs w:val="24"/>
              </w:rPr>
            </w:pPr>
            <w:r w:rsidRPr="000E188A">
              <w:rPr>
                <w:rFonts w:ascii="Times New Roman" w:eastAsia="Times New Roman" w:hAnsi="Times New Roman" w:cs="Times New Roman"/>
                <w:sz w:val="24"/>
                <w:szCs w:val="24"/>
              </w:rPr>
              <w:t>не менее 66 процентов в 2029 г.;</w:t>
            </w:r>
          </w:p>
          <w:p w14:paraId="68E8E642" w14:textId="77777777" w:rsidR="006563F0" w:rsidRPr="000E188A" w:rsidRDefault="006563F0" w:rsidP="006563F0">
            <w:pPr>
              <w:spacing w:after="0" w:line="240" w:lineRule="auto"/>
              <w:contextualSpacing/>
              <w:textAlignment w:val="baseline"/>
              <w:rPr>
                <w:rFonts w:ascii="Times New Roman" w:eastAsia="Times New Roman" w:hAnsi="Times New Roman" w:cs="Times New Roman"/>
                <w:sz w:val="24"/>
                <w:szCs w:val="24"/>
              </w:rPr>
            </w:pPr>
            <w:r w:rsidRPr="000E188A">
              <w:rPr>
                <w:rFonts w:ascii="Times New Roman" w:eastAsia="Times New Roman" w:hAnsi="Times New Roman" w:cs="Times New Roman"/>
                <w:sz w:val="24"/>
                <w:szCs w:val="24"/>
              </w:rPr>
              <w:t>не менее 67 процентов в 2030 г.</w:t>
            </w:r>
          </w:p>
        </w:tc>
      </w:tr>
      <w:tr w:rsidR="006563F0" w:rsidRPr="000E188A" w14:paraId="161247A5" w14:textId="77777777" w:rsidTr="00FB764E">
        <w:trPr>
          <w:trHeight w:val="20"/>
          <w:jc w:val="center"/>
        </w:trPr>
        <w:tc>
          <w:tcPr>
            <w:tcW w:w="856" w:type="dxa"/>
            <w:shd w:val="clear" w:color="auto" w:fill="auto"/>
          </w:tcPr>
          <w:p w14:paraId="3F6C0879" w14:textId="77777777" w:rsidR="006563F0" w:rsidRPr="000E188A" w:rsidRDefault="006563F0" w:rsidP="006563F0">
            <w:pPr>
              <w:spacing w:after="0" w:line="240" w:lineRule="auto"/>
              <w:contextualSpacing/>
              <w:jc w:val="center"/>
              <w:textAlignment w:val="baseline"/>
              <w:rPr>
                <w:rFonts w:ascii="Times New Roman" w:eastAsia="Times New Roman" w:hAnsi="Times New Roman" w:cs="Times New Roman"/>
                <w:sz w:val="24"/>
                <w:szCs w:val="24"/>
              </w:rPr>
            </w:pPr>
            <w:r w:rsidRPr="000E188A">
              <w:rPr>
                <w:rFonts w:ascii="Times New Roman" w:eastAsia="Times New Roman" w:hAnsi="Times New Roman" w:cs="Times New Roman"/>
                <w:sz w:val="24"/>
                <w:szCs w:val="24"/>
              </w:rPr>
              <w:t>1.2.</w:t>
            </w:r>
          </w:p>
        </w:tc>
        <w:tc>
          <w:tcPr>
            <w:tcW w:w="15304" w:type="dxa"/>
            <w:gridSpan w:val="3"/>
            <w:shd w:val="clear" w:color="auto" w:fill="auto"/>
          </w:tcPr>
          <w:p w14:paraId="34E0889F" w14:textId="77777777" w:rsidR="00BE5819" w:rsidRDefault="006563F0" w:rsidP="00BE5819">
            <w:pPr>
              <w:spacing w:after="0" w:line="240" w:lineRule="auto"/>
              <w:contextualSpacing/>
              <w:jc w:val="center"/>
              <w:textAlignment w:val="baseline"/>
              <w:rPr>
                <w:rFonts w:ascii="Times New Roman" w:eastAsia="Calibri" w:hAnsi="Times New Roman" w:cs="Times New Roman"/>
                <w:bCs/>
                <w:sz w:val="24"/>
                <w:szCs w:val="24"/>
              </w:rPr>
            </w:pPr>
            <w:r w:rsidRPr="000E188A">
              <w:rPr>
                <w:rFonts w:ascii="Times New Roman" w:eastAsia="Times New Roman" w:hAnsi="Times New Roman" w:cs="Times New Roman"/>
                <w:bCs/>
                <w:sz w:val="24"/>
                <w:szCs w:val="24"/>
              </w:rPr>
              <w:t xml:space="preserve">Ведомственный проект </w:t>
            </w:r>
            <w:r w:rsidR="009325C1">
              <w:rPr>
                <w:rFonts w:ascii="Times New Roman" w:eastAsia="Times New Roman" w:hAnsi="Times New Roman" w:cs="Times New Roman"/>
                <w:bCs/>
                <w:sz w:val="24"/>
                <w:szCs w:val="24"/>
              </w:rPr>
              <w:t>«</w:t>
            </w:r>
            <w:r w:rsidRPr="000E188A">
              <w:rPr>
                <w:rFonts w:ascii="Times New Roman" w:eastAsia="Calibri" w:hAnsi="Times New Roman" w:cs="Times New Roman"/>
                <w:bCs/>
                <w:sz w:val="24"/>
                <w:szCs w:val="24"/>
              </w:rPr>
              <w:t xml:space="preserve">Проведение крупных социально значимых мероприятий, направленных </w:t>
            </w:r>
          </w:p>
          <w:p w14:paraId="2E8DEEE3" w14:textId="24E5FBE7" w:rsidR="006563F0" w:rsidRPr="000E188A" w:rsidRDefault="006563F0" w:rsidP="00BE5819">
            <w:pPr>
              <w:spacing w:after="0" w:line="240" w:lineRule="auto"/>
              <w:contextualSpacing/>
              <w:jc w:val="center"/>
              <w:textAlignment w:val="baseline"/>
              <w:rPr>
                <w:rFonts w:ascii="Times New Roman" w:eastAsia="Calibri" w:hAnsi="Times New Roman" w:cs="Times New Roman"/>
                <w:bCs/>
                <w:sz w:val="24"/>
                <w:szCs w:val="24"/>
              </w:rPr>
            </w:pPr>
            <w:r w:rsidRPr="000E188A">
              <w:rPr>
                <w:rFonts w:ascii="Times New Roman" w:eastAsia="Calibri" w:hAnsi="Times New Roman" w:cs="Times New Roman"/>
                <w:bCs/>
                <w:sz w:val="24"/>
                <w:szCs w:val="24"/>
              </w:rPr>
              <w:t>на популяризацию русского языка среди обучающихся образовательных организаций Республики Тыва</w:t>
            </w:r>
            <w:r w:rsidR="009325C1">
              <w:rPr>
                <w:rFonts w:ascii="Times New Roman" w:eastAsia="Calibri" w:hAnsi="Times New Roman" w:cs="Times New Roman"/>
                <w:bCs/>
                <w:sz w:val="24"/>
                <w:szCs w:val="24"/>
              </w:rPr>
              <w:t>»</w:t>
            </w:r>
          </w:p>
        </w:tc>
      </w:tr>
      <w:tr w:rsidR="006563F0" w:rsidRPr="000E188A" w14:paraId="628F038F" w14:textId="77777777" w:rsidTr="00FB764E">
        <w:trPr>
          <w:trHeight w:val="20"/>
          <w:jc w:val="center"/>
        </w:trPr>
        <w:tc>
          <w:tcPr>
            <w:tcW w:w="856" w:type="dxa"/>
            <w:shd w:val="clear" w:color="auto" w:fill="auto"/>
          </w:tcPr>
          <w:p w14:paraId="56533BDD" w14:textId="77777777" w:rsidR="006563F0" w:rsidRPr="000E188A" w:rsidRDefault="006563F0" w:rsidP="006563F0">
            <w:pPr>
              <w:spacing w:after="0" w:line="240" w:lineRule="auto"/>
              <w:contextualSpacing/>
              <w:jc w:val="center"/>
              <w:textAlignment w:val="baseline"/>
              <w:rPr>
                <w:rFonts w:ascii="Times New Roman" w:eastAsia="Times New Roman" w:hAnsi="Times New Roman" w:cs="Times New Roman"/>
                <w:sz w:val="24"/>
                <w:szCs w:val="24"/>
              </w:rPr>
            </w:pPr>
            <w:r w:rsidRPr="000E188A">
              <w:rPr>
                <w:rFonts w:ascii="Times New Roman" w:eastAsia="Times New Roman" w:hAnsi="Times New Roman" w:cs="Times New Roman"/>
                <w:sz w:val="24"/>
                <w:szCs w:val="24"/>
              </w:rPr>
              <w:t>1.2.1.</w:t>
            </w:r>
          </w:p>
        </w:tc>
        <w:tc>
          <w:tcPr>
            <w:tcW w:w="5172" w:type="dxa"/>
            <w:shd w:val="clear" w:color="auto" w:fill="auto"/>
          </w:tcPr>
          <w:p w14:paraId="522C6C98" w14:textId="77777777" w:rsidR="006563F0" w:rsidRPr="000E188A" w:rsidRDefault="006563F0" w:rsidP="006563F0">
            <w:pPr>
              <w:spacing w:after="0" w:line="240" w:lineRule="auto"/>
              <w:contextualSpacing/>
              <w:textAlignment w:val="baseline"/>
              <w:rPr>
                <w:rFonts w:ascii="Times New Roman" w:eastAsia="Times New Roman" w:hAnsi="Times New Roman" w:cs="Times New Roman"/>
                <w:sz w:val="24"/>
                <w:szCs w:val="24"/>
              </w:rPr>
            </w:pPr>
            <w:r w:rsidRPr="000E188A">
              <w:rPr>
                <w:rFonts w:ascii="Times New Roman" w:eastAsia="Calibri" w:hAnsi="Times New Roman" w:cs="Times New Roman"/>
                <w:sz w:val="24"/>
                <w:szCs w:val="24"/>
              </w:rPr>
              <w:t>Задача 1. Подготовка и организация меропри</w:t>
            </w:r>
            <w:r w:rsidRPr="000E188A">
              <w:rPr>
                <w:rFonts w:ascii="Times New Roman" w:eastAsia="Calibri" w:hAnsi="Times New Roman" w:cs="Times New Roman"/>
                <w:sz w:val="24"/>
                <w:szCs w:val="24"/>
              </w:rPr>
              <w:t>я</w:t>
            </w:r>
            <w:r w:rsidRPr="000E188A">
              <w:rPr>
                <w:rFonts w:ascii="Times New Roman" w:eastAsia="Calibri" w:hAnsi="Times New Roman" w:cs="Times New Roman"/>
                <w:sz w:val="24"/>
                <w:szCs w:val="24"/>
              </w:rPr>
              <w:t>тий, посвященных Международному дню родн</w:t>
            </w:r>
            <w:r w:rsidRPr="000E188A">
              <w:rPr>
                <w:rFonts w:ascii="Times New Roman" w:eastAsia="Calibri" w:hAnsi="Times New Roman" w:cs="Times New Roman"/>
                <w:sz w:val="24"/>
                <w:szCs w:val="24"/>
              </w:rPr>
              <w:t>о</w:t>
            </w:r>
            <w:r w:rsidRPr="000E188A">
              <w:rPr>
                <w:rFonts w:ascii="Times New Roman" w:eastAsia="Calibri" w:hAnsi="Times New Roman" w:cs="Times New Roman"/>
                <w:sz w:val="24"/>
                <w:szCs w:val="24"/>
              </w:rPr>
              <w:t>го языка (21 февраля), среди учащихся 1-11 классов образовательных организаций Респу</w:t>
            </w:r>
            <w:r w:rsidRPr="000E188A">
              <w:rPr>
                <w:rFonts w:ascii="Times New Roman" w:eastAsia="Calibri" w:hAnsi="Times New Roman" w:cs="Times New Roman"/>
                <w:sz w:val="24"/>
                <w:szCs w:val="24"/>
              </w:rPr>
              <w:t>б</w:t>
            </w:r>
            <w:r w:rsidRPr="000E188A">
              <w:rPr>
                <w:rFonts w:ascii="Times New Roman" w:eastAsia="Calibri" w:hAnsi="Times New Roman" w:cs="Times New Roman"/>
                <w:sz w:val="24"/>
                <w:szCs w:val="24"/>
              </w:rPr>
              <w:t>лики Тыва</w:t>
            </w:r>
          </w:p>
        </w:tc>
        <w:tc>
          <w:tcPr>
            <w:tcW w:w="4705" w:type="dxa"/>
            <w:shd w:val="clear" w:color="auto" w:fill="auto"/>
          </w:tcPr>
          <w:p w14:paraId="0D4EDEDC" w14:textId="77777777" w:rsidR="006563F0" w:rsidRPr="000E188A" w:rsidRDefault="006563F0" w:rsidP="006563F0">
            <w:pPr>
              <w:spacing w:after="0" w:line="240" w:lineRule="auto"/>
              <w:contextualSpacing/>
              <w:textAlignment w:val="baseline"/>
              <w:rPr>
                <w:rFonts w:ascii="Times New Roman" w:eastAsia="Times New Roman" w:hAnsi="Times New Roman" w:cs="Times New Roman"/>
                <w:sz w:val="24"/>
                <w:szCs w:val="24"/>
              </w:rPr>
            </w:pPr>
            <w:r w:rsidRPr="000E188A">
              <w:rPr>
                <w:rFonts w:ascii="Times New Roman" w:eastAsia="Calibri" w:hAnsi="Times New Roman" w:cs="Times New Roman"/>
                <w:sz w:val="24"/>
                <w:szCs w:val="24"/>
              </w:rPr>
              <w:t>продвижение русского языка как языка межнационального общения путем орган</w:t>
            </w:r>
            <w:r w:rsidRPr="000E188A">
              <w:rPr>
                <w:rFonts w:ascii="Times New Roman" w:eastAsia="Calibri" w:hAnsi="Times New Roman" w:cs="Times New Roman"/>
                <w:sz w:val="24"/>
                <w:szCs w:val="24"/>
              </w:rPr>
              <w:t>и</w:t>
            </w:r>
            <w:r w:rsidRPr="000E188A">
              <w:rPr>
                <w:rFonts w:ascii="Times New Roman" w:eastAsia="Calibri" w:hAnsi="Times New Roman" w:cs="Times New Roman"/>
                <w:sz w:val="24"/>
                <w:szCs w:val="24"/>
              </w:rPr>
              <w:t>зации и проведения мероприятий в образ</w:t>
            </w:r>
            <w:r w:rsidRPr="000E188A">
              <w:rPr>
                <w:rFonts w:ascii="Times New Roman" w:eastAsia="Calibri" w:hAnsi="Times New Roman" w:cs="Times New Roman"/>
                <w:sz w:val="24"/>
                <w:szCs w:val="24"/>
              </w:rPr>
              <w:t>о</w:t>
            </w:r>
            <w:r w:rsidRPr="000E188A">
              <w:rPr>
                <w:rFonts w:ascii="Times New Roman" w:eastAsia="Calibri" w:hAnsi="Times New Roman" w:cs="Times New Roman"/>
                <w:sz w:val="24"/>
                <w:szCs w:val="24"/>
              </w:rPr>
              <w:t>вательных организациях республики</w:t>
            </w:r>
          </w:p>
        </w:tc>
        <w:tc>
          <w:tcPr>
            <w:tcW w:w="5427" w:type="dxa"/>
            <w:shd w:val="clear" w:color="auto" w:fill="auto"/>
          </w:tcPr>
          <w:p w14:paraId="25C85705" w14:textId="77777777" w:rsidR="006563F0" w:rsidRPr="000E188A" w:rsidRDefault="006563F0" w:rsidP="006563F0">
            <w:pPr>
              <w:spacing w:after="0" w:line="240" w:lineRule="auto"/>
              <w:contextualSpacing/>
              <w:textAlignment w:val="baseline"/>
              <w:rPr>
                <w:rFonts w:ascii="Times New Roman" w:eastAsia="Calibri" w:hAnsi="Times New Roman" w:cs="Times New Roman"/>
                <w:sz w:val="24"/>
                <w:szCs w:val="24"/>
              </w:rPr>
            </w:pPr>
            <w:r w:rsidRPr="000E188A">
              <w:rPr>
                <w:rFonts w:ascii="Times New Roman" w:eastAsia="Calibri" w:hAnsi="Times New Roman" w:cs="Times New Roman"/>
                <w:sz w:val="24"/>
                <w:szCs w:val="24"/>
              </w:rPr>
              <w:t>доля учащихся 1-11 классов, принявших участие в различных мероприятиях, направленных на поп</w:t>
            </w:r>
            <w:r w:rsidRPr="000E188A">
              <w:rPr>
                <w:rFonts w:ascii="Times New Roman" w:eastAsia="Calibri" w:hAnsi="Times New Roman" w:cs="Times New Roman"/>
                <w:sz w:val="24"/>
                <w:szCs w:val="24"/>
              </w:rPr>
              <w:t>у</w:t>
            </w:r>
            <w:r w:rsidRPr="000E188A">
              <w:rPr>
                <w:rFonts w:ascii="Times New Roman" w:eastAsia="Calibri" w:hAnsi="Times New Roman" w:cs="Times New Roman"/>
                <w:sz w:val="24"/>
                <w:szCs w:val="24"/>
              </w:rPr>
              <w:t>ляризацию русского языка:</w:t>
            </w:r>
          </w:p>
          <w:p w14:paraId="11BF1E08" w14:textId="77777777" w:rsidR="006563F0" w:rsidRPr="000E188A" w:rsidRDefault="006563F0" w:rsidP="006563F0">
            <w:pPr>
              <w:spacing w:after="0" w:line="240" w:lineRule="auto"/>
              <w:contextualSpacing/>
              <w:textAlignment w:val="baseline"/>
              <w:rPr>
                <w:rFonts w:ascii="Times New Roman" w:eastAsia="Times New Roman" w:hAnsi="Times New Roman" w:cs="Times New Roman"/>
                <w:sz w:val="24"/>
                <w:szCs w:val="24"/>
              </w:rPr>
            </w:pPr>
            <w:r w:rsidRPr="000E188A">
              <w:rPr>
                <w:rFonts w:ascii="Times New Roman" w:eastAsia="Times New Roman" w:hAnsi="Times New Roman" w:cs="Times New Roman"/>
                <w:sz w:val="24"/>
                <w:szCs w:val="24"/>
              </w:rPr>
              <w:t>не менее 14 процентов в 2024 г.;</w:t>
            </w:r>
          </w:p>
          <w:p w14:paraId="6BEFC9C2" w14:textId="77777777" w:rsidR="006563F0" w:rsidRPr="000E188A" w:rsidRDefault="006563F0" w:rsidP="006563F0">
            <w:pPr>
              <w:spacing w:after="0" w:line="240" w:lineRule="auto"/>
              <w:contextualSpacing/>
              <w:textAlignment w:val="baseline"/>
              <w:rPr>
                <w:rFonts w:ascii="Times New Roman" w:eastAsia="Times New Roman" w:hAnsi="Times New Roman" w:cs="Times New Roman"/>
                <w:sz w:val="24"/>
                <w:szCs w:val="24"/>
              </w:rPr>
            </w:pPr>
            <w:r w:rsidRPr="000E188A">
              <w:rPr>
                <w:rFonts w:ascii="Times New Roman" w:eastAsia="Times New Roman" w:hAnsi="Times New Roman" w:cs="Times New Roman"/>
                <w:sz w:val="24"/>
                <w:szCs w:val="24"/>
              </w:rPr>
              <w:t>не менее 16 процентов в 2025 г.;</w:t>
            </w:r>
          </w:p>
          <w:p w14:paraId="691C01CC" w14:textId="77777777" w:rsidR="006563F0" w:rsidRPr="000E188A" w:rsidRDefault="006563F0" w:rsidP="006563F0">
            <w:pPr>
              <w:spacing w:after="0" w:line="240" w:lineRule="auto"/>
              <w:contextualSpacing/>
              <w:textAlignment w:val="baseline"/>
              <w:rPr>
                <w:rFonts w:ascii="Times New Roman" w:eastAsia="Times New Roman" w:hAnsi="Times New Roman" w:cs="Times New Roman"/>
                <w:sz w:val="24"/>
                <w:szCs w:val="24"/>
              </w:rPr>
            </w:pPr>
            <w:r w:rsidRPr="000E188A">
              <w:rPr>
                <w:rFonts w:ascii="Times New Roman" w:eastAsia="Times New Roman" w:hAnsi="Times New Roman" w:cs="Times New Roman"/>
                <w:sz w:val="24"/>
                <w:szCs w:val="24"/>
              </w:rPr>
              <w:t>не менее 18 процентов в 2026 г.;</w:t>
            </w:r>
          </w:p>
          <w:p w14:paraId="727DE5B8" w14:textId="77777777" w:rsidR="006563F0" w:rsidRPr="000E188A" w:rsidRDefault="006563F0" w:rsidP="006563F0">
            <w:pPr>
              <w:spacing w:after="0" w:line="240" w:lineRule="auto"/>
              <w:contextualSpacing/>
              <w:textAlignment w:val="baseline"/>
              <w:rPr>
                <w:rFonts w:ascii="Times New Roman" w:eastAsia="Times New Roman" w:hAnsi="Times New Roman" w:cs="Times New Roman"/>
                <w:sz w:val="24"/>
                <w:szCs w:val="24"/>
              </w:rPr>
            </w:pPr>
            <w:r w:rsidRPr="000E188A">
              <w:rPr>
                <w:rFonts w:ascii="Times New Roman" w:eastAsia="Times New Roman" w:hAnsi="Times New Roman" w:cs="Times New Roman"/>
                <w:sz w:val="24"/>
                <w:szCs w:val="24"/>
              </w:rPr>
              <w:t>не менее 20 процентов в 2027 г.;</w:t>
            </w:r>
          </w:p>
          <w:p w14:paraId="62E2B249" w14:textId="77777777" w:rsidR="006563F0" w:rsidRPr="000E188A" w:rsidRDefault="006563F0" w:rsidP="006563F0">
            <w:pPr>
              <w:spacing w:after="0" w:line="240" w:lineRule="auto"/>
              <w:contextualSpacing/>
              <w:textAlignment w:val="baseline"/>
              <w:rPr>
                <w:rFonts w:ascii="Times New Roman" w:eastAsia="Times New Roman" w:hAnsi="Times New Roman" w:cs="Times New Roman"/>
                <w:sz w:val="24"/>
                <w:szCs w:val="24"/>
              </w:rPr>
            </w:pPr>
            <w:r w:rsidRPr="000E188A">
              <w:rPr>
                <w:rFonts w:ascii="Times New Roman" w:eastAsia="Times New Roman" w:hAnsi="Times New Roman" w:cs="Times New Roman"/>
                <w:sz w:val="24"/>
                <w:szCs w:val="24"/>
              </w:rPr>
              <w:t>не менее 22 процентов в 2028 г.;</w:t>
            </w:r>
          </w:p>
          <w:p w14:paraId="2DDE90D5" w14:textId="77777777" w:rsidR="006563F0" w:rsidRPr="000E188A" w:rsidRDefault="006563F0" w:rsidP="006563F0">
            <w:pPr>
              <w:spacing w:after="0" w:line="240" w:lineRule="auto"/>
              <w:contextualSpacing/>
              <w:textAlignment w:val="baseline"/>
              <w:rPr>
                <w:rFonts w:ascii="Times New Roman" w:eastAsia="Times New Roman" w:hAnsi="Times New Roman" w:cs="Times New Roman"/>
                <w:sz w:val="24"/>
                <w:szCs w:val="24"/>
              </w:rPr>
            </w:pPr>
            <w:r w:rsidRPr="000E188A">
              <w:rPr>
                <w:rFonts w:ascii="Times New Roman" w:eastAsia="Times New Roman" w:hAnsi="Times New Roman" w:cs="Times New Roman"/>
                <w:sz w:val="24"/>
                <w:szCs w:val="24"/>
              </w:rPr>
              <w:t>не менее 24 процентов в 2029 г.;</w:t>
            </w:r>
          </w:p>
          <w:p w14:paraId="4E670DF3" w14:textId="77777777" w:rsidR="006563F0" w:rsidRPr="000E188A" w:rsidRDefault="006563F0" w:rsidP="006563F0">
            <w:pPr>
              <w:spacing w:after="0" w:line="240" w:lineRule="auto"/>
              <w:contextualSpacing/>
              <w:textAlignment w:val="baseline"/>
              <w:rPr>
                <w:rFonts w:ascii="Times New Roman" w:eastAsia="Times New Roman" w:hAnsi="Times New Roman" w:cs="Times New Roman"/>
                <w:sz w:val="24"/>
                <w:szCs w:val="24"/>
              </w:rPr>
            </w:pPr>
            <w:r w:rsidRPr="000E188A">
              <w:rPr>
                <w:rFonts w:ascii="Times New Roman" w:eastAsia="Times New Roman" w:hAnsi="Times New Roman" w:cs="Times New Roman"/>
                <w:sz w:val="24"/>
                <w:szCs w:val="24"/>
              </w:rPr>
              <w:t>не менее 26 процентов в 2030 г.</w:t>
            </w:r>
          </w:p>
        </w:tc>
      </w:tr>
      <w:tr w:rsidR="006563F0" w:rsidRPr="000E188A" w14:paraId="70A487DA" w14:textId="77777777" w:rsidTr="00FB764E">
        <w:trPr>
          <w:trHeight w:val="20"/>
          <w:jc w:val="center"/>
        </w:trPr>
        <w:tc>
          <w:tcPr>
            <w:tcW w:w="856" w:type="dxa"/>
            <w:shd w:val="clear" w:color="auto" w:fill="auto"/>
          </w:tcPr>
          <w:p w14:paraId="23886E73" w14:textId="77777777" w:rsidR="006563F0" w:rsidRPr="000E188A" w:rsidRDefault="006563F0" w:rsidP="006563F0">
            <w:pPr>
              <w:spacing w:after="0" w:line="240" w:lineRule="auto"/>
              <w:contextualSpacing/>
              <w:jc w:val="center"/>
              <w:textAlignment w:val="baseline"/>
              <w:rPr>
                <w:rFonts w:ascii="Times New Roman" w:eastAsia="Times New Roman" w:hAnsi="Times New Roman" w:cs="Times New Roman"/>
                <w:sz w:val="24"/>
                <w:szCs w:val="24"/>
              </w:rPr>
            </w:pPr>
            <w:r w:rsidRPr="000E188A">
              <w:rPr>
                <w:rFonts w:ascii="Times New Roman" w:eastAsia="Times New Roman" w:hAnsi="Times New Roman" w:cs="Times New Roman"/>
                <w:sz w:val="24"/>
                <w:szCs w:val="24"/>
              </w:rPr>
              <w:t>1.2.2.</w:t>
            </w:r>
          </w:p>
        </w:tc>
        <w:tc>
          <w:tcPr>
            <w:tcW w:w="5172" w:type="dxa"/>
            <w:shd w:val="clear" w:color="auto" w:fill="auto"/>
          </w:tcPr>
          <w:p w14:paraId="44020207" w14:textId="77777777" w:rsidR="006563F0" w:rsidRPr="000E188A" w:rsidRDefault="006563F0" w:rsidP="006563F0">
            <w:pPr>
              <w:spacing w:after="0" w:line="240" w:lineRule="auto"/>
              <w:contextualSpacing/>
              <w:textAlignment w:val="baseline"/>
              <w:rPr>
                <w:rFonts w:ascii="Times New Roman" w:eastAsia="Times New Roman" w:hAnsi="Times New Roman" w:cs="Times New Roman"/>
                <w:sz w:val="24"/>
                <w:szCs w:val="24"/>
              </w:rPr>
            </w:pPr>
            <w:r w:rsidRPr="000E188A">
              <w:rPr>
                <w:rFonts w:ascii="Times New Roman" w:eastAsia="Calibri" w:hAnsi="Times New Roman" w:cs="Times New Roman"/>
                <w:sz w:val="24"/>
                <w:szCs w:val="24"/>
              </w:rPr>
              <w:t>Задача 2. Подготовка и организация меропри</w:t>
            </w:r>
            <w:r w:rsidRPr="000E188A">
              <w:rPr>
                <w:rFonts w:ascii="Times New Roman" w:eastAsia="Calibri" w:hAnsi="Times New Roman" w:cs="Times New Roman"/>
                <w:sz w:val="24"/>
                <w:szCs w:val="24"/>
              </w:rPr>
              <w:t>я</w:t>
            </w:r>
            <w:r w:rsidRPr="000E188A">
              <w:rPr>
                <w:rFonts w:ascii="Times New Roman" w:eastAsia="Calibri" w:hAnsi="Times New Roman" w:cs="Times New Roman"/>
                <w:sz w:val="24"/>
                <w:szCs w:val="24"/>
              </w:rPr>
              <w:t>тий, посвященных Дню славянской письменн</w:t>
            </w:r>
            <w:r w:rsidRPr="000E188A">
              <w:rPr>
                <w:rFonts w:ascii="Times New Roman" w:eastAsia="Calibri" w:hAnsi="Times New Roman" w:cs="Times New Roman"/>
                <w:sz w:val="24"/>
                <w:szCs w:val="24"/>
              </w:rPr>
              <w:t>о</w:t>
            </w:r>
            <w:r w:rsidRPr="000E188A">
              <w:rPr>
                <w:rFonts w:ascii="Times New Roman" w:eastAsia="Calibri" w:hAnsi="Times New Roman" w:cs="Times New Roman"/>
                <w:sz w:val="24"/>
                <w:szCs w:val="24"/>
              </w:rPr>
              <w:t>сти и культуры (24 мая), среди учащихся 1-11 классов образовательных организаций Респу</w:t>
            </w:r>
            <w:r w:rsidRPr="000E188A">
              <w:rPr>
                <w:rFonts w:ascii="Times New Roman" w:eastAsia="Calibri" w:hAnsi="Times New Roman" w:cs="Times New Roman"/>
                <w:sz w:val="24"/>
                <w:szCs w:val="24"/>
              </w:rPr>
              <w:t>б</w:t>
            </w:r>
            <w:r w:rsidRPr="000E188A">
              <w:rPr>
                <w:rFonts w:ascii="Times New Roman" w:eastAsia="Calibri" w:hAnsi="Times New Roman" w:cs="Times New Roman"/>
                <w:sz w:val="24"/>
                <w:szCs w:val="24"/>
              </w:rPr>
              <w:t>лики Тыва</w:t>
            </w:r>
          </w:p>
        </w:tc>
        <w:tc>
          <w:tcPr>
            <w:tcW w:w="4705" w:type="dxa"/>
            <w:shd w:val="clear" w:color="auto" w:fill="auto"/>
          </w:tcPr>
          <w:p w14:paraId="1C148EA0" w14:textId="77777777" w:rsidR="006563F0" w:rsidRPr="000E188A" w:rsidRDefault="006563F0" w:rsidP="006563F0">
            <w:pPr>
              <w:spacing w:after="0" w:line="240" w:lineRule="auto"/>
              <w:contextualSpacing/>
              <w:textAlignment w:val="baseline"/>
              <w:rPr>
                <w:rFonts w:ascii="Times New Roman" w:eastAsia="Times New Roman" w:hAnsi="Times New Roman" w:cs="Times New Roman"/>
                <w:sz w:val="24"/>
                <w:szCs w:val="24"/>
              </w:rPr>
            </w:pPr>
            <w:r w:rsidRPr="000E188A">
              <w:rPr>
                <w:rFonts w:ascii="Times New Roman" w:eastAsia="Calibri" w:hAnsi="Times New Roman" w:cs="Times New Roman"/>
                <w:sz w:val="24"/>
                <w:szCs w:val="24"/>
              </w:rPr>
              <w:t>продвижение русского языка как языка межнационального общения путем орган</w:t>
            </w:r>
            <w:r w:rsidRPr="000E188A">
              <w:rPr>
                <w:rFonts w:ascii="Times New Roman" w:eastAsia="Calibri" w:hAnsi="Times New Roman" w:cs="Times New Roman"/>
                <w:sz w:val="24"/>
                <w:szCs w:val="24"/>
              </w:rPr>
              <w:t>и</w:t>
            </w:r>
            <w:r w:rsidRPr="000E188A">
              <w:rPr>
                <w:rFonts w:ascii="Times New Roman" w:eastAsia="Calibri" w:hAnsi="Times New Roman" w:cs="Times New Roman"/>
                <w:sz w:val="24"/>
                <w:szCs w:val="24"/>
              </w:rPr>
              <w:t>зации и проведения мероприятий в образ</w:t>
            </w:r>
            <w:r w:rsidRPr="000E188A">
              <w:rPr>
                <w:rFonts w:ascii="Times New Roman" w:eastAsia="Calibri" w:hAnsi="Times New Roman" w:cs="Times New Roman"/>
                <w:sz w:val="24"/>
                <w:szCs w:val="24"/>
              </w:rPr>
              <w:t>о</w:t>
            </w:r>
            <w:r w:rsidRPr="000E188A">
              <w:rPr>
                <w:rFonts w:ascii="Times New Roman" w:eastAsia="Calibri" w:hAnsi="Times New Roman" w:cs="Times New Roman"/>
                <w:sz w:val="24"/>
                <w:szCs w:val="24"/>
              </w:rPr>
              <w:t>вательных организациях республики</w:t>
            </w:r>
          </w:p>
        </w:tc>
        <w:tc>
          <w:tcPr>
            <w:tcW w:w="5427" w:type="dxa"/>
            <w:shd w:val="clear" w:color="auto" w:fill="auto"/>
          </w:tcPr>
          <w:p w14:paraId="5BB05FEC" w14:textId="77777777" w:rsidR="006563F0" w:rsidRPr="000E188A" w:rsidRDefault="006563F0" w:rsidP="006563F0">
            <w:pPr>
              <w:spacing w:after="0" w:line="240" w:lineRule="auto"/>
              <w:contextualSpacing/>
              <w:textAlignment w:val="baseline"/>
              <w:rPr>
                <w:rFonts w:ascii="Times New Roman" w:eastAsia="Calibri" w:hAnsi="Times New Roman" w:cs="Times New Roman"/>
                <w:sz w:val="24"/>
                <w:szCs w:val="24"/>
              </w:rPr>
            </w:pPr>
            <w:r w:rsidRPr="000E188A">
              <w:rPr>
                <w:rFonts w:ascii="Times New Roman" w:eastAsia="Calibri" w:hAnsi="Times New Roman" w:cs="Times New Roman"/>
                <w:sz w:val="24"/>
                <w:szCs w:val="24"/>
              </w:rPr>
              <w:t>доля учащихся 1-11 классов, принявших участие в различных мероприятиях, направленных на поп</w:t>
            </w:r>
            <w:r w:rsidRPr="000E188A">
              <w:rPr>
                <w:rFonts w:ascii="Times New Roman" w:eastAsia="Calibri" w:hAnsi="Times New Roman" w:cs="Times New Roman"/>
                <w:sz w:val="24"/>
                <w:szCs w:val="24"/>
              </w:rPr>
              <w:t>у</w:t>
            </w:r>
            <w:r w:rsidRPr="000E188A">
              <w:rPr>
                <w:rFonts w:ascii="Times New Roman" w:eastAsia="Calibri" w:hAnsi="Times New Roman" w:cs="Times New Roman"/>
                <w:sz w:val="24"/>
                <w:szCs w:val="24"/>
              </w:rPr>
              <w:t>ляризацию русского языка:</w:t>
            </w:r>
          </w:p>
          <w:p w14:paraId="185CCBBC" w14:textId="77777777" w:rsidR="006563F0" w:rsidRPr="000E188A" w:rsidRDefault="006563F0" w:rsidP="006563F0">
            <w:pPr>
              <w:spacing w:after="0" w:line="240" w:lineRule="auto"/>
              <w:contextualSpacing/>
              <w:textAlignment w:val="baseline"/>
              <w:rPr>
                <w:rFonts w:ascii="Times New Roman" w:eastAsia="Times New Roman" w:hAnsi="Times New Roman" w:cs="Times New Roman"/>
                <w:sz w:val="24"/>
                <w:szCs w:val="24"/>
              </w:rPr>
            </w:pPr>
            <w:r w:rsidRPr="000E188A">
              <w:rPr>
                <w:rFonts w:ascii="Times New Roman" w:eastAsia="Times New Roman" w:hAnsi="Times New Roman" w:cs="Times New Roman"/>
                <w:sz w:val="24"/>
                <w:szCs w:val="24"/>
              </w:rPr>
              <w:t>не менее 14 процентов в 2024 г.;</w:t>
            </w:r>
          </w:p>
          <w:p w14:paraId="3B00AD76" w14:textId="77777777" w:rsidR="006563F0" w:rsidRPr="000E188A" w:rsidRDefault="006563F0" w:rsidP="006563F0">
            <w:pPr>
              <w:spacing w:after="0" w:line="240" w:lineRule="auto"/>
              <w:contextualSpacing/>
              <w:textAlignment w:val="baseline"/>
              <w:rPr>
                <w:rFonts w:ascii="Times New Roman" w:eastAsia="Times New Roman" w:hAnsi="Times New Roman" w:cs="Times New Roman"/>
                <w:sz w:val="24"/>
                <w:szCs w:val="24"/>
              </w:rPr>
            </w:pPr>
            <w:r w:rsidRPr="000E188A">
              <w:rPr>
                <w:rFonts w:ascii="Times New Roman" w:eastAsia="Times New Roman" w:hAnsi="Times New Roman" w:cs="Times New Roman"/>
                <w:sz w:val="24"/>
                <w:szCs w:val="24"/>
              </w:rPr>
              <w:t>не менее 16 процентов в 2025 г.;</w:t>
            </w:r>
          </w:p>
          <w:p w14:paraId="240B4A41" w14:textId="77777777" w:rsidR="006563F0" w:rsidRPr="000E188A" w:rsidRDefault="006563F0" w:rsidP="006563F0">
            <w:pPr>
              <w:spacing w:after="0" w:line="240" w:lineRule="auto"/>
              <w:contextualSpacing/>
              <w:textAlignment w:val="baseline"/>
              <w:rPr>
                <w:rFonts w:ascii="Times New Roman" w:eastAsia="Times New Roman" w:hAnsi="Times New Roman" w:cs="Times New Roman"/>
                <w:sz w:val="24"/>
                <w:szCs w:val="24"/>
              </w:rPr>
            </w:pPr>
            <w:r w:rsidRPr="000E188A">
              <w:rPr>
                <w:rFonts w:ascii="Times New Roman" w:eastAsia="Times New Roman" w:hAnsi="Times New Roman" w:cs="Times New Roman"/>
                <w:sz w:val="24"/>
                <w:szCs w:val="24"/>
              </w:rPr>
              <w:lastRenderedPageBreak/>
              <w:t>не менее 18 процентов в 2026 г.;</w:t>
            </w:r>
          </w:p>
          <w:p w14:paraId="602C76E7" w14:textId="77777777" w:rsidR="006563F0" w:rsidRPr="000E188A" w:rsidRDefault="006563F0" w:rsidP="006563F0">
            <w:pPr>
              <w:spacing w:after="0" w:line="240" w:lineRule="auto"/>
              <w:contextualSpacing/>
              <w:textAlignment w:val="baseline"/>
              <w:rPr>
                <w:rFonts w:ascii="Times New Roman" w:eastAsia="Times New Roman" w:hAnsi="Times New Roman" w:cs="Times New Roman"/>
                <w:sz w:val="24"/>
                <w:szCs w:val="24"/>
              </w:rPr>
            </w:pPr>
            <w:r w:rsidRPr="000E188A">
              <w:rPr>
                <w:rFonts w:ascii="Times New Roman" w:eastAsia="Times New Roman" w:hAnsi="Times New Roman" w:cs="Times New Roman"/>
                <w:sz w:val="24"/>
                <w:szCs w:val="24"/>
              </w:rPr>
              <w:t>не менее 20 процентов в 2027 г.;</w:t>
            </w:r>
          </w:p>
          <w:p w14:paraId="24DA6D36" w14:textId="77777777" w:rsidR="006563F0" w:rsidRPr="000E188A" w:rsidRDefault="006563F0" w:rsidP="006563F0">
            <w:pPr>
              <w:spacing w:after="0" w:line="240" w:lineRule="auto"/>
              <w:contextualSpacing/>
              <w:textAlignment w:val="baseline"/>
              <w:rPr>
                <w:rFonts w:ascii="Times New Roman" w:eastAsia="Times New Roman" w:hAnsi="Times New Roman" w:cs="Times New Roman"/>
                <w:sz w:val="24"/>
                <w:szCs w:val="24"/>
              </w:rPr>
            </w:pPr>
            <w:r w:rsidRPr="000E188A">
              <w:rPr>
                <w:rFonts w:ascii="Times New Roman" w:eastAsia="Times New Roman" w:hAnsi="Times New Roman" w:cs="Times New Roman"/>
                <w:sz w:val="24"/>
                <w:szCs w:val="24"/>
              </w:rPr>
              <w:t>не менее 22 процентов в 2028 г.;</w:t>
            </w:r>
          </w:p>
          <w:p w14:paraId="6A9C7CAB" w14:textId="77777777" w:rsidR="006563F0" w:rsidRPr="000E188A" w:rsidRDefault="006563F0" w:rsidP="006563F0">
            <w:pPr>
              <w:spacing w:after="0" w:line="240" w:lineRule="auto"/>
              <w:contextualSpacing/>
              <w:textAlignment w:val="baseline"/>
              <w:rPr>
                <w:rFonts w:ascii="Times New Roman" w:eastAsia="Times New Roman" w:hAnsi="Times New Roman" w:cs="Times New Roman"/>
                <w:sz w:val="24"/>
                <w:szCs w:val="24"/>
              </w:rPr>
            </w:pPr>
            <w:r w:rsidRPr="000E188A">
              <w:rPr>
                <w:rFonts w:ascii="Times New Roman" w:eastAsia="Times New Roman" w:hAnsi="Times New Roman" w:cs="Times New Roman"/>
                <w:sz w:val="24"/>
                <w:szCs w:val="24"/>
              </w:rPr>
              <w:t>не менее 24 процентов в 2029 г.;</w:t>
            </w:r>
          </w:p>
          <w:p w14:paraId="106793FA" w14:textId="77777777" w:rsidR="006563F0" w:rsidRPr="000E188A" w:rsidRDefault="006563F0" w:rsidP="006563F0">
            <w:pPr>
              <w:spacing w:after="0" w:line="240" w:lineRule="auto"/>
              <w:contextualSpacing/>
              <w:textAlignment w:val="baseline"/>
              <w:rPr>
                <w:rFonts w:ascii="Times New Roman" w:eastAsia="Times New Roman" w:hAnsi="Times New Roman" w:cs="Times New Roman"/>
                <w:sz w:val="24"/>
                <w:szCs w:val="24"/>
              </w:rPr>
            </w:pPr>
            <w:r w:rsidRPr="000E188A">
              <w:rPr>
                <w:rFonts w:ascii="Times New Roman" w:eastAsia="Times New Roman" w:hAnsi="Times New Roman" w:cs="Times New Roman"/>
                <w:sz w:val="24"/>
                <w:szCs w:val="24"/>
              </w:rPr>
              <w:t>не менее 26 процентов в 2030 г.</w:t>
            </w:r>
          </w:p>
        </w:tc>
      </w:tr>
      <w:tr w:rsidR="006563F0" w:rsidRPr="000E188A" w14:paraId="29DCFB8B" w14:textId="77777777" w:rsidTr="00FB764E">
        <w:trPr>
          <w:trHeight w:val="20"/>
          <w:jc w:val="center"/>
        </w:trPr>
        <w:tc>
          <w:tcPr>
            <w:tcW w:w="856" w:type="dxa"/>
            <w:shd w:val="clear" w:color="auto" w:fill="auto"/>
          </w:tcPr>
          <w:p w14:paraId="72FCB293" w14:textId="77777777" w:rsidR="006563F0" w:rsidRPr="000E188A" w:rsidRDefault="006563F0" w:rsidP="006563F0">
            <w:pPr>
              <w:spacing w:after="0" w:line="240" w:lineRule="auto"/>
              <w:contextualSpacing/>
              <w:jc w:val="center"/>
              <w:textAlignment w:val="baseline"/>
              <w:rPr>
                <w:rFonts w:ascii="Times New Roman" w:eastAsia="Times New Roman" w:hAnsi="Times New Roman" w:cs="Times New Roman"/>
                <w:sz w:val="24"/>
                <w:szCs w:val="24"/>
              </w:rPr>
            </w:pPr>
            <w:r w:rsidRPr="000E188A">
              <w:rPr>
                <w:rFonts w:ascii="Times New Roman" w:eastAsia="Times New Roman" w:hAnsi="Times New Roman" w:cs="Times New Roman"/>
                <w:sz w:val="24"/>
                <w:szCs w:val="24"/>
              </w:rPr>
              <w:lastRenderedPageBreak/>
              <w:t>1.2.3.</w:t>
            </w:r>
          </w:p>
        </w:tc>
        <w:tc>
          <w:tcPr>
            <w:tcW w:w="5172" w:type="dxa"/>
            <w:shd w:val="clear" w:color="auto" w:fill="auto"/>
          </w:tcPr>
          <w:p w14:paraId="635B9F52" w14:textId="77777777" w:rsidR="006563F0" w:rsidRPr="000E188A" w:rsidRDefault="006563F0" w:rsidP="006563F0">
            <w:pPr>
              <w:spacing w:after="0" w:line="240" w:lineRule="auto"/>
              <w:contextualSpacing/>
              <w:textAlignment w:val="baseline"/>
              <w:rPr>
                <w:rFonts w:ascii="Times New Roman" w:eastAsia="Times New Roman" w:hAnsi="Times New Roman" w:cs="Times New Roman"/>
                <w:sz w:val="24"/>
                <w:szCs w:val="24"/>
              </w:rPr>
            </w:pPr>
            <w:r w:rsidRPr="000E188A">
              <w:rPr>
                <w:rFonts w:ascii="Times New Roman" w:eastAsia="Calibri" w:hAnsi="Times New Roman" w:cs="Times New Roman"/>
                <w:sz w:val="24"/>
                <w:szCs w:val="24"/>
              </w:rPr>
              <w:t>Задача 3. Подготовка и организация меропри</w:t>
            </w:r>
            <w:r w:rsidRPr="000E188A">
              <w:rPr>
                <w:rFonts w:ascii="Times New Roman" w:eastAsia="Calibri" w:hAnsi="Times New Roman" w:cs="Times New Roman"/>
                <w:sz w:val="24"/>
                <w:szCs w:val="24"/>
              </w:rPr>
              <w:t>я</w:t>
            </w:r>
            <w:r w:rsidRPr="000E188A">
              <w:rPr>
                <w:rFonts w:ascii="Times New Roman" w:eastAsia="Calibri" w:hAnsi="Times New Roman" w:cs="Times New Roman"/>
                <w:sz w:val="24"/>
                <w:szCs w:val="24"/>
              </w:rPr>
              <w:t>тий, посвященных Международному дню ру</w:t>
            </w:r>
            <w:r w:rsidRPr="000E188A">
              <w:rPr>
                <w:rFonts w:ascii="Times New Roman" w:eastAsia="Calibri" w:hAnsi="Times New Roman" w:cs="Times New Roman"/>
                <w:sz w:val="24"/>
                <w:szCs w:val="24"/>
              </w:rPr>
              <w:t>с</w:t>
            </w:r>
            <w:r w:rsidRPr="000E188A">
              <w:rPr>
                <w:rFonts w:ascii="Times New Roman" w:eastAsia="Calibri" w:hAnsi="Times New Roman" w:cs="Times New Roman"/>
                <w:sz w:val="24"/>
                <w:szCs w:val="24"/>
              </w:rPr>
              <w:t>ского языка (6 июня), среди учащихся 1-11 кла</w:t>
            </w:r>
            <w:r w:rsidRPr="000E188A">
              <w:rPr>
                <w:rFonts w:ascii="Times New Roman" w:eastAsia="Calibri" w:hAnsi="Times New Roman" w:cs="Times New Roman"/>
                <w:sz w:val="24"/>
                <w:szCs w:val="24"/>
              </w:rPr>
              <w:t>с</w:t>
            </w:r>
            <w:r w:rsidRPr="000E188A">
              <w:rPr>
                <w:rFonts w:ascii="Times New Roman" w:eastAsia="Calibri" w:hAnsi="Times New Roman" w:cs="Times New Roman"/>
                <w:sz w:val="24"/>
                <w:szCs w:val="24"/>
              </w:rPr>
              <w:t>сов образовательных организаций Республики Тыва</w:t>
            </w:r>
          </w:p>
        </w:tc>
        <w:tc>
          <w:tcPr>
            <w:tcW w:w="4705" w:type="dxa"/>
            <w:shd w:val="clear" w:color="auto" w:fill="auto"/>
          </w:tcPr>
          <w:p w14:paraId="4CFBF89C" w14:textId="77777777" w:rsidR="006563F0" w:rsidRPr="000E188A" w:rsidRDefault="006563F0" w:rsidP="006563F0">
            <w:pPr>
              <w:spacing w:after="0" w:line="240" w:lineRule="auto"/>
              <w:contextualSpacing/>
              <w:textAlignment w:val="baseline"/>
              <w:rPr>
                <w:rFonts w:ascii="Times New Roman" w:eastAsia="Times New Roman" w:hAnsi="Times New Roman" w:cs="Times New Roman"/>
                <w:sz w:val="24"/>
                <w:szCs w:val="24"/>
              </w:rPr>
            </w:pPr>
            <w:r w:rsidRPr="000E188A">
              <w:rPr>
                <w:rFonts w:ascii="Times New Roman" w:eastAsia="Calibri" w:hAnsi="Times New Roman" w:cs="Times New Roman"/>
                <w:sz w:val="24"/>
                <w:szCs w:val="24"/>
              </w:rPr>
              <w:t>продвижение русского языка как языка межнационального общения путем орган</w:t>
            </w:r>
            <w:r w:rsidRPr="000E188A">
              <w:rPr>
                <w:rFonts w:ascii="Times New Roman" w:eastAsia="Calibri" w:hAnsi="Times New Roman" w:cs="Times New Roman"/>
                <w:sz w:val="24"/>
                <w:szCs w:val="24"/>
              </w:rPr>
              <w:t>и</w:t>
            </w:r>
            <w:r w:rsidRPr="000E188A">
              <w:rPr>
                <w:rFonts w:ascii="Times New Roman" w:eastAsia="Calibri" w:hAnsi="Times New Roman" w:cs="Times New Roman"/>
                <w:sz w:val="24"/>
                <w:szCs w:val="24"/>
              </w:rPr>
              <w:t>зации и проведения мероприятий в образ</w:t>
            </w:r>
            <w:r w:rsidRPr="000E188A">
              <w:rPr>
                <w:rFonts w:ascii="Times New Roman" w:eastAsia="Calibri" w:hAnsi="Times New Roman" w:cs="Times New Roman"/>
                <w:sz w:val="24"/>
                <w:szCs w:val="24"/>
              </w:rPr>
              <w:t>о</w:t>
            </w:r>
            <w:r w:rsidRPr="000E188A">
              <w:rPr>
                <w:rFonts w:ascii="Times New Roman" w:eastAsia="Calibri" w:hAnsi="Times New Roman" w:cs="Times New Roman"/>
                <w:sz w:val="24"/>
                <w:szCs w:val="24"/>
              </w:rPr>
              <w:t>вательных организациях республики</w:t>
            </w:r>
          </w:p>
        </w:tc>
        <w:tc>
          <w:tcPr>
            <w:tcW w:w="5427" w:type="dxa"/>
            <w:shd w:val="clear" w:color="auto" w:fill="auto"/>
          </w:tcPr>
          <w:p w14:paraId="797D611E" w14:textId="77777777" w:rsidR="006563F0" w:rsidRPr="000E188A" w:rsidRDefault="006563F0" w:rsidP="006563F0">
            <w:pPr>
              <w:spacing w:after="0" w:line="240" w:lineRule="auto"/>
              <w:contextualSpacing/>
              <w:textAlignment w:val="baseline"/>
              <w:rPr>
                <w:rFonts w:ascii="Times New Roman" w:eastAsia="Calibri" w:hAnsi="Times New Roman" w:cs="Times New Roman"/>
                <w:sz w:val="24"/>
                <w:szCs w:val="24"/>
              </w:rPr>
            </w:pPr>
            <w:r w:rsidRPr="000E188A">
              <w:rPr>
                <w:rFonts w:ascii="Times New Roman" w:eastAsia="Calibri" w:hAnsi="Times New Roman" w:cs="Times New Roman"/>
                <w:sz w:val="24"/>
                <w:szCs w:val="24"/>
              </w:rPr>
              <w:t>доля учащихся 1-11 классов, принявших участие в различных мероприятиях, направленных на поп</w:t>
            </w:r>
            <w:r w:rsidRPr="000E188A">
              <w:rPr>
                <w:rFonts w:ascii="Times New Roman" w:eastAsia="Calibri" w:hAnsi="Times New Roman" w:cs="Times New Roman"/>
                <w:sz w:val="24"/>
                <w:szCs w:val="24"/>
              </w:rPr>
              <w:t>у</w:t>
            </w:r>
            <w:r w:rsidRPr="000E188A">
              <w:rPr>
                <w:rFonts w:ascii="Times New Roman" w:eastAsia="Calibri" w:hAnsi="Times New Roman" w:cs="Times New Roman"/>
                <w:sz w:val="24"/>
                <w:szCs w:val="24"/>
              </w:rPr>
              <w:t>ляризацию русского языка:</w:t>
            </w:r>
          </w:p>
          <w:p w14:paraId="5A03C40B" w14:textId="77777777" w:rsidR="006563F0" w:rsidRPr="000E188A" w:rsidRDefault="006563F0" w:rsidP="006563F0">
            <w:pPr>
              <w:spacing w:after="0" w:line="240" w:lineRule="auto"/>
              <w:contextualSpacing/>
              <w:textAlignment w:val="baseline"/>
              <w:rPr>
                <w:rFonts w:ascii="Times New Roman" w:eastAsia="Times New Roman" w:hAnsi="Times New Roman" w:cs="Times New Roman"/>
                <w:sz w:val="24"/>
                <w:szCs w:val="24"/>
              </w:rPr>
            </w:pPr>
            <w:r w:rsidRPr="000E188A">
              <w:rPr>
                <w:rFonts w:ascii="Times New Roman" w:eastAsia="Times New Roman" w:hAnsi="Times New Roman" w:cs="Times New Roman"/>
                <w:sz w:val="24"/>
                <w:szCs w:val="24"/>
              </w:rPr>
              <w:t>не менее 14 процентов в 2024 г.;</w:t>
            </w:r>
          </w:p>
          <w:p w14:paraId="5D84B57B" w14:textId="77777777" w:rsidR="006563F0" w:rsidRPr="000E188A" w:rsidRDefault="006563F0" w:rsidP="006563F0">
            <w:pPr>
              <w:spacing w:after="0" w:line="240" w:lineRule="auto"/>
              <w:contextualSpacing/>
              <w:textAlignment w:val="baseline"/>
              <w:rPr>
                <w:rFonts w:ascii="Times New Roman" w:eastAsia="Times New Roman" w:hAnsi="Times New Roman" w:cs="Times New Roman"/>
                <w:sz w:val="24"/>
                <w:szCs w:val="24"/>
              </w:rPr>
            </w:pPr>
            <w:r w:rsidRPr="000E188A">
              <w:rPr>
                <w:rFonts w:ascii="Times New Roman" w:eastAsia="Times New Roman" w:hAnsi="Times New Roman" w:cs="Times New Roman"/>
                <w:sz w:val="24"/>
                <w:szCs w:val="24"/>
              </w:rPr>
              <w:t>не менее 16 процентов в 2025 г.;</w:t>
            </w:r>
          </w:p>
          <w:p w14:paraId="47332792" w14:textId="77777777" w:rsidR="006563F0" w:rsidRPr="000E188A" w:rsidRDefault="006563F0" w:rsidP="006563F0">
            <w:pPr>
              <w:spacing w:after="0" w:line="240" w:lineRule="auto"/>
              <w:contextualSpacing/>
              <w:textAlignment w:val="baseline"/>
              <w:rPr>
                <w:rFonts w:ascii="Times New Roman" w:eastAsia="Times New Roman" w:hAnsi="Times New Roman" w:cs="Times New Roman"/>
                <w:sz w:val="24"/>
                <w:szCs w:val="24"/>
              </w:rPr>
            </w:pPr>
            <w:r w:rsidRPr="000E188A">
              <w:rPr>
                <w:rFonts w:ascii="Times New Roman" w:eastAsia="Times New Roman" w:hAnsi="Times New Roman" w:cs="Times New Roman"/>
                <w:sz w:val="24"/>
                <w:szCs w:val="24"/>
              </w:rPr>
              <w:t>не менее 18 процентов в 2026 г.;</w:t>
            </w:r>
          </w:p>
          <w:p w14:paraId="1081D77F" w14:textId="77777777" w:rsidR="006563F0" w:rsidRPr="000E188A" w:rsidRDefault="006563F0" w:rsidP="006563F0">
            <w:pPr>
              <w:spacing w:after="0" w:line="240" w:lineRule="auto"/>
              <w:contextualSpacing/>
              <w:textAlignment w:val="baseline"/>
              <w:rPr>
                <w:rFonts w:ascii="Times New Roman" w:eastAsia="Times New Roman" w:hAnsi="Times New Roman" w:cs="Times New Roman"/>
                <w:sz w:val="24"/>
                <w:szCs w:val="24"/>
              </w:rPr>
            </w:pPr>
            <w:r w:rsidRPr="000E188A">
              <w:rPr>
                <w:rFonts w:ascii="Times New Roman" w:eastAsia="Times New Roman" w:hAnsi="Times New Roman" w:cs="Times New Roman"/>
                <w:sz w:val="24"/>
                <w:szCs w:val="24"/>
              </w:rPr>
              <w:t>не менее 20 процентов в 2027 г.;</w:t>
            </w:r>
          </w:p>
          <w:p w14:paraId="6034D33D" w14:textId="77777777" w:rsidR="006563F0" w:rsidRPr="000E188A" w:rsidRDefault="006563F0" w:rsidP="006563F0">
            <w:pPr>
              <w:spacing w:after="0" w:line="240" w:lineRule="auto"/>
              <w:contextualSpacing/>
              <w:textAlignment w:val="baseline"/>
              <w:rPr>
                <w:rFonts w:ascii="Times New Roman" w:eastAsia="Times New Roman" w:hAnsi="Times New Roman" w:cs="Times New Roman"/>
                <w:sz w:val="24"/>
                <w:szCs w:val="24"/>
              </w:rPr>
            </w:pPr>
            <w:r w:rsidRPr="000E188A">
              <w:rPr>
                <w:rFonts w:ascii="Times New Roman" w:eastAsia="Times New Roman" w:hAnsi="Times New Roman" w:cs="Times New Roman"/>
                <w:sz w:val="24"/>
                <w:szCs w:val="24"/>
              </w:rPr>
              <w:t>не менее 22 процентов в 2028 г.;</w:t>
            </w:r>
          </w:p>
          <w:p w14:paraId="6598BC86" w14:textId="77777777" w:rsidR="006563F0" w:rsidRPr="000E188A" w:rsidRDefault="006563F0" w:rsidP="006563F0">
            <w:pPr>
              <w:spacing w:after="0" w:line="240" w:lineRule="auto"/>
              <w:contextualSpacing/>
              <w:textAlignment w:val="baseline"/>
              <w:rPr>
                <w:rFonts w:ascii="Times New Roman" w:eastAsia="Times New Roman" w:hAnsi="Times New Roman" w:cs="Times New Roman"/>
                <w:sz w:val="24"/>
                <w:szCs w:val="24"/>
              </w:rPr>
            </w:pPr>
            <w:r w:rsidRPr="000E188A">
              <w:rPr>
                <w:rFonts w:ascii="Times New Roman" w:eastAsia="Times New Roman" w:hAnsi="Times New Roman" w:cs="Times New Roman"/>
                <w:sz w:val="24"/>
                <w:szCs w:val="24"/>
              </w:rPr>
              <w:t>не менее 24 процентов в 2029 г.;</w:t>
            </w:r>
          </w:p>
          <w:p w14:paraId="2F855A11" w14:textId="77777777" w:rsidR="006563F0" w:rsidRPr="000E188A" w:rsidRDefault="006563F0" w:rsidP="006563F0">
            <w:pPr>
              <w:spacing w:after="0" w:line="240" w:lineRule="auto"/>
              <w:contextualSpacing/>
              <w:textAlignment w:val="baseline"/>
              <w:rPr>
                <w:rFonts w:ascii="Times New Roman" w:eastAsia="Times New Roman" w:hAnsi="Times New Roman" w:cs="Times New Roman"/>
                <w:sz w:val="24"/>
                <w:szCs w:val="24"/>
              </w:rPr>
            </w:pPr>
            <w:r w:rsidRPr="000E188A">
              <w:rPr>
                <w:rFonts w:ascii="Times New Roman" w:eastAsia="Times New Roman" w:hAnsi="Times New Roman" w:cs="Times New Roman"/>
                <w:sz w:val="24"/>
                <w:szCs w:val="24"/>
              </w:rPr>
              <w:t>не менее 26 процентов в 2030 г.</w:t>
            </w:r>
          </w:p>
        </w:tc>
      </w:tr>
      <w:tr w:rsidR="006563F0" w:rsidRPr="000E188A" w14:paraId="06A838BA" w14:textId="77777777" w:rsidTr="00FB764E">
        <w:trPr>
          <w:trHeight w:val="20"/>
          <w:jc w:val="center"/>
        </w:trPr>
        <w:tc>
          <w:tcPr>
            <w:tcW w:w="856" w:type="dxa"/>
            <w:shd w:val="clear" w:color="auto" w:fill="auto"/>
          </w:tcPr>
          <w:p w14:paraId="1DAAD445" w14:textId="77777777" w:rsidR="006563F0" w:rsidRPr="000E188A" w:rsidRDefault="006563F0" w:rsidP="006563F0">
            <w:pPr>
              <w:spacing w:after="0" w:line="240" w:lineRule="auto"/>
              <w:contextualSpacing/>
              <w:jc w:val="center"/>
              <w:textAlignment w:val="baseline"/>
              <w:rPr>
                <w:rFonts w:ascii="Times New Roman" w:eastAsia="Times New Roman" w:hAnsi="Times New Roman" w:cs="Times New Roman"/>
                <w:sz w:val="24"/>
                <w:szCs w:val="24"/>
              </w:rPr>
            </w:pPr>
            <w:r w:rsidRPr="000E188A">
              <w:rPr>
                <w:rFonts w:ascii="Times New Roman" w:eastAsia="Times New Roman" w:hAnsi="Times New Roman" w:cs="Times New Roman"/>
                <w:sz w:val="24"/>
                <w:szCs w:val="24"/>
              </w:rPr>
              <w:t>1.2.4.</w:t>
            </w:r>
          </w:p>
        </w:tc>
        <w:tc>
          <w:tcPr>
            <w:tcW w:w="5172" w:type="dxa"/>
            <w:shd w:val="clear" w:color="auto" w:fill="auto"/>
          </w:tcPr>
          <w:p w14:paraId="3D9E2D90" w14:textId="77777777" w:rsidR="006563F0" w:rsidRPr="000E188A" w:rsidRDefault="006563F0" w:rsidP="006563F0">
            <w:pPr>
              <w:widowControl w:val="0"/>
              <w:autoSpaceDE w:val="0"/>
              <w:autoSpaceDN w:val="0"/>
              <w:spacing w:after="0" w:line="240" w:lineRule="auto"/>
              <w:rPr>
                <w:rFonts w:ascii="Times New Roman" w:eastAsia="Times New Roman" w:hAnsi="Times New Roman" w:cs="Times New Roman"/>
                <w:sz w:val="24"/>
                <w:szCs w:val="24"/>
              </w:rPr>
            </w:pPr>
            <w:r w:rsidRPr="000E188A">
              <w:rPr>
                <w:rFonts w:ascii="Times New Roman" w:eastAsia="Times New Roman" w:hAnsi="Times New Roman" w:cs="Times New Roman"/>
                <w:sz w:val="24"/>
                <w:szCs w:val="24"/>
              </w:rPr>
              <w:t>Задача 4. Подготовка и организация регионал</w:t>
            </w:r>
            <w:r w:rsidRPr="000E188A">
              <w:rPr>
                <w:rFonts w:ascii="Times New Roman" w:eastAsia="Times New Roman" w:hAnsi="Times New Roman" w:cs="Times New Roman"/>
                <w:sz w:val="24"/>
                <w:szCs w:val="24"/>
              </w:rPr>
              <w:t>ь</w:t>
            </w:r>
            <w:r w:rsidRPr="000E188A">
              <w:rPr>
                <w:rFonts w:ascii="Times New Roman" w:eastAsia="Times New Roman" w:hAnsi="Times New Roman" w:cs="Times New Roman"/>
                <w:sz w:val="24"/>
                <w:szCs w:val="24"/>
              </w:rPr>
              <w:t>ных этапов конкурсов среди обучающихся обр</w:t>
            </w:r>
            <w:r w:rsidRPr="000E188A">
              <w:rPr>
                <w:rFonts w:ascii="Times New Roman" w:eastAsia="Times New Roman" w:hAnsi="Times New Roman" w:cs="Times New Roman"/>
                <w:sz w:val="24"/>
                <w:szCs w:val="24"/>
              </w:rPr>
              <w:t>а</w:t>
            </w:r>
            <w:r w:rsidRPr="000E188A">
              <w:rPr>
                <w:rFonts w:ascii="Times New Roman" w:eastAsia="Times New Roman" w:hAnsi="Times New Roman" w:cs="Times New Roman"/>
                <w:sz w:val="24"/>
                <w:szCs w:val="24"/>
              </w:rPr>
              <w:t>зовательных организаций Республики Тыва и организация участия победителей на всеросси</w:t>
            </w:r>
            <w:r w:rsidRPr="000E188A">
              <w:rPr>
                <w:rFonts w:ascii="Times New Roman" w:eastAsia="Times New Roman" w:hAnsi="Times New Roman" w:cs="Times New Roman"/>
                <w:sz w:val="24"/>
                <w:szCs w:val="24"/>
              </w:rPr>
              <w:t>й</w:t>
            </w:r>
            <w:r w:rsidRPr="000E188A">
              <w:rPr>
                <w:rFonts w:ascii="Times New Roman" w:eastAsia="Times New Roman" w:hAnsi="Times New Roman" w:cs="Times New Roman"/>
                <w:sz w:val="24"/>
                <w:szCs w:val="24"/>
              </w:rPr>
              <w:t>ском этапе:</w:t>
            </w:r>
          </w:p>
          <w:p w14:paraId="7846C6A0" w14:textId="68FF3B48" w:rsidR="006563F0" w:rsidRPr="000E188A" w:rsidRDefault="006563F0" w:rsidP="006563F0">
            <w:pPr>
              <w:widowControl w:val="0"/>
              <w:tabs>
                <w:tab w:val="left" w:pos="323"/>
              </w:tabs>
              <w:autoSpaceDE w:val="0"/>
              <w:autoSpaceDN w:val="0"/>
              <w:spacing w:after="0" w:line="240" w:lineRule="auto"/>
              <w:rPr>
                <w:rFonts w:ascii="Times New Roman" w:eastAsia="Times New Roman" w:hAnsi="Times New Roman" w:cs="Times New Roman"/>
                <w:sz w:val="24"/>
                <w:szCs w:val="24"/>
              </w:rPr>
            </w:pPr>
            <w:r w:rsidRPr="000E188A">
              <w:rPr>
                <w:rFonts w:ascii="Times New Roman" w:eastAsia="Times New Roman" w:hAnsi="Times New Roman" w:cs="Times New Roman"/>
                <w:sz w:val="24"/>
                <w:szCs w:val="24"/>
              </w:rPr>
              <w:t xml:space="preserve">1) всероссийский конкурс юных чтецов </w:t>
            </w:r>
            <w:r w:rsidR="009325C1">
              <w:rPr>
                <w:rFonts w:ascii="Times New Roman" w:eastAsia="Times New Roman" w:hAnsi="Times New Roman" w:cs="Times New Roman"/>
                <w:sz w:val="24"/>
                <w:szCs w:val="24"/>
              </w:rPr>
              <w:t>«</w:t>
            </w:r>
            <w:r w:rsidRPr="000E188A">
              <w:rPr>
                <w:rFonts w:ascii="Times New Roman" w:eastAsia="Times New Roman" w:hAnsi="Times New Roman" w:cs="Times New Roman"/>
                <w:sz w:val="24"/>
                <w:szCs w:val="24"/>
              </w:rPr>
              <w:t>Живая классика</w:t>
            </w:r>
            <w:r w:rsidR="009325C1">
              <w:rPr>
                <w:rFonts w:ascii="Times New Roman" w:eastAsia="Times New Roman" w:hAnsi="Times New Roman" w:cs="Times New Roman"/>
                <w:sz w:val="24"/>
                <w:szCs w:val="24"/>
              </w:rPr>
              <w:t>»</w:t>
            </w:r>
            <w:r w:rsidRPr="000E188A">
              <w:rPr>
                <w:rFonts w:ascii="Times New Roman" w:eastAsia="Times New Roman" w:hAnsi="Times New Roman" w:cs="Times New Roman"/>
                <w:sz w:val="24"/>
                <w:szCs w:val="24"/>
              </w:rPr>
              <w:t xml:space="preserve"> среди учащихся 5-11 классов;</w:t>
            </w:r>
          </w:p>
          <w:p w14:paraId="4E3ED5BF" w14:textId="25FEF7EE" w:rsidR="006563F0" w:rsidRPr="000E188A" w:rsidRDefault="006563F0" w:rsidP="006563F0">
            <w:pPr>
              <w:widowControl w:val="0"/>
              <w:tabs>
                <w:tab w:val="left" w:pos="323"/>
              </w:tabs>
              <w:autoSpaceDE w:val="0"/>
              <w:autoSpaceDN w:val="0"/>
              <w:spacing w:after="0" w:line="240" w:lineRule="auto"/>
              <w:rPr>
                <w:rFonts w:ascii="Times New Roman" w:eastAsia="Times New Roman" w:hAnsi="Times New Roman" w:cs="Times New Roman"/>
                <w:sz w:val="24"/>
                <w:szCs w:val="24"/>
              </w:rPr>
            </w:pPr>
            <w:r w:rsidRPr="000E188A">
              <w:rPr>
                <w:rFonts w:ascii="Times New Roman" w:eastAsia="Times New Roman" w:hAnsi="Times New Roman" w:cs="Times New Roman"/>
                <w:sz w:val="24"/>
                <w:szCs w:val="24"/>
              </w:rPr>
              <w:t xml:space="preserve">2) литературный конкурс на русском языке </w:t>
            </w:r>
            <w:r w:rsidR="009325C1">
              <w:rPr>
                <w:rFonts w:ascii="Times New Roman" w:eastAsia="Times New Roman" w:hAnsi="Times New Roman" w:cs="Times New Roman"/>
                <w:sz w:val="24"/>
                <w:szCs w:val="24"/>
              </w:rPr>
              <w:t>«</w:t>
            </w:r>
            <w:r w:rsidRPr="000E188A">
              <w:rPr>
                <w:rFonts w:ascii="Times New Roman" w:eastAsia="Times New Roman" w:hAnsi="Times New Roman" w:cs="Times New Roman"/>
                <w:sz w:val="24"/>
                <w:szCs w:val="24"/>
              </w:rPr>
              <w:t>Мое первое перышко</w:t>
            </w:r>
            <w:r w:rsidR="009325C1">
              <w:rPr>
                <w:rFonts w:ascii="Times New Roman" w:eastAsia="Times New Roman" w:hAnsi="Times New Roman" w:cs="Times New Roman"/>
                <w:sz w:val="24"/>
                <w:szCs w:val="24"/>
              </w:rPr>
              <w:t>»</w:t>
            </w:r>
            <w:r w:rsidRPr="000E188A">
              <w:rPr>
                <w:rFonts w:ascii="Times New Roman" w:eastAsia="Times New Roman" w:hAnsi="Times New Roman" w:cs="Times New Roman"/>
                <w:sz w:val="24"/>
                <w:szCs w:val="24"/>
              </w:rPr>
              <w:t xml:space="preserve"> среди учащихся 4-11 классов;</w:t>
            </w:r>
          </w:p>
          <w:p w14:paraId="5B9AD055" w14:textId="77777777" w:rsidR="006563F0" w:rsidRPr="000E188A" w:rsidRDefault="006563F0" w:rsidP="006563F0">
            <w:pPr>
              <w:spacing w:after="0" w:line="240" w:lineRule="auto"/>
              <w:contextualSpacing/>
              <w:textAlignment w:val="baseline"/>
              <w:rPr>
                <w:rFonts w:ascii="Times New Roman" w:eastAsia="Times New Roman" w:hAnsi="Times New Roman" w:cs="Times New Roman"/>
                <w:sz w:val="24"/>
                <w:szCs w:val="24"/>
              </w:rPr>
            </w:pPr>
            <w:r w:rsidRPr="000E188A">
              <w:rPr>
                <w:rFonts w:ascii="Times New Roman" w:eastAsia="Calibri" w:hAnsi="Times New Roman" w:cs="Times New Roman"/>
                <w:sz w:val="24"/>
                <w:szCs w:val="24"/>
              </w:rPr>
              <w:t>3) всероссийский конкурс сочинений среди уч</w:t>
            </w:r>
            <w:r w:rsidRPr="000E188A">
              <w:rPr>
                <w:rFonts w:ascii="Times New Roman" w:eastAsia="Calibri" w:hAnsi="Times New Roman" w:cs="Times New Roman"/>
                <w:sz w:val="24"/>
                <w:szCs w:val="24"/>
              </w:rPr>
              <w:t>а</w:t>
            </w:r>
            <w:r w:rsidRPr="000E188A">
              <w:rPr>
                <w:rFonts w:ascii="Times New Roman" w:eastAsia="Calibri" w:hAnsi="Times New Roman" w:cs="Times New Roman"/>
                <w:sz w:val="24"/>
                <w:szCs w:val="24"/>
              </w:rPr>
              <w:t>щихся 4-11 классов</w:t>
            </w:r>
          </w:p>
        </w:tc>
        <w:tc>
          <w:tcPr>
            <w:tcW w:w="4705" w:type="dxa"/>
            <w:shd w:val="clear" w:color="auto" w:fill="auto"/>
          </w:tcPr>
          <w:p w14:paraId="5D3745D0" w14:textId="77777777" w:rsidR="006563F0" w:rsidRPr="000E188A" w:rsidRDefault="006563F0" w:rsidP="006563F0">
            <w:pPr>
              <w:spacing w:after="0" w:line="240" w:lineRule="auto"/>
              <w:contextualSpacing/>
              <w:textAlignment w:val="baseline"/>
              <w:rPr>
                <w:rFonts w:ascii="Times New Roman" w:eastAsia="Times New Roman" w:hAnsi="Times New Roman" w:cs="Times New Roman"/>
                <w:sz w:val="24"/>
                <w:szCs w:val="24"/>
              </w:rPr>
            </w:pPr>
            <w:r w:rsidRPr="000E188A">
              <w:rPr>
                <w:rFonts w:ascii="Times New Roman" w:eastAsia="Calibri" w:hAnsi="Times New Roman" w:cs="Times New Roman"/>
                <w:sz w:val="24"/>
                <w:szCs w:val="24"/>
              </w:rPr>
              <w:t>продвижение русского языка как языка межнационального общения путем орган</w:t>
            </w:r>
            <w:r w:rsidRPr="000E188A">
              <w:rPr>
                <w:rFonts w:ascii="Times New Roman" w:eastAsia="Calibri" w:hAnsi="Times New Roman" w:cs="Times New Roman"/>
                <w:sz w:val="24"/>
                <w:szCs w:val="24"/>
              </w:rPr>
              <w:t>и</w:t>
            </w:r>
            <w:r w:rsidRPr="000E188A">
              <w:rPr>
                <w:rFonts w:ascii="Times New Roman" w:eastAsia="Calibri" w:hAnsi="Times New Roman" w:cs="Times New Roman"/>
                <w:sz w:val="24"/>
                <w:szCs w:val="24"/>
              </w:rPr>
              <w:t>зации и проведения мероприятий в образ</w:t>
            </w:r>
            <w:r w:rsidRPr="000E188A">
              <w:rPr>
                <w:rFonts w:ascii="Times New Roman" w:eastAsia="Calibri" w:hAnsi="Times New Roman" w:cs="Times New Roman"/>
                <w:sz w:val="24"/>
                <w:szCs w:val="24"/>
              </w:rPr>
              <w:t>о</w:t>
            </w:r>
            <w:r w:rsidRPr="000E188A">
              <w:rPr>
                <w:rFonts w:ascii="Times New Roman" w:eastAsia="Calibri" w:hAnsi="Times New Roman" w:cs="Times New Roman"/>
                <w:sz w:val="24"/>
                <w:szCs w:val="24"/>
              </w:rPr>
              <w:t>вательных организациях Республики Тыва</w:t>
            </w:r>
          </w:p>
        </w:tc>
        <w:tc>
          <w:tcPr>
            <w:tcW w:w="5427" w:type="dxa"/>
            <w:shd w:val="clear" w:color="auto" w:fill="auto"/>
          </w:tcPr>
          <w:p w14:paraId="2C7E1CD9" w14:textId="77777777" w:rsidR="006563F0" w:rsidRPr="000E188A" w:rsidRDefault="006563F0" w:rsidP="006563F0">
            <w:pPr>
              <w:spacing w:after="0" w:line="240" w:lineRule="auto"/>
              <w:contextualSpacing/>
              <w:textAlignment w:val="baseline"/>
              <w:rPr>
                <w:rFonts w:ascii="Times New Roman" w:eastAsia="Times New Roman" w:hAnsi="Times New Roman" w:cs="Times New Roman"/>
                <w:sz w:val="24"/>
                <w:szCs w:val="24"/>
              </w:rPr>
            </w:pPr>
            <w:r w:rsidRPr="000E188A">
              <w:rPr>
                <w:rFonts w:ascii="Times New Roman" w:eastAsia="Calibri" w:hAnsi="Times New Roman" w:cs="Times New Roman"/>
                <w:sz w:val="24"/>
                <w:szCs w:val="24"/>
              </w:rPr>
              <w:t>доля учащихся 1-11 классов, принявших участие в различных мероприятиях, направленных на поп</w:t>
            </w:r>
            <w:r w:rsidRPr="000E188A">
              <w:rPr>
                <w:rFonts w:ascii="Times New Roman" w:eastAsia="Calibri" w:hAnsi="Times New Roman" w:cs="Times New Roman"/>
                <w:sz w:val="24"/>
                <w:szCs w:val="24"/>
              </w:rPr>
              <w:t>у</w:t>
            </w:r>
            <w:r w:rsidRPr="000E188A">
              <w:rPr>
                <w:rFonts w:ascii="Times New Roman" w:eastAsia="Calibri" w:hAnsi="Times New Roman" w:cs="Times New Roman"/>
                <w:sz w:val="24"/>
                <w:szCs w:val="24"/>
              </w:rPr>
              <w:t>ляризацию русского языка:</w:t>
            </w:r>
          </w:p>
          <w:p w14:paraId="7D2573F7" w14:textId="77777777" w:rsidR="006563F0" w:rsidRPr="000E188A" w:rsidRDefault="006563F0" w:rsidP="006563F0">
            <w:pPr>
              <w:spacing w:after="0" w:line="240" w:lineRule="auto"/>
              <w:contextualSpacing/>
              <w:textAlignment w:val="baseline"/>
              <w:rPr>
                <w:rFonts w:ascii="Times New Roman" w:eastAsia="Times New Roman" w:hAnsi="Times New Roman" w:cs="Times New Roman"/>
                <w:sz w:val="24"/>
                <w:szCs w:val="24"/>
              </w:rPr>
            </w:pPr>
            <w:r w:rsidRPr="000E188A">
              <w:rPr>
                <w:rFonts w:ascii="Times New Roman" w:eastAsia="Times New Roman" w:hAnsi="Times New Roman" w:cs="Times New Roman"/>
                <w:sz w:val="24"/>
                <w:szCs w:val="24"/>
              </w:rPr>
              <w:t>не менее 14 процентов в 2024 г.;</w:t>
            </w:r>
          </w:p>
          <w:p w14:paraId="20DEC158" w14:textId="77777777" w:rsidR="006563F0" w:rsidRPr="000E188A" w:rsidRDefault="006563F0" w:rsidP="006563F0">
            <w:pPr>
              <w:spacing w:after="0" w:line="240" w:lineRule="auto"/>
              <w:contextualSpacing/>
              <w:textAlignment w:val="baseline"/>
              <w:rPr>
                <w:rFonts w:ascii="Times New Roman" w:eastAsia="Times New Roman" w:hAnsi="Times New Roman" w:cs="Times New Roman"/>
                <w:sz w:val="24"/>
                <w:szCs w:val="24"/>
              </w:rPr>
            </w:pPr>
            <w:r w:rsidRPr="000E188A">
              <w:rPr>
                <w:rFonts w:ascii="Times New Roman" w:eastAsia="Times New Roman" w:hAnsi="Times New Roman" w:cs="Times New Roman"/>
                <w:sz w:val="24"/>
                <w:szCs w:val="24"/>
              </w:rPr>
              <w:t>не менее 16 процентов в 2025 г.;</w:t>
            </w:r>
          </w:p>
          <w:p w14:paraId="1CAC1521" w14:textId="77777777" w:rsidR="006563F0" w:rsidRPr="000E188A" w:rsidRDefault="006563F0" w:rsidP="006563F0">
            <w:pPr>
              <w:spacing w:after="0" w:line="240" w:lineRule="auto"/>
              <w:contextualSpacing/>
              <w:textAlignment w:val="baseline"/>
              <w:rPr>
                <w:rFonts w:ascii="Times New Roman" w:eastAsia="Times New Roman" w:hAnsi="Times New Roman" w:cs="Times New Roman"/>
                <w:sz w:val="24"/>
                <w:szCs w:val="24"/>
              </w:rPr>
            </w:pPr>
            <w:r w:rsidRPr="000E188A">
              <w:rPr>
                <w:rFonts w:ascii="Times New Roman" w:eastAsia="Times New Roman" w:hAnsi="Times New Roman" w:cs="Times New Roman"/>
                <w:sz w:val="24"/>
                <w:szCs w:val="24"/>
              </w:rPr>
              <w:t>не менее 18 процентов в 2026 г.;</w:t>
            </w:r>
          </w:p>
          <w:p w14:paraId="10B34365" w14:textId="77777777" w:rsidR="006563F0" w:rsidRPr="000E188A" w:rsidRDefault="006563F0" w:rsidP="006563F0">
            <w:pPr>
              <w:spacing w:after="0" w:line="240" w:lineRule="auto"/>
              <w:contextualSpacing/>
              <w:textAlignment w:val="baseline"/>
              <w:rPr>
                <w:rFonts w:ascii="Times New Roman" w:eastAsia="Times New Roman" w:hAnsi="Times New Roman" w:cs="Times New Roman"/>
                <w:sz w:val="24"/>
                <w:szCs w:val="24"/>
              </w:rPr>
            </w:pPr>
            <w:r w:rsidRPr="000E188A">
              <w:rPr>
                <w:rFonts w:ascii="Times New Roman" w:eastAsia="Times New Roman" w:hAnsi="Times New Roman" w:cs="Times New Roman"/>
                <w:sz w:val="24"/>
                <w:szCs w:val="24"/>
              </w:rPr>
              <w:t>не менее 20 процентов в 2027 г.;</w:t>
            </w:r>
          </w:p>
          <w:p w14:paraId="482D3A34" w14:textId="77777777" w:rsidR="006563F0" w:rsidRPr="000E188A" w:rsidRDefault="006563F0" w:rsidP="006563F0">
            <w:pPr>
              <w:spacing w:after="0" w:line="240" w:lineRule="auto"/>
              <w:contextualSpacing/>
              <w:textAlignment w:val="baseline"/>
              <w:rPr>
                <w:rFonts w:ascii="Times New Roman" w:eastAsia="Times New Roman" w:hAnsi="Times New Roman" w:cs="Times New Roman"/>
                <w:sz w:val="24"/>
                <w:szCs w:val="24"/>
              </w:rPr>
            </w:pPr>
            <w:r w:rsidRPr="000E188A">
              <w:rPr>
                <w:rFonts w:ascii="Times New Roman" w:eastAsia="Times New Roman" w:hAnsi="Times New Roman" w:cs="Times New Roman"/>
                <w:sz w:val="24"/>
                <w:szCs w:val="24"/>
              </w:rPr>
              <w:t>не менее 22 процентов в 2028 г.;</w:t>
            </w:r>
          </w:p>
          <w:p w14:paraId="0A1EC5CB" w14:textId="77777777" w:rsidR="006563F0" w:rsidRPr="000E188A" w:rsidRDefault="006563F0" w:rsidP="006563F0">
            <w:pPr>
              <w:spacing w:after="0" w:line="240" w:lineRule="auto"/>
              <w:contextualSpacing/>
              <w:textAlignment w:val="baseline"/>
              <w:rPr>
                <w:rFonts w:ascii="Times New Roman" w:eastAsia="Times New Roman" w:hAnsi="Times New Roman" w:cs="Times New Roman"/>
                <w:sz w:val="24"/>
                <w:szCs w:val="24"/>
              </w:rPr>
            </w:pPr>
            <w:r w:rsidRPr="000E188A">
              <w:rPr>
                <w:rFonts w:ascii="Times New Roman" w:eastAsia="Times New Roman" w:hAnsi="Times New Roman" w:cs="Times New Roman"/>
                <w:sz w:val="24"/>
                <w:szCs w:val="24"/>
              </w:rPr>
              <w:t>не менее 24 процентов в 2029 г.;</w:t>
            </w:r>
          </w:p>
          <w:p w14:paraId="5996BB9C" w14:textId="77777777" w:rsidR="006563F0" w:rsidRPr="000E188A" w:rsidRDefault="006563F0" w:rsidP="006563F0">
            <w:pPr>
              <w:spacing w:after="0" w:line="240" w:lineRule="auto"/>
              <w:contextualSpacing/>
              <w:textAlignment w:val="baseline"/>
              <w:rPr>
                <w:rFonts w:ascii="Times New Roman" w:eastAsia="Times New Roman" w:hAnsi="Times New Roman" w:cs="Times New Roman"/>
                <w:sz w:val="24"/>
                <w:szCs w:val="24"/>
              </w:rPr>
            </w:pPr>
            <w:r w:rsidRPr="000E188A">
              <w:rPr>
                <w:rFonts w:ascii="Times New Roman" w:eastAsia="Times New Roman" w:hAnsi="Times New Roman" w:cs="Times New Roman"/>
                <w:sz w:val="24"/>
                <w:szCs w:val="24"/>
              </w:rPr>
              <w:t>не менее 26 процентов в 2030 г.</w:t>
            </w:r>
          </w:p>
        </w:tc>
      </w:tr>
    </w:tbl>
    <w:p w14:paraId="06CC7250" w14:textId="77777777" w:rsidR="00FB764E" w:rsidRDefault="00FB764E"/>
    <w:p w14:paraId="6C4A1644" w14:textId="77777777" w:rsidR="00FB764E" w:rsidRDefault="00FB764E"/>
    <w:p w14:paraId="7145192C" w14:textId="77777777" w:rsidR="00FB764E" w:rsidRDefault="00FB764E"/>
    <w:tbl>
      <w:tblPr>
        <w:tblW w:w="16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856"/>
        <w:gridCol w:w="5172"/>
        <w:gridCol w:w="4705"/>
        <w:gridCol w:w="5427"/>
      </w:tblGrid>
      <w:tr w:rsidR="00FB764E" w:rsidRPr="000E188A" w14:paraId="4DA5FBFE" w14:textId="77777777" w:rsidTr="00FB764E">
        <w:trPr>
          <w:trHeight w:val="20"/>
          <w:tblHeader/>
          <w:jc w:val="center"/>
        </w:trPr>
        <w:tc>
          <w:tcPr>
            <w:tcW w:w="856" w:type="dxa"/>
            <w:shd w:val="clear" w:color="auto" w:fill="auto"/>
          </w:tcPr>
          <w:p w14:paraId="741E94AE" w14:textId="77777777" w:rsidR="00FB764E" w:rsidRPr="000E188A" w:rsidRDefault="00FB764E" w:rsidP="008350CD">
            <w:pPr>
              <w:spacing w:after="0" w:line="240" w:lineRule="auto"/>
              <w:contextualSpacing/>
              <w:jc w:val="center"/>
              <w:textAlignment w:val="baseline"/>
              <w:rPr>
                <w:rFonts w:ascii="Times New Roman" w:eastAsia="Times New Roman" w:hAnsi="Times New Roman" w:cs="Times New Roman"/>
                <w:sz w:val="24"/>
                <w:szCs w:val="24"/>
              </w:rPr>
            </w:pPr>
            <w:r w:rsidRPr="000E188A">
              <w:rPr>
                <w:rFonts w:ascii="Times New Roman" w:eastAsia="Times New Roman" w:hAnsi="Times New Roman" w:cs="Times New Roman"/>
                <w:sz w:val="24"/>
                <w:szCs w:val="24"/>
              </w:rPr>
              <w:t>№</w:t>
            </w:r>
          </w:p>
          <w:p w14:paraId="543AD518" w14:textId="77777777" w:rsidR="00FB764E" w:rsidRPr="000E188A" w:rsidRDefault="00FB764E" w:rsidP="008350CD">
            <w:pPr>
              <w:spacing w:after="0" w:line="240" w:lineRule="auto"/>
              <w:contextualSpacing/>
              <w:jc w:val="center"/>
              <w:textAlignment w:val="baseline"/>
              <w:rPr>
                <w:rFonts w:ascii="Times New Roman" w:eastAsia="Times New Roman" w:hAnsi="Times New Roman" w:cs="Times New Roman"/>
                <w:sz w:val="24"/>
                <w:szCs w:val="24"/>
              </w:rPr>
            </w:pPr>
            <w:proofErr w:type="gramStart"/>
            <w:r w:rsidRPr="000E188A">
              <w:rPr>
                <w:rFonts w:ascii="Times New Roman" w:eastAsia="Times New Roman" w:hAnsi="Times New Roman" w:cs="Times New Roman"/>
                <w:sz w:val="24"/>
                <w:szCs w:val="24"/>
              </w:rPr>
              <w:t>п</w:t>
            </w:r>
            <w:proofErr w:type="gramEnd"/>
            <w:r w:rsidRPr="000E188A">
              <w:rPr>
                <w:rFonts w:ascii="Times New Roman" w:eastAsia="Times New Roman" w:hAnsi="Times New Roman" w:cs="Times New Roman"/>
                <w:sz w:val="24"/>
                <w:szCs w:val="24"/>
              </w:rPr>
              <w:t>/п</w:t>
            </w:r>
          </w:p>
        </w:tc>
        <w:tc>
          <w:tcPr>
            <w:tcW w:w="5172" w:type="dxa"/>
            <w:shd w:val="clear" w:color="auto" w:fill="auto"/>
          </w:tcPr>
          <w:p w14:paraId="700DCA44" w14:textId="77777777" w:rsidR="00FB764E" w:rsidRPr="000E188A" w:rsidRDefault="00FB764E" w:rsidP="008350CD">
            <w:pPr>
              <w:spacing w:after="0" w:line="240" w:lineRule="auto"/>
              <w:contextualSpacing/>
              <w:jc w:val="center"/>
              <w:textAlignment w:val="baseline"/>
              <w:rPr>
                <w:rFonts w:ascii="Times New Roman" w:eastAsia="Times New Roman" w:hAnsi="Times New Roman" w:cs="Times New Roman"/>
                <w:sz w:val="24"/>
                <w:szCs w:val="24"/>
              </w:rPr>
            </w:pPr>
            <w:r w:rsidRPr="000E188A">
              <w:rPr>
                <w:rFonts w:ascii="Times New Roman" w:eastAsia="Times New Roman" w:hAnsi="Times New Roman" w:cs="Times New Roman"/>
                <w:sz w:val="24"/>
                <w:szCs w:val="24"/>
              </w:rPr>
              <w:t>Задачи структурного элемента</w:t>
            </w:r>
          </w:p>
        </w:tc>
        <w:tc>
          <w:tcPr>
            <w:tcW w:w="4705" w:type="dxa"/>
            <w:shd w:val="clear" w:color="auto" w:fill="auto"/>
          </w:tcPr>
          <w:p w14:paraId="5C1576A8" w14:textId="77777777" w:rsidR="00FB764E" w:rsidRPr="000E188A" w:rsidRDefault="00FB764E" w:rsidP="008350CD">
            <w:pPr>
              <w:spacing w:after="0" w:line="240" w:lineRule="auto"/>
              <w:contextualSpacing/>
              <w:jc w:val="center"/>
              <w:textAlignment w:val="baseline"/>
              <w:rPr>
                <w:rFonts w:ascii="Times New Roman" w:eastAsia="Times New Roman" w:hAnsi="Times New Roman" w:cs="Times New Roman"/>
                <w:sz w:val="24"/>
                <w:szCs w:val="24"/>
              </w:rPr>
            </w:pPr>
            <w:r w:rsidRPr="000E188A">
              <w:rPr>
                <w:rFonts w:ascii="Times New Roman" w:eastAsia="Times New Roman" w:hAnsi="Times New Roman" w:cs="Times New Roman"/>
                <w:sz w:val="24"/>
                <w:szCs w:val="24"/>
              </w:rPr>
              <w:t>Краткое описание ожидаемых эффектов от реализации задачи структурного элемента</w:t>
            </w:r>
          </w:p>
        </w:tc>
        <w:tc>
          <w:tcPr>
            <w:tcW w:w="5427" w:type="dxa"/>
            <w:shd w:val="clear" w:color="auto" w:fill="auto"/>
          </w:tcPr>
          <w:p w14:paraId="3E75F0DC" w14:textId="77777777" w:rsidR="00FB764E" w:rsidRPr="000E188A" w:rsidRDefault="00FB764E" w:rsidP="008350CD">
            <w:pPr>
              <w:spacing w:after="0" w:line="240" w:lineRule="auto"/>
              <w:contextualSpacing/>
              <w:jc w:val="center"/>
              <w:textAlignment w:val="baseline"/>
              <w:rPr>
                <w:rFonts w:ascii="Times New Roman" w:eastAsia="Times New Roman" w:hAnsi="Times New Roman" w:cs="Times New Roman"/>
                <w:sz w:val="24"/>
                <w:szCs w:val="24"/>
              </w:rPr>
            </w:pPr>
            <w:r w:rsidRPr="000E188A">
              <w:rPr>
                <w:rFonts w:ascii="Times New Roman" w:eastAsia="Times New Roman" w:hAnsi="Times New Roman" w:cs="Times New Roman"/>
                <w:sz w:val="24"/>
                <w:szCs w:val="24"/>
              </w:rPr>
              <w:t>Связь с показателями</w:t>
            </w:r>
          </w:p>
        </w:tc>
      </w:tr>
      <w:tr w:rsidR="006563F0" w:rsidRPr="000E188A" w14:paraId="5060FC52" w14:textId="77777777" w:rsidTr="00FB764E">
        <w:trPr>
          <w:trHeight w:val="20"/>
          <w:jc w:val="center"/>
        </w:trPr>
        <w:tc>
          <w:tcPr>
            <w:tcW w:w="856" w:type="dxa"/>
            <w:shd w:val="clear" w:color="auto" w:fill="auto"/>
          </w:tcPr>
          <w:p w14:paraId="7E94DE01" w14:textId="77777777" w:rsidR="006563F0" w:rsidRPr="000E188A" w:rsidRDefault="006563F0" w:rsidP="006563F0">
            <w:pPr>
              <w:spacing w:after="0" w:line="240" w:lineRule="auto"/>
              <w:jc w:val="center"/>
              <w:textAlignment w:val="baseline"/>
              <w:rPr>
                <w:rFonts w:ascii="Times New Roman" w:eastAsia="Times New Roman" w:hAnsi="Times New Roman" w:cs="Times New Roman"/>
                <w:sz w:val="24"/>
                <w:szCs w:val="24"/>
              </w:rPr>
            </w:pPr>
            <w:r w:rsidRPr="000E188A">
              <w:rPr>
                <w:rFonts w:ascii="Times New Roman" w:eastAsia="Times New Roman" w:hAnsi="Times New Roman" w:cs="Times New Roman"/>
                <w:sz w:val="24"/>
                <w:szCs w:val="24"/>
              </w:rPr>
              <w:t>2.</w:t>
            </w:r>
          </w:p>
        </w:tc>
        <w:tc>
          <w:tcPr>
            <w:tcW w:w="15304" w:type="dxa"/>
            <w:gridSpan w:val="3"/>
            <w:shd w:val="clear" w:color="auto" w:fill="auto"/>
          </w:tcPr>
          <w:p w14:paraId="3015D389" w14:textId="61397106" w:rsidR="006563F0" w:rsidRPr="000E188A" w:rsidRDefault="006563F0" w:rsidP="006563F0">
            <w:pPr>
              <w:autoSpaceDE w:val="0"/>
              <w:autoSpaceDN w:val="0"/>
              <w:adjustRightInd w:val="0"/>
              <w:spacing w:after="0" w:line="240" w:lineRule="auto"/>
              <w:jc w:val="center"/>
              <w:rPr>
                <w:rFonts w:ascii="Times New Roman" w:eastAsia="Calibri" w:hAnsi="Times New Roman" w:cs="Times New Roman"/>
                <w:sz w:val="24"/>
                <w:szCs w:val="24"/>
              </w:rPr>
            </w:pPr>
            <w:r w:rsidRPr="000E188A">
              <w:rPr>
                <w:rFonts w:ascii="Times New Roman" w:eastAsia="Calibri" w:hAnsi="Times New Roman" w:cs="Times New Roman"/>
                <w:sz w:val="24"/>
                <w:szCs w:val="24"/>
              </w:rPr>
              <w:t xml:space="preserve">Подпрограмма 2 </w:t>
            </w:r>
            <w:bookmarkStart w:id="3" w:name="_Hlk161130613"/>
            <w:r w:rsidR="009325C1">
              <w:rPr>
                <w:rFonts w:ascii="Times New Roman" w:eastAsia="Calibri" w:hAnsi="Times New Roman" w:cs="Times New Roman"/>
                <w:sz w:val="24"/>
                <w:szCs w:val="24"/>
              </w:rPr>
              <w:t>«</w:t>
            </w:r>
            <w:r w:rsidRPr="000E188A">
              <w:rPr>
                <w:rFonts w:ascii="Times New Roman" w:eastAsia="Calibri" w:hAnsi="Times New Roman" w:cs="Times New Roman"/>
                <w:sz w:val="24"/>
                <w:szCs w:val="24"/>
              </w:rPr>
              <w:t>Развитие тувинского языка</w:t>
            </w:r>
            <w:r w:rsidR="009325C1">
              <w:rPr>
                <w:rFonts w:ascii="Times New Roman" w:eastAsia="Calibri" w:hAnsi="Times New Roman" w:cs="Times New Roman"/>
                <w:sz w:val="24"/>
                <w:szCs w:val="24"/>
              </w:rPr>
              <w:t>»</w:t>
            </w:r>
            <w:bookmarkEnd w:id="3"/>
          </w:p>
        </w:tc>
      </w:tr>
      <w:tr w:rsidR="006563F0" w:rsidRPr="000E188A" w14:paraId="68A7A54A" w14:textId="77777777" w:rsidTr="00FB764E">
        <w:trPr>
          <w:trHeight w:val="20"/>
          <w:jc w:val="center"/>
        </w:trPr>
        <w:tc>
          <w:tcPr>
            <w:tcW w:w="16160" w:type="dxa"/>
            <w:gridSpan w:val="4"/>
            <w:shd w:val="clear" w:color="auto" w:fill="auto"/>
          </w:tcPr>
          <w:p w14:paraId="33BCAF8E" w14:textId="141EB1B7" w:rsidR="006563F0" w:rsidRPr="000E188A" w:rsidRDefault="006563F0" w:rsidP="006563F0">
            <w:pPr>
              <w:autoSpaceDE w:val="0"/>
              <w:autoSpaceDN w:val="0"/>
              <w:adjustRightInd w:val="0"/>
              <w:spacing w:after="0" w:line="240" w:lineRule="auto"/>
              <w:jc w:val="center"/>
              <w:rPr>
                <w:rFonts w:ascii="Times New Roman" w:eastAsia="Calibri" w:hAnsi="Times New Roman" w:cs="Times New Roman"/>
                <w:sz w:val="24"/>
                <w:szCs w:val="24"/>
              </w:rPr>
            </w:pPr>
            <w:r w:rsidRPr="000E188A">
              <w:rPr>
                <w:rFonts w:ascii="Times New Roman" w:eastAsia="Calibri" w:hAnsi="Times New Roman" w:cs="Times New Roman"/>
                <w:sz w:val="24"/>
                <w:szCs w:val="24"/>
              </w:rPr>
              <w:t xml:space="preserve">2.1. Ведомственный проект </w:t>
            </w:r>
            <w:r w:rsidR="009325C1">
              <w:rPr>
                <w:rFonts w:ascii="Times New Roman" w:eastAsia="Calibri" w:hAnsi="Times New Roman" w:cs="Times New Roman"/>
                <w:bCs/>
                <w:color w:val="000000"/>
                <w:sz w:val="24"/>
                <w:szCs w:val="24"/>
              </w:rPr>
              <w:t>«</w:t>
            </w:r>
            <w:r w:rsidRPr="000E188A">
              <w:rPr>
                <w:rFonts w:ascii="Times New Roman" w:eastAsia="Calibri" w:hAnsi="Times New Roman" w:cs="Times New Roman"/>
                <w:bCs/>
                <w:color w:val="000000"/>
                <w:sz w:val="24"/>
                <w:szCs w:val="24"/>
              </w:rPr>
              <w:t>Создание условий для функционирования тувинского языка как государственного языка Республики Тыва</w:t>
            </w:r>
            <w:r w:rsidR="009325C1">
              <w:rPr>
                <w:rFonts w:ascii="Times New Roman" w:eastAsia="Calibri" w:hAnsi="Times New Roman" w:cs="Times New Roman"/>
                <w:sz w:val="24"/>
                <w:szCs w:val="24"/>
              </w:rPr>
              <w:t>»</w:t>
            </w:r>
          </w:p>
        </w:tc>
      </w:tr>
      <w:tr w:rsidR="006563F0" w:rsidRPr="000E188A" w14:paraId="4C0C9D24" w14:textId="77777777" w:rsidTr="00FB764E">
        <w:trPr>
          <w:trHeight w:val="20"/>
          <w:jc w:val="center"/>
        </w:trPr>
        <w:tc>
          <w:tcPr>
            <w:tcW w:w="856" w:type="dxa"/>
            <w:shd w:val="clear" w:color="auto" w:fill="auto"/>
          </w:tcPr>
          <w:p w14:paraId="027CE566" w14:textId="77777777" w:rsidR="006563F0" w:rsidRPr="000E188A" w:rsidRDefault="006563F0" w:rsidP="006563F0">
            <w:pPr>
              <w:spacing w:after="0" w:line="240" w:lineRule="auto"/>
              <w:jc w:val="center"/>
              <w:textAlignment w:val="baseline"/>
              <w:rPr>
                <w:rFonts w:ascii="Times New Roman" w:eastAsia="Times New Roman" w:hAnsi="Times New Roman" w:cs="Times New Roman"/>
                <w:sz w:val="24"/>
                <w:szCs w:val="24"/>
              </w:rPr>
            </w:pPr>
          </w:p>
        </w:tc>
        <w:tc>
          <w:tcPr>
            <w:tcW w:w="9877" w:type="dxa"/>
            <w:gridSpan w:val="2"/>
            <w:shd w:val="clear" w:color="auto" w:fill="auto"/>
          </w:tcPr>
          <w:p w14:paraId="0C79218C" w14:textId="453D5BAE" w:rsidR="006563F0" w:rsidRPr="000E188A" w:rsidRDefault="006563F0" w:rsidP="00FA075D">
            <w:pPr>
              <w:spacing w:after="0" w:line="240" w:lineRule="auto"/>
              <w:contextualSpacing/>
              <w:textAlignment w:val="baseline"/>
              <w:rPr>
                <w:rFonts w:ascii="Times New Roman" w:eastAsia="Times New Roman" w:hAnsi="Times New Roman" w:cs="Times New Roman"/>
                <w:sz w:val="24"/>
                <w:szCs w:val="24"/>
              </w:rPr>
            </w:pPr>
            <w:proofErr w:type="gramStart"/>
            <w:r w:rsidRPr="000E188A">
              <w:rPr>
                <w:rFonts w:ascii="Times New Roman" w:eastAsia="Calibri" w:hAnsi="Times New Roman" w:cs="Times New Roman"/>
                <w:sz w:val="24"/>
                <w:szCs w:val="24"/>
              </w:rPr>
              <w:t>Ответственные</w:t>
            </w:r>
            <w:proofErr w:type="gramEnd"/>
            <w:r w:rsidRPr="000E188A">
              <w:rPr>
                <w:rFonts w:ascii="Times New Roman" w:eastAsia="Calibri" w:hAnsi="Times New Roman" w:cs="Times New Roman"/>
                <w:sz w:val="24"/>
                <w:szCs w:val="24"/>
              </w:rPr>
              <w:t xml:space="preserve"> за реализацию: </w:t>
            </w:r>
            <w:proofErr w:type="gramStart"/>
            <w:r w:rsidRPr="000E188A">
              <w:rPr>
                <w:rFonts w:ascii="Times New Roman" w:eastAsia="Calibri" w:hAnsi="Times New Roman" w:cs="Times New Roman"/>
                <w:sz w:val="24"/>
                <w:szCs w:val="24"/>
              </w:rPr>
              <w:t>Министерство образования Республики Тыва, Министерство культуры Республики Тыва, Министерство цифрового развития Республики Тыва, Министе</w:t>
            </w:r>
            <w:r w:rsidRPr="000E188A">
              <w:rPr>
                <w:rFonts w:ascii="Times New Roman" w:eastAsia="Calibri" w:hAnsi="Times New Roman" w:cs="Times New Roman"/>
                <w:sz w:val="24"/>
                <w:szCs w:val="24"/>
              </w:rPr>
              <w:t>р</w:t>
            </w:r>
            <w:r w:rsidRPr="000E188A">
              <w:rPr>
                <w:rFonts w:ascii="Times New Roman" w:eastAsia="Calibri" w:hAnsi="Times New Roman" w:cs="Times New Roman"/>
                <w:sz w:val="24"/>
                <w:szCs w:val="24"/>
              </w:rPr>
              <w:t xml:space="preserve">ство сельского хозяйства и продовольствия Республики Тыва, Министерство здравоохранения Республики Тыва, Министерство дорожно-транспортного комплекса Республики Тыва, Агентство по делам национальностей Республики Тыва, </w:t>
            </w:r>
            <w:r w:rsidR="00F0639C" w:rsidRPr="000E188A">
              <w:rPr>
                <w:rFonts w:ascii="Times New Roman" w:eastAsia="Calibri" w:hAnsi="Times New Roman" w:cs="Times New Roman"/>
                <w:sz w:val="24"/>
                <w:szCs w:val="24"/>
              </w:rPr>
              <w:t>Министерство</w:t>
            </w:r>
            <w:r w:rsidRPr="000E188A">
              <w:rPr>
                <w:rFonts w:ascii="Times New Roman" w:eastAsia="Calibri" w:hAnsi="Times New Roman" w:cs="Times New Roman"/>
                <w:sz w:val="24"/>
                <w:szCs w:val="24"/>
              </w:rPr>
              <w:t xml:space="preserve"> по делам молодежи Республики Тыва, государственное бюджетное научно-исследовательское и образовательное учреждение </w:t>
            </w:r>
            <w:r w:rsidR="009325C1">
              <w:rPr>
                <w:rFonts w:ascii="Times New Roman" w:eastAsia="Calibri" w:hAnsi="Times New Roman" w:cs="Times New Roman"/>
                <w:sz w:val="24"/>
                <w:szCs w:val="24"/>
              </w:rPr>
              <w:t>«</w:t>
            </w:r>
            <w:r w:rsidRPr="000E188A">
              <w:rPr>
                <w:rFonts w:ascii="Times New Roman" w:eastAsia="Calibri" w:hAnsi="Times New Roman" w:cs="Times New Roman"/>
                <w:sz w:val="24"/>
                <w:szCs w:val="24"/>
              </w:rPr>
              <w:t>Тувинский институт гуманитарных и прикладных социально-экономических и</w:t>
            </w:r>
            <w:r w:rsidRPr="000E188A">
              <w:rPr>
                <w:rFonts w:ascii="Times New Roman" w:eastAsia="Calibri" w:hAnsi="Times New Roman" w:cs="Times New Roman"/>
                <w:sz w:val="24"/>
                <w:szCs w:val="24"/>
              </w:rPr>
              <w:t>с</w:t>
            </w:r>
            <w:r w:rsidRPr="000E188A">
              <w:rPr>
                <w:rFonts w:ascii="Times New Roman" w:eastAsia="Calibri" w:hAnsi="Times New Roman" w:cs="Times New Roman"/>
                <w:sz w:val="24"/>
                <w:szCs w:val="24"/>
              </w:rPr>
              <w:t>следований при Правительстве Республики Тыва</w:t>
            </w:r>
            <w:r w:rsidR="009325C1">
              <w:rPr>
                <w:rFonts w:ascii="Times New Roman" w:eastAsia="Calibri" w:hAnsi="Times New Roman" w:cs="Times New Roman"/>
                <w:sz w:val="24"/>
                <w:szCs w:val="24"/>
              </w:rPr>
              <w:t>»</w:t>
            </w:r>
            <w:r w:rsidRPr="000E188A">
              <w:rPr>
                <w:rFonts w:ascii="Times New Roman" w:eastAsia="Calibri" w:hAnsi="Times New Roman" w:cs="Times New Roman"/>
                <w:sz w:val="24"/>
                <w:szCs w:val="24"/>
              </w:rPr>
              <w:t>, государственное автономное</w:t>
            </w:r>
            <w:proofErr w:type="gramEnd"/>
            <w:r w:rsidRPr="000E188A">
              <w:rPr>
                <w:rFonts w:ascii="Times New Roman" w:eastAsia="Calibri" w:hAnsi="Times New Roman" w:cs="Times New Roman"/>
                <w:sz w:val="24"/>
                <w:szCs w:val="24"/>
              </w:rPr>
              <w:t xml:space="preserve"> </w:t>
            </w:r>
            <w:proofErr w:type="gramStart"/>
            <w:r w:rsidRPr="000E188A">
              <w:rPr>
                <w:rFonts w:ascii="Times New Roman" w:eastAsia="Calibri" w:hAnsi="Times New Roman" w:cs="Times New Roman"/>
                <w:sz w:val="24"/>
                <w:szCs w:val="24"/>
              </w:rPr>
              <w:t>образов</w:t>
            </w:r>
            <w:r w:rsidRPr="000E188A">
              <w:rPr>
                <w:rFonts w:ascii="Times New Roman" w:eastAsia="Calibri" w:hAnsi="Times New Roman" w:cs="Times New Roman"/>
                <w:sz w:val="24"/>
                <w:szCs w:val="24"/>
              </w:rPr>
              <w:t>а</w:t>
            </w:r>
            <w:r w:rsidRPr="000E188A">
              <w:rPr>
                <w:rFonts w:ascii="Times New Roman" w:eastAsia="Calibri" w:hAnsi="Times New Roman" w:cs="Times New Roman"/>
                <w:sz w:val="24"/>
                <w:szCs w:val="24"/>
              </w:rPr>
              <w:t>тельное учреждение дополнительно</w:t>
            </w:r>
            <w:r w:rsidR="00FA075D">
              <w:rPr>
                <w:rFonts w:ascii="Times New Roman" w:eastAsia="Calibri" w:hAnsi="Times New Roman" w:cs="Times New Roman"/>
                <w:sz w:val="24"/>
                <w:szCs w:val="24"/>
              </w:rPr>
              <w:t>го</w:t>
            </w:r>
            <w:r w:rsidRPr="000E188A">
              <w:rPr>
                <w:rFonts w:ascii="Times New Roman" w:eastAsia="Calibri" w:hAnsi="Times New Roman" w:cs="Times New Roman"/>
                <w:sz w:val="24"/>
                <w:szCs w:val="24"/>
              </w:rPr>
              <w:t xml:space="preserve"> профессионально</w:t>
            </w:r>
            <w:r w:rsidR="00FA075D">
              <w:rPr>
                <w:rFonts w:ascii="Times New Roman" w:eastAsia="Calibri" w:hAnsi="Times New Roman" w:cs="Times New Roman"/>
                <w:sz w:val="24"/>
                <w:szCs w:val="24"/>
              </w:rPr>
              <w:t>го</w:t>
            </w:r>
            <w:r w:rsidRPr="000E188A">
              <w:rPr>
                <w:rFonts w:ascii="Times New Roman" w:eastAsia="Calibri" w:hAnsi="Times New Roman" w:cs="Times New Roman"/>
                <w:sz w:val="24"/>
                <w:szCs w:val="24"/>
              </w:rPr>
              <w:t xml:space="preserve"> образовани</w:t>
            </w:r>
            <w:r w:rsidR="00FA075D">
              <w:rPr>
                <w:rFonts w:ascii="Times New Roman" w:eastAsia="Calibri" w:hAnsi="Times New Roman" w:cs="Times New Roman"/>
                <w:sz w:val="24"/>
                <w:szCs w:val="24"/>
              </w:rPr>
              <w:t>я</w:t>
            </w:r>
            <w:r w:rsidRPr="000E188A">
              <w:rPr>
                <w:rFonts w:ascii="Times New Roman" w:eastAsia="Calibri" w:hAnsi="Times New Roman" w:cs="Times New Roman"/>
                <w:sz w:val="24"/>
                <w:szCs w:val="24"/>
              </w:rPr>
              <w:t xml:space="preserve"> </w:t>
            </w:r>
            <w:r w:rsidR="009325C1">
              <w:rPr>
                <w:rFonts w:ascii="Times New Roman" w:eastAsia="Calibri" w:hAnsi="Times New Roman" w:cs="Times New Roman"/>
                <w:sz w:val="24"/>
                <w:szCs w:val="24"/>
              </w:rPr>
              <w:t>«</w:t>
            </w:r>
            <w:r w:rsidRPr="000E188A">
              <w:rPr>
                <w:rFonts w:ascii="Times New Roman" w:eastAsia="Calibri" w:hAnsi="Times New Roman" w:cs="Times New Roman"/>
                <w:sz w:val="24"/>
                <w:szCs w:val="24"/>
              </w:rPr>
              <w:t>Тувинский институт развития образования и повышения квалификации</w:t>
            </w:r>
            <w:r w:rsidR="00F0639C" w:rsidRPr="000E188A">
              <w:rPr>
                <w:rFonts w:ascii="Times New Roman" w:eastAsia="Calibri" w:hAnsi="Times New Roman" w:cs="Times New Roman"/>
                <w:sz w:val="24"/>
                <w:szCs w:val="24"/>
              </w:rPr>
              <w:t xml:space="preserve"> имени Народного учителя Республики Т</w:t>
            </w:r>
            <w:r w:rsidR="00F0639C" w:rsidRPr="000E188A">
              <w:rPr>
                <w:rFonts w:ascii="Times New Roman" w:eastAsia="Calibri" w:hAnsi="Times New Roman" w:cs="Times New Roman"/>
                <w:sz w:val="24"/>
                <w:szCs w:val="24"/>
              </w:rPr>
              <w:t>ы</w:t>
            </w:r>
            <w:r w:rsidR="00F0639C" w:rsidRPr="000E188A">
              <w:rPr>
                <w:rFonts w:ascii="Times New Roman" w:eastAsia="Calibri" w:hAnsi="Times New Roman" w:cs="Times New Roman"/>
                <w:sz w:val="24"/>
                <w:szCs w:val="24"/>
              </w:rPr>
              <w:t xml:space="preserve">ва Р.Р. </w:t>
            </w:r>
            <w:proofErr w:type="spellStart"/>
            <w:r w:rsidR="00F0639C" w:rsidRPr="000E188A">
              <w:rPr>
                <w:rFonts w:ascii="Times New Roman" w:eastAsia="Calibri" w:hAnsi="Times New Roman" w:cs="Times New Roman"/>
                <w:sz w:val="24"/>
                <w:szCs w:val="24"/>
              </w:rPr>
              <w:t>Бегзи</w:t>
            </w:r>
            <w:proofErr w:type="spellEnd"/>
            <w:r w:rsidR="009325C1">
              <w:rPr>
                <w:rFonts w:ascii="Times New Roman" w:eastAsia="Calibri" w:hAnsi="Times New Roman" w:cs="Times New Roman"/>
                <w:sz w:val="24"/>
                <w:szCs w:val="24"/>
              </w:rPr>
              <w:t>»</w:t>
            </w:r>
            <w:r w:rsidRPr="000E188A">
              <w:rPr>
                <w:rFonts w:ascii="Times New Roman" w:eastAsia="Calibri" w:hAnsi="Times New Roman" w:cs="Times New Roman"/>
                <w:sz w:val="24"/>
                <w:szCs w:val="24"/>
              </w:rPr>
              <w:t xml:space="preserve">, государственное бюджетное научное учреждение Министерства образования Республики Тыва </w:t>
            </w:r>
            <w:r w:rsidR="009325C1">
              <w:rPr>
                <w:rFonts w:ascii="Times New Roman" w:eastAsia="Calibri" w:hAnsi="Times New Roman" w:cs="Times New Roman"/>
                <w:sz w:val="24"/>
                <w:szCs w:val="24"/>
              </w:rPr>
              <w:t>«</w:t>
            </w:r>
            <w:r w:rsidRPr="000E188A">
              <w:rPr>
                <w:rFonts w:ascii="Times New Roman" w:eastAsia="Calibri" w:hAnsi="Times New Roman" w:cs="Times New Roman"/>
                <w:sz w:val="24"/>
                <w:szCs w:val="24"/>
              </w:rPr>
              <w:t>Институт развития национальной школы</w:t>
            </w:r>
            <w:r w:rsidR="009325C1">
              <w:rPr>
                <w:rFonts w:ascii="Times New Roman" w:eastAsia="Calibri" w:hAnsi="Times New Roman" w:cs="Times New Roman"/>
                <w:sz w:val="24"/>
                <w:szCs w:val="24"/>
              </w:rPr>
              <w:t>»</w:t>
            </w:r>
            <w:r w:rsidRPr="000E188A">
              <w:rPr>
                <w:rFonts w:ascii="Times New Roman" w:eastAsia="Calibri" w:hAnsi="Times New Roman" w:cs="Times New Roman"/>
                <w:sz w:val="24"/>
                <w:szCs w:val="24"/>
              </w:rPr>
              <w:t xml:space="preserve">, федеральное государственное бюджетное образовательное учреждение высшего образования </w:t>
            </w:r>
            <w:r w:rsidR="009325C1">
              <w:rPr>
                <w:rFonts w:ascii="Times New Roman" w:eastAsia="Calibri" w:hAnsi="Times New Roman" w:cs="Times New Roman"/>
                <w:sz w:val="24"/>
                <w:szCs w:val="24"/>
              </w:rPr>
              <w:t>«</w:t>
            </w:r>
            <w:r w:rsidRPr="000E188A">
              <w:rPr>
                <w:rFonts w:ascii="Times New Roman" w:eastAsia="Calibri" w:hAnsi="Times New Roman" w:cs="Times New Roman"/>
                <w:sz w:val="24"/>
                <w:szCs w:val="24"/>
              </w:rPr>
              <w:t>Тувинский государственный университет</w:t>
            </w:r>
            <w:r w:rsidR="009325C1">
              <w:rPr>
                <w:rFonts w:ascii="Times New Roman" w:eastAsia="Calibri" w:hAnsi="Times New Roman" w:cs="Times New Roman"/>
                <w:sz w:val="24"/>
                <w:szCs w:val="24"/>
              </w:rPr>
              <w:t>»</w:t>
            </w:r>
            <w:r w:rsidRPr="000E188A">
              <w:rPr>
                <w:rFonts w:ascii="Times New Roman" w:eastAsia="Calibri" w:hAnsi="Times New Roman" w:cs="Times New Roman"/>
                <w:sz w:val="24"/>
                <w:szCs w:val="24"/>
              </w:rPr>
              <w:t xml:space="preserve"> (по согласованию), федеральное государственное бюджетное учреждение науки </w:t>
            </w:r>
            <w:r w:rsidR="009325C1">
              <w:rPr>
                <w:rFonts w:ascii="Times New Roman" w:eastAsia="Calibri" w:hAnsi="Times New Roman" w:cs="Times New Roman"/>
                <w:sz w:val="24"/>
                <w:szCs w:val="24"/>
              </w:rPr>
              <w:t>«</w:t>
            </w:r>
            <w:r w:rsidRPr="000E188A">
              <w:rPr>
                <w:rFonts w:ascii="Times New Roman" w:eastAsia="Calibri" w:hAnsi="Times New Roman" w:cs="Times New Roman"/>
                <w:sz w:val="24"/>
                <w:szCs w:val="24"/>
              </w:rPr>
              <w:t>Тувинский институт комплексного освоения природных ресурсов Сибирского отделения Российской академии наук</w:t>
            </w:r>
            <w:proofErr w:type="gramEnd"/>
            <w:r w:rsidR="009325C1">
              <w:rPr>
                <w:rFonts w:ascii="Times New Roman" w:eastAsia="Calibri" w:hAnsi="Times New Roman" w:cs="Times New Roman"/>
                <w:sz w:val="24"/>
                <w:szCs w:val="24"/>
              </w:rPr>
              <w:t>»</w:t>
            </w:r>
            <w:r w:rsidRPr="000E188A">
              <w:rPr>
                <w:rFonts w:ascii="Times New Roman" w:eastAsia="Calibri" w:hAnsi="Times New Roman" w:cs="Times New Roman"/>
                <w:sz w:val="24"/>
                <w:szCs w:val="24"/>
              </w:rPr>
              <w:t xml:space="preserve"> (по согласованию), органы управления образованием муниц</w:t>
            </w:r>
            <w:r w:rsidRPr="000E188A">
              <w:rPr>
                <w:rFonts w:ascii="Times New Roman" w:eastAsia="Calibri" w:hAnsi="Times New Roman" w:cs="Times New Roman"/>
                <w:sz w:val="24"/>
                <w:szCs w:val="24"/>
              </w:rPr>
              <w:t>и</w:t>
            </w:r>
            <w:r w:rsidRPr="000E188A">
              <w:rPr>
                <w:rFonts w:ascii="Times New Roman" w:eastAsia="Calibri" w:hAnsi="Times New Roman" w:cs="Times New Roman"/>
                <w:sz w:val="24"/>
                <w:szCs w:val="24"/>
              </w:rPr>
              <w:t>пальных образований Республики Тыва (по согласованию), государственные бюджетные (а</w:t>
            </w:r>
            <w:r w:rsidRPr="000E188A">
              <w:rPr>
                <w:rFonts w:ascii="Times New Roman" w:eastAsia="Calibri" w:hAnsi="Times New Roman" w:cs="Times New Roman"/>
                <w:sz w:val="24"/>
                <w:szCs w:val="24"/>
              </w:rPr>
              <w:t>в</w:t>
            </w:r>
            <w:r w:rsidRPr="000E188A">
              <w:rPr>
                <w:rFonts w:ascii="Times New Roman" w:eastAsia="Calibri" w:hAnsi="Times New Roman" w:cs="Times New Roman"/>
                <w:sz w:val="24"/>
                <w:szCs w:val="24"/>
              </w:rPr>
              <w:t>тономные) общеобразовательные учреждения Республики Тыва (по согласованию)</w:t>
            </w:r>
          </w:p>
        </w:tc>
        <w:tc>
          <w:tcPr>
            <w:tcW w:w="5427" w:type="dxa"/>
            <w:shd w:val="clear" w:color="auto" w:fill="auto"/>
          </w:tcPr>
          <w:p w14:paraId="1E08A0C6" w14:textId="77777777" w:rsidR="006563F0" w:rsidRPr="000E188A" w:rsidRDefault="006563F0" w:rsidP="006563F0">
            <w:pPr>
              <w:spacing w:after="0" w:line="240" w:lineRule="auto"/>
              <w:textAlignment w:val="baseline"/>
              <w:rPr>
                <w:rFonts w:ascii="Times New Roman" w:eastAsia="Times New Roman" w:hAnsi="Times New Roman" w:cs="Times New Roman"/>
                <w:sz w:val="24"/>
                <w:szCs w:val="24"/>
              </w:rPr>
            </w:pPr>
            <w:r w:rsidRPr="000E188A">
              <w:rPr>
                <w:rFonts w:ascii="Times New Roman" w:eastAsia="Times New Roman" w:hAnsi="Times New Roman" w:cs="Times New Roman"/>
                <w:sz w:val="24"/>
                <w:szCs w:val="24"/>
              </w:rPr>
              <w:t>2024-2030 годы</w:t>
            </w:r>
          </w:p>
        </w:tc>
      </w:tr>
      <w:tr w:rsidR="006563F0" w:rsidRPr="000E188A" w14:paraId="2FE5349A" w14:textId="77777777" w:rsidTr="00FB764E">
        <w:trPr>
          <w:trHeight w:val="20"/>
          <w:jc w:val="center"/>
        </w:trPr>
        <w:tc>
          <w:tcPr>
            <w:tcW w:w="856" w:type="dxa"/>
            <w:shd w:val="clear" w:color="auto" w:fill="auto"/>
          </w:tcPr>
          <w:p w14:paraId="1AF55B24" w14:textId="77777777" w:rsidR="006563F0" w:rsidRPr="000E188A" w:rsidRDefault="006563F0" w:rsidP="006563F0">
            <w:pPr>
              <w:spacing w:after="0" w:line="240" w:lineRule="auto"/>
              <w:jc w:val="center"/>
              <w:textAlignment w:val="baseline"/>
              <w:rPr>
                <w:rFonts w:ascii="Times New Roman" w:eastAsia="Times New Roman" w:hAnsi="Times New Roman" w:cs="Times New Roman"/>
                <w:sz w:val="24"/>
                <w:szCs w:val="24"/>
              </w:rPr>
            </w:pPr>
            <w:r w:rsidRPr="000E188A">
              <w:rPr>
                <w:rFonts w:ascii="Times New Roman" w:eastAsia="Times New Roman" w:hAnsi="Times New Roman" w:cs="Times New Roman"/>
                <w:sz w:val="24"/>
                <w:szCs w:val="24"/>
              </w:rPr>
              <w:t>2.1.1.</w:t>
            </w:r>
          </w:p>
        </w:tc>
        <w:tc>
          <w:tcPr>
            <w:tcW w:w="5172" w:type="dxa"/>
            <w:shd w:val="clear" w:color="auto" w:fill="auto"/>
          </w:tcPr>
          <w:p w14:paraId="51B622D5" w14:textId="77777777" w:rsidR="006563F0" w:rsidRPr="000E188A" w:rsidRDefault="006563F0" w:rsidP="006563F0">
            <w:pPr>
              <w:spacing w:after="0" w:line="240" w:lineRule="auto"/>
              <w:textAlignment w:val="baseline"/>
              <w:rPr>
                <w:rFonts w:ascii="Times New Roman" w:eastAsia="Times New Roman" w:hAnsi="Times New Roman" w:cs="Times New Roman"/>
                <w:color w:val="000000"/>
                <w:sz w:val="24"/>
                <w:szCs w:val="24"/>
                <w:lang w:eastAsia="ru-RU" w:bidi="ru-RU"/>
              </w:rPr>
            </w:pPr>
            <w:r w:rsidRPr="000E188A">
              <w:rPr>
                <w:rFonts w:ascii="Times New Roman" w:eastAsia="Calibri" w:hAnsi="Times New Roman" w:cs="Times New Roman"/>
                <w:color w:val="000000"/>
                <w:sz w:val="24"/>
                <w:szCs w:val="24"/>
                <w:lang w:eastAsia="ru-RU"/>
              </w:rPr>
              <w:t>Задача 1. Проведение мониторинговых исслед</w:t>
            </w:r>
            <w:r w:rsidRPr="000E188A">
              <w:rPr>
                <w:rFonts w:ascii="Times New Roman" w:eastAsia="Calibri" w:hAnsi="Times New Roman" w:cs="Times New Roman"/>
                <w:color w:val="000000"/>
                <w:sz w:val="24"/>
                <w:szCs w:val="24"/>
                <w:lang w:eastAsia="ru-RU"/>
              </w:rPr>
              <w:t>о</w:t>
            </w:r>
            <w:r w:rsidRPr="000E188A">
              <w:rPr>
                <w:rFonts w:ascii="Times New Roman" w:eastAsia="Calibri" w:hAnsi="Times New Roman" w:cs="Times New Roman"/>
                <w:color w:val="000000"/>
                <w:sz w:val="24"/>
                <w:szCs w:val="24"/>
                <w:lang w:eastAsia="ru-RU"/>
              </w:rPr>
              <w:t>ваний в области функционирования госуда</w:t>
            </w:r>
            <w:r w:rsidRPr="000E188A">
              <w:rPr>
                <w:rFonts w:ascii="Times New Roman" w:eastAsia="Calibri" w:hAnsi="Times New Roman" w:cs="Times New Roman"/>
                <w:color w:val="000000"/>
                <w:sz w:val="24"/>
                <w:szCs w:val="24"/>
                <w:lang w:eastAsia="ru-RU"/>
              </w:rPr>
              <w:t>р</w:t>
            </w:r>
            <w:r w:rsidRPr="000E188A">
              <w:rPr>
                <w:rFonts w:ascii="Times New Roman" w:eastAsia="Calibri" w:hAnsi="Times New Roman" w:cs="Times New Roman"/>
                <w:color w:val="000000"/>
                <w:sz w:val="24"/>
                <w:szCs w:val="24"/>
                <w:lang w:eastAsia="ru-RU"/>
              </w:rPr>
              <w:t>ственных и официальных языков Республики Тыва</w:t>
            </w:r>
          </w:p>
        </w:tc>
        <w:tc>
          <w:tcPr>
            <w:tcW w:w="4705" w:type="dxa"/>
            <w:tcBorders>
              <w:top w:val="single" w:sz="4" w:space="0" w:color="auto"/>
              <w:left w:val="single" w:sz="4" w:space="0" w:color="auto"/>
            </w:tcBorders>
            <w:shd w:val="clear" w:color="auto" w:fill="FFFFFF"/>
          </w:tcPr>
          <w:p w14:paraId="53632C68" w14:textId="77777777" w:rsidR="006563F0" w:rsidRPr="000E188A" w:rsidRDefault="006563F0" w:rsidP="006563F0">
            <w:pPr>
              <w:widowControl w:val="0"/>
              <w:spacing w:after="0" w:line="240" w:lineRule="auto"/>
              <w:rPr>
                <w:rFonts w:ascii="Times New Roman" w:eastAsia="Times New Roman" w:hAnsi="Times New Roman" w:cs="Times New Roman"/>
                <w:sz w:val="24"/>
                <w:szCs w:val="24"/>
                <w:lang w:eastAsia="ru-RU" w:bidi="ru-RU"/>
              </w:rPr>
            </w:pPr>
            <w:r w:rsidRPr="000E188A">
              <w:rPr>
                <w:rFonts w:ascii="Times New Roman" w:eastAsia="Times New Roman" w:hAnsi="Times New Roman" w:cs="Times New Roman"/>
                <w:sz w:val="24"/>
                <w:szCs w:val="24"/>
                <w:lang w:eastAsia="ru-RU" w:bidi="ru-RU"/>
              </w:rPr>
              <w:t>реализация исследований по функционир</w:t>
            </w:r>
            <w:r w:rsidRPr="000E188A">
              <w:rPr>
                <w:rFonts w:ascii="Times New Roman" w:eastAsia="Times New Roman" w:hAnsi="Times New Roman" w:cs="Times New Roman"/>
                <w:sz w:val="24"/>
                <w:szCs w:val="24"/>
                <w:lang w:eastAsia="ru-RU" w:bidi="ru-RU"/>
              </w:rPr>
              <w:t>о</w:t>
            </w:r>
            <w:r w:rsidRPr="000E188A">
              <w:rPr>
                <w:rFonts w:ascii="Times New Roman" w:eastAsia="Times New Roman" w:hAnsi="Times New Roman" w:cs="Times New Roman"/>
                <w:sz w:val="24"/>
                <w:szCs w:val="24"/>
                <w:lang w:eastAsia="ru-RU" w:bidi="ru-RU"/>
              </w:rPr>
              <w:t>ванию тувинского языка как государстве</w:t>
            </w:r>
            <w:r w:rsidRPr="000E188A">
              <w:rPr>
                <w:rFonts w:ascii="Times New Roman" w:eastAsia="Times New Roman" w:hAnsi="Times New Roman" w:cs="Times New Roman"/>
                <w:sz w:val="24"/>
                <w:szCs w:val="24"/>
                <w:lang w:eastAsia="ru-RU" w:bidi="ru-RU"/>
              </w:rPr>
              <w:t>н</w:t>
            </w:r>
            <w:r w:rsidRPr="000E188A">
              <w:rPr>
                <w:rFonts w:ascii="Times New Roman" w:eastAsia="Times New Roman" w:hAnsi="Times New Roman" w:cs="Times New Roman"/>
                <w:sz w:val="24"/>
                <w:szCs w:val="24"/>
                <w:lang w:eastAsia="ru-RU" w:bidi="ru-RU"/>
              </w:rPr>
              <w:t xml:space="preserve">ного </w:t>
            </w:r>
          </w:p>
        </w:tc>
        <w:tc>
          <w:tcPr>
            <w:tcW w:w="5427" w:type="dxa"/>
            <w:tcBorders>
              <w:top w:val="single" w:sz="4" w:space="0" w:color="auto"/>
              <w:left w:val="single" w:sz="4" w:space="0" w:color="auto"/>
              <w:right w:val="single" w:sz="4" w:space="0" w:color="auto"/>
            </w:tcBorders>
            <w:shd w:val="clear" w:color="auto" w:fill="FFFFFF"/>
          </w:tcPr>
          <w:p w14:paraId="1EAB6242" w14:textId="77777777" w:rsidR="006563F0" w:rsidRPr="000E188A" w:rsidRDefault="006563F0" w:rsidP="006563F0">
            <w:pPr>
              <w:widowControl w:val="0"/>
              <w:spacing w:after="0" w:line="240" w:lineRule="auto"/>
              <w:rPr>
                <w:rFonts w:ascii="Times New Roman" w:eastAsia="Times New Roman" w:hAnsi="Times New Roman" w:cs="Times New Roman"/>
                <w:sz w:val="24"/>
                <w:szCs w:val="24"/>
                <w:lang w:eastAsia="ru-RU" w:bidi="ru-RU"/>
              </w:rPr>
            </w:pPr>
            <w:r w:rsidRPr="000E188A">
              <w:rPr>
                <w:rFonts w:ascii="Times New Roman" w:eastAsia="Calibri" w:hAnsi="Times New Roman" w:cs="Times New Roman"/>
                <w:sz w:val="24"/>
                <w:szCs w:val="24"/>
              </w:rPr>
              <w:t>количество научных публикаций по функционир</w:t>
            </w:r>
            <w:r w:rsidRPr="000E188A">
              <w:rPr>
                <w:rFonts w:ascii="Times New Roman" w:eastAsia="Calibri" w:hAnsi="Times New Roman" w:cs="Times New Roman"/>
                <w:sz w:val="24"/>
                <w:szCs w:val="24"/>
              </w:rPr>
              <w:t>о</w:t>
            </w:r>
            <w:r w:rsidRPr="000E188A">
              <w:rPr>
                <w:rFonts w:ascii="Times New Roman" w:eastAsia="Calibri" w:hAnsi="Times New Roman" w:cs="Times New Roman"/>
                <w:sz w:val="24"/>
                <w:szCs w:val="24"/>
              </w:rPr>
              <w:t>ванию тувинского языка как государственного и научно-методической литературы</w:t>
            </w:r>
          </w:p>
        </w:tc>
      </w:tr>
      <w:tr w:rsidR="00EA043C" w:rsidRPr="000E188A" w14:paraId="767AE776" w14:textId="77777777" w:rsidTr="00FB764E">
        <w:trPr>
          <w:trHeight w:val="20"/>
          <w:jc w:val="center"/>
        </w:trPr>
        <w:tc>
          <w:tcPr>
            <w:tcW w:w="856" w:type="dxa"/>
            <w:shd w:val="clear" w:color="auto" w:fill="auto"/>
          </w:tcPr>
          <w:p w14:paraId="071FBB62" w14:textId="77777777" w:rsidR="00EA043C" w:rsidRPr="000E188A" w:rsidRDefault="00EA043C" w:rsidP="006563F0">
            <w:pPr>
              <w:spacing w:after="0" w:line="240" w:lineRule="auto"/>
              <w:jc w:val="center"/>
              <w:textAlignment w:val="baseline"/>
              <w:rPr>
                <w:rFonts w:ascii="Times New Roman" w:eastAsia="Times New Roman" w:hAnsi="Times New Roman" w:cs="Times New Roman"/>
                <w:sz w:val="24"/>
                <w:szCs w:val="24"/>
              </w:rPr>
            </w:pPr>
            <w:r w:rsidRPr="000E188A">
              <w:rPr>
                <w:rFonts w:ascii="Times New Roman" w:eastAsia="Times New Roman" w:hAnsi="Times New Roman" w:cs="Times New Roman"/>
                <w:sz w:val="24"/>
                <w:szCs w:val="24"/>
              </w:rPr>
              <w:t>2.1.2.</w:t>
            </w:r>
          </w:p>
        </w:tc>
        <w:tc>
          <w:tcPr>
            <w:tcW w:w="5172" w:type="dxa"/>
            <w:shd w:val="clear" w:color="auto" w:fill="auto"/>
          </w:tcPr>
          <w:p w14:paraId="6764645C" w14:textId="239B8212" w:rsidR="00EA043C" w:rsidRPr="00584EC0" w:rsidRDefault="00EA043C" w:rsidP="006563F0">
            <w:pPr>
              <w:spacing w:after="0" w:line="240" w:lineRule="auto"/>
              <w:textAlignment w:val="baseline"/>
              <w:rPr>
                <w:rFonts w:ascii="Times New Roman" w:eastAsia="Calibri" w:hAnsi="Times New Roman" w:cs="Times New Roman"/>
                <w:color w:val="000000"/>
                <w:sz w:val="24"/>
                <w:szCs w:val="24"/>
                <w:lang w:eastAsia="ru-RU"/>
              </w:rPr>
            </w:pPr>
            <w:r w:rsidRPr="00584EC0">
              <w:rPr>
                <w:rFonts w:ascii="Times New Roman" w:eastAsia="Calibri" w:hAnsi="Times New Roman" w:cs="Times New Roman"/>
                <w:color w:val="000000"/>
                <w:sz w:val="24"/>
                <w:szCs w:val="24"/>
                <w:lang w:eastAsia="ru-RU"/>
              </w:rPr>
              <w:t>Задача 2. Организация не менее одного курса повышения квалификации для государственных и муниципальных служащих, работников бю</w:t>
            </w:r>
            <w:r w:rsidRPr="00584EC0">
              <w:rPr>
                <w:rFonts w:ascii="Times New Roman" w:eastAsia="Calibri" w:hAnsi="Times New Roman" w:cs="Times New Roman"/>
                <w:color w:val="000000"/>
                <w:sz w:val="24"/>
                <w:szCs w:val="24"/>
                <w:lang w:eastAsia="ru-RU"/>
              </w:rPr>
              <w:t>д</w:t>
            </w:r>
            <w:r w:rsidRPr="00584EC0">
              <w:rPr>
                <w:rFonts w:ascii="Times New Roman" w:eastAsia="Calibri" w:hAnsi="Times New Roman" w:cs="Times New Roman"/>
                <w:color w:val="000000"/>
                <w:sz w:val="24"/>
                <w:szCs w:val="24"/>
                <w:lang w:eastAsia="ru-RU"/>
              </w:rPr>
              <w:t>жетных учреждений по обучению деловому т</w:t>
            </w:r>
            <w:r w:rsidRPr="00584EC0">
              <w:rPr>
                <w:rFonts w:ascii="Times New Roman" w:eastAsia="Calibri" w:hAnsi="Times New Roman" w:cs="Times New Roman"/>
                <w:color w:val="000000"/>
                <w:sz w:val="24"/>
                <w:szCs w:val="24"/>
                <w:lang w:eastAsia="ru-RU"/>
              </w:rPr>
              <w:t>у</w:t>
            </w:r>
            <w:r w:rsidRPr="00584EC0">
              <w:rPr>
                <w:rFonts w:ascii="Times New Roman" w:eastAsia="Calibri" w:hAnsi="Times New Roman" w:cs="Times New Roman"/>
                <w:color w:val="000000"/>
                <w:sz w:val="24"/>
                <w:szCs w:val="24"/>
                <w:lang w:eastAsia="ru-RU"/>
              </w:rPr>
              <w:lastRenderedPageBreak/>
              <w:t>винскому языку</w:t>
            </w:r>
          </w:p>
        </w:tc>
        <w:tc>
          <w:tcPr>
            <w:tcW w:w="4705" w:type="dxa"/>
            <w:tcBorders>
              <w:top w:val="single" w:sz="4" w:space="0" w:color="auto"/>
              <w:left w:val="single" w:sz="4" w:space="0" w:color="auto"/>
            </w:tcBorders>
            <w:shd w:val="clear" w:color="auto" w:fill="FFFFFF"/>
          </w:tcPr>
          <w:p w14:paraId="116AFB63" w14:textId="7CED7353" w:rsidR="00EA043C" w:rsidRPr="00584EC0" w:rsidRDefault="00EA043C" w:rsidP="006563F0">
            <w:pPr>
              <w:widowControl w:val="0"/>
              <w:spacing w:after="0" w:line="240" w:lineRule="auto"/>
              <w:rPr>
                <w:rFonts w:ascii="Times New Roman" w:eastAsia="Times New Roman" w:hAnsi="Times New Roman" w:cs="Times New Roman"/>
                <w:sz w:val="24"/>
                <w:szCs w:val="24"/>
                <w:lang w:eastAsia="ru-RU" w:bidi="ru-RU"/>
              </w:rPr>
            </w:pPr>
            <w:r w:rsidRPr="00584EC0">
              <w:rPr>
                <w:rFonts w:ascii="Times New Roman" w:eastAsia="Times New Roman" w:hAnsi="Times New Roman" w:cs="Times New Roman"/>
                <w:sz w:val="24"/>
                <w:szCs w:val="24"/>
                <w:lang w:eastAsia="ru-RU" w:bidi="ru-RU"/>
              </w:rPr>
              <w:lastRenderedPageBreak/>
              <w:t xml:space="preserve">повышение языковой компетенции у </w:t>
            </w:r>
            <w:r w:rsidRPr="00584EC0">
              <w:rPr>
                <w:rFonts w:ascii="Times New Roman" w:eastAsia="Calibri" w:hAnsi="Times New Roman" w:cs="Times New Roman"/>
                <w:color w:val="000000"/>
                <w:sz w:val="24"/>
                <w:szCs w:val="24"/>
                <w:lang w:eastAsia="ru-RU"/>
              </w:rPr>
              <w:t>гос</w:t>
            </w:r>
            <w:r w:rsidRPr="00584EC0">
              <w:rPr>
                <w:rFonts w:ascii="Times New Roman" w:eastAsia="Calibri" w:hAnsi="Times New Roman" w:cs="Times New Roman"/>
                <w:color w:val="000000"/>
                <w:sz w:val="24"/>
                <w:szCs w:val="24"/>
                <w:lang w:eastAsia="ru-RU"/>
              </w:rPr>
              <w:t>у</w:t>
            </w:r>
            <w:r w:rsidRPr="00584EC0">
              <w:rPr>
                <w:rFonts w:ascii="Times New Roman" w:eastAsia="Calibri" w:hAnsi="Times New Roman" w:cs="Times New Roman"/>
                <w:color w:val="000000"/>
                <w:sz w:val="24"/>
                <w:szCs w:val="24"/>
                <w:lang w:eastAsia="ru-RU"/>
              </w:rPr>
              <w:t>дарственных и муниципальных служащих, работников бюджетных учреждений по д</w:t>
            </w:r>
            <w:r w:rsidRPr="00584EC0">
              <w:rPr>
                <w:rFonts w:ascii="Times New Roman" w:eastAsia="Calibri" w:hAnsi="Times New Roman" w:cs="Times New Roman"/>
                <w:color w:val="000000"/>
                <w:sz w:val="24"/>
                <w:szCs w:val="24"/>
                <w:lang w:eastAsia="ru-RU"/>
              </w:rPr>
              <w:t>е</w:t>
            </w:r>
            <w:r w:rsidRPr="00584EC0">
              <w:rPr>
                <w:rFonts w:ascii="Times New Roman" w:eastAsia="Calibri" w:hAnsi="Times New Roman" w:cs="Times New Roman"/>
                <w:color w:val="000000"/>
                <w:sz w:val="24"/>
                <w:szCs w:val="24"/>
                <w:lang w:eastAsia="ru-RU"/>
              </w:rPr>
              <w:t>ловому тувинскому языку, расширение сф</w:t>
            </w:r>
            <w:r w:rsidRPr="00584EC0">
              <w:rPr>
                <w:rFonts w:ascii="Times New Roman" w:eastAsia="Calibri" w:hAnsi="Times New Roman" w:cs="Times New Roman"/>
                <w:color w:val="000000"/>
                <w:sz w:val="24"/>
                <w:szCs w:val="24"/>
                <w:lang w:eastAsia="ru-RU"/>
              </w:rPr>
              <w:t>е</w:t>
            </w:r>
            <w:r w:rsidRPr="00584EC0">
              <w:rPr>
                <w:rFonts w:ascii="Times New Roman" w:eastAsia="Calibri" w:hAnsi="Times New Roman" w:cs="Times New Roman"/>
                <w:color w:val="000000"/>
                <w:sz w:val="24"/>
                <w:szCs w:val="24"/>
                <w:lang w:eastAsia="ru-RU"/>
              </w:rPr>
              <w:lastRenderedPageBreak/>
              <w:t>ры функционирования тувинского языка</w:t>
            </w:r>
          </w:p>
        </w:tc>
        <w:tc>
          <w:tcPr>
            <w:tcW w:w="5427" w:type="dxa"/>
            <w:tcBorders>
              <w:top w:val="single" w:sz="4" w:space="0" w:color="auto"/>
              <w:left w:val="single" w:sz="4" w:space="0" w:color="auto"/>
              <w:right w:val="single" w:sz="4" w:space="0" w:color="auto"/>
            </w:tcBorders>
            <w:shd w:val="clear" w:color="auto" w:fill="FFFFFF"/>
          </w:tcPr>
          <w:p w14:paraId="503AAFE6" w14:textId="0EC15E8D" w:rsidR="00EA043C" w:rsidRPr="00EA043C" w:rsidRDefault="00EA043C" w:rsidP="006563F0">
            <w:pPr>
              <w:widowControl w:val="0"/>
              <w:spacing w:after="0" w:line="240" w:lineRule="auto"/>
              <w:rPr>
                <w:rFonts w:ascii="Times New Roman" w:eastAsia="Calibri" w:hAnsi="Times New Roman" w:cs="Times New Roman"/>
                <w:sz w:val="24"/>
                <w:szCs w:val="24"/>
              </w:rPr>
            </w:pPr>
            <w:r w:rsidRPr="00EA043C">
              <w:rPr>
                <w:rFonts w:ascii="Times New Roman" w:eastAsia="Calibri" w:hAnsi="Times New Roman" w:cs="Times New Roman"/>
                <w:sz w:val="24"/>
                <w:szCs w:val="24"/>
              </w:rPr>
              <w:lastRenderedPageBreak/>
              <w:t>количество научных публикаций по функционир</w:t>
            </w:r>
            <w:r w:rsidRPr="00EA043C">
              <w:rPr>
                <w:rFonts w:ascii="Times New Roman" w:eastAsia="Calibri" w:hAnsi="Times New Roman" w:cs="Times New Roman"/>
                <w:sz w:val="24"/>
                <w:szCs w:val="24"/>
              </w:rPr>
              <w:t>о</w:t>
            </w:r>
            <w:r w:rsidRPr="00EA043C">
              <w:rPr>
                <w:rFonts w:ascii="Times New Roman" w:eastAsia="Calibri" w:hAnsi="Times New Roman" w:cs="Times New Roman"/>
                <w:sz w:val="24"/>
                <w:szCs w:val="24"/>
              </w:rPr>
              <w:t>ванию тувинского языка как государственного и научно-методической литературы</w:t>
            </w:r>
          </w:p>
        </w:tc>
      </w:tr>
      <w:tr w:rsidR="00EA043C" w:rsidRPr="000E188A" w14:paraId="4A2E99E0" w14:textId="77777777" w:rsidTr="00FB764E">
        <w:trPr>
          <w:trHeight w:val="20"/>
          <w:jc w:val="center"/>
        </w:trPr>
        <w:tc>
          <w:tcPr>
            <w:tcW w:w="856" w:type="dxa"/>
            <w:shd w:val="clear" w:color="auto" w:fill="auto"/>
          </w:tcPr>
          <w:p w14:paraId="640EA30F" w14:textId="77777777" w:rsidR="00EA043C" w:rsidRPr="000E188A" w:rsidRDefault="00EA043C" w:rsidP="006563F0">
            <w:pPr>
              <w:spacing w:after="0" w:line="240" w:lineRule="auto"/>
              <w:jc w:val="center"/>
              <w:textAlignment w:val="baseline"/>
              <w:rPr>
                <w:rFonts w:ascii="Times New Roman" w:eastAsia="Times New Roman" w:hAnsi="Times New Roman" w:cs="Times New Roman"/>
                <w:sz w:val="24"/>
                <w:szCs w:val="24"/>
              </w:rPr>
            </w:pPr>
            <w:r w:rsidRPr="000E188A">
              <w:rPr>
                <w:rFonts w:ascii="Times New Roman" w:eastAsia="Times New Roman" w:hAnsi="Times New Roman" w:cs="Times New Roman"/>
                <w:sz w:val="24"/>
                <w:szCs w:val="24"/>
              </w:rPr>
              <w:lastRenderedPageBreak/>
              <w:t>2.1.3.</w:t>
            </w:r>
          </w:p>
        </w:tc>
        <w:tc>
          <w:tcPr>
            <w:tcW w:w="5172" w:type="dxa"/>
            <w:shd w:val="clear" w:color="auto" w:fill="auto"/>
          </w:tcPr>
          <w:p w14:paraId="209266C5" w14:textId="77777777" w:rsidR="00EA043C" w:rsidRPr="000E188A" w:rsidRDefault="00EA043C" w:rsidP="006563F0">
            <w:pPr>
              <w:spacing w:after="0" w:line="240" w:lineRule="auto"/>
              <w:textAlignment w:val="baseline"/>
              <w:rPr>
                <w:rFonts w:ascii="Times New Roman" w:eastAsia="Calibri" w:hAnsi="Times New Roman" w:cs="Times New Roman"/>
                <w:color w:val="000000"/>
                <w:sz w:val="24"/>
                <w:szCs w:val="24"/>
                <w:lang w:eastAsia="ru-RU"/>
              </w:rPr>
            </w:pPr>
            <w:r w:rsidRPr="000E188A">
              <w:rPr>
                <w:rFonts w:ascii="Times New Roman" w:eastAsia="Calibri" w:hAnsi="Times New Roman" w:cs="Times New Roman"/>
                <w:color w:val="000000"/>
                <w:sz w:val="24"/>
                <w:szCs w:val="24"/>
                <w:lang w:eastAsia="ru-RU"/>
              </w:rPr>
              <w:t>Задача 3. Издание толкового словаря тувинского языка</w:t>
            </w:r>
          </w:p>
        </w:tc>
        <w:tc>
          <w:tcPr>
            <w:tcW w:w="4705" w:type="dxa"/>
            <w:tcBorders>
              <w:top w:val="single" w:sz="4" w:space="0" w:color="auto"/>
              <w:left w:val="single" w:sz="4" w:space="0" w:color="auto"/>
            </w:tcBorders>
            <w:shd w:val="clear" w:color="auto" w:fill="FFFFFF"/>
          </w:tcPr>
          <w:p w14:paraId="2B7D51C2" w14:textId="77777777" w:rsidR="00EA043C" w:rsidRPr="000E188A" w:rsidRDefault="00EA043C" w:rsidP="006563F0">
            <w:pPr>
              <w:widowControl w:val="0"/>
              <w:spacing w:after="0" w:line="240" w:lineRule="auto"/>
              <w:rPr>
                <w:rFonts w:ascii="Times New Roman" w:eastAsia="Times New Roman" w:hAnsi="Times New Roman" w:cs="Times New Roman"/>
                <w:sz w:val="24"/>
                <w:szCs w:val="24"/>
                <w:lang w:eastAsia="ru-RU" w:bidi="ru-RU"/>
              </w:rPr>
            </w:pPr>
            <w:r w:rsidRPr="000E188A">
              <w:rPr>
                <w:rFonts w:ascii="Times New Roman" w:eastAsia="Times New Roman" w:hAnsi="Times New Roman" w:cs="Times New Roman"/>
                <w:sz w:val="24"/>
                <w:szCs w:val="24"/>
                <w:lang w:eastAsia="ru-RU" w:bidi="ru-RU"/>
              </w:rPr>
              <w:t>обеспечение образовательных организаций, библиотек и научных учреждений толковым словарем тувинского языка</w:t>
            </w:r>
          </w:p>
        </w:tc>
        <w:tc>
          <w:tcPr>
            <w:tcW w:w="5427" w:type="dxa"/>
            <w:tcBorders>
              <w:left w:val="single" w:sz="4" w:space="0" w:color="auto"/>
              <w:right w:val="single" w:sz="4" w:space="0" w:color="auto"/>
            </w:tcBorders>
            <w:shd w:val="clear" w:color="auto" w:fill="FFFFFF"/>
          </w:tcPr>
          <w:p w14:paraId="01B6502E" w14:textId="778126EB" w:rsidR="00EA043C" w:rsidRPr="00EA043C" w:rsidRDefault="00EA043C" w:rsidP="006563F0">
            <w:pPr>
              <w:widowControl w:val="0"/>
              <w:spacing w:after="0" w:line="240" w:lineRule="auto"/>
              <w:rPr>
                <w:rFonts w:ascii="Times New Roman" w:eastAsia="Calibri" w:hAnsi="Times New Roman" w:cs="Times New Roman"/>
                <w:sz w:val="24"/>
                <w:szCs w:val="24"/>
              </w:rPr>
            </w:pPr>
            <w:r w:rsidRPr="00EA043C">
              <w:rPr>
                <w:rFonts w:ascii="Times New Roman" w:eastAsia="Calibri" w:hAnsi="Times New Roman" w:cs="Times New Roman"/>
                <w:sz w:val="24"/>
                <w:szCs w:val="24"/>
              </w:rPr>
              <w:t>количество научных публикаций по функционир</w:t>
            </w:r>
            <w:r w:rsidRPr="00EA043C">
              <w:rPr>
                <w:rFonts w:ascii="Times New Roman" w:eastAsia="Calibri" w:hAnsi="Times New Roman" w:cs="Times New Roman"/>
                <w:sz w:val="24"/>
                <w:szCs w:val="24"/>
              </w:rPr>
              <w:t>о</w:t>
            </w:r>
            <w:r w:rsidRPr="00EA043C">
              <w:rPr>
                <w:rFonts w:ascii="Times New Roman" w:eastAsia="Calibri" w:hAnsi="Times New Roman" w:cs="Times New Roman"/>
                <w:sz w:val="24"/>
                <w:szCs w:val="24"/>
              </w:rPr>
              <w:t>ванию тувинского языка как государственного и научно-методической литературы</w:t>
            </w:r>
          </w:p>
        </w:tc>
      </w:tr>
      <w:tr w:rsidR="00EA043C" w:rsidRPr="000E188A" w14:paraId="2D2F9674" w14:textId="77777777" w:rsidTr="00FB764E">
        <w:trPr>
          <w:trHeight w:val="20"/>
          <w:jc w:val="center"/>
        </w:trPr>
        <w:tc>
          <w:tcPr>
            <w:tcW w:w="856" w:type="dxa"/>
            <w:shd w:val="clear" w:color="auto" w:fill="auto"/>
          </w:tcPr>
          <w:p w14:paraId="78D203CF" w14:textId="77777777" w:rsidR="00EA043C" w:rsidRPr="000E188A" w:rsidRDefault="00EA043C" w:rsidP="006563F0">
            <w:pPr>
              <w:spacing w:after="0" w:line="240" w:lineRule="auto"/>
              <w:jc w:val="center"/>
              <w:textAlignment w:val="baseline"/>
              <w:rPr>
                <w:rFonts w:ascii="Times New Roman" w:eastAsia="Times New Roman" w:hAnsi="Times New Roman" w:cs="Times New Roman"/>
                <w:sz w:val="24"/>
                <w:szCs w:val="24"/>
              </w:rPr>
            </w:pPr>
            <w:r w:rsidRPr="000E188A">
              <w:rPr>
                <w:rFonts w:ascii="Times New Roman" w:eastAsia="Times New Roman" w:hAnsi="Times New Roman" w:cs="Times New Roman"/>
                <w:sz w:val="24"/>
                <w:szCs w:val="24"/>
              </w:rPr>
              <w:t>2.1.4.</w:t>
            </w:r>
          </w:p>
        </w:tc>
        <w:tc>
          <w:tcPr>
            <w:tcW w:w="5172" w:type="dxa"/>
            <w:shd w:val="clear" w:color="auto" w:fill="auto"/>
          </w:tcPr>
          <w:p w14:paraId="2BE92073" w14:textId="77777777" w:rsidR="00EA043C" w:rsidRPr="000E188A" w:rsidRDefault="00EA043C" w:rsidP="006563F0">
            <w:pPr>
              <w:spacing w:after="0" w:line="240" w:lineRule="auto"/>
              <w:textAlignment w:val="baseline"/>
              <w:rPr>
                <w:rFonts w:ascii="Times New Roman" w:eastAsia="Calibri" w:hAnsi="Times New Roman" w:cs="Times New Roman"/>
                <w:color w:val="000000"/>
                <w:sz w:val="24"/>
                <w:szCs w:val="24"/>
                <w:lang w:eastAsia="ru-RU"/>
              </w:rPr>
            </w:pPr>
            <w:r w:rsidRPr="000E188A">
              <w:rPr>
                <w:rFonts w:ascii="Times New Roman" w:eastAsia="Calibri" w:hAnsi="Times New Roman" w:cs="Times New Roman"/>
                <w:color w:val="000000"/>
                <w:sz w:val="24"/>
                <w:szCs w:val="24"/>
                <w:lang w:eastAsia="ru-RU"/>
              </w:rPr>
              <w:t>Задача 4. Издание орфографического словаря тувинского языка</w:t>
            </w:r>
          </w:p>
        </w:tc>
        <w:tc>
          <w:tcPr>
            <w:tcW w:w="4705" w:type="dxa"/>
            <w:tcBorders>
              <w:top w:val="single" w:sz="4" w:space="0" w:color="auto"/>
              <w:left w:val="single" w:sz="4" w:space="0" w:color="auto"/>
            </w:tcBorders>
            <w:shd w:val="clear" w:color="auto" w:fill="FFFFFF"/>
          </w:tcPr>
          <w:p w14:paraId="298EA62F" w14:textId="77777777" w:rsidR="00EA043C" w:rsidRPr="000E188A" w:rsidRDefault="00EA043C" w:rsidP="006563F0">
            <w:pPr>
              <w:widowControl w:val="0"/>
              <w:spacing w:after="0" w:line="240" w:lineRule="auto"/>
              <w:rPr>
                <w:rFonts w:ascii="Times New Roman" w:eastAsia="Times New Roman" w:hAnsi="Times New Roman" w:cs="Times New Roman"/>
                <w:sz w:val="24"/>
                <w:szCs w:val="24"/>
                <w:lang w:eastAsia="ru-RU" w:bidi="ru-RU"/>
              </w:rPr>
            </w:pPr>
            <w:r w:rsidRPr="000E188A">
              <w:rPr>
                <w:rFonts w:ascii="Times New Roman" w:eastAsia="Times New Roman" w:hAnsi="Times New Roman" w:cs="Times New Roman"/>
                <w:sz w:val="24"/>
                <w:szCs w:val="24"/>
                <w:lang w:eastAsia="ru-RU" w:bidi="ru-RU"/>
              </w:rPr>
              <w:t>обеспечение образовательных организаций, библиотек, научных учреждений орфогр</w:t>
            </w:r>
            <w:r w:rsidRPr="000E188A">
              <w:rPr>
                <w:rFonts w:ascii="Times New Roman" w:eastAsia="Times New Roman" w:hAnsi="Times New Roman" w:cs="Times New Roman"/>
                <w:sz w:val="24"/>
                <w:szCs w:val="24"/>
                <w:lang w:eastAsia="ru-RU" w:bidi="ru-RU"/>
              </w:rPr>
              <w:t>а</w:t>
            </w:r>
            <w:r w:rsidRPr="000E188A">
              <w:rPr>
                <w:rFonts w:ascii="Times New Roman" w:eastAsia="Times New Roman" w:hAnsi="Times New Roman" w:cs="Times New Roman"/>
                <w:sz w:val="24"/>
                <w:szCs w:val="24"/>
                <w:lang w:eastAsia="ru-RU" w:bidi="ru-RU"/>
              </w:rPr>
              <w:t>фическим словарем тувинского языка</w:t>
            </w:r>
          </w:p>
        </w:tc>
        <w:tc>
          <w:tcPr>
            <w:tcW w:w="5427" w:type="dxa"/>
            <w:tcBorders>
              <w:left w:val="single" w:sz="4" w:space="0" w:color="auto"/>
              <w:right w:val="single" w:sz="4" w:space="0" w:color="auto"/>
            </w:tcBorders>
            <w:shd w:val="clear" w:color="auto" w:fill="FFFFFF"/>
          </w:tcPr>
          <w:p w14:paraId="608A1AB6" w14:textId="2A9931E9" w:rsidR="00EA043C" w:rsidRPr="00EA043C" w:rsidRDefault="00EA043C" w:rsidP="006563F0">
            <w:pPr>
              <w:widowControl w:val="0"/>
              <w:spacing w:after="0" w:line="240" w:lineRule="auto"/>
              <w:rPr>
                <w:rFonts w:ascii="Times New Roman" w:eastAsia="Calibri" w:hAnsi="Times New Roman" w:cs="Times New Roman"/>
                <w:sz w:val="24"/>
                <w:szCs w:val="24"/>
              </w:rPr>
            </w:pPr>
            <w:r w:rsidRPr="00EA043C">
              <w:rPr>
                <w:rFonts w:ascii="Times New Roman" w:eastAsia="Calibri" w:hAnsi="Times New Roman" w:cs="Times New Roman"/>
                <w:sz w:val="24"/>
                <w:szCs w:val="24"/>
              </w:rPr>
              <w:t>количество научных публикаций по функционир</w:t>
            </w:r>
            <w:r w:rsidRPr="00EA043C">
              <w:rPr>
                <w:rFonts w:ascii="Times New Roman" w:eastAsia="Calibri" w:hAnsi="Times New Roman" w:cs="Times New Roman"/>
                <w:sz w:val="24"/>
                <w:szCs w:val="24"/>
              </w:rPr>
              <w:t>о</w:t>
            </w:r>
            <w:r w:rsidRPr="00EA043C">
              <w:rPr>
                <w:rFonts w:ascii="Times New Roman" w:eastAsia="Calibri" w:hAnsi="Times New Roman" w:cs="Times New Roman"/>
                <w:sz w:val="24"/>
                <w:szCs w:val="24"/>
              </w:rPr>
              <w:t>ванию тувинского языка как государственного и научно-методической литературы</w:t>
            </w:r>
          </w:p>
        </w:tc>
      </w:tr>
      <w:tr w:rsidR="00EA043C" w:rsidRPr="000E188A" w14:paraId="0313AF49" w14:textId="77777777" w:rsidTr="00FB764E">
        <w:trPr>
          <w:trHeight w:val="20"/>
          <w:jc w:val="center"/>
        </w:trPr>
        <w:tc>
          <w:tcPr>
            <w:tcW w:w="856" w:type="dxa"/>
            <w:shd w:val="clear" w:color="auto" w:fill="auto"/>
          </w:tcPr>
          <w:p w14:paraId="15ABADEB" w14:textId="77777777" w:rsidR="00EA043C" w:rsidRPr="000E188A" w:rsidRDefault="00EA043C" w:rsidP="006563F0">
            <w:pPr>
              <w:spacing w:after="0" w:line="240" w:lineRule="auto"/>
              <w:jc w:val="center"/>
              <w:textAlignment w:val="baseline"/>
              <w:rPr>
                <w:rFonts w:ascii="Times New Roman" w:eastAsia="Times New Roman" w:hAnsi="Times New Roman" w:cs="Times New Roman"/>
                <w:sz w:val="24"/>
                <w:szCs w:val="24"/>
              </w:rPr>
            </w:pPr>
            <w:r w:rsidRPr="000E188A">
              <w:rPr>
                <w:rFonts w:ascii="Times New Roman" w:eastAsia="Times New Roman" w:hAnsi="Times New Roman" w:cs="Times New Roman"/>
                <w:sz w:val="24"/>
                <w:szCs w:val="24"/>
              </w:rPr>
              <w:t>2.1.5.</w:t>
            </w:r>
          </w:p>
        </w:tc>
        <w:tc>
          <w:tcPr>
            <w:tcW w:w="5172" w:type="dxa"/>
            <w:shd w:val="clear" w:color="auto" w:fill="auto"/>
          </w:tcPr>
          <w:p w14:paraId="763BD8AD" w14:textId="77777777" w:rsidR="00EA043C" w:rsidRPr="000E188A" w:rsidRDefault="00EA043C" w:rsidP="006563F0">
            <w:pPr>
              <w:spacing w:after="0" w:line="240" w:lineRule="auto"/>
              <w:textAlignment w:val="baseline"/>
              <w:rPr>
                <w:rFonts w:ascii="Times New Roman" w:eastAsia="Calibri" w:hAnsi="Times New Roman" w:cs="Times New Roman"/>
                <w:color w:val="000000"/>
                <w:sz w:val="24"/>
                <w:szCs w:val="24"/>
                <w:lang w:eastAsia="ru-RU"/>
              </w:rPr>
            </w:pPr>
            <w:r w:rsidRPr="000E188A">
              <w:rPr>
                <w:rFonts w:ascii="Times New Roman" w:eastAsia="Calibri" w:hAnsi="Times New Roman" w:cs="Times New Roman"/>
                <w:color w:val="000000"/>
                <w:sz w:val="24"/>
                <w:szCs w:val="24"/>
              </w:rPr>
              <w:t>Задача 5. Издание Истории тувинской литерат</w:t>
            </w:r>
            <w:r w:rsidRPr="000E188A">
              <w:rPr>
                <w:rFonts w:ascii="Times New Roman" w:eastAsia="Calibri" w:hAnsi="Times New Roman" w:cs="Times New Roman"/>
                <w:color w:val="000000"/>
                <w:sz w:val="24"/>
                <w:szCs w:val="24"/>
              </w:rPr>
              <w:t>у</w:t>
            </w:r>
            <w:r w:rsidRPr="000E188A">
              <w:rPr>
                <w:rFonts w:ascii="Times New Roman" w:eastAsia="Calibri" w:hAnsi="Times New Roman" w:cs="Times New Roman"/>
                <w:color w:val="000000"/>
                <w:sz w:val="24"/>
                <w:szCs w:val="24"/>
              </w:rPr>
              <w:t xml:space="preserve">ры </w:t>
            </w:r>
          </w:p>
        </w:tc>
        <w:tc>
          <w:tcPr>
            <w:tcW w:w="4705" w:type="dxa"/>
            <w:tcBorders>
              <w:top w:val="single" w:sz="4" w:space="0" w:color="auto"/>
              <w:left w:val="single" w:sz="4" w:space="0" w:color="auto"/>
            </w:tcBorders>
            <w:shd w:val="clear" w:color="auto" w:fill="FFFFFF"/>
          </w:tcPr>
          <w:p w14:paraId="70F4498C" w14:textId="77777777" w:rsidR="00EA043C" w:rsidRPr="000E188A" w:rsidRDefault="00EA043C" w:rsidP="006563F0">
            <w:pPr>
              <w:widowControl w:val="0"/>
              <w:spacing w:after="0" w:line="240" w:lineRule="auto"/>
              <w:rPr>
                <w:rFonts w:ascii="Times New Roman" w:eastAsia="Times New Roman" w:hAnsi="Times New Roman" w:cs="Times New Roman"/>
                <w:sz w:val="24"/>
                <w:szCs w:val="24"/>
                <w:lang w:eastAsia="ru-RU" w:bidi="ru-RU"/>
              </w:rPr>
            </w:pPr>
            <w:r w:rsidRPr="000E188A">
              <w:rPr>
                <w:rFonts w:ascii="Times New Roman" w:eastAsia="Times New Roman" w:hAnsi="Times New Roman" w:cs="Times New Roman"/>
                <w:sz w:val="24"/>
                <w:szCs w:val="24"/>
                <w:lang w:eastAsia="ru-RU" w:bidi="ru-RU"/>
              </w:rPr>
              <w:t>обеспечение образовательных организаций, библиотек и научных учреждений колле</w:t>
            </w:r>
            <w:r w:rsidRPr="000E188A">
              <w:rPr>
                <w:rFonts w:ascii="Times New Roman" w:eastAsia="Times New Roman" w:hAnsi="Times New Roman" w:cs="Times New Roman"/>
                <w:sz w:val="24"/>
                <w:szCs w:val="24"/>
                <w:lang w:eastAsia="ru-RU" w:bidi="ru-RU"/>
              </w:rPr>
              <w:t>к</w:t>
            </w:r>
            <w:r w:rsidRPr="000E188A">
              <w:rPr>
                <w:rFonts w:ascii="Times New Roman" w:eastAsia="Times New Roman" w:hAnsi="Times New Roman" w:cs="Times New Roman"/>
                <w:sz w:val="24"/>
                <w:szCs w:val="24"/>
                <w:lang w:eastAsia="ru-RU" w:bidi="ru-RU"/>
              </w:rPr>
              <w:t>тивной монографией по истории тувинской литературы</w:t>
            </w:r>
          </w:p>
        </w:tc>
        <w:tc>
          <w:tcPr>
            <w:tcW w:w="5427" w:type="dxa"/>
            <w:tcBorders>
              <w:left w:val="single" w:sz="4" w:space="0" w:color="auto"/>
              <w:right w:val="single" w:sz="4" w:space="0" w:color="auto"/>
            </w:tcBorders>
            <w:shd w:val="clear" w:color="auto" w:fill="FFFFFF"/>
          </w:tcPr>
          <w:p w14:paraId="66B684DB" w14:textId="2ACFCD33" w:rsidR="00EA043C" w:rsidRPr="00EA043C" w:rsidRDefault="00EA043C" w:rsidP="006563F0">
            <w:pPr>
              <w:widowControl w:val="0"/>
              <w:spacing w:after="0" w:line="240" w:lineRule="auto"/>
              <w:rPr>
                <w:rFonts w:ascii="Times New Roman" w:eastAsia="Calibri" w:hAnsi="Times New Roman" w:cs="Times New Roman"/>
                <w:sz w:val="24"/>
                <w:szCs w:val="24"/>
              </w:rPr>
            </w:pPr>
            <w:r w:rsidRPr="00EA043C">
              <w:rPr>
                <w:rFonts w:ascii="Times New Roman" w:eastAsia="Calibri" w:hAnsi="Times New Roman" w:cs="Times New Roman"/>
                <w:sz w:val="24"/>
                <w:szCs w:val="24"/>
              </w:rPr>
              <w:t>количество научных публикаций по функционир</w:t>
            </w:r>
            <w:r w:rsidRPr="00EA043C">
              <w:rPr>
                <w:rFonts w:ascii="Times New Roman" w:eastAsia="Calibri" w:hAnsi="Times New Roman" w:cs="Times New Roman"/>
                <w:sz w:val="24"/>
                <w:szCs w:val="24"/>
              </w:rPr>
              <w:t>о</w:t>
            </w:r>
            <w:r w:rsidRPr="00EA043C">
              <w:rPr>
                <w:rFonts w:ascii="Times New Roman" w:eastAsia="Calibri" w:hAnsi="Times New Roman" w:cs="Times New Roman"/>
                <w:sz w:val="24"/>
                <w:szCs w:val="24"/>
              </w:rPr>
              <w:t>ванию тувинского языка как государственного и научно-методической литературы</w:t>
            </w:r>
          </w:p>
        </w:tc>
      </w:tr>
      <w:tr w:rsidR="00EA043C" w:rsidRPr="000E188A" w14:paraId="100CB2E8" w14:textId="77777777" w:rsidTr="00FB764E">
        <w:trPr>
          <w:trHeight w:val="20"/>
          <w:jc w:val="center"/>
        </w:trPr>
        <w:tc>
          <w:tcPr>
            <w:tcW w:w="856" w:type="dxa"/>
            <w:shd w:val="clear" w:color="auto" w:fill="auto"/>
          </w:tcPr>
          <w:p w14:paraId="25384250" w14:textId="77777777" w:rsidR="00EA043C" w:rsidRPr="000E188A" w:rsidRDefault="00EA043C" w:rsidP="006563F0">
            <w:pPr>
              <w:spacing w:after="0" w:line="240" w:lineRule="auto"/>
              <w:jc w:val="center"/>
              <w:textAlignment w:val="baseline"/>
              <w:rPr>
                <w:rFonts w:ascii="Times New Roman" w:eastAsia="Times New Roman" w:hAnsi="Times New Roman" w:cs="Times New Roman"/>
                <w:sz w:val="24"/>
                <w:szCs w:val="24"/>
              </w:rPr>
            </w:pPr>
            <w:r w:rsidRPr="000E188A">
              <w:rPr>
                <w:rFonts w:ascii="Times New Roman" w:eastAsia="Times New Roman" w:hAnsi="Times New Roman" w:cs="Times New Roman"/>
                <w:sz w:val="24"/>
                <w:szCs w:val="24"/>
              </w:rPr>
              <w:t>2.1.6.</w:t>
            </w:r>
          </w:p>
        </w:tc>
        <w:tc>
          <w:tcPr>
            <w:tcW w:w="5172" w:type="dxa"/>
            <w:shd w:val="clear" w:color="auto" w:fill="auto"/>
          </w:tcPr>
          <w:p w14:paraId="7A54B2C8" w14:textId="47B43BFD" w:rsidR="00EA043C" w:rsidRPr="000E188A" w:rsidRDefault="00EA043C" w:rsidP="006563F0">
            <w:pPr>
              <w:spacing w:after="0" w:line="240" w:lineRule="auto"/>
              <w:textAlignment w:val="baseline"/>
              <w:rPr>
                <w:rFonts w:ascii="Times New Roman" w:eastAsia="Calibri" w:hAnsi="Times New Roman" w:cs="Times New Roman"/>
                <w:color w:val="000000"/>
                <w:sz w:val="24"/>
                <w:szCs w:val="24"/>
                <w:lang w:eastAsia="ru-RU"/>
              </w:rPr>
            </w:pPr>
            <w:r w:rsidRPr="000E188A">
              <w:rPr>
                <w:rFonts w:ascii="Times New Roman" w:eastAsia="Calibri" w:hAnsi="Times New Roman" w:cs="Times New Roman"/>
                <w:color w:val="000000"/>
                <w:sz w:val="24"/>
                <w:szCs w:val="24"/>
                <w:lang w:eastAsia="ru-RU"/>
              </w:rPr>
              <w:t xml:space="preserve">Задача 6. Проведение республиканского форума </w:t>
            </w:r>
            <w:r>
              <w:rPr>
                <w:rFonts w:ascii="Times New Roman" w:eastAsia="Calibri" w:hAnsi="Times New Roman" w:cs="Times New Roman"/>
                <w:color w:val="000000"/>
                <w:sz w:val="24"/>
                <w:szCs w:val="24"/>
                <w:lang w:eastAsia="ru-RU"/>
              </w:rPr>
              <w:t>«</w:t>
            </w:r>
            <w:r w:rsidRPr="000E188A">
              <w:rPr>
                <w:rFonts w:ascii="Times New Roman" w:eastAsia="Calibri" w:hAnsi="Times New Roman" w:cs="Times New Roman"/>
                <w:color w:val="000000"/>
                <w:sz w:val="24"/>
                <w:szCs w:val="24"/>
                <w:lang w:eastAsia="ru-RU"/>
              </w:rPr>
              <w:t>Тувинский язык – достояние народа</w:t>
            </w:r>
            <w:r>
              <w:rPr>
                <w:rFonts w:ascii="Times New Roman" w:eastAsia="Calibri" w:hAnsi="Times New Roman" w:cs="Times New Roman"/>
                <w:color w:val="000000"/>
                <w:sz w:val="24"/>
                <w:szCs w:val="24"/>
                <w:lang w:eastAsia="ru-RU"/>
              </w:rPr>
              <w:t>»</w:t>
            </w:r>
          </w:p>
        </w:tc>
        <w:tc>
          <w:tcPr>
            <w:tcW w:w="4705" w:type="dxa"/>
            <w:tcBorders>
              <w:top w:val="single" w:sz="4" w:space="0" w:color="auto"/>
              <w:left w:val="single" w:sz="4" w:space="0" w:color="auto"/>
            </w:tcBorders>
            <w:shd w:val="clear" w:color="auto" w:fill="FFFFFF"/>
          </w:tcPr>
          <w:p w14:paraId="1E5B8A96" w14:textId="77777777" w:rsidR="00EA043C" w:rsidRPr="000E188A" w:rsidRDefault="00EA043C" w:rsidP="006563F0">
            <w:pPr>
              <w:widowControl w:val="0"/>
              <w:spacing w:after="0" w:line="240" w:lineRule="auto"/>
              <w:rPr>
                <w:rFonts w:ascii="Times New Roman" w:eastAsia="Times New Roman" w:hAnsi="Times New Roman" w:cs="Times New Roman"/>
                <w:sz w:val="24"/>
                <w:szCs w:val="24"/>
                <w:lang w:eastAsia="ru-RU" w:bidi="ru-RU"/>
              </w:rPr>
            </w:pPr>
            <w:r w:rsidRPr="000E188A">
              <w:rPr>
                <w:rFonts w:ascii="Times New Roman" w:eastAsia="Times New Roman" w:hAnsi="Times New Roman" w:cs="Times New Roman"/>
                <w:sz w:val="24"/>
                <w:szCs w:val="24"/>
                <w:lang w:eastAsia="ru-RU" w:bidi="ru-RU"/>
              </w:rPr>
              <w:t>анализ состояния тувинского языка и пр</w:t>
            </w:r>
            <w:r w:rsidRPr="000E188A">
              <w:rPr>
                <w:rFonts w:ascii="Times New Roman" w:eastAsia="Times New Roman" w:hAnsi="Times New Roman" w:cs="Times New Roman"/>
                <w:sz w:val="24"/>
                <w:szCs w:val="24"/>
                <w:lang w:eastAsia="ru-RU" w:bidi="ru-RU"/>
              </w:rPr>
              <w:t>и</w:t>
            </w:r>
            <w:r w:rsidRPr="000E188A">
              <w:rPr>
                <w:rFonts w:ascii="Times New Roman" w:eastAsia="Times New Roman" w:hAnsi="Times New Roman" w:cs="Times New Roman"/>
                <w:sz w:val="24"/>
                <w:szCs w:val="24"/>
                <w:lang w:eastAsia="ru-RU" w:bidi="ru-RU"/>
              </w:rPr>
              <w:t xml:space="preserve">нятие важных решений по его сохранению, развитию </w:t>
            </w:r>
          </w:p>
        </w:tc>
        <w:tc>
          <w:tcPr>
            <w:tcW w:w="5427" w:type="dxa"/>
            <w:tcBorders>
              <w:left w:val="single" w:sz="4" w:space="0" w:color="auto"/>
              <w:right w:val="single" w:sz="4" w:space="0" w:color="auto"/>
            </w:tcBorders>
            <w:shd w:val="clear" w:color="auto" w:fill="FFFFFF"/>
          </w:tcPr>
          <w:p w14:paraId="38E04D92" w14:textId="71DF3B13" w:rsidR="00EA043C" w:rsidRPr="00EA043C" w:rsidRDefault="00EA043C" w:rsidP="006563F0">
            <w:pPr>
              <w:widowControl w:val="0"/>
              <w:spacing w:after="0" w:line="240" w:lineRule="auto"/>
              <w:rPr>
                <w:rFonts w:ascii="Times New Roman" w:eastAsia="Calibri" w:hAnsi="Times New Roman" w:cs="Times New Roman"/>
                <w:sz w:val="24"/>
                <w:szCs w:val="24"/>
              </w:rPr>
            </w:pPr>
            <w:r w:rsidRPr="00EA043C">
              <w:rPr>
                <w:rFonts w:ascii="Times New Roman" w:eastAsia="Calibri" w:hAnsi="Times New Roman" w:cs="Times New Roman"/>
                <w:sz w:val="24"/>
                <w:szCs w:val="24"/>
              </w:rPr>
              <w:t>количество научных публикаций по функционир</w:t>
            </w:r>
            <w:r w:rsidRPr="00EA043C">
              <w:rPr>
                <w:rFonts w:ascii="Times New Roman" w:eastAsia="Calibri" w:hAnsi="Times New Roman" w:cs="Times New Roman"/>
                <w:sz w:val="24"/>
                <w:szCs w:val="24"/>
              </w:rPr>
              <w:t>о</w:t>
            </w:r>
            <w:r w:rsidRPr="00EA043C">
              <w:rPr>
                <w:rFonts w:ascii="Times New Roman" w:eastAsia="Calibri" w:hAnsi="Times New Roman" w:cs="Times New Roman"/>
                <w:sz w:val="24"/>
                <w:szCs w:val="24"/>
              </w:rPr>
              <w:t>ванию тувинского языка как государственного и научно-методической литературы</w:t>
            </w:r>
          </w:p>
        </w:tc>
      </w:tr>
      <w:tr w:rsidR="006563F0" w:rsidRPr="000E188A" w14:paraId="50E684F4" w14:textId="77777777" w:rsidTr="00FB764E">
        <w:trPr>
          <w:trHeight w:val="20"/>
          <w:jc w:val="center"/>
        </w:trPr>
        <w:tc>
          <w:tcPr>
            <w:tcW w:w="16160" w:type="dxa"/>
            <w:gridSpan w:val="4"/>
            <w:tcBorders>
              <w:right w:val="single" w:sz="4" w:space="0" w:color="auto"/>
            </w:tcBorders>
            <w:shd w:val="clear" w:color="auto" w:fill="auto"/>
          </w:tcPr>
          <w:p w14:paraId="52383217" w14:textId="62B032DC" w:rsidR="006563F0" w:rsidRPr="000E188A" w:rsidRDefault="006563F0" w:rsidP="006563F0">
            <w:pPr>
              <w:widowControl w:val="0"/>
              <w:spacing w:after="0" w:line="240" w:lineRule="auto"/>
              <w:jc w:val="center"/>
              <w:rPr>
                <w:rFonts w:ascii="Times New Roman" w:eastAsia="Calibri" w:hAnsi="Times New Roman" w:cs="Times New Roman"/>
                <w:sz w:val="24"/>
                <w:szCs w:val="24"/>
              </w:rPr>
            </w:pPr>
            <w:r w:rsidRPr="000E188A">
              <w:rPr>
                <w:rFonts w:ascii="Times New Roman" w:eastAsia="Calibri" w:hAnsi="Times New Roman" w:cs="Times New Roman"/>
                <w:sz w:val="24"/>
                <w:szCs w:val="24"/>
              </w:rPr>
              <w:t xml:space="preserve">2.2. Ведомственный проект </w:t>
            </w:r>
            <w:r w:rsidR="009325C1">
              <w:rPr>
                <w:rFonts w:ascii="Times New Roman" w:eastAsia="Calibri" w:hAnsi="Times New Roman" w:cs="Times New Roman"/>
                <w:bCs/>
                <w:color w:val="000000"/>
                <w:sz w:val="24"/>
                <w:szCs w:val="24"/>
              </w:rPr>
              <w:t>«</w:t>
            </w:r>
            <w:r w:rsidRPr="000E188A">
              <w:rPr>
                <w:rFonts w:ascii="Times New Roman" w:eastAsia="Calibri" w:hAnsi="Times New Roman" w:cs="Times New Roman"/>
                <w:bCs/>
                <w:color w:val="000000"/>
                <w:sz w:val="24"/>
                <w:szCs w:val="24"/>
              </w:rPr>
              <w:t>Развитие системы непрерывного образования на тувинском языке</w:t>
            </w:r>
            <w:r w:rsidR="009325C1">
              <w:rPr>
                <w:rFonts w:ascii="Times New Roman" w:eastAsia="Calibri" w:hAnsi="Times New Roman" w:cs="Times New Roman"/>
                <w:bCs/>
                <w:color w:val="000000"/>
                <w:sz w:val="24"/>
                <w:szCs w:val="24"/>
              </w:rPr>
              <w:t>»</w:t>
            </w:r>
          </w:p>
        </w:tc>
      </w:tr>
      <w:tr w:rsidR="006563F0" w:rsidRPr="000E188A" w14:paraId="494F118E" w14:textId="77777777" w:rsidTr="00FB764E">
        <w:trPr>
          <w:trHeight w:val="20"/>
          <w:jc w:val="center"/>
        </w:trPr>
        <w:tc>
          <w:tcPr>
            <w:tcW w:w="856" w:type="dxa"/>
            <w:shd w:val="clear" w:color="auto" w:fill="auto"/>
          </w:tcPr>
          <w:p w14:paraId="3687745C" w14:textId="77777777" w:rsidR="006563F0" w:rsidRPr="000E188A" w:rsidRDefault="006563F0" w:rsidP="006563F0">
            <w:pPr>
              <w:spacing w:after="0" w:line="240" w:lineRule="auto"/>
              <w:jc w:val="center"/>
              <w:textAlignment w:val="baseline"/>
              <w:rPr>
                <w:rFonts w:ascii="Times New Roman" w:eastAsia="Times New Roman" w:hAnsi="Times New Roman" w:cs="Times New Roman"/>
                <w:sz w:val="24"/>
                <w:szCs w:val="24"/>
              </w:rPr>
            </w:pPr>
            <w:r w:rsidRPr="000E188A">
              <w:rPr>
                <w:rFonts w:ascii="Times New Roman" w:eastAsia="Times New Roman" w:hAnsi="Times New Roman" w:cs="Times New Roman"/>
                <w:sz w:val="24"/>
                <w:szCs w:val="24"/>
              </w:rPr>
              <w:t>2.2.1.</w:t>
            </w:r>
          </w:p>
        </w:tc>
        <w:tc>
          <w:tcPr>
            <w:tcW w:w="5172" w:type="dxa"/>
            <w:shd w:val="clear" w:color="auto" w:fill="auto"/>
          </w:tcPr>
          <w:p w14:paraId="0587C099" w14:textId="77777777" w:rsidR="006563F0" w:rsidRPr="000E188A" w:rsidRDefault="006563F0" w:rsidP="006563F0">
            <w:pPr>
              <w:widowControl w:val="0"/>
              <w:spacing w:after="0" w:line="240" w:lineRule="auto"/>
              <w:rPr>
                <w:rFonts w:ascii="Times New Roman" w:eastAsia="Times New Roman" w:hAnsi="Times New Roman" w:cs="Times New Roman"/>
                <w:color w:val="000000"/>
                <w:sz w:val="24"/>
                <w:szCs w:val="24"/>
                <w:lang w:eastAsia="ru-RU" w:bidi="ru-RU"/>
              </w:rPr>
            </w:pPr>
            <w:r w:rsidRPr="000E188A">
              <w:rPr>
                <w:rFonts w:ascii="Times New Roman" w:eastAsia="Calibri" w:hAnsi="Times New Roman" w:cs="Times New Roman"/>
                <w:color w:val="000000"/>
                <w:sz w:val="24"/>
                <w:szCs w:val="24"/>
                <w:lang w:eastAsia="ru-RU"/>
              </w:rPr>
              <w:t>Задача 1. Участие учителей родного (тувинск</w:t>
            </w:r>
            <w:r w:rsidRPr="000E188A">
              <w:rPr>
                <w:rFonts w:ascii="Times New Roman" w:eastAsia="Calibri" w:hAnsi="Times New Roman" w:cs="Times New Roman"/>
                <w:color w:val="000000"/>
                <w:sz w:val="24"/>
                <w:szCs w:val="24"/>
                <w:lang w:eastAsia="ru-RU"/>
              </w:rPr>
              <w:t>о</w:t>
            </w:r>
            <w:r w:rsidRPr="000E188A">
              <w:rPr>
                <w:rFonts w:ascii="Times New Roman" w:eastAsia="Calibri" w:hAnsi="Times New Roman" w:cs="Times New Roman"/>
                <w:color w:val="000000"/>
                <w:sz w:val="24"/>
                <w:szCs w:val="24"/>
                <w:lang w:eastAsia="ru-RU"/>
              </w:rPr>
              <w:t>го) языка и литературы во всероссийских ко</w:t>
            </w:r>
            <w:r w:rsidRPr="000E188A">
              <w:rPr>
                <w:rFonts w:ascii="Times New Roman" w:eastAsia="Calibri" w:hAnsi="Times New Roman" w:cs="Times New Roman"/>
                <w:color w:val="000000"/>
                <w:sz w:val="24"/>
                <w:szCs w:val="24"/>
                <w:lang w:eastAsia="ru-RU"/>
              </w:rPr>
              <w:t>н</w:t>
            </w:r>
            <w:r w:rsidRPr="000E188A">
              <w:rPr>
                <w:rFonts w:ascii="Times New Roman" w:eastAsia="Calibri" w:hAnsi="Times New Roman" w:cs="Times New Roman"/>
                <w:color w:val="000000"/>
                <w:sz w:val="24"/>
                <w:szCs w:val="24"/>
                <w:lang w:eastAsia="ru-RU"/>
              </w:rPr>
              <w:t>курсах педагогического мастерства</w:t>
            </w:r>
          </w:p>
        </w:tc>
        <w:tc>
          <w:tcPr>
            <w:tcW w:w="4705" w:type="dxa"/>
            <w:tcBorders>
              <w:top w:val="single" w:sz="4" w:space="0" w:color="auto"/>
              <w:left w:val="single" w:sz="4" w:space="0" w:color="auto"/>
            </w:tcBorders>
            <w:shd w:val="clear" w:color="auto" w:fill="FFFFFF"/>
          </w:tcPr>
          <w:p w14:paraId="43F45286" w14:textId="77777777" w:rsidR="006563F0" w:rsidRPr="000E188A" w:rsidRDefault="006563F0" w:rsidP="006563F0">
            <w:pPr>
              <w:widowControl w:val="0"/>
              <w:spacing w:after="0" w:line="240" w:lineRule="auto"/>
              <w:rPr>
                <w:rFonts w:ascii="Times New Roman" w:eastAsia="Times New Roman" w:hAnsi="Times New Roman" w:cs="Times New Roman"/>
                <w:color w:val="000000"/>
                <w:sz w:val="24"/>
                <w:szCs w:val="24"/>
                <w:lang w:eastAsia="ru-RU" w:bidi="ru-RU"/>
              </w:rPr>
            </w:pPr>
            <w:r w:rsidRPr="000E188A">
              <w:rPr>
                <w:rFonts w:ascii="Times New Roman" w:eastAsia="Times New Roman" w:hAnsi="Times New Roman" w:cs="Times New Roman"/>
                <w:color w:val="000000"/>
                <w:sz w:val="24"/>
                <w:szCs w:val="24"/>
                <w:lang w:eastAsia="ru-RU" w:bidi="ru-RU"/>
              </w:rPr>
              <w:t>поддержка, стимулирование учителей ро</w:t>
            </w:r>
            <w:r w:rsidRPr="000E188A">
              <w:rPr>
                <w:rFonts w:ascii="Times New Roman" w:eastAsia="Times New Roman" w:hAnsi="Times New Roman" w:cs="Times New Roman"/>
                <w:color w:val="000000"/>
                <w:sz w:val="24"/>
                <w:szCs w:val="24"/>
                <w:lang w:eastAsia="ru-RU" w:bidi="ru-RU"/>
              </w:rPr>
              <w:t>д</w:t>
            </w:r>
            <w:r w:rsidRPr="000E188A">
              <w:rPr>
                <w:rFonts w:ascii="Times New Roman" w:eastAsia="Times New Roman" w:hAnsi="Times New Roman" w:cs="Times New Roman"/>
                <w:color w:val="000000"/>
                <w:sz w:val="24"/>
                <w:szCs w:val="24"/>
                <w:lang w:eastAsia="ru-RU" w:bidi="ru-RU"/>
              </w:rPr>
              <w:t>ного языка, литературы и повышение их квалификации</w:t>
            </w:r>
          </w:p>
        </w:tc>
        <w:tc>
          <w:tcPr>
            <w:tcW w:w="5427" w:type="dxa"/>
            <w:tcBorders>
              <w:top w:val="single" w:sz="4" w:space="0" w:color="auto"/>
              <w:left w:val="single" w:sz="4" w:space="0" w:color="auto"/>
              <w:right w:val="single" w:sz="4" w:space="0" w:color="auto"/>
            </w:tcBorders>
            <w:shd w:val="clear" w:color="auto" w:fill="FFFFFF"/>
          </w:tcPr>
          <w:p w14:paraId="0F0EA737" w14:textId="77777777" w:rsidR="006563F0" w:rsidRPr="000E188A" w:rsidRDefault="006563F0" w:rsidP="006563F0">
            <w:pPr>
              <w:numPr>
                <w:ilvl w:val="0"/>
                <w:numId w:val="7"/>
              </w:numPr>
              <w:tabs>
                <w:tab w:val="left" w:pos="102"/>
                <w:tab w:val="left" w:pos="244"/>
              </w:tabs>
              <w:spacing w:after="0" w:line="240" w:lineRule="auto"/>
              <w:ind w:left="0" w:firstLine="0"/>
              <w:contextualSpacing/>
              <w:rPr>
                <w:rFonts w:ascii="Times New Roman" w:eastAsia="Times New Roman" w:hAnsi="Times New Roman" w:cs="Times New Roman"/>
                <w:sz w:val="24"/>
                <w:szCs w:val="24"/>
                <w:lang w:eastAsia="ru-RU" w:bidi="ru-RU"/>
              </w:rPr>
            </w:pPr>
            <w:r w:rsidRPr="000E188A">
              <w:rPr>
                <w:rFonts w:ascii="Times New Roman" w:eastAsia="Calibri" w:hAnsi="Times New Roman" w:cs="Times New Roman"/>
                <w:sz w:val="24"/>
                <w:szCs w:val="24"/>
              </w:rPr>
              <w:t>доля охвата обучением и воспитанием детей на тувинском языке в разных формах в дошкольных образовательных организациях;</w:t>
            </w:r>
          </w:p>
          <w:p w14:paraId="403195DD" w14:textId="77777777" w:rsidR="006563F0" w:rsidRPr="000E188A" w:rsidRDefault="006563F0" w:rsidP="006563F0">
            <w:pPr>
              <w:numPr>
                <w:ilvl w:val="0"/>
                <w:numId w:val="7"/>
              </w:numPr>
              <w:tabs>
                <w:tab w:val="left" w:pos="102"/>
                <w:tab w:val="left" w:pos="244"/>
              </w:tabs>
              <w:spacing w:after="0" w:line="240" w:lineRule="auto"/>
              <w:ind w:left="0" w:firstLine="0"/>
              <w:contextualSpacing/>
              <w:rPr>
                <w:rFonts w:ascii="Times New Roman" w:eastAsia="Times New Roman" w:hAnsi="Times New Roman" w:cs="Times New Roman"/>
                <w:sz w:val="24"/>
                <w:szCs w:val="24"/>
                <w:lang w:eastAsia="ru-RU" w:bidi="ru-RU"/>
              </w:rPr>
            </w:pPr>
            <w:r w:rsidRPr="000E188A">
              <w:rPr>
                <w:rFonts w:ascii="Times New Roman" w:eastAsia="Calibri" w:hAnsi="Times New Roman" w:cs="Times New Roman"/>
                <w:sz w:val="24"/>
                <w:szCs w:val="24"/>
              </w:rPr>
              <w:t>доля охвата обучением детей тувинскому языку в разных формах в общеобразовательных орган</w:t>
            </w:r>
            <w:r w:rsidRPr="000E188A">
              <w:rPr>
                <w:rFonts w:ascii="Times New Roman" w:eastAsia="Calibri" w:hAnsi="Times New Roman" w:cs="Times New Roman"/>
                <w:sz w:val="24"/>
                <w:szCs w:val="24"/>
              </w:rPr>
              <w:t>и</w:t>
            </w:r>
            <w:r w:rsidRPr="000E188A">
              <w:rPr>
                <w:rFonts w:ascii="Times New Roman" w:eastAsia="Calibri" w:hAnsi="Times New Roman" w:cs="Times New Roman"/>
                <w:sz w:val="24"/>
                <w:szCs w:val="24"/>
              </w:rPr>
              <w:t xml:space="preserve">зациях </w:t>
            </w:r>
          </w:p>
        </w:tc>
      </w:tr>
      <w:tr w:rsidR="006563F0" w:rsidRPr="000E188A" w14:paraId="7571523A" w14:textId="77777777" w:rsidTr="00FB764E">
        <w:trPr>
          <w:trHeight w:val="20"/>
          <w:jc w:val="center"/>
        </w:trPr>
        <w:tc>
          <w:tcPr>
            <w:tcW w:w="856" w:type="dxa"/>
            <w:shd w:val="clear" w:color="auto" w:fill="auto"/>
          </w:tcPr>
          <w:p w14:paraId="79615F5B" w14:textId="77777777" w:rsidR="006563F0" w:rsidRPr="000E188A" w:rsidRDefault="006563F0" w:rsidP="006563F0">
            <w:pPr>
              <w:spacing w:after="0" w:line="240" w:lineRule="auto"/>
              <w:jc w:val="center"/>
              <w:textAlignment w:val="baseline"/>
              <w:rPr>
                <w:rFonts w:ascii="Times New Roman" w:eastAsia="Times New Roman" w:hAnsi="Times New Roman" w:cs="Times New Roman"/>
                <w:sz w:val="24"/>
                <w:szCs w:val="24"/>
              </w:rPr>
            </w:pPr>
            <w:r w:rsidRPr="000E188A">
              <w:rPr>
                <w:rFonts w:ascii="Times New Roman" w:eastAsia="Times New Roman" w:hAnsi="Times New Roman" w:cs="Times New Roman"/>
                <w:sz w:val="24"/>
                <w:szCs w:val="24"/>
              </w:rPr>
              <w:t>2.2.2.</w:t>
            </w:r>
          </w:p>
        </w:tc>
        <w:tc>
          <w:tcPr>
            <w:tcW w:w="5172" w:type="dxa"/>
            <w:tcBorders>
              <w:right w:val="single" w:sz="4" w:space="0" w:color="auto"/>
            </w:tcBorders>
            <w:shd w:val="clear" w:color="auto" w:fill="auto"/>
          </w:tcPr>
          <w:p w14:paraId="2794200B" w14:textId="0FD3FEB1" w:rsidR="006563F0" w:rsidRPr="000E188A" w:rsidRDefault="006563F0" w:rsidP="006563F0">
            <w:pPr>
              <w:widowControl w:val="0"/>
              <w:spacing w:after="0" w:line="240" w:lineRule="auto"/>
              <w:rPr>
                <w:rFonts w:ascii="Times New Roman" w:eastAsia="Times New Roman" w:hAnsi="Times New Roman" w:cs="Times New Roman"/>
                <w:sz w:val="24"/>
                <w:szCs w:val="24"/>
                <w:lang w:eastAsia="ru-RU" w:bidi="ru-RU"/>
              </w:rPr>
            </w:pPr>
            <w:r w:rsidRPr="000E188A">
              <w:rPr>
                <w:rFonts w:ascii="Times New Roman" w:eastAsia="Calibri" w:hAnsi="Times New Roman" w:cs="Times New Roman"/>
                <w:color w:val="000000"/>
                <w:sz w:val="24"/>
                <w:szCs w:val="24"/>
                <w:lang w:eastAsia="ru-RU"/>
              </w:rPr>
              <w:t xml:space="preserve">Задача 2. Издание переводных учебников по предметам </w:t>
            </w:r>
            <w:r w:rsidR="009325C1">
              <w:rPr>
                <w:rFonts w:ascii="Times New Roman" w:eastAsia="Calibri" w:hAnsi="Times New Roman" w:cs="Times New Roman"/>
                <w:color w:val="000000"/>
                <w:sz w:val="24"/>
                <w:szCs w:val="24"/>
                <w:lang w:eastAsia="ru-RU"/>
              </w:rPr>
              <w:t>«</w:t>
            </w:r>
            <w:r w:rsidRPr="000E188A">
              <w:rPr>
                <w:rFonts w:ascii="Times New Roman" w:eastAsia="Calibri" w:hAnsi="Times New Roman" w:cs="Times New Roman"/>
                <w:color w:val="000000"/>
                <w:sz w:val="24"/>
                <w:szCs w:val="24"/>
                <w:lang w:eastAsia="ru-RU"/>
              </w:rPr>
              <w:t>Математика</w:t>
            </w:r>
            <w:r w:rsidR="009325C1">
              <w:rPr>
                <w:rFonts w:ascii="Times New Roman" w:eastAsia="Calibri" w:hAnsi="Times New Roman" w:cs="Times New Roman"/>
                <w:color w:val="000000"/>
                <w:sz w:val="24"/>
                <w:szCs w:val="24"/>
                <w:lang w:eastAsia="ru-RU"/>
              </w:rPr>
              <w:t>»</w:t>
            </w:r>
            <w:r w:rsidRPr="000E188A">
              <w:rPr>
                <w:rFonts w:ascii="Times New Roman" w:eastAsia="Calibri" w:hAnsi="Times New Roman" w:cs="Times New Roman"/>
                <w:color w:val="000000"/>
                <w:sz w:val="24"/>
                <w:szCs w:val="24"/>
                <w:lang w:eastAsia="ru-RU"/>
              </w:rPr>
              <w:t xml:space="preserve"> и </w:t>
            </w:r>
            <w:r w:rsidR="009325C1">
              <w:rPr>
                <w:rFonts w:ascii="Times New Roman" w:eastAsia="Calibri" w:hAnsi="Times New Roman" w:cs="Times New Roman"/>
                <w:color w:val="000000"/>
                <w:sz w:val="24"/>
                <w:szCs w:val="24"/>
                <w:lang w:eastAsia="ru-RU"/>
              </w:rPr>
              <w:t>«</w:t>
            </w:r>
            <w:r w:rsidRPr="000E188A">
              <w:rPr>
                <w:rFonts w:ascii="Times New Roman" w:eastAsia="Calibri" w:hAnsi="Times New Roman" w:cs="Times New Roman"/>
                <w:color w:val="000000"/>
                <w:sz w:val="24"/>
                <w:szCs w:val="24"/>
                <w:lang w:eastAsia="ru-RU"/>
              </w:rPr>
              <w:t>Окружающий мир</w:t>
            </w:r>
            <w:r w:rsidR="009325C1">
              <w:rPr>
                <w:rFonts w:ascii="Times New Roman" w:eastAsia="Calibri" w:hAnsi="Times New Roman" w:cs="Times New Roman"/>
                <w:color w:val="000000"/>
                <w:sz w:val="24"/>
                <w:szCs w:val="24"/>
                <w:lang w:eastAsia="ru-RU"/>
              </w:rPr>
              <w:t>»</w:t>
            </w:r>
          </w:p>
        </w:tc>
        <w:tc>
          <w:tcPr>
            <w:tcW w:w="4705" w:type="dxa"/>
            <w:tcBorders>
              <w:left w:val="single" w:sz="4" w:space="0" w:color="auto"/>
              <w:right w:val="single" w:sz="4" w:space="0" w:color="auto"/>
            </w:tcBorders>
            <w:shd w:val="clear" w:color="auto" w:fill="auto"/>
          </w:tcPr>
          <w:p w14:paraId="789E14BE" w14:textId="11146C15" w:rsidR="006563F0" w:rsidRPr="000E188A" w:rsidRDefault="00EA043C" w:rsidP="006563F0">
            <w:pPr>
              <w:spacing w:after="0" w:line="240" w:lineRule="auto"/>
              <w:textAlignment w:val="baseline"/>
              <w:rPr>
                <w:rFonts w:ascii="Times New Roman" w:eastAsia="Times New Roman" w:hAnsi="Times New Roman" w:cs="Times New Roman"/>
                <w:sz w:val="24"/>
                <w:szCs w:val="24"/>
              </w:rPr>
            </w:pPr>
            <w:r w:rsidRPr="00EA043C">
              <w:rPr>
                <w:rFonts w:ascii="Times New Roman" w:eastAsia="Times New Roman" w:hAnsi="Times New Roman" w:cs="Times New Roman"/>
                <w:sz w:val="24"/>
                <w:szCs w:val="24"/>
              </w:rPr>
              <w:t>обеспечение начального общего образов</w:t>
            </w:r>
            <w:r w:rsidRPr="00EA043C">
              <w:rPr>
                <w:rFonts w:ascii="Times New Roman" w:eastAsia="Times New Roman" w:hAnsi="Times New Roman" w:cs="Times New Roman"/>
                <w:sz w:val="24"/>
                <w:szCs w:val="24"/>
              </w:rPr>
              <w:t>а</w:t>
            </w:r>
            <w:r w:rsidRPr="00EA043C">
              <w:rPr>
                <w:rFonts w:ascii="Times New Roman" w:eastAsia="Times New Roman" w:hAnsi="Times New Roman" w:cs="Times New Roman"/>
                <w:sz w:val="24"/>
                <w:szCs w:val="24"/>
              </w:rPr>
              <w:t>ния</w:t>
            </w:r>
            <w:r w:rsidRPr="00D16BD6">
              <w:rPr>
                <w:rFonts w:ascii="Times New Roman" w:eastAsia="Times New Roman" w:hAnsi="Times New Roman" w:cs="Times New Roman"/>
                <w:sz w:val="24"/>
                <w:szCs w:val="24"/>
              </w:rPr>
              <w:t xml:space="preserve"> </w:t>
            </w:r>
            <w:r w:rsidR="006563F0" w:rsidRPr="000E188A">
              <w:rPr>
                <w:rFonts w:ascii="Times New Roman" w:eastAsia="Times New Roman" w:hAnsi="Times New Roman" w:cs="Times New Roman"/>
                <w:sz w:val="24"/>
                <w:szCs w:val="24"/>
              </w:rPr>
              <w:t>учебно-методическим комплексом (д</w:t>
            </w:r>
            <w:r w:rsidR="006563F0" w:rsidRPr="000E188A">
              <w:rPr>
                <w:rFonts w:ascii="Times New Roman" w:eastAsia="Times New Roman" w:hAnsi="Times New Roman" w:cs="Times New Roman"/>
                <w:sz w:val="24"/>
                <w:szCs w:val="24"/>
              </w:rPr>
              <w:t>а</w:t>
            </w:r>
            <w:r w:rsidR="006563F0" w:rsidRPr="000E188A">
              <w:rPr>
                <w:rFonts w:ascii="Times New Roman" w:eastAsia="Times New Roman" w:hAnsi="Times New Roman" w:cs="Times New Roman"/>
                <w:sz w:val="24"/>
                <w:szCs w:val="24"/>
              </w:rPr>
              <w:t xml:space="preserve">лее – УМК) на родном (тувинском) языке </w:t>
            </w:r>
          </w:p>
        </w:tc>
        <w:tc>
          <w:tcPr>
            <w:tcW w:w="5427" w:type="dxa"/>
            <w:tcBorders>
              <w:left w:val="single" w:sz="4" w:space="0" w:color="auto"/>
              <w:right w:val="single" w:sz="4" w:space="0" w:color="auto"/>
            </w:tcBorders>
            <w:shd w:val="clear" w:color="auto" w:fill="auto"/>
          </w:tcPr>
          <w:p w14:paraId="638EB98D" w14:textId="77777777" w:rsidR="006563F0" w:rsidRPr="000E188A" w:rsidRDefault="006563F0" w:rsidP="006563F0">
            <w:pPr>
              <w:tabs>
                <w:tab w:val="left" w:pos="102"/>
                <w:tab w:val="left" w:pos="244"/>
              </w:tabs>
              <w:spacing w:after="0" w:line="240" w:lineRule="auto"/>
              <w:contextualSpacing/>
              <w:rPr>
                <w:rFonts w:ascii="Times New Roman" w:eastAsia="Times New Roman" w:hAnsi="Times New Roman" w:cs="Times New Roman"/>
                <w:sz w:val="24"/>
                <w:szCs w:val="24"/>
              </w:rPr>
            </w:pPr>
            <w:r w:rsidRPr="000E188A">
              <w:rPr>
                <w:rFonts w:ascii="Times New Roman" w:eastAsia="Calibri" w:hAnsi="Times New Roman" w:cs="Times New Roman"/>
                <w:sz w:val="24"/>
                <w:szCs w:val="24"/>
              </w:rPr>
              <w:t>доля охвата обучением детей тувинскому языку в разных формах в общеобразовательных организ</w:t>
            </w:r>
            <w:r w:rsidRPr="000E188A">
              <w:rPr>
                <w:rFonts w:ascii="Times New Roman" w:eastAsia="Calibri" w:hAnsi="Times New Roman" w:cs="Times New Roman"/>
                <w:sz w:val="24"/>
                <w:szCs w:val="24"/>
              </w:rPr>
              <w:t>а</w:t>
            </w:r>
            <w:r w:rsidRPr="000E188A">
              <w:rPr>
                <w:rFonts w:ascii="Times New Roman" w:eastAsia="Calibri" w:hAnsi="Times New Roman" w:cs="Times New Roman"/>
                <w:sz w:val="24"/>
                <w:szCs w:val="24"/>
              </w:rPr>
              <w:t>циях</w:t>
            </w:r>
          </w:p>
        </w:tc>
      </w:tr>
      <w:tr w:rsidR="006563F0" w:rsidRPr="000E188A" w14:paraId="6E11018F" w14:textId="77777777" w:rsidTr="00FB764E">
        <w:trPr>
          <w:trHeight w:val="20"/>
          <w:jc w:val="center"/>
        </w:trPr>
        <w:tc>
          <w:tcPr>
            <w:tcW w:w="856" w:type="dxa"/>
            <w:shd w:val="clear" w:color="auto" w:fill="auto"/>
          </w:tcPr>
          <w:p w14:paraId="176C6C84" w14:textId="77777777" w:rsidR="006563F0" w:rsidRPr="000E188A" w:rsidRDefault="006563F0" w:rsidP="006563F0">
            <w:pPr>
              <w:spacing w:after="0" w:line="240" w:lineRule="auto"/>
              <w:jc w:val="center"/>
              <w:textAlignment w:val="baseline"/>
              <w:rPr>
                <w:rFonts w:ascii="Times New Roman" w:eastAsia="Times New Roman" w:hAnsi="Times New Roman" w:cs="Times New Roman"/>
                <w:sz w:val="24"/>
                <w:szCs w:val="24"/>
              </w:rPr>
            </w:pPr>
            <w:r w:rsidRPr="000E188A">
              <w:rPr>
                <w:rFonts w:ascii="Times New Roman" w:eastAsia="Times New Roman" w:hAnsi="Times New Roman" w:cs="Times New Roman"/>
                <w:sz w:val="24"/>
                <w:szCs w:val="24"/>
              </w:rPr>
              <w:t>2.2.3.</w:t>
            </w:r>
          </w:p>
        </w:tc>
        <w:tc>
          <w:tcPr>
            <w:tcW w:w="5172" w:type="dxa"/>
            <w:tcBorders>
              <w:right w:val="single" w:sz="4" w:space="0" w:color="auto"/>
            </w:tcBorders>
            <w:shd w:val="clear" w:color="auto" w:fill="auto"/>
          </w:tcPr>
          <w:p w14:paraId="358BB7BB" w14:textId="77777777" w:rsidR="006563F0" w:rsidRPr="000E188A" w:rsidRDefault="006563F0" w:rsidP="006563F0">
            <w:pPr>
              <w:widowControl w:val="0"/>
              <w:spacing w:after="0" w:line="240" w:lineRule="auto"/>
              <w:rPr>
                <w:rFonts w:ascii="Times New Roman" w:eastAsia="Calibri" w:hAnsi="Times New Roman" w:cs="Times New Roman"/>
                <w:color w:val="000000"/>
                <w:sz w:val="24"/>
                <w:szCs w:val="24"/>
                <w:lang w:eastAsia="ru-RU"/>
              </w:rPr>
            </w:pPr>
            <w:r w:rsidRPr="000E188A">
              <w:rPr>
                <w:rFonts w:ascii="Times New Roman" w:eastAsia="Calibri" w:hAnsi="Times New Roman" w:cs="Times New Roman"/>
                <w:sz w:val="24"/>
                <w:szCs w:val="24"/>
              </w:rPr>
              <w:t>Задача 3. И</w:t>
            </w:r>
            <w:r w:rsidRPr="000E188A">
              <w:rPr>
                <w:rFonts w:ascii="Times New Roman" w:eastAsia="Calibri" w:hAnsi="Times New Roman" w:cs="Times New Roman"/>
                <w:color w:val="000000"/>
                <w:sz w:val="24"/>
                <w:szCs w:val="24"/>
                <w:lang w:eastAsia="ru-RU"/>
              </w:rPr>
              <w:t>здание учебных пособий по народ</w:t>
            </w:r>
            <w:r w:rsidRPr="000E188A">
              <w:rPr>
                <w:rFonts w:ascii="Times New Roman" w:eastAsia="Calibri" w:hAnsi="Times New Roman" w:cs="Times New Roman"/>
                <w:color w:val="000000"/>
                <w:sz w:val="24"/>
                <w:szCs w:val="24"/>
                <w:lang w:eastAsia="ru-RU"/>
              </w:rPr>
              <w:t>о</w:t>
            </w:r>
            <w:r w:rsidRPr="000E188A">
              <w:rPr>
                <w:rFonts w:ascii="Times New Roman" w:eastAsia="Calibri" w:hAnsi="Times New Roman" w:cs="Times New Roman"/>
                <w:color w:val="000000"/>
                <w:sz w:val="24"/>
                <w:szCs w:val="24"/>
                <w:lang w:eastAsia="ru-RU"/>
              </w:rPr>
              <w:t>ведению</w:t>
            </w:r>
          </w:p>
        </w:tc>
        <w:tc>
          <w:tcPr>
            <w:tcW w:w="4705" w:type="dxa"/>
            <w:tcBorders>
              <w:left w:val="single" w:sz="4" w:space="0" w:color="auto"/>
              <w:right w:val="single" w:sz="4" w:space="0" w:color="auto"/>
            </w:tcBorders>
            <w:shd w:val="clear" w:color="auto" w:fill="auto"/>
          </w:tcPr>
          <w:p w14:paraId="4C14481D" w14:textId="77777777" w:rsidR="006563F0" w:rsidRPr="000E188A" w:rsidRDefault="006563F0" w:rsidP="006563F0">
            <w:pPr>
              <w:spacing w:after="0" w:line="240" w:lineRule="auto"/>
              <w:textAlignment w:val="baseline"/>
              <w:rPr>
                <w:rFonts w:ascii="Times New Roman" w:eastAsia="Times New Roman" w:hAnsi="Times New Roman" w:cs="Times New Roman"/>
                <w:sz w:val="24"/>
                <w:szCs w:val="24"/>
              </w:rPr>
            </w:pPr>
            <w:r w:rsidRPr="000E188A">
              <w:rPr>
                <w:rFonts w:ascii="Times New Roman" w:eastAsia="Times New Roman" w:hAnsi="Times New Roman" w:cs="Times New Roman"/>
                <w:sz w:val="24"/>
                <w:szCs w:val="24"/>
              </w:rPr>
              <w:t>обеспечение образовательных организаций учебными пособиями по народоведению на тувинском языке</w:t>
            </w:r>
          </w:p>
        </w:tc>
        <w:tc>
          <w:tcPr>
            <w:tcW w:w="5427" w:type="dxa"/>
            <w:tcBorders>
              <w:left w:val="single" w:sz="4" w:space="0" w:color="auto"/>
              <w:right w:val="single" w:sz="4" w:space="0" w:color="auto"/>
            </w:tcBorders>
            <w:shd w:val="clear" w:color="auto" w:fill="auto"/>
          </w:tcPr>
          <w:p w14:paraId="411F6FCE" w14:textId="77777777" w:rsidR="006563F0" w:rsidRPr="000E188A" w:rsidRDefault="006563F0" w:rsidP="006563F0">
            <w:pPr>
              <w:tabs>
                <w:tab w:val="left" w:pos="102"/>
                <w:tab w:val="left" w:pos="244"/>
              </w:tabs>
              <w:spacing w:after="0" w:line="240" w:lineRule="auto"/>
              <w:contextualSpacing/>
              <w:rPr>
                <w:rFonts w:ascii="Times New Roman" w:eastAsia="Calibri" w:hAnsi="Times New Roman" w:cs="Times New Roman"/>
                <w:sz w:val="24"/>
                <w:szCs w:val="24"/>
              </w:rPr>
            </w:pPr>
            <w:r w:rsidRPr="000E188A">
              <w:rPr>
                <w:rFonts w:ascii="Times New Roman" w:eastAsia="Calibri" w:hAnsi="Times New Roman" w:cs="Times New Roman"/>
                <w:sz w:val="24"/>
                <w:szCs w:val="24"/>
              </w:rPr>
              <w:t>доля охвата обучением детей тувинскому языку в разных формах в общеобразовательных организ</w:t>
            </w:r>
            <w:r w:rsidRPr="000E188A">
              <w:rPr>
                <w:rFonts w:ascii="Times New Roman" w:eastAsia="Calibri" w:hAnsi="Times New Roman" w:cs="Times New Roman"/>
                <w:sz w:val="24"/>
                <w:szCs w:val="24"/>
              </w:rPr>
              <w:t>а</w:t>
            </w:r>
            <w:r w:rsidRPr="000E188A">
              <w:rPr>
                <w:rFonts w:ascii="Times New Roman" w:eastAsia="Calibri" w:hAnsi="Times New Roman" w:cs="Times New Roman"/>
                <w:sz w:val="24"/>
                <w:szCs w:val="24"/>
              </w:rPr>
              <w:t>циях</w:t>
            </w:r>
          </w:p>
        </w:tc>
      </w:tr>
      <w:tr w:rsidR="006563F0" w:rsidRPr="000E188A" w14:paraId="79ABD7FF" w14:textId="77777777" w:rsidTr="00FB764E">
        <w:trPr>
          <w:trHeight w:val="20"/>
          <w:jc w:val="center"/>
        </w:trPr>
        <w:tc>
          <w:tcPr>
            <w:tcW w:w="856" w:type="dxa"/>
            <w:shd w:val="clear" w:color="auto" w:fill="auto"/>
          </w:tcPr>
          <w:p w14:paraId="1D75AEFB" w14:textId="77777777" w:rsidR="006563F0" w:rsidRPr="000E188A" w:rsidRDefault="006563F0" w:rsidP="006563F0">
            <w:pPr>
              <w:spacing w:after="0" w:line="240" w:lineRule="auto"/>
              <w:jc w:val="center"/>
              <w:textAlignment w:val="baseline"/>
              <w:rPr>
                <w:rFonts w:ascii="Times New Roman" w:eastAsia="Times New Roman" w:hAnsi="Times New Roman" w:cs="Times New Roman"/>
                <w:sz w:val="24"/>
                <w:szCs w:val="24"/>
              </w:rPr>
            </w:pPr>
            <w:r w:rsidRPr="000E188A">
              <w:rPr>
                <w:rFonts w:ascii="Times New Roman" w:eastAsia="Times New Roman" w:hAnsi="Times New Roman" w:cs="Times New Roman"/>
                <w:sz w:val="24"/>
                <w:szCs w:val="24"/>
              </w:rPr>
              <w:t>2.2.4.</w:t>
            </w:r>
          </w:p>
        </w:tc>
        <w:tc>
          <w:tcPr>
            <w:tcW w:w="5172" w:type="dxa"/>
            <w:tcBorders>
              <w:right w:val="single" w:sz="4" w:space="0" w:color="auto"/>
            </w:tcBorders>
            <w:shd w:val="clear" w:color="auto" w:fill="auto"/>
          </w:tcPr>
          <w:p w14:paraId="46C6998B" w14:textId="77777777" w:rsidR="006563F0" w:rsidRPr="000E188A" w:rsidRDefault="006563F0" w:rsidP="006563F0">
            <w:pPr>
              <w:widowControl w:val="0"/>
              <w:spacing w:after="0" w:line="240" w:lineRule="auto"/>
              <w:rPr>
                <w:rFonts w:ascii="Times New Roman" w:eastAsia="Calibri" w:hAnsi="Times New Roman" w:cs="Times New Roman"/>
                <w:sz w:val="24"/>
                <w:szCs w:val="24"/>
              </w:rPr>
            </w:pPr>
            <w:r w:rsidRPr="000E188A">
              <w:rPr>
                <w:rFonts w:ascii="Times New Roman" w:eastAsia="Calibri" w:hAnsi="Times New Roman" w:cs="Times New Roman"/>
                <w:sz w:val="24"/>
                <w:szCs w:val="24"/>
              </w:rPr>
              <w:t>Задача 4. Издание УМК на родном (тувинском) языке для дошкольного общего образования</w:t>
            </w:r>
          </w:p>
        </w:tc>
        <w:tc>
          <w:tcPr>
            <w:tcW w:w="4705" w:type="dxa"/>
            <w:tcBorders>
              <w:left w:val="single" w:sz="4" w:space="0" w:color="auto"/>
              <w:right w:val="single" w:sz="4" w:space="0" w:color="auto"/>
            </w:tcBorders>
            <w:shd w:val="clear" w:color="auto" w:fill="auto"/>
          </w:tcPr>
          <w:p w14:paraId="4BFD327A" w14:textId="77777777" w:rsidR="006563F0" w:rsidRPr="000E188A" w:rsidRDefault="006563F0" w:rsidP="006563F0">
            <w:pPr>
              <w:spacing w:after="0" w:line="240" w:lineRule="auto"/>
              <w:textAlignment w:val="baseline"/>
              <w:rPr>
                <w:rFonts w:ascii="Times New Roman" w:eastAsia="Times New Roman" w:hAnsi="Times New Roman" w:cs="Times New Roman"/>
                <w:sz w:val="24"/>
                <w:szCs w:val="24"/>
              </w:rPr>
            </w:pPr>
            <w:r w:rsidRPr="000E188A">
              <w:rPr>
                <w:rFonts w:ascii="Times New Roman" w:eastAsia="Times New Roman" w:hAnsi="Times New Roman" w:cs="Times New Roman"/>
                <w:sz w:val="24"/>
                <w:szCs w:val="24"/>
              </w:rPr>
              <w:t>обеспечение учреждений дошкольного о</w:t>
            </w:r>
            <w:r w:rsidRPr="000E188A">
              <w:rPr>
                <w:rFonts w:ascii="Times New Roman" w:eastAsia="Times New Roman" w:hAnsi="Times New Roman" w:cs="Times New Roman"/>
                <w:sz w:val="24"/>
                <w:szCs w:val="24"/>
              </w:rPr>
              <w:t>б</w:t>
            </w:r>
            <w:r w:rsidRPr="000E188A">
              <w:rPr>
                <w:rFonts w:ascii="Times New Roman" w:eastAsia="Times New Roman" w:hAnsi="Times New Roman" w:cs="Times New Roman"/>
                <w:sz w:val="24"/>
                <w:szCs w:val="24"/>
              </w:rPr>
              <w:t>разования учебно-методическим компле</w:t>
            </w:r>
            <w:r w:rsidRPr="000E188A">
              <w:rPr>
                <w:rFonts w:ascii="Times New Roman" w:eastAsia="Times New Roman" w:hAnsi="Times New Roman" w:cs="Times New Roman"/>
                <w:sz w:val="24"/>
                <w:szCs w:val="24"/>
              </w:rPr>
              <w:t>к</w:t>
            </w:r>
            <w:r w:rsidRPr="000E188A">
              <w:rPr>
                <w:rFonts w:ascii="Times New Roman" w:eastAsia="Times New Roman" w:hAnsi="Times New Roman" w:cs="Times New Roman"/>
                <w:sz w:val="24"/>
                <w:szCs w:val="24"/>
              </w:rPr>
              <w:t>сом по тувинскому языку</w:t>
            </w:r>
          </w:p>
        </w:tc>
        <w:tc>
          <w:tcPr>
            <w:tcW w:w="5427" w:type="dxa"/>
            <w:tcBorders>
              <w:left w:val="single" w:sz="4" w:space="0" w:color="auto"/>
              <w:right w:val="single" w:sz="4" w:space="0" w:color="auto"/>
            </w:tcBorders>
            <w:shd w:val="clear" w:color="auto" w:fill="auto"/>
          </w:tcPr>
          <w:p w14:paraId="4B864903" w14:textId="77777777" w:rsidR="006563F0" w:rsidRPr="000E188A" w:rsidRDefault="006563F0" w:rsidP="006563F0">
            <w:pPr>
              <w:tabs>
                <w:tab w:val="left" w:pos="102"/>
                <w:tab w:val="left" w:pos="244"/>
              </w:tabs>
              <w:spacing w:after="0" w:line="240" w:lineRule="auto"/>
              <w:rPr>
                <w:rFonts w:ascii="Times New Roman" w:eastAsia="Calibri" w:hAnsi="Times New Roman" w:cs="Times New Roman"/>
                <w:sz w:val="24"/>
                <w:szCs w:val="24"/>
              </w:rPr>
            </w:pPr>
            <w:r w:rsidRPr="000E188A">
              <w:rPr>
                <w:rFonts w:ascii="Times New Roman" w:eastAsia="Calibri" w:hAnsi="Times New Roman" w:cs="Times New Roman"/>
                <w:sz w:val="24"/>
                <w:szCs w:val="24"/>
              </w:rPr>
              <w:t>доля охвата обучением и воспитанием детей на т</w:t>
            </w:r>
            <w:r w:rsidRPr="000E188A">
              <w:rPr>
                <w:rFonts w:ascii="Times New Roman" w:eastAsia="Calibri" w:hAnsi="Times New Roman" w:cs="Times New Roman"/>
                <w:sz w:val="24"/>
                <w:szCs w:val="24"/>
              </w:rPr>
              <w:t>у</w:t>
            </w:r>
            <w:r w:rsidRPr="000E188A">
              <w:rPr>
                <w:rFonts w:ascii="Times New Roman" w:eastAsia="Calibri" w:hAnsi="Times New Roman" w:cs="Times New Roman"/>
                <w:sz w:val="24"/>
                <w:szCs w:val="24"/>
              </w:rPr>
              <w:t>винском языке в разных формах в дошкольных о</w:t>
            </w:r>
            <w:r w:rsidRPr="000E188A">
              <w:rPr>
                <w:rFonts w:ascii="Times New Roman" w:eastAsia="Calibri" w:hAnsi="Times New Roman" w:cs="Times New Roman"/>
                <w:sz w:val="24"/>
                <w:szCs w:val="24"/>
              </w:rPr>
              <w:t>б</w:t>
            </w:r>
            <w:r w:rsidRPr="000E188A">
              <w:rPr>
                <w:rFonts w:ascii="Times New Roman" w:eastAsia="Calibri" w:hAnsi="Times New Roman" w:cs="Times New Roman"/>
                <w:sz w:val="24"/>
                <w:szCs w:val="24"/>
              </w:rPr>
              <w:t>разовательных организациях</w:t>
            </w:r>
          </w:p>
        </w:tc>
      </w:tr>
      <w:tr w:rsidR="00274D29" w:rsidRPr="000E188A" w14:paraId="59038C5E" w14:textId="77777777" w:rsidTr="00FB764E">
        <w:trPr>
          <w:trHeight w:val="20"/>
          <w:jc w:val="center"/>
        </w:trPr>
        <w:tc>
          <w:tcPr>
            <w:tcW w:w="856" w:type="dxa"/>
            <w:shd w:val="clear" w:color="auto" w:fill="auto"/>
          </w:tcPr>
          <w:p w14:paraId="508A3EA8" w14:textId="77777777" w:rsidR="00274D29" w:rsidRPr="000E188A" w:rsidRDefault="00274D29" w:rsidP="006563F0">
            <w:pPr>
              <w:spacing w:after="0" w:line="240" w:lineRule="auto"/>
              <w:jc w:val="center"/>
              <w:textAlignment w:val="baseline"/>
              <w:rPr>
                <w:rFonts w:ascii="Times New Roman" w:eastAsia="Times New Roman" w:hAnsi="Times New Roman" w:cs="Times New Roman"/>
                <w:sz w:val="24"/>
                <w:szCs w:val="24"/>
              </w:rPr>
            </w:pPr>
            <w:r w:rsidRPr="000E188A">
              <w:rPr>
                <w:rFonts w:ascii="Times New Roman" w:eastAsia="Times New Roman" w:hAnsi="Times New Roman" w:cs="Times New Roman"/>
                <w:sz w:val="24"/>
                <w:szCs w:val="24"/>
              </w:rPr>
              <w:lastRenderedPageBreak/>
              <w:t>2.2.5.</w:t>
            </w:r>
          </w:p>
        </w:tc>
        <w:tc>
          <w:tcPr>
            <w:tcW w:w="5172" w:type="dxa"/>
            <w:tcBorders>
              <w:right w:val="single" w:sz="4" w:space="0" w:color="auto"/>
            </w:tcBorders>
            <w:shd w:val="clear" w:color="auto" w:fill="auto"/>
          </w:tcPr>
          <w:p w14:paraId="629297F5" w14:textId="77777777" w:rsidR="00274D29" w:rsidRPr="000E188A" w:rsidRDefault="00274D29" w:rsidP="006563F0">
            <w:pPr>
              <w:widowControl w:val="0"/>
              <w:spacing w:after="0" w:line="240" w:lineRule="auto"/>
              <w:rPr>
                <w:rFonts w:ascii="Times New Roman" w:eastAsia="Calibri" w:hAnsi="Times New Roman" w:cs="Times New Roman"/>
                <w:sz w:val="24"/>
                <w:szCs w:val="24"/>
              </w:rPr>
            </w:pPr>
            <w:r w:rsidRPr="000E188A">
              <w:rPr>
                <w:rFonts w:ascii="Times New Roman" w:eastAsia="Calibri" w:hAnsi="Times New Roman" w:cs="Times New Roman"/>
                <w:sz w:val="24"/>
                <w:szCs w:val="24"/>
              </w:rPr>
              <w:t xml:space="preserve">Задача 5. Издание УМК по тувинскому языку для дошкольного общего образования (для не </w:t>
            </w:r>
            <w:proofErr w:type="gramStart"/>
            <w:r w:rsidRPr="000E188A">
              <w:rPr>
                <w:rFonts w:ascii="Times New Roman" w:eastAsia="Calibri" w:hAnsi="Times New Roman" w:cs="Times New Roman"/>
                <w:sz w:val="24"/>
                <w:szCs w:val="24"/>
              </w:rPr>
              <w:t>владеющих</w:t>
            </w:r>
            <w:proofErr w:type="gramEnd"/>
            <w:r w:rsidRPr="000E188A">
              <w:rPr>
                <w:rFonts w:ascii="Times New Roman" w:eastAsia="Calibri" w:hAnsi="Times New Roman" w:cs="Times New Roman"/>
                <w:sz w:val="24"/>
                <w:szCs w:val="24"/>
              </w:rPr>
              <w:t xml:space="preserve"> тувинским языком)</w:t>
            </w:r>
          </w:p>
        </w:tc>
        <w:tc>
          <w:tcPr>
            <w:tcW w:w="4705" w:type="dxa"/>
            <w:tcBorders>
              <w:left w:val="single" w:sz="4" w:space="0" w:color="auto"/>
              <w:right w:val="single" w:sz="4" w:space="0" w:color="auto"/>
            </w:tcBorders>
            <w:shd w:val="clear" w:color="auto" w:fill="auto"/>
          </w:tcPr>
          <w:p w14:paraId="2CDC858B" w14:textId="77777777" w:rsidR="00274D29" w:rsidRPr="000E188A" w:rsidRDefault="00274D29" w:rsidP="006563F0">
            <w:pPr>
              <w:spacing w:after="0" w:line="240" w:lineRule="auto"/>
              <w:textAlignment w:val="baseline"/>
              <w:rPr>
                <w:rFonts w:ascii="Times New Roman" w:eastAsia="Times New Roman" w:hAnsi="Times New Roman" w:cs="Times New Roman"/>
                <w:sz w:val="24"/>
                <w:szCs w:val="24"/>
              </w:rPr>
            </w:pPr>
            <w:r w:rsidRPr="000E188A">
              <w:rPr>
                <w:rFonts w:ascii="Times New Roman" w:eastAsia="Times New Roman" w:hAnsi="Times New Roman" w:cs="Times New Roman"/>
                <w:sz w:val="24"/>
                <w:szCs w:val="24"/>
              </w:rPr>
              <w:t>обеспечение учреждений дошкольного о</w:t>
            </w:r>
            <w:r w:rsidRPr="000E188A">
              <w:rPr>
                <w:rFonts w:ascii="Times New Roman" w:eastAsia="Times New Roman" w:hAnsi="Times New Roman" w:cs="Times New Roman"/>
                <w:sz w:val="24"/>
                <w:szCs w:val="24"/>
              </w:rPr>
              <w:t>б</w:t>
            </w:r>
            <w:r w:rsidRPr="000E188A">
              <w:rPr>
                <w:rFonts w:ascii="Times New Roman" w:eastAsia="Times New Roman" w:hAnsi="Times New Roman" w:cs="Times New Roman"/>
                <w:sz w:val="24"/>
                <w:szCs w:val="24"/>
              </w:rPr>
              <w:t>разования учебно-методическим компле</w:t>
            </w:r>
            <w:r w:rsidRPr="000E188A">
              <w:rPr>
                <w:rFonts w:ascii="Times New Roman" w:eastAsia="Times New Roman" w:hAnsi="Times New Roman" w:cs="Times New Roman"/>
                <w:sz w:val="24"/>
                <w:szCs w:val="24"/>
              </w:rPr>
              <w:t>к</w:t>
            </w:r>
            <w:r w:rsidRPr="000E188A">
              <w:rPr>
                <w:rFonts w:ascii="Times New Roman" w:eastAsia="Times New Roman" w:hAnsi="Times New Roman" w:cs="Times New Roman"/>
                <w:sz w:val="24"/>
                <w:szCs w:val="24"/>
              </w:rPr>
              <w:t>сом по тувинскому языку для детей, не вл</w:t>
            </w:r>
            <w:r w:rsidRPr="000E188A">
              <w:rPr>
                <w:rFonts w:ascii="Times New Roman" w:eastAsia="Times New Roman" w:hAnsi="Times New Roman" w:cs="Times New Roman"/>
                <w:sz w:val="24"/>
                <w:szCs w:val="24"/>
              </w:rPr>
              <w:t>а</w:t>
            </w:r>
            <w:r w:rsidRPr="000E188A">
              <w:rPr>
                <w:rFonts w:ascii="Times New Roman" w:eastAsia="Times New Roman" w:hAnsi="Times New Roman" w:cs="Times New Roman"/>
                <w:sz w:val="24"/>
                <w:szCs w:val="24"/>
              </w:rPr>
              <w:t>деющих тувинским языком</w:t>
            </w:r>
          </w:p>
        </w:tc>
        <w:tc>
          <w:tcPr>
            <w:tcW w:w="5427" w:type="dxa"/>
            <w:tcBorders>
              <w:left w:val="single" w:sz="4" w:space="0" w:color="auto"/>
              <w:right w:val="single" w:sz="4" w:space="0" w:color="auto"/>
            </w:tcBorders>
            <w:shd w:val="clear" w:color="auto" w:fill="auto"/>
          </w:tcPr>
          <w:p w14:paraId="390391F7" w14:textId="53D8327E" w:rsidR="00274D29" w:rsidRPr="00274D29" w:rsidRDefault="00274D29" w:rsidP="00FB764E">
            <w:pPr>
              <w:tabs>
                <w:tab w:val="left" w:pos="102"/>
                <w:tab w:val="left" w:pos="244"/>
              </w:tabs>
              <w:spacing w:after="0" w:line="240" w:lineRule="auto"/>
              <w:rPr>
                <w:rFonts w:ascii="Times New Roman" w:eastAsia="Times New Roman" w:hAnsi="Times New Roman" w:cs="Times New Roman"/>
                <w:sz w:val="24"/>
                <w:szCs w:val="24"/>
                <w:lang w:eastAsia="ru-RU" w:bidi="ru-RU"/>
              </w:rPr>
            </w:pPr>
            <w:r w:rsidRPr="00274D29">
              <w:rPr>
                <w:rFonts w:ascii="Times New Roman" w:eastAsia="Calibri" w:hAnsi="Times New Roman" w:cs="Times New Roman"/>
                <w:sz w:val="24"/>
                <w:szCs w:val="24"/>
              </w:rPr>
              <w:t>доля охвата обучением и воспитанием детей на т</w:t>
            </w:r>
            <w:r w:rsidRPr="00274D29">
              <w:rPr>
                <w:rFonts w:ascii="Times New Roman" w:eastAsia="Calibri" w:hAnsi="Times New Roman" w:cs="Times New Roman"/>
                <w:sz w:val="24"/>
                <w:szCs w:val="24"/>
              </w:rPr>
              <w:t>у</w:t>
            </w:r>
            <w:r w:rsidRPr="00274D29">
              <w:rPr>
                <w:rFonts w:ascii="Times New Roman" w:eastAsia="Calibri" w:hAnsi="Times New Roman" w:cs="Times New Roman"/>
                <w:sz w:val="24"/>
                <w:szCs w:val="24"/>
              </w:rPr>
              <w:t>винском языке в разных формах в дошкольных о</w:t>
            </w:r>
            <w:r w:rsidRPr="00274D29">
              <w:rPr>
                <w:rFonts w:ascii="Times New Roman" w:eastAsia="Calibri" w:hAnsi="Times New Roman" w:cs="Times New Roman"/>
                <w:sz w:val="24"/>
                <w:szCs w:val="24"/>
              </w:rPr>
              <w:t>б</w:t>
            </w:r>
            <w:r w:rsidRPr="00274D29">
              <w:rPr>
                <w:rFonts w:ascii="Times New Roman" w:eastAsia="Calibri" w:hAnsi="Times New Roman" w:cs="Times New Roman"/>
                <w:sz w:val="24"/>
                <w:szCs w:val="24"/>
              </w:rPr>
              <w:t>разовательных организациях</w:t>
            </w:r>
          </w:p>
        </w:tc>
      </w:tr>
      <w:tr w:rsidR="00274D29" w:rsidRPr="000E188A" w14:paraId="587F25D0" w14:textId="77777777" w:rsidTr="00FB764E">
        <w:trPr>
          <w:trHeight w:val="20"/>
          <w:jc w:val="center"/>
        </w:trPr>
        <w:tc>
          <w:tcPr>
            <w:tcW w:w="856" w:type="dxa"/>
            <w:shd w:val="clear" w:color="auto" w:fill="auto"/>
          </w:tcPr>
          <w:p w14:paraId="782CD19B" w14:textId="77777777" w:rsidR="00274D29" w:rsidRPr="000E188A" w:rsidRDefault="00274D29" w:rsidP="006563F0">
            <w:pPr>
              <w:spacing w:after="0" w:line="240" w:lineRule="auto"/>
              <w:jc w:val="center"/>
              <w:textAlignment w:val="baseline"/>
              <w:rPr>
                <w:rFonts w:ascii="Times New Roman" w:eastAsia="Times New Roman" w:hAnsi="Times New Roman" w:cs="Times New Roman"/>
                <w:sz w:val="24"/>
                <w:szCs w:val="24"/>
              </w:rPr>
            </w:pPr>
            <w:r w:rsidRPr="000E188A">
              <w:rPr>
                <w:rFonts w:ascii="Times New Roman" w:eastAsia="Times New Roman" w:hAnsi="Times New Roman" w:cs="Times New Roman"/>
                <w:sz w:val="24"/>
                <w:szCs w:val="24"/>
              </w:rPr>
              <w:t>2.2.6.</w:t>
            </w:r>
          </w:p>
        </w:tc>
        <w:tc>
          <w:tcPr>
            <w:tcW w:w="5172" w:type="dxa"/>
            <w:tcBorders>
              <w:right w:val="single" w:sz="4" w:space="0" w:color="auto"/>
            </w:tcBorders>
            <w:shd w:val="clear" w:color="auto" w:fill="auto"/>
          </w:tcPr>
          <w:p w14:paraId="6A7210E1" w14:textId="77777777" w:rsidR="00274D29" w:rsidRPr="000E188A" w:rsidRDefault="00274D29" w:rsidP="006563F0">
            <w:pPr>
              <w:widowControl w:val="0"/>
              <w:spacing w:after="0" w:line="240" w:lineRule="auto"/>
              <w:rPr>
                <w:rFonts w:ascii="Times New Roman" w:eastAsia="Calibri" w:hAnsi="Times New Roman" w:cs="Times New Roman"/>
                <w:sz w:val="24"/>
                <w:szCs w:val="24"/>
              </w:rPr>
            </w:pPr>
            <w:r w:rsidRPr="000E188A">
              <w:rPr>
                <w:rFonts w:ascii="Times New Roman" w:eastAsia="Calibri" w:hAnsi="Times New Roman" w:cs="Times New Roman"/>
                <w:sz w:val="24"/>
                <w:szCs w:val="24"/>
              </w:rPr>
              <w:t>Задача 6. Издание УМК на родном (тувинском) языке для начального общего образования</w:t>
            </w:r>
          </w:p>
        </w:tc>
        <w:tc>
          <w:tcPr>
            <w:tcW w:w="4705" w:type="dxa"/>
            <w:tcBorders>
              <w:left w:val="single" w:sz="4" w:space="0" w:color="auto"/>
              <w:right w:val="single" w:sz="4" w:space="0" w:color="auto"/>
            </w:tcBorders>
            <w:shd w:val="clear" w:color="auto" w:fill="auto"/>
          </w:tcPr>
          <w:p w14:paraId="34FE8565" w14:textId="690D1C0A" w:rsidR="00274D29" w:rsidRPr="000E188A" w:rsidRDefault="00274D29" w:rsidP="006563F0">
            <w:pPr>
              <w:spacing w:after="0" w:line="240" w:lineRule="auto"/>
              <w:textAlignment w:val="baseline"/>
              <w:rPr>
                <w:rFonts w:ascii="Times New Roman" w:eastAsia="Times New Roman" w:hAnsi="Times New Roman" w:cs="Times New Roman"/>
                <w:sz w:val="24"/>
                <w:szCs w:val="24"/>
              </w:rPr>
            </w:pPr>
            <w:r w:rsidRPr="00EA043C">
              <w:rPr>
                <w:rFonts w:ascii="Times New Roman" w:eastAsia="Times New Roman" w:hAnsi="Times New Roman" w:cs="Times New Roman"/>
                <w:sz w:val="24"/>
                <w:szCs w:val="24"/>
              </w:rPr>
              <w:t>обеспечение начального общего образов</w:t>
            </w:r>
            <w:r w:rsidRPr="00EA043C">
              <w:rPr>
                <w:rFonts w:ascii="Times New Roman" w:eastAsia="Times New Roman" w:hAnsi="Times New Roman" w:cs="Times New Roman"/>
                <w:sz w:val="24"/>
                <w:szCs w:val="24"/>
              </w:rPr>
              <w:t>а</w:t>
            </w:r>
            <w:r w:rsidRPr="00EA043C">
              <w:rPr>
                <w:rFonts w:ascii="Times New Roman" w:eastAsia="Times New Roman" w:hAnsi="Times New Roman" w:cs="Times New Roman"/>
                <w:sz w:val="24"/>
                <w:szCs w:val="24"/>
              </w:rPr>
              <w:t>ния</w:t>
            </w:r>
            <w:r w:rsidRPr="000E188A">
              <w:rPr>
                <w:rFonts w:ascii="Times New Roman" w:eastAsia="Times New Roman" w:hAnsi="Times New Roman" w:cs="Times New Roman"/>
                <w:sz w:val="24"/>
                <w:szCs w:val="24"/>
              </w:rPr>
              <w:t xml:space="preserve"> учебно-методическим комплексом по тувинскому языку </w:t>
            </w:r>
          </w:p>
        </w:tc>
        <w:tc>
          <w:tcPr>
            <w:tcW w:w="5427" w:type="dxa"/>
            <w:tcBorders>
              <w:left w:val="single" w:sz="4" w:space="0" w:color="auto"/>
              <w:right w:val="single" w:sz="4" w:space="0" w:color="auto"/>
            </w:tcBorders>
            <w:shd w:val="clear" w:color="auto" w:fill="auto"/>
          </w:tcPr>
          <w:p w14:paraId="23503E9F" w14:textId="694582FC" w:rsidR="00274D29" w:rsidRPr="00274D29" w:rsidRDefault="00274D29" w:rsidP="006563F0">
            <w:pPr>
              <w:spacing w:after="0" w:line="240" w:lineRule="auto"/>
              <w:textAlignment w:val="baseline"/>
              <w:rPr>
                <w:rFonts w:ascii="Times New Roman" w:eastAsia="Calibri" w:hAnsi="Times New Roman" w:cs="Times New Roman"/>
                <w:sz w:val="24"/>
                <w:szCs w:val="24"/>
              </w:rPr>
            </w:pPr>
            <w:r w:rsidRPr="00274D29">
              <w:rPr>
                <w:rFonts w:ascii="Times New Roman" w:eastAsia="Calibri" w:hAnsi="Times New Roman" w:cs="Times New Roman"/>
                <w:sz w:val="24"/>
                <w:szCs w:val="24"/>
              </w:rPr>
              <w:t>доля охвата обучением детей тувинскому языку в разных формах в общеобразовательных организ</w:t>
            </w:r>
            <w:r w:rsidRPr="00274D29">
              <w:rPr>
                <w:rFonts w:ascii="Times New Roman" w:eastAsia="Calibri" w:hAnsi="Times New Roman" w:cs="Times New Roman"/>
                <w:sz w:val="24"/>
                <w:szCs w:val="24"/>
              </w:rPr>
              <w:t>а</w:t>
            </w:r>
            <w:r w:rsidRPr="00274D29">
              <w:rPr>
                <w:rFonts w:ascii="Times New Roman" w:eastAsia="Calibri" w:hAnsi="Times New Roman" w:cs="Times New Roman"/>
                <w:sz w:val="24"/>
                <w:szCs w:val="24"/>
              </w:rPr>
              <w:t>циях</w:t>
            </w:r>
          </w:p>
        </w:tc>
      </w:tr>
      <w:tr w:rsidR="00274D29" w:rsidRPr="000E188A" w14:paraId="582FBBCA" w14:textId="77777777" w:rsidTr="00FB764E">
        <w:trPr>
          <w:trHeight w:val="20"/>
          <w:jc w:val="center"/>
        </w:trPr>
        <w:tc>
          <w:tcPr>
            <w:tcW w:w="856" w:type="dxa"/>
            <w:shd w:val="clear" w:color="auto" w:fill="auto"/>
          </w:tcPr>
          <w:p w14:paraId="20DA846A" w14:textId="77777777" w:rsidR="00274D29" w:rsidRPr="000E188A" w:rsidRDefault="00274D29" w:rsidP="006563F0">
            <w:pPr>
              <w:spacing w:after="0" w:line="240" w:lineRule="auto"/>
              <w:jc w:val="center"/>
              <w:textAlignment w:val="baseline"/>
              <w:rPr>
                <w:rFonts w:ascii="Times New Roman" w:eastAsia="Times New Roman" w:hAnsi="Times New Roman" w:cs="Times New Roman"/>
                <w:sz w:val="24"/>
                <w:szCs w:val="24"/>
              </w:rPr>
            </w:pPr>
            <w:r w:rsidRPr="000E188A">
              <w:rPr>
                <w:rFonts w:ascii="Times New Roman" w:eastAsia="Times New Roman" w:hAnsi="Times New Roman" w:cs="Times New Roman"/>
                <w:sz w:val="24"/>
                <w:szCs w:val="24"/>
              </w:rPr>
              <w:t>2.2.7.</w:t>
            </w:r>
          </w:p>
        </w:tc>
        <w:tc>
          <w:tcPr>
            <w:tcW w:w="5172" w:type="dxa"/>
            <w:tcBorders>
              <w:right w:val="single" w:sz="4" w:space="0" w:color="auto"/>
            </w:tcBorders>
            <w:shd w:val="clear" w:color="auto" w:fill="auto"/>
          </w:tcPr>
          <w:p w14:paraId="7A16A6E7" w14:textId="77777777" w:rsidR="00274D29" w:rsidRPr="000E188A" w:rsidRDefault="00274D29" w:rsidP="006563F0">
            <w:pPr>
              <w:widowControl w:val="0"/>
              <w:spacing w:after="0" w:line="240" w:lineRule="auto"/>
              <w:rPr>
                <w:rFonts w:ascii="Times New Roman" w:eastAsia="Calibri" w:hAnsi="Times New Roman" w:cs="Times New Roman"/>
                <w:sz w:val="24"/>
                <w:szCs w:val="24"/>
              </w:rPr>
            </w:pPr>
            <w:r w:rsidRPr="000E188A">
              <w:rPr>
                <w:rFonts w:ascii="Times New Roman" w:eastAsia="Calibri" w:hAnsi="Times New Roman" w:cs="Times New Roman"/>
                <w:sz w:val="24"/>
                <w:szCs w:val="24"/>
              </w:rPr>
              <w:t xml:space="preserve">Задача 7. Издание УМК по тувинскому языку для начального общего образования (для не </w:t>
            </w:r>
            <w:proofErr w:type="gramStart"/>
            <w:r w:rsidRPr="000E188A">
              <w:rPr>
                <w:rFonts w:ascii="Times New Roman" w:eastAsia="Calibri" w:hAnsi="Times New Roman" w:cs="Times New Roman"/>
                <w:sz w:val="24"/>
                <w:szCs w:val="24"/>
              </w:rPr>
              <w:t>вл</w:t>
            </w:r>
            <w:r w:rsidRPr="000E188A">
              <w:rPr>
                <w:rFonts w:ascii="Times New Roman" w:eastAsia="Calibri" w:hAnsi="Times New Roman" w:cs="Times New Roman"/>
                <w:sz w:val="24"/>
                <w:szCs w:val="24"/>
              </w:rPr>
              <w:t>а</w:t>
            </w:r>
            <w:r w:rsidRPr="000E188A">
              <w:rPr>
                <w:rFonts w:ascii="Times New Roman" w:eastAsia="Calibri" w:hAnsi="Times New Roman" w:cs="Times New Roman"/>
                <w:sz w:val="24"/>
                <w:szCs w:val="24"/>
              </w:rPr>
              <w:t>деющих</w:t>
            </w:r>
            <w:proofErr w:type="gramEnd"/>
            <w:r w:rsidRPr="000E188A">
              <w:rPr>
                <w:rFonts w:ascii="Times New Roman" w:eastAsia="Calibri" w:hAnsi="Times New Roman" w:cs="Times New Roman"/>
                <w:sz w:val="24"/>
                <w:szCs w:val="24"/>
              </w:rPr>
              <w:t xml:space="preserve"> тувинским языком)</w:t>
            </w:r>
          </w:p>
        </w:tc>
        <w:tc>
          <w:tcPr>
            <w:tcW w:w="4705" w:type="dxa"/>
            <w:tcBorders>
              <w:left w:val="single" w:sz="4" w:space="0" w:color="auto"/>
              <w:right w:val="single" w:sz="4" w:space="0" w:color="auto"/>
            </w:tcBorders>
            <w:shd w:val="clear" w:color="auto" w:fill="auto"/>
          </w:tcPr>
          <w:p w14:paraId="520DE84C" w14:textId="2932568F" w:rsidR="00274D29" w:rsidRPr="000E188A" w:rsidRDefault="00274D29" w:rsidP="006563F0">
            <w:pPr>
              <w:spacing w:after="0" w:line="240" w:lineRule="auto"/>
              <w:textAlignment w:val="baseline"/>
              <w:rPr>
                <w:rFonts w:ascii="Times New Roman" w:eastAsia="Times New Roman" w:hAnsi="Times New Roman" w:cs="Times New Roman"/>
                <w:sz w:val="24"/>
                <w:szCs w:val="24"/>
              </w:rPr>
            </w:pPr>
            <w:r w:rsidRPr="00EA043C">
              <w:rPr>
                <w:rFonts w:ascii="Times New Roman" w:eastAsia="Times New Roman" w:hAnsi="Times New Roman" w:cs="Times New Roman"/>
                <w:sz w:val="24"/>
                <w:szCs w:val="24"/>
              </w:rPr>
              <w:t>обеспечение начального общего образов</w:t>
            </w:r>
            <w:r w:rsidRPr="00EA043C">
              <w:rPr>
                <w:rFonts w:ascii="Times New Roman" w:eastAsia="Times New Roman" w:hAnsi="Times New Roman" w:cs="Times New Roman"/>
                <w:sz w:val="24"/>
                <w:szCs w:val="24"/>
              </w:rPr>
              <w:t>а</w:t>
            </w:r>
            <w:r w:rsidRPr="00EA043C">
              <w:rPr>
                <w:rFonts w:ascii="Times New Roman" w:eastAsia="Times New Roman" w:hAnsi="Times New Roman" w:cs="Times New Roman"/>
                <w:sz w:val="24"/>
                <w:szCs w:val="24"/>
              </w:rPr>
              <w:t>ния</w:t>
            </w:r>
            <w:r w:rsidRPr="000E188A">
              <w:rPr>
                <w:rFonts w:ascii="Times New Roman" w:eastAsia="Times New Roman" w:hAnsi="Times New Roman" w:cs="Times New Roman"/>
                <w:sz w:val="24"/>
                <w:szCs w:val="24"/>
              </w:rPr>
              <w:t xml:space="preserve"> учебно-методическим комплексом по тувинскому языку для детей, не владеющих тувинским языком</w:t>
            </w:r>
          </w:p>
        </w:tc>
        <w:tc>
          <w:tcPr>
            <w:tcW w:w="5427" w:type="dxa"/>
            <w:tcBorders>
              <w:left w:val="single" w:sz="4" w:space="0" w:color="auto"/>
              <w:right w:val="single" w:sz="4" w:space="0" w:color="auto"/>
            </w:tcBorders>
            <w:shd w:val="clear" w:color="auto" w:fill="auto"/>
          </w:tcPr>
          <w:p w14:paraId="7A959987" w14:textId="78DAC5CB" w:rsidR="00274D29" w:rsidRPr="00274D29" w:rsidRDefault="00274D29" w:rsidP="006563F0">
            <w:pPr>
              <w:spacing w:after="0" w:line="240" w:lineRule="auto"/>
              <w:textAlignment w:val="baseline"/>
              <w:rPr>
                <w:rFonts w:ascii="Times New Roman" w:eastAsia="Calibri" w:hAnsi="Times New Roman" w:cs="Times New Roman"/>
                <w:sz w:val="24"/>
                <w:szCs w:val="24"/>
              </w:rPr>
            </w:pPr>
            <w:r w:rsidRPr="00274D29">
              <w:rPr>
                <w:rFonts w:ascii="Times New Roman" w:eastAsia="Calibri" w:hAnsi="Times New Roman" w:cs="Times New Roman"/>
                <w:sz w:val="24"/>
                <w:szCs w:val="24"/>
              </w:rPr>
              <w:t>доля охвата обучением детей тувинскому языку в разных формах в общеобразовательных организ</w:t>
            </w:r>
            <w:r w:rsidRPr="00274D29">
              <w:rPr>
                <w:rFonts w:ascii="Times New Roman" w:eastAsia="Calibri" w:hAnsi="Times New Roman" w:cs="Times New Roman"/>
                <w:sz w:val="24"/>
                <w:szCs w:val="24"/>
              </w:rPr>
              <w:t>а</w:t>
            </w:r>
            <w:r w:rsidRPr="00274D29">
              <w:rPr>
                <w:rFonts w:ascii="Times New Roman" w:eastAsia="Calibri" w:hAnsi="Times New Roman" w:cs="Times New Roman"/>
                <w:sz w:val="24"/>
                <w:szCs w:val="24"/>
              </w:rPr>
              <w:t>циях</w:t>
            </w:r>
          </w:p>
        </w:tc>
      </w:tr>
      <w:tr w:rsidR="00274D29" w:rsidRPr="000E188A" w14:paraId="0094589D" w14:textId="77777777" w:rsidTr="00FB764E">
        <w:trPr>
          <w:trHeight w:val="20"/>
          <w:jc w:val="center"/>
        </w:trPr>
        <w:tc>
          <w:tcPr>
            <w:tcW w:w="856" w:type="dxa"/>
            <w:shd w:val="clear" w:color="auto" w:fill="auto"/>
          </w:tcPr>
          <w:p w14:paraId="3A441604" w14:textId="77777777" w:rsidR="00274D29" w:rsidRPr="000E188A" w:rsidRDefault="00274D29" w:rsidP="006563F0">
            <w:pPr>
              <w:spacing w:after="0" w:line="240" w:lineRule="auto"/>
              <w:jc w:val="center"/>
              <w:textAlignment w:val="baseline"/>
              <w:rPr>
                <w:rFonts w:ascii="Times New Roman" w:eastAsia="Times New Roman" w:hAnsi="Times New Roman" w:cs="Times New Roman"/>
                <w:sz w:val="24"/>
                <w:szCs w:val="24"/>
              </w:rPr>
            </w:pPr>
            <w:r w:rsidRPr="000E188A">
              <w:rPr>
                <w:rFonts w:ascii="Times New Roman" w:eastAsia="Times New Roman" w:hAnsi="Times New Roman" w:cs="Times New Roman"/>
                <w:sz w:val="24"/>
                <w:szCs w:val="24"/>
              </w:rPr>
              <w:t>2.2.8.</w:t>
            </w:r>
          </w:p>
        </w:tc>
        <w:tc>
          <w:tcPr>
            <w:tcW w:w="5172" w:type="dxa"/>
            <w:tcBorders>
              <w:right w:val="single" w:sz="4" w:space="0" w:color="auto"/>
            </w:tcBorders>
            <w:shd w:val="clear" w:color="auto" w:fill="auto"/>
          </w:tcPr>
          <w:p w14:paraId="610D64ED" w14:textId="77777777" w:rsidR="00274D29" w:rsidRPr="000E188A" w:rsidRDefault="00274D29" w:rsidP="006563F0">
            <w:pPr>
              <w:widowControl w:val="0"/>
              <w:spacing w:after="0" w:line="240" w:lineRule="auto"/>
              <w:rPr>
                <w:rFonts w:ascii="Times New Roman" w:eastAsia="Calibri" w:hAnsi="Times New Roman" w:cs="Times New Roman"/>
                <w:sz w:val="24"/>
                <w:szCs w:val="24"/>
              </w:rPr>
            </w:pPr>
            <w:r w:rsidRPr="000E188A">
              <w:rPr>
                <w:rFonts w:ascii="Times New Roman" w:eastAsia="Calibri" w:hAnsi="Times New Roman" w:cs="Times New Roman"/>
                <w:sz w:val="24"/>
                <w:szCs w:val="24"/>
              </w:rPr>
              <w:t>Задача 8. Издание УМК по родному (тувинск</w:t>
            </w:r>
            <w:r w:rsidRPr="000E188A">
              <w:rPr>
                <w:rFonts w:ascii="Times New Roman" w:eastAsia="Calibri" w:hAnsi="Times New Roman" w:cs="Times New Roman"/>
                <w:sz w:val="24"/>
                <w:szCs w:val="24"/>
              </w:rPr>
              <w:t>о</w:t>
            </w:r>
            <w:r w:rsidRPr="000E188A">
              <w:rPr>
                <w:rFonts w:ascii="Times New Roman" w:eastAsia="Calibri" w:hAnsi="Times New Roman" w:cs="Times New Roman"/>
                <w:sz w:val="24"/>
                <w:szCs w:val="24"/>
              </w:rPr>
              <w:t>му) языку и родной (тувинской) литературе для основного общего (5-9 классы) и среднего общ</w:t>
            </w:r>
            <w:r w:rsidRPr="000E188A">
              <w:rPr>
                <w:rFonts w:ascii="Times New Roman" w:eastAsia="Calibri" w:hAnsi="Times New Roman" w:cs="Times New Roman"/>
                <w:sz w:val="24"/>
                <w:szCs w:val="24"/>
              </w:rPr>
              <w:t>е</w:t>
            </w:r>
            <w:r w:rsidRPr="000E188A">
              <w:rPr>
                <w:rFonts w:ascii="Times New Roman" w:eastAsia="Calibri" w:hAnsi="Times New Roman" w:cs="Times New Roman"/>
                <w:sz w:val="24"/>
                <w:szCs w:val="24"/>
              </w:rPr>
              <w:t>го образования (10-11 классы)</w:t>
            </w:r>
          </w:p>
        </w:tc>
        <w:tc>
          <w:tcPr>
            <w:tcW w:w="4705" w:type="dxa"/>
            <w:tcBorders>
              <w:left w:val="single" w:sz="4" w:space="0" w:color="auto"/>
              <w:right w:val="single" w:sz="4" w:space="0" w:color="auto"/>
            </w:tcBorders>
            <w:shd w:val="clear" w:color="auto" w:fill="auto"/>
          </w:tcPr>
          <w:p w14:paraId="59E5D141" w14:textId="59C9A753" w:rsidR="00274D29" w:rsidRPr="000E188A" w:rsidRDefault="00274D29" w:rsidP="0033658B">
            <w:pPr>
              <w:spacing w:after="0" w:line="240" w:lineRule="auto"/>
              <w:textAlignment w:val="baseline"/>
              <w:rPr>
                <w:rFonts w:ascii="Times New Roman" w:eastAsia="Times New Roman" w:hAnsi="Times New Roman" w:cs="Times New Roman"/>
                <w:sz w:val="24"/>
                <w:szCs w:val="24"/>
              </w:rPr>
            </w:pPr>
            <w:r w:rsidRPr="000E188A">
              <w:rPr>
                <w:rFonts w:ascii="Times New Roman" w:eastAsia="Times New Roman" w:hAnsi="Times New Roman" w:cs="Times New Roman"/>
                <w:sz w:val="24"/>
                <w:szCs w:val="24"/>
              </w:rPr>
              <w:t>обеспечение основно</w:t>
            </w:r>
            <w:r>
              <w:rPr>
                <w:rFonts w:ascii="Times New Roman" w:eastAsia="Times New Roman" w:hAnsi="Times New Roman" w:cs="Times New Roman"/>
                <w:sz w:val="24"/>
                <w:szCs w:val="24"/>
              </w:rPr>
              <w:t>го</w:t>
            </w:r>
            <w:r w:rsidRPr="000E188A">
              <w:rPr>
                <w:rFonts w:ascii="Times New Roman" w:eastAsia="Times New Roman" w:hAnsi="Times New Roman" w:cs="Times New Roman"/>
                <w:sz w:val="24"/>
                <w:szCs w:val="24"/>
              </w:rPr>
              <w:t xml:space="preserve"> обще</w:t>
            </w:r>
            <w:r>
              <w:rPr>
                <w:rFonts w:ascii="Times New Roman" w:eastAsia="Times New Roman" w:hAnsi="Times New Roman" w:cs="Times New Roman"/>
                <w:sz w:val="24"/>
                <w:szCs w:val="24"/>
              </w:rPr>
              <w:t>го</w:t>
            </w:r>
            <w:r w:rsidRPr="000E188A">
              <w:rPr>
                <w:rFonts w:ascii="Times New Roman" w:eastAsia="Times New Roman" w:hAnsi="Times New Roman" w:cs="Times New Roman"/>
                <w:sz w:val="24"/>
                <w:szCs w:val="24"/>
              </w:rPr>
              <w:t xml:space="preserve"> и средне</w:t>
            </w:r>
            <w:r>
              <w:rPr>
                <w:rFonts w:ascii="Times New Roman" w:eastAsia="Times New Roman" w:hAnsi="Times New Roman" w:cs="Times New Roman"/>
                <w:sz w:val="24"/>
                <w:szCs w:val="24"/>
              </w:rPr>
              <w:t>го</w:t>
            </w:r>
            <w:r w:rsidRPr="000E188A">
              <w:rPr>
                <w:rFonts w:ascii="Times New Roman" w:eastAsia="Times New Roman" w:hAnsi="Times New Roman" w:cs="Times New Roman"/>
                <w:sz w:val="24"/>
                <w:szCs w:val="24"/>
              </w:rPr>
              <w:t xml:space="preserve"> обще</w:t>
            </w:r>
            <w:r>
              <w:rPr>
                <w:rFonts w:ascii="Times New Roman" w:eastAsia="Times New Roman" w:hAnsi="Times New Roman" w:cs="Times New Roman"/>
                <w:sz w:val="24"/>
                <w:szCs w:val="24"/>
              </w:rPr>
              <w:t>го</w:t>
            </w:r>
            <w:r w:rsidRPr="000E188A">
              <w:rPr>
                <w:rFonts w:ascii="Times New Roman" w:eastAsia="Times New Roman" w:hAnsi="Times New Roman" w:cs="Times New Roman"/>
                <w:sz w:val="24"/>
                <w:szCs w:val="24"/>
              </w:rPr>
              <w:t xml:space="preserve"> образовани</w:t>
            </w:r>
            <w:r>
              <w:rPr>
                <w:rFonts w:ascii="Times New Roman" w:eastAsia="Times New Roman" w:hAnsi="Times New Roman" w:cs="Times New Roman"/>
                <w:sz w:val="24"/>
                <w:szCs w:val="24"/>
              </w:rPr>
              <w:t>я</w:t>
            </w:r>
            <w:r w:rsidRPr="000E188A">
              <w:rPr>
                <w:rFonts w:ascii="Times New Roman" w:eastAsia="Times New Roman" w:hAnsi="Times New Roman" w:cs="Times New Roman"/>
                <w:sz w:val="24"/>
                <w:szCs w:val="24"/>
              </w:rPr>
              <w:t xml:space="preserve"> учебно-методическими комплексами по родному языку и литерат</w:t>
            </w:r>
            <w:r w:rsidRPr="000E188A">
              <w:rPr>
                <w:rFonts w:ascii="Times New Roman" w:eastAsia="Times New Roman" w:hAnsi="Times New Roman" w:cs="Times New Roman"/>
                <w:sz w:val="24"/>
                <w:szCs w:val="24"/>
              </w:rPr>
              <w:t>у</w:t>
            </w:r>
            <w:r w:rsidRPr="000E188A">
              <w:rPr>
                <w:rFonts w:ascii="Times New Roman" w:eastAsia="Times New Roman" w:hAnsi="Times New Roman" w:cs="Times New Roman"/>
                <w:sz w:val="24"/>
                <w:szCs w:val="24"/>
              </w:rPr>
              <w:t xml:space="preserve">ре </w:t>
            </w:r>
          </w:p>
        </w:tc>
        <w:tc>
          <w:tcPr>
            <w:tcW w:w="5427" w:type="dxa"/>
            <w:tcBorders>
              <w:left w:val="single" w:sz="4" w:space="0" w:color="auto"/>
              <w:right w:val="single" w:sz="4" w:space="0" w:color="auto"/>
            </w:tcBorders>
            <w:shd w:val="clear" w:color="auto" w:fill="auto"/>
          </w:tcPr>
          <w:p w14:paraId="60999FCD" w14:textId="4E3FA5C0" w:rsidR="00274D29" w:rsidRPr="00274D29" w:rsidRDefault="00274D29" w:rsidP="006563F0">
            <w:pPr>
              <w:spacing w:after="0" w:line="240" w:lineRule="auto"/>
              <w:textAlignment w:val="baseline"/>
              <w:rPr>
                <w:rFonts w:ascii="Times New Roman" w:eastAsia="Calibri" w:hAnsi="Times New Roman" w:cs="Times New Roman"/>
                <w:sz w:val="24"/>
                <w:szCs w:val="24"/>
              </w:rPr>
            </w:pPr>
            <w:r w:rsidRPr="00274D29">
              <w:rPr>
                <w:rFonts w:ascii="Times New Roman" w:eastAsia="Calibri" w:hAnsi="Times New Roman" w:cs="Times New Roman"/>
                <w:sz w:val="24"/>
                <w:szCs w:val="24"/>
              </w:rPr>
              <w:t>доля охвата обучением детей тувинскому языку в разных формах в общеобразовательных организ</w:t>
            </w:r>
            <w:r w:rsidRPr="00274D29">
              <w:rPr>
                <w:rFonts w:ascii="Times New Roman" w:eastAsia="Calibri" w:hAnsi="Times New Roman" w:cs="Times New Roman"/>
                <w:sz w:val="24"/>
                <w:szCs w:val="24"/>
              </w:rPr>
              <w:t>а</w:t>
            </w:r>
            <w:r w:rsidRPr="00274D29">
              <w:rPr>
                <w:rFonts w:ascii="Times New Roman" w:eastAsia="Calibri" w:hAnsi="Times New Roman" w:cs="Times New Roman"/>
                <w:sz w:val="24"/>
                <w:szCs w:val="24"/>
              </w:rPr>
              <w:t>циях</w:t>
            </w:r>
          </w:p>
        </w:tc>
      </w:tr>
      <w:tr w:rsidR="00274D29" w:rsidRPr="000E188A" w14:paraId="7B615917" w14:textId="77777777" w:rsidTr="00FB764E">
        <w:trPr>
          <w:trHeight w:val="20"/>
          <w:jc w:val="center"/>
        </w:trPr>
        <w:tc>
          <w:tcPr>
            <w:tcW w:w="856" w:type="dxa"/>
            <w:shd w:val="clear" w:color="auto" w:fill="auto"/>
          </w:tcPr>
          <w:p w14:paraId="56182A0B" w14:textId="77777777" w:rsidR="00274D29" w:rsidRPr="000E188A" w:rsidRDefault="00274D29" w:rsidP="006563F0">
            <w:pPr>
              <w:spacing w:after="0" w:line="240" w:lineRule="auto"/>
              <w:jc w:val="center"/>
              <w:textAlignment w:val="baseline"/>
              <w:rPr>
                <w:rFonts w:ascii="Times New Roman" w:eastAsia="Times New Roman" w:hAnsi="Times New Roman" w:cs="Times New Roman"/>
                <w:sz w:val="24"/>
                <w:szCs w:val="24"/>
              </w:rPr>
            </w:pPr>
            <w:r w:rsidRPr="000E188A">
              <w:rPr>
                <w:rFonts w:ascii="Times New Roman" w:eastAsia="Times New Roman" w:hAnsi="Times New Roman" w:cs="Times New Roman"/>
                <w:sz w:val="24"/>
                <w:szCs w:val="24"/>
              </w:rPr>
              <w:t>2.2.9.</w:t>
            </w:r>
          </w:p>
        </w:tc>
        <w:tc>
          <w:tcPr>
            <w:tcW w:w="5172" w:type="dxa"/>
            <w:tcBorders>
              <w:right w:val="single" w:sz="4" w:space="0" w:color="auto"/>
            </w:tcBorders>
            <w:shd w:val="clear" w:color="auto" w:fill="auto"/>
          </w:tcPr>
          <w:p w14:paraId="7811CBE0" w14:textId="7AE55DCB" w:rsidR="00274D29" w:rsidRPr="000E188A" w:rsidRDefault="00274D29" w:rsidP="006563F0">
            <w:pPr>
              <w:widowControl w:val="0"/>
              <w:spacing w:after="0" w:line="240" w:lineRule="auto"/>
              <w:rPr>
                <w:rFonts w:ascii="Times New Roman" w:eastAsia="Calibri" w:hAnsi="Times New Roman" w:cs="Times New Roman"/>
                <w:sz w:val="24"/>
                <w:szCs w:val="24"/>
              </w:rPr>
            </w:pPr>
            <w:r w:rsidRPr="000E188A">
              <w:rPr>
                <w:rFonts w:ascii="Times New Roman" w:eastAsia="Calibri" w:hAnsi="Times New Roman" w:cs="Times New Roman"/>
                <w:sz w:val="24"/>
                <w:szCs w:val="24"/>
              </w:rPr>
              <w:t xml:space="preserve">Задача 9. Издание УМК по тувинскому языку и тувинской литературе для основного общего (5-9 классы) и среднего общего образования (10-11 классы) </w:t>
            </w:r>
            <w:r>
              <w:rPr>
                <w:rFonts w:ascii="Times New Roman" w:eastAsia="Calibri" w:hAnsi="Times New Roman" w:cs="Times New Roman"/>
                <w:sz w:val="24"/>
                <w:szCs w:val="24"/>
              </w:rPr>
              <w:t>(</w:t>
            </w:r>
            <w:r w:rsidRPr="000E188A">
              <w:rPr>
                <w:rFonts w:ascii="Times New Roman" w:eastAsia="Calibri" w:hAnsi="Times New Roman" w:cs="Times New Roman"/>
                <w:sz w:val="24"/>
                <w:szCs w:val="24"/>
              </w:rPr>
              <w:t xml:space="preserve">для не </w:t>
            </w:r>
            <w:proofErr w:type="gramStart"/>
            <w:r w:rsidRPr="000E188A">
              <w:rPr>
                <w:rFonts w:ascii="Times New Roman" w:eastAsia="Calibri" w:hAnsi="Times New Roman" w:cs="Times New Roman"/>
                <w:sz w:val="24"/>
                <w:szCs w:val="24"/>
              </w:rPr>
              <w:t>владеющих</w:t>
            </w:r>
            <w:proofErr w:type="gramEnd"/>
            <w:r w:rsidRPr="000E188A">
              <w:rPr>
                <w:rFonts w:ascii="Times New Roman" w:eastAsia="Calibri" w:hAnsi="Times New Roman" w:cs="Times New Roman"/>
                <w:sz w:val="24"/>
                <w:szCs w:val="24"/>
              </w:rPr>
              <w:t xml:space="preserve"> тувинским языком</w:t>
            </w:r>
            <w:r>
              <w:rPr>
                <w:rFonts w:ascii="Times New Roman" w:eastAsia="Calibri" w:hAnsi="Times New Roman" w:cs="Times New Roman"/>
                <w:sz w:val="24"/>
                <w:szCs w:val="24"/>
              </w:rPr>
              <w:t>)</w:t>
            </w:r>
          </w:p>
        </w:tc>
        <w:tc>
          <w:tcPr>
            <w:tcW w:w="4705" w:type="dxa"/>
            <w:tcBorders>
              <w:left w:val="single" w:sz="4" w:space="0" w:color="auto"/>
              <w:right w:val="single" w:sz="4" w:space="0" w:color="auto"/>
            </w:tcBorders>
            <w:shd w:val="clear" w:color="auto" w:fill="auto"/>
          </w:tcPr>
          <w:p w14:paraId="5DC73A8C" w14:textId="66BC2F0B" w:rsidR="00274D29" w:rsidRPr="000E188A" w:rsidRDefault="00274D29" w:rsidP="00DA2C67">
            <w:pPr>
              <w:spacing w:after="0" w:line="240" w:lineRule="auto"/>
              <w:textAlignment w:val="baseline"/>
              <w:rPr>
                <w:rFonts w:ascii="Times New Roman" w:eastAsia="Times New Roman" w:hAnsi="Times New Roman" w:cs="Times New Roman"/>
                <w:sz w:val="24"/>
                <w:szCs w:val="24"/>
              </w:rPr>
            </w:pPr>
            <w:r w:rsidRPr="000E188A">
              <w:rPr>
                <w:rFonts w:ascii="Times New Roman" w:eastAsia="Times New Roman" w:hAnsi="Times New Roman" w:cs="Times New Roman"/>
                <w:sz w:val="24"/>
                <w:szCs w:val="24"/>
              </w:rPr>
              <w:t>обеспечение основно</w:t>
            </w:r>
            <w:r w:rsidR="00DA2C67">
              <w:rPr>
                <w:rFonts w:ascii="Times New Roman" w:eastAsia="Times New Roman" w:hAnsi="Times New Roman" w:cs="Times New Roman"/>
                <w:sz w:val="24"/>
                <w:szCs w:val="24"/>
              </w:rPr>
              <w:t>го</w:t>
            </w:r>
            <w:r w:rsidRPr="000E188A">
              <w:rPr>
                <w:rFonts w:ascii="Times New Roman" w:eastAsia="Times New Roman" w:hAnsi="Times New Roman" w:cs="Times New Roman"/>
                <w:sz w:val="24"/>
                <w:szCs w:val="24"/>
              </w:rPr>
              <w:t xml:space="preserve"> обще</w:t>
            </w:r>
            <w:r w:rsidR="00DA2C67">
              <w:rPr>
                <w:rFonts w:ascii="Times New Roman" w:eastAsia="Times New Roman" w:hAnsi="Times New Roman" w:cs="Times New Roman"/>
                <w:sz w:val="24"/>
                <w:szCs w:val="24"/>
              </w:rPr>
              <w:t>го</w:t>
            </w:r>
            <w:r w:rsidRPr="000E188A">
              <w:rPr>
                <w:rFonts w:ascii="Times New Roman" w:eastAsia="Times New Roman" w:hAnsi="Times New Roman" w:cs="Times New Roman"/>
                <w:sz w:val="24"/>
                <w:szCs w:val="24"/>
              </w:rPr>
              <w:t xml:space="preserve"> и средне</w:t>
            </w:r>
            <w:r w:rsidR="00DA2C67">
              <w:rPr>
                <w:rFonts w:ascii="Times New Roman" w:eastAsia="Times New Roman" w:hAnsi="Times New Roman" w:cs="Times New Roman"/>
                <w:sz w:val="24"/>
                <w:szCs w:val="24"/>
              </w:rPr>
              <w:t>го</w:t>
            </w:r>
            <w:r w:rsidRPr="000E188A">
              <w:rPr>
                <w:rFonts w:ascii="Times New Roman" w:eastAsia="Times New Roman" w:hAnsi="Times New Roman" w:cs="Times New Roman"/>
                <w:sz w:val="24"/>
                <w:szCs w:val="24"/>
              </w:rPr>
              <w:t xml:space="preserve"> обще</w:t>
            </w:r>
            <w:r w:rsidR="00DA2C67">
              <w:rPr>
                <w:rFonts w:ascii="Times New Roman" w:eastAsia="Times New Roman" w:hAnsi="Times New Roman" w:cs="Times New Roman"/>
                <w:sz w:val="24"/>
                <w:szCs w:val="24"/>
              </w:rPr>
              <w:t>го образования</w:t>
            </w:r>
            <w:r w:rsidRPr="000E188A">
              <w:rPr>
                <w:rFonts w:ascii="Times New Roman" w:eastAsia="Times New Roman" w:hAnsi="Times New Roman" w:cs="Times New Roman"/>
                <w:sz w:val="24"/>
                <w:szCs w:val="24"/>
              </w:rPr>
              <w:t xml:space="preserve"> учебно-методическими комплексами по тувинскому языку и лит</w:t>
            </w:r>
            <w:r w:rsidRPr="000E188A">
              <w:rPr>
                <w:rFonts w:ascii="Times New Roman" w:eastAsia="Times New Roman" w:hAnsi="Times New Roman" w:cs="Times New Roman"/>
                <w:sz w:val="24"/>
                <w:szCs w:val="24"/>
              </w:rPr>
              <w:t>е</w:t>
            </w:r>
            <w:r w:rsidRPr="000E188A">
              <w:rPr>
                <w:rFonts w:ascii="Times New Roman" w:eastAsia="Times New Roman" w:hAnsi="Times New Roman" w:cs="Times New Roman"/>
                <w:sz w:val="24"/>
                <w:szCs w:val="24"/>
              </w:rPr>
              <w:t xml:space="preserve">ратуре для не </w:t>
            </w:r>
            <w:proofErr w:type="gramStart"/>
            <w:r w:rsidRPr="000E188A">
              <w:rPr>
                <w:rFonts w:ascii="Times New Roman" w:eastAsia="Times New Roman" w:hAnsi="Times New Roman" w:cs="Times New Roman"/>
                <w:sz w:val="24"/>
                <w:szCs w:val="24"/>
              </w:rPr>
              <w:t>владеющих</w:t>
            </w:r>
            <w:proofErr w:type="gramEnd"/>
            <w:r w:rsidRPr="000E188A">
              <w:rPr>
                <w:rFonts w:ascii="Times New Roman" w:eastAsia="Times New Roman" w:hAnsi="Times New Roman" w:cs="Times New Roman"/>
                <w:sz w:val="24"/>
                <w:szCs w:val="24"/>
              </w:rPr>
              <w:t xml:space="preserve"> тувинским яз</w:t>
            </w:r>
            <w:r w:rsidRPr="000E188A">
              <w:rPr>
                <w:rFonts w:ascii="Times New Roman" w:eastAsia="Times New Roman" w:hAnsi="Times New Roman" w:cs="Times New Roman"/>
                <w:sz w:val="24"/>
                <w:szCs w:val="24"/>
              </w:rPr>
              <w:t>ы</w:t>
            </w:r>
            <w:r w:rsidRPr="000E188A">
              <w:rPr>
                <w:rFonts w:ascii="Times New Roman" w:eastAsia="Times New Roman" w:hAnsi="Times New Roman" w:cs="Times New Roman"/>
                <w:sz w:val="24"/>
                <w:szCs w:val="24"/>
              </w:rPr>
              <w:t>ком</w:t>
            </w:r>
          </w:p>
        </w:tc>
        <w:tc>
          <w:tcPr>
            <w:tcW w:w="5427" w:type="dxa"/>
            <w:tcBorders>
              <w:left w:val="single" w:sz="4" w:space="0" w:color="auto"/>
              <w:right w:val="single" w:sz="4" w:space="0" w:color="auto"/>
            </w:tcBorders>
            <w:shd w:val="clear" w:color="auto" w:fill="auto"/>
          </w:tcPr>
          <w:p w14:paraId="3F1DF589" w14:textId="5757E3C2" w:rsidR="00274D29" w:rsidRPr="00274D29" w:rsidRDefault="00274D29" w:rsidP="006563F0">
            <w:pPr>
              <w:spacing w:after="0" w:line="240" w:lineRule="auto"/>
              <w:textAlignment w:val="baseline"/>
              <w:rPr>
                <w:rFonts w:ascii="Times New Roman" w:eastAsia="Calibri" w:hAnsi="Times New Roman" w:cs="Times New Roman"/>
                <w:sz w:val="24"/>
                <w:szCs w:val="24"/>
              </w:rPr>
            </w:pPr>
            <w:r w:rsidRPr="00274D29">
              <w:rPr>
                <w:rFonts w:ascii="Times New Roman" w:eastAsia="Calibri" w:hAnsi="Times New Roman" w:cs="Times New Roman"/>
                <w:sz w:val="24"/>
                <w:szCs w:val="24"/>
              </w:rPr>
              <w:t>доля охвата обучением детей тувинскому языку в разных формах в общеобразовательных организ</w:t>
            </w:r>
            <w:r w:rsidRPr="00274D29">
              <w:rPr>
                <w:rFonts w:ascii="Times New Roman" w:eastAsia="Calibri" w:hAnsi="Times New Roman" w:cs="Times New Roman"/>
                <w:sz w:val="24"/>
                <w:szCs w:val="24"/>
              </w:rPr>
              <w:t>а</w:t>
            </w:r>
            <w:r w:rsidRPr="00274D29">
              <w:rPr>
                <w:rFonts w:ascii="Times New Roman" w:eastAsia="Calibri" w:hAnsi="Times New Roman" w:cs="Times New Roman"/>
                <w:sz w:val="24"/>
                <w:szCs w:val="24"/>
              </w:rPr>
              <w:t>циях</w:t>
            </w:r>
          </w:p>
        </w:tc>
      </w:tr>
      <w:tr w:rsidR="00274D29" w:rsidRPr="000E188A" w14:paraId="5587EE83" w14:textId="77777777" w:rsidTr="00FB764E">
        <w:trPr>
          <w:trHeight w:val="20"/>
          <w:jc w:val="center"/>
        </w:trPr>
        <w:tc>
          <w:tcPr>
            <w:tcW w:w="856" w:type="dxa"/>
            <w:shd w:val="clear" w:color="auto" w:fill="auto"/>
          </w:tcPr>
          <w:p w14:paraId="60A3BCC4" w14:textId="77777777" w:rsidR="00274D29" w:rsidRPr="000E188A" w:rsidRDefault="00274D29" w:rsidP="006563F0">
            <w:pPr>
              <w:spacing w:after="0" w:line="240" w:lineRule="auto"/>
              <w:jc w:val="center"/>
              <w:textAlignment w:val="baseline"/>
              <w:rPr>
                <w:rFonts w:ascii="Times New Roman" w:eastAsia="Times New Roman" w:hAnsi="Times New Roman" w:cs="Times New Roman"/>
                <w:sz w:val="24"/>
                <w:szCs w:val="24"/>
              </w:rPr>
            </w:pPr>
            <w:r w:rsidRPr="000E188A">
              <w:rPr>
                <w:rFonts w:ascii="Times New Roman" w:eastAsia="Times New Roman" w:hAnsi="Times New Roman" w:cs="Times New Roman"/>
                <w:sz w:val="24"/>
                <w:szCs w:val="24"/>
              </w:rPr>
              <w:t>2.2.10.</w:t>
            </w:r>
          </w:p>
        </w:tc>
        <w:tc>
          <w:tcPr>
            <w:tcW w:w="5172" w:type="dxa"/>
            <w:tcBorders>
              <w:right w:val="single" w:sz="4" w:space="0" w:color="auto"/>
            </w:tcBorders>
            <w:shd w:val="clear" w:color="auto" w:fill="auto"/>
          </w:tcPr>
          <w:p w14:paraId="048D9D53" w14:textId="77777777" w:rsidR="00274D29" w:rsidRPr="000E188A" w:rsidRDefault="00274D29" w:rsidP="006563F0">
            <w:pPr>
              <w:widowControl w:val="0"/>
              <w:spacing w:after="0" w:line="240" w:lineRule="auto"/>
              <w:rPr>
                <w:rFonts w:ascii="Times New Roman" w:eastAsia="Calibri" w:hAnsi="Times New Roman" w:cs="Times New Roman"/>
                <w:sz w:val="24"/>
                <w:szCs w:val="24"/>
              </w:rPr>
            </w:pPr>
            <w:r w:rsidRPr="000E188A">
              <w:rPr>
                <w:rFonts w:ascii="Times New Roman" w:eastAsia="Calibri" w:hAnsi="Times New Roman" w:cs="Times New Roman"/>
                <w:sz w:val="24"/>
                <w:szCs w:val="24"/>
              </w:rPr>
              <w:t>Задача 10. Издание УМК на родном (тувинском) языке для среднего профессионального образ</w:t>
            </w:r>
            <w:r w:rsidRPr="000E188A">
              <w:rPr>
                <w:rFonts w:ascii="Times New Roman" w:eastAsia="Calibri" w:hAnsi="Times New Roman" w:cs="Times New Roman"/>
                <w:sz w:val="24"/>
                <w:szCs w:val="24"/>
              </w:rPr>
              <w:t>о</w:t>
            </w:r>
            <w:r w:rsidRPr="000E188A">
              <w:rPr>
                <w:rFonts w:ascii="Times New Roman" w:eastAsia="Calibri" w:hAnsi="Times New Roman" w:cs="Times New Roman"/>
                <w:sz w:val="24"/>
                <w:szCs w:val="24"/>
              </w:rPr>
              <w:t>вания (на базе основного общего образования)</w:t>
            </w:r>
          </w:p>
        </w:tc>
        <w:tc>
          <w:tcPr>
            <w:tcW w:w="4705" w:type="dxa"/>
            <w:tcBorders>
              <w:left w:val="single" w:sz="4" w:space="0" w:color="auto"/>
              <w:right w:val="single" w:sz="4" w:space="0" w:color="auto"/>
            </w:tcBorders>
            <w:shd w:val="clear" w:color="auto" w:fill="auto"/>
          </w:tcPr>
          <w:p w14:paraId="47D91EC4" w14:textId="77777777" w:rsidR="00274D29" w:rsidRPr="000E188A" w:rsidRDefault="00274D29" w:rsidP="006563F0">
            <w:pPr>
              <w:spacing w:after="0" w:line="240" w:lineRule="auto"/>
              <w:textAlignment w:val="baseline"/>
              <w:rPr>
                <w:rFonts w:ascii="Times New Roman" w:eastAsia="Times New Roman" w:hAnsi="Times New Roman" w:cs="Times New Roman"/>
                <w:sz w:val="24"/>
                <w:szCs w:val="24"/>
              </w:rPr>
            </w:pPr>
            <w:r w:rsidRPr="000E188A">
              <w:rPr>
                <w:rFonts w:ascii="Times New Roman" w:eastAsia="Times New Roman" w:hAnsi="Times New Roman" w:cs="Times New Roman"/>
                <w:sz w:val="24"/>
                <w:szCs w:val="24"/>
              </w:rPr>
              <w:t>обеспечение учреждений среднего профе</w:t>
            </w:r>
            <w:r w:rsidRPr="000E188A">
              <w:rPr>
                <w:rFonts w:ascii="Times New Roman" w:eastAsia="Times New Roman" w:hAnsi="Times New Roman" w:cs="Times New Roman"/>
                <w:sz w:val="24"/>
                <w:szCs w:val="24"/>
              </w:rPr>
              <w:t>с</w:t>
            </w:r>
            <w:r w:rsidRPr="000E188A">
              <w:rPr>
                <w:rFonts w:ascii="Times New Roman" w:eastAsia="Times New Roman" w:hAnsi="Times New Roman" w:cs="Times New Roman"/>
                <w:sz w:val="24"/>
                <w:szCs w:val="24"/>
              </w:rPr>
              <w:t xml:space="preserve">сионального образования учебно-методическим комплексом по тувинскому языку </w:t>
            </w:r>
            <w:r w:rsidRPr="000E188A">
              <w:rPr>
                <w:rFonts w:ascii="Times New Roman" w:eastAsia="Calibri" w:hAnsi="Times New Roman" w:cs="Times New Roman"/>
                <w:sz w:val="24"/>
                <w:szCs w:val="24"/>
              </w:rPr>
              <w:t>(на базе основного общего образов</w:t>
            </w:r>
            <w:r w:rsidRPr="000E188A">
              <w:rPr>
                <w:rFonts w:ascii="Times New Roman" w:eastAsia="Calibri" w:hAnsi="Times New Roman" w:cs="Times New Roman"/>
                <w:sz w:val="24"/>
                <w:szCs w:val="24"/>
              </w:rPr>
              <w:t>а</w:t>
            </w:r>
            <w:r w:rsidRPr="000E188A">
              <w:rPr>
                <w:rFonts w:ascii="Times New Roman" w:eastAsia="Calibri" w:hAnsi="Times New Roman" w:cs="Times New Roman"/>
                <w:sz w:val="24"/>
                <w:szCs w:val="24"/>
              </w:rPr>
              <w:t>ния)</w:t>
            </w:r>
          </w:p>
        </w:tc>
        <w:tc>
          <w:tcPr>
            <w:tcW w:w="5427" w:type="dxa"/>
            <w:tcBorders>
              <w:left w:val="single" w:sz="4" w:space="0" w:color="auto"/>
              <w:right w:val="single" w:sz="4" w:space="0" w:color="auto"/>
            </w:tcBorders>
            <w:shd w:val="clear" w:color="auto" w:fill="auto"/>
          </w:tcPr>
          <w:p w14:paraId="6F7E2615" w14:textId="089A4D95" w:rsidR="00274D29" w:rsidRPr="00274D29" w:rsidRDefault="00274D29" w:rsidP="006563F0">
            <w:pPr>
              <w:spacing w:after="0" w:line="240" w:lineRule="auto"/>
              <w:textAlignment w:val="baseline"/>
              <w:rPr>
                <w:rFonts w:ascii="Times New Roman" w:eastAsia="Calibri" w:hAnsi="Times New Roman" w:cs="Times New Roman"/>
                <w:sz w:val="24"/>
                <w:szCs w:val="24"/>
              </w:rPr>
            </w:pPr>
            <w:r w:rsidRPr="00274D29">
              <w:rPr>
                <w:rFonts w:ascii="Times New Roman" w:eastAsia="Calibri" w:hAnsi="Times New Roman" w:cs="Times New Roman"/>
                <w:sz w:val="24"/>
                <w:szCs w:val="24"/>
              </w:rPr>
              <w:t>доля охвата обучением детей тувинскому языку в разных формах в общеобразовательных организ</w:t>
            </w:r>
            <w:r w:rsidRPr="00274D29">
              <w:rPr>
                <w:rFonts w:ascii="Times New Roman" w:eastAsia="Calibri" w:hAnsi="Times New Roman" w:cs="Times New Roman"/>
                <w:sz w:val="24"/>
                <w:szCs w:val="24"/>
              </w:rPr>
              <w:t>а</w:t>
            </w:r>
            <w:r w:rsidRPr="00274D29">
              <w:rPr>
                <w:rFonts w:ascii="Times New Roman" w:eastAsia="Calibri" w:hAnsi="Times New Roman" w:cs="Times New Roman"/>
                <w:sz w:val="24"/>
                <w:szCs w:val="24"/>
              </w:rPr>
              <w:t>циях</w:t>
            </w:r>
          </w:p>
        </w:tc>
      </w:tr>
      <w:tr w:rsidR="00274D29" w:rsidRPr="000E188A" w14:paraId="1EB28ED7" w14:textId="77777777" w:rsidTr="00FB764E">
        <w:trPr>
          <w:trHeight w:val="20"/>
          <w:jc w:val="center"/>
        </w:trPr>
        <w:tc>
          <w:tcPr>
            <w:tcW w:w="856" w:type="dxa"/>
            <w:shd w:val="clear" w:color="auto" w:fill="auto"/>
          </w:tcPr>
          <w:p w14:paraId="5AD5ED3B" w14:textId="77777777" w:rsidR="00274D29" w:rsidRPr="000E188A" w:rsidRDefault="00274D29" w:rsidP="006563F0">
            <w:pPr>
              <w:spacing w:after="0" w:line="240" w:lineRule="auto"/>
              <w:jc w:val="center"/>
              <w:textAlignment w:val="baseline"/>
              <w:rPr>
                <w:rFonts w:ascii="Times New Roman" w:eastAsia="Times New Roman" w:hAnsi="Times New Roman" w:cs="Times New Roman"/>
                <w:sz w:val="24"/>
                <w:szCs w:val="24"/>
              </w:rPr>
            </w:pPr>
            <w:r w:rsidRPr="000E188A">
              <w:rPr>
                <w:rFonts w:ascii="Times New Roman" w:eastAsia="Times New Roman" w:hAnsi="Times New Roman" w:cs="Times New Roman"/>
                <w:sz w:val="24"/>
                <w:szCs w:val="24"/>
              </w:rPr>
              <w:t>2.2.11.</w:t>
            </w:r>
          </w:p>
        </w:tc>
        <w:tc>
          <w:tcPr>
            <w:tcW w:w="5172" w:type="dxa"/>
            <w:tcBorders>
              <w:right w:val="single" w:sz="4" w:space="0" w:color="auto"/>
            </w:tcBorders>
            <w:shd w:val="clear" w:color="auto" w:fill="auto"/>
          </w:tcPr>
          <w:p w14:paraId="5BFAE1E0" w14:textId="77777777" w:rsidR="00274D29" w:rsidRPr="000E188A" w:rsidRDefault="00274D29" w:rsidP="006563F0">
            <w:pPr>
              <w:widowControl w:val="0"/>
              <w:spacing w:after="0" w:line="240" w:lineRule="auto"/>
              <w:rPr>
                <w:rFonts w:ascii="Times New Roman" w:eastAsia="Calibri" w:hAnsi="Times New Roman" w:cs="Times New Roman"/>
                <w:sz w:val="24"/>
                <w:szCs w:val="24"/>
              </w:rPr>
            </w:pPr>
            <w:r w:rsidRPr="000E188A">
              <w:rPr>
                <w:rFonts w:ascii="Times New Roman" w:eastAsia="Calibri" w:hAnsi="Times New Roman" w:cs="Times New Roman"/>
                <w:sz w:val="24"/>
                <w:szCs w:val="24"/>
              </w:rPr>
              <w:t>Задача 11. Издание УМК на родном (тувинском) языке для среднего профессионального образ</w:t>
            </w:r>
            <w:r w:rsidRPr="000E188A">
              <w:rPr>
                <w:rFonts w:ascii="Times New Roman" w:eastAsia="Calibri" w:hAnsi="Times New Roman" w:cs="Times New Roman"/>
                <w:sz w:val="24"/>
                <w:szCs w:val="24"/>
              </w:rPr>
              <w:t>о</w:t>
            </w:r>
            <w:r w:rsidRPr="000E188A">
              <w:rPr>
                <w:rFonts w:ascii="Times New Roman" w:eastAsia="Calibri" w:hAnsi="Times New Roman" w:cs="Times New Roman"/>
                <w:sz w:val="24"/>
                <w:szCs w:val="24"/>
              </w:rPr>
              <w:t>вания (на базе среднего общего образования)</w:t>
            </w:r>
          </w:p>
        </w:tc>
        <w:tc>
          <w:tcPr>
            <w:tcW w:w="4705" w:type="dxa"/>
            <w:tcBorders>
              <w:left w:val="single" w:sz="4" w:space="0" w:color="auto"/>
              <w:right w:val="single" w:sz="4" w:space="0" w:color="auto"/>
            </w:tcBorders>
            <w:shd w:val="clear" w:color="auto" w:fill="auto"/>
          </w:tcPr>
          <w:p w14:paraId="42B8285D" w14:textId="77777777" w:rsidR="00274D29" w:rsidRPr="000E188A" w:rsidRDefault="00274D29" w:rsidP="006563F0">
            <w:pPr>
              <w:spacing w:after="0" w:line="240" w:lineRule="auto"/>
              <w:textAlignment w:val="baseline"/>
              <w:rPr>
                <w:rFonts w:ascii="Times New Roman" w:eastAsia="Times New Roman" w:hAnsi="Times New Roman" w:cs="Times New Roman"/>
                <w:sz w:val="24"/>
                <w:szCs w:val="24"/>
              </w:rPr>
            </w:pPr>
            <w:r w:rsidRPr="000E188A">
              <w:rPr>
                <w:rFonts w:ascii="Times New Roman" w:eastAsia="Times New Roman" w:hAnsi="Times New Roman" w:cs="Times New Roman"/>
                <w:sz w:val="24"/>
                <w:szCs w:val="24"/>
              </w:rPr>
              <w:t>обеспечение учреждений среднего профе</w:t>
            </w:r>
            <w:r w:rsidRPr="000E188A">
              <w:rPr>
                <w:rFonts w:ascii="Times New Roman" w:eastAsia="Times New Roman" w:hAnsi="Times New Roman" w:cs="Times New Roman"/>
                <w:sz w:val="24"/>
                <w:szCs w:val="24"/>
              </w:rPr>
              <w:t>с</w:t>
            </w:r>
            <w:r w:rsidRPr="000E188A">
              <w:rPr>
                <w:rFonts w:ascii="Times New Roman" w:eastAsia="Times New Roman" w:hAnsi="Times New Roman" w:cs="Times New Roman"/>
                <w:sz w:val="24"/>
                <w:szCs w:val="24"/>
              </w:rPr>
              <w:t xml:space="preserve">сионального образования учебно-методическим комплексом по тувинскому языку </w:t>
            </w:r>
            <w:r w:rsidRPr="000E188A">
              <w:rPr>
                <w:rFonts w:ascii="Times New Roman" w:eastAsia="Calibri" w:hAnsi="Times New Roman" w:cs="Times New Roman"/>
                <w:sz w:val="24"/>
                <w:szCs w:val="24"/>
              </w:rPr>
              <w:t>(на базе среднего общего образов</w:t>
            </w:r>
            <w:r w:rsidRPr="000E188A">
              <w:rPr>
                <w:rFonts w:ascii="Times New Roman" w:eastAsia="Calibri" w:hAnsi="Times New Roman" w:cs="Times New Roman"/>
                <w:sz w:val="24"/>
                <w:szCs w:val="24"/>
              </w:rPr>
              <w:t>а</w:t>
            </w:r>
            <w:r w:rsidRPr="000E188A">
              <w:rPr>
                <w:rFonts w:ascii="Times New Roman" w:eastAsia="Calibri" w:hAnsi="Times New Roman" w:cs="Times New Roman"/>
                <w:sz w:val="24"/>
                <w:szCs w:val="24"/>
              </w:rPr>
              <w:t>ния)</w:t>
            </w:r>
          </w:p>
        </w:tc>
        <w:tc>
          <w:tcPr>
            <w:tcW w:w="5427" w:type="dxa"/>
            <w:tcBorders>
              <w:left w:val="single" w:sz="4" w:space="0" w:color="auto"/>
              <w:right w:val="single" w:sz="4" w:space="0" w:color="auto"/>
            </w:tcBorders>
            <w:shd w:val="clear" w:color="auto" w:fill="auto"/>
          </w:tcPr>
          <w:p w14:paraId="2DF15765" w14:textId="46D06409" w:rsidR="00274D29" w:rsidRPr="00274D29" w:rsidRDefault="00274D29" w:rsidP="006563F0">
            <w:pPr>
              <w:spacing w:after="0" w:line="240" w:lineRule="auto"/>
              <w:textAlignment w:val="baseline"/>
              <w:rPr>
                <w:rFonts w:ascii="Times New Roman" w:eastAsia="Calibri" w:hAnsi="Times New Roman" w:cs="Times New Roman"/>
                <w:sz w:val="24"/>
                <w:szCs w:val="24"/>
              </w:rPr>
            </w:pPr>
            <w:r w:rsidRPr="00274D29">
              <w:rPr>
                <w:rFonts w:ascii="Times New Roman" w:eastAsia="Calibri" w:hAnsi="Times New Roman" w:cs="Times New Roman"/>
                <w:sz w:val="24"/>
                <w:szCs w:val="24"/>
              </w:rPr>
              <w:t>количество научных публикаций по функционир</w:t>
            </w:r>
            <w:r w:rsidRPr="00274D29">
              <w:rPr>
                <w:rFonts w:ascii="Times New Roman" w:eastAsia="Calibri" w:hAnsi="Times New Roman" w:cs="Times New Roman"/>
                <w:sz w:val="24"/>
                <w:szCs w:val="24"/>
              </w:rPr>
              <w:t>о</w:t>
            </w:r>
            <w:r w:rsidRPr="00274D29">
              <w:rPr>
                <w:rFonts w:ascii="Times New Roman" w:eastAsia="Calibri" w:hAnsi="Times New Roman" w:cs="Times New Roman"/>
                <w:sz w:val="24"/>
                <w:szCs w:val="24"/>
              </w:rPr>
              <w:t>ванию тувинского языка как государственного и научно-методической литературы</w:t>
            </w:r>
          </w:p>
        </w:tc>
      </w:tr>
    </w:tbl>
    <w:p w14:paraId="0AE6E8D0" w14:textId="77777777" w:rsidR="00DC76CA" w:rsidRDefault="00DC76CA"/>
    <w:tbl>
      <w:tblPr>
        <w:tblW w:w="16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856"/>
        <w:gridCol w:w="5172"/>
        <w:gridCol w:w="4705"/>
        <w:gridCol w:w="4946"/>
        <w:gridCol w:w="360"/>
      </w:tblGrid>
      <w:tr w:rsidR="00DC76CA" w:rsidRPr="00DC76CA" w14:paraId="5DE05BC2" w14:textId="77777777" w:rsidTr="00DC76CA">
        <w:trPr>
          <w:gridAfter w:val="1"/>
          <w:wAfter w:w="360" w:type="dxa"/>
          <w:trHeight w:val="20"/>
          <w:tblHeader/>
          <w:jc w:val="center"/>
        </w:trPr>
        <w:tc>
          <w:tcPr>
            <w:tcW w:w="856" w:type="dxa"/>
            <w:shd w:val="clear" w:color="auto" w:fill="auto"/>
          </w:tcPr>
          <w:p w14:paraId="1ED1AF1E" w14:textId="77777777" w:rsidR="00DC76CA" w:rsidRPr="00DC76CA" w:rsidRDefault="00DC76CA" w:rsidP="004959FD">
            <w:pPr>
              <w:spacing w:after="0" w:line="240" w:lineRule="auto"/>
              <w:contextualSpacing/>
              <w:jc w:val="center"/>
              <w:textAlignment w:val="baseline"/>
              <w:rPr>
                <w:rFonts w:ascii="Times New Roman" w:eastAsia="Times New Roman" w:hAnsi="Times New Roman" w:cs="Times New Roman"/>
                <w:sz w:val="24"/>
                <w:szCs w:val="24"/>
              </w:rPr>
            </w:pPr>
            <w:r w:rsidRPr="00DC76CA">
              <w:rPr>
                <w:rFonts w:ascii="Times New Roman" w:eastAsia="Times New Roman" w:hAnsi="Times New Roman" w:cs="Times New Roman"/>
                <w:sz w:val="24"/>
                <w:szCs w:val="24"/>
              </w:rPr>
              <w:t>№</w:t>
            </w:r>
          </w:p>
          <w:p w14:paraId="6D37C692" w14:textId="77777777" w:rsidR="00DC76CA" w:rsidRPr="00DC76CA" w:rsidRDefault="00DC76CA" w:rsidP="004959FD">
            <w:pPr>
              <w:spacing w:after="0" w:line="240" w:lineRule="auto"/>
              <w:contextualSpacing/>
              <w:jc w:val="center"/>
              <w:textAlignment w:val="baseline"/>
              <w:rPr>
                <w:rFonts w:ascii="Times New Roman" w:eastAsia="Times New Roman" w:hAnsi="Times New Roman" w:cs="Times New Roman"/>
                <w:sz w:val="24"/>
                <w:szCs w:val="24"/>
              </w:rPr>
            </w:pPr>
            <w:proofErr w:type="gramStart"/>
            <w:r w:rsidRPr="00DC76CA">
              <w:rPr>
                <w:rFonts w:ascii="Times New Roman" w:eastAsia="Times New Roman" w:hAnsi="Times New Roman" w:cs="Times New Roman"/>
                <w:sz w:val="24"/>
                <w:szCs w:val="24"/>
              </w:rPr>
              <w:t>п</w:t>
            </w:r>
            <w:proofErr w:type="gramEnd"/>
            <w:r w:rsidRPr="00DC76CA">
              <w:rPr>
                <w:rFonts w:ascii="Times New Roman" w:eastAsia="Times New Roman" w:hAnsi="Times New Roman" w:cs="Times New Roman"/>
                <w:sz w:val="24"/>
                <w:szCs w:val="24"/>
              </w:rPr>
              <w:t>/п</w:t>
            </w:r>
          </w:p>
        </w:tc>
        <w:tc>
          <w:tcPr>
            <w:tcW w:w="5172" w:type="dxa"/>
            <w:shd w:val="clear" w:color="auto" w:fill="auto"/>
          </w:tcPr>
          <w:p w14:paraId="0FC9C37B" w14:textId="77777777" w:rsidR="00DC76CA" w:rsidRPr="00DC76CA" w:rsidRDefault="00DC76CA" w:rsidP="004959FD">
            <w:pPr>
              <w:spacing w:after="0" w:line="240" w:lineRule="auto"/>
              <w:contextualSpacing/>
              <w:jc w:val="center"/>
              <w:textAlignment w:val="baseline"/>
              <w:rPr>
                <w:rFonts w:ascii="Times New Roman" w:eastAsia="Times New Roman" w:hAnsi="Times New Roman" w:cs="Times New Roman"/>
                <w:sz w:val="24"/>
                <w:szCs w:val="24"/>
              </w:rPr>
            </w:pPr>
            <w:r w:rsidRPr="00DC76CA">
              <w:rPr>
                <w:rFonts w:ascii="Times New Roman" w:eastAsia="Times New Roman" w:hAnsi="Times New Roman" w:cs="Times New Roman"/>
                <w:sz w:val="24"/>
                <w:szCs w:val="24"/>
              </w:rPr>
              <w:t>Задачи структурного элемента</w:t>
            </w:r>
          </w:p>
        </w:tc>
        <w:tc>
          <w:tcPr>
            <w:tcW w:w="4705" w:type="dxa"/>
            <w:shd w:val="clear" w:color="auto" w:fill="auto"/>
          </w:tcPr>
          <w:p w14:paraId="4A5D03A6" w14:textId="77777777" w:rsidR="00DC76CA" w:rsidRPr="00DC76CA" w:rsidRDefault="00DC76CA" w:rsidP="004959FD">
            <w:pPr>
              <w:spacing w:after="0" w:line="240" w:lineRule="auto"/>
              <w:contextualSpacing/>
              <w:jc w:val="center"/>
              <w:textAlignment w:val="baseline"/>
              <w:rPr>
                <w:rFonts w:ascii="Times New Roman" w:eastAsia="Times New Roman" w:hAnsi="Times New Roman" w:cs="Times New Roman"/>
                <w:sz w:val="24"/>
                <w:szCs w:val="24"/>
              </w:rPr>
            </w:pPr>
            <w:r w:rsidRPr="00DC76CA">
              <w:rPr>
                <w:rFonts w:ascii="Times New Roman" w:eastAsia="Times New Roman" w:hAnsi="Times New Roman" w:cs="Times New Roman"/>
                <w:sz w:val="24"/>
                <w:szCs w:val="24"/>
              </w:rPr>
              <w:t>Краткое описание ожидаемых эффектов от реализации задачи структурного элемента</w:t>
            </w:r>
          </w:p>
        </w:tc>
        <w:tc>
          <w:tcPr>
            <w:tcW w:w="4946" w:type="dxa"/>
            <w:shd w:val="clear" w:color="auto" w:fill="auto"/>
          </w:tcPr>
          <w:p w14:paraId="6D61D975" w14:textId="77777777" w:rsidR="00DC76CA" w:rsidRPr="00DC76CA" w:rsidRDefault="00DC76CA" w:rsidP="004959FD">
            <w:pPr>
              <w:spacing w:after="0" w:line="240" w:lineRule="auto"/>
              <w:contextualSpacing/>
              <w:jc w:val="center"/>
              <w:textAlignment w:val="baseline"/>
              <w:rPr>
                <w:rFonts w:ascii="Times New Roman" w:eastAsia="Times New Roman" w:hAnsi="Times New Roman" w:cs="Times New Roman"/>
                <w:sz w:val="24"/>
                <w:szCs w:val="24"/>
              </w:rPr>
            </w:pPr>
            <w:r w:rsidRPr="00DC76CA">
              <w:rPr>
                <w:rFonts w:ascii="Times New Roman" w:eastAsia="Times New Roman" w:hAnsi="Times New Roman" w:cs="Times New Roman"/>
                <w:sz w:val="24"/>
                <w:szCs w:val="24"/>
              </w:rPr>
              <w:t>Связь с показателями</w:t>
            </w:r>
          </w:p>
        </w:tc>
      </w:tr>
      <w:tr w:rsidR="006563F0" w:rsidRPr="00DC76CA" w14:paraId="2813CCC4" w14:textId="77777777" w:rsidTr="00DC76CA">
        <w:trPr>
          <w:gridAfter w:val="1"/>
          <w:wAfter w:w="360" w:type="dxa"/>
          <w:trHeight w:val="20"/>
          <w:jc w:val="center"/>
        </w:trPr>
        <w:tc>
          <w:tcPr>
            <w:tcW w:w="856" w:type="dxa"/>
            <w:shd w:val="clear" w:color="auto" w:fill="auto"/>
          </w:tcPr>
          <w:p w14:paraId="431E9D14" w14:textId="77777777" w:rsidR="006563F0" w:rsidRPr="00DC76CA" w:rsidRDefault="006563F0" w:rsidP="006563F0">
            <w:pPr>
              <w:spacing w:after="0" w:line="240" w:lineRule="auto"/>
              <w:jc w:val="center"/>
              <w:textAlignment w:val="baseline"/>
              <w:rPr>
                <w:rFonts w:ascii="Times New Roman" w:eastAsia="Times New Roman" w:hAnsi="Times New Roman" w:cs="Times New Roman"/>
                <w:sz w:val="24"/>
                <w:szCs w:val="24"/>
              </w:rPr>
            </w:pPr>
            <w:r w:rsidRPr="00DC76CA">
              <w:rPr>
                <w:rFonts w:ascii="Times New Roman" w:eastAsia="Times New Roman" w:hAnsi="Times New Roman" w:cs="Times New Roman"/>
                <w:sz w:val="24"/>
                <w:szCs w:val="24"/>
              </w:rPr>
              <w:t>2.2.12.</w:t>
            </w:r>
          </w:p>
        </w:tc>
        <w:tc>
          <w:tcPr>
            <w:tcW w:w="5172" w:type="dxa"/>
            <w:tcBorders>
              <w:right w:val="single" w:sz="4" w:space="0" w:color="auto"/>
            </w:tcBorders>
            <w:shd w:val="clear" w:color="auto" w:fill="auto"/>
          </w:tcPr>
          <w:p w14:paraId="087CF358" w14:textId="3315C5FE" w:rsidR="006563F0" w:rsidRPr="00DC76CA" w:rsidRDefault="006563F0" w:rsidP="006563F0">
            <w:pPr>
              <w:widowControl w:val="0"/>
              <w:spacing w:after="0" w:line="240" w:lineRule="auto"/>
              <w:rPr>
                <w:rFonts w:ascii="Times New Roman" w:eastAsia="Calibri" w:hAnsi="Times New Roman" w:cs="Times New Roman"/>
                <w:sz w:val="24"/>
                <w:szCs w:val="24"/>
              </w:rPr>
            </w:pPr>
            <w:r w:rsidRPr="00DC76CA">
              <w:rPr>
                <w:rFonts w:ascii="Times New Roman" w:eastAsia="Calibri" w:hAnsi="Times New Roman" w:cs="Times New Roman"/>
                <w:sz w:val="24"/>
                <w:szCs w:val="24"/>
              </w:rPr>
              <w:t xml:space="preserve">Задача 12. Создание электронного учебно-методического издательства </w:t>
            </w:r>
            <w:r w:rsidR="009325C1" w:rsidRPr="00DC76CA">
              <w:rPr>
                <w:rFonts w:ascii="Times New Roman" w:eastAsia="Calibri" w:hAnsi="Times New Roman" w:cs="Times New Roman"/>
                <w:sz w:val="24"/>
                <w:szCs w:val="24"/>
              </w:rPr>
              <w:t>«</w:t>
            </w:r>
            <w:proofErr w:type="spellStart"/>
            <w:r w:rsidRPr="00DC76CA">
              <w:rPr>
                <w:rFonts w:ascii="Times New Roman" w:eastAsia="Calibri" w:hAnsi="Times New Roman" w:cs="Times New Roman"/>
                <w:sz w:val="24"/>
                <w:szCs w:val="24"/>
              </w:rPr>
              <w:t>Билиг</w:t>
            </w:r>
            <w:proofErr w:type="spellEnd"/>
            <w:r w:rsidR="009325C1" w:rsidRPr="00DC76CA">
              <w:rPr>
                <w:rFonts w:ascii="Times New Roman" w:eastAsia="Calibri" w:hAnsi="Times New Roman" w:cs="Times New Roman"/>
                <w:sz w:val="24"/>
                <w:szCs w:val="24"/>
              </w:rPr>
              <w:t>»</w:t>
            </w:r>
            <w:r w:rsidRPr="00DC76CA">
              <w:rPr>
                <w:rFonts w:ascii="Times New Roman" w:eastAsia="Calibri" w:hAnsi="Times New Roman" w:cs="Times New Roman"/>
                <w:sz w:val="24"/>
                <w:szCs w:val="24"/>
              </w:rPr>
              <w:t xml:space="preserve"> (видео и звукозапись)</w:t>
            </w:r>
          </w:p>
        </w:tc>
        <w:tc>
          <w:tcPr>
            <w:tcW w:w="4705" w:type="dxa"/>
            <w:tcBorders>
              <w:left w:val="single" w:sz="4" w:space="0" w:color="auto"/>
              <w:right w:val="single" w:sz="4" w:space="0" w:color="auto"/>
            </w:tcBorders>
            <w:shd w:val="clear" w:color="auto" w:fill="auto"/>
          </w:tcPr>
          <w:p w14:paraId="3C9019BC" w14:textId="77777777" w:rsidR="006563F0" w:rsidRPr="00DC76CA" w:rsidRDefault="006563F0" w:rsidP="006563F0">
            <w:pPr>
              <w:spacing w:after="0" w:line="240" w:lineRule="auto"/>
              <w:textAlignment w:val="baseline"/>
              <w:rPr>
                <w:rFonts w:ascii="Times New Roman" w:eastAsia="Times New Roman" w:hAnsi="Times New Roman" w:cs="Times New Roman"/>
                <w:sz w:val="24"/>
                <w:szCs w:val="24"/>
              </w:rPr>
            </w:pPr>
            <w:r w:rsidRPr="00DC76CA">
              <w:rPr>
                <w:rFonts w:ascii="Times New Roman" w:eastAsia="Times New Roman" w:hAnsi="Times New Roman" w:cs="Times New Roman"/>
                <w:sz w:val="24"/>
                <w:szCs w:val="24"/>
              </w:rPr>
              <w:t>обеспечение электронными формами уче</w:t>
            </w:r>
            <w:r w:rsidRPr="00DC76CA">
              <w:rPr>
                <w:rFonts w:ascii="Times New Roman" w:eastAsia="Times New Roman" w:hAnsi="Times New Roman" w:cs="Times New Roman"/>
                <w:sz w:val="24"/>
                <w:szCs w:val="24"/>
              </w:rPr>
              <w:t>б</w:t>
            </w:r>
            <w:r w:rsidRPr="00DC76CA">
              <w:rPr>
                <w:rFonts w:ascii="Times New Roman" w:eastAsia="Times New Roman" w:hAnsi="Times New Roman" w:cs="Times New Roman"/>
                <w:sz w:val="24"/>
                <w:szCs w:val="24"/>
              </w:rPr>
              <w:t xml:space="preserve">ников по тувинскому языку и литературе  </w:t>
            </w:r>
          </w:p>
        </w:tc>
        <w:tc>
          <w:tcPr>
            <w:tcW w:w="4946" w:type="dxa"/>
            <w:tcBorders>
              <w:left w:val="single" w:sz="4" w:space="0" w:color="auto"/>
              <w:right w:val="single" w:sz="4" w:space="0" w:color="auto"/>
            </w:tcBorders>
            <w:shd w:val="clear" w:color="auto" w:fill="auto"/>
          </w:tcPr>
          <w:p w14:paraId="7F3825EC" w14:textId="0BACA434" w:rsidR="006563F0" w:rsidRPr="00DC76CA" w:rsidRDefault="006563F0" w:rsidP="006563F0">
            <w:pPr>
              <w:spacing w:after="0" w:line="240" w:lineRule="auto"/>
              <w:textAlignment w:val="baseline"/>
              <w:rPr>
                <w:rFonts w:ascii="Times New Roman" w:eastAsia="Calibri" w:hAnsi="Times New Roman" w:cs="Times New Roman"/>
                <w:sz w:val="24"/>
                <w:szCs w:val="24"/>
              </w:rPr>
            </w:pPr>
            <w:r w:rsidRPr="00DC76CA">
              <w:rPr>
                <w:rFonts w:ascii="Times New Roman" w:eastAsia="Calibri" w:hAnsi="Times New Roman" w:cs="Times New Roman"/>
                <w:sz w:val="24"/>
                <w:szCs w:val="24"/>
              </w:rPr>
              <w:t>количество электронных продуктов на туви</w:t>
            </w:r>
            <w:r w:rsidRPr="00DC76CA">
              <w:rPr>
                <w:rFonts w:ascii="Times New Roman" w:eastAsia="Calibri" w:hAnsi="Times New Roman" w:cs="Times New Roman"/>
                <w:sz w:val="24"/>
                <w:szCs w:val="24"/>
              </w:rPr>
              <w:t>н</w:t>
            </w:r>
            <w:r w:rsidRPr="00DC76CA">
              <w:rPr>
                <w:rFonts w:ascii="Times New Roman" w:eastAsia="Calibri" w:hAnsi="Times New Roman" w:cs="Times New Roman"/>
                <w:sz w:val="24"/>
                <w:szCs w:val="24"/>
              </w:rPr>
              <w:t xml:space="preserve">ском языке, размещенных в информационно-телекоммуникационной сети </w:t>
            </w:r>
            <w:r w:rsidR="009325C1" w:rsidRPr="00DC76CA">
              <w:rPr>
                <w:rFonts w:ascii="Times New Roman" w:eastAsia="Calibri" w:hAnsi="Times New Roman" w:cs="Times New Roman"/>
                <w:sz w:val="24"/>
                <w:szCs w:val="24"/>
              </w:rPr>
              <w:t>«</w:t>
            </w:r>
            <w:r w:rsidRPr="00DC76CA">
              <w:rPr>
                <w:rFonts w:ascii="Times New Roman" w:eastAsia="Calibri" w:hAnsi="Times New Roman" w:cs="Times New Roman"/>
                <w:sz w:val="24"/>
                <w:szCs w:val="24"/>
              </w:rPr>
              <w:t>Интернет</w:t>
            </w:r>
            <w:r w:rsidR="009325C1" w:rsidRPr="00DC76CA">
              <w:rPr>
                <w:rFonts w:ascii="Times New Roman" w:eastAsia="Calibri" w:hAnsi="Times New Roman" w:cs="Times New Roman"/>
                <w:sz w:val="24"/>
                <w:szCs w:val="24"/>
              </w:rPr>
              <w:t>»</w:t>
            </w:r>
            <w:r w:rsidRPr="00DC76CA">
              <w:rPr>
                <w:rFonts w:ascii="Times New Roman" w:eastAsia="Calibri" w:hAnsi="Times New Roman" w:cs="Times New Roman"/>
                <w:sz w:val="24"/>
                <w:szCs w:val="24"/>
              </w:rPr>
              <w:t xml:space="preserve"> на условиях свободной лицензии</w:t>
            </w:r>
          </w:p>
        </w:tc>
      </w:tr>
      <w:tr w:rsidR="006563F0" w:rsidRPr="00DC76CA" w14:paraId="7476E3A4" w14:textId="77777777" w:rsidTr="00DC76CA">
        <w:trPr>
          <w:gridAfter w:val="1"/>
          <w:wAfter w:w="360" w:type="dxa"/>
          <w:trHeight w:val="20"/>
          <w:jc w:val="center"/>
        </w:trPr>
        <w:tc>
          <w:tcPr>
            <w:tcW w:w="856" w:type="dxa"/>
            <w:shd w:val="clear" w:color="auto" w:fill="auto"/>
          </w:tcPr>
          <w:p w14:paraId="1AA342C3" w14:textId="77777777" w:rsidR="006563F0" w:rsidRPr="00DC76CA" w:rsidRDefault="006563F0" w:rsidP="006563F0">
            <w:pPr>
              <w:spacing w:after="0" w:line="240" w:lineRule="auto"/>
              <w:jc w:val="center"/>
              <w:textAlignment w:val="baseline"/>
              <w:rPr>
                <w:rFonts w:ascii="Times New Roman" w:eastAsia="Times New Roman" w:hAnsi="Times New Roman" w:cs="Times New Roman"/>
                <w:sz w:val="24"/>
                <w:szCs w:val="24"/>
              </w:rPr>
            </w:pPr>
            <w:r w:rsidRPr="00DC76CA">
              <w:rPr>
                <w:rFonts w:ascii="Times New Roman" w:eastAsia="Times New Roman" w:hAnsi="Times New Roman" w:cs="Times New Roman"/>
                <w:sz w:val="24"/>
                <w:szCs w:val="24"/>
              </w:rPr>
              <w:t>2.2.13.</w:t>
            </w:r>
          </w:p>
        </w:tc>
        <w:tc>
          <w:tcPr>
            <w:tcW w:w="5172" w:type="dxa"/>
            <w:tcBorders>
              <w:right w:val="single" w:sz="4" w:space="0" w:color="auto"/>
            </w:tcBorders>
            <w:shd w:val="clear" w:color="auto" w:fill="auto"/>
          </w:tcPr>
          <w:p w14:paraId="0444F83A" w14:textId="77777777" w:rsidR="006563F0" w:rsidRPr="00DC76CA" w:rsidRDefault="006563F0" w:rsidP="006563F0">
            <w:pPr>
              <w:widowControl w:val="0"/>
              <w:spacing w:after="0" w:line="240" w:lineRule="auto"/>
              <w:rPr>
                <w:rFonts w:ascii="Times New Roman" w:eastAsia="Calibri" w:hAnsi="Times New Roman" w:cs="Times New Roman"/>
                <w:sz w:val="24"/>
                <w:szCs w:val="24"/>
              </w:rPr>
            </w:pPr>
            <w:r w:rsidRPr="00DC76CA">
              <w:rPr>
                <w:rFonts w:ascii="Times New Roman" w:eastAsia="Calibri" w:hAnsi="Times New Roman" w:cs="Times New Roman"/>
                <w:sz w:val="24"/>
                <w:szCs w:val="24"/>
              </w:rPr>
              <w:t>Задача 13. Создание регионального образов</w:t>
            </w:r>
            <w:r w:rsidRPr="00DC76CA">
              <w:rPr>
                <w:rFonts w:ascii="Times New Roman" w:eastAsia="Calibri" w:hAnsi="Times New Roman" w:cs="Times New Roman"/>
                <w:sz w:val="24"/>
                <w:szCs w:val="24"/>
              </w:rPr>
              <w:t>а</w:t>
            </w:r>
            <w:r w:rsidRPr="00DC76CA">
              <w:rPr>
                <w:rFonts w:ascii="Times New Roman" w:eastAsia="Calibri" w:hAnsi="Times New Roman" w:cs="Times New Roman"/>
                <w:sz w:val="24"/>
                <w:szCs w:val="24"/>
              </w:rPr>
              <w:t>тельного ресурса</w:t>
            </w:r>
          </w:p>
        </w:tc>
        <w:tc>
          <w:tcPr>
            <w:tcW w:w="4705" w:type="dxa"/>
            <w:tcBorders>
              <w:left w:val="single" w:sz="4" w:space="0" w:color="auto"/>
              <w:right w:val="single" w:sz="4" w:space="0" w:color="auto"/>
            </w:tcBorders>
            <w:shd w:val="clear" w:color="auto" w:fill="auto"/>
          </w:tcPr>
          <w:p w14:paraId="64F38430" w14:textId="77777777" w:rsidR="006563F0" w:rsidRPr="00DC76CA" w:rsidRDefault="006563F0" w:rsidP="006563F0">
            <w:pPr>
              <w:spacing w:after="0" w:line="240" w:lineRule="auto"/>
              <w:textAlignment w:val="baseline"/>
              <w:rPr>
                <w:rFonts w:ascii="Times New Roman" w:eastAsia="Times New Roman" w:hAnsi="Times New Roman" w:cs="Times New Roman"/>
                <w:sz w:val="24"/>
                <w:szCs w:val="24"/>
              </w:rPr>
            </w:pPr>
            <w:r w:rsidRPr="00DC76CA">
              <w:rPr>
                <w:rFonts w:ascii="Times New Roman" w:eastAsia="Times New Roman" w:hAnsi="Times New Roman" w:cs="Times New Roman"/>
                <w:sz w:val="24"/>
                <w:szCs w:val="24"/>
              </w:rPr>
              <w:t>обеспечение сферы образования регионал</w:t>
            </w:r>
            <w:r w:rsidRPr="00DC76CA">
              <w:rPr>
                <w:rFonts w:ascii="Times New Roman" w:eastAsia="Times New Roman" w:hAnsi="Times New Roman" w:cs="Times New Roman"/>
                <w:sz w:val="24"/>
                <w:szCs w:val="24"/>
              </w:rPr>
              <w:t>ь</w:t>
            </w:r>
            <w:r w:rsidRPr="00DC76CA">
              <w:rPr>
                <w:rFonts w:ascii="Times New Roman" w:eastAsia="Times New Roman" w:hAnsi="Times New Roman" w:cs="Times New Roman"/>
                <w:sz w:val="24"/>
                <w:szCs w:val="24"/>
              </w:rPr>
              <w:t>ным образовательным ресурсом</w:t>
            </w:r>
          </w:p>
        </w:tc>
        <w:tc>
          <w:tcPr>
            <w:tcW w:w="4946" w:type="dxa"/>
            <w:tcBorders>
              <w:left w:val="single" w:sz="4" w:space="0" w:color="auto"/>
              <w:right w:val="single" w:sz="4" w:space="0" w:color="auto"/>
            </w:tcBorders>
            <w:shd w:val="clear" w:color="auto" w:fill="auto"/>
          </w:tcPr>
          <w:p w14:paraId="6D230B56" w14:textId="5B56CEC6" w:rsidR="006563F0" w:rsidRPr="00DC76CA" w:rsidRDefault="006563F0" w:rsidP="006563F0">
            <w:pPr>
              <w:spacing w:after="0" w:line="240" w:lineRule="auto"/>
              <w:textAlignment w:val="baseline"/>
              <w:rPr>
                <w:rFonts w:ascii="Times New Roman" w:eastAsia="Calibri" w:hAnsi="Times New Roman" w:cs="Times New Roman"/>
                <w:sz w:val="24"/>
                <w:szCs w:val="24"/>
              </w:rPr>
            </w:pPr>
            <w:r w:rsidRPr="00DC76CA">
              <w:rPr>
                <w:rFonts w:ascii="Times New Roman" w:eastAsia="Calibri" w:hAnsi="Times New Roman" w:cs="Times New Roman"/>
                <w:sz w:val="24"/>
                <w:szCs w:val="24"/>
              </w:rPr>
              <w:t>количество электронных продуктов на туви</w:t>
            </w:r>
            <w:r w:rsidRPr="00DC76CA">
              <w:rPr>
                <w:rFonts w:ascii="Times New Roman" w:eastAsia="Calibri" w:hAnsi="Times New Roman" w:cs="Times New Roman"/>
                <w:sz w:val="24"/>
                <w:szCs w:val="24"/>
              </w:rPr>
              <w:t>н</w:t>
            </w:r>
            <w:r w:rsidRPr="00DC76CA">
              <w:rPr>
                <w:rFonts w:ascii="Times New Roman" w:eastAsia="Calibri" w:hAnsi="Times New Roman" w:cs="Times New Roman"/>
                <w:sz w:val="24"/>
                <w:szCs w:val="24"/>
              </w:rPr>
              <w:t xml:space="preserve">ском языке, размещенных в информационно-телекоммуникационной сети </w:t>
            </w:r>
            <w:r w:rsidR="009325C1" w:rsidRPr="00DC76CA">
              <w:rPr>
                <w:rFonts w:ascii="Times New Roman" w:eastAsia="Calibri" w:hAnsi="Times New Roman" w:cs="Times New Roman"/>
                <w:sz w:val="24"/>
                <w:szCs w:val="24"/>
              </w:rPr>
              <w:t>«</w:t>
            </w:r>
            <w:r w:rsidRPr="00DC76CA">
              <w:rPr>
                <w:rFonts w:ascii="Times New Roman" w:eastAsia="Calibri" w:hAnsi="Times New Roman" w:cs="Times New Roman"/>
                <w:sz w:val="24"/>
                <w:szCs w:val="24"/>
              </w:rPr>
              <w:t>Интернет</w:t>
            </w:r>
            <w:r w:rsidR="009325C1" w:rsidRPr="00DC76CA">
              <w:rPr>
                <w:rFonts w:ascii="Times New Roman" w:eastAsia="Calibri" w:hAnsi="Times New Roman" w:cs="Times New Roman"/>
                <w:sz w:val="24"/>
                <w:szCs w:val="24"/>
              </w:rPr>
              <w:t>»</w:t>
            </w:r>
            <w:r w:rsidRPr="00DC76CA">
              <w:rPr>
                <w:rFonts w:ascii="Times New Roman" w:eastAsia="Calibri" w:hAnsi="Times New Roman" w:cs="Times New Roman"/>
                <w:sz w:val="24"/>
                <w:szCs w:val="24"/>
              </w:rPr>
              <w:t xml:space="preserve"> на условиях свободной лицензии</w:t>
            </w:r>
          </w:p>
        </w:tc>
      </w:tr>
      <w:tr w:rsidR="006563F0" w:rsidRPr="00DC76CA" w14:paraId="1C6D04D6" w14:textId="77777777" w:rsidTr="00DC76CA">
        <w:trPr>
          <w:gridAfter w:val="1"/>
          <w:wAfter w:w="360" w:type="dxa"/>
          <w:trHeight w:val="20"/>
          <w:jc w:val="center"/>
        </w:trPr>
        <w:tc>
          <w:tcPr>
            <w:tcW w:w="15679" w:type="dxa"/>
            <w:gridSpan w:val="4"/>
            <w:tcBorders>
              <w:right w:val="single" w:sz="4" w:space="0" w:color="auto"/>
            </w:tcBorders>
            <w:shd w:val="clear" w:color="auto" w:fill="auto"/>
          </w:tcPr>
          <w:p w14:paraId="1007FF18" w14:textId="48AC8555" w:rsidR="006563F0" w:rsidRPr="00DC76CA" w:rsidRDefault="006563F0" w:rsidP="006563F0">
            <w:pPr>
              <w:spacing w:after="0" w:line="240" w:lineRule="auto"/>
              <w:jc w:val="center"/>
              <w:textAlignment w:val="baseline"/>
              <w:rPr>
                <w:rFonts w:ascii="Times New Roman" w:eastAsia="Times New Roman" w:hAnsi="Times New Roman" w:cs="Times New Roman"/>
                <w:bCs/>
                <w:color w:val="000000"/>
                <w:sz w:val="24"/>
                <w:szCs w:val="24"/>
                <w:lang w:eastAsia="ru-RU"/>
              </w:rPr>
            </w:pPr>
            <w:r w:rsidRPr="00DC76CA">
              <w:rPr>
                <w:rFonts w:ascii="Times New Roman" w:eastAsia="Calibri" w:hAnsi="Times New Roman" w:cs="Times New Roman"/>
                <w:sz w:val="24"/>
                <w:szCs w:val="24"/>
              </w:rPr>
              <w:t xml:space="preserve">2.3. Ведомственный проект </w:t>
            </w:r>
            <w:r w:rsidR="009325C1" w:rsidRPr="00DC76CA">
              <w:rPr>
                <w:rFonts w:ascii="Times New Roman" w:eastAsia="Calibri" w:hAnsi="Times New Roman" w:cs="Times New Roman"/>
                <w:sz w:val="24"/>
                <w:szCs w:val="24"/>
              </w:rPr>
              <w:t>«</w:t>
            </w:r>
            <w:r w:rsidRPr="00DC76CA">
              <w:rPr>
                <w:rFonts w:ascii="Times New Roman" w:eastAsia="Times New Roman" w:hAnsi="Times New Roman" w:cs="Times New Roman"/>
                <w:bCs/>
                <w:color w:val="000000"/>
                <w:sz w:val="24"/>
                <w:szCs w:val="24"/>
                <w:lang w:eastAsia="ru-RU"/>
              </w:rPr>
              <w:t xml:space="preserve">Создание благоприятной среды на тувинском языке </w:t>
            </w:r>
          </w:p>
          <w:p w14:paraId="1DD20095" w14:textId="69B91FDD" w:rsidR="006563F0" w:rsidRPr="00DC76CA" w:rsidRDefault="006563F0" w:rsidP="006563F0">
            <w:pPr>
              <w:spacing w:after="0" w:line="240" w:lineRule="auto"/>
              <w:jc w:val="center"/>
              <w:textAlignment w:val="baseline"/>
              <w:rPr>
                <w:rFonts w:ascii="Times New Roman" w:eastAsia="Calibri" w:hAnsi="Times New Roman" w:cs="Times New Roman"/>
                <w:sz w:val="24"/>
                <w:szCs w:val="24"/>
              </w:rPr>
            </w:pPr>
            <w:r w:rsidRPr="00DC76CA">
              <w:rPr>
                <w:rFonts w:ascii="Times New Roman" w:eastAsia="Times New Roman" w:hAnsi="Times New Roman" w:cs="Times New Roman"/>
                <w:bCs/>
                <w:color w:val="000000"/>
                <w:sz w:val="24"/>
                <w:szCs w:val="24"/>
                <w:lang w:eastAsia="ru-RU"/>
              </w:rPr>
              <w:t xml:space="preserve">в </w:t>
            </w:r>
            <w:proofErr w:type="gramStart"/>
            <w:r w:rsidRPr="00DC76CA">
              <w:rPr>
                <w:rFonts w:ascii="Times New Roman" w:eastAsia="Times New Roman" w:hAnsi="Times New Roman" w:cs="Times New Roman"/>
                <w:bCs/>
                <w:color w:val="000000"/>
                <w:sz w:val="24"/>
                <w:szCs w:val="24"/>
                <w:lang w:eastAsia="ru-RU"/>
              </w:rPr>
              <w:t>интернет-пространстве</w:t>
            </w:r>
            <w:proofErr w:type="gramEnd"/>
            <w:r w:rsidRPr="00DC76CA">
              <w:rPr>
                <w:rFonts w:ascii="Times New Roman" w:eastAsia="Times New Roman" w:hAnsi="Times New Roman" w:cs="Times New Roman"/>
                <w:bCs/>
                <w:color w:val="000000"/>
                <w:sz w:val="24"/>
                <w:szCs w:val="24"/>
                <w:lang w:eastAsia="ru-RU"/>
              </w:rPr>
              <w:t xml:space="preserve"> и средствах массовой информации</w:t>
            </w:r>
            <w:r w:rsidR="009325C1" w:rsidRPr="00DC76CA">
              <w:rPr>
                <w:rFonts w:ascii="Times New Roman" w:eastAsia="Calibri" w:hAnsi="Times New Roman" w:cs="Times New Roman"/>
                <w:bCs/>
                <w:color w:val="000000"/>
                <w:sz w:val="24"/>
                <w:szCs w:val="24"/>
              </w:rPr>
              <w:t>»</w:t>
            </w:r>
          </w:p>
        </w:tc>
      </w:tr>
      <w:tr w:rsidR="006563F0" w:rsidRPr="00DC76CA" w14:paraId="362DF0AB" w14:textId="77777777" w:rsidTr="00DC76CA">
        <w:trPr>
          <w:gridAfter w:val="1"/>
          <w:wAfter w:w="360" w:type="dxa"/>
          <w:trHeight w:val="20"/>
          <w:jc w:val="center"/>
        </w:trPr>
        <w:tc>
          <w:tcPr>
            <w:tcW w:w="856" w:type="dxa"/>
            <w:shd w:val="clear" w:color="auto" w:fill="auto"/>
          </w:tcPr>
          <w:p w14:paraId="1D5F3BC5" w14:textId="77777777" w:rsidR="006563F0" w:rsidRPr="00DC76CA" w:rsidRDefault="006563F0" w:rsidP="006563F0">
            <w:pPr>
              <w:spacing w:after="0" w:line="240" w:lineRule="auto"/>
              <w:jc w:val="center"/>
              <w:textAlignment w:val="baseline"/>
              <w:rPr>
                <w:rFonts w:ascii="Times New Roman" w:eastAsia="Times New Roman" w:hAnsi="Times New Roman" w:cs="Times New Roman"/>
                <w:sz w:val="24"/>
                <w:szCs w:val="24"/>
              </w:rPr>
            </w:pPr>
            <w:r w:rsidRPr="00DC76CA">
              <w:rPr>
                <w:rFonts w:ascii="Times New Roman" w:eastAsia="Times New Roman" w:hAnsi="Times New Roman" w:cs="Times New Roman"/>
                <w:sz w:val="24"/>
                <w:szCs w:val="24"/>
              </w:rPr>
              <w:t>2.3.1.</w:t>
            </w:r>
          </w:p>
        </w:tc>
        <w:tc>
          <w:tcPr>
            <w:tcW w:w="5172" w:type="dxa"/>
            <w:tcBorders>
              <w:right w:val="single" w:sz="4" w:space="0" w:color="auto"/>
            </w:tcBorders>
            <w:shd w:val="clear" w:color="auto" w:fill="auto"/>
          </w:tcPr>
          <w:p w14:paraId="6984A69E" w14:textId="77777777" w:rsidR="006563F0" w:rsidRPr="00DC76CA" w:rsidRDefault="006563F0" w:rsidP="006563F0">
            <w:pPr>
              <w:widowControl w:val="0"/>
              <w:spacing w:after="0" w:line="240" w:lineRule="auto"/>
              <w:rPr>
                <w:rFonts w:ascii="Times New Roman" w:eastAsia="Calibri" w:hAnsi="Times New Roman" w:cs="Times New Roman"/>
                <w:sz w:val="24"/>
                <w:szCs w:val="24"/>
              </w:rPr>
            </w:pPr>
            <w:r w:rsidRPr="00DC76CA">
              <w:rPr>
                <w:rFonts w:ascii="Times New Roman" w:eastAsia="Calibri" w:hAnsi="Times New Roman" w:cs="Times New Roman"/>
                <w:color w:val="000000"/>
                <w:sz w:val="24"/>
                <w:szCs w:val="24"/>
                <w:lang w:eastAsia="ru-RU"/>
              </w:rPr>
              <w:t>Задача 1. Создание и использование электронн</w:t>
            </w:r>
            <w:r w:rsidRPr="00DC76CA">
              <w:rPr>
                <w:rFonts w:ascii="Times New Roman" w:eastAsia="Calibri" w:hAnsi="Times New Roman" w:cs="Times New Roman"/>
                <w:color w:val="000000"/>
                <w:sz w:val="24"/>
                <w:szCs w:val="24"/>
                <w:lang w:eastAsia="ru-RU"/>
              </w:rPr>
              <w:t>о</w:t>
            </w:r>
            <w:r w:rsidRPr="00DC76CA">
              <w:rPr>
                <w:rFonts w:ascii="Times New Roman" w:eastAsia="Calibri" w:hAnsi="Times New Roman" w:cs="Times New Roman"/>
                <w:color w:val="000000"/>
                <w:sz w:val="24"/>
                <w:szCs w:val="24"/>
                <w:lang w:eastAsia="ru-RU"/>
              </w:rPr>
              <w:t>го корпуса тувинского языка (включая разрабо</w:t>
            </w:r>
            <w:r w:rsidRPr="00DC76CA">
              <w:rPr>
                <w:rFonts w:ascii="Times New Roman" w:eastAsia="Calibri" w:hAnsi="Times New Roman" w:cs="Times New Roman"/>
                <w:color w:val="000000"/>
                <w:sz w:val="24"/>
                <w:szCs w:val="24"/>
                <w:lang w:eastAsia="ru-RU"/>
              </w:rPr>
              <w:t>т</w:t>
            </w:r>
            <w:r w:rsidRPr="00DC76CA">
              <w:rPr>
                <w:rFonts w:ascii="Times New Roman" w:eastAsia="Calibri" w:hAnsi="Times New Roman" w:cs="Times New Roman"/>
                <w:color w:val="000000"/>
                <w:sz w:val="24"/>
                <w:szCs w:val="24"/>
                <w:lang w:eastAsia="ru-RU"/>
              </w:rPr>
              <w:t>ку поисковой платформы, программного ко</w:t>
            </w:r>
            <w:r w:rsidRPr="00DC76CA">
              <w:rPr>
                <w:rFonts w:ascii="Times New Roman" w:eastAsia="Calibri" w:hAnsi="Times New Roman" w:cs="Times New Roman"/>
                <w:color w:val="000000"/>
                <w:sz w:val="24"/>
                <w:szCs w:val="24"/>
                <w:lang w:eastAsia="ru-RU"/>
              </w:rPr>
              <w:t>м</w:t>
            </w:r>
            <w:r w:rsidRPr="00DC76CA">
              <w:rPr>
                <w:rFonts w:ascii="Times New Roman" w:eastAsia="Calibri" w:hAnsi="Times New Roman" w:cs="Times New Roman"/>
                <w:color w:val="000000"/>
                <w:sz w:val="24"/>
                <w:szCs w:val="24"/>
                <w:lang w:eastAsia="ru-RU"/>
              </w:rPr>
              <w:t>плекса для лингвостилистического исследования корпуса, базы данных)</w:t>
            </w:r>
          </w:p>
        </w:tc>
        <w:tc>
          <w:tcPr>
            <w:tcW w:w="4705" w:type="dxa"/>
            <w:tcBorders>
              <w:left w:val="single" w:sz="4" w:space="0" w:color="auto"/>
              <w:right w:val="single" w:sz="4" w:space="0" w:color="auto"/>
            </w:tcBorders>
            <w:shd w:val="clear" w:color="auto" w:fill="auto"/>
          </w:tcPr>
          <w:p w14:paraId="20F8E221" w14:textId="77777777" w:rsidR="006563F0" w:rsidRPr="00DC76CA" w:rsidRDefault="006563F0" w:rsidP="006563F0">
            <w:pPr>
              <w:spacing w:after="0" w:line="240" w:lineRule="auto"/>
              <w:textAlignment w:val="baseline"/>
              <w:rPr>
                <w:rFonts w:ascii="Times New Roman" w:eastAsia="Times New Roman" w:hAnsi="Times New Roman" w:cs="Times New Roman"/>
                <w:sz w:val="24"/>
                <w:szCs w:val="24"/>
              </w:rPr>
            </w:pPr>
            <w:r w:rsidRPr="00DC76CA">
              <w:rPr>
                <w:rFonts w:ascii="Times New Roman" w:eastAsia="Times New Roman" w:hAnsi="Times New Roman" w:cs="Times New Roman"/>
                <w:sz w:val="24"/>
                <w:szCs w:val="24"/>
              </w:rPr>
              <w:t xml:space="preserve">поддержка, развитие </w:t>
            </w:r>
            <w:proofErr w:type="spellStart"/>
            <w:r w:rsidRPr="00DC76CA">
              <w:rPr>
                <w:rFonts w:ascii="Times New Roman" w:eastAsia="Times New Roman" w:hAnsi="Times New Roman" w:cs="Times New Roman"/>
                <w:sz w:val="24"/>
                <w:szCs w:val="24"/>
              </w:rPr>
              <w:t>цифровизации</w:t>
            </w:r>
            <w:proofErr w:type="spellEnd"/>
            <w:r w:rsidRPr="00DC76CA">
              <w:rPr>
                <w:rFonts w:ascii="Times New Roman" w:eastAsia="Times New Roman" w:hAnsi="Times New Roman" w:cs="Times New Roman"/>
                <w:sz w:val="24"/>
                <w:szCs w:val="24"/>
              </w:rPr>
              <w:t xml:space="preserve"> туви</w:t>
            </w:r>
            <w:r w:rsidRPr="00DC76CA">
              <w:rPr>
                <w:rFonts w:ascii="Times New Roman" w:eastAsia="Times New Roman" w:hAnsi="Times New Roman" w:cs="Times New Roman"/>
                <w:sz w:val="24"/>
                <w:szCs w:val="24"/>
              </w:rPr>
              <w:t>н</w:t>
            </w:r>
            <w:r w:rsidRPr="00DC76CA">
              <w:rPr>
                <w:rFonts w:ascii="Times New Roman" w:eastAsia="Times New Roman" w:hAnsi="Times New Roman" w:cs="Times New Roman"/>
                <w:sz w:val="24"/>
                <w:szCs w:val="24"/>
              </w:rPr>
              <w:t>ского языка, расширение его функционир</w:t>
            </w:r>
            <w:r w:rsidRPr="00DC76CA">
              <w:rPr>
                <w:rFonts w:ascii="Times New Roman" w:eastAsia="Times New Roman" w:hAnsi="Times New Roman" w:cs="Times New Roman"/>
                <w:sz w:val="24"/>
                <w:szCs w:val="24"/>
              </w:rPr>
              <w:t>о</w:t>
            </w:r>
            <w:r w:rsidRPr="00DC76CA">
              <w:rPr>
                <w:rFonts w:ascii="Times New Roman" w:eastAsia="Times New Roman" w:hAnsi="Times New Roman" w:cs="Times New Roman"/>
                <w:sz w:val="24"/>
                <w:szCs w:val="24"/>
              </w:rPr>
              <w:t xml:space="preserve">вания </w:t>
            </w:r>
          </w:p>
          <w:p w14:paraId="0707C097" w14:textId="77777777" w:rsidR="006563F0" w:rsidRPr="00DC76CA" w:rsidRDefault="006563F0" w:rsidP="006563F0">
            <w:pPr>
              <w:spacing w:after="0" w:line="240" w:lineRule="auto"/>
              <w:rPr>
                <w:rFonts w:ascii="Times New Roman" w:eastAsia="Times New Roman" w:hAnsi="Times New Roman" w:cs="Times New Roman"/>
                <w:sz w:val="24"/>
                <w:szCs w:val="24"/>
              </w:rPr>
            </w:pPr>
          </w:p>
        </w:tc>
        <w:tc>
          <w:tcPr>
            <w:tcW w:w="4946" w:type="dxa"/>
            <w:tcBorders>
              <w:left w:val="single" w:sz="4" w:space="0" w:color="auto"/>
              <w:right w:val="single" w:sz="4" w:space="0" w:color="auto"/>
            </w:tcBorders>
            <w:shd w:val="clear" w:color="auto" w:fill="auto"/>
          </w:tcPr>
          <w:p w14:paraId="4F7427F6" w14:textId="7E0D19E5" w:rsidR="006563F0" w:rsidRPr="00DC76CA" w:rsidRDefault="006563F0" w:rsidP="006563F0">
            <w:pPr>
              <w:spacing w:after="0" w:line="240" w:lineRule="auto"/>
              <w:textAlignment w:val="baseline"/>
              <w:rPr>
                <w:rFonts w:ascii="Times New Roman" w:eastAsia="Calibri" w:hAnsi="Times New Roman" w:cs="Times New Roman"/>
                <w:sz w:val="24"/>
                <w:szCs w:val="24"/>
              </w:rPr>
            </w:pPr>
            <w:r w:rsidRPr="00DC76CA">
              <w:rPr>
                <w:rFonts w:ascii="Times New Roman" w:eastAsia="Calibri" w:hAnsi="Times New Roman" w:cs="Times New Roman"/>
                <w:sz w:val="24"/>
                <w:szCs w:val="24"/>
              </w:rPr>
              <w:t>количество электронных продуктов на туви</w:t>
            </w:r>
            <w:r w:rsidRPr="00DC76CA">
              <w:rPr>
                <w:rFonts w:ascii="Times New Roman" w:eastAsia="Calibri" w:hAnsi="Times New Roman" w:cs="Times New Roman"/>
                <w:sz w:val="24"/>
                <w:szCs w:val="24"/>
              </w:rPr>
              <w:t>н</w:t>
            </w:r>
            <w:r w:rsidRPr="00DC76CA">
              <w:rPr>
                <w:rFonts w:ascii="Times New Roman" w:eastAsia="Calibri" w:hAnsi="Times New Roman" w:cs="Times New Roman"/>
                <w:sz w:val="24"/>
                <w:szCs w:val="24"/>
              </w:rPr>
              <w:t xml:space="preserve">ском языке, размещенных в информационно-телекоммуникационной сети </w:t>
            </w:r>
            <w:r w:rsidR="009325C1" w:rsidRPr="00DC76CA">
              <w:rPr>
                <w:rFonts w:ascii="Times New Roman" w:eastAsia="Calibri" w:hAnsi="Times New Roman" w:cs="Times New Roman"/>
                <w:sz w:val="24"/>
                <w:szCs w:val="24"/>
              </w:rPr>
              <w:t>«</w:t>
            </w:r>
            <w:r w:rsidRPr="00DC76CA">
              <w:rPr>
                <w:rFonts w:ascii="Times New Roman" w:eastAsia="Calibri" w:hAnsi="Times New Roman" w:cs="Times New Roman"/>
                <w:sz w:val="24"/>
                <w:szCs w:val="24"/>
              </w:rPr>
              <w:t>Интернет</w:t>
            </w:r>
            <w:r w:rsidR="009325C1" w:rsidRPr="00DC76CA">
              <w:rPr>
                <w:rFonts w:ascii="Times New Roman" w:eastAsia="Calibri" w:hAnsi="Times New Roman" w:cs="Times New Roman"/>
                <w:sz w:val="24"/>
                <w:szCs w:val="24"/>
              </w:rPr>
              <w:t>»</w:t>
            </w:r>
            <w:r w:rsidRPr="00DC76CA">
              <w:rPr>
                <w:rFonts w:ascii="Times New Roman" w:eastAsia="Calibri" w:hAnsi="Times New Roman" w:cs="Times New Roman"/>
                <w:sz w:val="24"/>
                <w:szCs w:val="24"/>
              </w:rPr>
              <w:t xml:space="preserve"> на условиях свободной лицензии </w:t>
            </w:r>
          </w:p>
        </w:tc>
      </w:tr>
      <w:tr w:rsidR="006563F0" w:rsidRPr="00DC76CA" w14:paraId="0213BD05" w14:textId="77777777" w:rsidTr="00DC76CA">
        <w:trPr>
          <w:gridAfter w:val="1"/>
          <w:wAfter w:w="360" w:type="dxa"/>
          <w:trHeight w:val="20"/>
          <w:jc w:val="center"/>
        </w:trPr>
        <w:tc>
          <w:tcPr>
            <w:tcW w:w="856" w:type="dxa"/>
            <w:shd w:val="clear" w:color="auto" w:fill="auto"/>
          </w:tcPr>
          <w:p w14:paraId="1B76A3F8" w14:textId="77777777" w:rsidR="006563F0" w:rsidRPr="00DC76CA" w:rsidRDefault="006563F0" w:rsidP="006563F0">
            <w:pPr>
              <w:spacing w:after="0" w:line="240" w:lineRule="auto"/>
              <w:jc w:val="center"/>
              <w:textAlignment w:val="baseline"/>
              <w:rPr>
                <w:rFonts w:ascii="Times New Roman" w:eastAsia="Times New Roman" w:hAnsi="Times New Roman" w:cs="Times New Roman"/>
                <w:sz w:val="24"/>
                <w:szCs w:val="24"/>
              </w:rPr>
            </w:pPr>
            <w:r w:rsidRPr="00DC76CA">
              <w:rPr>
                <w:rFonts w:ascii="Times New Roman" w:eastAsia="Times New Roman" w:hAnsi="Times New Roman" w:cs="Times New Roman"/>
                <w:sz w:val="24"/>
                <w:szCs w:val="24"/>
              </w:rPr>
              <w:t>2.3.2.</w:t>
            </w:r>
          </w:p>
        </w:tc>
        <w:tc>
          <w:tcPr>
            <w:tcW w:w="5172" w:type="dxa"/>
            <w:tcBorders>
              <w:right w:val="single" w:sz="4" w:space="0" w:color="auto"/>
            </w:tcBorders>
            <w:shd w:val="clear" w:color="auto" w:fill="auto"/>
          </w:tcPr>
          <w:p w14:paraId="317D1E63" w14:textId="77777777" w:rsidR="006563F0" w:rsidRPr="00DC76CA" w:rsidRDefault="006563F0" w:rsidP="006563F0">
            <w:pPr>
              <w:widowControl w:val="0"/>
              <w:spacing w:after="0" w:line="240" w:lineRule="auto"/>
              <w:rPr>
                <w:rFonts w:ascii="Times New Roman" w:eastAsia="Calibri" w:hAnsi="Times New Roman" w:cs="Times New Roman"/>
                <w:color w:val="000000"/>
                <w:sz w:val="24"/>
                <w:szCs w:val="24"/>
                <w:lang w:eastAsia="ru-RU"/>
              </w:rPr>
            </w:pPr>
            <w:r w:rsidRPr="00DC76CA">
              <w:rPr>
                <w:rFonts w:ascii="Times New Roman" w:eastAsia="Calibri" w:hAnsi="Times New Roman" w:cs="Times New Roman"/>
                <w:color w:val="000000"/>
                <w:sz w:val="24"/>
                <w:szCs w:val="24"/>
                <w:lang w:eastAsia="ru-RU"/>
              </w:rPr>
              <w:t>Задача 2. Создание национального корпуса т</w:t>
            </w:r>
            <w:r w:rsidRPr="00DC76CA">
              <w:rPr>
                <w:rFonts w:ascii="Times New Roman" w:eastAsia="Calibri" w:hAnsi="Times New Roman" w:cs="Times New Roman"/>
                <w:color w:val="000000"/>
                <w:sz w:val="24"/>
                <w:szCs w:val="24"/>
                <w:lang w:eastAsia="ru-RU"/>
              </w:rPr>
              <w:t>у</w:t>
            </w:r>
            <w:r w:rsidRPr="00DC76CA">
              <w:rPr>
                <w:rFonts w:ascii="Times New Roman" w:eastAsia="Calibri" w:hAnsi="Times New Roman" w:cs="Times New Roman"/>
                <w:color w:val="000000"/>
                <w:sz w:val="24"/>
                <w:szCs w:val="24"/>
                <w:lang w:eastAsia="ru-RU"/>
              </w:rPr>
              <w:t>винского языка</w:t>
            </w:r>
          </w:p>
        </w:tc>
        <w:tc>
          <w:tcPr>
            <w:tcW w:w="4705" w:type="dxa"/>
            <w:tcBorders>
              <w:left w:val="single" w:sz="4" w:space="0" w:color="auto"/>
              <w:right w:val="single" w:sz="4" w:space="0" w:color="auto"/>
            </w:tcBorders>
            <w:shd w:val="clear" w:color="auto" w:fill="auto"/>
          </w:tcPr>
          <w:p w14:paraId="280385C5" w14:textId="77777777" w:rsidR="006563F0" w:rsidRPr="00DC76CA" w:rsidRDefault="006563F0" w:rsidP="006563F0">
            <w:pPr>
              <w:spacing w:after="0" w:line="240" w:lineRule="auto"/>
              <w:textAlignment w:val="baseline"/>
              <w:rPr>
                <w:rFonts w:ascii="Times New Roman" w:eastAsia="Times New Roman" w:hAnsi="Times New Roman" w:cs="Times New Roman"/>
                <w:sz w:val="24"/>
                <w:szCs w:val="24"/>
              </w:rPr>
            </w:pPr>
            <w:r w:rsidRPr="00DC76CA">
              <w:rPr>
                <w:rFonts w:ascii="Times New Roman" w:eastAsia="Times New Roman" w:hAnsi="Times New Roman" w:cs="Times New Roman"/>
                <w:sz w:val="24"/>
                <w:szCs w:val="24"/>
              </w:rPr>
              <w:t xml:space="preserve">поддержка, развитие </w:t>
            </w:r>
            <w:proofErr w:type="spellStart"/>
            <w:r w:rsidRPr="00DC76CA">
              <w:rPr>
                <w:rFonts w:ascii="Times New Roman" w:eastAsia="Times New Roman" w:hAnsi="Times New Roman" w:cs="Times New Roman"/>
                <w:sz w:val="24"/>
                <w:szCs w:val="24"/>
              </w:rPr>
              <w:t>цифровизации</w:t>
            </w:r>
            <w:proofErr w:type="spellEnd"/>
            <w:r w:rsidRPr="00DC76CA">
              <w:rPr>
                <w:rFonts w:ascii="Times New Roman" w:eastAsia="Times New Roman" w:hAnsi="Times New Roman" w:cs="Times New Roman"/>
                <w:sz w:val="24"/>
                <w:szCs w:val="24"/>
              </w:rPr>
              <w:t xml:space="preserve"> туви</w:t>
            </w:r>
            <w:r w:rsidRPr="00DC76CA">
              <w:rPr>
                <w:rFonts w:ascii="Times New Roman" w:eastAsia="Times New Roman" w:hAnsi="Times New Roman" w:cs="Times New Roman"/>
                <w:sz w:val="24"/>
                <w:szCs w:val="24"/>
              </w:rPr>
              <w:t>н</w:t>
            </w:r>
            <w:r w:rsidRPr="00DC76CA">
              <w:rPr>
                <w:rFonts w:ascii="Times New Roman" w:eastAsia="Times New Roman" w:hAnsi="Times New Roman" w:cs="Times New Roman"/>
                <w:sz w:val="24"/>
                <w:szCs w:val="24"/>
              </w:rPr>
              <w:t>ского языка, расширение его функционир</w:t>
            </w:r>
            <w:r w:rsidRPr="00DC76CA">
              <w:rPr>
                <w:rFonts w:ascii="Times New Roman" w:eastAsia="Times New Roman" w:hAnsi="Times New Roman" w:cs="Times New Roman"/>
                <w:sz w:val="24"/>
                <w:szCs w:val="24"/>
              </w:rPr>
              <w:t>о</w:t>
            </w:r>
            <w:r w:rsidRPr="00DC76CA">
              <w:rPr>
                <w:rFonts w:ascii="Times New Roman" w:eastAsia="Times New Roman" w:hAnsi="Times New Roman" w:cs="Times New Roman"/>
                <w:sz w:val="24"/>
                <w:szCs w:val="24"/>
              </w:rPr>
              <w:t xml:space="preserve">вания </w:t>
            </w:r>
          </w:p>
        </w:tc>
        <w:tc>
          <w:tcPr>
            <w:tcW w:w="4946" w:type="dxa"/>
            <w:tcBorders>
              <w:left w:val="single" w:sz="4" w:space="0" w:color="auto"/>
              <w:right w:val="single" w:sz="4" w:space="0" w:color="auto"/>
            </w:tcBorders>
            <w:shd w:val="clear" w:color="auto" w:fill="auto"/>
          </w:tcPr>
          <w:p w14:paraId="2A2FAD2F" w14:textId="7E6376D8" w:rsidR="006563F0" w:rsidRPr="00DC76CA" w:rsidRDefault="006563F0" w:rsidP="006563F0">
            <w:pPr>
              <w:spacing w:after="0" w:line="240" w:lineRule="auto"/>
              <w:textAlignment w:val="baseline"/>
              <w:rPr>
                <w:rFonts w:ascii="Times New Roman" w:eastAsia="Calibri" w:hAnsi="Times New Roman" w:cs="Times New Roman"/>
                <w:sz w:val="24"/>
                <w:szCs w:val="24"/>
              </w:rPr>
            </w:pPr>
            <w:r w:rsidRPr="00DC76CA">
              <w:rPr>
                <w:rFonts w:ascii="Times New Roman" w:eastAsia="Calibri" w:hAnsi="Times New Roman" w:cs="Times New Roman"/>
                <w:sz w:val="24"/>
                <w:szCs w:val="24"/>
              </w:rPr>
              <w:t>количество электронных продуктов на туви</w:t>
            </w:r>
            <w:r w:rsidRPr="00DC76CA">
              <w:rPr>
                <w:rFonts w:ascii="Times New Roman" w:eastAsia="Calibri" w:hAnsi="Times New Roman" w:cs="Times New Roman"/>
                <w:sz w:val="24"/>
                <w:szCs w:val="24"/>
              </w:rPr>
              <w:t>н</w:t>
            </w:r>
            <w:r w:rsidRPr="00DC76CA">
              <w:rPr>
                <w:rFonts w:ascii="Times New Roman" w:eastAsia="Calibri" w:hAnsi="Times New Roman" w:cs="Times New Roman"/>
                <w:sz w:val="24"/>
                <w:szCs w:val="24"/>
              </w:rPr>
              <w:t xml:space="preserve">ском языке, размещенных в информационно-телекоммуникационной сети </w:t>
            </w:r>
            <w:r w:rsidR="009325C1" w:rsidRPr="00DC76CA">
              <w:rPr>
                <w:rFonts w:ascii="Times New Roman" w:eastAsia="Calibri" w:hAnsi="Times New Roman" w:cs="Times New Roman"/>
                <w:sz w:val="24"/>
                <w:szCs w:val="24"/>
              </w:rPr>
              <w:t>«</w:t>
            </w:r>
            <w:r w:rsidRPr="00DC76CA">
              <w:rPr>
                <w:rFonts w:ascii="Times New Roman" w:eastAsia="Calibri" w:hAnsi="Times New Roman" w:cs="Times New Roman"/>
                <w:sz w:val="24"/>
                <w:szCs w:val="24"/>
              </w:rPr>
              <w:t>Интернет</w:t>
            </w:r>
            <w:r w:rsidR="009325C1" w:rsidRPr="00DC76CA">
              <w:rPr>
                <w:rFonts w:ascii="Times New Roman" w:eastAsia="Calibri" w:hAnsi="Times New Roman" w:cs="Times New Roman"/>
                <w:sz w:val="24"/>
                <w:szCs w:val="24"/>
              </w:rPr>
              <w:t>»</w:t>
            </w:r>
            <w:r w:rsidRPr="00DC76CA">
              <w:rPr>
                <w:rFonts w:ascii="Times New Roman" w:eastAsia="Calibri" w:hAnsi="Times New Roman" w:cs="Times New Roman"/>
                <w:sz w:val="24"/>
                <w:szCs w:val="24"/>
              </w:rPr>
              <w:t xml:space="preserve"> на условиях свободной лицензии</w:t>
            </w:r>
          </w:p>
        </w:tc>
      </w:tr>
      <w:tr w:rsidR="00DC76CA" w:rsidRPr="00DC76CA" w14:paraId="21CC7832" w14:textId="032CFDDE" w:rsidTr="00DC76CA">
        <w:trPr>
          <w:trHeight w:val="20"/>
          <w:jc w:val="center"/>
        </w:trPr>
        <w:tc>
          <w:tcPr>
            <w:tcW w:w="856" w:type="dxa"/>
            <w:shd w:val="clear" w:color="auto" w:fill="auto"/>
          </w:tcPr>
          <w:p w14:paraId="4A470D3B" w14:textId="77777777" w:rsidR="006563F0" w:rsidRPr="00DC76CA" w:rsidRDefault="006563F0" w:rsidP="006563F0">
            <w:pPr>
              <w:spacing w:after="0" w:line="240" w:lineRule="auto"/>
              <w:jc w:val="center"/>
              <w:textAlignment w:val="baseline"/>
              <w:rPr>
                <w:rFonts w:ascii="Times New Roman" w:eastAsia="Times New Roman" w:hAnsi="Times New Roman" w:cs="Times New Roman"/>
                <w:sz w:val="24"/>
                <w:szCs w:val="24"/>
              </w:rPr>
            </w:pPr>
            <w:r w:rsidRPr="00DC76CA">
              <w:rPr>
                <w:rFonts w:ascii="Times New Roman" w:eastAsia="Times New Roman" w:hAnsi="Times New Roman" w:cs="Times New Roman"/>
                <w:sz w:val="24"/>
                <w:szCs w:val="24"/>
              </w:rPr>
              <w:t>2.3.3.</w:t>
            </w:r>
          </w:p>
        </w:tc>
        <w:tc>
          <w:tcPr>
            <w:tcW w:w="5172" w:type="dxa"/>
            <w:tcBorders>
              <w:right w:val="single" w:sz="4" w:space="0" w:color="auto"/>
            </w:tcBorders>
            <w:shd w:val="clear" w:color="auto" w:fill="auto"/>
          </w:tcPr>
          <w:p w14:paraId="22D374EB" w14:textId="04EC3545" w:rsidR="006563F0" w:rsidRPr="00DC76CA" w:rsidRDefault="006563F0" w:rsidP="006563F0">
            <w:pPr>
              <w:widowControl w:val="0"/>
              <w:spacing w:after="0" w:line="240" w:lineRule="auto"/>
              <w:rPr>
                <w:rFonts w:ascii="Times New Roman" w:eastAsia="Calibri" w:hAnsi="Times New Roman" w:cs="Times New Roman"/>
                <w:color w:val="000000"/>
                <w:sz w:val="24"/>
                <w:szCs w:val="24"/>
                <w:lang w:eastAsia="ru-RU"/>
              </w:rPr>
            </w:pPr>
            <w:r w:rsidRPr="00DC76CA">
              <w:rPr>
                <w:rFonts w:ascii="Times New Roman" w:eastAsia="Calibri" w:hAnsi="Times New Roman" w:cs="Times New Roman"/>
                <w:color w:val="000000"/>
                <w:sz w:val="24"/>
                <w:szCs w:val="24"/>
                <w:lang w:eastAsia="ru-RU"/>
              </w:rPr>
              <w:t xml:space="preserve">Задача </w:t>
            </w:r>
            <w:r w:rsidRPr="00DC76CA">
              <w:rPr>
                <w:rFonts w:ascii="Times New Roman" w:eastAsia="Calibri" w:hAnsi="Times New Roman" w:cs="Times New Roman"/>
                <w:color w:val="000000"/>
                <w:sz w:val="24"/>
                <w:szCs w:val="24"/>
                <w:lang w:val="en-US" w:eastAsia="ru-RU"/>
              </w:rPr>
              <w:t>3</w:t>
            </w:r>
            <w:r w:rsidRPr="00DC76CA">
              <w:rPr>
                <w:rFonts w:ascii="Times New Roman" w:eastAsia="Calibri" w:hAnsi="Times New Roman" w:cs="Times New Roman"/>
                <w:color w:val="000000"/>
                <w:sz w:val="24"/>
                <w:szCs w:val="24"/>
                <w:lang w:eastAsia="ru-RU"/>
              </w:rPr>
              <w:t xml:space="preserve">. Издание журнала </w:t>
            </w:r>
            <w:r w:rsidR="009325C1" w:rsidRPr="00DC76CA">
              <w:rPr>
                <w:rFonts w:ascii="Times New Roman" w:eastAsia="Calibri" w:hAnsi="Times New Roman" w:cs="Times New Roman"/>
                <w:color w:val="000000"/>
                <w:sz w:val="24"/>
                <w:szCs w:val="24"/>
                <w:lang w:eastAsia="ru-RU"/>
              </w:rPr>
              <w:t>«</w:t>
            </w:r>
            <w:proofErr w:type="spellStart"/>
            <w:r w:rsidRPr="00DC76CA">
              <w:rPr>
                <w:rFonts w:ascii="Times New Roman" w:eastAsia="Calibri" w:hAnsi="Times New Roman" w:cs="Times New Roman"/>
                <w:color w:val="000000"/>
                <w:sz w:val="24"/>
                <w:szCs w:val="24"/>
                <w:lang w:eastAsia="ru-RU"/>
              </w:rPr>
              <w:t>Башкы</w:t>
            </w:r>
            <w:proofErr w:type="spellEnd"/>
            <w:r w:rsidR="009325C1" w:rsidRPr="00DC76CA">
              <w:rPr>
                <w:rFonts w:ascii="Times New Roman" w:eastAsia="Calibri" w:hAnsi="Times New Roman" w:cs="Times New Roman"/>
                <w:color w:val="000000"/>
                <w:sz w:val="24"/>
                <w:szCs w:val="24"/>
                <w:lang w:eastAsia="ru-RU"/>
              </w:rPr>
              <w:t>»</w:t>
            </w:r>
          </w:p>
        </w:tc>
        <w:tc>
          <w:tcPr>
            <w:tcW w:w="4705" w:type="dxa"/>
            <w:tcBorders>
              <w:left w:val="single" w:sz="4" w:space="0" w:color="auto"/>
              <w:right w:val="single" w:sz="4" w:space="0" w:color="auto"/>
            </w:tcBorders>
            <w:shd w:val="clear" w:color="auto" w:fill="auto"/>
          </w:tcPr>
          <w:p w14:paraId="253915BE" w14:textId="77777777" w:rsidR="006563F0" w:rsidRPr="00DC76CA" w:rsidRDefault="006563F0" w:rsidP="006563F0">
            <w:pPr>
              <w:spacing w:after="0" w:line="240" w:lineRule="auto"/>
              <w:textAlignment w:val="baseline"/>
              <w:rPr>
                <w:rFonts w:ascii="Times New Roman" w:eastAsia="Times New Roman" w:hAnsi="Times New Roman" w:cs="Times New Roman"/>
                <w:sz w:val="24"/>
                <w:szCs w:val="24"/>
              </w:rPr>
            </w:pPr>
            <w:r w:rsidRPr="00DC76CA">
              <w:rPr>
                <w:rFonts w:ascii="Times New Roman" w:eastAsia="Times New Roman" w:hAnsi="Times New Roman" w:cs="Times New Roman"/>
                <w:sz w:val="24"/>
                <w:szCs w:val="24"/>
              </w:rPr>
              <w:t xml:space="preserve">обеспечение педагогических кадров учебно-методической литературой, разработками </w:t>
            </w:r>
          </w:p>
        </w:tc>
        <w:tc>
          <w:tcPr>
            <w:tcW w:w="4946" w:type="dxa"/>
            <w:tcBorders>
              <w:left w:val="single" w:sz="4" w:space="0" w:color="auto"/>
              <w:right w:val="single" w:sz="4" w:space="0" w:color="auto"/>
            </w:tcBorders>
            <w:shd w:val="clear" w:color="auto" w:fill="auto"/>
          </w:tcPr>
          <w:p w14:paraId="1A03E09C" w14:textId="4527ED34" w:rsidR="006563F0" w:rsidRPr="00DC76CA" w:rsidRDefault="006563F0" w:rsidP="006563F0">
            <w:pPr>
              <w:spacing w:after="0" w:line="240" w:lineRule="auto"/>
              <w:textAlignment w:val="baseline"/>
              <w:rPr>
                <w:rFonts w:ascii="Times New Roman" w:eastAsia="Calibri" w:hAnsi="Times New Roman" w:cs="Times New Roman"/>
                <w:sz w:val="24"/>
                <w:szCs w:val="24"/>
              </w:rPr>
            </w:pPr>
            <w:r w:rsidRPr="00DC76CA">
              <w:rPr>
                <w:rFonts w:ascii="Times New Roman" w:eastAsia="Calibri" w:hAnsi="Times New Roman" w:cs="Times New Roman"/>
                <w:sz w:val="24"/>
                <w:szCs w:val="24"/>
              </w:rPr>
              <w:t>количество электронных продуктов на туви</w:t>
            </w:r>
            <w:r w:rsidRPr="00DC76CA">
              <w:rPr>
                <w:rFonts w:ascii="Times New Roman" w:eastAsia="Calibri" w:hAnsi="Times New Roman" w:cs="Times New Roman"/>
                <w:sz w:val="24"/>
                <w:szCs w:val="24"/>
              </w:rPr>
              <w:t>н</w:t>
            </w:r>
            <w:r w:rsidRPr="00DC76CA">
              <w:rPr>
                <w:rFonts w:ascii="Times New Roman" w:eastAsia="Calibri" w:hAnsi="Times New Roman" w:cs="Times New Roman"/>
                <w:sz w:val="24"/>
                <w:szCs w:val="24"/>
              </w:rPr>
              <w:t xml:space="preserve">ском языке, размещенных в информационно-телекоммуникационной сети </w:t>
            </w:r>
            <w:r w:rsidR="009325C1" w:rsidRPr="00DC76CA">
              <w:rPr>
                <w:rFonts w:ascii="Times New Roman" w:eastAsia="Calibri" w:hAnsi="Times New Roman" w:cs="Times New Roman"/>
                <w:sz w:val="24"/>
                <w:szCs w:val="24"/>
              </w:rPr>
              <w:t>«</w:t>
            </w:r>
            <w:r w:rsidRPr="00DC76CA">
              <w:rPr>
                <w:rFonts w:ascii="Times New Roman" w:eastAsia="Calibri" w:hAnsi="Times New Roman" w:cs="Times New Roman"/>
                <w:sz w:val="24"/>
                <w:szCs w:val="24"/>
              </w:rPr>
              <w:t>Интернет</w:t>
            </w:r>
            <w:r w:rsidR="009325C1" w:rsidRPr="00DC76CA">
              <w:rPr>
                <w:rFonts w:ascii="Times New Roman" w:eastAsia="Calibri" w:hAnsi="Times New Roman" w:cs="Times New Roman"/>
                <w:sz w:val="24"/>
                <w:szCs w:val="24"/>
              </w:rPr>
              <w:t>»</w:t>
            </w:r>
            <w:r w:rsidRPr="00DC76CA">
              <w:rPr>
                <w:rFonts w:ascii="Times New Roman" w:eastAsia="Calibri" w:hAnsi="Times New Roman" w:cs="Times New Roman"/>
                <w:sz w:val="24"/>
                <w:szCs w:val="24"/>
              </w:rPr>
              <w:t xml:space="preserve"> на условиях свободной лицензии</w:t>
            </w:r>
          </w:p>
        </w:tc>
        <w:tc>
          <w:tcPr>
            <w:tcW w:w="360" w:type="dxa"/>
            <w:tcBorders>
              <w:top w:val="nil"/>
              <w:left w:val="single" w:sz="4" w:space="0" w:color="auto"/>
              <w:bottom w:val="nil"/>
              <w:right w:val="nil"/>
            </w:tcBorders>
            <w:shd w:val="clear" w:color="auto" w:fill="auto"/>
            <w:vAlign w:val="bottom"/>
          </w:tcPr>
          <w:p w14:paraId="7013DFB3" w14:textId="49CB70D4" w:rsidR="00DC76CA" w:rsidRPr="00DC76CA" w:rsidRDefault="00DC76CA" w:rsidP="00DC76CA">
            <w:pPr>
              <w:spacing w:after="0" w:line="240" w:lineRule="auto"/>
              <w:rPr>
                <w:rFonts w:ascii="Times New Roman" w:hAnsi="Times New Roman" w:cs="Times New Roman"/>
                <w:sz w:val="24"/>
                <w:szCs w:val="24"/>
              </w:rPr>
            </w:pPr>
            <w:r w:rsidRPr="00DC76CA">
              <w:rPr>
                <w:rFonts w:ascii="Times New Roman" w:hAnsi="Times New Roman" w:cs="Times New Roman"/>
                <w:sz w:val="24"/>
                <w:szCs w:val="24"/>
              </w:rPr>
              <w:t>»;</w:t>
            </w:r>
          </w:p>
        </w:tc>
      </w:tr>
    </w:tbl>
    <w:p w14:paraId="56E2638E" w14:textId="77777777" w:rsidR="006563F0" w:rsidRDefault="006563F0" w:rsidP="008350CD">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p w14:paraId="29C6BD32" w14:textId="5064750B" w:rsidR="008350CD" w:rsidRPr="000E188A" w:rsidRDefault="008350CD" w:rsidP="008350CD">
      <w:pPr>
        <w:spacing w:after="0" w:line="240" w:lineRule="auto"/>
        <w:ind w:firstLine="709"/>
        <w:contextualSpacing/>
        <w:jc w:val="both"/>
        <w:rPr>
          <w:rFonts w:ascii="Times New Roman" w:hAnsi="Times New Roman"/>
          <w:sz w:val="28"/>
          <w:szCs w:val="28"/>
        </w:rPr>
      </w:pPr>
      <w:r w:rsidRPr="000E188A">
        <w:rPr>
          <w:rFonts w:ascii="Times New Roman" w:hAnsi="Times New Roman"/>
          <w:sz w:val="28"/>
          <w:szCs w:val="28"/>
        </w:rPr>
        <w:t xml:space="preserve">3) приложения № 2, 3 к </w:t>
      </w:r>
      <w:r w:rsidR="00B00FB9">
        <w:rPr>
          <w:rFonts w:ascii="Times New Roman" w:hAnsi="Times New Roman"/>
          <w:sz w:val="28"/>
          <w:szCs w:val="28"/>
        </w:rPr>
        <w:t xml:space="preserve">настоящей </w:t>
      </w:r>
      <w:r w:rsidRPr="000E188A">
        <w:rPr>
          <w:rFonts w:ascii="Times New Roman" w:hAnsi="Times New Roman"/>
          <w:sz w:val="28"/>
          <w:szCs w:val="28"/>
        </w:rPr>
        <w:t xml:space="preserve">Программе изложить в следующей редакции: </w:t>
      </w:r>
    </w:p>
    <w:p w14:paraId="3822CAB1" w14:textId="77777777" w:rsidR="008350CD" w:rsidRPr="000E188A" w:rsidRDefault="008350CD" w:rsidP="008350CD">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p w14:paraId="69D5EE0A" w14:textId="752B90D8" w:rsidR="00850169" w:rsidRPr="000E188A" w:rsidRDefault="00850169" w:rsidP="008350CD">
      <w:pPr>
        <w:tabs>
          <w:tab w:val="left" w:pos="6945"/>
        </w:tabs>
        <w:spacing w:after="0" w:line="276" w:lineRule="auto"/>
        <w:ind w:firstLine="709"/>
        <w:contextualSpacing/>
        <w:jc w:val="both"/>
        <w:rPr>
          <w:rFonts w:ascii="Times New Roman" w:eastAsia="Calibri" w:hAnsi="Times New Roman" w:cs="Times New Roman"/>
          <w:sz w:val="28"/>
          <w:szCs w:val="28"/>
        </w:rPr>
      </w:pPr>
      <w:r w:rsidRPr="000E188A">
        <w:rPr>
          <w:rFonts w:ascii="Times New Roman" w:eastAsia="Calibri" w:hAnsi="Times New Roman" w:cs="Times New Roman"/>
          <w:sz w:val="28"/>
          <w:szCs w:val="28"/>
        </w:rPr>
        <w:t xml:space="preserve">         </w:t>
      </w:r>
    </w:p>
    <w:p w14:paraId="7A5022CD" w14:textId="5404F3FD" w:rsidR="006563F0" w:rsidRPr="000E188A" w:rsidRDefault="006563F0" w:rsidP="006563F0">
      <w:pPr>
        <w:tabs>
          <w:tab w:val="center" w:pos="4961"/>
        </w:tabs>
        <w:spacing w:after="200" w:line="276" w:lineRule="auto"/>
        <w:rPr>
          <w:rFonts w:ascii="Calibri" w:eastAsia="Calibri" w:hAnsi="Calibri" w:cs="Times New Roman"/>
        </w:rPr>
        <w:sectPr w:rsidR="006563F0" w:rsidRPr="000E188A" w:rsidSect="00300817">
          <w:pgSz w:w="16838" w:h="11906" w:orient="landscape"/>
          <w:pgMar w:top="1134" w:right="567" w:bottom="1701" w:left="567" w:header="709" w:footer="709" w:gutter="0"/>
          <w:cols w:space="708"/>
          <w:docGrid w:linePitch="360"/>
        </w:sectPr>
      </w:pPr>
    </w:p>
    <w:p w14:paraId="3B8D5B28" w14:textId="2D7FFF9E" w:rsidR="00CA162B" w:rsidRPr="008350CD" w:rsidRDefault="008350CD" w:rsidP="008350CD">
      <w:pPr>
        <w:spacing w:after="0" w:line="240" w:lineRule="auto"/>
        <w:ind w:left="10206"/>
        <w:jc w:val="center"/>
        <w:rPr>
          <w:rFonts w:ascii="Times New Roman" w:eastAsia="Calibri" w:hAnsi="Times New Roman" w:cs="Times New Roman"/>
          <w:sz w:val="28"/>
          <w:szCs w:val="28"/>
        </w:rPr>
      </w:pPr>
      <w:r w:rsidRPr="008350CD">
        <w:rPr>
          <w:rFonts w:ascii="Times New Roman" w:eastAsia="Calibri" w:hAnsi="Times New Roman" w:cs="Times New Roman"/>
          <w:sz w:val="28"/>
          <w:szCs w:val="28"/>
        </w:rPr>
        <w:lastRenderedPageBreak/>
        <w:t>«</w:t>
      </w:r>
      <w:r w:rsidR="00CA162B" w:rsidRPr="008350CD">
        <w:rPr>
          <w:rFonts w:ascii="Times New Roman" w:eastAsia="Calibri" w:hAnsi="Times New Roman" w:cs="Times New Roman"/>
          <w:sz w:val="28"/>
          <w:szCs w:val="28"/>
        </w:rPr>
        <w:t>Приложение № 2</w:t>
      </w:r>
    </w:p>
    <w:p w14:paraId="38EEEAF8" w14:textId="2347B1D4" w:rsidR="00CA162B" w:rsidRPr="008350CD" w:rsidRDefault="00CA162B" w:rsidP="008350CD">
      <w:pPr>
        <w:spacing w:after="0" w:line="240" w:lineRule="auto"/>
        <w:ind w:left="10206"/>
        <w:jc w:val="center"/>
        <w:rPr>
          <w:rFonts w:ascii="Times New Roman" w:eastAsia="Calibri" w:hAnsi="Times New Roman" w:cs="Times New Roman"/>
          <w:sz w:val="28"/>
          <w:szCs w:val="28"/>
        </w:rPr>
      </w:pPr>
      <w:r w:rsidRPr="008350CD">
        <w:rPr>
          <w:rFonts w:ascii="Times New Roman" w:eastAsia="Calibri" w:hAnsi="Times New Roman" w:cs="Times New Roman"/>
          <w:sz w:val="28"/>
          <w:szCs w:val="28"/>
        </w:rPr>
        <w:t xml:space="preserve">к государственной программе Республики Тыва </w:t>
      </w:r>
      <w:r w:rsidR="009325C1" w:rsidRPr="008350CD">
        <w:rPr>
          <w:rFonts w:ascii="Times New Roman" w:eastAsia="Calibri" w:hAnsi="Times New Roman" w:cs="Times New Roman"/>
          <w:sz w:val="28"/>
          <w:szCs w:val="28"/>
        </w:rPr>
        <w:t>«</w:t>
      </w:r>
      <w:r w:rsidRPr="008350CD">
        <w:rPr>
          <w:rFonts w:ascii="Times New Roman" w:eastAsia="Calibri" w:hAnsi="Times New Roman" w:cs="Times New Roman"/>
          <w:sz w:val="28"/>
          <w:szCs w:val="28"/>
        </w:rPr>
        <w:t xml:space="preserve">Развитие </w:t>
      </w:r>
      <w:proofErr w:type="gramStart"/>
      <w:r w:rsidRPr="008350CD">
        <w:rPr>
          <w:rFonts w:ascii="Times New Roman" w:eastAsia="Calibri" w:hAnsi="Times New Roman" w:cs="Times New Roman"/>
          <w:sz w:val="28"/>
          <w:szCs w:val="28"/>
        </w:rPr>
        <w:t>государственных</w:t>
      </w:r>
      <w:proofErr w:type="gramEnd"/>
    </w:p>
    <w:p w14:paraId="40B8F2FA" w14:textId="74EE8619" w:rsidR="00CA162B" w:rsidRPr="008350CD" w:rsidRDefault="00CA162B" w:rsidP="008350CD">
      <w:pPr>
        <w:spacing w:after="0" w:line="240" w:lineRule="auto"/>
        <w:ind w:left="10206"/>
        <w:jc w:val="center"/>
        <w:rPr>
          <w:rFonts w:ascii="Times New Roman" w:eastAsia="Calibri" w:hAnsi="Times New Roman" w:cs="Times New Roman"/>
          <w:sz w:val="28"/>
          <w:szCs w:val="28"/>
        </w:rPr>
      </w:pPr>
      <w:r w:rsidRPr="008350CD">
        <w:rPr>
          <w:rFonts w:ascii="Times New Roman" w:eastAsia="Calibri" w:hAnsi="Times New Roman" w:cs="Times New Roman"/>
          <w:sz w:val="28"/>
          <w:szCs w:val="28"/>
        </w:rPr>
        <w:t>языков Республики Тыва</w:t>
      </w:r>
      <w:r w:rsidR="009325C1" w:rsidRPr="008350CD">
        <w:rPr>
          <w:rFonts w:ascii="Times New Roman" w:eastAsia="Calibri" w:hAnsi="Times New Roman" w:cs="Times New Roman"/>
          <w:sz w:val="28"/>
          <w:szCs w:val="28"/>
        </w:rPr>
        <w:t>»</w:t>
      </w:r>
    </w:p>
    <w:p w14:paraId="124E3438" w14:textId="77777777" w:rsidR="00CA162B" w:rsidRPr="008350CD" w:rsidRDefault="00CA162B" w:rsidP="008350CD">
      <w:pPr>
        <w:spacing w:after="0" w:line="240" w:lineRule="auto"/>
        <w:ind w:left="10773"/>
        <w:jc w:val="center"/>
        <w:rPr>
          <w:rFonts w:ascii="Times New Roman" w:eastAsia="Calibri" w:hAnsi="Times New Roman" w:cs="Times New Roman"/>
          <w:sz w:val="28"/>
          <w:szCs w:val="28"/>
        </w:rPr>
      </w:pPr>
    </w:p>
    <w:p w14:paraId="5D360230" w14:textId="77777777" w:rsidR="00CA162B" w:rsidRPr="008350CD" w:rsidRDefault="00CA162B" w:rsidP="008350CD">
      <w:pPr>
        <w:spacing w:after="0" w:line="240" w:lineRule="auto"/>
        <w:ind w:left="10773"/>
        <w:jc w:val="center"/>
        <w:rPr>
          <w:rFonts w:ascii="Times New Roman" w:eastAsia="Calibri" w:hAnsi="Times New Roman" w:cs="Times New Roman"/>
          <w:sz w:val="28"/>
          <w:szCs w:val="28"/>
        </w:rPr>
      </w:pPr>
    </w:p>
    <w:p w14:paraId="7BFECDF7" w14:textId="77505F99" w:rsidR="00CA162B" w:rsidRPr="008350CD" w:rsidRDefault="00CA162B" w:rsidP="008350CD">
      <w:pPr>
        <w:spacing w:after="0" w:line="240" w:lineRule="auto"/>
        <w:jc w:val="center"/>
        <w:rPr>
          <w:rFonts w:ascii="Times New Roman" w:eastAsia="Calibri" w:hAnsi="Times New Roman" w:cs="Times New Roman"/>
          <w:sz w:val="28"/>
          <w:szCs w:val="28"/>
        </w:rPr>
      </w:pPr>
      <w:r w:rsidRPr="008350CD">
        <w:rPr>
          <w:rFonts w:ascii="Times New Roman" w:eastAsia="Calibri" w:hAnsi="Times New Roman" w:cs="Times New Roman"/>
          <w:sz w:val="28"/>
          <w:szCs w:val="28"/>
        </w:rPr>
        <w:t>ПОМЕСЯЧНЫЙ ПЛАН</w:t>
      </w:r>
    </w:p>
    <w:p w14:paraId="79307776" w14:textId="77777777" w:rsidR="00CA162B" w:rsidRPr="008350CD" w:rsidRDefault="00CA162B" w:rsidP="008350CD">
      <w:pPr>
        <w:spacing w:after="0" w:line="240" w:lineRule="auto"/>
        <w:jc w:val="center"/>
        <w:rPr>
          <w:rFonts w:ascii="Times New Roman" w:eastAsia="Calibri" w:hAnsi="Times New Roman" w:cs="Times New Roman"/>
          <w:sz w:val="28"/>
          <w:szCs w:val="28"/>
        </w:rPr>
      </w:pPr>
      <w:r w:rsidRPr="008350CD">
        <w:rPr>
          <w:rFonts w:ascii="Times New Roman" w:eastAsia="Calibri" w:hAnsi="Times New Roman" w:cs="Times New Roman"/>
          <w:sz w:val="28"/>
          <w:szCs w:val="28"/>
        </w:rPr>
        <w:t>достижения показателей государственной программы</w:t>
      </w:r>
    </w:p>
    <w:p w14:paraId="5363D816" w14:textId="67065E90" w:rsidR="00CA162B" w:rsidRPr="008350CD" w:rsidRDefault="009325C1" w:rsidP="008350CD">
      <w:pPr>
        <w:spacing w:after="0" w:line="240" w:lineRule="auto"/>
        <w:jc w:val="center"/>
        <w:rPr>
          <w:rFonts w:ascii="Times New Roman" w:eastAsia="Calibri" w:hAnsi="Times New Roman" w:cs="Times New Roman"/>
          <w:sz w:val="28"/>
          <w:szCs w:val="28"/>
        </w:rPr>
      </w:pPr>
      <w:r w:rsidRPr="008350CD">
        <w:rPr>
          <w:rFonts w:ascii="Times New Roman" w:eastAsia="Calibri" w:hAnsi="Times New Roman" w:cs="Times New Roman"/>
          <w:sz w:val="28"/>
          <w:szCs w:val="28"/>
        </w:rPr>
        <w:t>«</w:t>
      </w:r>
      <w:r w:rsidR="00CA162B" w:rsidRPr="008350CD">
        <w:rPr>
          <w:rFonts w:ascii="Times New Roman" w:eastAsia="Calibri" w:hAnsi="Times New Roman" w:cs="Times New Roman"/>
          <w:sz w:val="28"/>
          <w:szCs w:val="28"/>
        </w:rPr>
        <w:t>Развитие государственных языков Республики Тыва</w:t>
      </w:r>
      <w:r w:rsidRPr="008350CD">
        <w:rPr>
          <w:rFonts w:ascii="Times New Roman" w:eastAsia="Calibri" w:hAnsi="Times New Roman" w:cs="Times New Roman"/>
          <w:sz w:val="28"/>
          <w:szCs w:val="28"/>
        </w:rPr>
        <w:t>»</w:t>
      </w:r>
    </w:p>
    <w:p w14:paraId="3865A553" w14:textId="77777777" w:rsidR="00CA162B" w:rsidRPr="008350CD" w:rsidRDefault="00CA162B" w:rsidP="008350CD">
      <w:pPr>
        <w:spacing w:after="0" w:line="240" w:lineRule="auto"/>
        <w:jc w:val="center"/>
        <w:rPr>
          <w:rFonts w:ascii="Times New Roman" w:eastAsia="Calibri" w:hAnsi="Times New Roman" w:cs="Times New Roman"/>
          <w:sz w:val="28"/>
          <w:szCs w:val="28"/>
        </w:rPr>
      </w:pPr>
    </w:p>
    <w:tbl>
      <w:tblPr>
        <w:tblStyle w:val="a3"/>
        <w:tblW w:w="16091" w:type="dxa"/>
        <w:jc w:val="center"/>
        <w:tblLayout w:type="fixed"/>
        <w:tblCellMar>
          <w:left w:w="57" w:type="dxa"/>
          <w:right w:w="57" w:type="dxa"/>
        </w:tblCellMar>
        <w:tblLook w:val="04A0" w:firstRow="1" w:lastRow="0" w:firstColumn="1" w:lastColumn="0" w:noHBand="0" w:noVBand="1"/>
      </w:tblPr>
      <w:tblGrid>
        <w:gridCol w:w="588"/>
        <w:gridCol w:w="3470"/>
        <w:gridCol w:w="1306"/>
        <w:gridCol w:w="870"/>
        <w:gridCol w:w="36"/>
        <w:gridCol w:w="875"/>
        <w:gridCol w:w="40"/>
        <w:gridCol w:w="605"/>
        <w:gridCol w:w="40"/>
        <w:gridCol w:w="871"/>
        <w:gridCol w:w="10"/>
        <w:gridCol w:w="645"/>
        <w:gridCol w:w="6"/>
        <w:gridCol w:w="776"/>
        <w:gridCol w:w="12"/>
        <w:gridCol w:w="679"/>
        <w:gridCol w:w="47"/>
        <w:gridCol w:w="736"/>
        <w:gridCol w:w="982"/>
        <w:gridCol w:w="33"/>
        <w:gridCol w:w="919"/>
        <w:gridCol w:w="96"/>
        <w:gridCol w:w="999"/>
        <w:gridCol w:w="1450"/>
      </w:tblGrid>
      <w:tr w:rsidR="00CA162B" w:rsidRPr="008350CD" w14:paraId="2F9A6731" w14:textId="77777777" w:rsidTr="008350CD">
        <w:trPr>
          <w:trHeight w:val="20"/>
          <w:jc w:val="center"/>
        </w:trPr>
        <w:tc>
          <w:tcPr>
            <w:tcW w:w="588" w:type="dxa"/>
            <w:vMerge w:val="restart"/>
          </w:tcPr>
          <w:p w14:paraId="2E84391F" w14:textId="77777777" w:rsidR="00CA162B" w:rsidRPr="008350CD" w:rsidRDefault="00CA162B" w:rsidP="00CA162B">
            <w:pPr>
              <w:widowControl w:val="0"/>
              <w:tabs>
                <w:tab w:val="left" w:pos="11057"/>
              </w:tabs>
              <w:jc w:val="center"/>
              <w:rPr>
                <w:rFonts w:ascii="Times New Roman" w:eastAsia="Times New Roman" w:hAnsi="Times New Roman" w:cs="Times New Roman"/>
                <w:sz w:val="24"/>
                <w:szCs w:val="24"/>
              </w:rPr>
            </w:pPr>
            <w:r w:rsidRPr="008350CD">
              <w:rPr>
                <w:rFonts w:ascii="Times New Roman" w:eastAsia="Times New Roman" w:hAnsi="Times New Roman" w:cs="Times New Roman"/>
                <w:sz w:val="24"/>
                <w:szCs w:val="24"/>
              </w:rPr>
              <w:t xml:space="preserve">№ </w:t>
            </w:r>
            <w:proofErr w:type="gramStart"/>
            <w:r w:rsidRPr="008350CD">
              <w:rPr>
                <w:rFonts w:ascii="Times New Roman" w:eastAsia="Times New Roman" w:hAnsi="Times New Roman" w:cs="Times New Roman"/>
                <w:sz w:val="24"/>
                <w:szCs w:val="24"/>
              </w:rPr>
              <w:t>п</w:t>
            </w:r>
            <w:proofErr w:type="gramEnd"/>
            <w:r w:rsidRPr="008350CD">
              <w:rPr>
                <w:rFonts w:ascii="Times New Roman" w:eastAsia="Times New Roman" w:hAnsi="Times New Roman" w:cs="Times New Roman"/>
                <w:sz w:val="24"/>
                <w:szCs w:val="24"/>
              </w:rPr>
              <w:t>/п</w:t>
            </w:r>
          </w:p>
        </w:tc>
        <w:tc>
          <w:tcPr>
            <w:tcW w:w="3470" w:type="dxa"/>
            <w:vMerge w:val="restart"/>
          </w:tcPr>
          <w:p w14:paraId="2190172E" w14:textId="77777777" w:rsidR="00CA162B" w:rsidRPr="008350CD" w:rsidRDefault="00CA162B" w:rsidP="00CA162B">
            <w:pPr>
              <w:widowControl w:val="0"/>
              <w:tabs>
                <w:tab w:val="left" w:pos="11057"/>
              </w:tabs>
              <w:jc w:val="center"/>
              <w:rPr>
                <w:rFonts w:ascii="Times New Roman" w:eastAsia="Times New Roman" w:hAnsi="Times New Roman" w:cs="Times New Roman"/>
                <w:sz w:val="24"/>
                <w:szCs w:val="24"/>
              </w:rPr>
            </w:pPr>
            <w:r w:rsidRPr="008350CD">
              <w:rPr>
                <w:rFonts w:ascii="Times New Roman" w:eastAsia="Times New Roman" w:hAnsi="Times New Roman" w:cs="Times New Roman"/>
                <w:sz w:val="24"/>
                <w:szCs w:val="24"/>
              </w:rPr>
              <w:t>Наименование показателя</w:t>
            </w:r>
          </w:p>
        </w:tc>
        <w:tc>
          <w:tcPr>
            <w:tcW w:w="1306" w:type="dxa"/>
            <w:vMerge w:val="restart"/>
          </w:tcPr>
          <w:p w14:paraId="2FD60D0A" w14:textId="77777777" w:rsidR="00CA162B" w:rsidRPr="008350CD" w:rsidRDefault="00CA162B" w:rsidP="00CA162B">
            <w:pPr>
              <w:widowControl w:val="0"/>
              <w:tabs>
                <w:tab w:val="left" w:pos="2054"/>
                <w:tab w:val="left" w:pos="11057"/>
              </w:tabs>
              <w:jc w:val="center"/>
              <w:rPr>
                <w:rFonts w:ascii="Times New Roman" w:eastAsia="Times New Roman" w:hAnsi="Times New Roman" w:cs="Times New Roman"/>
                <w:sz w:val="24"/>
                <w:szCs w:val="24"/>
              </w:rPr>
            </w:pPr>
            <w:r w:rsidRPr="008350CD">
              <w:rPr>
                <w:rFonts w:ascii="Times New Roman" w:eastAsia="Times New Roman" w:hAnsi="Times New Roman" w:cs="Times New Roman"/>
                <w:sz w:val="24"/>
                <w:szCs w:val="24"/>
              </w:rPr>
              <w:t>Единица измерения (по ОКЕИ)</w:t>
            </w:r>
          </w:p>
        </w:tc>
        <w:tc>
          <w:tcPr>
            <w:tcW w:w="9277" w:type="dxa"/>
            <w:gridSpan w:val="20"/>
          </w:tcPr>
          <w:p w14:paraId="41BEFD7E" w14:textId="77777777" w:rsidR="00CA162B" w:rsidRPr="008350CD" w:rsidRDefault="00CA162B" w:rsidP="00CA162B">
            <w:pPr>
              <w:widowControl w:val="0"/>
              <w:tabs>
                <w:tab w:val="left" w:pos="11057"/>
              </w:tabs>
              <w:jc w:val="center"/>
              <w:rPr>
                <w:rFonts w:ascii="Times New Roman" w:eastAsia="Times New Roman" w:hAnsi="Times New Roman" w:cs="Times New Roman"/>
                <w:sz w:val="24"/>
                <w:szCs w:val="24"/>
              </w:rPr>
            </w:pPr>
            <w:r w:rsidRPr="008350CD">
              <w:rPr>
                <w:rFonts w:ascii="Times New Roman" w:eastAsia="Times New Roman" w:hAnsi="Times New Roman" w:cs="Times New Roman"/>
                <w:sz w:val="24"/>
                <w:szCs w:val="24"/>
              </w:rPr>
              <w:t>Плановые значения по месяцам</w:t>
            </w:r>
          </w:p>
        </w:tc>
        <w:tc>
          <w:tcPr>
            <w:tcW w:w="1450" w:type="dxa"/>
            <w:vMerge w:val="restart"/>
          </w:tcPr>
          <w:p w14:paraId="570FA1D7" w14:textId="77777777" w:rsidR="00CA162B" w:rsidRPr="008350CD" w:rsidRDefault="00CA162B" w:rsidP="00CA162B">
            <w:pPr>
              <w:widowControl w:val="0"/>
              <w:tabs>
                <w:tab w:val="left" w:pos="11057"/>
              </w:tabs>
              <w:jc w:val="center"/>
              <w:rPr>
                <w:rFonts w:ascii="Times New Roman" w:eastAsia="Times New Roman" w:hAnsi="Times New Roman" w:cs="Times New Roman"/>
                <w:sz w:val="24"/>
                <w:szCs w:val="24"/>
              </w:rPr>
            </w:pPr>
            <w:r w:rsidRPr="008350CD">
              <w:rPr>
                <w:rFonts w:ascii="Times New Roman" w:eastAsia="Times New Roman" w:hAnsi="Times New Roman" w:cs="Times New Roman"/>
                <w:sz w:val="24"/>
                <w:szCs w:val="24"/>
              </w:rPr>
              <w:t>На конец</w:t>
            </w:r>
          </w:p>
          <w:p w14:paraId="0DC0917F" w14:textId="0622CEC5" w:rsidR="00CA162B" w:rsidRPr="008350CD" w:rsidRDefault="006000AC" w:rsidP="00CA162B">
            <w:pPr>
              <w:widowControl w:val="0"/>
              <w:tabs>
                <w:tab w:val="left" w:pos="11057"/>
              </w:tabs>
              <w:jc w:val="center"/>
              <w:rPr>
                <w:rFonts w:ascii="Times New Roman" w:eastAsia="Times New Roman" w:hAnsi="Times New Roman" w:cs="Times New Roman"/>
                <w:sz w:val="24"/>
                <w:szCs w:val="24"/>
              </w:rPr>
            </w:pPr>
            <w:r w:rsidRPr="008350CD">
              <w:rPr>
                <w:rFonts w:ascii="Times New Roman" w:eastAsia="Times New Roman" w:hAnsi="Times New Roman" w:cs="Times New Roman"/>
                <w:iCs/>
                <w:sz w:val="24"/>
                <w:szCs w:val="24"/>
              </w:rPr>
              <w:t>2024</w:t>
            </w:r>
            <w:r w:rsidR="00CA162B" w:rsidRPr="008350CD">
              <w:rPr>
                <w:rFonts w:ascii="Times New Roman" w:eastAsia="Times New Roman" w:hAnsi="Times New Roman" w:cs="Times New Roman"/>
                <w:iCs/>
                <w:sz w:val="24"/>
                <w:szCs w:val="24"/>
              </w:rPr>
              <w:t xml:space="preserve"> </w:t>
            </w:r>
            <w:r w:rsidR="00CA162B" w:rsidRPr="008350CD">
              <w:rPr>
                <w:rFonts w:ascii="Times New Roman" w:eastAsia="Times New Roman" w:hAnsi="Times New Roman" w:cs="Times New Roman"/>
                <w:sz w:val="24"/>
                <w:szCs w:val="24"/>
              </w:rPr>
              <w:t>года</w:t>
            </w:r>
          </w:p>
        </w:tc>
      </w:tr>
      <w:tr w:rsidR="00CA162B" w:rsidRPr="008350CD" w14:paraId="031B6B8D" w14:textId="77777777" w:rsidTr="008350CD">
        <w:trPr>
          <w:trHeight w:val="20"/>
          <w:jc w:val="center"/>
        </w:trPr>
        <w:tc>
          <w:tcPr>
            <w:tcW w:w="588" w:type="dxa"/>
            <w:vMerge/>
          </w:tcPr>
          <w:p w14:paraId="5175832A" w14:textId="77777777" w:rsidR="00CA162B" w:rsidRPr="008350CD" w:rsidRDefault="00CA162B" w:rsidP="00CA162B">
            <w:pPr>
              <w:widowControl w:val="0"/>
              <w:tabs>
                <w:tab w:val="left" w:pos="11057"/>
              </w:tabs>
              <w:jc w:val="center"/>
              <w:rPr>
                <w:rFonts w:ascii="Times New Roman" w:eastAsia="Times New Roman" w:hAnsi="Times New Roman" w:cs="Times New Roman"/>
                <w:sz w:val="24"/>
                <w:szCs w:val="24"/>
              </w:rPr>
            </w:pPr>
          </w:p>
        </w:tc>
        <w:tc>
          <w:tcPr>
            <w:tcW w:w="3470" w:type="dxa"/>
            <w:vMerge/>
          </w:tcPr>
          <w:p w14:paraId="2435BD39" w14:textId="77777777" w:rsidR="00CA162B" w:rsidRPr="008350CD" w:rsidRDefault="00CA162B" w:rsidP="00CA162B">
            <w:pPr>
              <w:widowControl w:val="0"/>
              <w:tabs>
                <w:tab w:val="left" w:pos="11057"/>
              </w:tabs>
              <w:jc w:val="center"/>
              <w:rPr>
                <w:rFonts w:ascii="Times New Roman" w:eastAsia="Times New Roman" w:hAnsi="Times New Roman" w:cs="Times New Roman"/>
                <w:sz w:val="24"/>
                <w:szCs w:val="24"/>
              </w:rPr>
            </w:pPr>
          </w:p>
        </w:tc>
        <w:tc>
          <w:tcPr>
            <w:tcW w:w="1306" w:type="dxa"/>
            <w:vMerge/>
          </w:tcPr>
          <w:p w14:paraId="3CA8FAD1" w14:textId="77777777" w:rsidR="00CA162B" w:rsidRPr="008350CD" w:rsidRDefault="00CA162B" w:rsidP="00CA162B">
            <w:pPr>
              <w:widowControl w:val="0"/>
              <w:tabs>
                <w:tab w:val="left" w:pos="11057"/>
              </w:tabs>
              <w:jc w:val="center"/>
              <w:rPr>
                <w:rFonts w:ascii="Times New Roman" w:eastAsia="Times New Roman" w:hAnsi="Times New Roman" w:cs="Times New Roman"/>
                <w:sz w:val="24"/>
                <w:szCs w:val="24"/>
              </w:rPr>
            </w:pPr>
          </w:p>
        </w:tc>
        <w:tc>
          <w:tcPr>
            <w:tcW w:w="870" w:type="dxa"/>
          </w:tcPr>
          <w:p w14:paraId="39AAE5DD" w14:textId="77777777" w:rsidR="00CA162B" w:rsidRPr="008350CD" w:rsidRDefault="00CA162B" w:rsidP="00CA162B">
            <w:pPr>
              <w:widowControl w:val="0"/>
              <w:tabs>
                <w:tab w:val="left" w:pos="11057"/>
              </w:tabs>
              <w:jc w:val="center"/>
              <w:rPr>
                <w:rFonts w:ascii="Times New Roman" w:eastAsia="Times New Roman" w:hAnsi="Times New Roman" w:cs="Times New Roman"/>
                <w:sz w:val="24"/>
                <w:szCs w:val="24"/>
              </w:rPr>
            </w:pPr>
            <w:r w:rsidRPr="008350CD">
              <w:rPr>
                <w:rFonts w:ascii="Times New Roman" w:eastAsia="Times New Roman" w:hAnsi="Times New Roman" w:cs="Times New Roman"/>
                <w:sz w:val="24"/>
                <w:szCs w:val="24"/>
              </w:rPr>
              <w:t>январь</w:t>
            </w:r>
          </w:p>
        </w:tc>
        <w:tc>
          <w:tcPr>
            <w:tcW w:w="951" w:type="dxa"/>
            <w:gridSpan w:val="3"/>
          </w:tcPr>
          <w:p w14:paraId="6C412321" w14:textId="77777777" w:rsidR="00CA162B" w:rsidRPr="008350CD" w:rsidRDefault="00CA162B" w:rsidP="00CA162B">
            <w:pPr>
              <w:widowControl w:val="0"/>
              <w:tabs>
                <w:tab w:val="left" w:pos="11057"/>
              </w:tabs>
              <w:jc w:val="center"/>
              <w:rPr>
                <w:rFonts w:ascii="Times New Roman" w:eastAsia="Times New Roman" w:hAnsi="Times New Roman" w:cs="Times New Roman"/>
                <w:sz w:val="24"/>
                <w:szCs w:val="24"/>
              </w:rPr>
            </w:pPr>
            <w:r w:rsidRPr="008350CD">
              <w:rPr>
                <w:rFonts w:ascii="Times New Roman" w:eastAsia="Times New Roman" w:hAnsi="Times New Roman" w:cs="Times New Roman"/>
                <w:sz w:val="24"/>
                <w:szCs w:val="24"/>
              </w:rPr>
              <w:t>февраль</w:t>
            </w:r>
          </w:p>
        </w:tc>
        <w:tc>
          <w:tcPr>
            <w:tcW w:w="645" w:type="dxa"/>
            <w:gridSpan w:val="2"/>
          </w:tcPr>
          <w:p w14:paraId="19ED8CA5" w14:textId="77777777" w:rsidR="00CA162B" w:rsidRPr="008350CD" w:rsidRDefault="00CA162B" w:rsidP="00CA162B">
            <w:pPr>
              <w:widowControl w:val="0"/>
              <w:tabs>
                <w:tab w:val="left" w:pos="11057"/>
              </w:tabs>
              <w:jc w:val="center"/>
              <w:rPr>
                <w:rFonts w:ascii="Times New Roman" w:eastAsia="Times New Roman" w:hAnsi="Times New Roman" w:cs="Times New Roman"/>
                <w:sz w:val="24"/>
                <w:szCs w:val="24"/>
              </w:rPr>
            </w:pPr>
            <w:r w:rsidRPr="008350CD">
              <w:rPr>
                <w:rFonts w:ascii="Times New Roman" w:eastAsia="Times New Roman" w:hAnsi="Times New Roman" w:cs="Times New Roman"/>
                <w:sz w:val="24"/>
                <w:szCs w:val="24"/>
              </w:rPr>
              <w:t>март</w:t>
            </w:r>
          </w:p>
        </w:tc>
        <w:tc>
          <w:tcPr>
            <w:tcW w:w="871" w:type="dxa"/>
          </w:tcPr>
          <w:p w14:paraId="49395FE5" w14:textId="77777777" w:rsidR="00CA162B" w:rsidRPr="008350CD" w:rsidRDefault="00CA162B" w:rsidP="00CA162B">
            <w:pPr>
              <w:widowControl w:val="0"/>
              <w:tabs>
                <w:tab w:val="left" w:pos="11057"/>
              </w:tabs>
              <w:jc w:val="center"/>
              <w:rPr>
                <w:rFonts w:ascii="Times New Roman" w:eastAsia="Times New Roman" w:hAnsi="Times New Roman" w:cs="Times New Roman"/>
                <w:sz w:val="24"/>
                <w:szCs w:val="24"/>
              </w:rPr>
            </w:pPr>
            <w:r w:rsidRPr="008350CD">
              <w:rPr>
                <w:rFonts w:ascii="Times New Roman" w:eastAsia="Times New Roman" w:hAnsi="Times New Roman" w:cs="Times New Roman"/>
                <w:sz w:val="24"/>
                <w:szCs w:val="24"/>
              </w:rPr>
              <w:t>апрель</w:t>
            </w:r>
          </w:p>
        </w:tc>
        <w:tc>
          <w:tcPr>
            <w:tcW w:w="661" w:type="dxa"/>
            <w:gridSpan w:val="3"/>
          </w:tcPr>
          <w:p w14:paraId="3920B8BF" w14:textId="77777777" w:rsidR="00CA162B" w:rsidRPr="008350CD" w:rsidRDefault="00CA162B" w:rsidP="00CA162B">
            <w:pPr>
              <w:widowControl w:val="0"/>
              <w:tabs>
                <w:tab w:val="left" w:pos="11057"/>
              </w:tabs>
              <w:jc w:val="center"/>
              <w:rPr>
                <w:rFonts w:ascii="Times New Roman" w:eastAsia="Times New Roman" w:hAnsi="Times New Roman" w:cs="Times New Roman"/>
                <w:sz w:val="24"/>
                <w:szCs w:val="24"/>
              </w:rPr>
            </w:pPr>
            <w:r w:rsidRPr="008350CD">
              <w:rPr>
                <w:rFonts w:ascii="Times New Roman" w:eastAsia="Times New Roman" w:hAnsi="Times New Roman" w:cs="Times New Roman"/>
                <w:sz w:val="24"/>
                <w:szCs w:val="24"/>
              </w:rPr>
              <w:t>май</w:t>
            </w:r>
          </w:p>
        </w:tc>
        <w:tc>
          <w:tcPr>
            <w:tcW w:w="788" w:type="dxa"/>
            <w:gridSpan w:val="2"/>
          </w:tcPr>
          <w:p w14:paraId="375C4816" w14:textId="77777777" w:rsidR="00CA162B" w:rsidRPr="008350CD" w:rsidRDefault="00CA162B" w:rsidP="00CA162B">
            <w:pPr>
              <w:widowControl w:val="0"/>
              <w:tabs>
                <w:tab w:val="left" w:pos="11057"/>
              </w:tabs>
              <w:jc w:val="center"/>
              <w:rPr>
                <w:rFonts w:ascii="Times New Roman" w:eastAsia="Times New Roman" w:hAnsi="Times New Roman" w:cs="Times New Roman"/>
                <w:sz w:val="24"/>
                <w:szCs w:val="24"/>
              </w:rPr>
            </w:pPr>
            <w:r w:rsidRPr="008350CD">
              <w:rPr>
                <w:rFonts w:ascii="Times New Roman" w:eastAsia="Times New Roman" w:hAnsi="Times New Roman" w:cs="Times New Roman"/>
                <w:sz w:val="24"/>
                <w:szCs w:val="24"/>
              </w:rPr>
              <w:t>июнь</w:t>
            </w:r>
          </w:p>
        </w:tc>
        <w:tc>
          <w:tcPr>
            <w:tcW w:w="726" w:type="dxa"/>
            <w:gridSpan w:val="2"/>
          </w:tcPr>
          <w:p w14:paraId="6A463F85" w14:textId="77777777" w:rsidR="00CA162B" w:rsidRPr="008350CD" w:rsidRDefault="00CA162B" w:rsidP="00CA162B">
            <w:pPr>
              <w:widowControl w:val="0"/>
              <w:tabs>
                <w:tab w:val="left" w:pos="11057"/>
              </w:tabs>
              <w:jc w:val="center"/>
              <w:rPr>
                <w:rFonts w:ascii="Times New Roman" w:eastAsia="Times New Roman" w:hAnsi="Times New Roman" w:cs="Times New Roman"/>
                <w:sz w:val="24"/>
                <w:szCs w:val="24"/>
              </w:rPr>
            </w:pPr>
            <w:r w:rsidRPr="008350CD">
              <w:rPr>
                <w:rFonts w:ascii="Times New Roman" w:eastAsia="Times New Roman" w:hAnsi="Times New Roman" w:cs="Times New Roman"/>
                <w:sz w:val="24"/>
                <w:szCs w:val="24"/>
              </w:rPr>
              <w:t>июль</w:t>
            </w:r>
          </w:p>
        </w:tc>
        <w:tc>
          <w:tcPr>
            <w:tcW w:w="736" w:type="dxa"/>
          </w:tcPr>
          <w:p w14:paraId="23FFAEC1" w14:textId="77777777" w:rsidR="00CA162B" w:rsidRPr="008350CD" w:rsidRDefault="00CA162B" w:rsidP="00CA162B">
            <w:pPr>
              <w:widowControl w:val="0"/>
              <w:tabs>
                <w:tab w:val="left" w:pos="11057"/>
              </w:tabs>
              <w:jc w:val="center"/>
              <w:rPr>
                <w:rFonts w:ascii="Times New Roman" w:eastAsia="Times New Roman" w:hAnsi="Times New Roman" w:cs="Times New Roman"/>
                <w:sz w:val="24"/>
                <w:szCs w:val="24"/>
              </w:rPr>
            </w:pPr>
            <w:r w:rsidRPr="008350CD">
              <w:rPr>
                <w:rFonts w:ascii="Times New Roman" w:eastAsia="Times New Roman" w:hAnsi="Times New Roman" w:cs="Times New Roman"/>
                <w:sz w:val="24"/>
                <w:szCs w:val="24"/>
              </w:rPr>
              <w:t>а</w:t>
            </w:r>
            <w:r w:rsidRPr="008350CD">
              <w:rPr>
                <w:rFonts w:ascii="Times New Roman" w:eastAsia="Times New Roman" w:hAnsi="Times New Roman" w:cs="Times New Roman"/>
                <w:sz w:val="24"/>
                <w:szCs w:val="24"/>
              </w:rPr>
              <w:t>в</w:t>
            </w:r>
            <w:r w:rsidRPr="008350CD">
              <w:rPr>
                <w:rFonts w:ascii="Times New Roman" w:eastAsia="Times New Roman" w:hAnsi="Times New Roman" w:cs="Times New Roman"/>
                <w:sz w:val="24"/>
                <w:szCs w:val="24"/>
              </w:rPr>
              <w:t>густ</w:t>
            </w:r>
          </w:p>
        </w:tc>
        <w:tc>
          <w:tcPr>
            <w:tcW w:w="1015" w:type="dxa"/>
            <w:gridSpan w:val="2"/>
          </w:tcPr>
          <w:p w14:paraId="22DFE8FF" w14:textId="77777777" w:rsidR="00CA162B" w:rsidRPr="008350CD" w:rsidRDefault="00CA162B" w:rsidP="00CA162B">
            <w:pPr>
              <w:widowControl w:val="0"/>
              <w:tabs>
                <w:tab w:val="left" w:pos="11057"/>
              </w:tabs>
              <w:jc w:val="center"/>
              <w:rPr>
                <w:rFonts w:ascii="Times New Roman" w:eastAsia="Times New Roman" w:hAnsi="Times New Roman" w:cs="Times New Roman"/>
                <w:sz w:val="24"/>
                <w:szCs w:val="24"/>
              </w:rPr>
            </w:pPr>
            <w:r w:rsidRPr="008350CD">
              <w:rPr>
                <w:rFonts w:ascii="Times New Roman" w:eastAsia="Times New Roman" w:hAnsi="Times New Roman" w:cs="Times New Roman"/>
                <w:sz w:val="24"/>
                <w:szCs w:val="24"/>
              </w:rPr>
              <w:t>се</w:t>
            </w:r>
            <w:r w:rsidRPr="008350CD">
              <w:rPr>
                <w:rFonts w:ascii="Times New Roman" w:eastAsia="Times New Roman" w:hAnsi="Times New Roman" w:cs="Times New Roman"/>
                <w:sz w:val="24"/>
                <w:szCs w:val="24"/>
              </w:rPr>
              <w:t>н</w:t>
            </w:r>
            <w:r w:rsidRPr="008350CD">
              <w:rPr>
                <w:rFonts w:ascii="Times New Roman" w:eastAsia="Times New Roman" w:hAnsi="Times New Roman" w:cs="Times New Roman"/>
                <w:sz w:val="24"/>
                <w:szCs w:val="24"/>
              </w:rPr>
              <w:t>тябрь</w:t>
            </w:r>
          </w:p>
        </w:tc>
        <w:tc>
          <w:tcPr>
            <w:tcW w:w="1015" w:type="dxa"/>
            <w:gridSpan w:val="2"/>
          </w:tcPr>
          <w:p w14:paraId="02FA5209" w14:textId="77777777" w:rsidR="00CA162B" w:rsidRPr="008350CD" w:rsidRDefault="00CA162B" w:rsidP="00CA162B">
            <w:pPr>
              <w:widowControl w:val="0"/>
              <w:tabs>
                <w:tab w:val="left" w:pos="11057"/>
              </w:tabs>
              <w:jc w:val="center"/>
              <w:rPr>
                <w:rFonts w:ascii="Times New Roman" w:eastAsia="Times New Roman" w:hAnsi="Times New Roman" w:cs="Times New Roman"/>
                <w:sz w:val="24"/>
                <w:szCs w:val="24"/>
              </w:rPr>
            </w:pPr>
            <w:r w:rsidRPr="008350CD">
              <w:rPr>
                <w:rFonts w:ascii="Times New Roman" w:eastAsia="Times New Roman" w:hAnsi="Times New Roman" w:cs="Times New Roman"/>
                <w:sz w:val="24"/>
                <w:szCs w:val="24"/>
              </w:rPr>
              <w:t>октябрь</w:t>
            </w:r>
          </w:p>
        </w:tc>
        <w:tc>
          <w:tcPr>
            <w:tcW w:w="999" w:type="dxa"/>
          </w:tcPr>
          <w:p w14:paraId="5829DD1D" w14:textId="77777777" w:rsidR="00CA162B" w:rsidRPr="008350CD" w:rsidRDefault="00CA162B" w:rsidP="00CA162B">
            <w:pPr>
              <w:widowControl w:val="0"/>
              <w:tabs>
                <w:tab w:val="left" w:pos="11057"/>
              </w:tabs>
              <w:jc w:val="center"/>
              <w:rPr>
                <w:rFonts w:ascii="Times New Roman" w:eastAsia="Times New Roman" w:hAnsi="Times New Roman" w:cs="Times New Roman"/>
                <w:sz w:val="24"/>
                <w:szCs w:val="24"/>
              </w:rPr>
            </w:pPr>
            <w:r w:rsidRPr="008350CD">
              <w:rPr>
                <w:rFonts w:ascii="Times New Roman" w:eastAsia="Times New Roman" w:hAnsi="Times New Roman" w:cs="Times New Roman"/>
                <w:sz w:val="24"/>
                <w:szCs w:val="24"/>
              </w:rPr>
              <w:t>ноябрь</w:t>
            </w:r>
          </w:p>
        </w:tc>
        <w:tc>
          <w:tcPr>
            <w:tcW w:w="1450" w:type="dxa"/>
            <w:vMerge/>
          </w:tcPr>
          <w:p w14:paraId="59148411" w14:textId="77777777" w:rsidR="00CA162B" w:rsidRPr="008350CD" w:rsidRDefault="00CA162B" w:rsidP="00CA162B">
            <w:pPr>
              <w:widowControl w:val="0"/>
              <w:tabs>
                <w:tab w:val="left" w:pos="11057"/>
              </w:tabs>
              <w:jc w:val="center"/>
              <w:rPr>
                <w:rFonts w:ascii="Times New Roman" w:eastAsia="Times New Roman" w:hAnsi="Times New Roman" w:cs="Times New Roman"/>
                <w:sz w:val="24"/>
                <w:szCs w:val="24"/>
              </w:rPr>
            </w:pPr>
          </w:p>
        </w:tc>
      </w:tr>
      <w:tr w:rsidR="00CA162B" w:rsidRPr="008350CD" w14:paraId="395542B1" w14:textId="77777777" w:rsidTr="008350CD">
        <w:trPr>
          <w:trHeight w:val="20"/>
          <w:jc w:val="center"/>
        </w:trPr>
        <w:tc>
          <w:tcPr>
            <w:tcW w:w="588" w:type="dxa"/>
          </w:tcPr>
          <w:p w14:paraId="4DF9BEDD" w14:textId="77777777" w:rsidR="00CA162B" w:rsidRPr="008350CD" w:rsidRDefault="00CA162B" w:rsidP="00CA162B">
            <w:pPr>
              <w:widowControl w:val="0"/>
              <w:tabs>
                <w:tab w:val="left" w:pos="11057"/>
              </w:tabs>
              <w:jc w:val="center"/>
              <w:rPr>
                <w:rFonts w:ascii="Times New Roman" w:eastAsia="Times New Roman" w:hAnsi="Times New Roman" w:cs="Times New Roman"/>
                <w:sz w:val="24"/>
                <w:szCs w:val="24"/>
              </w:rPr>
            </w:pPr>
            <w:r w:rsidRPr="008350CD">
              <w:rPr>
                <w:rFonts w:ascii="Times New Roman" w:eastAsia="Times New Roman" w:hAnsi="Times New Roman" w:cs="Times New Roman"/>
                <w:sz w:val="24"/>
                <w:szCs w:val="24"/>
              </w:rPr>
              <w:t>1</w:t>
            </w:r>
          </w:p>
        </w:tc>
        <w:tc>
          <w:tcPr>
            <w:tcW w:w="3470" w:type="dxa"/>
          </w:tcPr>
          <w:p w14:paraId="011BF870" w14:textId="77777777" w:rsidR="00CA162B" w:rsidRPr="008350CD" w:rsidRDefault="00CA162B" w:rsidP="00CA162B">
            <w:pPr>
              <w:widowControl w:val="0"/>
              <w:tabs>
                <w:tab w:val="left" w:pos="11057"/>
              </w:tabs>
              <w:jc w:val="center"/>
              <w:rPr>
                <w:rFonts w:ascii="Times New Roman" w:eastAsia="Times New Roman" w:hAnsi="Times New Roman" w:cs="Times New Roman"/>
                <w:sz w:val="24"/>
                <w:szCs w:val="24"/>
              </w:rPr>
            </w:pPr>
            <w:r w:rsidRPr="008350CD">
              <w:rPr>
                <w:rFonts w:ascii="Times New Roman" w:eastAsia="Times New Roman" w:hAnsi="Times New Roman" w:cs="Times New Roman"/>
                <w:sz w:val="24"/>
                <w:szCs w:val="24"/>
              </w:rPr>
              <w:t>2</w:t>
            </w:r>
          </w:p>
        </w:tc>
        <w:tc>
          <w:tcPr>
            <w:tcW w:w="1306" w:type="dxa"/>
          </w:tcPr>
          <w:p w14:paraId="29168421" w14:textId="77777777" w:rsidR="00CA162B" w:rsidRPr="008350CD" w:rsidRDefault="00CA162B" w:rsidP="00CA162B">
            <w:pPr>
              <w:widowControl w:val="0"/>
              <w:tabs>
                <w:tab w:val="left" w:pos="11057"/>
              </w:tabs>
              <w:jc w:val="center"/>
              <w:rPr>
                <w:rFonts w:ascii="Times New Roman" w:eastAsia="Times New Roman" w:hAnsi="Times New Roman" w:cs="Times New Roman"/>
                <w:sz w:val="24"/>
                <w:szCs w:val="24"/>
              </w:rPr>
            </w:pPr>
            <w:r w:rsidRPr="008350CD">
              <w:rPr>
                <w:rFonts w:ascii="Times New Roman" w:eastAsia="Times New Roman" w:hAnsi="Times New Roman" w:cs="Times New Roman"/>
                <w:sz w:val="24"/>
                <w:szCs w:val="24"/>
              </w:rPr>
              <w:t>3</w:t>
            </w:r>
          </w:p>
        </w:tc>
        <w:tc>
          <w:tcPr>
            <w:tcW w:w="870" w:type="dxa"/>
          </w:tcPr>
          <w:p w14:paraId="5FD7BC9B" w14:textId="77777777" w:rsidR="00CA162B" w:rsidRPr="008350CD" w:rsidRDefault="00CA162B" w:rsidP="00CA162B">
            <w:pPr>
              <w:widowControl w:val="0"/>
              <w:tabs>
                <w:tab w:val="left" w:pos="11057"/>
              </w:tabs>
              <w:jc w:val="center"/>
              <w:rPr>
                <w:rFonts w:ascii="Times New Roman" w:eastAsia="Times New Roman" w:hAnsi="Times New Roman" w:cs="Times New Roman"/>
                <w:sz w:val="24"/>
                <w:szCs w:val="24"/>
              </w:rPr>
            </w:pPr>
            <w:r w:rsidRPr="008350CD">
              <w:rPr>
                <w:rFonts w:ascii="Times New Roman" w:eastAsia="Times New Roman" w:hAnsi="Times New Roman" w:cs="Times New Roman"/>
                <w:sz w:val="24"/>
                <w:szCs w:val="24"/>
              </w:rPr>
              <w:t>4</w:t>
            </w:r>
          </w:p>
        </w:tc>
        <w:tc>
          <w:tcPr>
            <w:tcW w:w="951" w:type="dxa"/>
            <w:gridSpan w:val="3"/>
          </w:tcPr>
          <w:p w14:paraId="726B6ABF" w14:textId="77777777" w:rsidR="00CA162B" w:rsidRPr="008350CD" w:rsidRDefault="00CA162B" w:rsidP="00CA162B">
            <w:pPr>
              <w:widowControl w:val="0"/>
              <w:tabs>
                <w:tab w:val="left" w:pos="11057"/>
              </w:tabs>
              <w:jc w:val="center"/>
              <w:rPr>
                <w:rFonts w:ascii="Times New Roman" w:eastAsia="Times New Roman" w:hAnsi="Times New Roman" w:cs="Times New Roman"/>
                <w:sz w:val="24"/>
                <w:szCs w:val="24"/>
              </w:rPr>
            </w:pPr>
            <w:r w:rsidRPr="008350CD">
              <w:rPr>
                <w:rFonts w:ascii="Times New Roman" w:eastAsia="Times New Roman" w:hAnsi="Times New Roman" w:cs="Times New Roman"/>
                <w:sz w:val="24"/>
                <w:szCs w:val="24"/>
              </w:rPr>
              <w:t>5</w:t>
            </w:r>
          </w:p>
        </w:tc>
        <w:tc>
          <w:tcPr>
            <w:tcW w:w="645" w:type="dxa"/>
            <w:gridSpan w:val="2"/>
          </w:tcPr>
          <w:p w14:paraId="1DEB2138" w14:textId="77777777" w:rsidR="00CA162B" w:rsidRPr="008350CD" w:rsidRDefault="00CA162B" w:rsidP="00CA162B">
            <w:pPr>
              <w:widowControl w:val="0"/>
              <w:tabs>
                <w:tab w:val="left" w:pos="11057"/>
              </w:tabs>
              <w:jc w:val="center"/>
              <w:rPr>
                <w:rFonts w:ascii="Times New Roman" w:eastAsia="Times New Roman" w:hAnsi="Times New Roman" w:cs="Times New Roman"/>
                <w:sz w:val="24"/>
                <w:szCs w:val="24"/>
              </w:rPr>
            </w:pPr>
            <w:r w:rsidRPr="008350CD">
              <w:rPr>
                <w:rFonts w:ascii="Times New Roman" w:eastAsia="Times New Roman" w:hAnsi="Times New Roman" w:cs="Times New Roman"/>
                <w:sz w:val="24"/>
                <w:szCs w:val="24"/>
              </w:rPr>
              <w:t>6</w:t>
            </w:r>
          </w:p>
        </w:tc>
        <w:tc>
          <w:tcPr>
            <w:tcW w:w="871" w:type="dxa"/>
          </w:tcPr>
          <w:p w14:paraId="60661052" w14:textId="77777777" w:rsidR="00CA162B" w:rsidRPr="008350CD" w:rsidRDefault="00CA162B" w:rsidP="00CA162B">
            <w:pPr>
              <w:widowControl w:val="0"/>
              <w:tabs>
                <w:tab w:val="left" w:pos="11057"/>
              </w:tabs>
              <w:jc w:val="center"/>
              <w:rPr>
                <w:rFonts w:ascii="Times New Roman" w:eastAsia="Times New Roman" w:hAnsi="Times New Roman" w:cs="Times New Roman"/>
                <w:sz w:val="24"/>
                <w:szCs w:val="24"/>
              </w:rPr>
            </w:pPr>
            <w:r w:rsidRPr="008350CD">
              <w:rPr>
                <w:rFonts w:ascii="Times New Roman" w:eastAsia="Times New Roman" w:hAnsi="Times New Roman" w:cs="Times New Roman"/>
                <w:sz w:val="24"/>
                <w:szCs w:val="24"/>
              </w:rPr>
              <w:t>7</w:t>
            </w:r>
          </w:p>
        </w:tc>
        <w:tc>
          <w:tcPr>
            <w:tcW w:w="661" w:type="dxa"/>
            <w:gridSpan w:val="3"/>
          </w:tcPr>
          <w:p w14:paraId="468D15B8" w14:textId="77777777" w:rsidR="00CA162B" w:rsidRPr="008350CD" w:rsidRDefault="00CA162B" w:rsidP="00CA162B">
            <w:pPr>
              <w:widowControl w:val="0"/>
              <w:tabs>
                <w:tab w:val="left" w:pos="11057"/>
              </w:tabs>
              <w:jc w:val="center"/>
              <w:rPr>
                <w:rFonts w:ascii="Times New Roman" w:eastAsia="Times New Roman" w:hAnsi="Times New Roman" w:cs="Times New Roman"/>
                <w:sz w:val="24"/>
                <w:szCs w:val="24"/>
              </w:rPr>
            </w:pPr>
            <w:r w:rsidRPr="008350CD">
              <w:rPr>
                <w:rFonts w:ascii="Times New Roman" w:eastAsia="Times New Roman" w:hAnsi="Times New Roman" w:cs="Times New Roman"/>
                <w:sz w:val="24"/>
                <w:szCs w:val="24"/>
              </w:rPr>
              <w:t>8</w:t>
            </w:r>
          </w:p>
        </w:tc>
        <w:tc>
          <w:tcPr>
            <w:tcW w:w="788" w:type="dxa"/>
            <w:gridSpan w:val="2"/>
          </w:tcPr>
          <w:p w14:paraId="2D871E51" w14:textId="77777777" w:rsidR="00CA162B" w:rsidRPr="008350CD" w:rsidRDefault="00CA162B" w:rsidP="00CA162B">
            <w:pPr>
              <w:widowControl w:val="0"/>
              <w:tabs>
                <w:tab w:val="left" w:pos="11057"/>
              </w:tabs>
              <w:jc w:val="center"/>
              <w:rPr>
                <w:rFonts w:ascii="Times New Roman" w:eastAsia="Times New Roman" w:hAnsi="Times New Roman" w:cs="Times New Roman"/>
                <w:sz w:val="24"/>
                <w:szCs w:val="24"/>
              </w:rPr>
            </w:pPr>
            <w:r w:rsidRPr="008350CD">
              <w:rPr>
                <w:rFonts w:ascii="Times New Roman" w:eastAsia="Times New Roman" w:hAnsi="Times New Roman" w:cs="Times New Roman"/>
                <w:sz w:val="24"/>
                <w:szCs w:val="24"/>
              </w:rPr>
              <w:t>9</w:t>
            </w:r>
          </w:p>
        </w:tc>
        <w:tc>
          <w:tcPr>
            <w:tcW w:w="726" w:type="dxa"/>
            <w:gridSpan w:val="2"/>
          </w:tcPr>
          <w:p w14:paraId="33A2E789" w14:textId="77777777" w:rsidR="00CA162B" w:rsidRPr="008350CD" w:rsidRDefault="00CA162B" w:rsidP="00CA162B">
            <w:pPr>
              <w:widowControl w:val="0"/>
              <w:tabs>
                <w:tab w:val="left" w:pos="11057"/>
              </w:tabs>
              <w:jc w:val="center"/>
              <w:rPr>
                <w:rFonts w:ascii="Times New Roman" w:eastAsia="Times New Roman" w:hAnsi="Times New Roman" w:cs="Times New Roman"/>
                <w:sz w:val="24"/>
                <w:szCs w:val="24"/>
              </w:rPr>
            </w:pPr>
            <w:r w:rsidRPr="008350CD">
              <w:rPr>
                <w:rFonts w:ascii="Times New Roman" w:eastAsia="Times New Roman" w:hAnsi="Times New Roman" w:cs="Times New Roman"/>
                <w:sz w:val="24"/>
                <w:szCs w:val="24"/>
              </w:rPr>
              <w:t>10</w:t>
            </w:r>
          </w:p>
        </w:tc>
        <w:tc>
          <w:tcPr>
            <w:tcW w:w="736" w:type="dxa"/>
          </w:tcPr>
          <w:p w14:paraId="0B995202" w14:textId="77777777" w:rsidR="00CA162B" w:rsidRPr="008350CD" w:rsidRDefault="00CA162B" w:rsidP="00CA162B">
            <w:pPr>
              <w:widowControl w:val="0"/>
              <w:tabs>
                <w:tab w:val="left" w:pos="11057"/>
              </w:tabs>
              <w:jc w:val="center"/>
              <w:rPr>
                <w:rFonts w:ascii="Times New Roman" w:eastAsia="Times New Roman" w:hAnsi="Times New Roman" w:cs="Times New Roman"/>
                <w:sz w:val="24"/>
                <w:szCs w:val="24"/>
              </w:rPr>
            </w:pPr>
            <w:r w:rsidRPr="008350CD">
              <w:rPr>
                <w:rFonts w:ascii="Times New Roman" w:eastAsia="Times New Roman" w:hAnsi="Times New Roman" w:cs="Times New Roman"/>
                <w:sz w:val="24"/>
                <w:szCs w:val="24"/>
              </w:rPr>
              <w:t>11</w:t>
            </w:r>
          </w:p>
        </w:tc>
        <w:tc>
          <w:tcPr>
            <w:tcW w:w="1015" w:type="dxa"/>
            <w:gridSpan w:val="2"/>
          </w:tcPr>
          <w:p w14:paraId="13EBC509" w14:textId="77777777" w:rsidR="00CA162B" w:rsidRPr="008350CD" w:rsidRDefault="00CA162B" w:rsidP="00CA162B">
            <w:pPr>
              <w:widowControl w:val="0"/>
              <w:tabs>
                <w:tab w:val="left" w:pos="11057"/>
              </w:tabs>
              <w:jc w:val="center"/>
              <w:rPr>
                <w:rFonts w:ascii="Times New Roman" w:eastAsia="Times New Roman" w:hAnsi="Times New Roman" w:cs="Times New Roman"/>
                <w:sz w:val="24"/>
                <w:szCs w:val="24"/>
              </w:rPr>
            </w:pPr>
            <w:r w:rsidRPr="008350CD">
              <w:rPr>
                <w:rFonts w:ascii="Times New Roman" w:eastAsia="Times New Roman" w:hAnsi="Times New Roman" w:cs="Times New Roman"/>
                <w:sz w:val="24"/>
                <w:szCs w:val="24"/>
              </w:rPr>
              <w:t>12</w:t>
            </w:r>
          </w:p>
        </w:tc>
        <w:tc>
          <w:tcPr>
            <w:tcW w:w="1015" w:type="dxa"/>
            <w:gridSpan w:val="2"/>
          </w:tcPr>
          <w:p w14:paraId="56F2A77C" w14:textId="77777777" w:rsidR="00CA162B" w:rsidRPr="008350CD" w:rsidRDefault="00CA162B" w:rsidP="00CA162B">
            <w:pPr>
              <w:widowControl w:val="0"/>
              <w:tabs>
                <w:tab w:val="left" w:pos="11057"/>
              </w:tabs>
              <w:jc w:val="center"/>
              <w:rPr>
                <w:rFonts w:ascii="Times New Roman" w:eastAsia="Times New Roman" w:hAnsi="Times New Roman" w:cs="Times New Roman"/>
                <w:sz w:val="24"/>
                <w:szCs w:val="24"/>
              </w:rPr>
            </w:pPr>
            <w:r w:rsidRPr="008350CD">
              <w:rPr>
                <w:rFonts w:ascii="Times New Roman" w:eastAsia="Times New Roman" w:hAnsi="Times New Roman" w:cs="Times New Roman"/>
                <w:sz w:val="24"/>
                <w:szCs w:val="24"/>
              </w:rPr>
              <w:t>13</w:t>
            </w:r>
          </w:p>
        </w:tc>
        <w:tc>
          <w:tcPr>
            <w:tcW w:w="999" w:type="dxa"/>
          </w:tcPr>
          <w:p w14:paraId="3610293F" w14:textId="77777777" w:rsidR="00CA162B" w:rsidRPr="008350CD" w:rsidRDefault="00CA162B" w:rsidP="00CA162B">
            <w:pPr>
              <w:widowControl w:val="0"/>
              <w:tabs>
                <w:tab w:val="left" w:pos="11057"/>
              </w:tabs>
              <w:jc w:val="center"/>
              <w:rPr>
                <w:rFonts w:ascii="Times New Roman" w:eastAsia="Times New Roman" w:hAnsi="Times New Roman" w:cs="Times New Roman"/>
                <w:sz w:val="24"/>
                <w:szCs w:val="24"/>
              </w:rPr>
            </w:pPr>
            <w:r w:rsidRPr="008350CD">
              <w:rPr>
                <w:rFonts w:ascii="Times New Roman" w:eastAsia="Times New Roman" w:hAnsi="Times New Roman" w:cs="Times New Roman"/>
                <w:sz w:val="24"/>
                <w:szCs w:val="24"/>
              </w:rPr>
              <w:t>14</w:t>
            </w:r>
          </w:p>
        </w:tc>
        <w:tc>
          <w:tcPr>
            <w:tcW w:w="1450" w:type="dxa"/>
          </w:tcPr>
          <w:p w14:paraId="250B30A0" w14:textId="77777777" w:rsidR="00CA162B" w:rsidRPr="008350CD" w:rsidRDefault="00CA162B" w:rsidP="00CA162B">
            <w:pPr>
              <w:widowControl w:val="0"/>
              <w:tabs>
                <w:tab w:val="left" w:pos="11057"/>
              </w:tabs>
              <w:jc w:val="center"/>
              <w:rPr>
                <w:rFonts w:ascii="Times New Roman" w:eastAsia="Times New Roman" w:hAnsi="Times New Roman" w:cs="Times New Roman"/>
                <w:sz w:val="24"/>
                <w:szCs w:val="24"/>
              </w:rPr>
            </w:pPr>
            <w:r w:rsidRPr="008350CD">
              <w:rPr>
                <w:rFonts w:ascii="Times New Roman" w:eastAsia="Times New Roman" w:hAnsi="Times New Roman" w:cs="Times New Roman"/>
                <w:sz w:val="24"/>
                <w:szCs w:val="24"/>
              </w:rPr>
              <w:t>15</w:t>
            </w:r>
          </w:p>
        </w:tc>
      </w:tr>
      <w:tr w:rsidR="00CA162B" w:rsidRPr="008350CD" w14:paraId="6EFADF14" w14:textId="77777777" w:rsidTr="008350CD">
        <w:trPr>
          <w:trHeight w:val="20"/>
          <w:jc w:val="center"/>
        </w:trPr>
        <w:tc>
          <w:tcPr>
            <w:tcW w:w="588" w:type="dxa"/>
          </w:tcPr>
          <w:p w14:paraId="16EC4E9B" w14:textId="77777777" w:rsidR="00CA162B" w:rsidRPr="008350CD" w:rsidRDefault="00CA162B" w:rsidP="00CA162B">
            <w:pPr>
              <w:widowControl w:val="0"/>
              <w:tabs>
                <w:tab w:val="left" w:pos="11057"/>
              </w:tabs>
              <w:jc w:val="center"/>
              <w:rPr>
                <w:rFonts w:ascii="Times New Roman" w:eastAsia="Times New Roman" w:hAnsi="Times New Roman" w:cs="Times New Roman"/>
                <w:iCs/>
                <w:sz w:val="24"/>
                <w:szCs w:val="24"/>
              </w:rPr>
            </w:pPr>
          </w:p>
        </w:tc>
        <w:tc>
          <w:tcPr>
            <w:tcW w:w="15503" w:type="dxa"/>
            <w:gridSpan w:val="23"/>
          </w:tcPr>
          <w:p w14:paraId="02903CAC" w14:textId="65C801B0" w:rsidR="00CA162B" w:rsidRPr="008350CD" w:rsidRDefault="00CA162B" w:rsidP="00CA162B">
            <w:pPr>
              <w:rPr>
                <w:rFonts w:ascii="Times New Roman" w:eastAsia="Times New Roman" w:hAnsi="Times New Roman" w:cs="Times New Roman"/>
                <w:bCs/>
                <w:sz w:val="24"/>
                <w:szCs w:val="24"/>
                <w:lang w:eastAsia="ru-RU" w:bidi="ru-RU"/>
              </w:rPr>
            </w:pPr>
            <w:r w:rsidRPr="008350CD">
              <w:rPr>
                <w:rFonts w:ascii="Times New Roman" w:eastAsia="Times New Roman" w:hAnsi="Times New Roman" w:cs="Times New Roman"/>
                <w:bCs/>
                <w:sz w:val="24"/>
                <w:szCs w:val="24"/>
                <w:lang w:eastAsia="ru-RU" w:bidi="ru-RU"/>
              </w:rPr>
              <w:t xml:space="preserve">Подпрограмма 1 </w:t>
            </w:r>
            <w:r w:rsidR="009325C1" w:rsidRPr="008350CD">
              <w:rPr>
                <w:rFonts w:ascii="Times New Roman" w:eastAsia="Times New Roman" w:hAnsi="Times New Roman" w:cs="Times New Roman"/>
                <w:bCs/>
                <w:sz w:val="24"/>
                <w:szCs w:val="24"/>
              </w:rPr>
              <w:t>«</w:t>
            </w:r>
            <w:r w:rsidRPr="008350CD">
              <w:rPr>
                <w:rFonts w:ascii="Times New Roman" w:eastAsia="Times New Roman" w:hAnsi="Times New Roman" w:cs="Times New Roman"/>
                <w:bCs/>
                <w:sz w:val="24"/>
                <w:szCs w:val="24"/>
              </w:rPr>
              <w:t>Развитие русского языка</w:t>
            </w:r>
            <w:r w:rsidR="009325C1" w:rsidRPr="008350CD">
              <w:rPr>
                <w:rFonts w:ascii="Times New Roman" w:eastAsia="Times New Roman" w:hAnsi="Times New Roman" w:cs="Times New Roman"/>
                <w:bCs/>
                <w:sz w:val="24"/>
                <w:szCs w:val="24"/>
              </w:rPr>
              <w:t>»</w:t>
            </w:r>
            <w:r w:rsidRPr="008350CD">
              <w:rPr>
                <w:rFonts w:ascii="Times New Roman" w:eastAsia="Times New Roman" w:hAnsi="Times New Roman" w:cs="Times New Roman"/>
                <w:bCs/>
                <w:sz w:val="24"/>
                <w:szCs w:val="24"/>
              </w:rPr>
              <w:t>.</w:t>
            </w:r>
          </w:p>
          <w:p w14:paraId="727433F9" w14:textId="77777777" w:rsidR="00CA162B" w:rsidRPr="008350CD" w:rsidRDefault="00CA162B" w:rsidP="00CA162B">
            <w:pPr>
              <w:rPr>
                <w:rFonts w:ascii="Times New Roman" w:eastAsia="Times New Roman" w:hAnsi="Times New Roman" w:cs="Times New Roman"/>
                <w:bCs/>
                <w:iCs/>
                <w:sz w:val="24"/>
                <w:szCs w:val="24"/>
              </w:rPr>
            </w:pPr>
            <w:r w:rsidRPr="008350CD">
              <w:rPr>
                <w:rFonts w:ascii="Times New Roman" w:eastAsia="Times New Roman" w:hAnsi="Times New Roman" w:cs="Times New Roman"/>
                <w:bCs/>
                <w:sz w:val="24"/>
                <w:szCs w:val="24"/>
                <w:lang w:eastAsia="ru-RU"/>
              </w:rPr>
              <w:t>Цель – п</w:t>
            </w:r>
            <w:r w:rsidRPr="008350CD">
              <w:rPr>
                <w:rFonts w:ascii="Times New Roman" w:eastAsia="Calibri" w:hAnsi="Times New Roman" w:cs="Times New Roman"/>
                <w:bCs/>
                <w:sz w:val="24"/>
                <w:szCs w:val="24"/>
              </w:rPr>
              <w:t>родвижение русского языка как основы культурного и образовательного единства народов Российской Федерации, эффективного межнац</w:t>
            </w:r>
            <w:r w:rsidRPr="008350CD">
              <w:rPr>
                <w:rFonts w:ascii="Times New Roman" w:eastAsia="Calibri" w:hAnsi="Times New Roman" w:cs="Times New Roman"/>
                <w:bCs/>
                <w:sz w:val="24"/>
                <w:szCs w:val="24"/>
              </w:rPr>
              <w:t>и</w:t>
            </w:r>
            <w:r w:rsidRPr="008350CD">
              <w:rPr>
                <w:rFonts w:ascii="Times New Roman" w:eastAsia="Calibri" w:hAnsi="Times New Roman" w:cs="Times New Roman"/>
                <w:bCs/>
                <w:sz w:val="24"/>
                <w:szCs w:val="24"/>
              </w:rPr>
              <w:t>онального общения</w:t>
            </w:r>
          </w:p>
        </w:tc>
      </w:tr>
      <w:tr w:rsidR="00CA162B" w:rsidRPr="008350CD" w14:paraId="5098525D" w14:textId="77777777" w:rsidTr="008350CD">
        <w:trPr>
          <w:trHeight w:val="20"/>
          <w:jc w:val="center"/>
        </w:trPr>
        <w:tc>
          <w:tcPr>
            <w:tcW w:w="588" w:type="dxa"/>
          </w:tcPr>
          <w:p w14:paraId="294CEA58" w14:textId="77777777" w:rsidR="00CA162B" w:rsidRPr="008350CD" w:rsidRDefault="00CA162B" w:rsidP="00CA162B">
            <w:pPr>
              <w:widowControl w:val="0"/>
              <w:tabs>
                <w:tab w:val="left" w:pos="11057"/>
              </w:tabs>
              <w:jc w:val="center"/>
              <w:rPr>
                <w:rFonts w:ascii="Times New Roman" w:eastAsia="Times New Roman" w:hAnsi="Times New Roman" w:cs="Times New Roman"/>
                <w:sz w:val="24"/>
                <w:szCs w:val="24"/>
              </w:rPr>
            </w:pPr>
            <w:r w:rsidRPr="008350CD">
              <w:rPr>
                <w:rFonts w:ascii="Times New Roman" w:eastAsia="Times New Roman" w:hAnsi="Times New Roman" w:cs="Times New Roman"/>
                <w:iCs/>
                <w:sz w:val="24"/>
                <w:szCs w:val="24"/>
              </w:rPr>
              <w:t>1.</w:t>
            </w:r>
          </w:p>
        </w:tc>
        <w:tc>
          <w:tcPr>
            <w:tcW w:w="3470" w:type="dxa"/>
          </w:tcPr>
          <w:p w14:paraId="06C6F0FD" w14:textId="77777777" w:rsidR="00CA162B" w:rsidRPr="008350CD" w:rsidRDefault="00CA162B" w:rsidP="00CA162B">
            <w:pPr>
              <w:contextualSpacing/>
              <w:textAlignment w:val="baseline"/>
              <w:rPr>
                <w:rFonts w:ascii="Times New Roman" w:eastAsia="Times New Roman" w:hAnsi="Times New Roman" w:cs="Times New Roman"/>
                <w:sz w:val="24"/>
                <w:szCs w:val="24"/>
              </w:rPr>
            </w:pPr>
            <w:r w:rsidRPr="008350CD">
              <w:rPr>
                <w:rFonts w:ascii="Times New Roman" w:eastAsia="Calibri" w:hAnsi="Times New Roman" w:cs="Times New Roman"/>
                <w:sz w:val="24"/>
                <w:szCs w:val="24"/>
              </w:rPr>
              <w:t>Численность педагогических работников, прошедших пов</w:t>
            </w:r>
            <w:r w:rsidRPr="008350CD">
              <w:rPr>
                <w:rFonts w:ascii="Times New Roman" w:eastAsia="Calibri" w:hAnsi="Times New Roman" w:cs="Times New Roman"/>
                <w:sz w:val="24"/>
                <w:szCs w:val="24"/>
              </w:rPr>
              <w:t>ы</w:t>
            </w:r>
            <w:r w:rsidRPr="008350CD">
              <w:rPr>
                <w:rFonts w:ascii="Times New Roman" w:eastAsia="Calibri" w:hAnsi="Times New Roman" w:cs="Times New Roman"/>
                <w:sz w:val="24"/>
                <w:szCs w:val="24"/>
              </w:rPr>
              <w:t>шение квалификации и пер</w:t>
            </w:r>
            <w:r w:rsidRPr="008350CD">
              <w:rPr>
                <w:rFonts w:ascii="Times New Roman" w:eastAsia="Calibri" w:hAnsi="Times New Roman" w:cs="Times New Roman"/>
                <w:sz w:val="24"/>
                <w:szCs w:val="24"/>
              </w:rPr>
              <w:t>е</w:t>
            </w:r>
            <w:r w:rsidRPr="008350CD">
              <w:rPr>
                <w:rFonts w:ascii="Times New Roman" w:eastAsia="Calibri" w:hAnsi="Times New Roman" w:cs="Times New Roman"/>
                <w:sz w:val="24"/>
                <w:szCs w:val="24"/>
              </w:rPr>
              <w:t>подготовку по вопросам изуч</w:t>
            </w:r>
            <w:r w:rsidRPr="008350CD">
              <w:rPr>
                <w:rFonts w:ascii="Times New Roman" w:eastAsia="Calibri" w:hAnsi="Times New Roman" w:cs="Times New Roman"/>
                <w:sz w:val="24"/>
                <w:szCs w:val="24"/>
              </w:rPr>
              <w:t>е</w:t>
            </w:r>
            <w:r w:rsidRPr="008350CD">
              <w:rPr>
                <w:rFonts w:ascii="Times New Roman" w:eastAsia="Calibri" w:hAnsi="Times New Roman" w:cs="Times New Roman"/>
                <w:sz w:val="24"/>
                <w:szCs w:val="24"/>
              </w:rPr>
              <w:t>ния и методике преподавания русского языка</w:t>
            </w:r>
          </w:p>
        </w:tc>
        <w:tc>
          <w:tcPr>
            <w:tcW w:w="1306" w:type="dxa"/>
          </w:tcPr>
          <w:p w14:paraId="1917C42C" w14:textId="77777777" w:rsidR="00CA162B" w:rsidRPr="008350CD" w:rsidRDefault="00CA162B" w:rsidP="009C6C70">
            <w:pPr>
              <w:widowControl w:val="0"/>
              <w:tabs>
                <w:tab w:val="left" w:pos="11057"/>
              </w:tabs>
              <w:jc w:val="center"/>
              <w:rPr>
                <w:rFonts w:ascii="Times New Roman" w:eastAsia="Times New Roman" w:hAnsi="Times New Roman" w:cs="Times New Roman"/>
                <w:sz w:val="24"/>
                <w:szCs w:val="24"/>
              </w:rPr>
            </w:pPr>
            <w:r w:rsidRPr="008350CD">
              <w:rPr>
                <w:rFonts w:ascii="Times New Roman" w:eastAsia="Times New Roman" w:hAnsi="Times New Roman" w:cs="Times New Roman"/>
                <w:sz w:val="24"/>
                <w:szCs w:val="24"/>
              </w:rPr>
              <w:t>человек</w:t>
            </w:r>
          </w:p>
        </w:tc>
        <w:tc>
          <w:tcPr>
            <w:tcW w:w="906" w:type="dxa"/>
            <w:gridSpan w:val="2"/>
          </w:tcPr>
          <w:p w14:paraId="3FCD908B" w14:textId="77777777" w:rsidR="00CA162B" w:rsidRPr="008350CD" w:rsidRDefault="00CA162B" w:rsidP="00CA162B">
            <w:pPr>
              <w:widowControl w:val="0"/>
              <w:tabs>
                <w:tab w:val="left" w:pos="464"/>
                <w:tab w:val="left" w:pos="11057"/>
              </w:tabs>
              <w:jc w:val="center"/>
              <w:rPr>
                <w:rFonts w:ascii="Times New Roman" w:eastAsia="Times New Roman" w:hAnsi="Times New Roman" w:cs="Times New Roman"/>
                <w:sz w:val="24"/>
                <w:szCs w:val="24"/>
              </w:rPr>
            </w:pPr>
            <w:r w:rsidRPr="008350CD">
              <w:rPr>
                <w:rFonts w:ascii="Times New Roman" w:eastAsia="Times New Roman" w:hAnsi="Times New Roman" w:cs="Times New Roman"/>
                <w:sz w:val="24"/>
                <w:szCs w:val="24"/>
              </w:rPr>
              <w:t>320</w:t>
            </w:r>
          </w:p>
        </w:tc>
        <w:tc>
          <w:tcPr>
            <w:tcW w:w="875" w:type="dxa"/>
          </w:tcPr>
          <w:p w14:paraId="4C2F060D" w14:textId="77777777" w:rsidR="00CA162B" w:rsidRPr="008350CD" w:rsidRDefault="00CA162B" w:rsidP="00CA162B">
            <w:pPr>
              <w:widowControl w:val="0"/>
              <w:tabs>
                <w:tab w:val="left" w:pos="464"/>
                <w:tab w:val="left" w:pos="11057"/>
              </w:tabs>
              <w:jc w:val="center"/>
              <w:rPr>
                <w:rFonts w:ascii="Times New Roman" w:eastAsia="Times New Roman" w:hAnsi="Times New Roman" w:cs="Times New Roman"/>
                <w:sz w:val="24"/>
                <w:szCs w:val="24"/>
              </w:rPr>
            </w:pPr>
            <w:r w:rsidRPr="008350CD">
              <w:rPr>
                <w:rFonts w:ascii="Times New Roman" w:eastAsia="Times New Roman" w:hAnsi="Times New Roman" w:cs="Times New Roman"/>
                <w:sz w:val="24"/>
                <w:szCs w:val="24"/>
              </w:rPr>
              <w:t>320</w:t>
            </w:r>
          </w:p>
        </w:tc>
        <w:tc>
          <w:tcPr>
            <w:tcW w:w="645" w:type="dxa"/>
            <w:gridSpan w:val="2"/>
          </w:tcPr>
          <w:p w14:paraId="43080D98" w14:textId="77777777" w:rsidR="00CA162B" w:rsidRPr="008350CD" w:rsidRDefault="00CA162B" w:rsidP="00CA162B">
            <w:pPr>
              <w:widowControl w:val="0"/>
              <w:tabs>
                <w:tab w:val="left" w:pos="464"/>
                <w:tab w:val="left" w:pos="11057"/>
              </w:tabs>
              <w:jc w:val="center"/>
              <w:rPr>
                <w:rFonts w:ascii="Times New Roman" w:eastAsia="Times New Roman" w:hAnsi="Times New Roman" w:cs="Times New Roman"/>
                <w:sz w:val="24"/>
                <w:szCs w:val="24"/>
              </w:rPr>
            </w:pPr>
            <w:r w:rsidRPr="008350CD">
              <w:rPr>
                <w:rFonts w:ascii="Times New Roman" w:eastAsia="Times New Roman" w:hAnsi="Times New Roman" w:cs="Times New Roman"/>
                <w:sz w:val="24"/>
                <w:szCs w:val="24"/>
              </w:rPr>
              <w:t>320</w:t>
            </w:r>
          </w:p>
        </w:tc>
        <w:tc>
          <w:tcPr>
            <w:tcW w:w="921" w:type="dxa"/>
            <w:gridSpan w:val="3"/>
          </w:tcPr>
          <w:p w14:paraId="26FE5723" w14:textId="77777777" w:rsidR="00CA162B" w:rsidRPr="008350CD" w:rsidRDefault="00CA162B" w:rsidP="00CA162B">
            <w:pPr>
              <w:widowControl w:val="0"/>
              <w:tabs>
                <w:tab w:val="left" w:pos="464"/>
                <w:tab w:val="left" w:pos="11057"/>
              </w:tabs>
              <w:jc w:val="center"/>
              <w:rPr>
                <w:rFonts w:ascii="Times New Roman" w:eastAsia="Times New Roman" w:hAnsi="Times New Roman" w:cs="Times New Roman"/>
                <w:sz w:val="24"/>
                <w:szCs w:val="24"/>
              </w:rPr>
            </w:pPr>
            <w:r w:rsidRPr="008350CD">
              <w:rPr>
                <w:rFonts w:ascii="Times New Roman" w:eastAsia="Times New Roman" w:hAnsi="Times New Roman" w:cs="Times New Roman"/>
                <w:sz w:val="24"/>
                <w:szCs w:val="24"/>
              </w:rPr>
              <w:t>320</w:t>
            </w:r>
          </w:p>
        </w:tc>
        <w:tc>
          <w:tcPr>
            <w:tcW w:w="645" w:type="dxa"/>
          </w:tcPr>
          <w:p w14:paraId="0661A82B" w14:textId="77777777" w:rsidR="00CA162B" w:rsidRPr="008350CD" w:rsidRDefault="00CA162B" w:rsidP="00CA162B">
            <w:pPr>
              <w:widowControl w:val="0"/>
              <w:tabs>
                <w:tab w:val="left" w:pos="464"/>
                <w:tab w:val="left" w:pos="11057"/>
              </w:tabs>
              <w:jc w:val="center"/>
              <w:rPr>
                <w:rFonts w:ascii="Times New Roman" w:eastAsia="Times New Roman" w:hAnsi="Times New Roman" w:cs="Times New Roman"/>
                <w:sz w:val="24"/>
                <w:szCs w:val="24"/>
              </w:rPr>
            </w:pPr>
            <w:r w:rsidRPr="008350CD">
              <w:rPr>
                <w:rFonts w:ascii="Times New Roman" w:eastAsia="Times New Roman" w:hAnsi="Times New Roman" w:cs="Times New Roman"/>
                <w:sz w:val="24"/>
                <w:szCs w:val="24"/>
              </w:rPr>
              <w:t>320</w:t>
            </w:r>
          </w:p>
        </w:tc>
        <w:tc>
          <w:tcPr>
            <w:tcW w:w="782" w:type="dxa"/>
            <w:gridSpan w:val="2"/>
          </w:tcPr>
          <w:p w14:paraId="6B7D33EA" w14:textId="77777777" w:rsidR="00CA162B" w:rsidRPr="008350CD" w:rsidRDefault="00CA162B" w:rsidP="00CA162B">
            <w:pPr>
              <w:widowControl w:val="0"/>
              <w:tabs>
                <w:tab w:val="left" w:pos="464"/>
                <w:tab w:val="left" w:pos="11057"/>
              </w:tabs>
              <w:jc w:val="center"/>
              <w:rPr>
                <w:rFonts w:ascii="Times New Roman" w:eastAsia="Times New Roman" w:hAnsi="Times New Roman" w:cs="Times New Roman"/>
                <w:sz w:val="24"/>
                <w:szCs w:val="24"/>
              </w:rPr>
            </w:pPr>
            <w:r w:rsidRPr="008350CD">
              <w:rPr>
                <w:rFonts w:ascii="Times New Roman" w:eastAsia="Times New Roman" w:hAnsi="Times New Roman" w:cs="Times New Roman"/>
                <w:sz w:val="24"/>
                <w:szCs w:val="24"/>
              </w:rPr>
              <w:t>0</w:t>
            </w:r>
          </w:p>
        </w:tc>
        <w:tc>
          <w:tcPr>
            <w:tcW w:w="691" w:type="dxa"/>
            <w:gridSpan w:val="2"/>
          </w:tcPr>
          <w:p w14:paraId="3D3D7DFC" w14:textId="77777777" w:rsidR="00CA162B" w:rsidRPr="008350CD" w:rsidRDefault="00CA162B" w:rsidP="00CA162B">
            <w:pPr>
              <w:widowControl w:val="0"/>
              <w:tabs>
                <w:tab w:val="left" w:pos="464"/>
                <w:tab w:val="left" w:pos="11057"/>
              </w:tabs>
              <w:jc w:val="center"/>
              <w:rPr>
                <w:rFonts w:ascii="Times New Roman" w:eastAsia="Times New Roman" w:hAnsi="Times New Roman" w:cs="Times New Roman"/>
                <w:sz w:val="24"/>
                <w:szCs w:val="24"/>
              </w:rPr>
            </w:pPr>
            <w:r w:rsidRPr="008350CD">
              <w:rPr>
                <w:rFonts w:ascii="Times New Roman" w:eastAsia="Times New Roman" w:hAnsi="Times New Roman" w:cs="Times New Roman"/>
                <w:sz w:val="24"/>
                <w:szCs w:val="24"/>
              </w:rPr>
              <w:t>0</w:t>
            </w:r>
          </w:p>
        </w:tc>
        <w:tc>
          <w:tcPr>
            <w:tcW w:w="783" w:type="dxa"/>
            <w:gridSpan w:val="2"/>
          </w:tcPr>
          <w:p w14:paraId="7B170EA0" w14:textId="77777777" w:rsidR="00CA162B" w:rsidRPr="008350CD" w:rsidRDefault="00CA162B" w:rsidP="00CA162B">
            <w:pPr>
              <w:widowControl w:val="0"/>
              <w:tabs>
                <w:tab w:val="left" w:pos="464"/>
                <w:tab w:val="left" w:pos="11057"/>
              </w:tabs>
              <w:jc w:val="center"/>
              <w:rPr>
                <w:rFonts w:ascii="Times New Roman" w:eastAsia="Times New Roman" w:hAnsi="Times New Roman" w:cs="Times New Roman"/>
                <w:sz w:val="24"/>
                <w:szCs w:val="24"/>
              </w:rPr>
            </w:pPr>
            <w:r w:rsidRPr="008350CD">
              <w:rPr>
                <w:rFonts w:ascii="Times New Roman" w:eastAsia="Times New Roman" w:hAnsi="Times New Roman" w:cs="Times New Roman"/>
                <w:sz w:val="24"/>
                <w:szCs w:val="24"/>
              </w:rPr>
              <w:t>0</w:t>
            </w:r>
          </w:p>
        </w:tc>
        <w:tc>
          <w:tcPr>
            <w:tcW w:w="982" w:type="dxa"/>
          </w:tcPr>
          <w:p w14:paraId="3E990769" w14:textId="77777777" w:rsidR="00CA162B" w:rsidRPr="008350CD" w:rsidRDefault="00CA162B" w:rsidP="00CA162B">
            <w:pPr>
              <w:widowControl w:val="0"/>
              <w:tabs>
                <w:tab w:val="left" w:pos="464"/>
                <w:tab w:val="left" w:pos="11057"/>
              </w:tabs>
              <w:jc w:val="center"/>
              <w:rPr>
                <w:rFonts w:ascii="Times New Roman" w:eastAsia="Times New Roman" w:hAnsi="Times New Roman" w:cs="Times New Roman"/>
                <w:sz w:val="24"/>
                <w:szCs w:val="24"/>
              </w:rPr>
            </w:pPr>
            <w:r w:rsidRPr="008350CD">
              <w:rPr>
                <w:rFonts w:ascii="Times New Roman" w:eastAsia="Times New Roman" w:hAnsi="Times New Roman" w:cs="Times New Roman"/>
                <w:sz w:val="24"/>
                <w:szCs w:val="24"/>
              </w:rPr>
              <w:t>320</w:t>
            </w:r>
          </w:p>
        </w:tc>
        <w:tc>
          <w:tcPr>
            <w:tcW w:w="952" w:type="dxa"/>
            <w:gridSpan w:val="2"/>
          </w:tcPr>
          <w:p w14:paraId="0FBE2795" w14:textId="77777777" w:rsidR="00CA162B" w:rsidRPr="008350CD" w:rsidRDefault="00CA162B" w:rsidP="00CA162B">
            <w:pPr>
              <w:widowControl w:val="0"/>
              <w:tabs>
                <w:tab w:val="left" w:pos="464"/>
                <w:tab w:val="left" w:pos="11057"/>
              </w:tabs>
              <w:jc w:val="center"/>
              <w:rPr>
                <w:rFonts w:ascii="Times New Roman" w:eastAsia="Times New Roman" w:hAnsi="Times New Roman" w:cs="Times New Roman"/>
                <w:sz w:val="24"/>
                <w:szCs w:val="24"/>
              </w:rPr>
            </w:pPr>
            <w:r w:rsidRPr="008350CD">
              <w:rPr>
                <w:rFonts w:ascii="Times New Roman" w:eastAsia="Times New Roman" w:hAnsi="Times New Roman" w:cs="Times New Roman"/>
                <w:sz w:val="24"/>
                <w:szCs w:val="24"/>
              </w:rPr>
              <w:t>320</w:t>
            </w:r>
          </w:p>
        </w:tc>
        <w:tc>
          <w:tcPr>
            <w:tcW w:w="1095" w:type="dxa"/>
            <w:gridSpan w:val="2"/>
          </w:tcPr>
          <w:p w14:paraId="0D0129D7" w14:textId="77777777" w:rsidR="00CA162B" w:rsidRPr="008350CD" w:rsidRDefault="00CA162B" w:rsidP="00CA162B">
            <w:pPr>
              <w:widowControl w:val="0"/>
              <w:tabs>
                <w:tab w:val="left" w:pos="464"/>
                <w:tab w:val="left" w:pos="11057"/>
              </w:tabs>
              <w:jc w:val="center"/>
              <w:rPr>
                <w:rFonts w:ascii="Times New Roman" w:eastAsia="Times New Roman" w:hAnsi="Times New Roman" w:cs="Times New Roman"/>
                <w:sz w:val="24"/>
                <w:szCs w:val="24"/>
              </w:rPr>
            </w:pPr>
            <w:r w:rsidRPr="008350CD">
              <w:rPr>
                <w:rFonts w:ascii="Times New Roman" w:eastAsia="Times New Roman" w:hAnsi="Times New Roman" w:cs="Times New Roman"/>
                <w:sz w:val="24"/>
                <w:szCs w:val="24"/>
              </w:rPr>
              <w:t>320</w:t>
            </w:r>
          </w:p>
        </w:tc>
        <w:tc>
          <w:tcPr>
            <w:tcW w:w="1450" w:type="dxa"/>
          </w:tcPr>
          <w:p w14:paraId="00AEE51E" w14:textId="77777777" w:rsidR="00CA162B" w:rsidRPr="008350CD" w:rsidRDefault="00CA162B" w:rsidP="00CA162B">
            <w:pPr>
              <w:widowControl w:val="0"/>
              <w:tabs>
                <w:tab w:val="left" w:pos="11057"/>
              </w:tabs>
              <w:jc w:val="center"/>
              <w:rPr>
                <w:rFonts w:ascii="Times New Roman" w:eastAsia="Times New Roman" w:hAnsi="Times New Roman" w:cs="Times New Roman"/>
                <w:sz w:val="24"/>
                <w:szCs w:val="24"/>
              </w:rPr>
            </w:pPr>
            <w:r w:rsidRPr="008350CD">
              <w:rPr>
                <w:rFonts w:ascii="Times New Roman" w:eastAsia="Times New Roman" w:hAnsi="Times New Roman" w:cs="Times New Roman"/>
                <w:sz w:val="24"/>
                <w:szCs w:val="24"/>
              </w:rPr>
              <w:t>320</w:t>
            </w:r>
          </w:p>
        </w:tc>
      </w:tr>
      <w:tr w:rsidR="00CA162B" w:rsidRPr="008350CD" w14:paraId="4163A3F2" w14:textId="77777777" w:rsidTr="008350CD">
        <w:trPr>
          <w:trHeight w:val="20"/>
          <w:jc w:val="center"/>
        </w:trPr>
        <w:tc>
          <w:tcPr>
            <w:tcW w:w="588" w:type="dxa"/>
          </w:tcPr>
          <w:p w14:paraId="7E9CA8E7" w14:textId="77777777" w:rsidR="00CA162B" w:rsidRPr="008350CD" w:rsidRDefault="00CA162B" w:rsidP="00CA162B">
            <w:pPr>
              <w:widowControl w:val="0"/>
              <w:tabs>
                <w:tab w:val="left" w:pos="11057"/>
              </w:tabs>
              <w:jc w:val="center"/>
              <w:rPr>
                <w:rFonts w:ascii="Times New Roman" w:eastAsia="Times New Roman" w:hAnsi="Times New Roman" w:cs="Times New Roman"/>
                <w:iCs/>
                <w:sz w:val="24"/>
                <w:szCs w:val="24"/>
              </w:rPr>
            </w:pPr>
            <w:r w:rsidRPr="008350CD">
              <w:rPr>
                <w:rFonts w:ascii="Times New Roman" w:eastAsia="Times New Roman" w:hAnsi="Times New Roman" w:cs="Times New Roman"/>
                <w:iCs/>
                <w:sz w:val="24"/>
                <w:szCs w:val="24"/>
              </w:rPr>
              <w:t>2.</w:t>
            </w:r>
          </w:p>
        </w:tc>
        <w:tc>
          <w:tcPr>
            <w:tcW w:w="3470" w:type="dxa"/>
          </w:tcPr>
          <w:p w14:paraId="5B089988" w14:textId="77777777" w:rsidR="00CA162B" w:rsidRPr="008350CD" w:rsidRDefault="00CA162B" w:rsidP="00CA162B">
            <w:pPr>
              <w:contextualSpacing/>
              <w:textAlignment w:val="baseline"/>
              <w:rPr>
                <w:rFonts w:ascii="Times New Roman" w:eastAsia="Times New Roman" w:hAnsi="Times New Roman" w:cs="Times New Roman"/>
                <w:sz w:val="24"/>
                <w:szCs w:val="24"/>
              </w:rPr>
            </w:pPr>
            <w:r w:rsidRPr="008350CD">
              <w:rPr>
                <w:rFonts w:ascii="Times New Roman" w:eastAsia="Calibri" w:hAnsi="Times New Roman" w:cs="Times New Roman"/>
                <w:sz w:val="24"/>
                <w:szCs w:val="24"/>
              </w:rPr>
              <w:t>Доля педагогических работн</w:t>
            </w:r>
            <w:r w:rsidRPr="008350CD">
              <w:rPr>
                <w:rFonts w:ascii="Times New Roman" w:eastAsia="Calibri" w:hAnsi="Times New Roman" w:cs="Times New Roman"/>
                <w:sz w:val="24"/>
                <w:szCs w:val="24"/>
              </w:rPr>
              <w:t>и</w:t>
            </w:r>
            <w:r w:rsidRPr="008350CD">
              <w:rPr>
                <w:rFonts w:ascii="Times New Roman" w:eastAsia="Calibri" w:hAnsi="Times New Roman" w:cs="Times New Roman"/>
                <w:sz w:val="24"/>
                <w:szCs w:val="24"/>
              </w:rPr>
              <w:t>ков, принявших участие в нау</w:t>
            </w:r>
            <w:r w:rsidRPr="008350CD">
              <w:rPr>
                <w:rFonts w:ascii="Times New Roman" w:eastAsia="Calibri" w:hAnsi="Times New Roman" w:cs="Times New Roman"/>
                <w:sz w:val="24"/>
                <w:szCs w:val="24"/>
              </w:rPr>
              <w:t>ч</w:t>
            </w:r>
            <w:r w:rsidRPr="008350CD">
              <w:rPr>
                <w:rFonts w:ascii="Times New Roman" w:eastAsia="Calibri" w:hAnsi="Times New Roman" w:cs="Times New Roman"/>
                <w:sz w:val="24"/>
                <w:szCs w:val="24"/>
              </w:rPr>
              <w:t>но-методических и организац</w:t>
            </w:r>
            <w:r w:rsidRPr="008350CD">
              <w:rPr>
                <w:rFonts w:ascii="Times New Roman" w:eastAsia="Calibri" w:hAnsi="Times New Roman" w:cs="Times New Roman"/>
                <w:sz w:val="24"/>
                <w:szCs w:val="24"/>
              </w:rPr>
              <w:t>и</w:t>
            </w:r>
            <w:r w:rsidRPr="008350CD">
              <w:rPr>
                <w:rFonts w:ascii="Times New Roman" w:eastAsia="Calibri" w:hAnsi="Times New Roman" w:cs="Times New Roman"/>
                <w:sz w:val="24"/>
                <w:szCs w:val="24"/>
              </w:rPr>
              <w:t>онно-методических меропри</w:t>
            </w:r>
            <w:r w:rsidRPr="008350CD">
              <w:rPr>
                <w:rFonts w:ascii="Times New Roman" w:eastAsia="Calibri" w:hAnsi="Times New Roman" w:cs="Times New Roman"/>
                <w:sz w:val="24"/>
                <w:szCs w:val="24"/>
              </w:rPr>
              <w:t>я</w:t>
            </w:r>
            <w:r w:rsidRPr="008350CD">
              <w:rPr>
                <w:rFonts w:ascii="Times New Roman" w:eastAsia="Calibri" w:hAnsi="Times New Roman" w:cs="Times New Roman"/>
                <w:sz w:val="24"/>
                <w:szCs w:val="24"/>
              </w:rPr>
              <w:t>тиях в форме конференций и конкурсов</w:t>
            </w:r>
          </w:p>
        </w:tc>
        <w:tc>
          <w:tcPr>
            <w:tcW w:w="1306" w:type="dxa"/>
          </w:tcPr>
          <w:p w14:paraId="73F6DABB" w14:textId="77777777" w:rsidR="00CA162B" w:rsidRPr="008350CD" w:rsidRDefault="00CA162B" w:rsidP="009C6C70">
            <w:pPr>
              <w:widowControl w:val="0"/>
              <w:tabs>
                <w:tab w:val="left" w:pos="11057"/>
              </w:tabs>
              <w:jc w:val="center"/>
              <w:rPr>
                <w:rFonts w:ascii="Times New Roman" w:eastAsia="Times New Roman" w:hAnsi="Times New Roman" w:cs="Times New Roman"/>
                <w:sz w:val="24"/>
                <w:szCs w:val="24"/>
              </w:rPr>
            </w:pPr>
            <w:r w:rsidRPr="008350CD">
              <w:rPr>
                <w:rFonts w:ascii="Times New Roman" w:eastAsia="Times New Roman" w:hAnsi="Times New Roman" w:cs="Times New Roman"/>
                <w:sz w:val="24"/>
                <w:szCs w:val="24"/>
              </w:rPr>
              <w:t>процентов</w:t>
            </w:r>
          </w:p>
        </w:tc>
        <w:tc>
          <w:tcPr>
            <w:tcW w:w="906" w:type="dxa"/>
            <w:gridSpan w:val="2"/>
          </w:tcPr>
          <w:p w14:paraId="60324074" w14:textId="77777777" w:rsidR="00CA162B" w:rsidRPr="008350CD" w:rsidRDefault="00CA162B" w:rsidP="00CA162B">
            <w:pPr>
              <w:widowControl w:val="0"/>
              <w:tabs>
                <w:tab w:val="left" w:pos="11057"/>
              </w:tabs>
              <w:jc w:val="center"/>
              <w:rPr>
                <w:rFonts w:ascii="Times New Roman" w:eastAsia="Times New Roman" w:hAnsi="Times New Roman" w:cs="Times New Roman"/>
                <w:sz w:val="24"/>
                <w:szCs w:val="24"/>
              </w:rPr>
            </w:pPr>
            <w:r w:rsidRPr="008350CD">
              <w:rPr>
                <w:rFonts w:ascii="Times New Roman" w:eastAsia="Times New Roman" w:hAnsi="Times New Roman" w:cs="Times New Roman"/>
                <w:sz w:val="24"/>
                <w:szCs w:val="24"/>
              </w:rPr>
              <w:t>55</w:t>
            </w:r>
          </w:p>
        </w:tc>
        <w:tc>
          <w:tcPr>
            <w:tcW w:w="875" w:type="dxa"/>
          </w:tcPr>
          <w:p w14:paraId="02DF7A2F" w14:textId="77777777" w:rsidR="00CA162B" w:rsidRPr="008350CD" w:rsidRDefault="00CA162B" w:rsidP="00CA162B">
            <w:pPr>
              <w:widowControl w:val="0"/>
              <w:tabs>
                <w:tab w:val="left" w:pos="11057"/>
              </w:tabs>
              <w:jc w:val="center"/>
              <w:rPr>
                <w:rFonts w:ascii="Times New Roman" w:eastAsia="Times New Roman" w:hAnsi="Times New Roman" w:cs="Times New Roman"/>
                <w:sz w:val="24"/>
                <w:szCs w:val="24"/>
              </w:rPr>
            </w:pPr>
            <w:r w:rsidRPr="008350CD">
              <w:rPr>
                <w:rFonts w:ascii="Times New Roman" w:eastAsia="Times New Roman" w:hAnsi="Times New Roman" w:cs="Times New Roman"/>
                <w:sz w:val="24"/>
                <w:szCs w:val="24"/>
              </w:rPr>
              <w:t>55</w:t>
            </w:r>
          </w:p>
        </w:tc>
        <w:tc>
          <w:tcPr>
            <w:tcW w:w="645" w:type="dxa"/>
            <w:gridSpan w:val="2"/>
          </w:tcPr>
          <w:p w14:paraId="525F20F5" w14:textId="77777777" w:rsidR="00CA162B" w:rsidRPr="008350CD" w:rsidRDefault="00CA162B" w:rsidP="00CA162B">
            <w:pPr>
              <w:widowControl w:val="0"/>
              <w:tabs>
                <w:tab w:val="left" w:pos="11057"/>
              </w:tabs>
              <w:jc w:val="center"/>
              <w:rPr>
                <w:rFonts w:ascii="Times New Roman" w:eastAsia="Times New Roman" w:hAnsi="Times New Roman" w:cs="Times New Roman"/>
                <w:sz w:val="24"/>
                <w:szCs w:val="24"/>
              </w:rPr>
            </w:pPr>
            <w:r w:rsidRPr="008350CD">
              <w:rPr>
                <w:rFonts w:ascii="Times New Roman" w:eastAsia="Times New Roman" w:hAnsi="Times New Roman" w:cs="Times New Roman"/>
                <w:sz w:val="24"/>
                <w:szCs w:val="24"/>
              </w:rPr>
              <w:t>55</w:t>
            </w:r>
          </w:p>
        </w:tc>
        <w:tc>
          <w:tcPr>
            <w:tcW w:w="921" w:type="dxa"/>
            <w:gridSpan w:val="3"/>
          </w:tcPr>
          <w:p w14:paraId="26804694" w14:textId="77777777" w:rsidR="00CA162B" w:rsidRPr="008350CD" w:rsidRDefault="00CA162B" w:rsidP="00CA162B">
            <w:pPr>
              <w:widowControl w:val="0"/>
              <w:tabs>
                <w:tab w:val="left" w:pos="11057"/>
              </w:tabs>
              <w:jc w:val="center"/>
              <w:rPr>
                <w:rFonts w:ascii="Times New Roman" w:eastAsia="Times New Roman" w:hAnsi="Times New Roman" w:cs="Times New Roman"/>
                <w:sz w:val="24"/>
                <w:szCs w:val="24"/>
              </w:rPr>
            </w:pPr>
            <w:r w:rsidRPr="008350CD">
              <w:rPr>
                <w:rFonts w:ascii="Times New Roman" w:eastAsia="Times New Roman" w:hAnsi="Times New Roman" w:cs="Times New Roman"/>
                <w:sz w:val="24"/>
                <w:szCs w:val="24"/>
              </w:rPr>
              <w:t>55</w:t>
            </w:r>
          </w:p>
        </w:tc>
        <w:tc>
          <w:tcPr>
            <w:tcW w:w="645" w:type="dxa"/>
          </w:tcPr>
          <w:p w14:paraId="222051A4" w14:textId="77777777" w:rsidR="00CA162B" w:rsidRPr="008350CD" w:rsidRDefault="00CA162B" w:rsidP="00CA162B">
            <w:pPr>
              <w:widowControl w:val="0"/>
              <w:tabs>
                <w:tab w:val="left" w:pos="11057"/>
              </w:tabs>
              <w:jc w:val="center"/>
              <w:rPr>
                <w:rFonts w:ascii="Times New Roman" w:eastAsia="Times New Roman" w:hAnsi="Times New Roman" w:cs="Times New Roman"/>
                <w:sz w:val="24"/>
                <w:szCs w:val="24"/>
              </w:rPr>
            </w:pPr>
            <w:r w:rsidRPr="008350CD">
              <w:rPr>
                <w:rFonts w:ascii="Times New Roman" w:eastAsia="Times New Roman" w:hAnsi="Times New Roman" w:cs="Times New Roman"/>
                <w:sz w:val="24"/>
                <w:szCs w:val="24"/>
              </w:rPr>
              <w:t>55</w:t>
            </w:r>
          </w:p>
        </w:tc>
        <w:tc>
          <w:tcPr>
            <w:tcW w:w="782" w:type="dxa"/>
            <w:gridSpan w:val="2"/>
          </w:tcPr>
          <w:p w14:paraId="4CE8CB0E" w14:textId="77777777" w:rsidR="00CA162B" w:rsidRPr="008350CD" w:rsidRDefault="00CA162B" w:rsidP="00CA162B">
            <w:pPr>
              <w:widowControl w:val="0"/>
              <w:tabs>
                <w:tab w:val="left" w:pos="11057"/>
              </w:tabs>
              <w:jc w:val="center"/>
              <w:rPr>
                <w:rFonts w:ascii="Times New Roman" w:eastAsia="Times New Roman" w:hAnsi="Times New Roman" w:cs="Times New Roman"/>
                <w:sz w:val="24"/>
                <w:szCs w:val="24"/>
              </w:rPr>
            </w:pPr>
            <w:r w:rsidRPr="008350CD">
              <w:rPr>
                <w:rFonts w:ascii="Times New Roman" w:eastAsia="Times New Roman" w:hAnsi="Times New Roman" w:cs="Times New Roman"/>
                <w:sz w:val="24"/>
                <w:szCs w:val="24"/>
              </w:rPr>
              <w:t>0</w:t>
            </w:r>
          </w:p>
        </w:tc>
        <w:tc>
          <w:tcPr>
            <w:tcW w:w="691" w:type="dxa"/>
            <w:gridSpan w:val="2"/>
          </w:tcPr>
          <w:p w14:paraId="19C2C70F" w14:textId="77777777" w:rsidR="00CA162B" w:rsidRPr="008350CD" w:rsidRDefault="00CA162B" w:rsidP="00CA162B">
            <w:pPr>
              <w:widowControl w:val="0"/>
              <w:tabs>
                <w:tab w:val="left" w:pos="11057"/>
              </w:tabs>
              <w:jc w:val="center"/>
              <w:rPr>
                <w:rFonts w:ascii="Times New Roman" w:eastAsia="Times New Roman" w:hAnsi="Times New Roman" w:cs="Times New Roman"/>
                <w:sz w:val="24"/>
                <w:szCs w:val="24"/>
              </w:rPr>
            </w:pPr>
            <w:r w:rsidRPr="008350CD">
              <w:rPr>
                <w:rFonts w:ascii="Times New Roman" w:eastAsia="Times New Roman" w:hAnsi="Times New Roman" w:cs="Times New Roman"/>
                <w:sz w:val="24"/>
                <w:szCs w:val="24"/>
              </w:rPr>
              <w:t>0</w:t>
            </w:r>
          </w:p>
        </w:tc>
        <w:tc>
          <w:tcPr>
            <w:tcW w:w="783" w:type="dxa"/>
            <w:gridSpan w:val="2"/>
          </w:tcPr>
          <w:p w14:paraId="605B3E4C" w14:textId="77777777" w:rsidR="00CA162B" w:rsidRPr="008350CD" w:rsidRDefault="00CA162B" w:rsidP="00CA162B">
            <w:pPr>
              <w:widowControl w:val="0"/>
              <w:tabs>
                <w:tab w:val="left" w:pos="11057"/>
              </w:tabs>
              <w:jc w:val="center"/>
              <w:rPr>
                <w:rFonts w:ascii="Times New Roman" w:eastAsia="Times New Roman" w:hAnsi="Times New Roman" w:cs="Times New Roman"/>
                <w:sz w:val="24"/>
                <w:szCs w:val="24"/>
              </w:rPr>
            </w:pPr>
            <w:r w:rsidRPr="008350CD">
              <w:rPr>
                <w:rFonts w:ascii="Times New Roman" w:eastAsia="Times New Roman" w:hAnsi="Times New Roman" w:cs="Times New Roman"/>
                <w:sz w:val="24"/>
                <w:szCs w:val="24"/>
              </w:rPr>
              <w:t>0</w:t>
            </w:r>
          </w:p>
        </w:tc>
        <w:tc>
          <w:tcPr>
            <w:tcW w:w="982" w:type="dxa"/>
          </w:tcPr>
          <w:p w14:paraId="2771DE20" w14:textId="77777777" w:rsidR="00CA162B" w:rsidRPr="008350CD" w:rsidRDefault="00CA162B" w:rsidP="00CA162B">
            <w:pPr>
              <w:widowControl w:val="0"/>
              <w:tabs>
                <w:tab w:val="left" w:pos="11057"/>
              </w:tabs>
              <w:jc w:val="center"/>
              <w:rPr>
                <w:rFonts w:ascii="Times New Roman" w:eastAsia="Times New Roman" w:hAnsi="Times New Roman" w:cs="Times New Roman"/>
                <w:sz w:val="24"/>
                <w:szCs w:val="24"/>
              </w:rPr>
            </w:pPr>
            <w:r w:rsidRPr="008350CD">
              <w:rPr>
                <w:rFonts w:ascii="Times New Roman" w:eastAsia="Times New Roman" w:hAnsi="Times New Roman" w:cs="Times New Roman"/>
                <w:sz w:val="24"/>
                <w:szCs w:val="24"/>
              </w:rPr>
              <w:t>55</w:t>
            </w:r>
          </w:p>
        </w:tc>
        <w:tc>
          <w:tcPr>
            <w:tcW w:w="952" w:type="dxa"/>
            <w:gridSpan w:val="2"/>
          </w:tcPr>
          <w:p w14:paraId="56633668" w14:textId="77777777" w:rsidR="00CA162B" w:rsidRPr="008350CD" w:rsidRDefault="00CA162B" w:rsidP="00CA162B">
            <w:pPr>
              <w:widowControl w:val="0"/>
              <w:tabs>
                <w:tab w:val="left" w:pos="11057"/>
              </w:tabs>
              <w:jc w:val="center"/>
              <w:rPr>
                <w:rFonts w:ascii="Times New Roman" w:eastAsia="Times New Roman" w:hAnsi="Times New Roman" w:cs="Times New Roman"/>
                <w:sz w:val="24"/>
                <w:szCs w:val="24"/>
              </w:rPr>
            </w:pPr>
            <w:r w:rsidRPr="008350CD">
              <w:rPr>
                <w:rFonts w:ascii="Times New Roman" w:eastAsia="Times New Roman" w:hAnsi="Times New Roman" w:cs="Times New Roman"/>
                <w:sz w:val="24"/>
                <w:szCs w:val="24"/>
              </w:rPr>
              <w:t>55</w:t>
            </w:r>
          </w:p>
        </w:tc>
        <w:tc>
          <w:tcPr>
            <w:tcW w:w="1095" w:type="dxa"/>
            <w:gridSpan w:val="2"/>
          </w:tcPr>
          <w:p w14:paraId="372B2A3E" w14:textId="77777777" w:rsidR="00CA162B" w:rsidRPr="008350CD" w:rsidRDefault="00CA162B" w:rsidP="00CA162B">
            <w:pPr>
              <w:widowControl w:val="0"/>
              <w:tabs>
                <w:tab w:val="left" w:pos="11057"/>
              </w:tabs>
              <w:jc w:val="center"/>
              <w:rPr>
                <w:rFonts w:ascii="Times New Roman" w:eastAsia="Times New Roman" w:hAnsi="Times New Roman" w:cs="Times New Roman"/>
                <w:sz w:val="24"/>
                <w:szCs w:val="24"/>
              </w:rPr>
            </w:pPr>
            <w:r w:rsidRPr="008350CD">
              <w:rPr>
                <w:rFonts w:ascii="Times New Roman" w:eastAsia="Times New Roman" w:hAnsi="Times New Roman" w:cs="Times New Roman"/>
                <w:sz w:val="24"/>
                <w:szCs w:val="24"/>
              </w:rPr>
              <w:t>55</w:t>
            </w:r>
          </w:p>
        </w:tc>
        <w:tc>
          <w:tcPr>
            <w:tcW w:w="1450" w:type="dxa"/>
          </w:tcPr>
          <w:p w14:paraId="0E006D09" w14:textId="77777777" w:rsidR="00CA162B" w:rsidRPr="008350CD" w:rsidRDefault="00CA162B" w:rsidP="00CA162B">
            <w:pPr>
              <w:jc w:val="center"/>
              <w:rPr>
                <w:rFonts w:ascii="Times New Roman" w:eastAsia="Calibri" w:hAnsi="Times New Roman" w:cs="Times New Roman"/>
                <w:sz w:val="24"/>
                <w:szCs w:val="24"/>
              </w:rPr>
            </w:pPr>
            <w:r w:rsidRPr="008350CD">
              <w:rPr>
                <w:rFonts w:ascii="Times New Roman" w:eastAsia="Calibri" w:hAnsi="Times New Roman" w:cs="Times New Roman"/>
                <w:sz w:val="24"/>
                <w:szCs w:val="24"/>
              </w:rPr>
              <w:t>55</w:t>
            </w:r>
          </w:p>
        </w:tc>
      </w:tr>
    </w:tbl>
    <w:p w14:paraId="5B673D16" w14:textId="77777777" w:rsidR="008350CD" w:rsidRDefault="008350CD"/>
    <w:p w14:paraId="229F5667" w14:textId="77777777" w:rsidR="008350CD" w:rsidRDefault="008350CD"/>
    <w:tbl>
      <w:tblPr>
        <w:tblStyle w:val="a3"/>
        <w:tblW w:w="16218" w:type="dxa"/>
        <w:jc w:val="center"/>
        <w:tblLayout w:type="fixed"/>
        <w:tblCellMar>
          <w:left w:w="57" w:type="dxa"/>
          <w:right w:w="57" w:type="dxa"/>
        </w:tblCellMar>
        <w:tblLook w:val="04A0" w:firstRow="1" w:lastRow="0" w:firstColumn="1" w:lastColumn="0" w:noHBand="0" w:noVBand="1"/>
      </w:tblPr>
      <w:tblGrid>
        <w:gridCol w:w="588"/>
        <w:gridCol w:w="3470"/>
        <w:gridCol w:w="1306"/>
        <w:gridCol w:w="8"/>
        <w:gridCol w:w="898"/>
        <w:gridCol w:w="864"/>
        <w:gridCol w:w="11"/>
        <w:gridCol w:w="645"/>
        <w:gridCol w:w="70"/>
        <w:gridCol w:w="851"/>
        <w:gridCol w:w="23"/>
        <w:gridCol w:w="622"/>
        <w:gridCol w:w="106"/>
        <w:gridCol w:w="676"/>
        <w:gridCol w:w="49"/>
        <w:gridCol w:w="642"/>
        <w:gridCol w:w="88"/>
        <w:gridCol w:w="695"/>
        <w:gridCol w:w="56"/>
        <w:gridCol w:w="926"/>
        <w:gridCol w:w="90"/>
        <w:gridCol w:w="862"/>
        <w:gridCol w:w="153"/>
        <w:gridCol w:w="942"/>
        <w:gridCol w:w="73"/>
        <w:gridCol w:w="1504"/>
      </w:tblGrid>
      <w:tr w:rsidR="009C6C70" w:rsidRPr="008350CD" w14:paraId="66B19896" w14:textId="77777777" w:rsidTr="009C6C70">
        <w:trPr>
          <w:trHeight w:val="20"/>
          <w:jc w:val="center"/>
        </w:trPr>
        <w:tc>
          <w:tcPr>
            <w:tcW w:w="588" w:type="dxa"/>
          </w:tcPr>
          <w:p w14:paraId="04A2756A" w14:textId="44A3AB60" w:rsidR="009C6C70" w:rsidRPr="008350CD" w:rsidRDefault="009C6C70" w:rsidP="009C6C70">
            <w:pPr>
              <w:widowControl w:val="0"/>
              <w:tabs>
                <w:tab w:val="left" w:pos="11057"/>
              </w:tabs>
              <w:jc w:val="center"/>
              <w:rPr>
                <w:rFonts w:ascii="Times New Roman" w:eastAsia="Times New Roman" w:hAnsi="Times New Roman" w:cs="Times New Roman"/>
                <w:iCs/>
                <w:sz w:val="24"/>
                <w:szCs w:val="24"/>
              </w:rPr>
            </w:pPr>
            <w:r w:rsidRPr="008350CD">
              <w:rPr>
                <w:rFonts w:ascii="Times New Roman" w:eastAsia="Times New Roman" w:hAnsi="Times New Roman" w:cs="Times New Roman"/>
                <w:sz w:val="24"/>
                <w:szCs w:val="24"/>
              </w:rPr>
              <w:t>1</w:t>
            </w:r>
          </w:p>
        </w:tc>
        <w:tc>
          <w:tcPr>
            <w:tcW w:w="3470" w:type="dxa"/>
          </w:tcPr>
          <w:p w14:paraId="677F10EA" w14:textId="55F2677A" w:rsidR="009C6C70" w:rsidRPr="008350CD" w:rsidRDefault="009C6C70" w:rsidP="009C6C70">
            <w:pPr>
              <w:widowControl w:val="0"/>
              <w:tabs>
                <w:tab w:val="left" w:pos="11057"/>
              </w:tabs>
              <w:jc w:val="center"/>
              <w:rPr>
                <w:rFonts w:ascii="Times New Roman" w:eastAsia="Calibri" w:hAnsi="Times New Roman" w:cs="Times New Roman"/>
                <w:sz w:val="24"/>
                <w:szCs w:val="24"/>
              </w:rPr>
            </w:pPr>
            <w:r w:rsidRPr="008350CD">
              <w:rPr>
                <w:rFonts w:ascii="Times New Roman" w:eastAsia="Times New Roman" w:hAnsi="Times New Roman" w:cs="Times New Roman"/>
                <w:sz w:val="24"/>
                <w:szCs w:val="24"/>
              </w:rPr>
              <w:t>2</w:t>
            </w:r>
          </w:p>
        </w:tc>
        <w:tc>
          <w:tcPr>
            <w:tcW w:w="1306" w:type="dxa"/>
          </w:tcPr>
          <w:p w14:paraId="10B8BDB3" w14:textId="4F7898D9" w:rsidR="009C6C70" w:rsidRPr="008350CD" w:rsidRDefault="009C6C70" w:rsidP="009C6C70">
            <w:pPr>
              <w:widowControl w:val="0"/>
              <w:tabs>
                <w:tab w:val="left" w:pos="11057"/>
              </w:tabs>
              <w:jc w:val="center"/>
              <w:rPr>
                <w:rFonts w:ascii="Times New Roman" w:eastAsia="Times New Roman" w:hAnsi="Times New Roman" w:cs="Times New Roman"/>
                <w:sz w:val="24"/>
                <w:szCs w:val="24"/>
              </w:rPr>
            </w:pPr>
            <w:r w:rsidRPr="008350CD">
              <w:rPr>
                <w:rFonts w:ascii="Times New Roman" w:eastAsia="Times New Roman" w:hAnsi="Times New Roman" w:cs="Times New Roman"/>
                <w:sz w:val="24"/>
                <w:szCs w:val="24"/>
              </w:rPr>
              <w:t>3</w:t>
            </w:r>
          </w:p>
        </w:tc>
        <w:tc>
          <w:tcPr>
            <w:tcW w:w="906" w:type="dxa"/>
            <w:gridSpan w:val="2"/>
          </w:tcPr>
          <w:p w14:paraId="1A522398" w14:textId="608C9B64" w:rsidR="009C6C70" w:rsidRPr="008350CD" w:rsidRDefault="009C6C70" w:rsidP="009C6C70">
            <w:pPr>
              <w:widowControl w:val="0"/>
              <w:tabs>
                <w:tab w:val="left" w:pos="11057"/>
              </w:tabs>
              <w:jc w:val="center"/>
              <w:rPr>
                <w:rFonts w:ascii="Times New Roman" w:eastAsia="Times New Roman" w:hAnsi="Times New Roman" w:cs="Times New Roman"/>
                <w:sz w:val="24"/>
                <w:szCs w:val="24"/>
              </w:rPr>
            </w:pPr>
            <w:r w:rsidRPr="008350CD">
              <w:rPr>
                <w:rFonts w:ascii="Times New Roman" w:eastAsia="Times New Roman" w:hAnsi="Times New Roman" w:cs="Times New Roman"/>
                <w:sz w:val="24"/>
                <w:szCs w:val="24"/>
              </w:rPr>
              <w:t>4</w:t>
            </w:r>
          </w:p>
        </w:tc>
        <w:tc>
          <w:tcPr>
            <w:tcW w:w="875" w:type="dxa"/>
            <w:gridSpan w:val="2"/>
          </w:tcPr>
          <w:p w14:paraId="5C2C2E19" w14:textId="0D322E03" w:rsidR="009C6C70" w:rsidRPr="008350CD" w:rsidRDefault="009C6C70" w:rsidP="009C6C70">
            <w:pPr>
              <w:widowControl w:val="0"/>
              <w:tabs>
                <w:tab w:val="left" w:pos="11057"/>
              </w:tabs>
              <w:jc w:val="center"/>
              <w:rPr>
                <w:rFonts w:ascii="Times New Roman" w:eastAsia="Times New Roman" w:hAnsi="Times New Roman" w:cs="Times New Roman"/>
                <w:sz w:val="24"/>
                <w:szCs w:val="24"/>
              </w:rPr>
            </w:pPr>
            <w:r w:rsidRPr="008350CD">
              <w:rPr>
                <w:rFonts w:ascii="Times New Roman" w:eastAsia="Times New Roman" w:hAnsi="Times New Roman" w:cs="Times New Roman"/>
                <w:sz w:val="24"/>
                <w:szCs w:val="24"/>
              </w:rPr>
              <w:t>5</w:t>
            </w:r>
          </w:p>
        </w:tc>
        <w:tc>
          <w:tcPr>
            <w:tcW w:w="645" w:type="dxa"/>
          </w:tcPr>
          <w:p w14:paraId="25F1518C" w14:textId="591BE508" w:rsidR="009C6C70" w:rsidRPr="008350CD" w:rsidRDefault="009C6C70" w:rsidP="009C6C70">
            <w:pPr>
              <w:widowControl w:val="0"/>
              <w:tabs>
                <w:tab w:val="left" w:pos="11057"/>
              </w:tabs>
              <w:jc w:val="center"/>
              <w:rPr>
                <w:rFonts w:ascii="Times New Roman" w:eastAsia="Times New Roman" w:hAnsi="Times New Roman" w:cs="Times New Roman"/>
                <w:sz w:val="24"/>
                <w:szCs w:val="24"/>
              </w:rPr>
            </w:pPr>
            <w:r w:rsidRPr="008350CD">
              <w:rPr>
                <w:rFonts w:ascii="Times New Roman" w:eastAsia="Times New Roman" w:hAnsi="Times New Roman" w:cs="Times New Roman"/>
                <w:sz w:val="24"/>
                <w:szCs w:val="24"/>
              </w:rPr>
              <w:t>6</w:t>
            </w:r>
          </w:p>
        </w:tc>
        <w:tc>
          <w:tcPr>
            <w:tcW w:w="921" w:type="dxa"/>
            <w:gridSpan w:val="2"/>
          </w:tcPr>
          <w:p w14:paraId="35D220E1" w14:textId="1E2E49BC" w:rsidR="009C6C70" w:rsidRPr="008350CD" w:rsidRDefault="009C6C70" w:rsidP="009C6C70">
            <w:pPr>
              <w:widowControl w:val="0"/>
              <w:tabs>
                <w:tab w:val="left" w:pos="11057"/>
              </w:tabs>
              <w:jc w:val="center"/>
              <w:rPr>
                <w:rFonts w:ascii="Times New Roman" w:eastAsia="Times New Roman" w:hAnsi="Times New Roman" w:cs="Times New Roman"/>
                <w:sz w:val="24"/>
                <w:szCs w:val="24"/>
              </w:rPr>
            </w:pPr>
            <w:r w:rsidRPr="008350CD">
              <w:rPr>
                <w:rFonts w:ascii="Times New Roman" w:eastAsia="Times New Roman" w:hAnsi="Times New Roman" w:cs="Times New Roman"/>
                <w:sz w:val="24"/>
                <w:szCs w:val="24"/>
              </w:rPr>
              <w:t>7</w:t>
            </w:r>
          </w:p>
        </w:tc>
        <w:tc>
          <w:tcPr>
            <w:tcW w:w="645" w:type="dxa"/>
            <w:gridSpan w:val="2"/>
          </w:tcPr>
          <w:p w14:paraId="59443A58" w14:textId="70CF855D" w:rsidR="009C6C70" w:rsidRPr="008350CD" w:rsidRDefault="009C6C70" w:rsidP="009C6C70">
            <w:pPr>
              <w:widowControl w:val="0"/>
              <w:tabs>
                <w:tab w:val="left" w:pos="11057"/>
              </w:tabs>
              <w:jc w:val="center"/>
              <w:rPr>
                <w:rFonts w:ascii="Times New Roman" w:eastAsia="Times New Roman" w:hAnsi="Times New Roman" w:cs="Times New Roman"/>
                <w:sz w:val="24"/>
                <w:szCs w:val="24"/>
              </w:rPr>
            </w:pPr>
            <w:r w:rsidRPr="008350CD">
              <w:rPr>
                <w:rFonts w:ascii="Times New Roman" w:eastAsia="Times New Roman" w:hAnsi="Times New Roman" w:cs="Times New Roman"/>
                <w:sz w:val="24"/>
                <w:szCs w:val="24"/>
              </w:rPr>
              <w:t>8</w:t>
            </w:r>
          </w:p>
        </w:tc>
        <w:tc>
          <w:tcPr>
            <w:tcW w:w="782" w:type="dxa"/>
            <w:gridSpan w:val="2"/>
          </w:tcPr>
          <w:p w14:paraId="297F1D4F" w14:textId="643C3958" w:rsidR="009C6C70" w:rsidRPr="008350CD" w:rsidRDefault="009C6C70" w:rsidP="009C6C70">
            <w:pPr>
              <w:widowControl w:val="0"/>
              <w:tabs>
                <w:tab w:val="left" w:pos="11057"/>
              </w:tabs>
              <w:jc w:val="center"/>
              <w:rPr>
                <w:rFonts w:ascii="Times New Roman" w:eastAsia="Times New Roman" w:hAnsi="Times New Roman" w:cs="Times New Roman"/>
                <w:sz w:val="24"/>
                <w:szCs w:val="24"/>
              </w:rPr>
            </w:pPr>
            <w:r w:rsidRPr="008350CD">
              <w:rPr>
                <w:rFonts w:ascii="Times New Roman" w:eastAsia="Times New Roman" w:hAnsi="Times New Roman" w:cs="Times New Roman"/>
                <w:sz w:val="24"/>
                <w:szCs w:val="24"/>
              </w:rPr>
              <w:t>9</w:t>
            </w:r>
          </w:p>
        </w:tc>
        <w:tc>
          <w:tcPr>
            <w:tcW w:w="691" w:type="dxa"/>
            <w:gridSpan w:val="2"/>
          </w:tcPr>
          <w:p w14:paraId="0C94234A" w14:textId="7570C8D8" w:rsidR="009C6C70" w:rsidRPr="008350CD" w:rsidRDefault="009C6C70" w:rsidP="009C6C70">
            <w:pPr>
              <w:widowControl w:val="0"/>
              <w:tabs>
                <w:tab w:val="left" w:pos="11057"/>
              </w:tabs>
              <w:jc w:val="center"/>
              <w:rPr>
                <w:rFonts w:ascii="Times New Roman" w:eastAsia="Times New Roman" w:hAnsi="Times New Roman" w:cs="Times New Roman"/>
                <w:sz w:val="24"/>
                <w:szCs w:val="24"/>
              </w:rPr>
            </w:pPr>
            <w:r w:rsidRPr="008350CD">
              <w:rPr>
                <w:rFonts w:ascii="Times New Roman" w:eastAsia="Times New Roman" w:hAnsi="Times New Roman" w:cs="Times New Roman"/>
                <w:sz w:val="24"/>
                <w:szCs w:val="24"/>
              </w:rPr>
              <w:t>10</w:t>
            </w:r>
          </w:p>
        </w:tc>
        <w:tc>
          <w:tcPr>
            <w:tcW w:w="783" w:type="dxa"/>
            <w:gridSpan w:val="2"/>
          </w:tcPr>
          <w:p w14:paraId="2A1A7B37" w14:textId="02D60B8C" w:rsidR="009C6C70" w:rsidRPr="008350CD" w:rsidRDefault="009C6C70" w:rsidP="009C6C70">
            <w:pPr>
              <w:widowControl w:val="0"/>
              <w:tabs>
                <w:tab w:val="left" w:pos="11057"/>
              </w:tabs>
              <w:jc w:val="center"/>
              <w:rPr>
                <w:rFonts w:ascii="Times New Roman" w:eastAsia="Times New Roman" w:hAnsi="Times New Roman" w:cs="Times New Roman"/>
                <w:sz w:val="24"/>
                <w:szCs w:val="24"/>
              </w:rPr>
            </w:pPr>
            <w:r w:rsidRPr="008350CD">
              <w:rPr>
                <w:rFonts w:ascii="Times New Roman" w:eastAsia="Times New Roman" w:hAnsi="Times New Roman" w:cs="Times New Roman"/>
                <w:sz w:val="24"/>
                <w:szCs w:val="24"/>
              </w:rPr>
              <w:t>11</w:t>
            </w:r>
          </w:p>
        </w:tc>
        <w:tc>
          <w:tcPr>
            <w:tcW w:w="982" w:type="dxa"/>
            <w:gridSpan w:val="2"/>
          </w:tcPr>
          <w:p w14:paraId="54F5C2B3" w14:textId="68859DBF" w:rsidR="009C6C70" w:rsidRPr="008350CD" w:rsidRDefault="009C6C70" w:rsidP="009C6C70">
            <w:pPr>
              <w:widowControl w:val="0"/>
              <w:tabs>
                <w:tab w:val="left" w:pos="11057"/>
              </w:tabs>
              <w:jc w:val="center"/>
              <w:rPr>
                <w:rFonts w:ascii="Times New Roman" w:eastAsia="Times New Roman" w:hAnsi="Times New Roman" w:cs="Times New Roman"/>
                <w:sz w:val="24"/>
                <w:szCs w:val="24"/>
              </w:rPr>
            </w:pPr>
            <w:r w:rsidRPr="008350CD">
              <w:rPr>
                <w:rFonts w:ascii="Times New Roman" w:eastAsia="Times New Roman" w:hAnsi="Times New Roman" w:cs="Times New Roman"/>
                <w:sz w:val="24"/>
                <w:szCs w:val="24"/>
              </w:rPr>
              <w:t>12</w:t>
            </w:r>
          </w:p>
        </w:tc>
        <w:tc>
          <w:tcPr>
            <w:tcW w:w="952" w:type="dxa"/>
            <w:gridSpan w:val="2"/>
          </w:tcPr>
          <w:p w14:paraId="733B1F12" w14:textId="6901A8D0" w:rsidR="009C6C70" w:rsidRPr="008350CD" w:rsidRDefault="009C6C70" w:rsidP="009C6C70">
            <w:pPr>
              <w:widowControl w:val="0"/>
              <w:tabs>
                <w:tab w:val="left" w:pos="11057"/>
              </w:tabs>
              <w:jc w:val="center"/>
              <w:rPr>
                <w:rFonts w:ascii="Times New Roman" w:eastAsia="Times New Roman" w:hAnsi="Times New Roman" w:cs="Times New Roman"/>
                <w:sz w:val="24"/>
                <w:szCs w:val="24"/>
              </w:rPr>
            </w:pPr>
            <w:r w:rsidRPr="008350CD">
              <w:rPr>
                <w:rFonts w:ascii="Times New Roman" w:eastAsia="Times New Roman" w:hAnsi="Times New Roman" w:cs="Times New Roman"/>
                <w:sz w:val="24"/>
                <w:szCs w:val="24"/>
              </w:rPr>
              <w:t>13</w:t>
            </w:r>
          </w:p>
        </w:tc>
        <w:tc>
          <w:tcPr>
            <w:tcW w:w="1095" w:type="dxa"/>
            <w:gridSpan w:val="2"/>
          </w:tcPr>
          <w:p w14:paraId="3E23F1C5" w14:textId="7FB63124" w:rsidR="009C6C70" w:rsidRPr="008350CD" w:rsidRDefault="009C6C70" w:rsidP="009C6C70">
            <w:pPr>
              <w:widowControl w:val="0"/>
              <w:tabs>
                <w:tab w:val="left" w:pos="11057"/>
              </w:tabs>
              <w:jc w:val="center"/>
              <w:rPr>
                <w:rFonts w:ascii="Times New Roman" w:eastAsia="Times New Roman" w:hAnsi="Times New Roman" w:cs="Times New Roman"/>
                <w:sz w:val="24"/>
                <w:szCs w:val="24"/>
              </w:rPr>
            </w:pPr>
            <w:r w:rsidRPr="008350CD">
              <w:rPr>
                <w:rFonts w:ascii="Times New Roman" w:eastAsia="Times New Roman" w:hAnsi="Times New Roman" w:cs="Times New Roman"/>
                <w:sz w:val="24"/>
                <w:szCs w:val="24"/>
              </w:rPr>
              <w:t>14</w:t>
            </w:r>
          </w:p>
        </w:tc>
        <w:tc>
          <w:tcPr>
            <w:tcW w:w="1577" w:type="dxa"/>
            <w:gridSpan w:val="2"/>
          </w:tcPr>
          <w:p w14:paraId="03FEF2B4" w14:textId="0B881C68" w:rsidR="009C6C70" w:rsidRPr="008350CD" w:rsidRDefault="009C6C70" w:rsidP="009C6C70">
            <w:pPr>
              <w:widowControl w:val="0"/>
              <w:tabs>
                <w:tab w:val="left" w:pos="11057"/>
              </w:tabs>
              <w:jc w:val="center"/>
              <w:rPr>
                <w:rFonts w:ascii="Times New Roman" w:eastAsia="Calibri" w:hAnsi="Times New Roman" w:cs="Times New Roman"/>
                <w:sz w:val="24"/>
                <w:szCs w:val="24"/>
              </w:rPr>
            </w:pPr>
            <w:r w:rsidRPr="008350CD">
              <w:rPr>
                <w:rFonts w:ascii="Times New Roman" w:eastAsia="Times New Roman" w:hAnsi="Times New Roman" w:cs="Times New Roman"/>
                <w:sz w:val="24"/>
                <w:szCs w:val="24"/>
              </w:rPr>
              <w:t>15</w:t>
            </w:r>
          </w:p>
        </w:tc>
      </w:tr>
      <w:tr w:rsidR="009C6C70" w:rsidRPr="008350CD" w14:paraId="7D29C250" w14:textId="77777777" w:rsidTr="00B00FB9">
        <w:trPr>
          <w:trHeight w:val="20"/>
          <w:jc w:val="center"/>
        </w:trPr>
        <w:tc>
          <w:tcPr>
            <w:tcW w:w="588" w:type="dxa"/>
          </w:tcPr>
          <w:p w14:paraId="2695652A" w14:textId="77777777" w:rsidR="009C6C70" w:rsidRPr="008350CD" w:rsidRDefault="009C6C70" w:rsidP="00CA162B">
            <w:pPr>
              <w:widowControl w:val="0"/>
              <w:tabs>
                <w:tab w:val="left" w:pos="11057"/>
              </w:tabs>
              <w:jc w:val="center"/>
              <w:rPr>
                <w:rFonts w:ascii="Times New Roman" w:eastAsia="Times New Roman" w:hAnsi="Times New Roman" w:cs="Times New Roman"/>
                <w:iCs/>
                <w:sz w:val="24"/>
                <w:szCs w:val="24"/>
              </w:rPr>
            </w:pPr>
            <w:r w:rsidRPr="008350CD">
              <w:rPr>
                <w:rFonts w:ascii="Times New Roman" w:eastAsia="Times New Roman" w:hAnsi="Times New Roman" w:cs="Times New Roman"/>
                <w:iCs/>
                <w:sz w:val="24"/>
                <w:szCs w:val="24"/>
              </w:rPr>
              <w:t>3.</w:t>
            </w:r>
          </w:p>
        </w:tc>
        <w:tc>
          <w:tcPr>
            <w:tcW w:w="3470" w:type="dxa"/>
          </w:tcPr>
          <w:p w14:paraId="4C56C576" w14:textId="77777777" w:rsidR="009C6C70" w:rsidRPr="008350CD" w:rsidRDefault="009C6C70" w:rsidP="00CA162B">
            <w:pPr>
              <w:widowControl w:val="0"/>
              <w:tabs>
                <w:tab w:val="left" w:pos="11057"/>
              </w:tabs>
              <w:rPr>
                <w:rFonts w:ascii="Times New Roman" w:eastAsia="Times New Roman" w:hAnsi="Times New Roman" w:cs="Times New Roman"/>
                <w:sz w:val="24"/>
                <w:szCs w:val="24"/>
              </w:rPr>
            </w:pPr>
            <w:r w:rsidRPr="008350CD">
              <w:rPr>
                <w:rFonts w:ascii="Times New Roman" w:eastAsia="Calibri" w:hAnsi="Times New Roman" w:cs="Times New Roman"/>
                <w:sz w:val="24"/>
                <w:szCs w:val="24"/>
              </w:rPr>
              <w:t>Доля учащихся 1-11 классов, принявших участие в различных мероприятиях, направленных на популяризацию русского языка</w:t>
            </w:r>
          </w:p>
        </w:tc>
        <w:tc>
          <w:tcPr>
            <w:tcW w:w="1306" w:type="dxa"/>
          </w:tcPr>
          <w:p w14:paraId="37E22B77" w14:textId="77777777" w:rsidR="009C6C70" w:rsidRPr="008350CD" w:rsidRDefault="009C6C70" w:rsidP="009C6C70">
            <w:pPr>
              <w:widowControl w:val="0"/>
              <w:tabs>
                <w:tab w:val="left" w:pos="11057"/>
              </w:tabs>
              <w:jc w:val="center"/>
              <w:rPr>
                <w:rFonts w:ascii="Times New Roman" w:eastAsia="Times New Roman" w:hAnsi="Times New Roman" w:cs="Times New Roman"/>
                <w:sz w:val="24"/>
                <w:szCs w:val="24"/>
              </w:rPr>
            </w:pPr>
            <w:r w:rsidRPr="008350CD">
              <w:rPr>
                <w:rFonts w:ascii="Times New Roman" w:eastAsia="Times New Roman" w:hAnsi="Times New Roman" w:cs="Times New Roman"/>
                <w:sz w:val="24"/>
                <w:szCs w:val="24"/>
              </w:rPr>
              <w:t>процентов</w:t>
            </w:r>
          </w:p>
        </w:tc>
        <w:tc>
          <w:tcPr>
            <w:tcW w:w="906" w:type="dxa"/>
            <w:gridSpan w:val="2"/>
          </w:tcPr>
          <w:p w14:paraId="7AAA47C6" w14:textId="77777777" w:rsidR="009C6C70" w:rsidRPr="008350CD" w:rsidRDefault="009C6C70" w:rsidP="00CA162B">
            <w:pPr>
              <w:widowControl w:val="0"/>
              <w:tabs>
                <w:tab w:val="left" w:pos="11057"/>
              </w:tabs>
              <w:jc w:val="center"/>
              <w:rPr>
                <w:rFonts w:ascii="Times New Roman" w:eastAsia="Times New Roman" w:hAnsi="Times New Roman" w:cs="Times New Roman"/>
                <w:sz w:val="24"/>
                <w:szCs w:val="24"/>
              </w:rPr>
            </w:pPr>
            <w:r w:rsidRPr="008350CD">
              <w:rPr>
                <w:rFonts w:ascii="Times New Roman" w:eastAsia="Times New Roman" w:hAnsi="Times New Roman" w:cs="Times New Roman"/>
                <w:sz w:val="24"/>
                <w:szCs w:val="24"/>
              </w:rPr>
              <w:t>0</w:t>
            </w:r>
          </w:p>
        </w:tc>
        <w:tc>
          <w:tcPr>
            <w:tcW w:w="875" w:type="dxa"/>
            <w:gridSpan w:val="2"/>
          </w:tcPr>
          <w:p w14:paraId="71906512" w14:textId="77777777" w:rsidR="009C6C70" w:rsidRPr="008350CD" w:rsidRDefault="009C6C70" w:rsidP="00CA162B">
            <w:pPr>
              <w:widowControl w:val="0"/>
              <w:tabs>
                <w:tab w:val="left" w:pos="11057"/>
              </w:tabs>
              <w:jc w:val="center"/>
              <w:rPr>
                <w:rFonts w:ascii="Times New Roman" w:eastAsia="Times New Roman" w:hAnsi="Times New Roman" w:cs="Times New Roman"/>
                <w:sz w:val="24"/>
                <w:szCs w:val="24"/>
              </w:rPr>
            </w:pPr>
            <w:r w:rsidRPr="008350CD">
              <w:rPr>
                <w:rFonts w:ascii="Times New Roman" w:eastAsia="Times New Roman" w:hAnsi="Times New Roman" w:cs="Times New Roman"/>
                <w:sz w:val="24"/>
                <w:szCs w:val="24"/>
              </w:rPr>
              <w:t>0</w:t>
            </w:r>
          </w:p>
        </w:tc>
        <w:tc>
          <w:tcPr>
            <w:tcW w:w="645" w:type="dxa"/>
          </w:tcPr>
          <w:p w14:paraId="4B826457" w14:textId="77777777" w:rsidR="009C6C70" w:rsidRPr="008350CD" w:rsidRDefault="009C6C70" w:rsidP="00CA162B">
            <w:pPr>
              <w:widowControl w:val="0"/>
              <w:tabs>
                <w:tab w:val="left" w:pos="11057"/>
              </w:tabs>
              <w:jc w:val="center"/>
              <w:rPr>
                <w:rFonts w:ascii="Times New Roman" w:eastAsia="Times New Roman" w:hAnsi="Times New Roman" w:cs="Times New Roman"/>
                <w:sz w:val="24"/>
                <w:szCs w:val="24"/>
              </w:rPr>
            </w:pPr>
            <w:r w:rsidRPr="008350CD">
              <w:rPr>
                <w:rFonts w:ascii="Times New Roman" w:eastAsia="Times New Roman" w:hAnsi="Times New Roman" w:cs="Times New Roman"/>
                <w:sz w:val="24"/>
                <w:szCs w:val="24"/>
              </w:rPr>
              <w:t>0</w:t>
            </w:r>
          </w:p>
        </w:tc>
        <w:tc>
          <w:tcPr>
            <w:tcW w:w="921" w:type="dxa"/>
            <w:gridSpan w:val="2"/>
          </w:tcPr>
          <w:p w14:paraId="645040BC" w14:textId="77777777" w:rsidR="009C6C70" w:rsidRPr="008350CD" w:rsidRDefault="009C6C70" w:rsidP="00CA162B">
            <w:pPr>
              <w:widowControl w:val="0"/>
              <w:tabs>
                <w:tab w:val="left" w:pos="11057"/>
              </w:tabs>
              <w:jc w:val="center"/>
              <w:rPr>
                <w:rFonts w:ascii="Times New Roman" w:eastAsia="Times New Roman" w:hAnsi="Times New Roman" w:cs="Times New Roman"/>
                <w:sz w:val="24"/>
                <w:szCs w:val="24"/>
              </w:rPr>
            </w:pPr>
            <w:r w:rsidRPr="008350CD">
              <w:rPr>
                <w:rFonts w:ascii="Times New Roman" w:eastAsia="Times New Roman" w:hAnsi="Times New Roman" w:cs="Times New Roman"/>
                <w:sz w:val="24"/>
                <w:szCs w:val="24"/>
              </w:rPr>
              <w:t>0</w:t>
            </w:r>
          </w:p>
        </w:tc>
        <w:tc>
          <w:tcPr>
            <w:tcW w:w="645" w:type="dxa"/>
            <w:gridSpan w:val="2"/>
          </w:tcPr>
          <w:p w14:paraId="75D0520C" w14:textId="77777777" w:rsidR="009C6C70" w:rsidRPr="008350CD" w:rsidRDefault="009C6C70" w:rsidP="00CA162B">
            <w:pPr>
              <w:widowControl w:val="0"/>
              <w:tabs>
                <w:tab w:val="left" w:pos="11057"/>
              </w:tabs>
              <w:jc w:val="center"/>
              <w:rPr>
                <w:rFonts w:ascii="Times New Roman" w:eastAsia="Times New Roman" w:hAnsi="Times New Roman" w:cs="Times New Roman"/>
                <w:sz w:val="24"/>
                <w:szCs w:val="24"/>
              </w:rPr>
            </w:pPr>
            <w:r w:rsidRPr="008350CD">
              <w:rPr>
                <w:rFonts w:ascii="Times New Roman" w:eastAsia="Times New Roman" w:hAnsi="Times New Roman" w:cs="Times New Roman"/>
                <w:sz w:val="24"/>
                <w:szCs w:val="24"/>
              </w:rPr>
              <w:t>0</w:t>
            </w:r>
          </w:p>
        </w:tc>
        <w:tc>
          <w:tcPr>
            <w:tcW w:w="782" w:type="dxa"/>
            <w:gridSpan w:val="2"/>
          </w:tcPr>
          <w:p w14:paraId="53E889D3" w14:textId="77777777" w:rsidR="009C6C70" w:rsidRPr="008350CD" w:rsidRDefault="009C6C70" w:rsidP="00CA162B">
            <w:pPr>
              <w:widowControl w:val="0"/>
              <w:tabs>
                <w:tab w:val="left" w:pos="11057"/>
              </w:tabs>
              <w:jc w:val="center"/>
              <w:rPr>
                <w:rFonts w:ascii="Times New Roman" w:eastAsia="Times New Roman" w:hAnsi="Times New Roman" w:cs="Times New Roman"/>
                <w:sz w:val="24"/>
                <w:szCs w:val="24"/>
              </w:rPr>
            </w:pPr>
            <w:r w:rsidRPr="008350CD">
              <w:rPr>
                <w:rFonts w:ascii="Times New Roman" w:eastAsia="Times New Roman" w:hAnsi="Times New Roman" w:cs="Times New Roman"/>
                <w:sz w:val="24"/>
                <w:szCs w:val="24"/>
              </w:rPr>
              <w:t>10</w:t>
            </w:r>
          </w:p>
        </w:tc>
        <w:tc>
          <w:tcPr>
            <w:tcW w:w="691" w:type="dxa"/>
            <w:gridSpan w:val="2"/>
          </w:tcPr>
          <w:p w14:paraId="1AFC3A0C" w14:textId="77777777" w:rsidR="009C6C70" w:rsidRPr="008350CD" w:rsidRDefault="009C6C70" w:rsidP="00CA162B">
            <w:pPr>
              <w:widowControl w:val="0"/>
              <w:tabs>
                <w:tab w:val="left" w:pos="11057"/>
              </w:tabs>
              <w:jc w:val="center"/>
              <w:rPr>
                <w:rFonts w:ascii="Times New Roman" w:eastAsia="Times New Roman" w:hAnsi="Times New Roman" w:cs="Times New Roman"/>
                <w:sz w:val="24"/>
                <w:szCs w:val="24"/>
              </w:rPr>
            </w:pPr>
            <w:r w:rsidRPr="008350CD">
              <w:rPr>
                <w:rFonts w:ascii="Times New Roman" w:eastAsia="Times New Roman" w:hAnsi="Times New Roman" w:cs="Times New Roman"/>
                <w:sz w:val="24"/>
                <w:szCs w:val="24"/>
              </w:rPr>
              <w:t>0</w:t>
            </w:r>
          </w:p>
        </w:tc>
        <w:tc>
          <w:tcPr>
            <w:tcW w:w="783" w:type="dxa"/>
            <w:gridSpan w:val="2"/>
          </w:tcPr>
          <w:p w14:paraId="594BA265" w14:textId="77777777" w:rsidR="009C6C70" w:rsidRPr="008350CD" w:rsidRDefault="009C6C70" w:rsidP="00CA162B">
            <w:pPr>
              <w:widowControl w:val="0"/>
              <w:tabs>
                <w:tab w:val="left" w:pos="11057"/>
              </w:tabs>
              <w:jc w:val="center"/>
              <w:rPr>
                <w:rFonts w:ascii="Times New Roman" w:eastAsia="Times New Roman" w:hAnsi="Times New Roman" w:cs="Times New Roman"/>
                <w:sz w:val="24"/>
                <w:szCs w:val="24"/>
              </w:rPr>
            </w:pPr>
            <w:r w:rsidRPr="008350CD">
              <w:rPr>
                <w:rFonts w:ascii="Times New Roman" w:eastAsia="Times New Roman" w:hAnsi="Times New Roman" w:cs="Times New Roman"/>
                <w:sz w:val="24"/>
                <w:szCs w:val="24"/>
              </w:rPr>
              <w:t>0</w:t>
            </w:r>
          </w:p>
        </w:tc>
        <w:tc>
          <w:tcPr>
            <w:tcW w:w="982" w:type="dxa"/>
            <w:gridSpan w:val="2"/>
          </w:tcPr>
          <w:p w14:paraId="45A1D3D5" w14:textId="77777777" w:rsidR="009C6C70" w:rsidRPr="008350CD" w:rsidRDefault="009C6C70" w:rsidP="00CA162B">
            <w:pPr>
              <w:widowControl w:val="0"/>
              <w:tabs>
                <w:tab w:val="left" w:pos="11057"/>
              </w:tabs>
              <w:jc w:val="center"/>
              <w:rPr>
                <w:rFonts w:ascii="Times New Roman" w:eastAsia="Times New Roman" w:hAnsi="Times New Roman" w:cs="Times New Roman"/>
                <w:sz w:val="24"/>
                <w:szCs w:val="24"/>
              </w:rPr>
            </w:pPr>
            <w:r w:rsidRPr="008350CD">
              <w:rPr>
                <w:rFonts w:ascii="Times New Roman" w:eastAsia="Times New Roman" w:hAnsi="Times New Roman" w:cs="Times New Roman"/>
                <w:sz w:val="24"/>
                <w:szCs w:val="24"/>
              </w:rPr>
              <w:t>0</w:t>
            </w:r>
          </w:p>
        </w:tc>
        <w:tc>
          <w:tcPr>
            <w:tcW w:w="952" w:type="dxa"/>
            <w:gridSpan w:val="2"/>
          </w:tcPr>
          <w:p w14:paraId="6C4875BB" w14:textId="77777777" w:rsidR="009C6C70" w:rsidRPr="008350CD" w:rsidRDefault="009C6C70" w:rsidP="00CA162B">
            <w:pPr>
              <w:widowControl w:val="0"/>
              <w:tabs>
                <w:tab w:val="left" w:pos="11057"/>
              </w:tabs>
              <w:jc w:val="center"/>
              <w:rPr>
                <w:rFonts w:ascii="Times New Roman" w:eastAsia="Times New Roman" w:hAnsi="Times New Roman" w:cs="Times New Roman"/>
                <w:sz w:val="24"/>
                <w:szCs w:val="24"/>
              </w:rPr>
            </w:pPr>
            <w:r w:rsidRPr="008350CD">
              <w:rPr>
                <w:rFonts w:ascii="Times New Roman" w:eastAsia="Times New Roman" w:hAnsi="Times New Roman" w:cs="Times New Roman"/>
                <w:sz w:val="24"/>
                <w:szCs w:val="24"/>
              </w:rPr>
              <w:t>0</w:t>
            </w:r>
          </w:p>
        </w:tc>
        <w:tc>
          <w:tcPr>
            <w:tcW w:w="1095" w:type="dxa"/>
            <w:gridSpan w:val="2"/>
          </w:tcPr>
          <w:p w14:paraId="32D98198" w14:textId="77777777" w:rsidR="009C6C70" w:rsidRPr="008350CD" w:rsidRDefault="009C6C70" w:rsidP="00CA162B">
            <w:pPr>
              <w:widowControl w:val="0"/>
              <w:tabs>
                <w:tab w:val="left" w:pos="11057"/>
              </w:tabs>
              <w:jc w:val="center"/>
              <w:rPr>
                <w:rFonts w:ascii="Times New Roman" w:eastAsia="Times New Roman" w:hAnsi="Times New Roman" w:cs="Times New Roman"/>
                <w:sz w:val="24"/>
                <w:szCs w:val="24"/>
              </w:rPr>
            </w:pPr>
            <w:r w:rsidRPr="008350CD">
              <w:rPr>
                <w:rFonts w:ascii="Times New Roman" w:eastAsia="Times New Roman" w:hAnsi="Times New Roman" w:cs="Times New Roman"/>
                <w:sz w:val="24"/>
                <w:szCs w:val="24"/>
              </w:rPr>
              <w:t>4</w:t>
            </w:r>
          </w:p>
        </w:tc>
        <w:tc>
          <w:tcPr>
            <w:tcW w:w="1577" w:type="dxa"/>
            <w:gridSpan w:val="2"/>
          </w:tcPr>
          <w:p w14:paraId="5D4D6508" w14:textId="77777777" w:rsidR="009C6C70" w:rsidRPr="008350CD" w:rsidRDefault="009C6C70" w:rsidP="00CA162B">
            <w:pPr>
              <w:widowControl w:val="0"/>
              <w:tabs>
                <w:tab w:val="left" w:pos="11057"/>
              </w:tabs>
              <w:jc w:val="center"/>
              <w:rPr>
                <w:rFonts w:ascii="Times New Roman" w:eastAsia="Calibri" w:hAnsi="Times New Roman" w:cs="Times New Roman"/>
                <w:sz w:val="24"/>
                <w:szCs w:val="24"/>
              </w:rPr>
            </w:pPr>
            <w:r w:rsidRPr="008350CD">
              <w:rPr>
                <w:rFonts w:ascii="Times New Roman" w:eastAsia="Calibri" w:hAnsi="Times New Roman" w:cs="Times New Roman"/>
                <w:sz w:val="24"/>
                <w:szCs w:val="24"/>
              </w:rPr>
              <w:t>0</w:t>
            </w:r>
          </w:p>
        </w:tc>
      </w:tr>
      <w:tr w:rsidR="009C6C70" w:rsidRPr="008350CD" w14:paraId="01407E86" w14:textId="77777777" w:rsidTr="00B00FB9">
        <w:trPr>
          <w:trHeight w:val="20"/>
          <w:jc w:val="center"/>
        </w:trPr>
        <w:tc>
          <w:tcPr>
            <w:tcW w:w="588" w:type="dxa"/>
          </w:tcPr>
          <w:p w14:paraId="678A1379" w14:textId="48C72567" w:rsidR="009C6C70" w:rsidRPr="008350CD" w:rsidRDefault="009C6C70" w:rsidP="00CA162B">
            <w:pPr>
              <w:jc w:val="center"/>
              <w:rPr>
                <w:rFonts w:ascii="Times New Roman" w:eastAsia="Times New Roman" w:hAnsi="Times New Roman" w:cs="Times New Roman"/>
                <w:sz w:val="24"/>
                <w:szCs w:val="24"/>
                <w:lang w:eastAsia="ru-RU" w:bidi="ru-RU"/>
              </w:rPr>
            </w:pPr>
          </w:p>
        </w:tc>
        <w:tc>
          <w:tcPr>
            <w:tcW w:w="15630" w:type="dxa"/>
            <w:gridSpan w:val="25"/>
          </w:tcPr>
          <w:p w14:paraId="3719E8A4" w14:textId="5B637011" w:rsidR="009C6C70" w:rsidRPr="008350CD" w:rsidRDefault="009C6C70" w:rsidP="00B00FB9">
            <w:pPr>
              <w:rPr>
                <w:rFonts w:ascii="Times New Roman" w:eastAsia="Times New Roman" w:hAnsi="Times New Roman" w:cs="Times New Roman"/>
                <w:sz w:val="24"/>
                <w:szCs w:val="24"/>
                <w:lang w:eastAsia="ru-RU" w:bidi="ru-RU"/>
              </w:rPr>
            </w:pPr>
            <w:r w:rsidRPr="008350CD">
              <w:rPr>
                <w:rFonts w:ascii="Times New Roman" w:eastAsia="Times New Roman" w:hAnsi="Times New Roman" w:cs="Times New Roman"/>
                <w:sz w:val="24"/>
                <w:szCs w:val="24"/>
                <w:lang w:eastAsia="ru-RU" w:bidi="ru-RU"/>
              </w:rPr>
              <w:t xml:space="preserve">Подпрограмма 2 </w:t>
            </w:r>
            <w:r w:rsidRPr="008350CD">
              <w:rPr>
                <w:rFonts w:ascii="Times New Roman" w:eastAsia="Times New Roman" w:hAnsi="Times New Roman" w:cs="Times New Roman"/>
                <w:sz w:val="24"/>
                <w:szCs w:val="24"/>
              </w:rPr>
              <w:t>«Развитие тувинского языка».</w:t>
            </w:r>
          </w:p>
          <w:p w14:paraId="77FEB3B1" w14:textId="77777777" w:rsidR="009C6C70" w:rsidRPr="008350CD" w:rsidRDefault="009C6C70" w:rsidP="00B00FB9">
            <w:pPr>
              <w:rPr>
                <w:rFonts w:ascii="Times New Roman" w:eastAsia="Calibri" w:hAnsi="Times New Roman" w:cs="Times New Roman"/>
                <w:sz w:val="24"/>
                <w:szCs w:val="24"/>
              </w:rPr>
            </w:pPr>
            <w:r w:rsidRPr="008350CD">
              <w:rPr>
                <w:rFonts w:ascii="Times New Roman" w:eastAsia="Calibri" w:hAnsi="Times New Roman" w:cs="Times New Roman"/>
                <w:color w:val="000000"/>
                <w:sz w:val="24"/>
                <w:szCs w:val="24"/>
              </w:rPr>
              <w:t>Цель – создание условий для сохранения, изучения, развития и функционирования тувинского языка в разных сферах жизни тувинского общества</w:t>
            </w:r>
          </w:p>
        </w:tc>
      </w:tr>
      <w:tr w:rsidR="009C6C70" w:rsidRPr="008350CD" w14:paraId="188E307A" w14:textId="77777777" w:rsidTr="00B00FB9">
        <w:trPr>
          <w:trHeight w:val="20"/>
          <w:jc w:val="center"/>
        </w:trPr>
        <w:tc>
          <w:tcPr>
            <w:tcW w:w="588" w:type="dxa"/>
          </w:tcPr>
          <w:p w14:paraId="2242797A" w14:textId="6F1F2DC8" w:rsidR="009C6C70" w:rsidRPr="008350CD" w:rsidRDefault="009C6C70" w:rsidP="00CA162B">
            <w:pPr>
              <w:jc w:val="center"/>
              <w:rPr>
                <w:rFonts w:ascii="Times New Roman" w:eastAsia="Calibri" w:hAnsi="Times New Roman" w:cs="Times New Roman"/>
                <w:sz w:val="24"/>
                <w:szCs w:val="24"/>
              </w:rPr>
            </w:pPr>
            <w:r w:rsidRPr="008350CD">
              <w:rPr>
                <w:rFonts w:ascii="Times New Roman" w:eastAsia="Calibri" w:hAnsi="Times New Roman" w:cs="Times New Roman"/>
                <w:sz w:val="24"/>
                <w:szCs w:val="24"/>
              </w:rPr>
              <w:t>4.</w:t>
            </w:r>
          </w:p>
        </w:tc>
        <w:tc>
          <w:tcPr>
            <w:tcW w:w="3470" w:type="dxa"/>
          </w:tcPr>
          <w:p w14:paraId="6B3B09E5" w14:textId="77777777" w:rsidR="009C6C70" w:rsidRPr="008350CD" w:rsidRDefault="009C6C70" w:rsidP="00CA162B">
            <w:pPr>
              <w:rPr>
                <w:rFonts w:ascii="Times New Roman" w:eastAsia="Times New Roman" w:hAnsi="Times New Roman" w:cs="Times New Roman"/>
                <w:sz w:val="24"/>
                <w:szCs w:val="24"/>
              </w:rPr>
            </w:pPr>
            <w:r w:rsidRPr="008350CD">
              <w:rPr>
                <w:rFonts w:ascii="Times New Roman" w:eastAsia="Calibri" w:hAnsi="Times New Roman" w:cs="Times New Roman"/>
                <w:sz w:val="24"/>
                <w:szCs w:val="24"/>
              </w:rPr>
              <w:t>Количество научных публик</w:t>
            </w:r>
            <w:r w:rsidRPr="008350CD">
              <w:rPr>
                <w:rFonts w:ascii="Times New Roman" w:eastAsia="Calibri" w:hAnsi="Times New Roman" w:cs="Times New Roman"/>
                <w:sz w:val="24"/>
                <w:szCs w:val="24"/>
              </w:rPr>
              <w:t>а</w:t>
            </w:r>
            <w:r w:rsidRPr="008350CD">
              <w:rPr>
                <w:rFonts w:ascii="Times New Roman" w:eastAsia="Calibri" w:hAnsi="Times New Roman" w:cs="Times New Roman"/>
                <w:sz w:val="24"/>
                <w:szCs w:val="24"/>
              </w:rPr>
              <w:t>ций по функционированию т</w:t>
            </w:r>
            <w:r w:rsidRPr="008350CD">
              <w:rPr>
                <w:rFonts w:ascii="Times New Roman" w:eastAsia="Calibri" w:hAnsi="Times New Roman" w:cs="Times New Roman"/>
                <w:sz w:val="24"/>
                <w:szCs w:val="24"/>
              </w:rPr>
              <w:t>у</w:t>
            </w:r>
            <w:r w:rsidRPr="008350CD">
              <w:rPr>
                <w:rFonts w:ascii="Times New Roman" w:eastAsia="Calibri" w:hAnsi="Times New Roman" w:cs="Times New Roman"/>
                <w:sz w:val="24"/>
                <w:szCs w:val="24"/>
              </w:rPr>
              <w:t>винского языка как госуда</w:t>
            </w:r>
            <w:r w:rsidRPr="008350CD">
              <w:rPr>
                <w:rFonts w:ascii="Times New Roman" w:eastAsia="Calibri" w:hAnsi="Times New Roman" w:cs="Times New Roman"/>
                <w:sz w:val="24"/>
                <w:szCs w:val="24"/>
              </w:rPr>
              <w:t>р</w:t>
            </w:r>
            <w:r w:rsidRPr="008350CD">
              <w:rPr>
                <w:rFonts w:ascii="Times New Roman" w:eastAsia="Calibri" w:hAnsi="Times New Roman" w:cs="Times New Roman"/>
                <w:sz w:val="24"/>
                <w:szCs w:val="24"/>
              </w:rPr>
              <w:t>ственного и научно-методической литературы, в год</w:t>
            </w:r>
          </w:p>
        </w:tc>
        <w:tc>
          <w:tcPr>
            <w:tcW w:w="1314" w:type="dxa"/>
            <w:gridSpan w:val="2"/>
          </w:tcPr>
          <w:p w14:paraId="7EF406AD" w14:textId="76AEE5CE" w:rsidR="009C6C70" w:rsidRPr="008350CD" w:rsidRDefault="009C6C70" w:rsidP="009C6C70">
            <w:pPr>
              <w:jc w:val="center"/>
              <w:rPr>
                <w:rFonts w:ascii="Times New Roman" w:eastAsia="Calibri" w:hAnsi="Times New Roman" w:cs="Times New Roman"/>
                <w:sz w:val="24"/>
                <w:szCs w:val="24"/>
              </w:rPr>
            </w:pPr>
            <w:r w:rsidRPr="008350CD">
              <w:rPr>
                <w:rFonts w:ascii="Times New Roman" w:eastAsia="Calibri" w:hAnsi="Times New Roman" w:cs="Times New Roman"/>
                <w:sz w:val="24"/>
                <w:szCs w:val="24"/>
              </w:rPr>
              <w:t>единиц</w:t>
            </w:r>
          </w:p>
          <w:p w14:paraId="72B11188" w14:textId="77777777" w:rsidR="009C6C70" w:rsidRPr="008350CD" w:rsidRDefault="009C6C70" w:rsidP="009C6C70">
            <w:pPr>
              <w:jc w:val="center"/>
              <w:rPr>
                <w:rFonts w:ascii="Times New Roman" w:eastAsia="Calibri" w:hAnsi="Times New Roman" w:cs="Times New Roman"/>
                <w:sz w:val="24"/>
                <w:szCs w:val="24"/>
              </w:rPr>
            </w:pPr>
          </w:p>
        </w:tc>
        <w:tc>
          <w:tcPr>
            <w:tcW w:w="898" w:type="dxa"/>
          </w:tcPr>
          <w:p w14:paraId="0DFA83D3" w14:textId="77777777" w:rsidR="009C6C70" w:rsidRPr="008350CD" w:rsidRDefault="009C6C70" w:rsidP="00CA162B">
            <w:pPr>
              <w:jc w:val="center"/>
              <w:rPr>
                <w:rFonts w:ascii="Times New Roman" w:eastAsia="Calibri" w:hAnsi="Times New Roman" w:cs="Times New Roman"/>
                <w:sz w:val="24"/>
                <w:szCs w:val="24"/>
              </w:rPr>
            </w:pPr>
            <w:r w:rsidRPr="008350CD">
              <w:rPr>
                <w:rFonts w:ascii="Times New Roman" w:eastAsia="Calibri" w:hAnsi="Times New Roman" w:cs="Times New Roman"/>
                <w:sz w:val="24"/>
                <w:szCs w:val="24"/>
              </w:rPr>
              <w:t>0</w:t>
            </w:r>
          </w:p>
        </w:tc>
        <w:tc>
          <w:tcPr>
            <w:tcW w:w="864" w:type="dxa"/>
          </w:tcPr>
          <w:p w14:paraId="5E9FDB0A" w14:textId="77777777" w:rsidR="009C6C70" w:rsidRPr="008350CD" w:rsidRDefault="009C6C70" w:rsidP="00CA162B">
            <w:pPr>
              <w:jc w:val="center"/>
              <w:rPr>
                <w:rFonts w:ascii="Times New Roman" w:eastAsia="Calibri" w:hAnsi="Times New Roman" w:cs="Times New Roman"/>
                <w:sz w:val="24"/>
                <w:szCs w:val="24"/>
              </w:rPr>
            </w:pPr>
            <w:r w:rsidRPr="008350CD">
              <w:rPr>
                <w:rFonts w:ascii="Times New Roman" w:eastAsia="Calibri" w:hAnsi="Times New Roman" w:cs="Times New Roman"/>
                <w:sz w:val="24"/>
                <w:szCs w:val="24"/>
              </w:rPr>
              <w:t>2</w:t>
            </w:r>
          </w:p>
        </w:tc>
        <w:tc>
          <w:tcPr>
            <w:tcW w:w="726" w:type="dxa"/>
            <w:gridSpan w:val="3"/>
          </w:tcPr>
          <w:p w14:paraId="35A300F9" w14:textId="77777777" w:rsidR="009C6C70" w:rsidRPr="008350CD" w:rsidRDefault="009C6C70" w:rsidP="00CA162B">
            <w:pPr>
              <w:jc w:val="center"/>
              <w:rPr>
                <w:rFonts w:ascii="Times New Roman" w:eastAsia="Calibri" w:hAnsi="Times New Roman" w:cs="Times New Roman"/>
                <w:sz w:val="24"/>
                <w:szCs w:val="24"/>
              </w:rPr>
            </w:pPr>
            <w:r w:rsidRPr="008350CD">
              <w:rPr>
                <w:rFonts w:ascii="Times New Roman" w:eastAsia="Calibri" w:hAnsi="Times New Roman" w:cs="Times New Roman"/>
                <w:sz w:val="24"/>
                <w:szCs w:val="24"/>
              </w:rPr>
              <w:t>1</w:t>
            </w:r>
          </w:p>
        </w:tc>
        <w:tc>
          <w:tcPr>
            <w:tcW w:w="874" w:type="dxa"/>
            <w:gridSpan w:val="2"/>
          </w:tcPr>
          <w:p w14:paraId="49693157" w14:textId="77777777" w:rsidR="009C6C70" w:rsidRPr="008350CD" w:rsidRDefault="009C6C70" w:rsidP="00CA162B">
            <w:pPr>
              <w:jc w:val="center"/>
              <w:rPr>
                <w:rFonts w:ascii="Times New Roman" w:eastAsia="Calibri" w:hAnsi="Times New Roman" w:cs="Times New Roman"/>
                <w:sz w:val="24"/>
                <w:szCs w:val="24"/>
              </w:rPr>
            </w:pPr>
            <w:r w:rsidRPr="008350CD">
              <w:rPr>
                <w:rFonts w:ascii="Times New Roman" w:eastAsia="Calibri" w:hAnsi="Times New Roman" w:cs="Times New Roman"/>
                <w:sz w:val="24"/>
                <w:szCs w:val="24"/>
              </w:rPr>
              <w:t>1</w:t>
            </w:r>
          </w:p>
        </w:tc>
        <w:tc>
          <w:tcPr>
            <w:tcW w:w="728" w:type="dxa"/>
            <w:gridSpan w:val="2"/>
          </w:tcPr>
          <w:p w14:paraId="6396AB1F" w14:textId="77777777" w:rsidR="009C6C70" w:rsidRPr="008350CD" w:rsidRDefault="009C6C70" w:rsidP="00CA162B">
            <w:pPr>
              <w:jc w:val="center"/>
              <w:rPr>
                <w:rFonts w:ascii="Times New Roman" w:eastAsia="Calibri" w:hAnsi="Times New Roman" w:cs="Times New Roman"/>
                <w:sz w:val="24"/>
                <w:szCs w:val="24"/>
              </w:rPr>
            </w:pPr>
            <w:r w:rsidRPr="008350CD">
              <w:rPr>
                <w:rFonts w:ascii="Times New Roman" w:eastAsia="Calibri" w:hAnsi="Times New Roman" w:cs="Times New Roman"/>
                <w:sz w:val="24"/>
                <w:szCs w:val="24"/>
              </w:rPr>
              <w:t>1</w:t>
            </w:r>
          </w:p>
        </w:tc>
        <w:tc>
          <w:tcPr>
            <w:tcW w:w="725" w:type="dxa"/>
            <w:gridSpan w:val="2"/>
          </w:tcPr>
          <w:p w14:paraId="262FC045" w14:textId="77777777" w:rsidR="009C6C70" w:rsidRPr="008350CD" w:rsidRDefault="009C6C70" w:rsidP="00CA162B">
            <w:pPr>
              <w:jc w:val="center"/>
              <w:rPr>
                <w:rFonts w:ascii="Times New Roman" w:eastAsia="Calibri" w:hAnsi="Times New Roman" w:cs="Times New Roman"/>
                <w:sz w:val="24"/>
                <w:szCs w:val="24"/>
              </w:rPr>
            </w:pPr>
            <w:r w:rsidRPr="008350CD">
              <w:rPr>
                <w:rFonts w:ascii="Times New Roman" w:eastAsia="Calibri" w:hAnsi="Times New Roman" w:cs="Times New Roman"/>
                <w:sz w:val="24"/>
                <w:szCs w:val="24"/>
              </w:rPr>
              <w:t>1</w:t>
            </w:r>
          </w:p>
        </w:tc>
        <w:tc>
          <w:tcPr>
            <w:tcW w:w="730" w:type="dxa"/>
            <w:gridSpan w:val="2"/>
          </w:tcPr>
          <w:p w14:paraId="10EFE226" w14:textId="77777777" w:rsidR="009C6C70" w:rsidRPr="008350CD" w:rsidRDefault="009C6C70" w:rsidP="00CA162B">
            <w:pPr>
              <w:jc w:val="center"/>
              <w:rPr>
                <w:rFonts w:ascii="Times New Roman" w:eastAsia="Calibri" w:hAnsi="Times New Roman" w:cs="Times New Roman"/>
                <w:sz w:val="24"/>
                <w:szCs w:val="24"/>
              </w:rPr>
            </w:pPr>
            <w:r w:rsidRPr="008350CD">
              <w:rPr>
                <w:rFonts w:ascii="Times New Roman" w:eastAsia="Calibri" w:hAnsi="Times New Roman" w:cs="Times New Roman"/>
                <w:sz w:val="24"/>
                <w:szCs w:val="24"/>
              </w:rPr>
              <w:t>0</w:t>
            </w:r>
          </w:p>
        </w:tc>
        <w:tc>
          <w:tcPr>
            <w:tcW w:w="751" w:type="dxa"/>
            <w:gridSpan w:val="2"/>
          </w:tcPr>
          <w:p w14:paraId="5DC37F6E" w14:textId="77777777" w:rsidR="009C6C70" w:rsidRPr="008350CD" w:rsidRDefault="009C6C70" w:rsidP="00CA162B">
            <w:pPr>
              <w:jc w:val="center"/>
              <w:rPr>
                <w:rFonts w:ascii="Times New Roman" w:eastAsia="Calibri" w:hAnsi="Times New Roman" w:cs="Times New Roman"/>
                <w:sz w:val="24"/>
                <w:szCs w:val="24"/>
              </w:rPr>
            </w:pPr>
            <w:r w:rsidRPr="008350CD">
              <w:rPr>
                <w:rFonts w:ascii="Times New Roman" w:eastAsia="Calibri" w:hAnsi="Times New Roman" w:cs="Times New Roman"/>
                <w:sz w:val="24"/>
                <w:szCs w:val="24"/>
              </w:rPr>
              <w:t>0</w:t>
            </w:r>
          </w:p>
        </w:tc>
        <w:tc>
          <w:tcPr>
            <w:tcW w:w="1016" w:type="dxa"/>
            <w:gridSpan w:val="2"/>
          </w:tcPr>
          <w:p w14:paraId="2FFC7E92" w14:textId="77777777" w:rsidR="009C6C70" w:rsidRPr="008350CD" w:rsidRDefault="009C6C70" w:rsidP="00CA162B">
            <w:pPr>
              <w:jc w:val="center"/>
              <w:rPr>
                <w:rFonts w:ascii="Times New Roman" w:eastAsia="Calibri" w:hAnsi="Times New Roman" w:cs="Times New Roman"/>
                <w:sz w:val="24"/>
                <w:szCs w:val="24"/>
              </w:rPr>
            </w:pPr>
            <w:r w:rsidRPr="008350CD">
              <w:rPr>
                <w:rFonts w:ascii="Times New Roman" w:eastAsia="Calibri" w:hAnsi="Times New Roman" w:cs="Times New Roman"/>
                <w:sz w:val="24"/>
                <w:szCs w:val="24"/>
              </w:rPr>
              <w:t>1</w:t>
            </w:r>
          </w:p>
        </w:tc>
        <w:tc>
          <w:tcPr>
            <w:tcW w:w="1015" w:type="dxa"/>
            <w:gridSpan w:val="2"/>
          </w:tcPr>
          <w:p w14:paraId="04907831" w14:textId="77777777" w:rsidR="009C6C70" w:rsidRPr="008350CD" w:rsidRDefault="009C6C70" w:rsidP="00CA162B">
            <w:pPr>
              <w:jc w:val="center"/>
              <w:rPr>
                <w:rFonts w:ascii="Times New Roman" w:eastAsia="Calibri" w:hAnsi="Times New Roman" w:cs="Times New Roman"/>
                <w:sz w:val="24"/>
                <w:szCs w:val="24"/>
              </w:rPr>
            </w:pPr>
            <w:r w:rsidRPr="008350CD">
              <w:rPr>
                <w:rFonts w:ascii="Times New Roman" w:eastAsia="Calibri" w:hAnsi="Times New Roman" w:cs="Times New Roman"/>
                <w:sz w:val="24"/>
                <w:szCs w:val="24"/>
              </w:rPr>
              <w:t>1</w:t>
            </w:r>
          </w:p>
        </w:tc>
        <w:tc>
          <w:tcPr>
            <w:tcW w:w="1015" w:type="dxa"/>
            <w:gridSpan w:val="2"/>
          </w:tcPr>
          <w:p w14:paraId="355F986A" w14:textId="77777777" w:rsidR="009C6C70" w:rsidRPr="008350CD" w:rsidRDefault="009C6C70" w:rsidP="00CA162B">
            <w:pPr>
              <w:jc w:val="center"/>
              <w:rPr>
                <w:rFonts w:ascii="Times New Roman" w:eastAsia="Calibri" w:hAnsi="Times New Roman" w:cs="Times New Roman"/>
                <w:sz w:val="24"/>
                <w:szCs w:val="24"/>
              </w:rPr>
            </w:pPr>
            <w:r w:rsidRPr="008350CD">
              <w:rPr>
                <w:rFonts w:ascii="Times New Roman" w:eastAsia="Calibri" w:hAnsi="Times New Roman" w:cs="Times New Roman"/>
                <w:sz w:val="24"/>
                <w:szCs w:val="24"/>
              </w:rPr>
              <w:t>1</w:t>
            </w:r>
          </w:p>
        </w:tc>
        <w:tc>
          <w:tcPr>
            <w:tcW w:w="1504" w:type="dxa"/>
          </w:tcPr>
          <w:p w14:paraId="2F66DF38" w14:textId="77777777" w:rsidR="009C6C70" w:rsidRPr="008350CD" w:rsidRDefault="009C6C70" w:rsidP="00CA162B">
            <w:pPr>
              <w:jc w:val="center"/>
              <w:rPr>
                <w:rFonts w:ascii="Times New Roman" w:eastAsia="Calibri" w:hAnsi="Times New Roman" w:cs="Times New Roman"/>
                <w:sz w:val="24"/>
                <w:szCs w:val="24"/>
              </w:rPr>
            </w:pPr>
            <w:r w:rsidRPr="008350CD">
              <w:rPr>
                <w:rFonts w:ascii="Times New Roman" w:eastAsia="Calibri" w:hAnsi="Times New Roman" w:cs="Times New Roman"/>
                <w:sz w:val="24"/>
                <w:szCs w:val="24"/>
              </w:rPr>
              <w:t>1</w:t>
            </w:r>
          </w:p>
        </w:tc>
      </w:tr>
      <w:tr w:rsidR="009C6C70" w:rsidRPr="008350CD" w14:paraId="70FFBB5B" w14:textId="77777777" w:rsidTr="00B00FB9">
        <w:trPr>
          <w:trHeight w:val="20"/>
          <w:jc w:val="center"/>
        </w:trPr>
        <w:tc>
          <w:tcPr>
            <w:tcW w:w="588" w:type="dxa"/>
          </w:tcPr>
          <w:p w14:paraId="21E67696" w14:textId="2E731785" w:rsidR="009C6C70" w:rsidRPr="008350CD" w:rsidRDefault="009C6C70" w:rsidP="00CA162B">
            <w:pPr>
              <w:tabs>
                <w:tab w:val="left" w:pos="506"/>
              </w:tabs>
              <w:autoSpaceDE w:val="0"/>
              <w:autoSpaceDN w:val="0"/>
              <w:adjustRightInd w:val="0"/>
              <w:jc w:val="center"/>
              <w:rPr>
                <w:rFonts w:ascii="Times New Roman" w:eastAsia="Calibri" w:hAnsi="Times New Roman" w:cs="Times New Roman"/>
                <w:sz w:val="24"/>
                <w:szCs w:val="24"/>
              </w:rPr>
            </w:pPr>
            <w:r w:rsidRPr="008350CD">
              <w:rPr>
                <w:rFonts w:ascii="Times New Roman" w:eastAsia="Calibri" w:hAnsi="Times New Roman" w:cs="Times New Roman"/>
                <w:sz w:val="24"/>
                <w:szCs w:val="24"/>
              </w:rPr>
              <w:t>5.</w:t>
            </w:r>
          </w:p>
        </w:tc>
        <w:tc>
          <w:tcPr>
            <w:tcW w:w="3470" w:type="dxa"/>
          </w:tcPr>
          <w:p w14:paraId="21603029" w14:textId="77777777" w:rsidR="009C6C70" w:rsidRPr="008350CD" w:rsidRDefault="009C6C70" w:rsidP="00CA162B">
            <w:pPr>
              <w:tabs>
                <w:tab w:val="left" w:pos="506"/>
              </w:tabs>
              <w:autoSpaceDE w:val="0"/>
              <w:autoSpaceDN w:val="0"/>
              <w:adjustRightInd w:val="0"/>
              <w:rPr>
                <w:rFonts w:ascii="Times New Roman" w:eastAsia="Calibri" w:hAnsi="Times New Roman" w:cs="Times New Roman"/>
                <w:sz w:val="24"/>
                <w:szCs w:val="24"/>
              </w:rPr>
            </w:pPr>
            <w:r w:rsidRPr="008350CD">
              <w:rPr>
                <w:rFonts w:ascii="Times New Roman" w:eastAsia="Calibri" w:hAnsi="Times New Roman" w:cs="Times New Roman"/>
                <w:sz w:val="24"/>
                <w:szCs w:val="24"/>
              </w:rPr>
              <w:t>Доля охвата обучением и во</w:t>
            </w:r>
            <w:r w:rsidRPr="008350CD">
              <w:rPr>
                <w:rFonts w:ascii="Times New Roman" w:eastAsia="Calibri" w:hAnsi="Times New Roman" w:cs="Times New Roman"/>
                <w:sz w:val="24"/>
                <w:szCs w:val="24"/>
              </w:rPr>
              <w:t>с</w:t>
            </w:r>
            <w:r w:rsidRPr="008350CD">
              <w:rPr>
                <w:rFonts w:ascii="Times New Roman" w:eastAsia="Calibri" w:hAnsi="Times New Roman" w:cs="Times New Roman"/>
                <w:sz w:val="24"/>
                <w:szCs w:val="24"/>
              </w:rPr>
              <w:t>питанием детей на тувинском языке в разных формах в д</w:t>
            </w:r>
            <w:r w:rsidRPr="008350CD">
              <w:rPr>
                <w:rFonts w:ascii="Times New Roman" w:eastAsia="Calibri" w:hAnsi="Times New Roman" w:cs="Times New Roman"/>
                <w:sz w:val="24"/>
                <w:szCs w:val="24"/>
              </w:rPr>
              <w:t>о</w:t>
            </w:r>
            <w:r w:rsidRPr="008350CD">
              <w:rPr>
                <w:rFonts w:ascii="Times New Roman" w:eastAsia="Calibri" w:hAnsi="Times New Roman" w:cs="Times New Roman"/>
                <w:sz w:val="24"/>
                <w:szCs w:val="24"/>
              </w:rPr>
              <w:t>школьных образовательных о</w:t>
            </w:r>
            <w:r w:rsidRPr="008350CD">
              <w:rPr>
                <w:rFonts w:ascii="Times New Roman" w:eastAsia="Calibri" w:hAnsi="Times New Roman" w:cs="Times New Roman"/>
                <w:sz w:val="24"/>
                <w:szCs w:val="24"/>
              </w:rPr>
              <w:t>р</w:t>
            </w:r>
            <w:r w:rsidRPr="008350CD">
              <w:rPr>
                <w:rFonts w:ascii="Times New Roman" w:eastAsia="Calibri" w:hAnsi="Times New Roman" w:cs="Times New Roman"/>
                <w:sz w:val="24"/>
                <w:szCs w:val="24"/>
              </w:rPr>
              <w:t>ганизациях</w:t>
            </w:r>
          </w:p>
        </w:tc>
        <w:tc>
          <w:tcPr>
            <w:tcW w:w="1314" w:type="dxa"/>
            <w:gridSpan w:val="2"/>
          </w:tcPr>
          <w:p w14:paraId="02245C4E" w14:textId="77777777" w:rsidR="009C6C70" w:rsidRPr="008350CD" w:rsidRDefault="009C6C70" w:rsidP="009C6C70">
            <w:pPr>
              <w:jc w:val="center"/>
              <w:rPr>
                <w:rFonts w:ascii="Times New Roman" w:eastAsia="Calibri" w:hAnsi="Times New Roman" w:cs="Times New Roman"/>
                <w:sz w:val="24"/>
                <w:szCs w:val="24"/>
              </w:rPr>
            </w:pPr>
            <w:r w:rsidRPr="008350CD">
              <w:rPr>
                <w:rFonts w:ascii="Times New Roman" w:eastAsia="Calibri" w:hAnsi="Times New Roman" w:cs="Times New Roman"/>
                <w:sz w:val="24"/>
                <w:szCs w:val="24"/>
              </w:rPr>
              <w:t>процентов</w:t>
            </w:r>
          </w:p>
        </w:tc>
        <w:tc>
          <w:tcPr>
            <w:tcW w:w="898" w:type="dxa"/>
          </w:tcPr>
          <w:p w14:paraId="47F5D3C8" w14:textId="77777777" w:rsidR="009C6C70" w:rsidRPr="008350CD" w:rsidRDefault="009C6C70" w:rsidP="00CA162B">
            <w:pPr>
              <w:jc w:val="center"/>
              <w:rPr>
                <w:rFonts w:ascii="Times New Roman" w:eastAsia="Calibri" w:hAnsi="Times New Roman" w:cs="Times New Roman"/>
                <w:sz w:val="24"/>
                <w:szCs w:val="24"/>
              </w:rPr>
            </w:pPr>
            <w:r w:rsidRPr="008350CD">
              <w:rPr>
                <w:rFonts w:ascii="Times New Roman" w:eastAsia="Calibri" w:hAnsi="Times New Roman" w:cs="Times New Roman"/>
                <w:sz w:val="24"/>
                <w:szCs w:val="24"/>
              </w:rPr>
              <w:t>80</w:t>
            </w:r>
          </w:p>
        </w:tc>
        <w:tc>
          <w:tcPr>
            <w:tcW w:w="864" w:type="dxa"/>
          </w:tcPr>
          <w:p w14:paraId="3CCA8962" w14:textId="77777777" w:rsidR="009C6C70" w:rsidRPr="008350CD" w:rsidRDefault="009C6C70" w:rsidP="00CA162B">
            <w:pPr>
              <w:jc w:val="center"/>
              <w:rPr>
                <w:rFonts w:ascii="Times New Roman" w:eastAsia="Calibri" w:hAnsi="Times New Roman" w:cs="Times New Roman"/>
                <w:sz w:val="24"/>
                <w:szCs w:val="24"/>
              </w:rPr>
            </w:pPr>
            <w:r w:rsidRPr="008350CD">
              <w:rPr>
                <w:rFonts w:ascii="Times New Roman" w:eastAsia="Calibri" w:hAnsi="Times New Roman" w:cs="Times New Roman"/>
                <w:sz w:val="24"/>
                <w:szCs w:val="24"/>
              </w:rPr>
              <w:t>80</w:t>
            </w:r>
          </w:p>
        </w:tc>
        <w:tc>
          <w:tcPr>
            <w:tcW w:w="726" w:type="dxa"/>
            <w:gridSpan w:val="3"/>
          </w:tcPr>
          <w:p w14:paraId="41054A65" w14:textId="77777777" w:rsidR="009C6C70" w:rsidRPr="008350CD" w:rsidRDefault="009C6C70" w:rsidP="00CA162B">
            <w:pPr>
              <w:jc w:val="center"/>
              <w:rPr>
                <w:rFonts w:ascii="Times New Roman" w:eastAsia="Calibri" w:hAnsi="Times New Roman" w:cs="Times New Roman"/>
                <w:sz w:val="24"/>
                <w:szCs w:val="24"/>
              </w:rPr>
            </w:pPr>
            <w:r w:rsidRPr="008350CD">
              <w:rPr>
                <w:rFonts w:ascii="Times New Roman" w:eastAsia="Calibri" w:hAnsi="Times New Roman" w:cs="Times New Roman"/>
                <w:sz w:val="24"/>
                <w:szCs w:val="24"/>
              </w:rPr>
              <w:t>80</w:t>
            </w:r>
          </w:p>
        </w:tc>
        <w:tc>
          <w:tcPr>
            <w:tcW w:w="874" w:type="dxa"/>
            <w:gridSpan w:val="2"/>
          </w:tcPr>
          <w:p w14:paraId="0303DDB6" w14:textId="77777777" w:rsidR="009C6C70" w:rsidRPr="008350CD" w:rsidRDefault="009C6C70" w:rsidP="00CA162B">
            <w:pPr>
              <w:jc w:val="center"/>
              <w:rPr>
                <w:rFonts w:ascii="Times New Roman" w:eastAsia="Calibri" w:hAnsi="Times New Roman" w:cs="Times New Roman"/>
                <w:sz w:val="24"/>
                <w:szCs w:val="24"/>
              </w:rPr>
            </w:pPr>
            <w:r w:rsidRPr="008350CD">
              <w:rPr>
                <w:rFonts w:ascii="Times New Roman" w:eastAsia="Calibri" w:hAnsi="Times New Roman" w:cs="Times New Roman"/>
                <w:sz w:val="24"/>
                <w:szCs w:val="24"/>
              </w:rPr>
              <w:t>80</w:t>
            </w:r>
          </w:p>
        </w:tc>
        <w:tc>
          <w:tcPr>
            <w:tcW w:w="728" w:type="dxa"/>
            <w:gridSpan w:val="2"/>
          </w:tcPr>
          <w:p w14:paraId="465D3A80" w14:textId="77777777" w:rsidR="009C6C70" w:rsidRPr="008350CD" w:rsidRDefault="009C6C70" w:rsidP="00CA162B">
            <w:pPr>
              <w:jc w:val="center"/>
              <w:rPr>
                <w:rFonts w:ascii="Times New Roman" w:eastAsia="Calibri" w:hAnsi="Times New Roman" w:cs="Times New Roman"/>
                <w:sz w:val="24"/>
                <w:szCs w:val="24"/>
              </w:rPr>
            </w:pPr>
            <w:r w:rsidRPr="008350CD">
              <w:rPr>
                <w:rFonts w:ascii="Times New Roman" w:eastAsia="Calibri" w:hAnsi="Times New Roman" w:cs="Times New Roman"/>
                <w:sz w:val="24"/>
                <w:szCs w:val="24"/>
              </w:rPr>
              <w:t>80</w:t>
            </w:r>
          </w:p>
        </w:tc>
        <w:tc>
          <w:tcPr>
            <w:tcW w:w="725" w:type="dxa"/>
            <w:gridSpan w:val="2"/>
          </w:tcPr>
          <w:p w14:paraId="019A20DD" w14:textId="77777777" w:rsidR="009C6C70" w:rsidRPr="008350CD" w:rsidRDefault="009C6C70" w:rsidP="00CA162B">
            <w:pPr>
              <w:jc w:val="center"/>
              <w:rPr>
                <w:rFonts w:ascii="Times New Roman" w:eastAsia="Calibri" w:hAnsi="Times New Roman" w:cs="Times New Roman"/>
                <w:sz w:val="24"/>
                <w:szCs w:val="24"/>
              </w:rPr>
            </w:pPr>
            <w:r w:rsidRPr="008350CD">
              <w:rPr>
                <w:rFonts w:ascii="Times New Roman" w:eastAsia="Calibri" w:hAnsi="Times New Roman" w:cs="Times New Roman"/>
                <w:sz w:val="24"/>
                <w:szCs w:val="24"/>
              </w:rPr>
              <w:t>80</w:t>
            </w:r>
          </w:p>
        </w:tc>
        <w:tc>
          <w:tcPr>
            <w:tcW w:w="730" w:type="dxa"/>
            <w:gridSpan w:val="2"/>
          </w:tcPr>
          <w:p w14:paraId="10EB7908" w14:textId="77777777" w:rsidR="009C6C70" w:rsidRPr="008350CD" w:rsidRDefault="009C6C70" w:rsidP="00CA162B">
            <w:pPr>
              <w:jc w:val="center"/>
              <w:rPr>
                <w:rFonts w:ascii="Times New Roman" w:eastAsia="Calibri" w:hAnsi="Times New Roman" w:cs="Times New Roman"/>
                <w:sz w:val="24"/>
                <w:szCs w:val="24"/>
              </w:rPr>
            </w:pPr>
            <w:r w:rsidRPr="008350CD">
              <w:rPr>
                <w:rFonts w:ascii="Times New Roman" w:eastAsia="Calibri" w:hAnsi="Times New Roman" w:cs="Times New Roman"/>
                <w:sz w:val="24"/>
                <w:szCs w:val="24"/>
              </w:rPr>
              <w:t>80</w:t>
            </w:r>
          </w:p>
        </w:tc>
        <w:tc>
          <w:tcPr>
            <w:tcW w:w="751" w:type="dxa"/>
            <w:gridSpan w:val="2"/>
          </w:tcPr>
          <w:p w14:paraId="348EEAF8" w14:textId="77777777" w:rsidR="009C6C70" w:rsidRPr="008350CD" w:rsidRDefault="009C6C70" w:rsidP="00CA162B">
            <w:pPr>
              <w:jc w:val="center"/>
              <w:rPr>
                <w:rFonts w:ascii="Times New Roman" w:eastAsia="Calibri" w:hAnsi="Times New Roman" w:cs="Times New Roman"/>
                <w:sz w:val="24"/>
                <w:szCs w:val="24"/>
              </w:rPr>
            </w:pPr>
            <w:r w:rsidRPr="008350CD">
              <w:rPr>
                <w:rFonts w:ascii="Times New Roman" w:eastAsia="Calibri" w:hAnsi="Times New Roman" w:cs="Times New Roman"/>
                <w:sz w:val="24"/>
                <w:szCs w:val="24"/>
              </w:rPr>
              <w:t>80</w:t>
            </w:r>
          </w:p>
        </w:tc>
        <w:tc>
          <w:tcPr>
            <w:tcW w:w="1016" w:type="dxa"/>
            <w:gridSpan w:val="2"/>
          </w:tcPr>
          <w:p w14:paraId="69D900DF" w14:textId="77777777" w:rsidR="009C6C70" w:rsidRPr="008350CD" w:rsidRDefault="009C6C70" w:rsidP="00CA162B">
            <w:pPr>
              <w:jc w:val="center"/>
              <w:rPr>
                <w:rFonts w:ascii="Times New Roman" w:eastAsia="Calibri" w:hAnsi="Times New Roman" w:cs="Times New Roman"/>
                <w:sz w:val="24"/>
                <w:szCs w:val="24"/>
              </w:rPr>
            </w:pPr>
            <w:r w:rsidRPr="008350CD">
              <w:rPr>
                <w:rFonts w:ascii="Times New Roman" w:eastAsia="Calibri" w:hAnsi="Times New Roman" w:cs="Times New Roman"/>
                <w:sz w:val="24"/>
                <w:szCs w:val="24"/>
              </w:rPr>
              <w:t>80</w:t>
            </w:r>
          </w:p>
        </w:tc>
        <w:tc>
          <w:tcPr>
            <w:tcW w:w="1015" w:type="dxa"/>
            <w:gridSpan w:val="2"/>
          </w:tcPr>
          <w:p w14:paraId="45036C3A" w14:textId="77777777" w:rsidR="009C6C70" w:rsidRPr="008350CD" w:rsidRDefault="009C6C70" w:rsidP="00CA162B">
            <w:pPr>
              <w:jc w:val="center"/>
              <w:rPr>
                <w:rFonts w:ascii="Times New Roman" w:eastAsia="Calibri" w:hAnsi="Times New Roman" w:cs="Times New Roman"/>
                <w:sz w:val="24"/>
                <w:szCs w:val="24"/>
              </w:rPr>
            </w:pPr>
            <w:r w:rsidRPr="008350CD">
              <w:rPr>
                <w:rFonts w:ascii="Times New Roman" w:eastAsia="Calibri" w:hAnsi="Times New Roman" w:cs="Times New Roman"/>
                <w:sz w:val="24"/>
                <w:szCs w:val="24"/>
              </w:rPr>
              <w:t>80</w:t>
            </w:r>
          </w:p>
        </w:tc>
        <w:tc>
          <w:tcPr>
            <w:tcW w:w="1015" w:type="dxa"/>
            <w:gridSpan w:val="2"/>
          </w:tcPr>
          <w:p w14:paraId="2F5BBCF2" w14:textId="77777777" w:rsidR="009C6C70" w:rsidRPr="008350CD" w:rsidRDefault="009C6C70" w:rsidP="00CA162B">
            <w:pPr>
              <w:jc w:val="center"/>
              <w:rPr>
                <w:rFonts w:ascii="Times New Roman" w:eastAsia="Calibri" w:hAnsi="Times New Roman" w:cs="Times New Roman"/>
                <w:sz w:val="24"/>
                <w:szCs w:val="24"/>
              </w:rPr>
            </w:pPr>
            <w:r w:rsidRPr="008350CD">
              <w:rPr>
                <w:rFonts w:ascii="Times New Roman" w:eastAsia="Calibri" w:hAnsi="Times New Roman" w:cs="Times New Roman"/>
                <w:sz w:val="24"/>
                <w:szCs w:val="24"/>
              </w:rPr>
              <w:t>80</w:t>
            </w:r>
          </w:p>
        </w:tc>
        <w:tc>
          <w:tcPr>
            <w:tcW w:w="1504" w:type="dxa"/>
          </w:tcPr>
          <w:p w14:paraId="6D6C5B84" w14:textId="77777777" w:rsidR="009C6C70" w:rsidRPr="008350CD" w:rsidRDefault="009C6C70" w:rsidP="00CA162B">
            <w:pPr>
              <w:jc w:val="center"/>
              <w:rPr>
                <w:rFonts w:ascii="Times New Roman" w:eastAsia="Calibri" w:hAnsi="Times New Roman" w:cs="Times New Roman"/>
                <w:sz w:val="24"/>
                <w:szCs w:val="24"/>
              </w:rPr>
            </w:pPr>
            <w:r w:rsidRPr="008350CD">
              <w:rPr>
                <w:rFonts w:ascii="Times New Roman" w:eastAsia="Calibri" w:hAnsi="Times New Roman" w:cs="Times New Roman"/>
                <w:sz w:val="24"/>
                <w:szCs w:val="24"/>
              </w:rPr>
              <w:t>80</w:t>
            </w:r>
          </w:p>
        </w:tc>
      </w:tr>
      <w:tr w:rsidR="009C6C70" w:rsidRPr="008350CD" w14:paraId="7CB34D48" w14:textId="77777777" w:rsidTr="00B00FB9">
        <w:trPr>
          <w:trHeight w:val="20"/>
          <w:jc w:val="center"/>
        </w:trPr>
        <w:tc>
          <w:tcPr>
            <w:tcW w:w="588" w:type="dxa"/>
          </w:tcPr>
          <w:p w14:paraId="1DC37B2F" w14:textId="69E18B48" w:rsidR="009C6C70" w:rsidRPr="008350CD" w:rsidRDefault="009C6C70" w:rsidP="00CA162B">
            <w:pPr>
              <w:tabs>
                <w:tab w:val="left" w:pos="506"/>
              </w:tabs>
              <w:autoSpaceDE w:val="0"/>
              <w:autoSpaceDN w:val="0"/>
              <w:adjustRightInd w:val="0"/>
              <w:jc w:val="center"/>
              <w:rPr>
                <w:rFonts w:ascii="Times New Roman" w:eastAsia="Calibri" w:hAnsi="Times New Roman" w:cs="Times New Roman"/>
                <w:sz w:val="24"/>
                <w:szCs w:val="24"/>
              </w:rPr>
            </w:pPr>
            <w:r w:rsidRPr="008350CD">
              <w:rPr>
                <w:rFonts w:ascii="Times New Roman" w:eastAsia="Calibri" w:hAnsi="Times New Roman" w:cs="Times New Roman"/>
                <w:sz w:val="24"/>
                <w:szCs w:val="24"/>
              </w:rPr>
              <w:t>6.</w:t>
            </w:r>
          </w:p>
        </w:tc>
        <w:tc>
          <w:tcPr>
            <w:tcW w:w="3470" w:type="dxa"/>
          </w:tcPr>
          <w:p w14:paraId="6F598DEB" w14:textId="77777777" w:rsidR="009C6C70" w:rsidRPr="008350CD" w:rsidRDefault="009C6C70" w:rsidP="00CA162B">
            <w:pPr>
              <w:tabs>
                <w:tab w:val="left" w:pos="506"/>
              </w:tabs>
              <w:autoSpaceDE w:val="0"/>
              <w:autoSpaceDN w:val="0"/>
              <w:adjustRightInd w:val="0"/>
              <w:rPr>
                <w:rFonts w:ascii="Times New Roman" w:eastAsia="Times New Roman" w:hAnsi="Times New Roman" w:cs="Times New Roman"/>
                <w:color w:val="000000"/>
                <w:sz w:val="24"/>
                <w:szCs w:val="24"/>
                <w:lang w:eastAsia="ru-RU"/>
              </w:rPr>
            </w:pPr>
            <w:r w:rsidRPr="008350CD">
              <w:rPr>
                <w:rFonts w:ascii="Times New Roman" w:eastAsia="Calibri" w:hAnsi="Times New Roman" w:cs="Times New Roman"/>
                <w:sz w:val="24"/>
                <w:szCs w:val="24"/>
              </w:rPr>
              <w:t>Доля охвата обучением детей тувинскому языку в разных формах в общеобразовательных организациях</w:t>
            </w:r>
          </w:p>
        </w:tc>
        <w:tc>
          <w:tcPr>
            <w:tcW w:w="1314" w:type="dxa"/>
            <w:gridSpan w:val="2"/>
          </w:tcPr>
          <w:p w14:paraId="59A65406" w14:textId="77777777" w:rsidR="009C6C70" w:rsidRPr="008350CD" w:rsidRDefault="009C6C70" w:rsidP="009C6C70">
            <w:pPr>
              <w:jc w:val="center"/>
              <w:rPr>
                <w:rFonts w:ascii="Times New Roman" w:eastAsia="Calibri" w:hAnsi="Times New Roman" w:cs="Times New Roman"/>
                <w:sz w:val="24"/>
                <w:szCs w:val="24"/>
              </w:rPr>
            </w:pPr>
            <w:r w:rsidRPr="008350CD">
              <w:rPr>
                <w:rFonts w:ascii="Times New Roman" w:eastAsia="Calibri" w:hAnsi="Times New Roman" w:cs="Times New Roman"/>
                <w:sz w:val="24"/>
                <w:szCs w:val="24"/>
              </w:rPr>
              <w:t>процентов</w:t>
            </w:r>
          </w:p>
        </w:tc>
        <w:tc>
          <w:tcPr>
            <w:tcW w:w="898" w:type="dxa"/>
          </w:tcPr>
          <w:p w14:paraId="5CF25A7F" w14:textId="77777777" w:rsidR="009C6C70" w:rsidRPr="008350CD" w:rsidRDefault="009C6C70" w:rsidP="00CA162B">
            <w:pPr>
              <w:jc w:val="center"/>
              <w:rPr>
                <w:rFonts w:ascii="Times New Roman" w:eastAsia="Calibri" w:hAnsi="Times New Roman" w:cs="Times New Roman"/>
                <w:sz w:val="24"/>
                <w:szCs w:val="24"/>
              </w:rPr>
            </w:pPr>
            <w:r w:rsidRPr="008350CD">
              <w:rPr>
                <w:rFonts w:ascii="Times New Roman" w:eastAsia="Calibri" w:hAnsi="Times New Roman" w:cs="Times New Roman"/>
                <w:sz w:val="24"/>
                <w:szCs w:val="24"/>
              </w:rPr>
              <w:t>65</w:t>
            </w:r>
          </w:p>
        </w:tc>
        <w:tc>
          <w:tcPr>
            <w:tcW w:w="864" w:type="dxa"/>
          </w:tcPr>
          <w:p w14:paraId="58869EB0" w14:textId="77777777" w:rsidR="009C6C70" w:rsidRPr="008350CD" w:rsidRDefault="009C6C70" w:rsidP="00CA162B">
            <w:pPr>
              <w:jc w:val="center"/>
              <w:rPr>
                <w:rFonts w:ascii="Times New Roman" w:eastAsia="Calibri" w:hAnsi="Times New Roman" w:cs="Times New Roman"/>
                <w:sz w:val="24"/>
                <w:szCs w:val="24"/>
              </w:rPr>
            </w:pPr>
            <w:r w:rsidRPr="008350CD">
              <w:rPr>
                <w:rFonts w:ascii="Times New Roman" w:eastAsia="Calibri" w:hAnsi="Times New Roman" w:cs="Times New Roman"/>
                <w:sz w:val="24"/>
                <w:szCs w:val="24"/>
              </w:rPr>
              <w:t>65</w:t>
            </w:r>
          </w:p>
        </w:tc>
        <w:tc>
          <w:tcPr>
            <w:tcW w:w="726" w:type="dxa"/>
            <w:gridSpan w:val="3"/>
          </w:tcPr>
          <w:p w14:paraId="3F82BD00" w14:textId="77777777" w:rsidR="009C6C70" w:rsidRPr="008350CD" w:rsidRDefault="009C6C70" w:rsidP="00CA162B">
            <w:pPr>
              <w:jc w:val="center"/>
              <w:rPr>
                <w:rFonts w:ascii="Times New Roman" w:eastAsia="Calibri" w:hAnsi="Times New Roman" w:cs="Times New Roman"/>
                <w:sz w:val="24"/>
                <w:szCs w:val="24"/>
              </w:rPr>
            </w:pPr>
            <w:r w:rsidRPr="008350CD">
              <w:rPr>
                <w:rFonts w:ascii="Times New Roman" w:eastAsia="Calibri" w:hAnsi="Times New Roman" w:cs="Times New Roman"/>
                <w:sz w:val="24"/>
                <w:szCs w:val="24"/>
              </w:rPr>
              <w:t>65</w:t>
            </w:r>
          </w:p>
        </w:tc>
        <w:tc>
          <w:tcPr>
            <w:tcW w:w="874" w:type="dxa"/>
            <w:gridSpan w:val="2"/>
          </w:tcPr>
          <w:p w14:paraId="15997488" w14:textId="77777777" w:rsidR="009C6C70" w:rsidRPr="008350CD" w:rsidRDefault="009C6C70" w:rsidP="00CA162B">
            <w:pPr>
              <w:jc w:val="center"/>
              <w:rPr>
                <w:rFonts w:ascii="Times New Roman" w:eastAsia="Calibri" w:hAnsi="Times New Roman" w:cs="Times New Roman"/>
                <w:sz w:val="24"/>
                <w:szCs w:val="24"/>
              </w:rPr>
            </w:pPr>
            <w:r w:rsidRPr="008350CD">
              <w:rPr>
                <w:rFonts w:ascii="Times New Roman" w:eastAsia="Calibri" w:hAnsi="Times New Roman" w:cs="Times New Roman"/>
                <w:sz w:val="24"/>
                <w:szCs w:val="24"/>
              </w:rPr>
              <w:t>65</w:t>
            </w:r>
          </w:p>
        </w:tc>
        <w:tc>
          <w:tcPr>
            <w:tcW w:w="728" w:type="dxa"/>
            <w:gridSpan w:val="2"/>
          </w:tcPr>
          <w:p w14:paraId="3B183C7B" w14:textId="77777777" w:rsidR="009C6C70" w:rsidRPr="008350CD" w:rsidRDefault="009C6C70" w:rsidP="00CA162B">
            <w:pPr>
              <w:jc w:val="center"/>
              <w:rPr>
                <w:rFonts w:ascii="Times New Roman" w:eastAsia="Calibri" w:hAnsi="Times New Roman" w:cs="Times New Roman"/>
                <w:sz w:val="24"/>
                <w:szCs w:val="24"/>
              </w:rPr>
            </w:pPr>
            <w:r w:rsidRPr="008350CD">
              <w:rPr>
                <w:rFonts w:ascii="Times New Roman" w:eastAsia="Calibri" w:hAnsi="Times New Roman" w:cs="Times New Roman"/>
                <w:sz w:val="24"/>
                <w:szCs w:val="24"/>
              </w:rPr>
              <w:t>65</w:t>
            </w:r>
          </w:p>
        </w:tc>
        <w:tc>
          <w:tcPr>
            <w:tcW w:w="725" w:type="dxa"/>
            <w:gridSpan w:val="2"/>
          </w:tcPr>
          <w:p w14:paraId="2BD50191" w14:textId="77777777" w:rsidR="009C6C70" w:rsidRPr="008350CD" w:rsidRDefault="009C6C70" w:rsidP="00CA162B">
            <w:pPr>
              <w:jc w:val="center"/>
              <w:rPr>
                <w:rFonts w:ascii="Times New Roman" w:eastAsia="Calibri" w:hAnsi="Times New Roman" w:cs="Times New Roman"/>
                <w:sz w:val="24"/>
                <w:szCs w:val="24"/>
              </w:rPr>
            </w:pPr>
            <w:r w:rsidRPr="008350CD">
              <w:rPr>
                <w:rFonts w:ascii="Times New Roman" w:eastAsia="Calibri" w:hAnsi="Times New Roman" w:cs="Times New Roman"/>
                <w:sz w:val="24"/>
                <w:szCs w:val="24"/>
              </w:rPr>
              <w:t>65</w:t>
            </w:r>
          </w:p>
        </w:tc>
        <w:tc>
          <w:tcPr>
            <w:tcW w:w="730" w:type="dxa"/>
            <w:gridSpan w:val="2"/>
          </w:tcPr>
          <w:p w14:paraId="25A9EB13" w14:textId="77777777" w:rsidR="009C6C70" w:rsidRPr="008350CD" w:rsidRDefault="009C6C70" w:rsidP="00CA162B">
            <w:pPr>
              <w:jc w:val="center"/>
              <w:rPr>
                <w:rFonts w:ascii="Times New Roman" w:eastAsia="Calibri" w:hAnsi="Times New Roman" w:cs="Times New Roman"/>
                <w:sz w:val="24"/>
                <w:szCs w:val="24"/>
              </w:rPr>
            </w:pPr>
            <w:r w:rsidRPr="008350CD">
              <w:rPr>
                <w:rFonts w:ascii="Times New Roman" w:eastAsia="Calibri" w:hAnsi="Times New Roman" w:cs="Times New Roman"/>
                <w:sz w:val="24"/>
                <w:szCs w:val="24"/>
              </w:rPr>
              <w:t>65</w:t>
            </w:r>
          </w:p>
        </w:tc>
        <w:tc>
          <w:tcPr>
            <w:tcW w:w="751" w:type="dxa"/>
            <w:gridSpan w:val="2"/>
          </w:tcPr>
          <w:p w14:paraId="02ABF1C0" w14:textId="77777777" w:rsidR="009C6C70" w:rsidRPr="008350CD" w:rsidRDefault="009C6C70" w:rsidP="00CA162B">
            <w:pPr>
              <w:jc w:val="center"/>
              <w:rPr>
                <w:rFonts w:ascii="Times New Roman" w:eastAsia="Calibri" w:hAnsi="Times New Roman" w:cs="Times New Roman"/>
                <w:sz w:val="24"/>
                <w:szCs w:val="24"/>
              </w:rPr>
            </w:pPr>
            <w:r w:rsidRPr="008350CD">
              <w:rPr>
                <w:rFonts w:ascii="Times New Roman" w:eastAsia="Calibri" w:hAnsi="Times New Roman" w:cs="Times New Roman"/>
                <w:sz w:val="24"/>
                <w:szCs w:val="24"/>
              </w:rPr>
              <w:t>65</w:t>
            </w:r>
          </w:p>
        </w:tc>
        <w:tc>
          <w:tcPr>
            <w:tcW w:w="1016" w:type="dxa"/>
            <w:gridSpan w:val="2"/>
          </w:tcPr>
          <w:p w14:paraId="19660EEC" w14:textId="77777777" w:rsidR="009C6C70" w:rsidRPr="008350CD" w:rsidRDefault="009C6C70" w:rsidP="00CA162B">
            <w:pPr>
              <w:jc w:val="center"/>
              <w:rPr>
                <w:rFonts w:ascii="Times New Roman" w:eastAsia="Calibri" w:hAnsi="Times New Roman" w:cs="Times New Roman"/>
                <w:sz w:val="24"/>
                <w:szCs w:val="24"/>
              </w:rPr>
            </w:pPr>
            <w:r w:rsidRPr="008350CD">
              <w:rPr>
                <w:rFonts w:ascii="Times New Roman" w:eastAsia="Calibri" w:hAnsi="Times New Roman" w:cs="Times New Roman"/>
                <w:sz w:val="24"/>
                <w:szCs w:val="24"/>
              </w:rPr>
              <w:t>65</w:t>
            </w:r>
          </w:p>
        </w:tc>
        <w:tc>
          <w:tcPr>
            <w:tcW w:w="1015" w:type="dxa"/>
            <w:gridSpan w:val="2"/>
          </w:tcPr>
          <w:p w14:paraId="7B5721BD" w14:textId="77777777" w:rsidR="009C6C70" w:rsidRPr="008350CD" w:rsidRDefault="009C6C70" w:rsidP="00CA162B">
            <w:pPr>
              <w:jc w:val="center"/>
              <w:rPr>
                <w:rFonts w:ascii="Times New Roman" w:eastAsia="Calibri" w:hAnsi="Times New Roman" w:cs="Times New Roman"/>
                <w:sz w:val="24"/>
                <w:szCs w:val="24"/>
              </w:rPr>
            </w:pPr>
            <w:r w:rsidRPr="008350CD">
              <w:rPr>
                <w:rFonts w:ascii="Times New Roman" w:eastAsia="Calibri" w:hAnsi="Times New Roman" w:cs="Times New Roman"/>
                <w:sz w:val="24"/>
                <w:szCs w:val="24"/>
              </w:rPr>
              <w:t>65</w:t>
            </w:r>
          </w:p>
        </w:tc>
        <w:tc>
          <w:tcPr>
            <w:tcW w:w="1015" w:type="dxa"/>
            <w:gridSpan w:val="2"/>
          </w:tcPr>
          <w:p w14:paraId="58B654BB" w14:textId="77777777" w:rsidR="009C6C70" w:rsidRPr="008350CD" w:rsidRDefault="009C6C70" w:rsidP="00CA162B">
            <w:pPr>
              <w:jc w:val="center"/>
              <w:rPr>
                <w:rFonts w:ascii="Times New Roman" w:eastAsia="Calibri" w:hAnsi="Times New Roman" w:cs="Times New Roman"/>
                <w:sz w:val="24"/>
                <w:szCs w:val="24"/>
              </w:rPr>
            </w:pPr>
            <w:r w:rsidRPr="008350CD">
              <w:rPr>
                <w:rFonts w:ascii="Times New Roman" w:eastAsia="Calibri" w:hAnsi="Times New Roman" w:cs="Times New Roman"/>
                <w:sz w:val="24"/>
                <w:szCs w:val="24"/>
              </w:rPr>
              <w:t>65</w:t>
            </w:r>
          </w:p>
        </w:tc>
        <w:tc>
          <w:tcPr>
            <w:tcW w:w="1504" w:type="dxa"/>
          </w:tcPr>
          <w:p w14:paraId="65DD7A8D" w14:textId="77777777" w:rsidR="009C6C70" w:rsidRPr="008350CD" w:rsidRDefault="009C6C70" w:rsidP="00CA162B">
            <w:pPr>
              <w:jc w:val="center"/>
              <w:rPr>
                <w:rFonts w:ascii="Times New Roman" w:eastAsia="Calibri" w:hAnsi="Times New Roman" w:cs="Times New Roman"/>
                <w:sz w:val="24"/>
                <w:szCs w:val="24"/>
              </w:rPr>
            </w:pPr>
            <w:r w:rsidRPr="008350CD">
              <w:rPr>
                <w:rFonts w:ascii="Times New Roman" w:eastAsia="Calibri" w:hAnsi="Times New Roman" w:cs="Times New Roman"/>
                <w:sz w:val="24"/>
                <w:szCs w:val="24"/>
              </w:rPr>
              <w:t>65</w:t>
            </w:r>
          </w:p>
        </w:tc>
      </w:tr>
      <w:tr w:rsidR="009C6C70" w:rsidRPr="008350CD" w14:paraId="3AC6578F" w14:textId="77777777" w:rsidTr="00B00FB9">
        <w:trPr>
          <w:trHeight w:val="20"/>
          <w:jc w:val="center"/>
        </w:trPr>
        <w:tc>
          <w:tcPr>
            <w:tcW w:w="588" w:type="dxa"/>
          </w:tcPr>
          <w:p w14:paraId="05A8D01A" w14:textId="5533C2CF" w:rsidR="009C6C70" w:rsidRPr="008350CD" w:rsidRDefault="009C6C70" w:rsidP="00CA162B">
            <w:pPr>
              <w:tabs>
                <w:tab w:val="left" w:pos="506"/>
              </w:tabs>
              <w:autoSpaceDE w:val="0"/>
              <w:autoSpaceDN w:val="0"/>
              <w:adjustRightInd w:val="0"/>
              <w:jc w:val="center"/>
              <w:rPr>
                <w:rFonts w:ascii="Times New Roman" w:eastAsia="Calibri" w:hAnsi="Times New Roman" w:cs="Times New Roman"/>
                <w:sz w:val="24"/>
                <w:szCs w:val="24"/>
              </w:rPr>
            </w:pPr>
            <w:r w:rsidRPr="008350CD">
              <w:rPr>
                <w:rFonts w:ascii="Times New Roman" w:eastAsia="Calibri" w:hAnsi="Times New Roman" w:cs="Times New Roman"/>
                <w:sz w:val="24"/>
                <w:szCs w:val="24"/>
              </w:rPr>
              <w:t>7.</w:t>
            </w:r>
          </w:p>
        </w:tc>
        <w:tc>
          <w:tcPr>
            <w:tcW w:w="3470" w:type="dxa"/>
          </w:tcPr>
          <w:p w14:paraId="38441C2F" w14:textId="64B27795" w:rsidR="009C6C70" w:rsidRPr="008350CD" w:rsidRDefault="009C6C70" w:rsidP="009C6C70">
            <w:pPr>
              <w:tabs>
                <w:tab w:val="left" w:pos="506"/>
              </w:tabs>
              <w:autoSpaceDE w:val="0"/>
              <w:autoSpaceDN w:val="0"/>
              <w:adjustRightInd w:val="0"/>
              <w:rPr>
                <w:rFonts w:ascii="Times New Roman" w:eastAsia="Calibri" w:hAnsi="Times New Roman" w:cs="Times New Roman"/>
                <w:sz w:val="24"/>
                <w:szCs w:val="24"/>
              </w:rPr>
            </w:pPr>
            <w:r w:rsidRPr="008350CD">
              <w:rPr>
                <w:rFonts w:ascii="Times New Roman" w:eastAsia="Calibri" w:hAnsi="Times New Roman" w:cs="Times New Roman"/>
                <w:sz w:val="24"/>
                <w:szCs w:val="24"/>
              </w:rPr>
              <w:t>Количество электронных пр</w:t>
            </w:r>
            <w:r w:rsidRPr="008350CD">
              <w:rPr>
                <w:rFonts w:ascii="Times New Roman" w:eastAsia="Calibri" w:hAnsi="Times New Roman" w:cs="Times New Roman"/>
                <w:sz w:val="24"/>
                <w:szCs w:val="24"/>
              </w:rPr>
              <w:t>о</w:t>
            </w:r>
            <w:r w:rsidRPr="008350CD">
              <w:rPr>
                <w:rFonts w:ascii="Times New Roman" w:eastAsia="Calibri" w:hAnsi="Times New Roman" w:cs="Times New Roman"/>
                <w:sz w:val="24"/>
                <w:szCs w:val="24"/>
              </w:rPr>
              <w:t>дуктов на тувинском языке, размещенных в информацио</w:t>
            </w:r>
            <w:r w:rsidRPr="008350CD">
              <w:rPr>
                <w:rFonts w:ascii="Times New Roman" w:eastAsia="Calibri" w:hAnsi="Times New Roman" w:cs="Times New Roman"/>
                <w:sz w:val="24"/>
                <w:szCs w:val="24"/>
              </w:rPr>
              <w:t>н</w:t>
            </w:r>
            <w:r w:rsidRPr="008350CD">
              <w:rPr>
                <w:rFonts w:ascii="Times New Roman" w:eastAsia="Calibri" w:hAnsi="Times New Roman" w:cs="Times New Roman"/>
                <w:sz w:val="24"/>
                <w:szCs w:val="24"/>
              </w:rPr>
              <w:t>но-телекоммуникационной сети «Интернет» на условиях св</w:t>
            </w:r>
            <w:r w:rsidRPr="008350CD">
              <w:rPr>
                <w:rFonts w:ascii="Times New Roman" w:eastAsia="Calibri" w:hAnsi="Times New Roman" w:cs="Times New Roman"/>
                <w:sz w:val="24"/>
                <w:szCs w:val="24"/>
              </w:rPr>
              <w:t>о</w:t>
            </w:r>
            <w:r w:rsidRPr="008350CD">
              <w:rPr>
                <w:rFonts w:ascii="Times New Roman" w:eastAsia="Calibri" w:hAnsi="Times New Roman" w:cs="Times New Roman"/>
                <w:sz w:val="24"/>
                <w:szCs w:val="24"/>
              </w:rPr>
              <w:t>бодной лицензии</w:t>
            </w:r>
          </w:p>
        </w:tc>
        <w:tc>
          <w:tcPr>
            <w:tcW w:w="1314" w:type="dxa"/>
            <w:gridSpan w:val="2"/>
          </w:tcPr>
          <w:p w14:paraId="3EE098C2" w14:textId="164809F3" w:rsidR="009C6C70" w:rsidRPr="008350CD" w:rsidRDefault="009C6C70" w:rsidP="009C6C70">
            <w:pPr>
              <w:jc w:val="center"/>
              <w:rPr>
                <w:rFonts w:ascii="Times New Roman" w:eastAsia="Calibri" w:hAnsi="Times New Roman" w:cs="Times New Roman"/>
                <w:sz w:val="24"/>
                <w:szCs w:val="24"/>
              </w:rPr>
            </w:pPr>
            <w:r w:rsidRPr="008350CD">
              <w:rPr>
                <w:rFonts w:ascii="Times New Roman" w:eastAsia="Calibri" w:hAnsi="Times New Roman" w:cs="Times New Roman"/>
                <w:sz w:val="24"/>
                <w:szCs w:val="24"/>
              </w:rPr>
              <w:t>единиц</w:t>
            </w:r>
          </w:p>
        </w:tc>
        <w:tc>
          <w:tcPr>
            <w:tcW w:w="898" w:type="dxa"/>
          </w:tcPr>
          <w:p w14:paraId="495125BD" w14:textId="77777777" w:rsidR="009C6C70" w:rsidRPr="008350CD" w:rsidRDefault="009C6C70" w:rsidP="00CA162B">
            <w:pPr>
              <w:jc w:val="center"/>
              <w:rPr>
                <w:rFonts w:ascii="Times New Roman" w:eastAsia="Calibri" w:hAnsi="Times New Roman" w:cs="Times New Roman"/>
                <w:sz w:val="24"/>
                <w:szCs w:val="24"/>
              </w:rPr>
            </w:pPr>
            <w:r w:rsidRPr="008350CD">
              <w:rPr>
                <w:rFonts w:ascii="Times New Roman" w:eastAsia="Calibri" w:hAnsi="Times New Roman" w:cs="Times New Roman"/>
                <w:sz w:val="24"/>
                <w:szCs w:val="24"/>
              </w:rPr>
              <w:t>0</w:t>
            </w:r>
          </w:p>
        </w:tc>
        <w:tc>
          <w:tcPr>
            <w:tcW w:w="864" w:type="dxa"/>
          </w:tcPr>
          <w:p w14:paraId="4921A6A4" w14:textId="77777777" w:rsidR="009C6C70" w:rsidRPr="008350CD" w:rsidRDefault="009C6C70" w:rsidP="00CA162B">
            <w:pPr>
              <w:jc w:val="center"/>
              <w:rPr>
                <w:rFonts w:ascii="Times New Roman" w:eastAsia="Calibri" w:hAnsi="Times New Roman" w:cs="Times New Roman"/>
                <w:sz w:val="24"/>
                <w:szCs w:val="24"/>
              </w:rPr>
            </w:pPr>
            <w:r w:rsidRPr="008350CD">
              <w:rPr>
                <w:rFonts w:ascii="Times New Roman" w:eastAsia="Calibri" w:hAnsi="Times New Roman" w:cs="Times New Roman"/>
                <w:sz w:val="24"/>
                <w:szCs w:val="24"/>
              </w:rPr>
              <w:t>1</w:t>
            </w:r>
          </w:p>
        </w:tc>
        <w:tc>
          <w:tcPr>
            <w:tcW w:w="726" w:type="dxa"/>
            <w:gridSpan w:val="3"/>
          </w:tcPr>
          <w:p w14:paraId="2B02B965" w14:textId="77777777" w:rsidR="009C6C70" w:rsidRPr="008350CD" w:rsidRDefault="009C6C70" w:rsidP="00CA162B">
            <w:pPr>
              <w:jc w:val="center"/>
              <w:rPr>
                <w:rFonts w:ascii="Times New Roman" w:eastAsia="Calibri" w:hAnsi="Times New Roman" w:cs="Times New Roman"/>
                <w:sz w:val="24"/>
                <w:szCs w:val="24"/>
              </w:rPr>
            </w:pPr>
            <w:r w:rsidRPr="008350CD">
              <w:rPr>
                <w:rFonts w:ascii="Times New Roman" w:eastAsia="Calibri" w:hAnsi="Times New Roman" w:cs="Times New Roman"/>
                <w:sz w:val="24"/>
                <w:szCs w:val="24"/>
              </w:rPr>
              <w:t>2</w:t>
            </w:r>
          </w:p>
        </w:tc>
        <w:tc>
          <w:tcPr>
            <w:tcW w:w="874" w:type="dxa"/>
            <w:gridSpan w:val="2"/>
          </w:tcPr>
          <w:p w14:paraId="228F2D09" w14:textId="77777777" w:rsidR="009C6C70" w:rsidRPr="008350CD" w:rsidRDefault="009C6C70" w:rsidP="00CA162B">
            <w:pPr>
              <w:jc w:val="center"/>
              <w:rPr>
                <w:rFonts w:ascii="Times New Roman" w:eastAsia="Calibri" w:hAnsi="Times New Roman" w:cs="Times New Roman"/>
                <w:sz w:val="24"/>
                <w:szCs w:val="24"/>
              </w:rPr>
            </w:pPr>
            <w:r w:rsidRPr="008350CD">
              <w:rPr>
                <w:rFonts w:ascii="Times New Roman" w:eastAsia="Calibri" w:hAnsi="Times New Roman" w:cs="Times New Roman"/>
                <w:sz w:val="24"/>
                <w:szCs w:val="24"/>
              </w:rPr>
              <w:t>1</w:t>
            </w:r>
          </w:p>
        </w:tc>
        <w:tc>
          <w:tcPr>
            <w:tcW w:w="728" w:type="dxa"/>
            <w:gridSpan w:val="2"/>
          </w:tcPr>
          <w:p w14:paraId="69BF87D6" w14:textId="77777777" w:rsidR="009C6C70" w:rsidRPr="008350CD" w:rsidRDefault="009C6C70" w:rsidP="00CA162B">
            <w:pPr>
              <w:jc w:val="center"/>
              <w:rPr>
                <w:rFonts w:ascii="Times New Roman" w:eastAsia="Calibri" w:hAnsi="Times New Roman" w:cs="Times New Roman"/>
                <w:sz w:val="24"/>
                <w:szCs w:val="24"/>
              </w:rPr>
            </w:pPr>
            <w:r w:rsidRPr="008350CD">
              <w:rPr>
                <w:rFonts w:ascii="Times New Roman" w:eastAsia="Calibri" w:hAnsi="Times New Roman" w:cs="Times New Roman"/>
                <w:sz w:val="24"/>
                <w:szCs w:val="24"/>
              </w:rPr>
              <w:t>1</w:t>
            </w:r>
          </w:p>
        </w:tc>
        <w:tc>
          <w:tcPr>
            <w:tcW w:w="725" w:type="dxa"/>
            <w:gridSpan w:val="2"/>
          </w:tcPr>
          <w:p w14:paraId="73CB0736" w14:textId="77777777" w:rsidR="009C6C70" w:rsidRPr="008350CD" w:rsidRDefault="009C6C70" w:rsidP="00CA162B">
            <w:pPr>
              <w:jc w:val="center"/>
              <w:rPr>
                <w:rFonts w:ascii="Times New Roman" w:eastAsia="Calibri" w:hAnsi="Times New Roman" w:cs="Times New Roman"/>
                <w:sz w:val="24"/>
                <w:szCs w:val="24"/>
              </w:rPr>
            </w:pPr>
            <w:r w:rsidRPr="008350CD">
              <w:rPr>
                <w:rFonts w:ascii="Times New Roman" w:eastAsia="Calibri" w:hAnsi="Times New Roman" w:cs="Times New Roman"/>
                <w:sz w:val="24"/>
                <w:szCs w:val="24"/>
              </w:rPr>
              <w:t>1</w:t>
            </w:r>
          </w:p>
        </w:tc>
        <w:tc>
          <w:tcPr>
            <w:tcW w:w="730" w:type="dxa"/>
            <w:gridSpan w:val="2"/>
          </w:tcPr>
          <w:p w14:paraId="4EE0A717" w14:textId="77777777" w:rsidR="009C6C70" w:rsidRPr="008350CD" w:rsidRDefault="009C6C70" w:rsidP="00CA162B">
            <w:pPr>
              <w:jc w:val="center"/>
              <w:rPr>
                <w:rFonts w:ascii="Times New Roman" w:eastAsia="Calibri" w:hAnsi="Times New Roman" w:cs="Times New Roman"/>
                <w:sz w:val="24"/>
                <w:szCs w:val="24"/>
              </w:rPr>
            </w:pPr>
            <w:r w:rsidRPr="008350CD">
              <w:rPr>
                <w:rFonts w:ascii="Times New Roman" w:eastAsia="Calibri" w:hAnsi="Times New Roman" w:cs="Times New Roman"/>
                <w:sz w:val="24"/>
                <w:szCs w:val="24"/>
              </w:rPr>
              <w:t>0</w:t>
            </w:r>
          </w:p>
        </w:tc>
        <w:tc>
          <w:tcPr>
            <w:tcW w:w="751" w:type="dxa"/>
            <w:gridSpan w:val="2"/>
          </w:tcPr>
          <w:p w14:paraId="1B76FC98" w14:textId="77777777" w:rsidR="009C6C70" w:rsidRPr="008350CD" w:rsidRDefault="009C6C70" w:rsidP="00CA162B">
            <w:pPr>
              <w:jc w:val="center"/>
              <w:rPr>
                <w:rFonts w:ascii="Times New Roman" w:eastAsia="Calibri" w:hAnsi="Times New Roman" w:cs="Times New Roman"/>
                <w:sz w:val="24"/>
                <w:szCs w:val="24"/>
              </w:rPr>
            </w:pPr>
            <w:r w:rsidRPr="008350CD">
              <w:rPr>
                <w:rFonts w:ascii="Times New Roman" w:eastAsia="Calibri" w:hAnsi="Times New Roman" w:cs="Times New Roman"/>
                <w:sz w:val="24"/>
                <w:szCs w:val="24"/>
              </w:rPr>
              <w:t>0</w:t>
            </w:r>
          </w:p>
        </w:tc>
        <w:tc>
          <w:tcPr>
            <w:tcW w:w="1016" w:type="dxa"/>
            <w:gridSpan w:val="2"/>
          </w:tcPr>
          <w:p w14:paraId="3EC50186" w14:textId="77777777" w:rsidR="009C6C70" w:rsidRPr="008350CD" w:rsidRDefault="009C6C70" w:rsidP="00CA162B">
            <w:pPr>
              <w:jc w:val="center"/>
              <w:rPr>
                <w:rFonts w:ascii="Times New Roman" w:eastAsia="Calibri" w:hAnsi="Times New Roman" w:cs="Times New Roman"/>
                <w:sz w:val="24"/>
                <w:szCs w:val="24"/>
              </w:rPr>
            </w:pPr>
            <w:r w:rsidRPr="008350CD">
              <w:rPr>
                <w:rFonts w:ascii="Times New Roman" w:eastAsia="Calibri" w:hAnsi="Times New Roman" w:cs="Times New Roman"/>
                <w:sz w:val="24"/>
                <w:szCs w:val="24"/>
              </w:rPr>
              <w:t>1</w:t>
            </w:r>
          </w:p>
        </w:tc>
        <w:tc>
          <w:tcPr>
            <w:tcW w:w="1015" w:type="dxa"/>
            <w:gridSpan w:val="2"/>
          </w:tcPr>
          <w:p w14:paraId="26D85543" w14:textId="77777777" w:rsidR="009C6C70" w:rsidRPr="008350CD" w:rsidRDefault="009C6C70" w:rsidP="00CA162B">
            <w:pPr>
              <w:jc w:val="center"/>
              <w:rPr>
                <w:rFonts w:ascii="Times New Roman" w:eastAsia="Calibri" w:hAnsi="Times New Roman" w:cs="Times New Roman"/>
                <w:sz w:val="24"/>
                <w:szCs w:val="24"/>
              </w:rPr>
            </w:pPr>
            <w:r w:rsidRPr="008350CD">
              <w:rPr>
                <w:rFonts w:ascii="Times New Roman" w:eastAsia="Calibri" w:hAnsi="Times New Roman" w:cs="Times New Roman"/>
                <w:sz w:val="24"/>
                <w:szCs w:val="24"/>
              </w:rPr>
              <w:t>1</w:t>
            </w:r>
          </w:p>
        </w:tc>
        <w:tc>
          <w:tcPr>
            <w:tcW w:w="1015" w:type="dxa"/>
            <w:gridSpan w:val="2"/>
          </w:tcPr>
          <w:p w14:paraId="544BAE2D" w14:textId="77777777" w:rsidR="009C6C70" w:rsidRPr="008350CD" w:rsidRDefault="009C6C70" w:rsidP="00CA162B">
            <w:pPr>
              <w:jc w:val="center"/>
              <w:rPr>
                <w:rFonts w:ascii="Times New Roman" w:eastAsia="Calibri" w:hAnsi="Times New Roman" w:cs="Times New Roman"/>
                <w:sz w:val="24"/>
                <w:szCs w:val="24"/>
              </w:rPr>
            </w:pPr>
            <w:r w:rsidRPr="008350CD">
              <w:rPr>
                <w:rFonts w:ascii="Times New Roman" w:eastAsia="Calibri" w:hAnsi="Times New Roman" w:cs="Times New Roman"/>
                <w:sz w:val="24"/>
                <w:szCs w:val="24"/>
              </w:rPr>
              <w:t>1</w:t>
            </w:r>
          </w:p>
        </w:tc>
        <w:tc>
          <w:tcPr>
            <w:tcW w:w="1504" w:type="dxa"/>
          </w:tcPr>
          <w:p w14:paraId="7665CF15" w14:textId="77777777" w:rsidR="009C6C70" w:rsidRPr="008350CD" w:rsidRDefault="009C6C70" w:rsidP="00CA162B">
            <w:pPr>
              <w:jc w:val="center"/>
              <w:rPr>
                <w:rFonts w:ascii="Times New Roman" w:eastAsia="Calibri" w:hAnsi="Times New Roman" w:cs="Times New Roman"/>
                <w:sz w:val="24"/>
                <w:szCs w:val="24"/>
              </w:rPr>
            </w:pPr>
            <w:r w:rsidRPr="008350CD">
              <w:rPr>
                <w:rFonts w:ascii="Times New Roman" w:eastAsia="Calibri" w:hAnsi="Times New Roman" w:cs="Times New Roman"/>
                <w:sz w:val="24"/>
                <w:szCs w:val="24"/>
              </w:rPr>
              <w:t>1</w:t>
            </w:r>
          </w:p>
        </w:tc>
      </w:tr>
    </w:tbl>
    <w:p w14:paraId="14D95A6C" w14:textId="77777777" w:rsidR="006C6416" w:rsidRDefault="006C6416" w:rsidP="00CA162B">
      <w:pPr>
        <w:spacing w:after="0" w:line="240" w:lineRule="auto"/>
        <w:rPr>
          <w:rFonts w:ascii="Times New Roman" w:hAnsi="Times New Roman" w:cs="Times New Roman"/>
          <w:sz w:val="24"/>
          <w:szCs w:val="20"/>
        </w:rPr>
        <w:sectPr w:rsidR="006C6416" w:rsidSect="00222689">
          <w:footerReference w:type="default" r:id="rId18"/>
          <w:footerReference w:type="first" r:id="rId19"/>
          <w:pgSz w:w="16838" w:h="11906" w:orient="landscape"/>
          <w:pgMar w:top="1134" w:right="567" w:bottom="1701" w:left="567" w:header="567" w:footer="624" w:gutter="0"/>
          <w:cols w:space="708"/>
          <w:docGrid w:linePitch="360"/>
        </w:sectPr>
      </w:pPr>
    </w:p>
    <w:p w14:paraId="2475DB87" w14:textId="6DEA2D1D" w:rsidR="00CA162B" w:rsidRPr="006C6416" w:rsidRDefault="00CA162B" w:rsidP="006C6416">
      <w:pPr>
        <w:spacing w:after="0" w:line="240" w:lineRule="auto"/>
        <w:ind w:left="10206"/>
        <w:jc w:val="center"/>
        <w:rPr>
          <w:rFonts w:ascii="Times New Roman" w:eastAsia="Calibri" w:hAnsi="Times New Roman" w:cs="Times New Roman"/>
          <w:sz w:val="28"/>
          <w:szCs w:val="28"/>
        </w:rPr>
      </w:pPr>
      <w:r w:rsidRPr="006C6416">
        <w:rPr>
          <w:rFonts w:ascii="Times New Roman" w:eastAsia="Calibri" w:hAnsi="Times New Roman" w:cs="Times New Roman"/>
          <w:sz w:val="28"/>
          <w:szCs w:val="28"/>
        </w:rPr>
        <w:lastRenderedPageBreak/>
        <w:t>Приложение № 3</w:t>
      </w:r>
    </w:p>
    <w:p w14:paraId="5873884F" w14:textId="716EA7F7" w:rsidR="00CA162B" w:rsidRPr="006C6416" w:rsidRDefault="00CA162B" w:rsidP="006C6416">
      <w:pPr>
        <w:spacing w:after="0" w:line="240" w:lineRule="auto"/>
        <w:ind w:left="10206"/>
        <w:jc w:val="center"/>
        <w:rPr>
          <w:rFonts w:ascii="Times New Roman" w:eastAsia="Calibri" w:hAnsi="Times New Roman" w:cs="Times New Roman"/>
          <w:sz w:val="28"/>
          <w:szCs w:val="28"/>
        </w:rPr>
      </w:pPr>
      <w:r w:rsidRPr="006C6416">
        <w:rPr>
          <w:rFonts w:ascii="Times New Roman" w:eastAsia="Calibri" w:hAnsi="Times New Roman" w:cs="Times New Roman"/>
          <w:sz w:val="28"/>
          <w:szCs w:val="28"/>
        </w:rPr>
        <w:t xml:space="preserve">к государственной программе Республики Тыва </w:t>
      </w:r>
      <w:r w:rsidR="009325C1" w:rsidRPr="006C6416">
        <w:rPr>
          <w:rFonts w:ascii="Times New Roman" w:eastAsia="Calibri" w:hAnsi="Times New Roman" w:cs="Times New Roman"/>
          <w:sz w:val="28"/>
          <w:szCs w:val="28"/>
        </w:rPr>
        <w:t>«</w:t>
      </w:r>
      <w:r w:rsidRPr="006C6416">
        <w:rPr>
          <w:rFonts w:ascii="Times New Roman" w:eastAsia="Calibri" w:hAnsi="Times New Roman" w:cs="Times New Roman"/>
          <w:sz w:val="28"/>
          <w:szCs w:val="28"/>
        </w:rPr>
        <w:t xml:space="preserve">Развитие </w:t>
      </w:r>
      <w:proofErr w:type="gramStart"/>
      <w:r w:rsidRPr="006C6416">
        <w:rPr>
          <w:rFonts w:ascii="Times New Roman" w:eastAsia="Calibri" w:hAnsi="Times New Roman" w:cs="Times New Roman"/>
          <w:sz w:val="28"/>
          <w:szCs w:val="28"/>
        </w:rPr>
        <w:t>государственных</w:t>
      </w:r>
      <w:proofErr w:type="gramEnd"/>
    </w:p>
    <w:p w14:paraId="6341165D" w14:textId="2C7DFF1C" w:rsidR="00CA162B" w:rsidRPr="006C6416" w:rsidRDefault="00CA162B" w:rsidP="006C6416">
      <w:pPr>
        <w:spacing w:after="0" w:line="240" w:lineRule="auto"/>
        <w:ind w:left="10206"/>
        <w:jc w:val="center"/>
        <w:rPr>
          <w:rFonts w:ascii="Times New Roman" w:eastAsia="Calibri" w:hAnsi="Times New Roman" w:cs="Times New Roman"/>
          <w:sz w:val="28"/>
          <w:szCs w:val="28"/>
        </w:rPr>
      </w:pPr>
      <w:r w:rsidRPr="006C6416">
        <w:rPr>
          <w:rFonts w:ascii="Times New Roman" w:eastAsia="Calibri" w:hAnsi="Times New Roman" w:cs="Times New Roman"/>
          <w:sz w:val="28"/>
          <w:szCs w:val="28"/>
        </w:rPr>
        <w:t>языков Республики Тыва</w:t>
      </w:r>
      <w:r w:rsidR="009325C1" w:rsidRPr="006C6416">
        <w:rPr>
          <w:rFonts w:ascii="Times New Roman" w:eastAsia="Calibri" w:hAnsi="Times New Roman" w:cs="Times New Roman"/>
          <w:sz w:val="28"/>
          <w:szCs w:val="28"/>
        </w:rPr>
        <w:t>»</w:t>
      </w:r>
    </w:p>
    <w:p w14:paraId="5303DB8E" w14:textId="77777777" w:rsidR="00CA162B" w:rsidRDefault="00CA162B" w:rsidP="006C6416">
      <w:pPr>
        <w:spacing w:after="0" w:line="240" w:lineRule="auto"/>
        <w:ind w:left="10206"/>
        <w:jc w:val="center"/>
        <w:rPr>
          <w:rFonts w:ascii="Times New Roman" w:eastAsia="Calibri" w:hAnsi="Times New Roman" w:cs="Times New Roman"/>
          <w:sz w:val="28"/>
          <w:szCs w:val="28"/>
        </w:rPr>
      </w:pPr>
    </w:p>
    <w:p w14:paraId="4BD19A49" w14:textId="77777777" w:rsidR="006C6416" w:rsidRPr="006C6416" w:rsidRDefault="006C6416" w:rsidP="006C6416">
      <w:pPr>
        <w:spacing w:after="0" w:line="240" w:lineRule="auto"/>
        <w:ind w:left="10206"/>
        <w:jc w:val="center"/>
        <w:rPr>
          <w:rFonts w:ascii="Times New Roman" w:eastAsia="Calibri" w:hAnsi="Times New Roman" w:cs="Times New Roman"/>
          <w:sz w:val="28"/>
          <w:szCs w:val="28"/>
        </w:rPr>
      </w:pPr>
    </w:p>
    <w:p w14:paraId="560AB465" w14:textId="3D2E9A8E" w:rsidR="00CA162B" w:rsidRPr="006C6416" w:rsidRDefault="00CA162B" w:rsidP="006C6416">
      <w:pPr>
        <w:spacing w:after="0" w:line="240" w:lineRule="auto"/>
        <w:jc w:val="center"/>
        <w:rPr>
          <w:rFonts w:ascii="Times New Roman" w:eastAsia="Calibri" w:hAnsi="Times New Roman" w:cs="Times New Roman"/>
          <w:sz w:val="28"/>
          <w:szCs w:val="28"/>
        </w:rPr>
      </w:pPr>
      <w:r w:rsidRPr="006C6416">
        <w:rPr>
          <w:rFonts w:ascii="Times New Roman" w:eastAsia="Calibri" w:hAnsi="Times New Roman" w:cs="Times New Roman"/>
          <w:sz w:val="28"/>
          <w:szCs w:val="28"/>
        </w:rPr>
        <w:t>РЕСУРСНОЕ ОБЕСПЕЧЕНИЕ</w:t>
      </w:r>
    </w:p>
    <w:p w14:paraId="71DF94E8" w14:textId="77777777" w:rsidR="00A37971" w:rsidRDefault="00CA162B" w:rsidP="006C6416">
      <w:pPr>
        <w:spacing w:after="0" w:line="240" w:lineRule="auto"/>
        <w:jc w:val="center"/>
        <w:rPr>
          <w:rFonts w:ascii="Times New Roman" w:eastAsia="Calibri" w:hAnsi="Times New Roman" w:cs="Times New Roman"/>
          <w:sz w:val="28"/>
          <w:szCs w:val="28"/>
        </w:rPr>
      </w:pPr>
      <w:r w:rsidRPr="006C6416">
        <w:rPr>
          <w:rFonts w:ascii="Times New Roman" w:eastAsia="Calibri" w:hAnsi="Times New Roman" w:cs="Times New Roman"/>
          <w:sz w:val="28"/>
          <w:szCs w:val="28"/>
        </w:rPr>
        <w:t xml:space="preserve">государственной программы Республики Тыва </w:t>
      </w:r>
    </w:p>
    <w:p w14:paraId="5F6077A9" w14:textId="369C142A" w:rsidR="00CA162B" w:rsidRPr="006C6416" w:rsidRDefault="009325C1" w:rsidP="006C6416">
      <w:pPr>
        <w:spacing w:after="0" w:line="240" w:lineRule="auto"/>
        <w:jc w:val="center"/>
        <w:rPr>
          <w:rFonts w:ascii="Times New Roman" w:eastAsia="Calibri" w:hAnsi="Times New Roman" w:cs="Times New Roman"/>
          <w:sz w:val="28"/>
          <w:szCs w:val="28"/>
        </w:rPr>
      </w:pPr>
      <w:r w:rsidRPr="006C6416">
        <w:rPr>
          <w:rFonts w:ascii="Times New Roman" w:eastAsia="Calibri" w:hAnsi="Times New Roman" w:cs="Times New Roman"/>
          <w:sz w:val="28"/>
          <w:szCs w:val="28"/>
        </w:rPr>
        <w:t>«</w:t>
      </w:r>
      <w:r w:rsidR="00CA162B" w:rsidRPr="006C6416">
        <w:rPr>
          <w:rFonts w:ascii="Times New Roman" w:eastAsia="Calibri" w:hAnsi="Times New Roman" w:cs="Times New Roman"/>
          <w:sz w:val="28"/>
          <w:szCs w:val="28"/>
        </w:rPr>
        <w:t>Развитие</w:t>
      </w:r>
      <w:r w:rsidR="00A37971">
        <w:rPr>
          <w:rFonts w:ascii="Times New Roman" w:eastAsia="Calibri" w:hAnsi="Times New Roman" w:cs="Times New Roman"/>
          <w:sz w:val="28"/>
          <w:szCs w:val="28"/>
        </w:rPr>
        <w:t xml:space="preserve"> </w:t>
      </w:r>
      <w:r w:rsidR="00CA162B" w:rsidRPr="006C6416">
        <w:rPr>
          <w:rFonts w:ascii="Times New Roman" w:eastAsia="Calibri" w:hAnsi="Times New Roman" w:cs="Times New Roman"/>
          <w:sz w:val="28"/>
          <w:szCs w:val="28"/>
        </w:rPr>
        <w:t>государственных языков Республики Тыва</w:t>
      </w:r>
      <w:r w:rsidRPr="006C6416">
        <w:rPr>
          <w:rFonts w:ascii="Times New Roman" w:eastAsia="Calibri" w:hAnsi="Times New Roman" w:cs="Times New Roman"/>
          <w:sz w:val="28"/>
          <w:szCs w:val="28"/>
        </w:rPr>
        <w:t>»</w:t>
      </w:r>
    </w:p>
    <w:p w14:paraId="17808226" w14:textId="77777777" w:rsidR="004959FD" w:rsidRPr="006C6416" w:rsidRDefault="004959FD" w:rsidP="006C6416">
      <w:pPr>
        <w:widowControl w:val="0"/>
        <w:autoSpaceDE w:val="0"/>
        <w:autoSpaceDN w:val="0"/>
        <w:spacing w:after="0" w:line="240" w:lineRule="auto"/>
        <w:jc w:val="center"/>
        <w:rPr>
          <w:rFonts w:ascii="Times New Roman" w:eastAsia="Times New Roman" w:hAnsi="Times New Roman" w:cs="Times New Roman"/>
          <w:sz w:val="28"/>
          <w:szCs w:val="28"/>
          <w:lang w:eastAsia="ru-RU"/>
        </w:rPr>
      </w:pPr>
    </w:p>
    <w:tbl>
      <w:tblPr>
        <w:tblW w:w="16160" w:type="dxa"/>
        <w:jc w:val="center"/>
        <w:tblLayout w:type="fixed"/>
        <w:tblCellMar>
          <w:left w:w="57" w:type="dxa"/>
          <w:right w:w="57" w:type="dxa"/>
        </w:tblCellMar>
        <w:tblLook w:val="01E0" w:firstRow="1" w:lastRow="1" w:firstColumn="1" w:lastColumn="1" w:noHBand="0" w:noVBand="0"/>
      </w:tblPr>
      <w:tblGrid>
        <w:gridCol w:w="862"/>
        <w:gridCol w:w="3898"/>
        <w:gridCol w:w="2022"/>
        <w:gridCol w:w="1136"/>
        <w:gridCol w:w="1145"/>
        <w:gridCol w:w="22"/>
        <w:gridCol w:w="1143"/>
        <w:gridCol w:w="993"/>
        <w:gridCol w:w="31"/>
        <w:gridCol w:w="1114"/>
        <w:gridCol w:w="27"/>
        <w:gridCol w:w="1255"/>
        <w:gridCol w:w="9"/>
        <w:gridCol w:w="1320"/>
        <w:gridCol w:w="19"/>
        <w:gridCol w:w="1164"/>
      </w:tblGrid>
      <w:tr w:rsidR="004959FD" w:rsidRPr="00A37971" w14:paraId="66DD76AD" w14:textId="77777777" w:rsidTr="004959FD">
        <w:trPr>
          <w:trHeight w:val="20"/>
          <w:jc w:val="center"/>
        </w:trPr>
        <w:tc>
          <w:tcPr>
            <w:tcW w:w="862" w:type="dxa"/>
            <w:vMerge w:val="restart"/>
            <w:tcBorders>
              <w:top w:val="single" w:sz="4" w:space="0" w:color="auto"/>
              <w:left w:val="single" w:sz="4" w:space="0" w:color="auto"/>
            </w:tcBorders>
            <w:shd w:val="clear" w:color="auto" w:fill="auto"/>
          </w:tcPr>
          <w:p w14:paraId="08F57479" w14:textId="77777777" w:rsidR="004959FD" w:rsidRPr="00A37971" w:rsidRDefault="004959FD" w:rsidP="00A37971">
            <w:pPr>
              <w:tabs>
                <w:tab w:val="left" w:pos="1035"/>
              </w:tabs>
              <w:spacing w:after="0" w:line="240" w:lineRule="auto"/>
              <w:jc w:val="center"/>
              <w:rPr>
                <w:rFonts w:ascii="Times New Roman" w:eastAsia="Times New Roman" w:hAnsi="Times New Roman" w:cs="Times New Roman"/>
                <w:sz w:val="24"/>
                <w:szCs w:val="24"/>
                <w:lang w:eastAsia="ru-RU"/>
              </w:rPr>
            </w:pPr>
            <w:r w:rsidRPr="00A37971">
              <w:rPr>
                <w:rFonts w:ascii="Times New Roman" w:eastAsia="Times New Roman" w:hAnsi="Times New Roman" w:cs="Times New Roman"/>
                <w:sz w:val="24"/>
                <w:szCs w:val="24"/>
                <w:lang w:eastAsia="ru-RU"/>
              </w:rPr>
              <w:t>№</w:t>
            </w:r>
          </w:p>
          <w:p w14:paraId="4B81F815" w14:textId="77777777" w:rsidR="004959FD" w:rsidRPr="00A37971" w:rsidRDefault="004959FD" w:rsidP="00A37971">
            <w:pPr>
              <w:tabs>
                <w:tab w:val="left" w:pos="1035"/>
              </w:tabs>
              <w:spacing w:after="0" w:line="240" w:lineRule="auto"/>
              <w:jc w:val="center"/>
              <w:rPr>
                <w:rFonts w:ascii="Times New Roman" w:eastAsia="Times New Roman" w:hAnsi="Times New Roman" w:cs="Times New Roman"/>
                <w:sz w:val="24"/>
                <w:szCs w:val="24"/>
                <w:lang w:eastAsia="ru-RU"/>
              </w:rPr>
            </w:pPr>
            <w:proofErr w:type="gramStart"/>
            <w:r w:rsidRPr="00A37971">
              <w:rPr>
                <w:rFonts w:ascii="Times New Roman" w:eastAsia="Times New Roman" w:hAnsi="Times New Roman" w:cs="Times New Roman"/>
                <w:sz w:val="24"/>
                <w:szCs w:val="24"/>
                <w:lang w:eastAsia="ru-RU"/>
              </w:rPr>
              <w:t>п</w:t>
            </w:r>
            <w:proofErr w:type="gramEnd"/>
            <w:r w:rsidRPr="00A37971">
              <w:rPr>
                <w:rFonts w:ascii="Times New Roman" w:eastAsia="Times New Roman" w:hAnsi="Times New Roman" w:cs="Times New Roman"/>
                <w:sz w:val="24"/>
                <w:szCs w:val="24"/>
                <w:lang w:eastAsia="ru-RU"/>
              </w:rPr>
              <w:t>/п</w:t>
            </w:r>
          </w:p>
        </w:tc>
        <w:tc>
          <w:tcPr>
            <w:tcW w:w="3898" w:type="dxa"/>
            <w:vMerge w:val="restart"/>
            <w:tcBorders>
              <w:top w:val="single" w:sz="4" w:space="0" w:color="000000"/>
              <w:left w:val="single" w:sz="4" w:space="0" w:color="000000"/>
              <w:bottom w:val="single" w:sz="4" w:space="0" w:color="000000"/>
            </w:tcBorders>
          </w:tcPr>
          <w:p w14:paraId="54172B53" w14:textId="77777777" w:rsidR="004959FD" w:rsidRPr="00A37971" w:rsidRDefault="004959FD" w:rsidP="00A37971">
            <w:pPr>
              <w:tabs>
                <w:tab w:val="left" w:pos="1035"/>
              </w:tabs>
              <w:spacing w:after="0" w:line="240" w:lineRule="auto"/>
              <w:jc w:val="center"/>
              <w:rPr>
                <w:rFonts w:ascii="Times New Roman" w:eastAsia="Times New Roman" w:hAnsi="Times New Roman" w:cs="Times New Roman"/>
                <w:sz w:val="24"/>
                <w:szCs w:val="24"/>
                <w:lang w:eastAsia="ru-RU"/>
              </w:rPr>
            </w:pPr>
            <w:r w:rsidRPr="00A37971">
              <w:rPr>
                <w:rFonts w:ascii="Times New Roman" w:eastAsia="Times New Roman" w:hAnsi="Times New Roman" w:cs="Times New Roman"/>
                <w:sz w:val="24"/>
                <w:szCs w:val="24"/>
                <w:lang w:eastAsia="ru-RU"/>
              </w:rPr>
              <w:t>Наименование государственной программы (комплексной програ</w:t>
            </w:r>
            <w:r w:rsidRPr="00A37971">
              <w:rPr>
                <w:rFonts w:ascii="Times New Roman" w:eastAsia="Times New Roman" w:hAnsi="Times New Roman" w:cs="Times New Roman"/>
                <w:sz w:val="24"/>
                <w:szCs w:val="24"/>
                <w:lang w:eastAsia="ru-RU"/>
              </w:rPr>
              <w:t>м</w:t>
            </w:r>
            <w:r w:rsidRPr="00A37971">
              <w:rPr>
                <w:rFonts w:ascii="Times New Roman" w:eastAsia="Times New Roman" w:hAnsi="Times New Roman" w:cs="Times New Roman"/>
                <w:sz w:val="24"/>
                <w:szCs w:val="24"/>
                <w:lang w:eastAsia="ru-RU"/>
              </w:rPr>
              <w:t>мы), структурного элемента / исто</w:t>
            </w:r>
            <w:r w:rsidRPr="00A37971">
              <w:rPr>
                <w:rFonts w:ascii="Times New Roman" w:eastAsia="Times New Roman" w:hAnsi="Times New Roman" w:cs="Times New Roman"/>
                <w:sz w:val="24"/>
                <w:szCs w:val="24"/>
                <w:lang w:eastAsia="ru-RU"/>
              </w:rPr>
              <w:t>ч</w:t>
            </w:r>
            <w:r w:rsidRPr="00A37971">
              <w:rPr>
                <w:rFonts w:ascii="Times New Roman" w:eastAsia="Times New Roman" w:hAnsi="Times New Roman" w:cs="Times New Roman"/>
                <w:sz w:val="24"/>
                <w:szCs w:val="24"/>
                <w:lang w:eastAsia="ru-RU"/>
              </w:rPr>
              <w:t>ник финансирования</w:t>
            </w:r>
          </w:p>
        </w:tc>
        <w:tc>
          <w:tcPr>
            <w:tcW w:w="2022" w:type="dxa"/>
            <w:vMerge w:val="restart"/>
            <w:tcBorders>
              <w:top w:val="single" w:sz="4" w:space="0" w:color="000000"/>
              <w:left w:val="single" w:sz="4" w:space="0" w:color="000000"/>
              <w:bottom w:val="single" w:sz="4" w:space="0" w:color="000000"/>
              <w:right w:val="single" w:sz="4" w:space="0" w:color="000000"/>
            </w:tcBorders>
          </w:tcPr>
          <w:p w14:paraId="17E5E5FF" w14:textId="77777777" w:rsidR="004959FD" w:rsidRPr="00A37971" w:rsidRDefault="004959FD" w:rsidP="00A37971">
            <w:pPr>
              <w:tabs>
                <w:tab w:val="left" w:pos="1035"/>
              </w:tabs>
              <w:spacing w:after="0" w:line="240" w:lineRule="auto"/>
              <w:jc w:val="center"/>
              <w:rPr>
                <w:rFonts w:ascii="Times New Roman" w:eastAsia="Times New Roman" w:hAnsi="Times New Roman" w:cs="Times New Roman"/>
                <w:sz w:val="24"/>
                <w:szCs w:val="24"/>
                <w:lang w:eastAsia="ru-RU"/>
              </w:rPr>
            </w:pPr>
            <w:r w:rsidRPr="00A37971">
              <w:rPr>
                <w:rFonts w:ascii="Times New Roman" w:eastAsia="Times New Roman" w:hAnsi="Times New Roman" w:cs="Times New Roman"/>
                <w:sz w:val="24"/>
                <w:szCs w:val="24"/>
                <w:lang w:eastAsia="ru-RU"/>
              </w:rPr>
              <w:t>ГРБС</w:t>
            </w:r>
          </w:p>
        </w:tc>
        <w:tc>
          <w:tcPr>
            <w:tcW w:w="9378" w:type="dxa"/>
            <w:gridSpan w:val="13"/>
            <w:tcBorders>
              <w:top w:val="single" w:sz="4" w:space="0" w:color="000000"/>
              <w:left w:val="single" w:sz="4" w:space="0" w:color="000000"/>
              <w:bottom w:val="single" w:sz="4" w:space="0" w:color="000000"/>
              <w:right w:val="single" w:sz="4" w:space="0" w:color="000000"/>
            </w:tcBorders>
          </w:tcPr>
          <w:p w14:paraId="69B52F1E" w14:textId="77777777" w:rsidR="004959FD" w:rsidRPr="00A37971" w:rsidRDefault="004959FD" w:rsidP="00A37971">
            <w:pPr>
              <w:tabs>
                <w:tab w:val="left" w:pos="1035"/>
              </w:tabs>
              <w:spacing w:after="0" w:line="240" w:lineRule="auto"/>
              <w:jc w:val="center"/>
              <w:rPr>
                <w:rFonts w:ascii="Times New Roman" w:eastAsia="Times New Roman" w:hAnsi="Times New Roman" w:cs="Times New Roman"/>
                <w:sz w:val="24"/>
                <w:szCs w:val="24"/>
                <w:lang w:eastAsia="ru-RU"/>
              </w:rPr>
            </w:pPr>
            <w:r w:rsidRPr="00A37971">
              <w:rPr>
                <w:rFonts w:ascii="Times New Roman" w:eastAsia="Times New Roman" w:hAnsi="Times New Roman" w:cs="Times New Roman"/>
                <w:sz w:val="24"/>
                <w:szCs w:val="24"/>
                <w:lang w:eastAsia="ru-RU"/>
              </w:rPr>
              <w:t>Объем финансового обеспечения по годам реализации, тыс. рублей</w:t>
            </w:r>
          </w:p>
        </w:tc>
      </w:tr>
      <w:tr w:rsidR="004959FD" w:rsidRPr="00A37971" w14:paraId="5318CF99" w14:textId="77777777" w:rsidTr="004959FD">
        <w:trPr>
          <w:trHeight w:val="20"/>
          <w:jc w:val="center"/>
        </w:trPr>
        <w:tc>
          <w:tcPr>
            <w:tcW w:w="862" w:type="dxa"/>
            <w:vMerge/>
            <w:tcBorders>
              <w:left w:val="single" w:sz="4" w:space="0" w:color="auto"/>
            </w:tcBorders>
            <w:shd w:val="clear" w:color="auto" w:fill="auto"/>
          </w:tcPr>
          <w:p w14:paraId="591EB073" w14:textId="77777777" w:rsidR="004959FD" w:rsidRPr="00A37971" w:rsidRDefault="004959FD" w:rsidP="00A37971">
            <w:pPr>
              <w:tabs>
                <w:tab w:val="left" w:pos="1035"/>
              </w:tabs>
              <w:spacing w:after="0" w:line="240" w:lineRule="auto"/>
              <w:jc w:val="center"/>
              <w:rPr>
                <w:rFonts w:ascii="Times New Roman" w:eastAsia="Times New Roman" w:hAnsi="Times New Roman" w:cs="Times New Roman"/>
                <w:sz w:val="24"/>
                <w:szCs w:val="24"/>
                <w:lang w:eastAsia="ru-RU"/>
              </w:rPr>
            </w:pPr>
          </w:p>
        </w:tc>
        <w:tc>
          <w:tcPr>
            <w:tcW w:w="3898" w:type="dxa"/>
            <w:vMerge/>
            <w:tcBorders>
              <w:left w:val="single" w:sz="4" w:space="0" w:color="000000"/>
              <w:bottom w:val="single" w:sz="4" w:space="0" w:color="000000"/>
            </w:tcBorders>
          </w:tcPr>
          <w:p w14:paraId="0964114F" w14:textId="77777777" w:rsidR="004959FD" w:rsidRPr="00A37971" w:rsidRDefault="004959FD" w:rsidP="00A37971">
            <w:pPr>
              <w:tabs>
                <w:tab w:val="left" w:pos="1035"/>
              </w:tabs>
              <w:spacing w:after="0" w:line="240" w:lineRule="auto"/>
              <w:jc w:val="center"/>
              <w:rPr>
                <w:rFonts w:ascii="Times New Roman" w:eastAsia="Times New Roman" w:hAnsi="Times New Roman" w:cs="Times New Roman"/>
                <w:sz w:val="24"/>
                <w:szCs w:val="24"/>
                <w:lang w:eastAsia="ru-RU"/>
              </w:rPr>
            </w:pPr>
          </w:p>
        </w:tc>
        <w:tc>
          <w:tcPr>
            <w:tcW w:w="2022" w:type="dxa"/>
            <w:vMerge/>
            <w:tcBorders>
              <w:top w:val="single" w:sz="4" w:space="0" w:color="000000"/>
              <w:left w:val="single" w:sz="4" w:space="0" w:color="000000"/>
              <w:bottom w:val="single" w:sz="4" w:space="0" w:color="000000"/>
              <w:right w:val="single" w:sz="4" w:space="0" w:color="000000"/>
            </w:tcBorders>
          </w:tcPr>
          <w:p w14:paraId="5EF8BBE5" w14:textId="77777777" w:rsidR="004959FD" w:rsidRPr="00A37971" w:rsidRDefault="004959FD" w:rsidP="00A37971">
            <w:pPr>
              <w:tabs>
                <w:tab w:val="left" w:pos="1035"/>
              </w:tabs>
              <w:spacing w:after="0" w:line="240" w:lineRule="auto"/>
              <w:jc w:val="center"/>
              <w:rPr>
                <w:rFonts w:ascii="Times New Roman" w:eastAsia="Times New Roman" w:hAnsi="Times New Roman" w:cs="Times New Roman"/>
                <w:sz w:val="24"/>
                <w:szCs w:val="24"/>
                <w:lang w:eastAsia="ru-RU"/>
              </w:rPr>
            </w:pPr>
          </w:p>
        </w:tc>
        <w:tc>
          <w:tcPr>
            <w:tcW w:w="1136" w:type="dxa"/>
            <w:tcBorders>
              <w:top w:val="single" w:sz="4" w:space="0" w:color="000000"/>
              <w:left w:val="single" w:sz="4" w:space="0" w:color="000000"/>
              <w:bottom w:val="single" w:sz="4" w:space="0" w:color="000000"/>
              <w:right w:val="single" w:sz="4" w:space="0" w:color="000000"/>
            </w:tcBorders>
          </w:tcPr>
          <w:p w14:paraId="074D22E0" w14:textId="77777777" w:rsidR="004959FD" w:rsidRPr="00A37971" w:rsidRDefault="004959FD" w:rsidP="00A37971">
            <w:pPr>
              <w:tabs>
                <w:tab w:val="left" w:pos="1035"/>
              </w:tabs>
              <w:spacing w:after="0" w:line="240" w:lineRule="auto"/>
              <w:jc w:val="center"/>
              <w:rPr>
                <w:rFonts w:ascii="Times New Roman" w:eastAsia="Times New Roman" w:hAnsi="Times New Roman" w:cs="Times New Roman"/>
                <w:sz w:val="24"/>
                <w:szCs w:val="24"/>
                <w:lang w:eastAsia="ru-RU"/>
              </w:rPr>
            </w:pPr>
            <w:r w:rsidRPr="00A37971">
              <w:rPr>
                <w:rFonts w:ascii="Times New Roman" w:eastAsia="Times New Roman" w:hAnsi="Times New Roman" w:cs="Times New Roman"/>
                <w:sz w:val="24"/>
                <w:szCs w:val="24"/>
                <w:lang w:eastAsia="ru-RU"/>
              </w:rPr>
              <w:t>2024</w:t>
            </w:r>
          </w:p>
        </w:tc>
        <w:tc>
          <w:tcPr>
            <w:tcW w:w="1167" w:type="dxa"/>
            <w:gridSpan w:val="2"/>
            <w:tcBorders>
              <w:top w:val="single" w:sz="4" w:space="0" w:color="000000"/>
              <w:left w:val="single" w:sz="4" w:space="0" w:color="000000"/>
              <w:bottom w:val="single" w:sz="4" w:space="0" w:color="000000"/>
              <w:right w:val="single" w:sz="4" w:space="0" w:color="000000"/>
            </w:tcBorders>
          </w:tcPr>
          <w:p w14:paraId="353FA752" w14:textId="77777777" w:rsidR="004959FD" w:rsidRPr="00A37971" w:rsidRDefault="004959FD" w:rsidP="00A37971">
            <w:pPr>
              <w:tabs>
                <w:tab w:val="left" w:pos="1035"/>
              </w:tabs>
              <w:spacing w:after="0" w:line="240" w:lineRule="auto"/>
              <w:jc w:val="center"/>
              <w:rPr>
                <w:rFonts w:ascii="Times New Roman" w:eastAsia="Times New Roman" w:hAnsi="Times New Roman" w:cs="Times New Roman"/>
                <w:sz w:val="24"/>
                <w:szCs w:val="24"/>
                <w:lang w:eastAsia="ru-RU"/>
              </w:rPr>
            </w:pPr>
            <w:r w:rsidRPr="00A37971">
              <w:rPr>
                <w:rFonts w:ascii="Times New Roman" w:eastAsia="Times New Roman" w:hAnsi="Times New Roman" w:cs="Times New Roman"/>
                <w:sz w:val="24"/>
                <w:szCs w:val="24"/>
                <w:lang w:eastAsia="ru-RU"/>
              </w:rPr>
              <w:t>2025</w:t>
            </w:r>
          </w:p>
        </w:tc>
        <w:tc>
          <w:tcPr>
            <w:tcW w:w="1143" w:type="dxa"/>
            <w:tcBorders>
              <w:top w:val="single" w:sz="4" w:space="0" w:color="000000"/>
              <w:left w:val="single" w:sz="4" w:space="0" w:color="000000"/>
              <w:bottom w:val="single" w:sz="4" w:space="0" w:color="000000"/>
              <w:right w:val="single" w:sz="4" w:space="0" w:color="000000"/>
            </w:tcBorders>
          </w:tcPr>
          <w:p w14:paraId="6602B440" w14:textId="77777777" w:rsidR="004959FD" w:rsidRPr="00A37971" w:rsidRDefault="004959FD" w:rsidP="00A37971">
            <w:pPr>
              <w:tabs>
                <w:tab w:val="left" w:pos="1035"/>
              </w:tabs>
              <w:spacing w:after="0" w:line="240" w:lineRule="auto"/>
              <w:jc w:val="center"/>
              <w:rPr>
                <w:rFonts w:ascii="Times New Roman" w:eastAsia="Times New Roman" w:hAnsi="Times New Roman" w:cs="Times New Roman"/>
                <w:sz w:val="24"/>
                <w:szCs w:val="24"/>
                <w:lang w:eastAsia="ru-RU"/>
              </w:rPr>
            </w:pPr>
            <w:r w:rsidRPr="00A37971">
              <w:rPr>
                <w:rFonts w:ascii="Times New Roman" w:eastAsia="Times New Roman" w:hAnsi="Times New Roman" w:cs="Times New Roman"/>
                <w:sz w:val="24"/>
                <w:szCs w:val="24"/>
                <w:lang w:eastAsia="ru-RU"/>
              </w:rPr>
              <w:t>2026</w:t>
            </w:r>
          </w:p>
        </w:tc>
        <w:tc>
          <w:tcPr>
            <w:tcW w:w="1024" w:type="dxa"/>
            <w:gridSpan w:val="2"/>
            <w:tcBorders>
              <w:top w:val="single" w:sz="4" w:space="0" w:color="000000"/>
              <w:left w:val="single" w:sz="4" w:space="0" w:color="000000"/>
              <w:bottom w:val="single" w:sz="4" w:space="0" w:color="000000"/>
              <w:right w:val="single" w:sz="4" w:space="0" w:color="000000"/>
            </w:tcBorders>
          </w:tcPr>
          <w:p w14:paraId="10C9F5B0" w14:textId="77777777" w:rsidR="004959FD" w:rsidRPr="00A37971" w:rsidRDefault="004959FD" w:rsidP="00A37971">
            <w:pPr>
              <w:tabs>
                <w:tab w:val="left" w:pos="1035"/>
              </w:tabs>
              <w:spacing w:after="0" w:line="240" w:lineRule="auto"/>
              <w:jc w:val="center"/>
              <w:rPr>
                <w:rFonts w:ascii="Times New Roman" w:eastAsia="Times New Roman" w:hAnsi="Times New Roman" w:cs="Times New Roman"/>
                <w:sz w:val="24"/>
                <w:szCs w:val="24"/>
                <w:lang w:val="en-US" w:eastAsia="ru-RU"/>
              </w:rPr>
            </w:pPr>
            <w:r w:rsidRPr="00A37971">
              <w:rPr>
                <w:rFonts w:ascii="Times New Roman" w:eastAsia="Times New Roman" w:hAnsi="Times New Roman" w:cs="Times New Roman"/>
                <w:sz w:val="24"/>
                <w:szCs w:val="24"/>
                <w:lang w:val="en-US" w:eastAsia="ru-RU"/>
              </w:rPr>
              <w:t>2027</w:t>
            </w:r>
          </w:p>
        </w:tc>
        <w:tc>
          <w:tcPr>
            <w:tcW w:w="1141" w:type="dxa"/>
            <w:gridSpan w:val="2"/>
            <w:tcBorders>
              <w:top w:val="single" w:sz="4" w:space="0" w:color="000000"/>
              <w:left w:val="single" w:sz="4" w:space="0" w:color="000000"/>
              <w:bottom w:val="single" w:sz="4" w:space="0" w:color="000000"/>
              <w:right w:val="single" w:sz="4" w:space="0" w:color="000000"/>
            </w:tcBorders>
          </w:tcPr>
          <w:p w14:paraId="2EE30CC6" w14:textId="77777777" w:rsidR="004959FD" w:rsidRPr="00A37971" w:rsidRDefault="004959FD" w:rsidP="00A37971">
            <w:pPr>
              <w:tabs>
                <w:tab w:val="left" w:pos="1035"/>
              </w:tabs>
              <w:spacing w:after="0" w:line="240" w:lineRule="auto"/>
              <w:jc w:val="center"/>
              <w:rPr>
                <w:rFonts w:ascii="Times New Roman" w:eastAsia="Times New Roman" w:hAnsi="Times New Roman" w:cs="Times New Roman"/>
                <w:sz w:val="24"/>
                <w:szCs w:val="24"/>
                <w:lang w:val="en-US" w:eastAsia="ru-RU"/>
              </w:rPr>
            </w:pPr>
            <w:r w:rsidRPr="00A37971">
              <w:rPr>
                <w:rFonts w:ascii="Times New Roman" w:eastAsia="Times New Roman" w:hAnsi="Times New Roman" w:cs="Times New Roman"/>
                <w:sz w:val="24"/>
                <w:szCs w:val="24"/>
                <w:lang w:val="en-US" w:eastAsia="ru-RU"/>
              </w:rPr>
              <w:t>2028</w:t>
            </w:r>
          </w:p>
        </w:tc>
        <w:tc>
          <w:tcPr>
            <w:tcW w:w="1264" w:type="dxa"/>
            <w:gridSpan w:val="2"/>
            <w:tcBorders>
              <w:top w:val="single" w:sz="4" w:space="0" w:color="000000"/>
              <w:left w:val="single" w:sz="4" w:space="0" w:color="000000"/>
              <w:bottom w:val="single" w:sz="4" w:space="0" w:color="000000"/>
              <w:right w:val="single" w:sz="4" w:space="0" w:color="000000"/>
            </w:tcBorders>
          </w:tcPr>
          <w:p w14:paraId="576DC55F" w14:textId="77777777" w:rsidR="004959FD" w:rsidRPr="00A37971" w:rsidRDefault="004959FD" w:rsidP="00A37971">
            <w:pPr>
              <w:tabs>
                <w:tab w:val="left" w:pos="1035"/>
              </w:tabs>
              <w:spacing w:after="0" w:line="240" w:lineRule="auto"/>
              <w:jc w:val="center"/>
              <w:rPr>
                <w:rFonts w:ascii="Times New Roman" w:eastAsia="Times New Roman" w:hAnsi="Times New Roman" w:cs="Times New Roman"/>
                <w:sz w:val="24"/>
                <w:szCs w:val="24"/>
                <w:lang w:val="en-US" w:eastAsia="ru-RU"/>
              </w:rPr>
            </w:pPr>
            <w:r w:rsidRPr="00A37971">
              <w:rPr>
                <w:rFonts w:ascii="Times New Roman" w:eastAsia="Times New Roman" w:hAnsi="Times New Roman" w:cs="Times New Roman"/>
                <w:sz w:val="24"/>
                <w:szCs w:val="24"/>
                <w:lang w:val="en-US" w:eastAsia="ru-RU"/>
              </w:rPr>
              <w:t>2029</w:t>
            </w:r>
          </w:p>
        </w:tc>
        <w:tc>
          <w:tcPr>
            <w:tcW w:w="1339" w:type="dxa"/>
            <w:gridSpan w:val="2"/>
            <w:tcBorders>
              <w:top w:val="single" w:sz="4" w:space="0" w:color="000000"/>
              <w:left w:val="single" w:sz="4" w:space="0" w:color="000000"/>
              <w:bottom w:val="single" w:sz="4" w:space="0" w:color="000000"/>
              <w:right w:val="single" w:sz="4" w:space="0" w:color="000000"/>
            </w:tcBorders>
          </w:tcPr>
          <w:p w14:paraId="2939A541" w14:textId="77777777" w:rsidR="004959FD" w:rsidRPr="00A37971" w:rsidRDefault="004959FD" w:rsidP="00A37971">
            <w:pPr>
              <w:tabs>
                <w:tab w:val="left" w:pos="1035"/>
              </w:tabs>
              <w:spacing w:after="0" w:line="240" w:lineRule="auto"/>
              <w:jc w:val="center"/>
              <w:rPr>
                <w:rFonts w:ascii="Times New Roman" w:eastAsia="Times New Roman" w:hAnsi="Times New Roman" w:cs="Times New Roman"/>
                <w:sz w:val="24"/>
                <w:szCs w:val="24"/>
                <w:lang w:val="en-US" w:eastAsia="ru-RU"/>
              </w:rPr>
            </w:pPr>
            <w:r w:rsidRPr="00A37971">
              <w:rPr>
                <w:rFonts w:ascii="Times New Roman" w:eastAsia="Times New Roman" w:hAnsi="Times New Roman" w:cs="Times New Roman"/>
                <w:sz w:val="24"/>
                <w:szCs w:val="24"/>
                <w:lang w:val="en-US" w:eastAsia="ru-RU"/>
              </w:rPr>
              <w:t>2030</w:t>
            </w:r>
          </w:p>
        </w:tc>
        <w:tc>
          <w:tcPr>
            <w:tcW w:w="1164" w:type="dxa"/>
            <w:tcBorders>
              <w:top w:val="single" w:sz="4" w:space="0" w:color="000000"/>
              <w:left w:val="single" w:sz="4" w:space="0" w:color="000000"/>
              <w:bottom w:val="single" w:sz="4" w:space="0" w:color="000000"/>
              <w:right w:val="single" w:sz="4" w:space="0" w:color="000000"/>
            </w:tcBorders>
          </w:tcPr>
          <w:p w14:paraId="23857CFE" w14:textId="77777777" w:rsidR="004959FD" w:rsidRPr="00A37971" w:rsidRDefault="004959FD" w:rsidP="00A37971">
            <w:pPr>
              <w:tabs>
                <w:tab w:val="left" w:pos="1035"/>
              </w:tabs>
              <w:spacing w:after="0" w:line="240" w:lineRule="auto"/>
              <w:jc w:val="center"/>
              <w:rPr>
                <w:rFonts w:ascii="Times New Roman" w:eastAsia="Times New Roman" w:hAnsi="Times New Roman" w:cs="Times New Roman"/>
                <w:sz w:val="24"/>
                <w:szCs w:val="24"/>
                <w:lang w:eastAsia="ru-RU"/>
              </w:rPr>
            </w:pPr>
            <w:r w:rsidRPr="00A37971">
              <w:rPr>
                <w:rFonts w:ascii="Times New Roman" w:eastAsia="Times New Roman" w:hAnsi="Times New Roman" w:cs="Times New Roman"/>
                <w:sz w:val="24"/>
                <w:szCs w:val="24"/>
                <w:lang w:eastAsia="ru-RU"/>
              </w:rPr>
              <w:t>всего</w:t>
            </w:r>
          </w:p>
        </w:tc>
      </w:tr>
      <w:tr w:rsidR="004959FD" w:rsidRPr="00A37971" w14:paraId="49531AA7" w14:textId="77777777" w:rsidTr="004959FD">
        <w:trPr>
          <w:trHeight w:val="20"/>
          <w:jc w:val="center"/>
        </w:trPr>
        <w:tc>
          <w:tcPr>
            <w:tcW w:w="862" w:type="dxa"/>
            <w:tcBorders>
              <w:top w:val="single" w:sz="4" w:space="0" w:color="auto"/>
              <w:left w:val="single" w:sz="4" w:space="0" w:color="auto"/>
              <w:bottom w:val="single" w:sz="4" w:space="0" w:color="auto"/>
              <w:right w:val="single" w:sz="4" w:space="0" w:color="auto"/>
            </w:tcBorders>
            <w:shd w:val="clear" w:color="auto" w:fill="auto"/>
          </w:tcPr>
          <w:p w14:paraId="79E10AAD" w14:textId="77777777" w:rsidR="004959FD" w:rsidRPr="00A37971" w:rsidRDefault="004959FD" w:rsidP="00A37971">
            <w:pPr>
              <w:tabs>
                <w:tab w:val="left" w:pos="1035"/>
              </w:tabs>
              <w:spacing w:after="0" w:line="240" w:lineRule="auto"/>
              <w:jc w:val="center"/>
              <w:rPr>
                <w:rFonts w:ascii="Times New Roman" w:eastAsia="Times New Roman" w:hAnsi="Times New Roman" w:cs="Times New Roman"/>
                <w:sz w:val="24"/>
                <w:szCs w:val="24"/>
                <w:lang w:eastAsia="ru-RU"/>
              </w:rPr>
            </w:pPr>
            <w:r w:rsidRPr="00A37971">
              <w:rPr>
                <w:rFonts w:ascii="Times New Roman" w:eastAsia="Times New Roman" w:hAnsi="Times New Roman" w:cs="Times New Roman"/>
                <w:sz w:val="24"/>
                <w:szCs w:val="24"/>
                <w:lang w:eastAsia="ru-RU"/>
              </w:rPr>
              <w:t>1</w:t>
            </w:r>
          </w:p>
        </w:tc>
        <w:tc>
          <w:tcPr>
            <w:tcW w:w="3898" w:type="dxa"/>
            <w:tcBorders>
              <w:top w:val="single" w:sz="4" w:space="0" w:color="auto"/>
              <w:left w:val="single" w:sz="4" w:space="0" w:color="auto"/>
              <w:bottom w:val="single" w:sz="4" w:space="0" w:color="auto"/>
              <w:right w:val="single" w:sz="4" w:space="0" w:color="auto"/>
            </w:tcBorders>
          </w:tcPr>
          <w:p w14:paraId="496396D8" w14:textId="77777777" w:rsidR="004959FD" w:rsidRPr="00A37971" w:rsidRDefault="004959FD" w:rsidP="00A37971">
            <w:pPr>
              <w:tabs>
                <w:tab w:val="left" w:pos="1035"/>
              </w:tabs>
              <w:spacing w:after="0" w:line="240" w:lineRule="auto"/>
              <w:jc w:val="center"/>
              <w:rPr>
                <w:rFonts w:ascii="Times New Roman" w:eastAsia="Times New Roman" w:hAnsi="Times New Roman" w:cs="Times New Roman"/>
                <w:sz w:val="24"/>
                <w:szCs w:val="24"/>
                <w:lang w:eastAsia="ru-RU"/>
              </w:rPr>
            </w:pPr>
            <w:r w:rsidRPr="00A37971">
              <w:rPr>
                <w:rFonts w:ascii="Times New Roman" w:eastAsia="Times New Roman" w:hAnsi="Times New Roman" w:cs="Times New Roman"/>
                <w:sz w:val="24"/>
                <w:szCs w:val="24"/>
                <w:lang w:eastAsia="ru-RU"/>
              </w:rPr>
              <w:t>2</w:t>
            </w:r>
          </w:p>
        </w:tc>
        <w:tc>
          <w:tcPr>
            <w:tcW w:w="2022" w:type="dxa"/>
            <w:tcBorders>
              <w:top w:val="single" w:sz="4" w:space="0" w:color="auto"/>
              <w:left w:val="single" w:sz="4" w:space="0" w:color="auto"/>
              <w:bottom w:val="single" w:sz="4" w:space="0" w:color="auto"/>
              <w:right w:val="single" w:sz="4" w:space="0" w:color="auto"/>
            </w:tcBorders>
          </w:tcPr>
          <w:p w14:paraId="0C9EAA06" w14:textId="77777777" w:rsidR="004959FD" w:rsidRPr="00A37971" w:rsidRDefault="004959FD" w:rsidP="00A37971">
            <w:pPr>
              <w:tabs>
                <w:tab w:val="left" w:pos="1035"/>
              </w:tabs>
              <w:spacing w:after="0" w:line="240" w:lineRule="auto"/>
              <w:jc w:val="center"/>
              <w:rPr>
                <w:rFonts w:ascii="Times New Roman" w:eastAsia="Times New Roman" w:hAnsi="Times New Roman" w:cs="Times New Roman"/>
                <w:sz w:val="24"/>
                <w:szCs w:val="24"/>
                <w:lang w:eastAsia="ru-RU"/>
              </w:rPr>
            </w:pPr>
            <w:r w:rsidRPr="00A37971">
              <w:rPr>
                <w:rFonts w:ascii="Times New Roman" w:eastAsia="Times New Roman" w:hAnsi="Times New Roman" w:cs="Times New Roman"/>
                <w:sz w:val="24"/>
                <w:szCs w:val="24"/>
                <w:lang w:eastAsia="ru-RU"/>
              </w:rPr>
              <w:t>3</w:t>
            </w:r>
          </w:p>
        </w:tc>
        <w:tc>
          <w:tcPr>
            <w:tcW w:w="1136" w:type="dxa"/>
            <w:tcBorders>
              <w:top w:val="single" w:sz="4" w:space="0" w:color="auto"/>
              <w:left w:val="single" w:sz="4" w:space="0" w:color="auto"/>
              <w:bottom w:val="single" w:sz="4" w:space="0" w:color="auto"/>
              <w:right w:val="single" w:sz="4" w:space="0" w:color="auto"/>
            </w:tcBorders>
          </w:tcPr>
          <w:p w14:paraId="3DED5B95" w14:textId="77777777" w:rsidR="004959FD" w:rsidRPr="00A37971" w:rsidRDefault="004959FD" w:rsidP="00A37971">
            <w:pPr>
              <w:tabs>
                <w:tab w:val="left" w:pos="1035"/>
              </w:tabs>
              <w:spacing w:after="0" w:line="240" w:lineRule="auto"/>
              <w:jc w:val="center"/>
              <w:rPr>
                <w:rFonts w:ascii="Times New Roman" w:eastAsia="Times New Roman" w:hAnsi="Times New Roman" w:cs="Times New Roman"/>
                <w:sz w:val="24"/>
                <w:szCs w:val="24"/>
                <w:lang w:eastAsia="ru-RU"/>
              </w:rPr>
            </w:pPr>
            <w:r w:rsidRPr="00A37971">
              <w:rPr>
                <w:rFonts w:ascii="Times New Roman" w:eastAsia="Times New Roman" w:hAnsi="Times New Roman" w:cs="Times New Roman"/>
                <w:sz w:val="24"/>
                <w:szCs w:val="24"/>
                <w:lang w:eastAsia="ru-RU"/>
              </w:rPr>
              <w:t>4</w:t>
            </w:r>
          </w:p>
        </w:tc>
        <w:tc>
          <w:tcPr>
            <w:tcW w:w="1167" w:type="dxa"/>
            <w:gridSpan w:val="2"/>
            <w:tcBorders>
              <w:top w:val="single" w:sz="4" w:space="0" w:color="auto"/>
              <w:left w:val="single" w:sz="4" w:space="0" w:color="auto"/>
              <w:bottom w:val="single" w:sz="4" w:space="0" w:color="auto"/>
              <w:right w:val="single" w:sz="4" w:space="0" w:color="auto"/>
            </w:tcBorders>
          </w:tcPr>
          <w:p w14:paraId="55DF2DD5" w14:textId="77777777" w:rsidR="004959FD" w:rsidRPr="00A37971" w:rsidRDefault="004959FD" w:rsidP="00A37971">
            <w:pPr>
              <w:tabs>
                <w:tab w:val="left" w:pos="1035"/>
              </w:tabs>
              <w:spacing w:after="0" w:line="240" w:lineRule="auto"/>
              <w:jc w:val="center"/>
              <w:rPr>
                <w:rFonts w:ascii="Times New Roman" w:eastAsia="Times New Roman" w:hAnsi="Times New Roman" w:cs="Times New Roman"/>
                <w:sz w:val="24"/>
                <w:szCs w:val="24"/>
                <w:lang w:eastAsia="ru-RU"/>
              </w:rPr>
            </w:pPr>
            <w:r w:rsidRPr="00A37971">
              <w:rPr>
                <w:rFonts w:ascii="Times New Roman" w:eastAsia="Times New Roman" w:hAnsi="Times New Roman" w:cs="Times New Roman"/>
                <w:sz w:val="24"/>
                <w:szCs w:val="24"/>
                <w:lang w:eastAsia="ru-RU"/>
              </w:rPr>
              <w:t>5</w:t>
            </w:r>
          </w:p>
        </w:tc>
        <w:tc>
          <w:tcPr>
            <w:tcW w:w="1143" w:type="dxa"/>
            <w:tcBorders>
              <w:top w:val="single" w:sz="4" w:space="0" w:color="auto"/>
              <w:left w:val="single" w:sz="4" w:space="0" w:color="auto"/>
              <w:bottom w:val="single" w:sz="4" w:space="0" w:color="auto"/>
              <w:right w:val="single" w:sz="4" w:space="0" w:color="auto"/>
            </w:tcBorders>
          </w:tcPr>
          <w:p w14:paraId="6DEE21E3" w14:textId="77777777" w:rsidR="004959FD" w:rsidRPr="00A37971" w:rsidRDefault="004959FD" w:rsidP="00A37971">
            <w:pPr>
              <w:tabs>
                <w:tab w:val="left" w:pos="1035"/>
              </w:tabs>
              <w:spacing w:after="0" w:line="240" w:lineRule="auto"/>
              <w:jc w:val="center"/>
              <w:rPr>
                <w:rFonts w:ascii="Times New Roman" w:eastAsia="Times New Roman" w:hAnsi="Times New Roman" w:cs="Times New Roman"/>
                <w:sz w:val="24"/>
                <w:szCs w:val="24"/>
                <w:lang w:val="en-US" w:eastAsia="ru-RU"/>
              </w:rPr>
            </w:pPr>
            <w:r w:rsidRPr="00A37971">
              <w:rPr>
                <w:rFonts w:ascii="Times New Roman" w:eastAsia="Times New Roman" w:hAnsi="Times New Roman" w:cs="Times New Roman"/>
                <w:sz w:val="24"/>
                <w:szCs w:val="24"/>
                <w:lang w:val="en-US" w:eastAsia="ru-RU"/>
              </w:rPr>
              <w:t>6</w:t>
            </w:r>
          </w:p>
        </w:tc>
        <w:tc>
          <w:tcPr>
            <w:tcW w:w="1024" w:type="dxa"/>
            <w:gridSpan w:val="2"/>
            <w:tcBorders>
              <w:top w:val="single" w:sz="4" w:space="0" w:color="auto"/>
              <w:left w:val="single" w:sz="4" w:space="0" w:color="auto"/>
              <w:bottom w:val="single" w:sz="4" w:space="0" w:color="auto"/>
              <w:right w:val="single" w:sz="4" w:space="0" w:color="auto"/>
            </w:tcBorders>
          </w:tcPr>
          <w:p w14:paraId="6396F5AD" w14:textId="77777777" w:rsidR="004959FD" w:rsidRPr="00A37971" w:rsidRDefault="004959FD" w:rsidP="00A37971">
            <w:pPr>
              <w:tabs>
                <w:tab w:val="left" w:pos="1035"/>
              </w:tabs>
              <w:spacing w:after="0" w:line="240" w:lineRule="auto"/>
              <w:jc w:val="center"/>
              <w:rPr>
                <w:rFonts w:ascii="Times New Roman" w:eastAsia="Times New Roman" w:hAnsi="Times New Roman" w:cs="Times New Roman"/>
                <w:sz w:val="24"/>
                <w:szCs w:val="24"/>
                <w:lang w:val="en-US" w:eastAsia="ru-RU"/>
              </w:rPr>
            </w:pPr>
            <w:r w:rsidRPr="00A37971">
              <w:rPr>
                <w:rFonts w:ascii="Times New Roman" w:eastAsia="Times New Roman" w:hAnsi="Times New Roman" w:cs="Times New Roman"/>
                <w:sz w:val="24"/>
                <w:szCs w:val="24"/>
                <w:lang w:val="en-US" w:eastAsia="ru-RU"/>
              </w:rPr>
              <w:t>7</w:t>
            </w:r>
          </w:p>
        </w:tc>
        <w:tc>
          <w:tcPr>
            <w:tcW w:w="1141" w:type="dxa"/>
            <w:gridSpan w:val="2"/>
            <w:tcBorders>
              <w:top w:val="single" w:sz="4" w:space="0" w:color="auto"/>
              <w:left w:val="single" w:sz="4" w:space="0" w:color="auto"/>
              <w:bottom w:val="single" w:sz="4" w:space="0" w:color="auto"/>
              <w:right w:val="single" w:sz="4" w:space="0" w:color="auto"/>
            </w:tcBorders>
          </w:tcPr>
          <w:p w14:paraId="315BE390" w14:textId="77777777" w:rsidR="004959FD" w:rsidRPr="00A37971" w:rsidRDefault="004959FD" w:rsidP="00A37971">
            <w:pPr>
              <w:tabs>
                <w:tab w:val="left" w:pos="1035"/>
              </w:tabs>
              <w:spacing w:after="0" w:line="240" w:lineRule="auto"/>
              <w:jc w:val="center"/>
              <w:rPr>
                <w:rFonts w:ascii="Times New Roman" w:eastAsia="Times New Roman" w:hAnsi="Times New Roman" w:cs="Times New Roman"/>
                <w:sz w:val="24"/>
                <w:szCs w:val="24"/>
                <w:lang w:val="en-US" w:eastAsia="ru-RU"/>
              </w:rPr>
            </w:pPr>
            <w:r w:rsidRPr="00A37971">
              <w:rPr>
                <w:rFonts w:ascii="Times New Roman" w:eastAsia="Times New Roman" w:hAnsi="Times New Roman" w:cs="Times New Roman"/>
                <w:sz w:val="24"/>
                <w:szCs w:val="24"/>
                <w:lang w:val="en-US" w:eastAsia="ru-RU"/>
              </w:rPr>
              <w:t>8</w:t>
            </w:r>
          </w:p>
        </w:tc>
        <w:tc>
          <w:tcPr>
            <w:tcW w:w="1264" w:type="dxa"/>
            <w:gridSpan w:val="2"/>
            <w:tcBorders>
              <w:top w:val="single" w:sz="4" w:space="0" w:color="auto"/>
              <w:left w:val="single" w:sz="4" w:space="0" w:color="auto"/>
              <w:bottom w:val="single" w:sz="4" w:space="0" w:color="auto"/>
              <w:right w:val="single" w:sz="4" w:space="0" w:color="auto"/>
            </w:tcBorders>
          </w:tcPr>
          <w:p w14:paraId="2D35CC80" w14:textId="77777777" w:rsidR="004959FD" w:rsidRPr="00A37971" w:rsidRDefault="004959FD" w:rsidP="00A37971">
            <w:pPr>
              <w:tabs>
                <w:tab w:val="left" w:pos="1035"/>
              </w:tabs>
              <w:spacing w:after="0" w:line="240" w:lineRule="auto"/>
              <w:jc w:val="center"/>
              <w:rPr>
                <w:rFonts w:ascii="Times New Roman" w:eastAsia="Times New Roman" w:hAnsi="Times New Roman" w:cs="Times New Roman"/>
                <w:sz w:val="24"/>
                <w:szCs w:val="24"/>
                <w:lang w:val="en-US" w:eastAsia="ru-RU"/>
              </w:rPr>
            </w:pPr>
            <w:r w:rsidRPr="00A37971">
              <w:rPr>
                <w:rFonts w:ascii="Times New Roman" w:eastAsia="Times New Roman" w:hAnsi="Times New Roman" w:cs="Times New Roman"/>
                <w:sz w:val="24"/>
                <w:szCs w:val="24"/>
                <w:lang w:val="en-US" w:eastAsia="ru-RU"/>
              </w:rPr>
              <w:t>9</w:t>
            </w:r>
          </w:p>
        </w:tc>
        <w:tc>
          <w:tcPr>
            <w:tcW w:w="1339" w:type="dxa"/>
            <w:gridSpan w:val="2"/>
            <w:tcBorders>
              <w:top w:val="single" w:sz="4" w:space="0" w:color="auto"/>
              <w:left w:val="single" w:sz="4" w:space="0" w:color="auto"/>
              <w:bottom w:val="single" w:sz="4" w:space="0" w:color="auto"/>
              <w:right w:val="single" w:sz="4" w:space="0" w:color="auto"/>
            </w:tcBorders>
          </w:tcPr>
          <w:p w14:paraId="03F32564" w14:textId="77777777" w:rsidR="004959FD" w:rsidRPr="00A37971" w:rsidRDefault="004959FD" w:rsidP="00A37971">
            <w:pPr>
              <w:tabs>
                <w:tab w:val="left" w:pos="1035"/>
              </w:tabs>
              <w:spacing w:after="0" w:line="240" w:lineRule="auto"/>
              <w:jc w:val="center"/>
              <w:rPr>
                <w:rFonts w:ascii="Times New Roman" w:eastAsia="Times New Roman" w:hAnsi="Times New Roman" w:cs="Times New Roman"/>
                <w:sz w:val="24"/>
                <w:szCs w:val="24"/>
                <w:lang w:val="en-US" w:eastAsia="ru-RU"/>
              </w:rPr>
            </w:pPr>
            <w:r w:rsidRPr="00A37971">
              <w:rPr>
                <w:rFonts w:ascii="Times New Roman" w:eastAsia="Times New Roman" w:hAnsi="Times New Roman" w:cs="Times New Roman"/>
                <w:sz w:val="24"/>
                <w:szCs w:val="24"/>
                <w:lang w:val="en-US" w:eastAsia="ru-RU"/>
              </w:rPr>
              <w:t>10</w:t>
            </w:r>
          </w:p>
        </w:tc>
        <w:tc>
          <w:tcPr>
            <w:tcW w:w="1164" w:type="dxa"/>
            <w:tcBorders>
              <w:top w:val="single" w:sz="4" w:space="0" w:color="auto"/>
              <w:left w:val="single" w:sz="4" w:space="0" w:color="auto"/>
              <w:bottom w:val="single" w:sz="4" w:space="0" w:color="auto"/>
              <w:right w:val="single" w:sz="4" w:space="0" w:color="auto"/>
            </w:tcBorders>
          </w:tcPr>
          <w:p w14:paraId="21EE2D78" w14:textId="77777777" w:rsidR="004959FD" w:rsidRPr="00A37971" w:rsidRDefault="004959FD" w:rsidP="00A37971">
            <w:pPr>
              <w:tabs>
                <w:tab w:val="left" w:pos="1035"/>
              </w:tabs>
              <w:spacing w:after="0" w:line="240" w:lineRule="auto"/>
              <w:jc w:val="center"/>
              <w:rPr>
                <w:rFonts w:ascii="Times New Roman" w:eastAsia="Times New Roman" w:hAnsi="Times New Roman" w:cs="Times New Roman"/>
                <w:sz w:val="24"/>
                <w:szCs w:val="24"/>
                <w:lang w:eastAsia="ru-RU"/>
              </w:rPr>
            </w:pPr>
            <w:r w:rsidRPr="00A37971">
              <w:rPr>
                <w:rFonts w:ascii="Times New Roman" w:eastAsia="Times New Roman" w:hAnsi="Times New Roman" w:cs="Times New Roman"/>
                <w:sz w:val="24"/>
                <w:szCs w:val="24"/>
                <w:lang w:eastAsia="ru-RU"/>
              </w:rPr>
              <w:t>11</w:t>
            </w:r>
          </w:p>
        </w:tc>
      </w:tr>
      <w:tr w:rsidR="004959FD" w:rsidRPr="00A37971" w14:paraId="568DE60B" w14:textId="77777777" w:rsidTr="004959FD">
        <w:trPr>
          <w:trHeight w:val="20"/>
          <w:jc w:val="center"/>
        </w:trPr>
        <w:tc>
          <w:tcPr>
            <w:tcW w:w="862" w:type="dxa"/>
            <w:tcBorders>
              <w:left w:val="single" w:sz="4" w:space="0" w:color="auto"/>
              <w:bottom w:val="single" w:sz="4" w:space="0" w:color="auto"/>
            </w:tcBorders>
            <w:shd w:val="clear" w:color="auto" w:fill="auto"/>
          </w:tcPr>
          <w:p w14:paraId="14324C24" w14:textId="77777777" w:rsidR="004959FD" w:rsidRPr="00A37971" w:rsidRDefault="004959FD" w:rsidP="00A37971">
            <w:pPr>
              <w:tabs>
                <w:tab w:val="left" w:pos="1035"/>
              </w:tabs>
              <w:spacing w:after="0" w:line="240" w:lineRule="auto"/>
              <w:jc w:val="center"/>
              <w:rPr>
                <w:rFonts w:ascii="Times New Roman" w:eastAsia="Times New Roman" w:hAnsi="Times New Roman" w:cs="Times New Roman"/>
                <w:sz w:val="24"/>
                <w:szCs w:val="24"/>
                <w:lang w:eastAsia="ru-RU"/>
              </w:rPr>
            </w:pPr>
          </w:p>
        </w:tc>
        <w:tc>
          <w:tcPr>
            <w:tcW w:w="3898" w:type="dxa"/>
            <w:tcBorders>
              <w:top w:val="single" w:sz="4" w:space="0" w:color="000000"/>
              <w:left w:val="single" w:sz="4" w:space="0" w:color="000000"/>
              <w:bottom w:val="single" w:sz="4" w:space="0" w:color="auto"/>
            </w:tcBorders>
          </w:tcPr>
          <w:p w14:paraId="689FC1E4" w14:textId="77777777" w:rsidR="004959FD" w:rsidRPr="00A37971" w:rsidRDefault="004959FD" w:rsidP="00A37971">
            <w:pPr>
              <w:tabs>
                <w:tab w:val="left" w:pos="1035"/>
              </w:tabs>
              <w:spacing w:after="0" w:line="240" w:lineRule="auto"/>
              <w:rPr>
                <w:rFonts w:ascii="Times New Roman" w:eastAsia="Times New Roman" w:hAnsi="Times New Roman" w:cs="Times New Roman"/>
                <w:sz w:val="24"/>
                <w:szCs w:val="24"/>
                <w:lang w:eastAsia="ru-RU"/>
              </w:rPr>
            </w:pPr>
            <w:r w:rsidRPr="00A37971">
              <w:rPr>
                <w:rFonts w:ascii="Times New Roman" w:eastAsia="Times New Roman" w:hAnsi="Times New Roman" w:cs="Times New Roman"/>
                <w:sz w:val="24"/>
                <w:szCs w:val="24"/>
                <w:lang w:eastAsia="ru-RU"/>
              </w:rPr>
              <w:t>Государственная программа (всего), в том числе</w:t>
            </w:r>
          </w:p>
        </w:tc>
        <w:tc>
          <w:tcPr>
            <w:tcW w:w="2022" w:type="dxa"/>
            <w:tcBorders>
              <w:top w:val="single" w:sz="4" w:space="0" w:color="000000"/>
              <w:left w:val="single" w:sz="4" w:space="0" w:color="000000"/>
              <w:bottom w:val="single" w:sz="4" w:space="0" w:color="000000"/>
              <w:right w:val="single" w:sz="4" w:space="0" w:color="000000"/>
            </w:tcBorders>
          </w:tcPr>
          <w:p w14:paraId="53DE263D" w14:textId="77777777" w:rsidR="004959FD" w:rsidRPr="00A37971" w:rsidRDefault="004959FD" w:rsidP="00A37971">
            <w:pPr>
              <w:tabs>
                <w:tab w:val="left" w:pos="1035"/>
              </w:tabs>
              <w:spacing w:after="0" w:line="240" w:lineRule="auto"/>
              <w:rPr>
                <w:rFonts w:ascii="Times New Roman" w:eastAsia="Times New Roman" w:hAnsi="Times New Roman" w:cs="Times New Roman"/>
                <w:sz w:val="24"/>
                <w:szCs w:val="24"/>
                <w:lang w:eastAsia="ru-RU"/>
              </w:rPr>
            </w:pPr>
            <w:r w:rsidRPr="00A37971">
              <w:rPr>
                <w:rFonts w:ascii="Times New Roman" w:eastAsia="Times New Roman" w:hAnsi="Times New Roman" w:cs="Times New Roman"/>
                <w:sz w:val="24"/>
                <w:szCs w:val="24"/>
                <w:lang w:eastAsia="ru-RU"/>
              </w:rPr>
              <w:t>Министерство о</w:t>
            </w:r>
            <w:r w:rsidRPr="00A37971">
              <w:rPr>
                <w:rFonts w:ascii="Times New Roman" w:eastAsia="Times New Roman" w:hAnsi="Times New Roman" w:cs="Times New Roman"/>
                <w:sz w:val="24"/>
                <w:szCs w:val="24"/>
                <w:lang w:eastAsia="ru-RU"/>
              </w:rPr>
              <w:t>б</w:t>
            </w:r>
            <w:r w:rsidRPr="00A37971">
              <w:rPr>
                <w:rFonts w:ascii="Times New Roman" w:eastAsia="Times New Roman" w:hAnsi="Times New Roman" w:cs="Times New Roman"/>
                <w:sz w:val="24"/>
                <w:szCs w:val="24"/>
                <w:lang w:eastAsia="ru-RU"/>
              </w:rPr>
              <w:t>разования Ре</w:t>
            </w:r>
            <w:r w:rsidRPr="00A37971">
              <w:rPr>
                <w:rFonts w:ascii="Times New Roman" w:eastAsia="Times New Roman" w:hAnsi="Times New Roman" w:cs="Times New Roman"/>
                <w:sz w:val="24"/>
                <w:szCs w:val="24"/>
                <w:lang w:eastAsia="ru-RU"/>
              </w:rPr>
              <w:t>с</w:t>
            </w:r>
            <w:r w:rsidRPr="00A37971">
              <w:rPr>
                <w:rFonts w:ascii="Times New Roman" w:eastAsia="Times New Roman" w:hAnsi="Times New Roman" w:cs="Times New Roman"/>
                <w:sz w:val="24"/>
                <w:szCs w:val="24"/>
                <w:lang w:eastAsia="ru-RU"/>
              </w:rPr>
              <w:t>публики Тыва</w:t>
            </w:r>
          </w:p>
        </w:tc>
        <w:tc>
          <w:tcPr>
            <w:tcW w:w="1136" w:type="dxa"/>
            <w:tcBorders>
              <w:top w:val="single" w:sz="4" w:space="0" w:color="000000"/>
              <w:left w:val="single" w:sz="4" w:space="0" w:color="000000"/>
              <w:bottom w:val="single" w:sz="4" w:space="0" w:color="000000"/>
              <w:right w:val="single" w:sz="4" w:space="0" w:color="000000"/>
            </w:tcBorders>
          </w:tcPr>
          <w:p w14:paraId="0C6DC6E8" w14:textId="77777777" w:rsidR="004959FD" w:rsidRPr="00A37971" w:rsidRDefault="004959FD" w:rsidP="00A37971">
            <w:pPr>
              <w:tabs>
                <w:tab w:val="left" w:pos="1035"/>
              </w:tabs>
              <w:spacing w:after="0" w:line="240" w:lineRule="auto"/>
              <w:jc w:val="center"/>
              <w:rPr>
                <w:rFonts w:ascii="Times New Roman" w:eastAsia="Times New Roman" w:hAnsi="Times New Roman" w:cs="Times New Roman"/>
                <w:sz w:val="24"/>
                <w:szCs w:val="24"/>
                <w:lang w:eastAsia="ru-RU"/>
              </w:rPr>
            </w:pPr>
            <w:r w:rsidRPr="00A37971">
              <w:rPr>
                <w:rFonts w:ascii="Times New Roman" w:eastAsia="Times New Roman" w:hAnsi="Times New Roman" w:cs="Times New Roman"/>
                <w:sz w:val="24"/>
                <w:szCs w:val="24"/>
                <w:lang w:eastAsia="ru-RU"/>
              </w:rPr>
              <w:t>6632,0</w:t>
            </w:r>
          </w:p>
        </w:tc>
        <w:tc>
          <w:tcPr>
            <w:tcW w:w="1167" w:type="dxa"/>
            <w:gridSpan w:val="2"/>
            <w:tcBorders>
              <w:top w:val="single" w:sz="4" w:space="0" w:color="000000"/>
              <w:left w:val="single" w:sz="4" w:space="0" w:color="000000"/>
              <w:bottom w:val="single" w:sz="4" w:space="0" w:color="000000"/>
              <w:right w:val="single" w:sz="4" w:space="0" w:color="000000"/>
            </w:tcBorders>
          </w:tcPr>
          <w:p w14:paraId="6A747677" w14:textId="77777777" w:rsidR="004959FD" w:rsidRPr="00A37971" w:rsidRDefault="004959FD" w:rsidP="00A37971">
            <w:pPr>
              <w:tabs>
                <w:tab w:val="left" w:pos="1035"/>
              </w:tabs>
              <w:spacing w:after="0" w:line="240" w:lineRule="auto"/>
              <w:jc w:val="center"/>
              <w:rPr>
                <w:rFonts w:ascii="Times New Roman" w:eastAsia="Times New Roman" w:hAnsi="Times New Roman" w:cs="Times New Roman"/>
                <w:sz w:val="24"/>
                <w:szCs w:val="24"/>
                <w:lang w:eastAsia="ru-RU"/>
              </w:rPr>
            </w:pPr>
            <w:r w:rsidRPr="00A37971">
              <w:rPr>
                <w:rFonts w:ascii="Times New Roman" w:eastAsia="Times New Roman" w:hAnsi="Times New Roman" w:cs="Times New Roman"/>
                <w:sz w:val="24"/>
                <w:szCs w:val="24"/>
                <w:lang w:eastAsia="ru-RU"/>
              </w:rPr>
              <w:t>286,8</w:t>
            </w:r>
          </w:p>
        </w:tc>
        <w:tc>
          <w:tcPr>
            <w:tcW w:w="1143" w:type="dxa"/>
            <w:tcBorders>
              <w:top w:val="single" w:sz="4" w:space="0" w:color="000000"/>
              <w:left w:val="single" w:sz="4" w:space="0" w:color="000000"/>
              <w:bottom w:val="single" w:sz="4" w:space="0" w:color="000000"/>
              <w:right w:val="single" w:sz="4" w:space="0" w:color="000000"/>
            </w:tcBorders>
          </w:tcPr>
          <w:p w14:paraId="10F19850" w14:textId="77777777" w:rsidR="004959FD" w:rsidRPr="00A37971" w:rsidRDefault="004959FD" w:rsidP="00A37971">
            <w:pPr>
              <w:tabs>
                <w:tab w:val="left" w:pos="1035"/>
              </w:tabs>
              <w:spacing w:after="0" w:line="240" w:lineRule="auto"/>
              <w:jc w:val="center"/>
              <w:rPr>
                <w:rFonts w:ascii="Times New Roman" w:eastAsia="Times New Roman" w:hAnsi="Times New Roman" w:cs="Times New Roman"/>
                <w:sz w:val="24"/>
                <w:szCs w:val="24"/>
                <w:lang w:eastAsia="ru-RU"/>
              </w:rPr>
            </w:pPr>
            <w:r w:rsidRPr="00A37971">
              <w:rPr>
                <w:rFonts w:ascii="Times New Roman" w:eastAsia="Times New Roman" w:hAnsi="Times New Roman" w:cs="Times New Roman"/>
                <w:sz w:val="24"/>
                <w:szCs w:val="24"/>
                <w:lang w:eastAsia="ru-RU"/>
              </w:rPr>
              <w:t>274,5</w:t>
            </w:r>
          </w:p>
        </w:tc>
        <w:tc>
          <w:tcPr>
            <w:tcW w:w="1024" w:type="dxa"/>
            <w:gridSpan w:val="2"/>
            <w:tcBorders>
              <w:top w:val="single" w:sz="4" w:space="0" w:color="000000"/>
              <w:left w:val="single" w:sz="4" w:space="0" w:color="000000"/>
              <w:bottom w:val="single" w:sz="4" w:space="0" w:color="000000"/>
              <w:right w:val="single" w:sz="4" w:space="0" w:color="000000"/>
            </w:tcBorders>
          </w:tcPr>
          <w:p w14:paraId="1F6CE9D0" w14:textId="77777777" w:rsidR="004959FD" w:rsidRPr="00A37971" w:rsidRDefault="004959FD" w:rsidP="00A37971">
            <w:pPr>
              <w:spacing w:after="0" w:line="240" w:lineRule="auto"/>
              <w:jc w:val="center"/>
              <w:rPr>
                <w:rFonts w:ascii="Times New Roman" w:eastAsia="Calibri" w:hAnsi="Times New Roman" w:cs="Times New Roman"/>
                <w:sz w:val="24"/>
                <w:szCs w:val="24"/>
              </w:rPr>
            </w:pPr>
            <w:r w:rsidRPr="00A37971">
              <w:rPr>
                <w:rFonts w:ascii="Times New Roman" w:eastAsia="Times New Roman" w:hAnsi="Times New Roman" w:cs="Times New Roman"/>
                <w:sz w:val="24"/>
                <w:szCs w:val="24"/>
                <w:lang w:eastAsia="ru-RU"/>
              </w:rPr>
              <w:t>39697,8</w:t>
            </w:r>
          </w:p>
        </w:tc>
        <w:tc>
          <w:tcPr>
            <w:tcW w:w="1141" w:type="dxa"/>
            <w:gridSpan w:val="2"/>
            <w:tcBorders>
              <w:top w:val="single" w:sz="4" w:space="0" w:color="000000"/>
              <w:left w:val="single" w:sz="4" w:space="0" w:color="000000"/>
              <w:bottom w:val="single" w:sz="4" w:space="0" w:color="000000"/>
              <w:right w:val="single" w:sz="4" w:space="0" w:color="000000"/>
            </w:tcBorders>
          </w:tcPr>
          <w:p w14:paraId="3052A59B" w14:textId="77777777" w:rsidR="004959FD" w:rsidRPr="00A37971" w:rsidRDefault="004959FD" w:rsidP="00A37971">
            <w:pPr>
              <w:spacing w:after="0" w:line="240" w:lineRule="auto"/>
              <w:jc w:val="center"/>
              <w:rPr>
                <w:rFonts w:ascii="Times New Roman" w:eastAsia="Calibri" w:hAnsi="Times New Roman" w:cs="Times New Roman"/>
                <w:sz w:val="24"/>
                <w:szCs w:val="24"/>
              </w:rPr>
            </w:pPr>
            <w:r w:rsidRPr="00A37971">
              <w:rPr>
                <w:rFonts w:ascii="Times New Roman" w:eastAsia="Calibri" w:hAnsi="Times New Roman" w:cs="Times New Roman"/>
                <w:sz w:val="24"/>
                <w:szCs w:val="24"/>
              </w:rPr>
              <w:t>56252,8</w:t>
            </w:r>
          </w:p>
        </w:tc>
        <w:tc>
          <w:tcPr>
            <w:tcW w:w="1264" w:type="dxa"/>
            <w:gridSpan w:val="2"/>
            <w:tcBorders>
              <w:top w:val="single" w:sz="4" w:space="0" w:color="000000"/>
              <w:left w:val="single" w:sz="4" w:space="0" w:color="000000"/>
              <w:bottom w:val="single" w:sz="4" w:space="0" w:color="000000"/>
              <w:right w:val="single" w:sz="4" w:space="0" w:color="000000"/>
            </w:tcBorders>
          </w:tcPr>
          <w:p w14:paraId="6DA80B5D" w14:textId="77777777" w:rsidR="004959FD" w:rsidRPr="00A37971" w:rsidRDefault="004959FD" w:rsidP="00A37971">
            <w:pPr>
              <w:spacing w:after="0" w:line="240" w:lineRule="auto"/>
              <w:jc w:val="center"/>
              <w:rPr>
                <w:rFonts w:ascii="Times New Roman" w:eastAsia="Calibri" w:hAnsi="Times New Roman" w:cs="Times New Roman"/>
                <w:sz w:val="24"/>
                <w:szCs w:val="24"/>
              </w:rPr>
            </w:pPr>
            <w:r w:rsidRPr="00A37971">
              <w:rPr>
                <w:rFonts w:ascii="Times New Roman" w:eastAsia="Times New Roman" w:hAnsi="Times New Roman" w:cs="Times New Roman"/>
                <w:sz w:val="24"/>
                <w:szCs w:val="24"/>
                <w:lang w:eastAsia="ru-RU"/>
              </w:rPr>
              <w:t>56252,8</w:t>
            </w:r>
          </w:p>
        </w:tc>
        <w:tc>
          <w:tcPr>
            <w:tcW w:w="1339" w:type="dxa"/>
            <w:gridSpan w:val="2"/>
            <w:tcBorders>
              <w:top w:val="single" w:sz="4" w:space="0" w:color="000000"/>
              <w:left w:val="single" w:sz="4" w:space="0" w:color="000000"/>
              <w:bottom w:val="single" w:sz="4" w:space="0" w:color="000000"/>
              <w:right w:val="single" w:sz="4" w:space="0" w:color="000000"/>
            </w:tcBorders>
          </w:tcPr>
          <w:p w14:paraId="62C8E9BE" w14:textId="77777777" w:rsidR="004959FD" w:rsidRPr="00A37971" w:rsidRDefault="004959FD" w:rsidP="00A37971">
            <w:pPr>
              <w:tabs>
                <w:tab w:val="left" w:pos="1035"/>
              </w:tabs>
              <w:spacing w:after="0" w:line="240" w:lineRule="auto"/>
              <w:jc w:val="center"/>
              <w:rPr>
                <w:rFonts w:ascii="Times New Roman" w:eastAsia="Calibri" w:hAnsi="Times New Roman" w:cs="Times New Roman"/>
                <w:sz w:val="24"/>
                <w:szCs w:val="24"/>
                <w:lang w:eastAsia="ru-RU"/>
              </w:rPr>
            </w:pPr>
            <w:r w:rsidRPr="00A37971">
              <w:rPr>
                <w:rFonts w:ascii="Times New Roman" w:eastAsia="Calibri" w:hAnsi="Times New Roman" w:cs="Times New Roman"/>
                <w:sz w:val="24"/>
                <w:szCs w:val="24"/>
                <w:lang w:eastAsia="ru-RU"/>
              </w:rPr>
              <w:t>57252,8</w:t>
            </w:r>
          </w:p>
        </w:tc>
        <w:tc>
          <w:tcPr>
            <w:tcW w:w="1164" w:type="dxa"/>
            <w:tcBorders>
              <w:top w:val="single" w:sz="4" w:space="0" w:color="000000"/>
              <w:left w:val="single" w:sz="4" w:space="0" w:color="000000"/>
              <w:bottom w:val="single" w:sz="4" w:space="0" w:color="000000"/>
              <w:right w:val="single" w:sz="4" w:space="0" w:color="000000"/>
            </w:tcBorders>
          </w:tcPr>
          <w:p w14:paraId="50BBFAB6" w14:textId="77777777" w:rsidR="004959FD" w:rsidRPr="00A37971" w:rsidRDefault="004959FD" w:rsidP="00A37971">
            <w:pPr>
              <w:tabs>
                <w:tab w:val="left" w:pos="1035"/>
              </w:tabs>
              <w:spacing w:after="0" w:line="240" w:lineRule="auto"/>
              <w:jc w:val="center"/>
              <w:rPr>
                <w:rFonts w:ascii="Times New Roman" w:eastAsia="Times New Roman" w:hAnsi="Times New Roman" w:cs="Times New Roman"/>
                <w:sz w:val="24"/>
                <w:szCs w:val="24"/>
                <w:lang w:eastAsia="ru-RU"/>
              </w:rPr>
            </w:pPr>
            <w:r w:rsidRPr="00A37971">
              <w:rPr>
                <w:rFonts w:ascii="Times New Roman" w:eastAsia="Times New Roman" w:hAnsi="Times New Roman" w:cs="Times New Roman"/>
                <w:sz w:val="24"/>
                <w:szCs w:val="24"/>
                <w:lang w:eastAsia="ru-RU"/>
              </w:rPr>
              <w:t>216649,5</w:t>
            </w:r>
          </w:p>
        </w:tc>
      </w:tr>
      <w:tr w:rsidR="004959FD" w:rsidRPr="00A37971" w14:paraId="279DF07C" w14:textId="77777777" w:rsidTr="004959FD">
        <w:trPr>
          <w:trHeight w:val="20"/>
          <w:jc w:val="center"/>
        </w:trPr>
        <w:tc>
          <w:tcPr>
            <w:tcW w:w="862" w:type="dxa"/>
            <w:tcBorders>
              <w:left w:val="single" w:sz="4" w:space="0" w:color="auto"/>
              <w:bottom w:val="single" w:sz="4" w:space="0" w:color="auto"/>
            </w:tcBorders>
            <w:shd w:val="clear" w:color="auto" w:fill="auto"/>
          </w:tcPr>
          <w:p w14:paraId="1CBF0A3E" w14:textId="77777777" w:rsidR="004959FD" w:rsidRPr="00A37971" w:rsidRDefault="004959FD" w:rsidP="00A37971">
            <w:pPr>
              <w:tabs>
                <w:tab w:val="left" w:pos="1035"/>
              </w:tabs>
              <w:spacing w:after="0" w:line="240" w:lineRule="auto"/>
              <w:jc w:val="center"/>
              <w:rPr>
                <w:rFonts w:ascii="Times New Roman" w:eastAsia="Times New Roman" w:hAnsi="Times New Roman" w:cs="Times New Roman"/>
                <w:sz w:val="24"/>
                <w:szCs w:val="24"/>
                <w:lang w:eastAsia="ru-RU"/>
              </w:rPr>
            </w:pPr>
          </w:p>
        </w:tc>
        <w:tc>
          <w:tcPr>
            <w:tcW w:w="3898" w:type="dxa"/>
            <w:tcBorders>
              <w:top w:val="single" w:sz="4" w:space="0" w:color="000000"/>
              <w:left w:val="single" w:sz="4" w:space="0" w:color="000000"/>
              <w:bottom w:val="single" w:sz="4" w:space="0" w:color="auto"/>
            </w:tcBorders>
          </w:tcPr>
          <w:p w14:paraId="67F8A29F" w14:textId="77777777" w:rsidR="004959FD" w:rsidRPr="00A37971" w:rsidRDefault="004959FD" w:rsidP="00A37971">
            <w:pPr>
              <w:tabs>
                <w:tab w:val="left" w:pos="1035"/>
              </w:tabs>
              <w:spacing w:after="0" w:line="240" w:lineRule="auto"/>
              <w:rPr>
                <w:rFonts w:ascii="Times New Roman" w:eastAsia="Times New Roman" w:hAnsi="Times New Roman" w:cs="Times New Roman"/>
                <w:sz w:val="24"/>
                <w:szCs w:val="24"/>
                <w:lang w:eastAsia="ru-RU"/>
              </w:rPr>
            </w:pPr>
            <w:r w:rsidRPr="00A37971">
              <w:rPr>
                <w:rFonts w:ascii="Times New Roman" w:eastAsia="Times New Roman" w:hAnsi="Times New Roman" w:cs="Times New Roman"/>
                <w:sz w:val="24"/>
                <w:szCs w:val="24"/>
                <w:lang w:eastAsia="ru-RU"/>
              </w:rPr>
              <w:t>Консолидированный бюджет Ре</w:t>
            </w:r>
            <w:r w:rsidRPr="00A37971">
              <w:rPr>
                <w:rFonts w:ascii="Times New Roman" w:eastAsia="Times New Roman" w:hAnsi="Times New Roman" w:cs="Times New Roman"/>
                <w:sz w:val="24"/>
                <w:szCs w:val="24"/>
                <w:lang w:eastAsia="ru-RU"/>
              </w:rPr>
              <w:t>с</w:t>
            </w:r>
            <w:r w:rsidRPr="00A37971">
              <w:rPr>
                <w:rFonts w:ascii="Times New Roman" w:eastAsia="Times New Roman" w:hAnsi="Times New Roman" w:cs="Times New Roman"/>
                <w:sz w:val="24"/>
                <w:szCs w:val="24"/>
                <w:lang w:eastAsia="ru-RU"/>
              </w:rPr>
              <w:t>публики Тыва, в том числе</w:t>
            </w:r>
          </w:p>
        </w:tc>
        <w:tc>
          <w:tcPr>
            <w:tcW w:w="2022" w:type="dxa"/>
            <w:tcBorders>
              <w:top w:val="single" w:sz="4" w:space="0" w:color="000000"/>
              <w:left w:val="single" w:sz="4" w:space="0" w:color="000000"/>
              <w:bottom w:val="single" w:sz="4" w:space="0" w:color="000000"/>
              <w:right w:val="single" w:sz="4" w:space="0" w:color="000000"/>
            </w:tcBorders>
          </w:tcPr>
          <w:p w14:paraId="48838D25" w14:textId="77777777" w:rsidR="004959FD" w:rsidRPr="00A37971" w:rsidRDefault="004959FD" w:rsidP="00A37971">
            <w:pPr>
              <w:tabs>
                <w:tab w:val="left" w:pos="1035"/>
              </w:tabs>
              <w:spacing w:after="0" w:line="240" w:lineRule="auto"/>
              <w:rPr>
                <w:rFonts w:ascii="Times New Roman" w:eastAsia="Times New Roman" w:hAnsi="Times New Roman" w:cs="Times New Roman"/>
                <w:sz w:val="24"/>
                <w:szCs w:val="24"/>
                <w:lang w:eastAsia="ru-RU"/>
              </w:rPr>
            </w:pPr>
          </w:p>
        </w:tc>
        <w:tc>
          <w:tcPr>
            <w:tcW w:w="1136" w:type="dxa"/>
            <w:tcBorders>
              <w:top w:val="single" w:sz="4" w:space="0" w:color="000000"/>
              <w:left w:val="single" w:sz="4" w:space="0" w:color="000000"/>
              <w:bottom w:val="single" w:sz="4" w:space="0" w:color="000000"/>
              <w:right w:val="single" w:sz="4" w:space="0" w:color="000000"/>
            </w:tcBorders>
          </w:tcPr>
          <w:p w14:paraId="79CAA70B" w14:textId="77777777" w:rsidR="004959FD" w:rsidRPr="00A37971" w:rsidRDefault="004959FD" w:rsidP="00A37971">
            <w:pPr>
              <w:tabs>
                <w:tab w:val="left" w:pos="1035"/>
              </w:tabs>
              <w:spacing w:after="0" w:line="240" w:lineRule="auto"/>
              <w:jc w:val="center"/>
              <w:rPr>
                <w:rFonts w:ascii="Times New Roman" w:eastAsia="Times New Roman" w:hAnsi="Times New Roman" w:cs="Times New Roman"/>
                <w:sz w:val="24"/>
                <w:szCs w:val="24"/>
                <w:lang w:eastAsia="ru-RU"/>
              </w:rPr>
            </w:pPr>
            <w:r w:rsidRPr="00A37971">
              <w:rPr>
                <w:rFonts w:ascii="Times New Roman" w:eastAsia="Times New Roman" w:hAnsi="Times New Roman" w:cs="Times New Roman"/>
                <w:sz w:val="24"/>
                <w:szCs w:val="24"/>
                <w:lang w:eastAsia="ru-RU"/>
              </w:rPr>
              <w:t>6632,0</w:t>
            </w:r>
          </w:p>
        </w:tc>
        <w:tc>
          <w:tcPr>
            <w:tcW w:w="1167" w:type="dxa"/>
            <w:gridSpan w:val="2"/>
            <w:tcBorders>
              <w:top w:val="single" w:sz="4" w:space="0" w:color="000000"/>
              <w:left w:val="single" w:sz="4" w:space="0" w:color="000000"/>
              <w:bottom w:val="single" w:sz="4" w:space="0" w:color="000000"/>
              <w:right w:val="single" w:sz="4" w:space="0" w:color="000000"/>
            </w:tcBorders>
          </w:tcPr>
          <w:p w14:paraId="6E7752B2" w14:textId="77777777" w:rsidR="004959FD" w:rsidRPr="00A37971" w:rsidRDefault="004959FD" w:rsidP="00A37971">
            <w:pPr>
              <w:tabs>
                <w:tab w:val="left" w:pos="1035"/>
              </w:tabs>
              <w:spacing w:after="0" w:line="240" w:lineRule="auto"/>
              <w:jc w:val="center"/>
              <w:rPr>
                <w:rFonts w:ascii="Times New Roman" w:eastAsia="Times New Roman" w:hAnsi="Times New Roman" w:cs="Times New Roman"/>
                <w:sz w:val="24"/>
                <w:szCs w:val="24"/>
                <w:lang w:eastAsia="ru-RU"/>
              </w:rPr>
            </w:pPr>
            <w:r w:rsidRPr="00A37971">
              <w:rPr>
                <w:rFonts w:ascii="Times New Roman" w:eastAsia="Times New Roman" w:hAnsi="Times New Roman" w:cs="Times New Roman"/>
                <w:sz w:val="24"/>
                <w:szCs w:val="24"/>
                <w:lang w:eastAsia="ru-RU"/>
              </w:rPr>
              <w:t>286,8</w:t>
            </w:r>
          </w:p>
        </w:tc>
        <w:tc>
          <w:tcPr>
            <w:tcW w:w="1143" w:type="dxa"/>
            <w:tcBorders>
              <w:top w:val="single" w:sz="4" w:space="0" w:color="000000"/>
              <w:left w:val="single" w:sz="4" w:space="0" w:color="000000"/>
              <w:bottom w:val="single" w:sz="4" w:space="0" w:color="000000"/>
              <w:right w:val="single" w:sz="4" w:space="0" w:color="000000"/>
            </w:tcBorders>
          </w:tcPr>
          <w:p w14:paraId="72AC60AF" w14:textId="77777777" w:rsidR="004959FD" w:rsidRPr="00A37971" w:rsidRDefault="004959FD" w:rsidP="00A37971">
            <w:pPr>
              <w:tabs>
                <w:tab w:val="left" w:pos="1035"/>
              </w:tabs>
              <w:spacing w:after="0" w:line="240" w:lineRule="auto"/>
              <w:jc w:val="center"/>
              <w:rPr>
                <w:rFonts w:ascii="Times New Roman" w:eastAsia="Times New Roman" w:hAnsi="Times New Roman" w:cs="Times New Roman"/>
                <w:sz w:val="24"/>
                <w:szCs w:val="24"/>
                <w:lang w:eastAsia="ru-RU"/>
              </w:rPr>
            </w:pPr>
            <w:r w:rsidRPr="00A37971">
              <w:rPr>
                <w:rFonts w:ascii="Times New Roman" w:eastAsia="Times New Roman" w:hAnsi="Times New Roman" w:cs="Times New Roman"/>
                <w:sz w:val="24"/>
                <w:szCs w:val="24"/>
                <w:lang w:eastAsia="ru-RU"/>
              </w:rPr>
              <w:t>274,5</w:t>
            </w:r>
          </w:p>
        </w:tc>
        <w:tc>
          <w:tcPr>
            <w:tcW w:w="1024" w:type="dxa"/>
            <w:gridSpan w:val="2"/>
            <w:tcBorders>
              <w:top w:val="single" w:sz="4" w:space="0" w:color="000000"/>
              <w:left w:val="single" w:sz="4" w:space="0" w:color="000000"/>
              <w:bottom w:val="single" w:sz="4" w:space="0" w:color="000000"/>
              <w:right w:val="single" w:sz="4" w:space="0" w:color="000000"/>
            </w:tcBorders>
          </w:tcPr>
          <w:p w14:paraId="5A061AAD" w14:textId="77777777" w:rsidR="004959FD" w:rsidRPr="00A37971" w:rsidRDefault="004959FD" w:rsidP="00A37971">
            <w:pPr>
              <w:spacing w:after="0" w:line="240" w:lineRule="auto"/>
              <w:jc w:val="center"/>
              <w:rPr>
                <w:rFonts w:ascii="Times New Roman" w:eastAsia="Times New Roman" w:hAnsi="Times New Roman" w:cs="Times New Roman"/>
                <w:sz w:val="24"/>
                <w:szCs w:val="24"/>
                <w:lang w:eastAsia="ru-RU"/>
              </w:rPr>
            </w:pPr>
            <w:r w:rsidRPr="00A37971">
              <w:rPr>
                <w:rFonts w:ascii="Times New Roman" w:eastAsia="Times New Roman" w:hAnsi="Times New Roman" w:cs="Times New Roman"/>
                <w:sz w:val="24"/>
                <w:szCs w:val="24"/>
                <w:lang w:eastAsia="ru-RU"/>
              </w:rPr>
              <w:t>39697,8</w:t>
            </w:r>
          </w:p>
        </w:tc>
        <w:tc>
          <w:tcPr>
            <w:tcW w:w="1141" w:type="dxa"/>
            <w:gridSpan w:val="2"/>
            <w:tcBorders>
              <w:top w:val="single" w:sz="4" w:space="0" w:color="000000"/>
              <w:left w:val="single" w:sz="4" w:space="0" w:color="000000"/>
              <w:bottom w:val="single" w:sz="4" w:space="0" w:color="000000"/>
              <w:right w:val="single" w:sz="4" w:space="0" w:color="000000"/>
            </w:tcBorders>
          </w:tcPr>
          <w:p w14:paraId="373A377D" w14:textId="77777777" w:rsidR="004959FD" w:rsidRPr="00A37971" w:rsidRDefault="004959FD" w:rsidP="00A37971">
            <w:pPr>
              <w:spacing w:after="0" w:line="240" w:lineRule="auto"/>
              <w:jc w:val="center"/>
              <w:rPr>
                <w:rFonts w:ascii="Times New Roman" w:eastAsia="Calibri" w:hAnsi="Times New Roman" w:cs="Times New Roman"/>
                <w:sz w:val="24"/>
                <w:szCs w:val="24"/>
              </w:rPr>
            </w:pPr>
            <w:r w:rsidRPr="00A37971">
              <w:rPr>
                <w:rFonts w:ascii="Times New Roman" w:eastAsia="Calibri" w:hAnsi="Times New Roman" w:cs="Times New Roman"/>
                <w:sz w:val="24"/>
                <w:szCs w:val="24"/>
              </w:rPr>
              <w:t>56252,8</w:t>
            </w:r>
          </w:p>
        </w:tc>
        <w:tc>
          <w:tcPr>
            <w:tcW w:w="1264" w:type="dxa"/>
            <w:gridSpan w:val="2"/>
            <w:tcBorders>
              <w:top w:val="single" w:sz="4" w:space="0" w:color="000000"/>
              <w:left w:val="single" w:sz="4" w:space="0" w:color="000000"/>
              <w:bottom w:val="single" w:sz="4" w:space="0" w:color="000000"/>
              <w:right w:val="single" w:sz="4" w:space="0" w:color="000000"/>
            </w:tcBorders>
          </w:tcPr>
          <w:p w14:paraId="4F6F8BAE" w14:textId="77777777" w:rsidR="004959FD" w:rsidRPr="00A37971" w:rsidRDefault="004959FD" w:rsidP="00A37971">
            <w:pPr>
              <w:spacing w:after="0" w:line="240" w:lineRule="auto"/>
              <w:jc w:val="center"/>
              <w:rPr>
                <w:rFonts w:ascii="Times New Roman" w:eastAsia="Times New Roman" w:hAnsi="Times New Roman" w:cs="Times New Roman"/>
                <w:sz w:val="24"/>
                <w:szCs w:val="24"/>
                <w:lang w:eastAsia="ru-RU"/>
              </w:rPr>
            </w:pPr>
            <w:r w:rsidRPr="00A37971">
              <w:rPr>
                <w:rFonts w:ascii="Times New Roman" w:eastAsia="Times New Roman" w:hAnsi="Times New Roman" w:cs="Times New Roman"/>
                <w:sz w:val="24"/>
                <w:szCs w:val="24"/>
                <w:lang w:eastAsia="ru-RU"/>
              </w:rPr>
              <w:t>56252,8</w:t>
            </w:r>
          </w:p>
        </w:tc>
        <w:tc>
          <w:tcPr>
            <w:tcW w:w="1339" w:type="dxa"/>
            <w:gridSpan w:val="2"/>
            <w:tcBorders>
              <w:top w:val="single" w:sz="4" w:space="0" w:color="000000"/>
              <w:left w:val="single" w:sz="4" w:space="0" w:color="000000"/>
              <w:bottom w:val="single" w:sz="4" w:space="0" w:color="000000"/>
              <w:right w:val="single" w:sz="4" w:space="0" w:color="000000"/>
            </w:tcBorders>
          </w:tcPr>
          <w:p w14:paraId="054E60D1" w14:textId="77777777" w:rsidR="004959FD" w:rsidRPr="00A37971" w:rsidRDefault="004959FD" w:rsidP="00A37971">
            <w:pPr>
              <w:tabs>
                <w:tab w:val="left" w:pos="1035"/>
              </w:tabs>
              <w:spacing w:after="0" w:line="240" w:lineRule="auto"/>
              <w:jc w:val="center"/>
              <w:rPr>
                <w:rFonts w:ascii="Times New Roman" w:eastAsia="Calibri" w:hAnsi="Times New Roman" w:cs="Times New Roman"/>
                <w:sz w:val="24"/>
                <w:szCs w:val="24"/>
                <w:lang w:eastAsia="ru-RU"/>
              </w:rPr>
            </w:pPr>
            <w:r w:rsidRPr="00A37971">
              <w:rPr>
                <w:rFonts w:ascii="Times New Roman" w:eastAsia="Calibri" w:hAnsi="Times New Roman" w:cs="Times New Roman"/>
                <w:sz w:val="24"/>
                <w:szCs w:val="24"/>
                <w:lang w:eastAsia="ru-RU"/>
              </w:rPr>
              <w:t>57252,8</w:t>
            </w:r>
          </w:p>
        </w:tc>
        <w:tc>
          <w:tcPr>
            <w:tcW w:w="1164" w:type="dxa"/>
            <w:tcBorders>
              <w:top w:val="single" w:sz="4" w:space="0" w:color="000000"/>
              <w:left w:val="single" w:sz="4" w:space="0" w:color="000000"/>
              <w:bottom w:val="single" w:sz="4" w:space="0" w:color="000000"/>
              <w:right w:val="single" w:sz="4" w:space="0" w:color="000000"/>
            </w:tcBorders>
          </w:tcPr>
          <w:p w14:paraId="2AE4D3CC" w14:textId="77777777" w:rsidR="004959FD" w:rsidRPr="00A37971" w:rsidRDefault="004959FD" w:rsidP="00A37971">
            <w:pPr>
              <w:tabs>
                <w:tab w:val="left" w:pos="1035"/>
              </w:tabs>
              <w:spacing w:after="0" w:line="240" w:lineRule="auto"/>
              <w:jc w:val="center"/>
              <w:rPr>
                <w:rFonts w:ascii="Times New Roman" w:eastAsia="Times New Roman" w:hAnsi="Times New Roman" w:cs="Times New Roman"/>
                <w:sz w:val="24"/>
                <w:szCs w:val="24"/>
                <w:lang w:eastAsia="ru-RU"/>
              </w:rPr>
            </w:pPr>
            <w:r w:rsidRPr="00A37971">
              <w:rPr>
                <w:rFonts w:ascii="Times New Roman" w:eastAsia="Times New Roman" w:hAnsi="Times New Roman" w:cs="Times New Roman"/>
                <w:sz w:val="24"/>
                <w:szCs w:val="24"/>
                <w:lang w:eastAsia="ru-RU"/>
              </w:rPr>
              <w:t>216649,5</w:t>
            </w:r>
          </w:p>
        </w:tc>
      </w:tr>
      <w:tr w:rsidR="004959FD" w:rsidRPr="00A37971" w14:paraId="37772A06" w14:textId="77777777" w:rsidTr="004959FD">
        <w:trPr>
          <w:trHeight w:val="20"/>
          <w:jc w:val="center"/>
        </w:trPr>
        <w:tc>
          <w:tcPr>
            <w:tcW w:w="862" w:type="dxa"/>
            <w:tcBorders>
              <w:left w:val="single" w:sz="4" w:space="0" w:color="auto"/>
              <w:bottom w:val="single" w:sz="4" w:space="0" w:color="auto"/>
            </w:tcBorders>
            <w:shd w:val="clear" w:color="auto" w:fill="auto"/>
          </w:tcPr>
          <w:p w14:paraId="711F8170" w14:textId="77777777" w:rsidR="004959FD" w:rsidRPr="00A37971" w:rsidRDefault="004959FD" w:rsidP="00A37971">
            <w:pPr>
              <w:tabs>
                <w:tab w:val="left" w:pos="1035"/>
              </w:tabs>
              <w:spacing w:after="0" w:line="240" w:lineRule="auto"/>
              <w:jc w:val="center"/>
              <w:rPr>
                <w:rFonts w:ascii="Times New Roman" w:eastAsia="Times New Roman" w:hAnsi="Times New Roman" w:cs="Times New Roman"/>
                <w:sz w:val="24"/>
                <w:szCs w:val="24"/>
                <w:lang w:eastAsia="ru-RU"/>
              </w:rPr>
            </w:pPr>
          </w:p>
        </w:tc>
        <w:tc>
          <w:tcPr>
            <w:tcW w:w="3898" w:type="dxa"/>
            <w:tcBorders>
              <w:top w:val="single" w:sz="4" w:space="0" w:color="000000"/>
              <w:left w:val="single" w:sz="4" w:space="0" w:color="000000"/>
              <w:bottom w:val="single" w:sz="4" w:space="0" w:color="auto"/>
            </w:tcBorders>
          </w:tcPr>
          <w:p w14:paraId="60B58EF6" w14:textId="77777777" w:rsidR="004959FD" w:rsidRPr="00A37971" w:rsidRDefault="004959FD" w:rsidP="00A37971">
            <w:pPr>
              <w:tabs>
                <w:tab w:val="left" w:pos="1035"/>
              </w:tabs>
              <w:spacing w:after="0" w:line="240" w:lineRule="auto"/>
              <w:rPr>
                <w:rFonts w:ascii="Times New Roman" w:eastAsia="Times New Roman" w:hAnsi="Times New Roman" w:cs="Times New Roman"/>
                <w:sz w:val="24"/>
                <w:szCs w:val="24"/>
                <w:lang w:eastAsia="ru-RU"/>
              </w:rPr>
            </w:pPr>
            <w:r w:rsidRPr="00A37971">
              <w:rPr>
                <w:rFonts w:ascii="Times New Roman" w:eastAsia="Times New Roman" w:hAnsi="Times New Roman" w:cs="Times New Roman"/>
                <w:sz w:val="24"/>
                <w:szCs w:val="24"/>
                <w:lang w:eastAsia="ru-RU"/>
              </w:rPr>
              <w:t>Республиканский бюджет</w:t>
            </w:r>
          </w:p>
        </w:tc>
        <w:tc>
          <w:tcPr>
            <w:tcW w:w="2022" w:type="dxa"/>
            <w:tcBorders>
              <w:top w:val="single" w:sz="4" w:space="0" w:color="000000"/>
              <w:left w:val="single" w:sz="4" w:space="0" w:color="000000"/>
              <w:bottom w:val="single" w:sz="4" w:space="0" w:color="000000"/>
              <w:right w:val="single" w:sz="4" w:space="0" w:color="000000"/>
            </w:tcBorders>
          </w:tcPr>
          <w:p w14:paraId="303A5526" w14:textId="77777777" w:rsidR="004959FD" w:rsidRPr="00A37971" w:rsidRDefault="004959FD" w:rsidP="00A37971">
            <w:pPr>
              <w:tabs>
                <w:tab w:val="left" w:pos="1035"/>
              </w:tabs>
              <w:spacing w:after="0" w:line="240" w:lineRule="auto"/>
              <w:rPr>
                <w:rFonts w:ascii="Times New Roman" w:eastAsia="Times New Roman" w:hAnsi="Times New Roman" w:cs="Times New Roman"/>
                <w:sz w:val="24"/>
                <w:szCs w:val="24"/>
                <w:lang w:eastAsia="ru-RU"/>
              </w:rPr>
            </w:pPr>
          </w:p>
        </w:tc>
        <w:tc>
          <w:tcPr>
            <w:tcW w:w="1136" w:type="dxa"/>
            <w:tcBorders>
              <w:top w:val="single" w:sz="4" w:space="0" w:color="000000"/>
              <w:left w:val="single" w:sz="4" w:space="0" w:color="000000"/>
              <w:bottom w:val="single" w:sz="4" w:space="0" w:color="000000"/>
              <w:right w:val="single" w:sz="4" w:space="0" w:color="000000"/>
            </w:tcBorders>
          </w:tcPr>
          <w:p w14:paraId="48E16E38" w14:textId="77777777" w:rsidR="004959FD" w:rsidRPr="00A37971" w:rsidRDefault="004959FD" w:rsidP="00A37971">
            <w:pPr>
              <w:tabs>
                <w:tab w:val="left" w:pos="1035"/>
              </w:tabs>
              <w:spacing w:after="0" w:line="240" w:lineRule="auto"/>
              <w:jc w:val="center"/>
              <w:rPr>
                <w:rFonts w:ascii="Times New Roman" w:eastAsia="Times New Roman" w:hAnsi="Times New Roman" w:cs="Times New Roman"/>
                <w:sz w:val="24"/>
                <w:szCs w:val="24"/>
                <w:lang w:eastAsia="ru-RU"/>
              </w:rPr>
            </w:pPr>
            <w:r w:rsidRPr="00A37971">
              <w:rPr>
                <w:rFonts w:ascii="Times New Roman" w:eastAsia="Times New Roman" w:hAnsi="Times New Roman" w:cs="Times New Roman"/>
                <w:sz w:val="24"/>
                <w:szCs w:val="24"/>
                <w:lang w:eastAsia="ru-RU"/>
              </w:rPr>
              <w:t>6632,0</w:t>
            </w:r>
          </w:p>
        </w:tc>
        <w:tc>
          <w:tcPr>
            <w:tcW w:w="1167" w:type="dxa"/>
            <w:gridSpan w:val="2"/>
            <w:tcBorders>
              <w:top w:val="single" w:sz="4" w:space="0" w:color="000000"/>
              <w:left w:val="single" w:sz="4" w:space="0" w:color="000000"/>
              <w:bottom w:val="single" w:sz="4" w:space="0" w:color="000000"/>
              <w:right w:val="single" w:sz="4" w:space="0" w:color="000000"/>
            </w:tcBorders>
          </w:tcPr>
          <w:p w14:paraId="0B4E24E7" w14:textId="77777777" w:rsidR="004959FD" w:rsidRPr="00A37971" w:rsidRDefault="004959FD" w:rsidP="00A37971">
            <w:pPr>
              <w:tabs>
                <w:tab w:val="left" w:pos="1035"/>
              </w:tabs>
              <w:spacing w:after="0" w:line="240" w:lineRule="auto"/>
              <w:jc w:val="center"/>
              <w:rPr>
                <w:rFonts w:ascii="Times New Roman" w:eastAsia="Times New Roman" w:hAnsi="Times New Roman" w:cs="Times New Roman"/>
                <w:sz w:val="24"/>
                <w:szCs w:val="24"/>
                <w:lang w:eastAsia="ru-RU"/>
              </w:rPr>
            </w:pPr>
            <w:r w:rsidRPr="00A37971">
              <w:rPr>
                <w:rFonts w:ascii="Times New Roman" w:eastAsia="Times New Roman" w:hAnsi="Times New Roman" w:cs="Times New Roman"/>
                <w:sz w:val="24"/>
                <w:szCs w:val="24"/>
                <w:lang w:eastAsia="ru-RU"/>
              </w:rPr>
              <w:t>286,8</w:t>
            </w:r>
          </w:p>
        </w:tc>
        <w:tc>
          <w:tcPr>
            <w:tcW w:w="1143" w:type="dxa"/>
            <w:tcBorders>
              <w:top w:val="single" w:sz="4" w:space="0" w:color="000000"/>
              <w:left w:val="single" w:sz="4" w:space="0" w:color="000000"/>
              <w:bottom w:val="single" w:sz="4" w:space="0" w:color="000000"/>
              <w:right w:val="single" w:sz="4" w:space="0" w:color="000000"/>
            </w:tcBorders>
          </w:tcPr>
          <w:p w14:paraId="4FEA5B21" w14:textId="77777777" w:rsidR="004959FD" w:rsidRPr="00A37971" w:rsidRDefault="004959FD" w:rsidP="00A37971">
            <w:pPr>
              <w:tabs>
                <w:tab w:val="left" w:pos="1035"/>
              </w:tabs>
              <w:spacing w:after="0" w:line="240" w:lineRule="auto"/>
              <w:jc w:val="center"/>
              <w:rPr>
                <w:rFonts w:ascii="Times New Roman" w:eastAsia="Times New Roman" w:hAnsi="Times New Roman" w:cs="Times New Roman"/>
                <w:sz w:val="24"/>
                <w:szCs w:val="24"/>
                <w:lang w:eastAsia="ru-RU"/>
              </w:rPr>
            </w:pPr>
            <w:r w:rsidRPr="00A37971">
              <w:rPr>
                <w:rFonts w:ascii="Times New Roman" w:eastAsia="Times New Roman" w:hAnsi="Times New Roman" w:cs="Times New Roman"/>
                <w:sz w:val="24"/>
                <w:szCs w:val="24"/>
                <w:lang w:eastAsia="ru-RU"/>
              </w:rPr>
              <w:t>274,5</w:t>
            </w:r>
          </w:p>
        </w:tc>
        <w:tc>
          <w:tcPr>
            <w:tcW w:w="1024" w:type="dxa"/>
            <w:gridSpan w:val="2"/>
            <w:tcBorders>
              <w:top w:val="single" w:sz="4" w:space="0" w:color="000000"/>
              <w:left w:val="single" w:sz="4" w:space="0" w:color="000000"/>
              <w:bottom w:val="single" w:sz="4" w:space="0" w:color="000000"/>
              <w:right w:val="single" w:sz="4" w:space="0" w:color="000000"/>
            </w:tcBorders>
          </w:tcPr>
          <w:p w14:paraId="6CB6D714" w14:textId="77777777" w:rsidR="004959FD" w:rsidRPr="00A37971" w:rsidRDefault="004959FD" w:rsidP="00A37971">
            <w:pPr>
              <w:spacing w:after="0" w:line="240" w:lineRule="auto"/>
              <w:jc w:val="center"/>
              <w:rPr>
                <w:rFonts w:ascii="Times New Roman" w:eastAsia="Times New Roman" w:hAnsi="Times New Roman" w:cs="Times New Roman"/>
                <w:sz w:val="24"/>
                <w:szCs w:val="24"/>
                <w:lang w:eastAsia="ru-RU"/>
              </w:rPr>
            </w:pPr>
            <w:r w:rsidRPr="00A37971">
              <w:rPr>
                <w:rFonts w:ascii="Times New Roman" w:eastAsia="Times New Roman" w:hAnsi="Times New Roman" w:cs="Times New Roman"/>
                <w:sz w:val="24"/>
                <w:szCs w:val="24"/>
                <w:lang w:eastAsia="ru-RU"/>
              </w:rPr>
              <w:t>39697,8</w:t>
            </w:r>
          </w:p>
        </w:tc>
        <w:tc>
          <w:tcPr>
            <w:tcW w:w="1141" w:type="dxa"/>
            <w:gridSpan w:val="2"/>
            <w:tcBorders>
              <w:top w:val="single" w:sz="4" w:space="0" w:color="000000"/>
              <w:left w:val="single" w:sz="4" w:space="0" w:color="000000"/>
              <w:bottom w:val="single" w:sz="4" w:space="0" w:color="000000"/>
              <w:right w:val="single" w:sz="4" w:space="0" w:color="000000"/>
            </w:tcBorders>
          </w:tcPr>
          <w:p w14:paraId="3D660F27" w14:textId="77777777" w:rsidR="004959FD" w:rsidRPr="00A37971" w:rsidRDefault="004959FD" w:rsidP="00A37971">
            <w:pPr>
              <w:spacing w:after="0" w:line="240" w:lineRule="auto"/>
              <w:jc w:val="center"/>
              <w:rPr>
                <w:rFonts w:ascii="Times New Roman" w:eastAsia="Calibri" w:hAnsi="Times New Roman" w:cs="Times New Roman"/>
                <w:sz w:val="24"/>
                <w:szCs w:val="24"/>
              </w:rPr>
            </w:pPr>
            <w:r w:rsidRPr="00A37971">
              <w:rPr>
                <w:rFonts w:ascii="Times New Roman" w:eastAsia="Calibri" w:hAnsi="Times New Roman" w:cs="Times New Roman"/>
                <w:sz w:val="24"/>
                <w:szCs w:val="24"/>
              </w:rPr>
              <w:t>56252,8</w:t>
            </w:r>
          </w:p>
        </w:tc>
        <w:tc>
          <w:tcPr>
            <w:tcW w:w="1264" w:type="dxa"/>
            <w:gridSpan w:val="2"/>
            <w:tcBorders>
              <w:top w:val="single" w:sz="4" w:space="0" w:color="000000"/>
              <w:left w:val="single" w:sz="4" w:space="0" w:color="000000"/>
              <w:bottom w:val="single" w:sz="4" w:space="0" w:color="000000"/>
              <w:right w:val="single" w:sz="4" w:space="0" w:color="000000"/>
            </w:tcBorders>
          </w:tcPr>
          <w:p w14:paraId="0F6032CC" w14:textId="77777777" w:rsidR="004959FD" w:rsidRPr="00A37971" w:rsidRDefault="004959FD" w:rsidP="00A37971">
            <w:pPr>
              <w:spacing w:after="0" w:line="240" w:lineRule="auto"/>
              <w:jc w:val="center"/>
              <w:rPr>
                <w:rFonts w:ascii="Times New Roman" w:eastAsia="Times New Roman" w:hAnsi="Times New Roman" w:cs="Times New Roman"/>
                <w:sz w:val="24"/>
                <w:szCs w:val="24"/>
                <w:lang w:eastAsia="ru-RU"/>
              </w:rPr>
            </w:pPr>
            <w:r w:rsidRPr="00A37971">
              <w:rPr>
                <w:rFonts w:ascii="Times New Roman" w:eastAsia="Times New Roman" w:hAnsi="Times New Roman" w:cs="Times New Roman"/>
                <w:sz w:val="24"/>
                <w:szCs w:val="24"/>
                <w:lang w:eastAsia="ru-RU"/>
              </w:rPr>
              <w:t>56252,8</w:t>
            </w:r>
          </w:p>
        </w:tc>
        <w:tc>
          <w:tcPr>
            <w:tcW w:w="1339" w:type="dxa"/>
            <w:gridSpan w:val="2"/>
            <w:tcBorders>
              <w:top w:val="single" w:sz="4" w:space="0" w:color="000000"/>
              <w:left w:val="single" w:sz="4" w:space="0" w:color="000000"/>
              <w:bottom w:val="single" w:sz="4" w:space="0" w:color="000000"/>
              <w:right w:val="single" w:sz="4" w:space="0" w:color="000000"/>
            </w:tcBorders>
          </w:tcPr>
          <w:p w14:paraId="78897799" w14:textId="77777777" w:rsidR="004959FD" w:rsidRPr="00A37971" w:rsidRDefault="004959FD" w:rsidP="00A37971">
            <w:pPr>
              <w:tabs>
                <w:tab w:val="left" w:pos="1035"/>
              </w:tabs>
              <w:spacing w:after="0" w:line="240" w:lineRule="auto"/>
              <w:jc w:val="center"/>
              <w:rPr>
                <w:rFonts w:ascii="Times New Roman" w:eastAsia="Calibri" w:hAnsi="Times New Roman" w:cs="Times New Roman"/>
                <w:sz w:val="24"/>
                <w:szCs w:val="24"/>
                <w:lang w:eastAsia="ru-RU"/>
              </w:rPr>
            </w:pPr>
            <w:r w:rsidRPr="00A37971">
              <w:rPr>
                <w:rFonts w:ascii="Times New Roman" w:eastAsia="Calibri" w:hAnsi="Times New Roman" w:cs="Times New Roman"/>
                <w:sz w:val="24"/>
                <w:szCs w:val="24"/>
                <w:lang w:eastAsia="ru-RU"/>
              </w:rPr>
              <w:t>57252,8</w:t>
            </w:r>
          </w:p>
        </w:tc>
        <w:tc>
          <w:tcPr>
            <w:tcW w:w="1164" w:type="dxa"/>
            <w:tcBorders>
              <w:top w:val="single" w:sz="4" w:space="0" w:color="000000"/>
              <w:left w:val="single" w:sz="4" w:space="0" w:color="000000"/>
              <w:bottom w:val="single" w:sz="4" w:space="0" w:color="000000"/>
              <w:right w:val="single" w:sz="4" w:space="0" w:color="000000"/>
            </w:tcBorders>
          </w:tcPr>
          <w:p w14:paraId="4CBE3153" w14:textId="77777777" w:rsidR="004959FD" w:rsidRPr="00A37971" w:rsidRDefault="004959FD" w:rsidP="00A37971">
            <w:pPr>
              <w:tabs>
                <w:tab w:val="left" w:pos="1035"/>
              </w:tabs>
              <w:spacing w:after="0" w:line="240" w:lineRule="auto"/>
              <w:jc w:val="center"/>
              <w:rPr>
                <w:rFonts w:ascii="Times New Roman" w:eastAsia="Times New Roman" w:hAnsi="Times New Roman" w:cs="Times New Roman"/>
                <w:sz w:val="24"/>
                <w:szCs w:val="24"/>
                <w:lang w:eastAsia="ru-RU"/>
              </w:rPr>
            </w:pPr>
            <w:r w:rsidRPr="00A37971">
              <w:rPr>
                <w:rFonts w:ascii="Times New Roman" w:eastAsia="Times New Roman" w:hAnsi="Times New Roman" w:cs="Times New Roman"/>
                <w:sz w:val="24"/>
                <w:szCs w:val="24"/>
                <w:lang w:eastAsia="ru-RU"/>
              </w:rPr>
              <w:t>216649,5</w:t>
            </w:r>
          </w:p>
        </w:tc>
      </w:tr>
      <w:tr w:rsidR="004959FD" w:rsidRPr="00A37971" w14:paraId="55AE3088" w14:textId="77777777" w:rsidTr="004959FD">
        <w:trPr>
          <w:trHeight w:val="20"/>
          <w:jc w:val="center"/>
        </w:trPr>
        <w:tc>
          <w:tcPr>
            <w:tcW w:w="16160" w:type="dxa"/>
            <w:gridSpan w:val="16"/>
            <w:tcBorders>
              <w:left w:val="single" w:sz="4" w:space="0" w:color="auto"/>
              <w:bottom w:val="single" w:sz="4" w:space="0" w:color="auto"/>
              <w:right w:val="single" w:sz="4" w:space="0" w:color="000000"/>
            </w:tcBorders>
            <w:shd w:val="clear" w:color="auto" w:fill="auto"/>
          </w:tcPr>
          <w:p w14:paraId="7193FF18" w14:textId="77777777" w:rsidR="004959FD" w:rsidRPr="00A37971" w:rsidRDefault="004959FD" w:rsidP="00A37971">
            <w:pPr>
              <w:pStyle w:val="a8"/>
              <w:numPr>
                <w:ilvl w:val="0"/>
                <w:numId w:val="9"/>
              </w:numPr>
              <w:tabs>
                <w:tab w:val="left" w:pos="231"/>
                <w:tab w:val="left" w:pos="1035"/>
              </w:tabs>
              <w:spacing w:after="0" w:line="240" w:lineRule="auto"/>
              <w:ind w:left="0" w:firstLine="0"/>
              <w:jc w:val="center"/>
              <w:rPr>
                <w:rFonts w:ascii="Times New Roman" w:eastAsia="Times New Roman" w:hAnsi="Times New Roman" w:cs="Times New Roman"/>
                <w:sz w:val="24"/>
                <w:szCs w:val="24"/>
                <w:lang w:eastAsia="ru-RU"/>
              </w:rPr>
            </w:pPr>
            <w:r w:rsidRPr="00A37971">
              <w:rPr>
                <w:rFonts w:ascii="Times New Roman" w:eastAsia="Calibri" w:hAnsi="Times New Roman" w:cs="Times New Roman"/>
                <w:bCs/>
                <w:color w:val="000000"/>
                <w:sz w:val="24"/>
                <w:szCs w:val="24"/>
              </w:rPr>
              <w:t xml:space="preserve">Подпрограмма 1 </w:t>
            </w:r>
            <w:r w:rsidRPr="00A37971">
              <w:rPr>
                <w:rFonts w:ascii="Times New Roman" w:eastAsia="Times New Roman" w:hAnsi="Times New Roman" w:cs="Times New Roman"/>
                <w:bCs/>
                <w:spacing w:val="1"/>
                <w:sz w:val="24"/>
                <w:szCs w:val="24"/>
              </w:rPr>
              <w:t>«Развитие русского языка»</w:t>
            </w:r>
          </w:p>
        </w:tc>
      </w:tr>
      <w:tr w:rsidR="004959FD" w:rsidRPr="00A37971" w14:paraId="5FE7B093" w14:textId="77777777" w:rsidTr="004959FD">
        <w:trPr>
          <w:trHeight w:val="20"/>
          <w:jc w:val="center"/>
        </w:trPr>
        <w:tc>
          <w:tcPr>
            <w:tcW w:w="862" w:type="dxa"/>
            <w:tcBorders>
              <w:left w:val="single" w:sz="4" w:space="0" w:color="auto"/>
              <w:bottom w:val="single" w:sz="4" w:space="0" w:color="auto"/>
              <w:right w:val="single" w:sz="4" w:space="0" w:color="auto"/>
            </w:tcBorders>
            <w:shd w:val="clear" w:color="auto" w:fill="auto"/>
          </w:tcPr>
          <w:p w14:paraId="1688B224" w14:textId="77777777" w:rsidR="004959FD" w:rsidRPr="00A37971" w:rsidRDefault="004959FD" w:rsidP="00A37971">
            <w:pPr>
              <w:tabs>
                <w:tab w:val="left" w:pos="1035"/>
              </w:tabs>
              <w:spacing w:after="0" w:line="240" w:lineRule="auto"/>
              <w:jc w:val="center"/>
              <w:rPr>
                <w:rFonts w:ascii="Times New Roman" w:eastAsia="Calibri" w:hAnsi="Times New Roman" w:cs="Times New Roman"/>
                <w:bCs/>
                <w:color w:val="000000"/>
                <w:sz w:val="24"/>
                <w:szCs w:val="24"/>
              </w:rPr>
            </w:pPr>
          </w:p>
        </w:tc>
        <w:tc>
          <w:tcPr>
            <w:tcW w:w="3898" w:type="dxa"/>
            <w:tcBorders>
              <w:left w:val="single" w:sz="4" w:space="0" w:color="auto"/>
              <w:bottom w:val="single" w:sz="4" w:space="0" w:color="auto"/>
              <w:right w:val="single" w:sz="4" w:space="0" w:color="auto"/>
            </w:tcBorders>
            <w:shd w:val="clear" w:color="auto" w:fill="auto"/>
          </w:tcPr>
          <w:p w14:paraId="1526D5AA" w14:textId="77777777" w:rsidR="004959FD" w:rsidRPr="00A37971" w:rsidRDefault="004959FD" w:rsidP="00A37971">
            <w:pPr>
              <w:tabs>
                <w:tab w:val="left" w:pos="1035"/>
              </w:tabs>
              <w:spacing w:after="0" w:line="240" w:lineRule="auto"/>
              <w:rPr>
                <w:rFonts w:ascii="Times New Roman" w:eastAsia="Calibri" w:hAnsi="Times New Roman" w:cs="Times New Roman"/>
                <w:bCs/>
                <w:color w:val="000000"/>
                <w:sz w:val="24"/>
                <w:szCs w:val="24"/>
              </w:rPr>
            </w:pPr>
            <w:r w:rsidRPr="00A37971">
              <w:rPr>
                <w:rFonts w:ascii="Times New Roman" w:eastAsia="Calibri" w:hAnsi="Times New Roman" w:cs="Times New Roman"/>
                <w:bCs/>
                <w:color w:val="000000"/>
                <w:sz w:val="24"/>
                <w:szCs w:val="24"/>
              </w:rPr>
              <w:t>Всего по подпрограмме 1</w:t>
            </w:r>
          </w:p>
        </w:tc>
        <w:tc>
          <w:tcPr>
            <w:tcW w:w="2022" w:type="dxa"/>
            <w:tcBorders>
              <w:left w:val="single" w:sz="4" w:space="0" w:color="auto"/>
              <w:bottom w:val="single" w:sz="4" w:space="0" w:color="auto"/>
              <w:right w:val="single" w:sz="4" w:space="0" w:color="auto"/>
            </w:tcBorders>
            <w:shd w:val="clear" w:color="auto" w:fill="auto"/>
          </w:tcPr>
          <w:p w14:paraId="0DDF9248" w14:textId="77777777" w:rsidR="004959FD" w:rsidRPr="00A37971" w:rsidRDefault="004959FD" w:rsidP="00A37971">
            <w:pPr>
              <w:tabs>
                <w:tab w:val="left" w:pos="1035"/>
              </w:tabs>
              <w:spacing w:after="0" w:line="240" w:lineRule="auto"/>
              <w:jc w:val="center"/>
              <w:rPr>
                <w:rFonts w:ascii="Times New Roman" w:eastAsia="Calibri" w:hAnsi="Times New Roman" w:cs="Times New Roman"/>
                <w:bCs/>
                <w:color w:val="000000"/>
                <w:sz w:val="24"/>
                <w:szCs w:val="24"/>
              </w:rPr>
            </w:pPr>
          </w:p>
        </w:tc>
        <w:tc>
          <w:tcPr>
            <w:tcW w:w="1136" w:type="dxa"/>
            <w:tcBorders>
              <w:left w:val="single" w:sz="4" w:space="0" w:color="auto"/>
              <w:bottom w:val="single" w:sz="4" w:space="0" w:color="auto"/>
              <w:right w:val="single" w:sz="4" w:space="0" w:color="auto"/>
            </w:tcBorders>
            <w:shd w:val="clear" w:color="auto" w:fill="auto"/>
          </w:tcPr>
          <w:p w14:paraId="54FB9E7C" w14:textId="77777777" w:rsidR="004959FD" w:rsidRPr="00A37971" w:rsidRDefault="004959FD" w:rsidP="00A37971">
            <w:pPr>
              <w:tabs>
                <w:tab w:val="left" w:pos="1035"/>
              </w:tabs>
              <w:spacing w:after="0" w:line="240" w:lineRule="auto"/>
              <w:jc w:val="center"/>
              <w:rPr>
                <w:rFonts w:ascii="Times New Roman" w:eastAsia="Calibri" w:hAnsi="Times New Roman" w:cs="Times New Roman"/>
                <w:bCs/>
                <w:color w:val="000000"/>
                <w:sz w:val="24"/>
                <w:szCs w:val="24"/>
              </w:rPr>
            </w:pPr>
            <w:r w:rsidRPr="00A37971">
              <w:rPr>
                <w:rFonts w:ascii="Times New Roman" w:eastAsia="Calibri" w:hAnsi="Times New Roman" w:cs="Times New Roman"/>
                <w:bCs/>
                <w:color w:val="000000"/>
                <w:sz w:val="24"/>
                <w:szCs w:val="24"/>
              </w:rPr>
              <w:t>852,0</w:t>
            </w:r>
          </w:p>
        </w:tc>
        <w:tc>
          <w:tcPr>
            <w:tcW w:w="1145" w:type="dxa"/>
            <w:tcBorders>
              <w:left w:val="single" w:sz="4" w:space="0" w:color="auto"/>
              <w:bottom w:val="single" w:sz="4" w:space="0" w:color="auto"/>
              <w:right w:val="single" w:sz="4" w:space="0" w:color="auto"/>
            </w:tcBorders>
            <w:shd w:val="clear" w:color="auto" w:fill="auto"/>
          </w:tcPr>
          <w:p w14:paraId="53FBDC14" w14:textId="77777777" w:rsidR="004959FD" w:rsidRPr="00A37971" w:rsidRDefault="004959FD" w:rsidP="00A37971">
            <w:pPr>
              <w:tabs>
                <w:tab w:val="left" w:pos="1035"/>
              </w:tabs>
              <w:spacing w:after="0" w:line="240" w:lineRule="auto"/>
              <w:jc w:val="center"/>
              <w:rPr>
                <w:rFonts w:ascii="Times New Roman" w:eastAsia="Calibri" w:hAnsi="Times New Roman" w:cs="Times New Roman"/>
                <w:bCs/>
                <w:color w:val="000000"/>
                <w:sz w:val="24"/>
                <w:szCs w:val="24"/>
              </w:rPr>
            </w:pPr>
            <w:r w:rsidRPr="00A37971">
              <w:rPr>
                <w:rFonts w:ascii="Times New Roman" w:eastAsia="Times New Roman" w:hAnsi="Times New Roman" w:cs="Times New Roman"/>
                <w:bCs/>
                <w:sz w:val="24"/>
                <w:szCs w:val="24"/>
                <w:lang w:eastAsia="ru-RU"/>
              </w:rPr>
              <w:t>259,4</w:t>
            </w:r>
          </w:p>
        </w:tc>
        <w:tc>
          <w:tcPr>
            <w:tcW w:w="1165" w:type="dxa"/>
            <w:gridSpan w:val="2"/>
            <w:tcBorders>
              <w:left w:val="single" w:sz="4" w:space="0" w:color="auto"/>
              <w:bottom w:val="single" w:sz="4" w:space="0" w:color="auto"/>
              <w:right w:val="single" w:sz="4" w:space="0" w:color="auto"/>
            </w:tcBorders>
            <w:shd w:val="clear" w:color="auto" w:fill="auto"/>
          </w:tcPr>
          <w:p w14:paraId="0036CDBA" w14:textId="77777777" w:rsidR="004959FD" w:rsidRPr="00A37971" w:rsidRDefault="004959FD" w:rsidP="00A37971">
            <w:pPr>
              <w:tabs>
                <w:tab w:val="left" w:pos="1035"/>
              </w:tabs>
              <w:spacing w:after="0" w:line="240" w:lineRule="auto"/>
              <w:jc w:val="center"/>
              <w:rPr>
                <w:rFonts w:ascii="Times New Roman" w:eastAsia="Calibri" w:hAnsi="Times New Roman" w:cs="Times New Roman"/>
                <w:bCs/>
                <w:color w:val="000000"/>
                <w:sz w:val="24"/>
                <w:szCs w:val="24"/>
              </w:rPr>
            </w:pPr>
            <w:r w:rsidRPr="00A37971">
              <w:rPr>
                <w:rFonts w:ascii="Times New Roman" w:eastAsia="Times New Roman" w:hAnsi="Times New Roman" w:cs="Times New Roman"/>
                <w:bCs/>
                <w:sz w:val="24"/>
                <w:szCs w:val="24"/>
                <w:lang w:eastAsia="ru-RU"/>
              </w:rPr>
              <w:t>248,4</w:t>
            </w:r>
          </w:p>
        </w:tc>
        <w:tc>
          <w:tcPr>
            <w:tcW w:w="993" w:type="dxa"/>
            <w:tcBorders>
              <w:left w:val="single" w:sz="4" w:space="0" w:color="auto"/>
              <w:bottom w:val="single" w:sz="4" w:space="0" w:color="auto"/>
              <w:right w:val="single" w:sz="4" w:space="0" w:color="auto"/>
            </w:tcBorders>
            <w:shd w:val="clear" w:color="auto" w:fill="auto"/>
          </w:tcPr>
          <w:p w14:paraId="517EFF9B" w14:textId="77777777" w:rsidR="004959FD" w:rsidRPr="00A37971" w:rsidRDefault="004959FD" w:rsidP="00A37971">
            <w:pPr>
              <w:tabs>
                <w:tab w:val="left" w:pos="1035"/>
              </w:tabs>
              <w:spacing w:after="0" w:line="240" w:lineRule="auto"/>
              <w:jc w:val="center"/>
              <w:rPr>
                <w:rFonts w:ascii="Times New Roman" w:eastAsia="Calibri" w:hAnsi="Times New Roman" w:cs="Times New Roman"/>
                <w:bCs/>
                <w:color w:val="000000"/>
                <w:sz w:val="24"/>
                <w:szCs w:val="24"/>
              </w:rPr>
            </w:pPr>
            <w:r w:rsidRPr="00A37971">
              <w:rPr>
                <w:rFonts w:ascii="Times New Roman" w:eastAsia="Times New Roman" w:hAnsi="Times New Roman" w:cs="Times New Roman"/>
                <w:bCs/>
                <w:sz w:val="24"/>
                <w:szCs w:val="24"/>
                <w:lang w:eastAsia="ru-RU"/>
              </w:rPr>
              <w:t>1737,8</w:t>
            </w:r>
          </w:p>
        </w:tc>
        <w:tc>
          <w:tcPr>
            <w:tcW w:w="1145" w:type="dxa"/>
            <w:gridSpan w:val="2"/>
            <w:tcBorders>
              <w:left w:val="single" w:sz="4" w:space="0" w:color="auto"/>
              <w:bottom w:val="single" w:sz="4" w:space="0" w:color="auto"/>
              <w:right w:val="single" w:sz="4" w:space="0" w:color="auto"/>
            </w:tcBorders>
            <w:shd w:val="clear" w:color="auto" w:fill="auto"/>
          </w:tcPr>
          <w:p w14:paraId="1020CF81" w14:textId="77777777" w:rsidR="004959FD" w:rsidRPr="00A37971" w:rsidRDefault="004959FD" w:rsidP="00A37971">
            <w:pPr>
              <w:tabs>
                <w:tab w:val="left" w:pos="1035"/>
              </w:tabs>
              <w:spacing w:after="0" w:line="240" w:lineRule="auto"/>
              <w:jc w:val="center"/>
              <w:rPr>
                <w:rFonts w:ascii="Times New Roman" w:eastAsia="Calibri" w:hAnsi="Times New Roman" w:cs="Times New Roman"/>
                <w:bCs/>
                <w:color w:val="000000"/>
                <w:sz w:val="24"/>
                <w:szCs w:val="24"/>
              </w:rPr>
            </w:pPr>
            <w:r w:rsidRPr="00A37971">
              <w:rPr>
                <w:rFonts w:ascii="Times New Roman" w:eastAsia="Times New Roman" w:hAnsi="Times New Roman" w:cs="Times New Roman"/>
                <w:bCs/>
                <w:sz w:val="24"/>
                <w:szCs w:val="24"/>
                <w:lang w:eastAsia="ru-RU"/>
              </w:rPr>
              <w:t>1737,8</w:t>
            </w:r>
          </w:p>
        </w:tc>
        <w:tc>
          <w:tcPr>
            <w:tcW w:w="1282" w:type="dxa"/>
            <w:gridSpan w:val="2"/>
            <w:tcBorders>
              <w:left w:val="single" w:sz="4" w:space="0" w:color="auto"/>
              <w:bottom w:val="single" w:sz="4" w:space="0" w:color="auto"/>
              <w:right w:val="single" w:sz="4" w:space="0" w:color="auto"/>
            </w:tcBorders>
            <w:shd w:val="clear" w:color="auto" w:fill="auto"/>
          </w:tcPr>
          <w:p w14:paraId="55C542D5" w14:textId="77777777" w:rsidR="004959FD" w:rsidRPr="00A37971" w:rsidRDefault="004959FD" w:rsidP="00A37971">
            <w:pPr>
              <w:tabs>
                <w:tab w:val="left" w:pos="1035"/>
              </w:tabs>
              <w:spacing w:after="0" w:line="240" w:lineRule="auto"/>
              <w:jc w:val="center"/>
              <w:rPr>
                <w:rFonts w:ascii="Times New Roman" w:eastAsia="Calibri" w:hAnsi="Times New Roman" w:cs="Times New Roman"/>
                <w:bCs/>
                <w:color w:val="000000"/>
                <w:sz w:val="24"/>
                <w:szCs w:val="24"/>
              </w:rPr>
            </w:pPr>
            <w:r w:rsidRPr="00A37971">
              <w:rPr>
                <w:rFonts w:ascii="Times New Roman" w:eastAsia="Times New Roman" w:hAnsi="Times New Roman" w:cs="Times New Roman"/>
                <w:bCs/>
                <w:sz w:val="24"/>
                <w:szCs w:val="24"/>
                <w:lang w:eastAsia="ru-RU"/>
              </w:rPr>
              <w:t>1737,8</w:t>
            </w:r>
          </w:p>
        </w:tc>
        <w:tc>
          <w:tcPr>
            <w:tcW w:w="1329" w:type="dxa"/>
            <w:gridSpan w:val="2"/>
            <w:tcBorders>
              <w:left w:val="single" w:sz="4" w:space="0" w:color="auto"/>
              <w:bottom w:val="single" w:sz="4" w:space="0" w:color="auto"/>
              <w:right w:val="single" w:sz="4" w:space="0" w:color="auto"/>
            </w:tcBorders>
            <w:shd w:val="clear" w:color="auto" w:fill="auto"/>
          </w:tcPr>
          <w:p w14:paraId="0BA1BD59" w14:textId="77777777" w:rsidR="004959FD" w:rsidRPr="00A37971" w:rsidRDefault="004959FD" w:rsidP="00A37971">
            <w:pPr>
              <w:tabs>
                <w:tab w:val="left" w:pos="1035"/>
              </w:tabs>
              <w:spacing w:after="0" w:line="240" w:lineRule="auto"/>
              <w:jc w:val="center"/>
              <w:rPr>
                <w:rFonts w:ascii="Times New Roman" w:eastAsia="Calibri" w:hAnsi="Times New Roman" w:cs="Times New Roman"/>
                <w:bCs/>
                <w:color w:val="000000"/>
                <w:sz w:val="24"/>
                <w:szCs w:val="24"/>
              </w:rPr>
            </w:pPr>
            <w:r w:rsidRPr="00A37971">
              <w:rPr>
                <w:rFonts w:ascii="Times New Roman" w:eastAsia="Times New Roman" w:hAnsi="Times New Roman" w:cs="Times New Roman"/>
                <w:bCs/>
                <w:sz w:val="24"/>
                <w:szCs w:val="24"/>
                <w:lang w:eastAsia="ru-RU"/>
              </w:rPr>
              <w:t>1737,8</w:t>
            </w:r>
          </w:p>
        </w:tc>
        <w:tc>
          <w:tcPr>
            <w:tcW w:w="1183" w:type="dxa"/>
            <w:gridSpan w:val="2"/>
            <w:tcBorders>
              <w:left w:val="single" w:sz="4" w:space="0" w:color="auto"/>
              <w:bottom w:val="single" w:sz="4" w:space="0" w:color="auto"/>
              <w:right w:val="single" w:sz="4" w:space="0" w:color="000000"/>
            </w:tcBorders>
            <w:shd w:val="clear" w:color="auto" w:fill="auto"/>
          </w:tcPr>
          <w:p w14:paraId="56E9BC3F" w14:textId="77777777" w:rsidR="004959FD" w:rsidRPr="00A37971" w:rsidRDefault="004959FD" w:rsidP="00A37971">
            <w:pPr>
              <w:tabs>
                <w:tab w:val="left" w:pos="1035"/>
              </w:tabs>
              <w:spacing w:after="0" w:line="240" w:lineRule="auto"/>
              <w:jc w:val="center"/>
              <w:rPr>
                <w:rFonts w:ascii="Times New Roman" w:eastAsia="Calibri" w:hAnsi="Times New Roman" w:cs="Times New Roman"/>
                <w:bCs/>
                <w:color w:val="000000"/>
                <w:sz w:val="24"/>
                <w:szCs w:val="24"/>
              </w:rPr>
            </w:pPr>
            <w:r w:rsidRPr="00A37971">
              <w:rPr>
                <w:rFonts w:ascii="Times New Roman" w:eastAsia="Times New Roman" w:hAnsi="Times New Roman" w:cs="Times New Roman"/>
                <w:bCs/>
                <w:sz w:val="24"/>
                <w:szCs w:val="24"/>
                <w:lang w:eastAsia="ru-RU"/>
              </w:rPr>
              <w:t>8311,0</w:t>
            </w:r>
          </w:p>
        </w:tc>
      </w:tr>
      <w:tr w:rsidR="004959FD" w:rsidRPr="00A37971" w14:paraId="381AA323" w14:textId="77777777" w:rsidTr="004959FD">
        <w:trPr>
          <w:trHeight w:val="20"/>
          <w:jc w:val="center"/>
        </w:trPr>
        <w:tc>
          <w:tcPr>
            <w:tcW w:w="862" w:type="dxa"/>
            <w:tcBorders>
              <w:left w:val="single" w:sz="4" w:space="0" w:color="auto"/>
              <w:bottom w:val="single" w:sz="4" w:space="0" w:color="auto"/>
              <w:right w:val="single" w:sz="4" w:space="0" w:color="auto"/>
            </w:tcBorders>
            <w:shd w:val="clear" w:color="auto" w:fill="auto"/>
          </w:tcPr>
          <w:p w14:paraId="566DE2A0" w14:textId="77777777" w:rsidR="004959FD" w:rsidRPr="00A37971" w:rsidRDefault="004959FD" w:rsidP="00A37971">
            <w:pPr>
              <w:tabs>
                <w:tab w:val="left" w:pos="1035"/>
              </w:tabs>
              <w:spacing w:after="0" w:line="240" w:lineRule="auto"/>
              <w:jc w:val="center"/>
              <w:rPr>
                <w:rFonts w:ascii="Times New Roman" w:eastAsia="Calibri" w:hAnsi="Times New Roman" w:cs="Times New Roman"/>
                <w:bCs/>
                <w:color w:val="000000"/>
                <w:sz w:val="24"/>
                <w:szCs w:val="24"/>
              </w:rPr>
            </w:pPr>
          </w:p>
        </w:tc>
        <w:tc>
          <w:tcPr>
            <w:tcW w:w="3898" w:type="dxa"/>
            <w:tcBorders>
              <w:left w:val="single" w:sz="4" w:space="0" w:color="auto"/>
              <w:bottom w:val="single" w:sz="4" w:space="0" w:color="auto"/>
              <w:right w:val="single" w:sz="4" w:space="0" w:color="auto"/>
            </w:tcBorders>
            <w:shd w:val="clear" w:color="auto" w:fill="auto"/>
          </w:tcPr>
          <w:p w14:paraId="509BEB31" w14:textId="77777777" w:rsidR="004959FD" w:rsidRPr="00A37971" w:rsidRDefault="004959FD" w:rsidP="00A37971">
            <w:pPr>
              <w:tabs>
                <w:tab w:val="left" w:pos="1035"/>
              </w:tabs>
              <w:spacing w:after="0" w:line="240" w:lineRule="auto"/>
              <w:rPr>
                <w:rFonts w:ascii="Times New Roman" w:eastAsia="Calibri" w:hAnsi="Times New Roman" w:cs="Times New Roman"/>
                <w:bCs/>
                <w:color w:val="000000"/>
                <w:sz w:val="24"/>
                <w:szCs w:val="24"/>
              </w:rPr>
            </w:pPr>
            <w:r w:rsidRPr="00A37971">
              <w:rPr>
                <w:rFonts w:ascii="Times New Roman" w:eastAsia="Times New Roman" w:hAnsi="Times New Roman" w:cs="Times New Roman"/>
                <w:sz w:val="24"/>
                <w:szCs w:val="24"/>
                <w:lang w:eastAsia="ru-RU"/>
              </w:rPr>
              <w:t>Консолидированный бюджет Ре</w:t>
            </w:r>
            <w:r w:rsidRPr="00A37971">
              <w:rPr>
                <w:rFonts w:ascii="Times New Roman" w:eastAsia="Times New Roman" w:hAnsi="Times New Roman" w:cs="Times New Roman"/>
                <w:sz w:val="24"/>
                <w:szCs w:val="24"/>
                <w:lang w:eastAsia="ru-RU"/>
              </w:rPr>
              <w:t>с</w:t>
            </w:r>
            <w:r w:rsidRPr="00A37971">
              <w:rPr>
                <w:rFonts w:ascii="Times New Roman" w:eastAsia="Times New Roman" w:hAnsi="Times New Roman" w:cs="Times New Roman"/>
                <w:sz w:val="24"/>
                <w:szCs w:val="24"/>
                <w:lang w:eastAsia="ru-RU"/>
              </w:rPr>
              <w:t>публики Тыва, в том числе</w:t>
            </w:r>
          </w:p>
        </w:tc>
        <w:tc>
          <w:tcPr>
            <w:tcW w:w="2022" w:type="dxa"/>
            <w:tcBorders>
              <w:left w:val="single" w:sz="4" w:space="0" w:color="auto"/>
              <w:bottom w:val="single" w:sz="4" w:space="0" w:color="auto"/>
              <w:right w:val="single" w:sz="4" w:space="0" w:color="auto"/>
            </w:tcBorders>
            <w:shd w:val="clear" w:color="auto" w:fill="auto"/>
          </w:tcPr>
          <w:p w14:paraId="089A9331" w14:textId="77777777" w:rsidR="004959FD" w:rsidRPr="00A37971" w:rsidRDefault="004959FD" w:rsidP="00A37971">
            <w:pPr>
              <w:tabs>
                <w:tab w:val="left" w:pos="1035"/>
              </w:tabs>
              <w:spacing w:after="0" w:line="240" w:lineRule="auto"/>
              <w:jc w:val="center"/>
              <w:rPr>
                <w:rFonts w:ascii="Times New Roman" w:eastAsia="Calibri" w:hAnsi="Times New Roman" w:cs="Times New Roman"/>
                <w:bCs/>
                <w:color w:val="000000"/>
                <w:sz w:val="24"/>
                <w:szCs w:val="24"/>
              </w:rPr>
            </w:pPr>
          </w:p>
        </w:tc>
        <w:tc>
          <w:tcPr>
            <w:tcW w:w="1136" w:type="dxa"/>
            <w:tcBorders>
              <w:left w:val="single" w:sz="4" w:space="0" w:color="auto"/>
              <w:bottom w:val="single" w:sz="4" w:space="0" w:color="auto"/>
              <w:right w:val="single" w:sz="4" w:space="0" w:color="auto"/>
            </w:tcBorders>
            <w:shd w:val="clear" w:color="auto" w:fill="auto"/>
          </w:tcPr>
          <w:p w14:paraId="2D0D70DB" w14:textId="77777777" w:rsidR="004959FD" w:rsidRPr="00A37971" w:rsidRDefault="004959FD" w:rsidP="00A37971">
            <w:pPr>
              <w:tabs>
                <w:tab w:val="left" w:pos="1035"/>
              </w:tabs>
              <w:spacing w:after="0" w:line="240" w:lineRule="auto"/>
              <w:jc w:val="center"/>
              <w:rPr>
                <w:rFonts w:ascii="Times New Roman" w:eastAsia="Calibri" w:hAnsi="Times New Roman" w:cs="Times New Roman"/>
                <w:bCs/>
                <w:color w:val="000000"/>
                <w:sz w:val="24"/>
                <w:szCs w:val="24"/>
              </w:rPr>
            </w:pPr>
            <w:r w:rsidRPr="00A37971">
              <w:rPr>
                <w:rFonts w:ascii="Times New Roman" w:eastAsia="Calibri" w:hAnsi="Times New Roman" w:cs="Times New Roman"/>
                <w:bCs/>
                <w:color w:val="000000"/>
                <w:sz w:val="24"/>
                <w:szCs w:val="24"/>
              </w:rPr>
              <w:t>852,0</w:t>
            </w:r>
          </w:p>
        </w:tc>
        <w:tc>
          <w:tcPr>
            <w:tcW w:w="1145" w:type="dxa"/>
            <w:tcBorders>
              <w:left w:val="single" w:sz="4" w:space="0" w:color="auto"/>
              <w:bottom w:val="single" w:sz="4" w:space="0" w:color="auto"/>
              <w:right w:val="single" w:sz="4" w:space="0" w:color="auto"/>
            </w:tcBorders>
            <w:shd w:val="clear" w:color="auto" w:fill="auto"/>
          </w:tcPr>
          <w:p w14:paraId="77AF41EB" w14:textId="77777777" w:rsidR="004959FD" w:rsidRPr="00A37971" w:rsidRDefault="004959FD" w:rsidP="00A37971">
            <w:pPr>
              <w:tabs>
                <w:tab w:val="left" w:pos="1035"/>
              </w:tabs>
              <w:spacing w:after="0" w:line="240" w:lineRule="auto"/>
              <w:jc w:val="center"/>
              <w:rPr>
                <w:rFonts w:ascii="Times New Roman" w:eastAsia="Calibri" w:hAnsi="Times New Roman" w:cs="Times New Roman"/>
                <w:bCs/>
                <w:color w:val="000000"/>
                <w:sz w:val="24"/>
                <w:szCs w:val="24"/>
              </w:rPr>
            </w:pPr>
            <w:r w:rsidRPr="00A37971">
              <w:rPr>
                <w:rFonts w:ascii="Times New Roman" w:eastAsia="Times New Roman" w:hAnsi="Times New Roman" w:cs="Times New Roman"/>
                <w:bCs/>
                <w:sz w:val="24"/>
                <w:szCs w:val="24"/>
                <w:lang w:eastAsia="ru-RU"/>
              </w:rPr>
              <w:t>259,4</w:t>
            </w:r>
          </w:p>
        </w:tc>
        <w:tc>
          <w:tcPr>
            <w:tcW w:w="1165" w:type="dxa"/>
            <w:gridSpan w:val="2"/>
            <w:tcBorders>
              <w:left w:val="single" w:sz="4" w:space="0" w:color="auto"/>
              <w:bottom w:val="single" w:sz="4" w:space="0" w:color="auto"/>
              <w:right w:val="single" w:sz="4" w:space="0" w:color="auto"/>
            </w:tcBorders>
            <w:shd w:val="clear" w:color="auto" w:fill="auto"/>
          </w:tcPr>
          <w:p w14:paraId="1980D5B3" w14:textId="77777777" w:rsidR="004959FD" w:rsidRPr="00A37971" w:rsidRDefault="004959FD" w:rsidP="00A37971">
            <w:pPr>
              <w:tabs>
                <w:tab w:val="left" w:pos="1035"/>
              </w:tabs>
              <w:spacing w:after="0" w:line="240" w:lineRule="auto"/>
              <w:jc w:val="center"/>
              <w:rPr>
                <w:rFonts w:ascii="Times New Roman" w:eastAsia="Calibri" w:hAnsi="Times New Roman" w:cs="Times New Roman"/>
                <w:bCs/>
                <w:color w:val="000000"/>
                <w:sz w:val="24"/>
                <w:szCs w:val="24"/>
              </w:rPr>
            </w:pPr>
            <w:r w:rsidRPr="00A37971">
              <w:rPr>
                <w:rFonts w:ascii="Times New Roman" w:eastAsia="Times New Roman" w:hAnsi="Times New Roman" w:cs="Times New Roman"/>
                <w:bCs/>
                <w:sz w:val="24"/>
                <w:szCs w:val="24"/>
                <w:lang w:eastAsia="ru-RU"/>
              </w:rPr>
              <w:t>248,4</w:t>
            </w:r>
          </w:p>
        </w:tc>
        <w:tc>
          <w:tcPr>
            <w:tcW w:w="993" w:type="dxa"/>
            <w:tcBorders>
              <w:left w:val="single" w:sz="4" w:space="0" w:color="auto"/>
              <w:bottom w:val="single" w:sz="4" w:space="0" w:color="auto"/>
              <w:right w:val="single" w:sz="4" w:space="0" w:color="auto"/>
            </w:tcBorders>
            <w:shd w:val="clear" w:color="auto" w:fill="auto"/>
          </w:tcPr>
          <w:p w14:paraId="7E92FB48" w14:textId="77777777" w:rsidR="004959FD" w:rsidRPr="00A37971" w:rsidRDefault="004959FD" w:rsidP="00A37971">
            <w:pPr>
              <w:tabs>
                <w:tab w:val="left" w:pos="1035"/>
              </w:tabs>
              <w:spacing w:after="0" w:line="240" w:lineRule="auto"/>
              <w:jc w:val="center"/>
              <w:rPr>
                <w:rFonts w:ascii="Times New Roman" w:eastAsia="Calibri" w:hAnsi="Times New Roman" w:cs="Times New Roman"/>
                <w:bCs/>
                <w:color w:val="000000"/>
                <w:sz w:val="24"/>
                <w:szCs w:val="24"/>
              </w:rPr>
            </w:pPr>
            <w:r w:rsidRPr="00A37971">
              <w:rPr>
                <w:rFonts w:ascii="Times New Roman" w:eastAsia="Times New Roman" w:hAnsi="Times New Roman" w:cs="Times New Roman"/>
                <w:bCs/>
                <w:sz w:val="24"/>
                <w:szCs w:val="24"/>
                <w:lang w:eastAsia="ru-RU"/>
              </w:rPr>
              <w:t>1737,8</w:t>
            </w:r>
          </w:p>
        </w:tc>
        <w:tc>
          <w:tcPr>
            <w:tcW w:w="1145" w:type="dxa"/>
            <w:gridSpan w:val="2"/>
            <w:tcBorders>
              <w:left w:val="single" w:sz="4" w:space="0" w:color="auto"/>
              <w:bottom w:val="single" w:sz="4" w:space="0" w:color="auto"/>
              <w:right w:val="single" w:sz="4" w:space="0" w:color="auto"/>
            </w:tcBorders>
            <w:shd w:val="clear" w:color="auto" w:fill="auto"/>
          </w:tcPr>
          <w:p w14:paraId="67BEEF64" w14:textId="77777777" w:rsidR="004959FD" w:rsidRPr="00A37971" w:rsidRDefault="004959FD" w:rsidP="00A37971">
            <w:pPr>
              <w:tabs>
                <w:tab w:val="left" w:pos="1035"/>
              </w:tabs>
              <w:spacing w:after="0" w:line="240" w:lineRule="auto"/>
              <w:jc w:val="center"/>
              <w:rPr>
                <w:rFonts w:ascii="Times New Roman" w:eastAsia="Calibri" w:hAnsi="Times New Roman" w:cs="Times New Roman"/>
                <w:bCs/>
                <w:color w:val="000000"/>
                <w:sz w:val="24"/>
                <w:szCs w:val="24"/>
              </w:rPr>
            </w:pPr>
            <w:r w:rsidRPr="00A37971">
              <w:rPr>
                <w:rFonts w:ascii="Times New Roman" w:eastAsia="Times New Roman" w:hAnsi="Times New Roman" w:cs="Times New Roman"/>
                <w:bCs/>
                <w:sz w:val="24"/>
                <w:szCs w:val="24"/>
                <w:lang w:eastAsia="ru-RU"/>
              </w:rPr>
              <w:t>1737,8</w:t>
            </w:r>
          </w:p>
        </w:tc>
        <w:tc>
          <w:tcPr>
            <w:tcW w:w="1282" w:type="dxa"/>
            <w:gridSpan w:val="2"/>
            <w:tcBorders>
              <w:left w:val="single" w:sz="4" w:space="0" w:color="auto"/>
              <w:bottom w:val="single" w:sz="4" w:space="0" w:color="auto"/>
              <w:right w:val="single" w:sz="4" w:space="0" w:color="auto"/>
            </w:tcBorders>
            <w:shd w:val="clear" w:color="auto" w:fill="auto"/>
          </w:tcPr>
          <w:p w14:paraId="22F2C172" w14:textId="77777777" w:rsidR="004959FD" w:rsidRPr="00A37971" w:rsidRDefault="004959FD" w:rsidP="00A37971">
            <w:pPr>
              <w:tabs>
                <w:tab w:val="left" w:pos="1035"/>
              </w:tabs>
              <w:spacing w:after="0" w:line="240" w:lineRule="auto"/>
              <w:jc w:val="center"/>
              <w:rPr>
                <w:rFonts w:ascii="Times New Roman" w:eastAsia="Calibri" w:hAnsi="Times New Roman" w:cs="Times New Roman"/>
                <w:bCs/>
                <w:color w:val="000000"/>
                <w:sz w:val="24"/>
                <w:szCs w:val="24"/>
              </w:rPr>
            </w:pPr>
            <w:r w:rsidRPr="00A37971">
              <w:rPr>
                <w:rFonts w:ascii="Times New Roman" w:eastAsia="Times New Roman" w:hAnsi="Times New Roman" w:cs="Times New Roman"/>
                <w:bCs/>
                <w:sz w:val="24"/>
                <w:szCs w:val="24"/>
                <w:lang w:eastAsia="ru-RU"/>
              </w:rPr>
              <w:t>1737,8</w:t>
            </w:r>
          </w:p>
        </w:tc>
        <w:tc>
          <w:tcPr>
            <w:tcW w:w="1329" w:type="dxa"/>
            <w:gridSpan w:val="2"/>
            <w:tcBorders>
              <w:left w:val="single" w:sz="4" w:space="0" w:color="auto"/>
              <w:bottom w:val="single" w:sz="4" w:space="0" w:color="auto"/>
              <w:right w:val="single" w:sz="4" w:space="0" w:color="auto"/>
            </w:tcBorders>
            <w:shd w:val="clear" w:color="auto" w:fill="auto"/>
          </w:tcPr>
          <w:p w14:paraId="55F3FE64" w14:textId="77777777" w:rsidR="004959FD" w:rsidRPr="00A37971" w:rsidRDefault="004959FD" w:rsidP="00A37971">
            <w:pPr>
              <w:tabs>
                <w:tab w:val="left" w:pos="1035"/>
              </w:tabs>
              <w:spacing w:after="0" w:line="240" w:lineRule="auto"/>
              <w:jc w:val="center"/>
              <w:rPr>
                <w:rFonts w:ascii="Times New Roman" w:eastAsia="Calibri" w:hAnsi="Times New Roman" w:cs="Times New Roman"/>
                <w:bCs/>
                <w:color w:val="000000"/>
                <w:sz w:val="24"/>
                <w:szCs w:val="24"/>
              </w:rPr>
            </w:pPr>
            <w:r w:rsidRPr="00A37971">
              <w:rPr>
                <w:rFonts w:ascii="Times New Roman" w:eastAsia="Times New Roman" w:hAnsi="Times New Roman" w:cs="Times New Roman"/>
                <w:bCs/>
                <w:sz w:val="24"/>
                <w:szCs w:val="24"/>
                <w:lang w:eastAsia="ru-RU"/>
              </w:rPr>
              <w:t>1737,8</w:t>
            </w:r>
          </w:p>
        </w:tc>
        <w:tc>
          <w:tcPr>
            <w:tcW w:w="1183" w:type="dxa"/>
            <w:gridSpan w:val="2"/>
            <w:tcBorders>
              <w:left w:val="single" w:sz="4" w:space="0" w:color="auto"/>
              <w:bottom w:val="single" w:sz="4" w:space="0" w:color="auto"/>
              <w:right w:val="single" w:sz="4" w:space="0" w:color="000000"/>
            </w:tcBorders>
            <w:shd w:val="clear" w:color="auto" w:fill="auto"/>
          </w:tcPr>
          <w:p w14:paraId="0C732337" w14:textId="77777777" w:rsidR="004959FD" w:rsidRPr="00A37971" w:rsidRDefault="004959FD" w:rsidP="00A37971">
            <w:pPr>
              <w:tabs>
                <w:tab w:val="left" w:pos="1035"/>
              </w:tabs>
              <w:spacing w:after="0" w:line="240" w:lineRule="auto"/>
              <w:jc w:val="center"/>
              <w:rPr>
                <w:rFonts w:ascii="Times New Roman" w:eastAsia="Calibri" w:hAnsi="Times New Roman" w:cs="Times New Roman"/>
                <w:bCs/>
                <w:color w:val="000000"/>
                <w:sz w:val="24"/>
                <w:szCs w:val="24"/>
              </w:rPr>
            </w:pPr>
            <w:r w:rsidRPr="00A37971">
              <w:rPr>
                <w:rFonts w:ascii="Times New Roman" w:eastAsia="Times New Roman" w:hAnsi="Times New Roman" w:cs="Times New Roman"/>
                <w:bCs/>
                <w:sz w:val="24"/>
                <w:szCs w:val="24"/>
                <w:lang w:eastAsia="ru-RU"/>
              </w:rPr>
              <w:t>8311,0</w:t>
            </w:r>
          </w:p>
        </w:tc>
      </w:tr>
      <w:tr w:rsidR="004959FD" w:rsidRPr="00A37971" w14:paraId="1AA2B1DC" w14:textId="77777777" w:rsidTr="004959FD">
        <w:trPr>
          <w:trHeight w:val="20"/>
          <w:jc w:val="center"/>
        </w:trPr>
        <w:tc>
          <w:tcPr>
            <w:tcW w:w="862" w:type="dxa"/>
            <w:tcBorders>
              <w:left w:val="single" w:sz="4" w:space="0" w:color="auto"/>
              <w:bottom w:val="single" w:sz="4" w:space="0" w:color="auto"/>
              <w:right w:val="single" w:sz="4" w:space="0" w:color="auto"/>
            </w:tcBorders>
            <w:shd w:val="clear" w:color="auto" w:fill="auto"/>
          </w:tcPr>
          <w:p w14:paraId="70F14B5B" w14:textId="77777777" w:rsidR="004959FD" w:rsidRPr="00A37971" w:rsidRDefault="004959FD" w:rsidP="00A37971">
            <w:pPr>
              <w:tabs>
                <w:tab w:val="left" w:pos="1035"/>
              </w:tabs>
              <w:spacing w:after="0" w:line="240" w:lineRule="auto"/>
              <w:jc w:val="center"/>
              <w:rPr>
                <w:rFonts w:ascii="Times New Roman" w:eastAsia="Calibri" w:hAnsi="Times New Roman" w:cs="Times New Roman"/>
                <w:bCs/>
                <w:color w:val="000000"/>
                <w:sz w:val="24"/>
                <w:szCs w:val="24"/>
              </w:rPr>
            </w:pPr>
          </w:p>
        </w:tc>
        <w:tc>
          <w:tcPr>
            <w:tcW w:w="3898" w:type="dxa"/>
            <w:tcBorders>
              <w:left w:val="single" w:sz="4" w:space="0" w:color="auto"/>
              <w:bottom w:val="single" w:sz="4" w:space="0" w:color="auto"/>
              <w:right w:val="single" w:sz="4" w:space="0" w:color="auto"/>
            </w:tcBorders>
            <w:shd w:val="clear" w:color="auto" w:fill="auto"/>
          </w:tcPr>
          <w:p w14:paraId="73E4D37F" w14:textId="77777777" w:rsidR="004959FD" w:rsidRPr="00A37971" w:rsidRDefault="004959FD" w:rsidP="00A37971">
            <w:pPr>
              <w:tabs>
                <w:tab w:val="left" w:pos="1035"/>
              </w:tabs>
              <w:spacing w:after="0" w:line="240" w:lineRule="auto"/>
              <w:rPr>
                <w:rFonts w:ascii="Times New Roman" w:eastAsia="Calibri" w:hAnsi="Times New Roman" w:cs="Times New Roman"/>
                <w:bCs/>
                <w:color w:val="000000"/>
                <w:sz w:val="24"/>
                <w:szCs w:val="24"/>
              </w:rPr>
            </w:pPr>
            <w:r w:rsidRPr="00A37971">
              <w:rPr>
                <w:rFonts w:ascii="Times New Roman" w:eastAsia="Times New Roman" w:hAnsi="Times New Roman" w:cs="Times New Roman"/>
                <w:sz w:val="24"/>
                <w:szCs w:val="24"/>
                <w:lang w:eastAsia="ru-RU"/>
              </w:rPr>
              <w:t>Республиканский бюджет</w:t>
            </w:r>
          </w:p>
        </w:tc>
        <w:tc>
          <w:tcPr>
            <w:tcW w:w="2022" w:type="dxa"/>
            <w:tcBorders>
              <w:left w:val="single" w:sz="4" w:space="0" w:color="auto"/>
              <w:bottom w:val="single" w:sz="4" w:space="0" w:color="auto"/>
              <w:right w:val="single" w:sz="4" w:space="0" w:color="auto"/>
            </w:tcBorders>
            <w:shd w:val="clear" w:color="auto" w:fill="auto"/>
          </w:tcPr>
          <w:p w14:paraId="2C92AFA4" w14:textId="77777777" w:rsidR="004959FD" w:rsidRPr="00A37971" w:rsidRDefault="004959FD" w:rsidP="00A37971">
            <w:pPr>
              <w:tabs>
                <w:tab w:val="left" w:pos="1035"/>
              </w:tabs>
              <w:spacing w:after="0" w:line="240" w:lineRule="auto"/>
              <w:jc w:val="center"/>
              <w:rPr>
                <w:rFonts w:ascii="Times New Roman" w:eastAsia="Calibri" w:hAnsi="Times New Roman" w:cs="Times New Roman"/>
                <w:bCs/>
                <w:color w:val="000000"/>
                <w:sz w:val="24"/>
                <w:szCs w:val="24"/>
              </w:rPr>
            </w:pPr>
          </w:p>
        </w:tc>
        <w:tc>
          <w:tcPr>
            <w:tcW w:w="1136" w:type="dxa"/>
            <w:tcBorders>
              <w:left w:val="single" w:sz="4" w:space="0" w:color="auto"/>
              <w:bottom w:val="single" w:sz="4" w:space="0" w:color="auto"/>
              <w:right w:val="single" w:sz="4" w:space="0" w:color="auto"/>
            </w:tcBorders>
            <w:shd w:val="clear" w:color="auto" w:fill="auto"/>
          </w:tcPr>
          <w:p w14:paraId="1268EDD7" w14:textId="77777777" w:rsidR="004959FD" w:rsidRPr="00A37971" w:rsidRDefault="004959FD" w:rsidP="00A37971">
            <w:pPr>
              <w:tabs>
                <w:tab w:val="left" w:pos="1035"/>
              </w:tabs>
              <w:spacing w:after="0" w:line="240" w:lineRule="auto"/>
              <w:jc w:val="center"/>
              <w:rPr>
                <w:rFonts w:ascii="Times New Roman" w:eastAsia="Calibri" w:hAnsi="Times New Roman" w:cs="Times New Roman"/>
                <w:bCs/>
                <w:color w:val="000000"/>
                <w:sz w:val="24"/>
                <w:szCs w:val="24"/>
              </w:rPr>
            </w:pPr>
            <w:r w:rsidRPr="00A37971">
              <w:rPr>
                <w:rFonts w:ascii="Times New Roman" w:eastAsia="Calibri" w:hAnsi="Times New Roman" w:cs="Times New Roman"/>
                <w:bCs/>
                <w:color w:val="000000"/>
                <w:sz w:val="24"/>
                <w:szCs w:val="24"/>
              </w:rPr>
              <w:t>852,0</w:t>
            </w:r>
          </w:p>
        </w:tc>
        <w:tc>
          <w:tcPr>
            <w:tcW w:w="1145" w:type="dxa"/>
            <w:tcBorders>
              <w:left w:val="single" w:sz="4" w:space="0" w:color="auto"/>
              <w:bottom w:val="single" w:sz="4" w:space="0" w:color="auto"/>
              <w:right w:val="single" w:sz="4" w:space="0" w:color="auto"/>
            </w:tcBorders>
            <w:shd w:val="clear" w:color="auto" w:fill="auto"/>
          </w:tcPr>
          <w:p w14:paraId="5E78FA9D" w14:textId="77777777" w:rsidR="004959FD" w:rsidRPr="00A37971" w:rsidRDefault="004959FD" w:rsidP="00A37971">
            <w:pPr>
              <w:tabs>
                <w:tab w:val="left" w:pos="1035"/>
              </w:tabs>
              <w:spacing w:after="0" w:line="240" w:lineRule="auto"/>
              <w:jc w:val="center"/>
              <w:rPr>
                <w:rFonts w:ascii="Times New Roman" w:eastAsia="Calibri" w:hAnsi="Times New Roman" w:cs="Times New Roman"/>
                <w:bCs/>
                <w:color w:val="000000"/>
                <w:sz w:val="24"/>
                <w:szCs w:val="24"/>
              </w:rPr>
            </w:pPr>
            <w:r w:rsidRPr="00A37971">
              <w:rPr>
                <w:rFonts w:ascii="Times New Roman" w:eastAsia="Times New Roman" w:hAnsi="Times New Roman" w:cs="Times New Roman"/>
                <w:bCs/>
                <w:sz w:val="24"/>
                <w:szCs w:val="24"/>
                <w:lang w:eastAsia="ru-RU"/>
              </w:rPr>
              <w:t>259,4</w:t>
            </w:r>
          </w:p>
        </w:tc>
        <w:tc>
          <w:tcPr>
            <w:tcW w:w="1165" w:type="dxa"/>
            <w:gridSpan w:val="2"/>
            <w:tcBorders>
              <w:left w:val="single" w:sz="4" w:space="0" w:color="auto"/>
              <w:bottom w:val="single" w:sz="4" w:space="0" w:color="auto"/>
              <w:right w:val="single" w:sz="4" w:space="0" w:color="auto"/>
            </w:tcBorders>
            <w:shd w:val="clear" w:color="auto" w:fill="auto"/>
          </w:tcPr>
          <w:p w14:paraId="62334B00" w14:textId="77777777" w:rsidR="004959FD" w:rsidRPr="00A37971" w:rsidRDefault="004959FD" w:rsidP="00A37971">
            <w:pPr>
              <w:tabs>
                <w:tab w:val="left" w:pos="1035"/>
              </w:tabs>
              <w:spacing w:after="0" w:line="240" w:lineRule="auto"/>
              <w:jc w:val="center"/>
              <w:rPr>
                <w:rFonts w:ascii="Times New Roman" w:eastAsia="Calibri" w:hAnsi="Times New Roman" w:cs="Times New Roman"/>
                <w:bCs/>
                <w:color w:val="000000"/>
                <w:sz w:val="24"/>
                <w:szCs w:val="24"/>
              </w:rPr>
            </w:pPr>
            <w:r w:rsidRPr="00A37971">
              <w:rPr>
                <w:rFonts w:ascii="Times New Roman" w:eastAsia="Times New Roman" w:hAnsi="Times New Roman" w:cs="Times New Roman"/>
                <w:bCs/>
                <w:sz w:val="24"/>
                <w:szCs w:val="24"/>
                <w:lang w:eastAsia="ru-RU"/>
              </w:rPr>
              <w:t>248,4</w:t>
            </w:r>
          </w:p>
        </w:tc>
        <w:tc>
          <w:tcPr>
            <w:tcW w:w="993" w:type="dxa"/>
            <w:tcBorders>
              <w:left w:val="single" w:sz="4" w:space="0" w:color="auto"/>
              <w:bottom w:val="single" w:sz="4" w:space="0" w:color="auto"/>
              <w:right w:val="single" w:sz="4" w:space="0" w:color="auto"/>
            </w:tcBorders>
            <w:shd w:val="clear" w:color="auto" w:fill="auto"/>
          </w:tcPr>
          <w:p w14:paraId="64D12367" w14:textId="77777777" w:rsidR="004959FD" w:rsidRPr="00A37971" w:rsidRDefault="004959FD" w:rsidP="00A37971">
            <w:pPr>
              <w:tabs>
                <w:tab w:val="left" w:pos="1035"/>
              </w:tabs>
              <w:spacing w:after="0" w:line="240" w:lineRule="auto"/>
              <w:jc w:val="center"/>
              <w:rPr>
                <w:rFonts w:ascii="Times New Roman" w:eastAsia="Calibri" w:hAnsi="Times New Roman" w:cs="Times New Roman"/>
                <w:bCs/>
                <w:color w:val="000000"/>
                <w:sz w:val="24"/>
                <w:szCs w:val="24"/>
              </w:rPr>
            </w:pPr>
            <w:r w:rsidRPr="00A37971">
              <w:rPr>
                <w:rFonts w:ascii="Times New Roman" w:eastAsia="Times New Roman" w:hAnsi="Times New Roman" w:cs="Times New Roman"/>
                <w:bCs/>
                <w:sz w:val="24"/>
                <w:szCs w:val="24"/>
                <w:lang w:eastAsia="ru-RU"/>
              </w:rPr>
              <w:t>1737,8</w:t>
            </w:r>
          </w:p>
        </w:tc>
        <w:tc>
          <w:tcPr>
            <w:tcW w:w="1145" w:type="dxa"/>
            <w:gridSpan w:val="2"/>
            <w:tcBorders>
              <w:left w:val="single" w:sz="4" w:space="0" w:color="auto"/>
              <w:bottom w:val="single" w:sz="4" w:space="0" w:color="auto"/>
              <w:right w:val="single" w:sz="4" w:space="0" w:color="auto"/>
            </w:tcBorders>
            <w:shd w:val="clear" w:color="auto" w:fill="auto"/>
          </w:tcPr>
          <w:p w14:paraId="46480F8B" w14:textId="77777777" w:rsidR="004959FD" w:rsidRPr="00A37971" w:rsidRDefault="004959FD" w:rsidP="00A37971">
            <w:pPr>
              <w:tabs>
                <w:tab w:val="left" w:pos="1035"/>
              </w:tabs>
              <w:spacing w:after="0" w:line="240" w:lineRule="auto"/>
              <w:jc w:val="center"/>
              <w:rPr>
                <w:rFonts w:ascii="Times New Roman" w:eastAsia="Calibri" w:hAnsi="Times New Roman" w:cs="Times New Roman"/>
                <w:bCs/>
                <w:color w:val="000000"/>
                <w:sz w:val="24"/>
                <w:szCs w:val="24"/>
              </w:rPr>
            </w:pPr>
            <w:r w:rsidRPr="00A37971">
              <w:rPr>
                <w:rFonts w:ascii="Times New Roman" w:eastAsia="Times New Roman" w:hAnsi="Times New Roman" w:cs="Times New Roman"/>
                <w:bCs/>
                <w:sz w:val="24"/>
                <w:szCs w:val="24"/>
                <w:lang w:eastAsia="ru-RU"/>
              </w:rPr>
              <w:t>1737,8</w:t>
            </w:r>
          </w:p>
        </w:tc>
        <w:tc>
          <w:tcPr>
            <w:tcW w:w="1282" w:type="dxa"/>
            <w:gridSpan w:val="2"/>
            <w:tcBorders>
              <w:left w:val="single" w:sz="4" w:space="0" w:color="auto"/>
              <w:bottom w:val="single" w:sz="4" w:space="0" w:color="auto"/>
              <w:right w:val="single" w:sz="4" w:space="0" w:color="auto"/>
            </w:tcBorders>
            <w:shd w:val="clear" w:color="auto" w:fill="auto"/>
          </w:tcPr>
          <w:p w14:paraId="55891B44" w14:textId="77777777" w:rsidR="004959FD" w:rsidRPr="00A37971" w:rsidRDefault="004959FD" w:rsidP="00A37971">
            <w:pPr>
              <w:tabs>
                <w:tab w:val="left" w:pos="1035"/>
              </w:tabs>
              <w:spacing w:after="0" w:line="240" w:lineRule="auto"/>
              <w:jc w:val="center"/>
              <w:rPr>
                <w:rFonts w:ascii="Times New Roman" w:eastAsia="Calibri" w:hAnsi="Times New Roman" w:cs="Times New Roman"/>
                <w:bCs/>
                <w:color w:val="000000"/>
                <w:sz w:val="24"/>
                <w:szCs w:val="24"/>
              </w:rPr>
            </w:pPr>
            <w:r w:rsidRPr="00A37971">
              <w:rPr>
                <w:rFonts w:ascii="Times New Roman" w:eastAsia="Times New Roman" w:hAnsi="Times New Roman" w:cs="Times New Roman"/>
                <w:bCs/>
                <w:sz w:val="24"/>
                <w:szCs w:val="24"/>
                <w:lang w:eastAsia="ru-RU"/>
              </w:rPr>
              <w:t>1737,8</w:t>
            </w:r>
          </w:p>
        </w:tc>
        <w:tc>
          <w:tcPr>
            <w:tcW w:w="1329" w:type="dxa"/>
            <w:gridSpan w:val="2"/>
            <w:tcBorders>
              <w:left w:val="single" w:sz="4" w:space="0" w:color="auto"/>
              <w:bottom w:val="single" w:sz="4" w:space="0" w:color="auto"/>
              <w:right w:val="single" w:sz="4" w:space="0" w:color="auto"/>
            </w:tcBorders>
            <w:shd w:val="clear" w:color="auto" w:fill="auto"/>
          </w:tcPr>
          <w:p w14:paraId="07E7DC65" w14:textId="77777777" w:rsidR="004959FD" w:rsidRPr="00A37971" w:rsidRDefault="004959FD" w:rsidP="00A37971">
            <w:pPr>
              <w:tabs>
                <w:tab w:val="left" w:pos="1035"/>
              </w:tabs>
              <w:spacing w:after="0" w:line="240" w:lineRule="auto"/>
              <w:jc w:val="center"/>
              <w:rPr>
                <w:rFonts w:ascii="Times New Roman" w:eastAsia="Calibri" w:hAnsi="Times New Roman" w:cs="Times New Roman"/>
                <w:bCs/>
                <w:color w:val="000000"/>
                <w:sz w:val="24"/>
                <w:szCs w:val="24"/>
              </w:rPr>
            </w:pPr>
            <w:r w:rsidRPr="00A37971">
              <w:rPr>
                <w:rFonts w:ascii="Times New Roman" w:eastAsia="Times New Roman" w:hAnsi="Times New Roman" w:cs="Times New Roman"/>
                <w:bCs/>
                <w:sz w:val="24"/>
                <w:szCs w:val="24"/>
                <w:lang w:eastAsia="ru-RU"/>
              </w:rPr>
              <w:t>1737,8</w:t>
            </w:r>
          </w:p>
        </w:tc>
        <w:tc>
          <w:tcPr>
            <w:tcW w:w="1183" w:type="dxa"/>
            <w:gridSpan w:val="2"/>
            <w:tcBorders>
              <w:left w:val="single" w:sz="4" w:space="0" w:color="auto"/>
              <w:bottom w:val="single" w:sz="4" w:space="0" w:color="auto"/>
              <w:right w:val="single" w:sz="4" w:space="0" w:color="000000"/>
            </w:tcBorders>
            <w:shd w:val="clear" w:color="auto" w:fill="auto"/>
          </w:tcPr>
          <w:p w14:paraId="64FEB640" w14:textId="77777777" w:rsidR="004959FD" w:rsidRPr="00A37971" w:rsidRDefault="004959FD" w:rsidP="00A37971">
            <w:pPr>
              <w:tabs>
                <w:tab w:val="left" w:pos="1035"/>
              </w:tabs>
              <w:spacing w:after="0" w:line="240" w:lineRule="auto"/>
              <w:jc w:val="center"/>
              <w:rPr>
                <w:rFonts w:ascii="Times New Roman" w:eastAsia="Calibri" w:hAnsi="Times New Roman" w:cs="Times New Roman"/>
                <w:bCs/>
                <w:color w:val="000000"/>
                <w:sz w:val="24"/>
                <w:szCs w:val="24"/>
              </w:rPr>
            </w:pPr>
            <w:r w:rsidRPr="00A37971">
              <w:rPr>
                <w:rFonts w:ascii="Times New Roman" w:eastAsia="Times New Roman" w:hAnsi="Times New Roman" w:cs="Times New Roman"/>
                <w:bCs/>
                <w:sz w:val="24"/>
                <w:szCs w:val="24"/>
                <w:lang w:eastAsia="ru-RU"/>
              </w:rPr>
              <w:t>8311,0</w:t>
            </w:r>
          </w:p>
        </w:tc>
      </w:tr>
      <w:tr w:rsidR="004959FD" w:rsidRPr="00A37971" w14:paraId="3D10DFF2" w14:textId="77777777" w:rsidTr="004959FD">
        <w:trPr>
          <w:trHeight w:val="20"/>
          <w:jc w:val="center"/>
        </w:trPr>
        <w:tc>
          <w:tcPr>
            <w:tcW w:w="862" w:type="dxa"/>
            <w:tcBorders>
              <w:top w:val="single" w:sz="4" w:space="0" w:color="auto"/>
              <w:left w:val="single" w:sz="4" w:space="0" w:color="auto"/>
              <w:bottom w:val="single" w:sz="4" w:space="0" w:color="auto"/>
              <w:right w:val="single" w:sz="4" w:space="0" w:color="auto"/>
            </w:tcBorders>
            <w:shd w:val="clear" w:color="auto" w:fill="auto"/>
          </w:tcPr>
          <w:p w14:paraId="6E8DFB05" w14:textId="77777777" w:rsidR="004959FD" w:rsidRPr="00A37971" w:rsidRDefault="004959FD" w:rsidP="00A37971">
            <w:pPr>
              <w:shd w:val="clear" w:color="auto" w:fill="FFFFFF"/>
              <w:spacing w:after="0" w:line="240" w:lineRule="auto"/>
              <w:jc w:val="center"/>
              <w:textAlignment w:val="baseline"/>
              <w:rPr>
                <w:rFonts w:ascii="Times New Roman" w:eastAsia="Calibri" w:hAnsi="Times New Roman" w:cs="Times New Roman"/>
                <w:bCs/>
                <w:color w:val="000000"/>
                <w:sz w:val="24"/>
                <w:szCs w:val="24"/>
              </w:rPr>
            </w:pPr>
            <w:r w:rsidRPr="00A37971">
              <w:rPr>
                <w:rFonts w:ascii="Times New Roman" w:eastAsia="Calibri" w:hAnsi="Times New Roman" w:cs="Times New Roman"/>
                <w:bCs/>
                <w:color w:val="000000"/>
                <w:sz w:val="24"/>
                <w:szCs w:val="24"/>
              </w:rPr>
              <w:t>1.1.</w:t>
            </w:r>
          </w:p>
        </w:tc>
        <w:tc>
          <w:tcPr>
            <w:tcW w:w="3898" w:type="dxa"/>
            <w:tcBorders>
              <w:top w:val="single" w:sz="4" w:space="0" w:color="auto"/>
              <w:left w:val="single" w:sz="4" w:space="0" w:color="auto"/>
              <w:bottom w:val="single" w:sz="4" w:space="0" w:color="auto"/>
              <w:right w:val="single" w:sz="4" w:space="0" w:color="auto"/>
            </w:tcBorders>
          </w:tcPr>
          <w:p w14:paraId="57E3CE33" w14:textId="7B754FAD" w:rsidR="004959FD" w:rsidRPr="00A37971" w:rsidRDefault="004959FD" w:rsidP="00A37971">
            <w:pPr>
              <w:shd w:val="clear" w:color="auto" w:fill="FFFFFF"/>
              <w:spacing w:after="0" w:line="240" w:lineRule="auto"/>
              <w:textAlignment w:val="baseline"/>
              <w:rPr>
                <w:rFonts w:ascii="Times New Roman" w:eastAsia="Times New Roman" w:hAnsi="Times New Roman" w:cs="Times New Roman"/>
                <w:bCs/>
                <w:sz w:val="24"/>
                <w:szCs w:val="24"/>
                <w:lang w:eastAsia="ru-RU"/>
              </w:rPr>
            </w:pPr>
            <w:r w:rsidRPr="00A37971">
              <w:rPr>
                <w:rFonts w:ascii="Times New Roman" w:eastAsia="Times New Roman" w:hAnsi="Times New Roman" w:cs="Times New Roman"/>
                <w:bCs/>
                <w:sz w:val="24"/>
                <w:szCs w:val="24"/>
                <w:lang w:eastAsia="ru-RU"/>
              </w:rPr>
              <w:t xml:space="preserve">Ведомственный проект «Подготовка и проведение научно-методических и организационно-методических мероприятий </w:t>
            </w:r>
            <w:proofErr w:type="gramStart"/>
            <w:r w:rsidRPr="00A37971">
              <w:rPr>
                <w:rFonts w:ascii="Times New Roman" w:eastAsia="Times New Roman" w:hAnsi="Times New Roman" w:cs="Times New Roman"/>
                <w:bCs/>
                <w:sz w:val="24"/>
                <w:szCs w:val="24"/>
                <w:lang w:eastAsia="ru-RU"/>
              </w:rPr>
              <w:t>среди</w:t>
            </w:r>
            <w:proofErr w:type="gramEnd"/>
            <w:r w:rsidRPr="00A37971">
              <w:rPr>
                <w:rFonts w:ascii="Times New Roman" w:eastAsia="Times New Roman" w:hAnsi="Times New Roman" w:cs="Times New Roman"/>
                <w:bCs/>
                <w:sz w:val="24"/>
                <w:szCs w:val="24"/>
                <w:lang w:eastAsia="ru-RU"/>
              </w:rPr>
              <w:t xml:space="preserve"> педагогических </w:t>
            </w:r>
          </w:p>
        </w:tc>
        <w:tc>
          <w:tcPr>
            <w:tcW w:w="2022" w:type="dxa"/>
            <w:tcBorders>
              <w:top w:val="single" w:sz="4" w:space="0" w:color="000000"/>
              <w:left w:val="single" w:sz="4" w:space="0" w:color="auto"/>
              <w:bottom w:val="single" w:sz="4" w:space="0" w:color="000000"/>
              <w:right w:val="single" w:sz="4" w:space="0" w:color="auto"/>
            </w:tcBorders>
          </w:tcPr>
          <w:p w14:paraId="596A5D35" w14:textId="77777777" w:rsidR="004959FD" w:rsidRPr="00A37971" w:rsidRDefault="004959FD" w:rsidP="00A37971">
            <w:pPr>
              <w:tabs>
                <w:tab w:val="left" w:pos="1035"/>
              </w:tabs>
              <w:spacing w:after="0" w:line="240" w:lineRule="auto"/>
              <w:rPr>
                <w:rFonts w:ascii="Times New Roman" w:eastAsia="Times New Roman" w:hAnsi="Times New Roman" w:cs="Times New Roman"/>
                <w:bCs/>
                <w:sz w:val="24"/>
                <w:szCs w:val="24"/>
                <w:lang w:eastAsia="ru-RU"/>
              </w:rPr>
            </w:pPr>
            <w:r w:rsidRPr="00A37971">
              <w:rPr>
                <w:rFonts w:ascii="Times New Roman" w:eastAsia="Times New Roman" w:hAnsi="Times New Roman" w:cs="Times New Roman"/>
                <w:sz w:val="24"/>
                <w:szCs w:val="24"/>
                <w:lang w:eastAsia="ru-RU"/>
              </w:rPr>
              <w:t>Министерство о</w:t>
            </w:r>
            <w:r w:rsidRPr="00A37971">
              <w:rPr>
                <w:rFonts w:ascii="Times New Roman" w:eastAsia="Times New Roman" w:hAnsi="Times New Roman" w:cs="Times New Roman"/>
                <w:sz w:val="24"/>
                <w:szCs w:val="24"/>
                <w:lang w:eastAsia="ru-RU"/>
              </w:rPr>
              <w:t>б</w:t>
            </w:r>
            <w:r w:rsidRPr="00A37971">
              <w:rPr>
                <w:rFonts w:ascii="Times New Roman" w:eastAsia="Times New Roman" w:hAnsi="Times New Roman" w:cs="Times New Roman"/>
                <w:sz w:val="24"/>
                <w:szCs w:val="24"/>
                <w:lang w:eastAsia="ru-RU"/>
              </w:rPr>
              <w:t>разования Ре</w:t>
            </w:r>
            <w:r w:rsidRPr="00A37971">
              <w:rPr>
                <w:rFonts w:ascii="Times New Roman" w:eastAsia="Times New Roman" w:hAnsi="Times New Roman" w:cs="Times New Roman"/>
                <w:sz w:val="24"/>
                <w:szCs w:val="24"/>
                <w:lang w:eastAsia="ru-RU"/>
              </w:rPr>
              <w:t>с</w:t>
            </w:r>
            <w:r w:rsidRPr="00A37971">
              <w:rPr>
                <w:rFonts w:ascii="Times New Roman" w:eastAsia="Times New Roman" w:hAnsi="Times New Roman" w:cs="Times New Roman"/>
                <w:sz w:val="24"/>
                <w:szCs w:val="24"/>
                <w:lang w:eastAsia="ru-RU"/>
              </w:rPr>
              <w:t>публики Тыва</w:t>
            </w:r>
          </w:p>
        </w:tc>
        <w:tc>
          <w:tcPr>
            <w:tcW w:w="1136" w:type="dxa"/>
            <w:tcBorders>
              <w:top w:val="single" w:sz="4" w:space="0" w:color="000000"/>
              <w:left w:val="single" w:sz="4" w:space="0" w:color="auto"/>
              <w:bottom w:val="single" w:sz="4" w:space="0" w:color="000000"/>
              <w:right w:val="single" w:sz="4" w:space="0" w:color="auto"/>
            </w:tcBorders>
          </w:tcPr>
          <w:p w14:paraId="60869C8F" w14:textId="77777777" w:rsidR="004959FD" w:rsidRPr="00A37971" w:rsidRDefault="004959FD" w:rsidP="00A37971">
            <w:pPr>
              <w:tabs>
                <w:tab w:val="left" w:pos="1035"/>
              </w:tabs>
              <w:spacing w:after="0" w:line="240" w:lineRule="auto"/>
              <w:jc w:val="center"/>
              <w:rPr>
                <w:rFonts w:ascii="Times New Roman" w:eastAsia="Times New Roman" w:hAnsi="Times New Roman" w:cs="Times New Roman"/>
                <w:bCs/>
                <w:sz w:val="24"/>
                <w:szCs w:val="24"/>
                <w:lang w:eastAsia="ru-RU"/>
              </w:rPr>
            </w:pPr>
            <w:r w:rsidRPr="00A37971">
              <w:rPr>
                <w:rFonts w:ascii="Times New Roman" w:eastAsia="Times New Roman" w:hAnsi="Times New Roman" w:cs="Times New Roman"/>
                <w:bCs/>
                <w:sz w:val="24"/>
                <w:szCs w:val="24"/>
                <w:lang w:eastAsia="ru-RU"/>
              </w:rPr>
              <w:t>852,0</w:t>
            </w:r>
          </w:p>
        </w:tc>
        <w:tc>
          <w:tcPr>
            <w:tcW w:w="1167" w:type="dxa"/>
            <w:gridSpan w:val="2"/>
            <w:tcBorders>
              <w:top w:val="single" w:sz="4" w:space="0" w:color="000000"/>
              <w:left w:val="single" w:sz="4" w:space="0" w:color="auto"/>
              <w:bottom w:val="single" w:sz="4" w:space="0" w:color="000000"/>
              <w:right w:val="single" w:sz="4" w:space="0" w:color="auto"/>
            </w:tcBorders>
          </w:tcPr>
          <w:p w14:paraId="2730FFC7" w14:textId="77777777" w:rsidR="004959FD" w:rsidRPr="00A37971" w:rsidRDefault="004959FD" w:rsidP="00A37971">
            <w:pPr>
              <w:tabs>
                <w:tab w:val="left" w:pos="1035"/>
              </w:tabs>
              <w:spacing w:after="0" w:line="240" w:lineRule="auto"/>
              <w:jc w:val="center"/>
              <w:rPr>
                <w:rFonts w:ascii="Times New Roman" w:eastAsia="Times New Roman" w:hAnsi="Times New Roman" w:cs="Times New Roman"/>
                <w:bCs/>
                <w:sz w:val="24"/>
                <w:szCs w:val="24"/>
                <w:lang w:eastAsia="ru-RU"/>
              </w:rPr>
            </w:pPr>
            <w:r w:rsidRPr="00A37971">
              <w:rPr>
                <w:rFonts w:ascii="Times New Roman" w:eastAsia="Times New Roman" w:hAnsi="Times New Roman" w:cs="Times New Roman"/>
                <w:bCs/>
                <w:sz w:val="24"/>
                <w:szCs w:val="24"/>
                <w:lang w:eastAsia="ru-RU"/>
              </w:rPr>
              <w:t>259,4</w:t>
            </w:r>
          </w:p>
        </w:tc>
        <w:tc>
          <w:tcPr>
            <w:tcW w:w="1143" w:type="dxa"/>
            <w:tcBorders>
              <w:top w:val="single" w:sz="4" w:space="0" w:color="000000"/>
              <w:left w:val="single" w:sz="4" w:space="0" w:color="auto"/>
              <w:bottom w:val="single" w:sz="4" w:space="0" w:color="000000"/>
              <w:right w:val="single" w:sz="4" w:space="0" w:color="auto"/>
            </w:tcBorders>
          </w:tcPr>
          <w:p w14:paraId="1DD1495D" w14:textId="77777777" w:rsidR="004959FD" w:rsidRPr="00A37971" w:rsidRDefault="004959FD" w:rsidP="00A37971">
            <w:pPr>
              <w:tabs>
                <w:tab w:val="left" w:pos="1035"/>
              </w:tabs>
              <w:spacing w:after="0" w:line="240" w:lineRule="auto"/>
              <w:jc w:val="center"/>
              <w:rPr>
                <w:rFonts w:ascii="Times New Roman" w:eastAsia="Times New Roman" w:hAnsi="Times New Roman" w:cs="Times New Roman"/>
                <w:bCs/>
                <w:sz w:val="24"/>
                <w:szCs w:val="24"/>
                <w:lang w:eastAsia="ru-RU"/>
              </w:rPr>
            </w:pPr>
            <w:r w:rsidRPr="00A37971">
              <w:rPr>
                <w:rFonts w:ascii="Times New Roman" w:eastAsia="Times New Roman" w:hAnsi="Times New Roman" w:cs="Times New Roman"/>
                <w:bCs/>
                <w:sz w:val="24"/>
                <w:szCs w:val="24"/>
                <w:lang w:eastAsia="ru-RU"/>
              </w:rPr>
              <w:t>248,4</w:t>
            </w:r>
          </w:p>
        </w:tc>
        <w:tc>
          <w:tcPr>
            <w:tcW w:w="1024" w:type="dxa"/>
            <w:gridSpan w:val="2"/>
            <w:tcBorders>
              <w:top w:val="single" w:sz="4" w:space="0" w:color="000000"/>
              <w:left w:val="single" w:sz="4" w:space="0" w:color="auto"/>
              <w:bottom w:val="single" w:sz="4" w:space="0" w:color="000000"/>
              <w:right w:val="single" w:sz="4" w:space="0" w:color="auto"/>
            </w:tcBorders>
          </w:tcPr>
          <w:p w14:paraId="00F846FC" w14:textId="77777777" w:rsidR="004959FD" w:rsidRPr="00A37971" w:rsidRDefault="004959FD" w:rsidP="00A37971">
            <w:pPr>
              <w:spacing w:after="0" w:line="240" w:lineRule="auto"/>
              <w:jc w:val="center"/>
              <w:rPr>
                <w:rFonts w:ascii="Times New Roman" w:eastAsia="Times New Roman" w:hAnsi="Times New Roman" w:cs="Times New Roman"/>
                <w:bCs/>
                <w:sz w:val="24"/>
                <w:szCs w:val="24"/>
                <w:lang w:eastAsia="ru-RU"/>
              </w:rPr>
            </w:pPr>
            <w:r w:rsidRPr="00A37971">
              <w:rPr>
                <w:rFonts w:ascii="Times New Roman" w:eastAsia="Times New Roman" w:hAnsi="Times New Roman" w:cs="Times New Roman"/>
                <w:bCs/>
                <w:sz w:val="24"/>
                <w:szCs w:val="24"/>
                <w:lang w:eastAsia="ru-RU"/>
              </w:rPr>
              <w:t>1737,8</w:t>
            </w:r>
          </w:p>
        </w:tc>
        <w:tc>
          <w:tcPr>
            <w:tcW w:w="1141" w:type="dxa"/>
            <w:gridSpan w:val="2"/>
            <w:tcBorders>
              <w:top w:val="single" w:sz="4" w:space="0" w:color="000000"/>
              <w:left w:val="single" w:sz="4" w:space="0" w:color="auto"/>
              <w:bottom w:val="single" w:sz="4" w:space="0" w:color="000000"/>
              <w:right w:val="single" w:sz="4" w:space="0" w:color="auto"/>
            </w:tcBorders>
          </w:tcPr>
          <w:p w14:paraId="4FC7EEFD" w14:textId="77777777" w:rsidR="004959FD" w:rsidRPr="00A37971" w:rsidRDefault="004959FD" w:rsidP="00A37971">
            <w:pPr>
              <w:spacing w:after="0" w:line="240" w:lineRule="auto"/>
              <w:jc w:val="center"/>
              <w:rPr>
                <w:rFonts w:ascii="Times New Roman" w:eastAsia="Times New Roman" w:hAnsi="Times New Roman" w:cs="Times New Roman"/>
                <w:bCs/>
                <w:sz w:val="24"/>
                <w:szCs w:val="24"/>
                <w:lang w:eastAsia="ru-RU"/>
              </w:rPr>
            </w:pPr>
            <w:r w:rsidRPr="00A37971">
              <w:rPr>
                <w:rFonts w:ascii="Times New Roman" w:eastAsia="Times New Roman" w:hAnsi="Times New Roman" w:cs="Times New Roman"/>
                <w:bCs/>
                <w:sz w:val="24"/>
                <w:szCs w:val="24"/>
                <w:lang w:eastAsia="ru-RU"/>
              </w:rPr>
              <w:t>1737,8</w:t>
            </w:r>
          </w:p>
        </w:tc>
        <w:tc>
          <w:tcPr>
            <w:tcW w:w="1264" w:type="dxa"/>
            <w:gridSpan w:val="2"/>
            <w:tcBorders>
              <w:top w:val="single" w:sz="4" w:space="0" w:color="000000"/>
              <w:left w:val="single" w:sz="4" w:space="0" w:color="auto"/>
              <w:bottom w:val="single" w:sz="4" w:space="0" w:color="000000"/>
              <w:right w:val="single" w:sz="4" w:space="0" w:color="auto"/>
            </w:tcBorders>
          </w:tcPr>
          <w:p w14:paraId="442837A7" w14:textId="77777777" w:rsidR="004959FD" w:rsidRPr="00A37971" w:rsidRDefault="004959FD" w:rsidP="00A37971">
            <w:pPr>
              <w:spacing w:after="0" w:line="240" w:lineRule="auto"/>
              <w:jc w:val="center"/>
              <w:rPr>
                <w:rFonts w:ascii="Times New Roman" w:eastAsia="Times New Roman" w:hAnsi="Times New Roman" w:cs="Times New Roman"/>
                <w:bCs/>
                <w:sz w:val="24"/>
                <w:szCs w:val="24"/>
                <w:lang w:eastAsia="ru-RU"/>
              </w:rPr>
            </w:pPr>
            <w:r w:rsidRPr="00A37971">
              <w:rPr>
                <w:rFonts w:ascii="Times New Roman" w:eastAsia="Times New Roman" w:hAnsi="Times New Roman" w:cs="Times New Roman"/>
                <w:bCs/>
                <w:sz w:val="24"/>
                <w:szCs w:val="24"/>
                <w:lang w:eastAsia="ru-RU"/>
              </w:rPr>
              <w:t>1737,8</w:t>
            </w:r>
          </w:p>
        </w:tc>
        <w:tc>
          <w:tcPr>
            <w:tcW w:w="1339" w:type="dxa"/>
            <w:gridSpan w:val="2"/>
            <w:tcBorders>
              <w:top w:val="single" w:sz="4" w:space="0" w:color="000000"/>
              <w:left w:val="single" w:sz="4" w:space="0" w:color="auto"/>
              <w:bottom w:val="single" w:sz="4" w:space="0" w:color="000000"/>
              <w:right w:val="single" w:sz="4" w:space="0" w:color="auto"/>
            </w:tcBorders>
          </w:tcPr>
          <w:p w14:paraId="55EBDB82" w14:textId="77777777" w:rsidR="004959FD" w:rsidRPr="00A37971" w:rsidRDefault="004959FD" w:rsidP="00A37971">
            <w:pPr>
              <w:tabs>
                <w:tab w:val="left" w:pos="1035"/>
              </w:tabs>
              <w:spacing w:after="0" w:line="240" w:lineRule="auto"/>
              <w:jc w:val="center"/>
              <w:rPr>
                <w:rFonts w:ascii="Times New Roman" w:eastAsia="Times New Roman" w:hAnsi="Times New Roman" w:cs="Times New Roman"/>
                <w:bCs/>
                <w:sz w:val="24"/>
                <w:szCs w:val="24"/>
                <w:lang w:eastAsia="ru-RU"/>
              </w:rPr>
            </w:pPr>
            <w:r w:rsidRPr="00A37971">
              <w:rPr>
                <w:rFonts w:ascii="Times New Roman" w:eastAsia="Times New Roman" w:hAnsi="Times New Roman" w:cs="Times New Roman"/>
                <w:bCs/>
                <w:sz w:val="24"/>
                <w:szCs w:val="24"/>
                <w:lang w:eastAsia="ru-RU"/>
              </w:rPr>
              <w:t>1737,8</w:t>
            </w:r>
          </w:p>
        </w:tc>
        <w:tc>
          <w:tcPr>
            <w:tcW w:w="1164" w:type="dxa"/>
            <w:tcBorders>
              <w:top w:val="single" w:sz="4" w:space="0" w:color="000000"/>
              <w:left w:val="single" w:sz="4" w:space="0" w:color="auto"/>
              <w:bottom w:val="single" w:sz="4" w:space="0" w:color="000000"/>
              <w:right w:val="single" w:sz="4" w:space="0" w:color="000000"/>
            </w:tcBorders>
          </w:tcPr>
          <w:p w14:paraId="5450DBE6" w14:textId="77777777" w:rsidR="004959FD" w:rsidRPr="00A37971" w:rsidRDefault="004959FD" w:rsidP="00A37971">
            <w:pPr>
              <w:tabs>
                <w:tab w:val="left" w:pos="1035"/>
              </w:tabs>
              <w:spacing w:after="0" w:line="240" w:lineRule="auto"/>
              <w:jc w:val="center"/>
              <w:rPr>
                <w:rFonts w:ascii="Times New Roman" w:eastAsia="Times New Roman" w:hAnsi="Times New Roman" w:cs="Times New Roman"/>
                <w:bCs/>
                <w:sz w:val="24"/>
                <w:szCs w:val="24"/>
                <w:lang w:eastAsia="ru-RU"/>
              </w:rPr>
            </w:pPr>
            <w:r w:rsidRPr="00A37971">
              <w:rPr>
                <w:rFonts w:ascii="Times New Roman" w:eastAsia="Times New Roman" w:hAnsi="Times New Roman" w:cs="Times New Roman"/>
                <w:bCs/>
                <w:sz w:val="24"/>
                <w:szCs w:val="24"/>
                <w:lang w:eastAsia="ru-RU"/>
              </w:rPr>
              <w:t>8311,0</w:t>
            </w:r>
          </w:p>
        </w:tc>
      </w:tr>
    </w:tbl>
    <w:p w14:paraId="389B7DD1" w14:textId="77777777" w:rsidR="00A37971" w:rsidRPr="00A37971" w:rsidRDefault="00A37971" w:rsidP="00A37971">
      <w:pPr>
        <w:spacing w:after="0" w:line="240" w:lineRule="auto"/>
        <w:rPr>
          <w:sz w:val="10"/>
        </w:rPr>
      </w:pPr>
    </w:p>
    <w:tbl>
      <w:tblPr>
        <w:tblW w:w="16160" w:type="dxa"/>
        <w:jc w:val="center"/>
        <w:tblLayout w:type="fixed"/>
        <w:tblCellMar>
          <w:left w:w="57" w:type="dxa"/>
          <w:right w:w="57" w:type="dxa"/>
        </w:tblCellMar>
        <w:tblLook w:val="01E0" w:firstRow="1" w:lastRow="1" w:firstColumn="1" w:lastColumn="1" w:noHBand="0" w:noVBand="0"/>
      </w:tblPr>
      <w:tblGrid>
        <w:gridCol w:w="862"/>
        <w:gridCol w:w="3902"/>
        <w:gridCol w:w="2127"/>
        <w:gridCol w:w="1027"/>
        <w:gridCol w:w="1154"/>
        <w:gridCol w:w="13"/>
        <w:gridCol w:w="1143"/>
        <w:gridCol w:w="1010"/>
        <w:gridCol w:w="14"/>
        <w:gridCol w:w="1141"/>
        <w:gridCol w:w="1264"/>
        <w:gridCol w:w="35"/>
        <w:gridCol w:w="1304"/>
        <w:gridCol w:w="1164"/>
      </w:tblGrid>
      <w:tr w:rsidR="00A37971" w:rsidRPr="00A37971" w14:paraId="6405B66B" w14:textId="77777777" w:rsidTr="006125D5">
        <w:trPr>
          <w:trHeight w:val="20"/>
          <w:tblHeader/>
          <w:jc w:val="center"/>
        </w:trPr>
        <w:tc>
          <w:tcPr>
            <w:tcW w:w="862" w:type="dxa"/>
            <w:tcBorders>
              <w:top w:val="single" w:sz="4" w:space="0" w:color="auto"/>
              <w:left w:val="single" w:sz="4" w:space="0" w:color="auto"/>
              <w:bottom w:val="single" w:sz="4" w:space="0" w:color="auto"/>
              <w:right w:val="single" w:sz="4" w:space="0" w:color="auto"/>
            </w:tcBorders>
            <w:shd w:val="clear" w:color="auto" w:fill="auto"/>
          </w:tcPr>
          <w:p w14:paraId="0A408602" w14:textId="77777777" w:rsidR="00A37971" w:rsidRPr="00A37971" w:rsidRDefault="00A37971" w:rsidP="00F2344C">
            <w:pPr>
              <w:tabs>
                <w:tab w:val="left" w:pos="1035"/>
              </w:tabs>
              <w:spacing w:after="0" w:line="240" w:lineRule="auto"/>
              <w:jc w:val="center"/>
              <w:rPr>
                <w:rFonts w:ascii="Times New Roman" w:eastAsia="Times New Roman" w:hAnsi="Times New Roman" w:cs="Times New Roman"/>
                <w:sz w:val="24"/>
                <w:szCs w:val="24"/>
                <w:lang w:eastAsia="ru-RU"/>
              </w:rPr>
            </w:pPr>
            <w:r w:rsidRPr="00A37971">
              <w:rPr>
                <w:rFonts w:ascii="Times New Roman" w:eastAsia="Times New Roman" w:hAnsi="Times New Roman" w:cs="Times New Roman"/>
                <w:sz w:val="24"/>
                <w:szCs w:val="24"/>
                <w:lang w:eastAsia="ru-RU"/>
              </w:rPr>
              <w:lastRenderedPageBreak/>
              <w:t>1</w:t>
            </w:r>
          </w:p>
        </w:tc>
        <w:tc>
          <w:tcPr>
            <w:tcW w:w="3902" w:type="dxa"/>
            <w:tcBorders>
              <w:top w:val="single" w:sz="4" w:space="0" w:color="auto"/>
              <w:left w:val="single" w:sz="4" w:space="0" w:color="auto"/>
              <w:bottom w:val="single" w:sz="4" w:space="0" w:color="auto"/>
              <w:right w:val="single" w:sz="4" w:space="0" w:color="auto"/>
            </w:tcBorders>
          </w:tcPr>
          <w:p w14:paraId="6861A030" w14:textId="77777777" w:rsidR="00A37971" w:rsidRPr="00A37971" w:rsidRDefault="00A37971" w:rsidP="00F2344C">
            <w:pPr>
              <w:tabs>
                <w:tab w:val="left" w:pos="1035"/>
              </w:tabs>
              <w:spacing w:after="0" w:line="240" w:lineRule="auto"/>
              <w:jc w:val="center"/>
              <w:rPr>
                <w:rFonts w:ascii="Times New Roman" w:eastAsia="Times New Roman" w:hAnsi="Times New Roman" w:cs="Times New Roman"/>
                <w:sz w:val="24"/>
                <w:szCs w:val="24"/>
                <w:lang w:eastAsia="ru-RU"/>
              </w:rPr>
            </w:pPr>
            <w:r w:rsidRPr="00A37971">
              <w:rPr>
                <w:rFonts w:ascii="Times New Roman" w:eastAsia="Times New Roman" w:hAnsi="Times New Roman" w:cs="Times New Roman"/>
                <w:sz w:val="24"/>
                <w:szCs w:val="24"/>
                <w:lang w:eastAsia="ru-RU"/>
              </w:rPr>
              <w:t>2</w:t>
            </w:r>
          </w:p>
        </w:tc>
        <w:tc>
          <w:tcPr>
            <w:tcW w:w="2127" w:type="dxa"/>
            <w:tcBorders>
              <w:top w:val="single" w:sz="4" w:space="0" w:color="auto"/>
              <w:left w:val="single" w:sz="4" w:space="0" w:color="auto"/>
              <w:bottom w:val="single" w:sz="4" w:space="0" w:color="auto"/>
              <w:right w:val="single" w:sz="4" w:space="0" w:color="auto"/>
            </w:tcBorders>
          </w:tcPr>
          <w:p w14:paraId="044B4AC0" w14:textId="77777777" w:rsidR="00A37971" w:rsidRPr="00A37971" w:rsidRDefault="00A37971" w:rsidP="00F2344C">
            <w:pPr>
              <w:tabs>
                <w:tab w:val="left" w:pos="1035"/>
              </w:tabs>
              <w:spacing w:after="0" w:line="240" w:lineRule="auto"/>
              <w:jc w:val="center"/>
              <w:rPr>
                <w:rFonts w:ascii="Times New Roman" w:eastAsia="Times New Roman" w:hAnsi="Times New Roman" w:cs="Times New Roman"/>
                <w:sz w:val="24"/>
                <w:szCs w:val="24"/>
                <w:lang w:eastAsia="ru-RU"/>
              </w:rPr>
            </w:pPr>
            <w:r w:rsidRPr="00A37971">
              <w:rPr>
                <w:rFonts w:ascii="Times New Roman" w:eastAsia="Times New Roman" w:hAnsi="Times New Roman" w:cs="Times New Roman"/>
                <w:sz w:val="24"/>
                <w:szCs w:val="24"/>
                <w:lang w:eastAsia="ru-RU"/>
              </w:rPr>
              <w:t>3</w:t>
            </w:r>
          </w:p>
        </w:tc>
        <w:tc>
          <w:tcPr>
            <w:tcW w:w="1027" w:type="dxa"/>
            <w:tcBorders>
              <w:top w:val="single" w:sz="4" w:space="0" w:color="auto"/>
              <w:left w:val="single" w:sz="4" w:space="0" w:color="auto"/>
              <w:bottom w:val="single" w:sz="4" w:space="0" w:color="auto"/>
              <w:right w:val="single" w:sz="4" w:space="0" w:color="auto"/>
            </w:tcBorders>
          </w:tcPr>
          <w:p w14:paraId="577F5E26" w14:textId="77777777" w:rsidR="00A37971" w:rsidRPr="00A37971" w:rsidRDefault="00A37971" w:rsidP="00F2344C">
            <w:pPr>
              <w:tabs>
                <w:tab w:val="left" w:pos="1035"/>
              </w:tabs>
              <w:spacing w:after="0" w:line="240" w:lineRule="auto"/>
              <w:jc w:val="center"/>
              <w:rPr>
                <w:rFonts w:ascii="Times New Roman" w:eastAsia="Times New Roman" w:hAnsi="Times New Roman" w:cs="Times New Roman"/>
                <w:sz w:val="24"/>
                <w:szCs w:val="24"/>
                <w:lang w:eastAsia="ru-RU"/>
              </w:rPr>
            </w:pPr>
            <w:r w:rsidRPr="00A37971">
              <w:rPr>
                <w:rFonts w:ascii="Times New Roman" w:eastAsia="Times New Roman" w:hAnsi="Times New Roman" w:cs="Times New Roman"/>
                <w:sz w:val="24"/>
                <w:szCs w:val="24"/>
                <w:lang w:eastAsia="ru-RU"/>
              </w:rPr>
              <w:t>4</w:t>
            </w:r>
          </w:p>
        </w:tc>
        <w:tc>
          <w:tcPr>
            <w:tcW w:w="1167" w:type="dxa"/>
            <w:gridSpan w:val="2"/>
            <w:tcBorders>
              <w:top w:val="single" w:sz="4" w:space="0" w:color="auto"/>
              <w:left w:val="single" w:sz="4" w:space="0" w:color="auto"/>
              <w:bottom w:val="single" w:sz="4" w:space="0" w:color="auto"/>
              <w:right w:val="single" w:sz="4" w:space="0" w:color="auto"/>
            </w:tcBorders>
          </w:tcPr>
          <w:p w14:paraId="4C4BACB3" w14:textId="77777777" w:rsidR="00A37971" w:rsidRPr="00A37971" w:rsidRDefault="00A37971" w:rsidP="00F2344C">
            <w:pPr>
              <w:tabs>
                <w:tab w:val="left" w:pos="1035"/>
              </w:tabs>
              <w:spacing w:after="0" w:line="240" w:lineRule="auto"/>
              <w:jc w:val="center"/>
              <w:rPr>
                <w:rFonts w:ascii="Times New Roman" w:eastAsia="Times New Roman" w:hAnsi="Times New Roman" w:cs="Times New Roman"/>
                <w:sz w:val="24"/>
                <w:szCs w:val="24"/>
                <w:lang w:eastAsia="ru-RU"/>
              </w:rPr>
            </w:pPr>
            <w:r w:rsidRPr="00A37971">
              <w:rPr>
                <w:rFonts w:ascii="Times New Roman" w:eastAsia="Times New Roman" w:hAnsi="Times New Roman" w:cs="Times New Roman"/>
                <w:sz w:val="24"/>
                <w:szCs w:val="24"/>
                <w:lang w:eastAsia="ru-RU"/>
              </w:rPr>
              <w:t>5</w:t>
            </w:r>
          </w:p>
        </w:tc>
        <w:tc>
          <w:tcPr>
            <w:tcW w:w="1143" w:type="dxa"/>
            <w:tcBorders>
              <w:top w:val="single" w:sz="4" w:space="0" w:color="auto"/>
              <w:left w:val="single" w:sz="4" w:space="0" w:color="auto"/>
              <w:bottom w:val="single" w:sz="4" w:space="0" w:color="auto"/>
              <w:right w:val="single" w:sz="4" w:space="0" w:color="auto"/>
            </w:tcBorders>
          </w:tcPr>
          <w:p w14:paraId="0E2D2127" w14:textId="77777777" w:rsidR="00A37971" w:rsidRPr="00A37971" w:rsidRDefault="00A37971" w:rsidP="00F2344C">
            <w:pPr>
              <w:tabs>
                <w:tab w:val="left" w:pos="1035"/>
              </w:tabs>
              <w:spacing w:after="0" w:line="240" w:lineRule="auto"/>
              <w:jc w:val="center"/>
              <w:rPr>
                <w:rFonts w:ascii="Times New Roman" w:eastAsia="Times New Roman" w:hAnsi="Times New Roman" w:cs="Times New Roman"/>
                <w:sz w:val="24"/>
                <w:szCs w:val="24"/>
                <w:lang w:val="en-US" w:eastAsia="ru-RU"/>
              </w:rPr>
            </w:pPr>
            <w:r w:rsidRPr="00A37971">
              <w:rPr>
                <w:rFonts w:ascii="Times New Roman" w:eastAsia="Times New Roman" w:hAnsi="Times New Roman" w:cs="Times New Roman"/>
                <w:sz w:val="24"/>
                <w:szCs w:val="24"/>
                <w:lang w:val="en-US" w:eastAsia="ru-RU"/>
              </w:rPr>
              <w:t>6</w:t>
            </w:r>
          </w:p>
        </w:tc>
        <w:tc>
          <w:tcPr>
            <w:tcW w:w="1024" w:type="dxa"/>
            <w:gridSpan w:val="2"/>
            <w:tcBorders>
              <w:top w:val="single" w:sz="4" w:space="0" w:color="auto"/>
              <w:left w:val="single" w:sz="4" w:space="0" w:color="auto"/>
              <w:bottom w:val="single" w:sz="4" w:space="0" w:color="auto"/>
              <w:right w:val="single" w:sz="4" w:space="0" w:color="auto"/>
            </w:tcBorders>
          </w:tcPr>
          <w:p w14:paraId="745D8BA3" w14:textId="77777777" w:rsidR="00A37971" w:rsidRPr="00A37971" w:rsidRDefault="00A37971" w:rsidP="00F2344C">
            <w:pPr>
              <w:tabs>
                <w:tab w:val="left" w:pos="1035"/>
              </w:tabs>
              <w:spacing w:after="0" w:line="240" w:lineRule="auto"/>
              <w:jc w:val="center"/>
              <w:rPr>
                <w:rFonts w:ascii="Times New Roman" w:eastAsia="Times New Roman" w:hAnsi="Times New Roman" w:cs="Times New Roman"/>
                <w:sz w:val="24"/>
                <w:szCs w:val="24"/>
                <w:lang w:val="en-US" w:eastAsia="ru-RU"/>
              </w:rPr>
            </w:pPr>
            <w:r w:rsidRPr="00A37971">
              <w:rPr>
                <w:rFonts w:ascii="Times New Roman" w:eastAsia="Times New Roman" w:hAnsi="Times New Roman" w:cs="Times New Roman"/>
                <w:sz w:val="24"/>
                <w:szCs w:val="24"/>
                <w:lang w:val="en-US" w:eastAsia="ru-RU"/>
              </w:rPr>
              <w:t>7</w:t>
            </w:r>
          </w:p>
        </w:tc>
        <w:tc>
          <w:tcPr>
            <w:tcW w:w="1141" w:type="dxa"/>
            <w:tcBorders>
              <w:top w:val="single" w:sz="4" w:space="0" w:color="auto"/>
              <w:left w:val="single" w:sz="4" w:space="0" w:color="auto"/>
              <w:bottom w:val="single" w:sz="4" w:space="0" w:color="auto"/>
              <w:right w:val="single" w:sz="4" w:space="0" w:color="auto"/>
            </w:tcBorders>
          </w:tcPr>
          <w:p w14:paraId="43C2EE71" w14:textId="77777777" w:rsidR="00A37971" w:rsidRPr="00A37971" w:rsidRDefault="00A37971" w:rsidP="00F2344C">
            <w:pPr>
              <w:tabs>
                <w:tab w:val="left" w:pos="1035"/>
              </w:tabs>
              <w:spacing w:after="0" w:line="240" w:lineRule="auto"/>
              <w:jc w:val="center"/>
              <w:rPr>
                <w:rFonts w:ascii="Times New Roman" w:eastAsia="Times New Roman" w:hAnsi="Times New Roman" w:cs="Times New Roman"/>
                <w:sz w:val="24"/>
                <w:szCs w:val="24"/>
                <w:lang w:val="en-US" w:eastAsia="ru-RU"/>
              </w:rPr>
            </w:pPr>
            <w:r w:rsidRPr="00A37971">
              <w:rPr>
                <w:rFonts w:ascii="Times New Roman" w:eastAsia="Times New Roman" w:hAnsi="Times New Roman" w:cs="Times New Roman"/>
                <w:sz w:val="24"/>
                <w:szCs w:val="24"/>
                <w:lang w:val="en-US" w:eastAsia="ru-RU"/>
              </w:rPr>
              <w:t>8</w:t>
            </w:r>
          </w:p>
        </w:tc>
        <w:tc>
          <w:tcPr>
            <w:tcW w:w="1264" w:type="dxa"/>
            <w:tcBorders>
              <w:top w:val="single" w:sz="4" w:space="0" w:color="auto"/>
              <w:left w:val="single" w:sz="4" w:space="0" w:color="auto"/>
              <w:bottom w:val="single" w:sz="4" w:space="0" w:color="auto"/>
              <w:right w:val="single" w:sz="4" w:space="0" w:color="auto"/>
            </w:tcBorders>
          </w:tcPr>
          <w:p w14:paraId="28423334" w14:textId="77777777" w:rsidR="00A37971" w:rsidRPr="00A37971" w:rsidRDefault="00A37971" w:rsidP="00F2344C">
            <w:pPr>
              <w:tabs>
                <w:tab w:val="left" w:pos="1035"/>
              </w:tabs>
              <w:spacing w:after="0" w:line="240" w:lineRule="auto"/>
              <w:jc w:val="center"/>
              <w:rPr>
                <w:rFonts w:ascii="Times New Roman" w:eastAsia="Times New Roman" w:hAnsi="Times New Roman" w:cs="Times New Roman"/>
                <w:sz w:val="24"/>
                <w:szCs w:val="24"/>
                <w:lang w:val="en-US" w:eastAsia="ru-RU"/>
              </w:rPr>
            </w:pPr>
            <w:r w:rsidRPr="00A37971">
              <w:rPr>
                <w:rFonts w:ascii="Times New Roman" w:eastAsia="Times New Roman" w:hAnsi="Times New Roman" w:cs="Times New Roman"/>
                <w:sz w:val="24"/>
                <w:szCs w:val="24"/>
                <w:lang w:val="en-US" w:eastAsia="ru-RU"/>
              </w:rPr>
              <w:t>9</w:t>
            </w:r>
          </w:p>
        </w:tc>
        <w:tc>
          <w:tcPr>
            <w:tcW w:w="1339" w:type="dxa"/>
            <w:gridSpan w:val="2"/>
            <w:tcBorders>
              <w:top w:val="single" w:sz="4" w:space="0" w:color="auto"/>
              <w:left w:val="single" w:sz="4" w:space="0" w:color="auto"/>
              <w:bottom w:val="single" w:sz="4" w:space="0" w:color="auto"/>
              <w:right w:val="single" w:sz="4" w:space="0" w:color="auto"/>
            </w:tcBorders>
          </w:tcPr>
          <w:p w14:paraId="0EB316AE" w14:textId="77777777" w:rsidR="00A37971" w:rsidRPr="00A37971" w:rsidRDefault="00A37971" w:rsidP="00F2344C">
            <w:pPr>
              <w:tabs>
                <w:tab w:val="left" w:pos="1035"/>
              </w:tabs>
              <w:spacing w:after="0" w:line="240" w:lineRule="auto"/>
              <w:jc w:val="center"/>
              <w:rPr>
                <w:rFonts w:ascii="Times New Roman" w:eastAsia="Times New Roman" w:hAnsi="Times New Roman" w:cs="Times New Roman"/>
                <w:sz w:val="24"/>
                <w:szCs w:val="24"/>
                <w:lang w:val="en-US" w:eastAsia="ru-RU"/>
              </w:rPr>
            </w:pPr>
            <w:r w:rsidRPr="00A37971">
              <w:rPr>
                <w:rFonts w:ascii="Times New Roman" w:eastAsia="Times New Roman" w:hAnsi="Times New Roman" w:cs="Times New Roman"/>
                <w:sz w:val="24"/>
                <w:szCs w:val="24"/>
                <w:lang w:val="en-US" w:eastAsia="ru-RU"/>
              </w:rPr>
              <w:t>10</w:t>
            </w:r>
          </w:p>
        </w:tc>
        <w:tc>
          <w:tcPr>
            <w:tcW w:w="1164" w:type="dxa"/>
            <w:tcBorders>
              <w:top w:val="single" w:sz="4" w:space="0" w:color="auto"/>
              <w:left w:val="single" w:sz="4" w:space="0" w:color="auto"/>
              <w:bottom w:val="single" w:sz="4" w:space="0" w:color="auto"/>
              <w:right w:val="single" w:sz="4" w:space="0" w:color="auto"/>
            </w:tcBorders>
          </w:tcPr>
          <w:p w14:paraId="0779BAF3" w14:textId="77777777" w:rsidR="00A37971" w:rsidRPr="00A37971" w:rsidRDefault="00A37971" w:rsidP="00F2344C">
            <w:pPr>
              <w:tabs>
                <w:tab w:val="left" w:pos="1035"/>
              </w:tabs>
              <w:spacing w:after="0" w:line="240" w:lineRule="auto"/>
              <w:jc w:val="center"/>
              <w:rPr>
                <w:rFonts w:ascii="Times New Roman" w:eastAsia="Times New Roman" w:hAnsi="Times New Roman" w:cs="Times New Roman"/>
                <w:sz w:val="24"/>
                <w:szCs w:val="24"/>
                <w:lang w:eastAsia="ru-RU"/>
              </w:rPr>
            </w:pPr>
            <w:r w:rsidRPr="00A37971">
              <w:rPr>
                <w:rFonts w:ascii="Times New Roman" w:eastAsia="Times New Roman" w:hAnsi="Times New Roman" w:cs="Times New Roman"/>
                <w:sz w:val="24"/>
                <w:szCs w:val="24"/>
                <w:lang w:eastAsia="ru-RU"/>
              </w:rPr>
              <w:t>11</w:t>
            </w:r>
          </w:p>
        </w:tc>
      </w:tr>
      <w:tr w:rsidR="00A37971" w:rsidRPr="00A37971" w14:paraId="567B1604" w14:textId="77777777" w:rsidTr="006125D5">
        <w:trPr>
          <w:trHeight w:val="20"/>
          <w:jc w:val="center"/>
        </w:trPr>
        <w:tc>
          <w:tcPr>
            <w:tcW w:w="862" w:type="dxa"/>
            <w:tcBorders>
              <w:top w:val="single" w:sz="4" w:space="0" w:color="auto"/>
              <w:left w:val="single" w:sz="4" w:space="0" w:color="auto"/>
              <w:bottom w:val="single" w:sz="4" w:space="0" w:color="auto"/>
              <w:right w:val="single" w:sz="4" w:space="0" w:color="auto"/>
            </w:tcBorders>
            <w:shd w:val="clear" w:color="auto" w:fill="auto"/>
          </w:tcPr>
          <w:p w14:paraId="468975E1" w14:textId="77777777" w:rsidR="00A37971" w:rsidRPr="00A37971" w:rsidRDefault="00A37971" w:rsidP="00A37971">
            <w:pPr>
              <w:shd w:val="clear" w:color="auto" w:fill="FFFFFF"/>
              <w:spacing w:after="0" w:line="240" w:lineRule="auto"/>
              <w:jc w:val="center"/>
              <w:textAlignment w:val="baseline"/>
              <w:rPr>
                <w:rFonts w:ascii="Times New Roman" w:eastAsia="Calibri" w:hAnsi="Times New Roman" w:cs="Times New Roman"/>
                <w:bCs/>
                <w:color w:val="000000"/>
                <w:sz w:val="24"/>
                <w:szCs w:val="24"/>
              </w:rPr>
            </w:pPr>
          </w:p>
        </w:tc>
        <w:tc>
          <w:tcPr>
            <w:tcW w:w="3902" w:type="dxa"/>
            <w:tcBorders>
              <w:top w:val="single" w:sz="4" w:space="0" w:color="auto"/>
              <w:left w:val="single" w:sz="4" w:space="0" w:color="auto"/>
              <w:bottom w:val="single" w:sz="4" w:space="0" w:color="auto"/>
              <w:right w:val="single" w:sz="4" w:space="0" w:color="auto"/>
            </w:tcBorders>
          </w:tcPr>
          <w:p w14:paraId="227C0923" w14:textId="5E7E915D" w:rsidR="00A37971" w:rsidRPr="00A37971" w:rsidRDefault="00A37971" w:rsidP="00A37971">
            <w:pPr>
              <w:shd w:val="clear" w:color="auto" w:fill="FFFFFF"/>
              <w:spacing w:after="0" w:line="240" w:lineRule="auto"/>
              <w:textAlignment w:val="baseline"/>
              <w:rPr>
                <w:rFonts w:ascii="Times New Roman" w:eastAsia="Times New Roman" w:hAnsi="Times New Roman" w:cs="Times New Roman"/>
                <w:bCs/>
                <w:sz w:val="24"/>
                <w:szCs w:val="24"/>
                <w:lang w:eastAsia="ru-RU"/>
              </w:rPr>
            </w:pPr>
            <w:r w:rsidRPr="00A37971">
              <w:rPr>
                <w:rFonts w:ascii="Times New Roman" w:eastAsia="Times New Roman" w:hAnsi="Times New Roman" w:cs="Times New Roman"/>
                <w:bCs/>
                <w:sz w:val="24"/>
                <w:szCs w:val="24"/>
                <w:lang w:eastAsia="ru-RU"/>
              </w:rPr>
              <w:t>работников образовательных орг</w:t>
            </w:r>
            <w:r w:rsidRPr="00A37971">
              <w:rPr>
                <w:rFonts w:ascii="Times New Roman" w:eastAsia="Times New Roman" w:hAnsi="Times New Roman" w:cs="Times New Roman"/>
                <w:bCs/>
                <w:sz w:val="24"/>
                <w:szCs w:val="24"/>
                <w:lang w:eastAsia="ru-RU"/>
              </w:rPr>
              <w:t>а</w:t>
            </w:r>
            <w:r w:rsidRPr="00A37971">
              <w:rPr>
                <w:rFonts w:ascii="Times New Roman" w:eastAsia="Times New Roman" w:hAnsi="Times New Roman" w:cs="Times New Roman"/>
                <w:bCs/>
                <w:sz w:val="24"/>
                <w:szCs w:val="24"/>
                <w:lang w:eastAsia="ru-RU"/>
              </w:rPr>
              <w:t>низаций Республики Тыва»</w:t>
            </w:r>
          </w:p>
        </w:tc>
        <w:tc>
          <w:tcPr>
            <w:tcW w:w="2127" w:type="dxa"/>
            <w:tcBorders>
              <w:top w:val="single" w:sz="4" w:space="0" w:color="000000"/>
              <w:left w:val="single" w:sz="4" w:space="0" w:color="auto"/>
              <w:bottom w:val="single" w:sz="4" w:space="0" w:color="000000"/>
              <w:right w:val="single" w:sz="4" w:space="0" w:color="auto"/>
            </w:tcBorders>
          </w:tcPr>
          <w:p w14:paraId="0B7759BC" w14:textId="77777777" w:rsidR="00A37971" w:rsidRPr="00A37971" w:rsidRDefault="00A37971" w:rsidP="00A37971">
            <w:pPr>
              <w:tabs>
                <w:tab w:val="left" w:pos="1035"/>
              </w:tabs>
              <w:spacing w:after="0" w:line="240" w:lineRule="auto"/>
              <w:rPr>
                <w:rFonts w:ascii="Times New Roman" w:eastAsia="Times New Roman" w:hAnsi="Times New Roman" w:cs="Times New Roman"/>
                <w:sz w:val="24"/>
                <w:szCs w:val="24"/>
                <w:lang w:eastAsia="ru-RU"/>
              </w:rPr>
            </w:pPr>
          </w:p>
        </w:tc>
        <w:tc>
          <w:tcPr>
            <w:tcW w:w="1027" w:type="dxa"/>
            <w:tcBorders>
              <w:top w:val="single" w:sz="4" w:space="0" w:color="000000"/>
              <w:left w:val="single" w:sz="4" w:space="0" w:color="auto"/>
              <w:bottom w:val="single" w:sz="4" w:space="0" w:color="000000"/>
              <w:right w:val="single" w:sz="4" w:space="0" w:color="auto"/>
            </w:tcBorders>
          </w:tcPr>
          <w:p w14:paraId="7CBA48DA" w14:textId="77777777" w:rsidR="00A37971" w:rsidRPr="00A37971" w:rsidRDefault="00A37971" w:rsidP="00A37971">
            <w:pPr>
              <w:tabs>
                <w:tab w:val="left" w:pos="1035"/>
              </w:tabs>
              <w:spacing w:after="0" w:line="240" w:lineRule="auto"/>
              <w:jc w:val="center"/>
              <w:rPr>
                <w:rFonts w:ascii="Times New Roman" w:eastAsia="Times New Roman" w:hAnsi="Times New Roman" w:cs="Times New Roman"/>
                <w:bCs/>
                <w:sz w:val="24"/>
                <w:szCs w:val="24"/>
                <w:lang w:eastAsia="ru-RU"/>
              </w:rPr>
            </w:pPr>
          </w:p>
        </w:tc>
        <w:tc>
          <w:tcPr>
            <w:tcW w:w="1167" w:type="dxa"/>
            <w:gridSpan w:val="2"/>
            <w:tcBorders>
              <w:top w:val="single" w:sz="4" w:space="0" w:color="000000"/>
              <w:left w:val="single" w:sz="4" w:space="0" w:color="auto"/>
              <w:bottom w:val="single" w:sz="4" w:space="0" w:color="000000"/>
              <w:right w:val="single" w:sz="4" w:space="0" w:color="auto"/>
            </w:tcBorders>
          </w:tcPr>
          <w:p w14:paraId="1189BEF2" w14:textId="77777777" w:rsidR="00A37971" w:rsidRPr="00A37971" w:rsidRDefault="00A37971" w:rsidP="00A37971">
            <w:pPr>
              <w:tabs>
                <w:tab w:val="left" w:pos="1035"/>
              </w:tabs>
              <w:spacing w:after="0" w:line="240" w:lineRule="auto"/>
              <w:jc w:val="center"/>
              <w:rPr>
                <w:rFonts w:ascii="Times New Roman" w:eastAsia="Times New Roman" w:hAnsi="Times New Roman" w:cs="Times New Roman"/>
                <w:bCs/>
                <w:sz w:val="24"/>
                <w:szCs w:val="24"/>
                <w:lang w:eastAsia="ru-RU"/>
              </w:rPr>
            </w:pPr>
          </w:p>
        </w:tc>
        <w:tc>
          <w:tcPr>
            <w:tcW w:w="1143" w:type="dxa"/>
            <w:tcBorders>
              <w:top w:val="single" w:sz="4" w:space="0" w:color="000000"/>
              <w:left w:val="single" w:sz="4" w:space="0" w:color="auto"/>
              <w:bottom w:val="single" w:sz="4" w:space="0" w:color="000000"/>
              <w:right w:val="single" w:sz="4" w:space="0" w:color="auto"/>
            </w:tcBorders>
          </w:tcPr>
          <w:p w14:paraId="6C6F052E" w14:textId="77777777" w:rsidR="00A37971" w:rsidRPr="00A37971" w:rsidRDefault="00A37971" w:rsidP="00A37971">
            <w:pPr>
              <w:tabs>
                <w:tab w:val="left" w:pos="1035"/>
              </w:tabs>
              <w:spacing w:after="0" w:line="240" w:lineRule="auto"/>
              <w:jc w:val="center"/>
              <w:rPr>
                <w:rFonts w:ascii="Times New Roman" w:eastAsia="Times New Roman" w:hAnsi="Times New Roman" w:cs="Times New Roman"/>
                <w:bCs/>
                <w:sz w:val="24"/>
                <w:szCs w:val="24"/>
                <w:lang w:eastAsia="ru-RU"/>
              </w:rPr>
            </w:pPr>
          </w:p>
        </w:tc>
        <w:tc>
          <w:tcPr>
            <w:tcW w:w="1024" w:type="dxa"/>
            <w:gridSpan w:val="2"/>
            <w:tcBorders>
              <w:top w:val="single" w:sz="4" w:space="0" w:color="000000"/>
              <w:left w:val="single" w:sz="4" w:space="0" w:color="auto"/>
              <w:bottom w:val="single" w:sz="4" w:space="0" w:color="000000"/>
              <w:right w:val="single" w:sz="4" w:space="0" w:color="auto"/>
            </w:tcBorders>
          </w:tcPr>
          <w:p w14:paraId="7A26A98C" w14:textId="77777777" w:rsidR="00A37971" w:rsidRPr="00A37971" w:rsidRDefault="00A37971" w:rsidP="00A37971">
            <w:pPr>
              <w:spacing w:after="0" w:line="240" w:lineRule="auto"/>
              <w:jc w:val="center"/>
              <w:rPr>
                <w:rFonts w:ascii="Times New Roman" w:eastAsia="Times New Roman" w:hAnsi="Times New Roman" w:cs="Times New Roman"/>
                <w:bCs/>
                <w:sz w:val="24"/>
                <w:szCs w:val="24"/>
                <w:lang w:eastAsia="ru-RU"/>
              </w:rPr>
            </w:pPr>
          </w:p>
        </w:tc>
        <w:tc>
          <w:tcPr>
            <w:tcW w:w="1141" w:type="dxa"/>
            <w:tcBorders>
              <w:top w:val="single" w:sz="4" w:space="0" w:color="000000"/>
              <w:left w:val="single" w:sz="4" w:space="0" w:color="auto"/>
              <w:bottom w:val="single" w:sz="4" w:space="0" w:color="000000"/>
              <w:right w:val="single" w:sz="4" w:space="0" w:color="auto"/>
            </w:tcBorders>
          </w:tcPr>
          <w:p w14:paraId="3843592B" w14:textId="77777777" w:rsidR="00A37971" w:rsidRPr="00A37971" w:rsidRDefault="00A37971" w:rsidP="00A37971">
            <w:pPr>
              <w:spacing w:after="0" w:line="240" w:lineRule="auto"/>
              <w:jc w:val="center"/>
              <w:rPr>
                <w:rFonts w:ascii="Times New Roman" w:eastAsia="Times New Roman" w:hAnsi="Times New Roman" w:cs="Times New Roman"/>
                <w:bCs/>
                <w:sz w:val="24"/>
                <w:szCs w:val="24"/>
                <w:lang w:eastAsia="ru-RU"/>
              </w:rPr>
            </w:pPr>
          </w:p>
        </w:tc>
        <w:tc>
          <w:tcPr>
            <w:tcW w:w="1264" w:type="dxa"/>
            <w:tcBorders>
              <w:top w:val="single" w:sz="4" w:space="0" w:color="000000"/>
              <w:left w:val="single" w:sz="4" w:space="0" w:color="auto"/>
              <w:bottom w:val="single" w:sz="4" w:space="0" w:color="000000"/>
              <w:right w:val="single" w:sz="4" w:space="0" w:color="auto"/>
            </w:tcBorders>
          </w:tcPr>
          <w:p w14:paraId="0AC0A376" w14:textId="77777777" w:rsidR="00A37971" w:rsidRPr="00A37971" w:rsidRDefault="00A37971" w:rsidP="00A37971">
            <w:pPr>
              <w:spacing w:after="0" w:line="240" w:lineRule="auto"/>
              <w:jc w:val="center"/>
              <w:rPr>
                <w:rFonts w:ascii="Times New Roman" w:eastAsia="Times New Roman" w:hAnsi="Times New Roman" w:cs="Times New Roman"/>
                <w:bCs/>
                <w:sz w:val="24"/>
                <w:szCs w:val="24"/>
                <w:lang w:eastAsia="ru-RU"/>
              </w:rPr>
            </w:pPr>
          </w:p>
        </w:tc>
        <w:tc>
          <w:tcPr>
            <w:tcW w:w="1339" w:type="dxa"/>
            <w:gridSpan w:val="2"/>
            <w:tcBorders>
              <w:top w:val="single" w:sz="4" w:space="0" w:color="000000"/>
              <w:left w:val="single" w:sz="4" w:space="0" w:color="auto"/>
              <w:bottom w:val="single" w:sz="4" w:space="0" w:color="000000"/>
              <w:right w:val="single" w:sz="4" w:space="0" w:color="auto"/>
            </w:tcBorders>
          </w:tcPr>
          <w:p w14:paraId="1B4B9B5E" w14:textId="77777777" w:rsidR="00A37971" w:rsidRPr="00A37971" w:rsidRDefault="00A37971" w:rsidP="00A37971">
            <w:pPr>
              <w:tabs>
                <w:tab w:val="left" w:pos="1035"/>
              </w:tabs>
              <w:spacing w:after="0" w:line="240" w:lineRule="auto"/>
              <w:jc w:val="center"/>
              <w:rPr>
                <w:rFonts w:ascii="Times New Roman" w:eastAsia="Times New Roman" w:hAnsi="Times New Roman" w:cs="Times New Roman"/>
                <w:bCs/>
                <w:sz w:val="24"/>
                <w:szCs w:val="24"/>
                <w:lang w:eastAsia="ru-RU"/>
              </w:rPr>
            </w:pPr>
          </w:p>
        </w:tc>
        <w:tc>
          <w:tcPr>
            <w:tcW w:w="1164" w:type="dxa"/>
            <w:tcBorders>
              <w:top w:val="single" w:sz="4" w:space="0" w:color="000000"/>
              <w:left w:val="single" w:sz="4" w:space="0" w:color="auto"/>
              <w:bottom w:val="single" w:sz="4" w:space="0" w:color="000000"/>
              <w:right w:val="single" w:sz="4" w:space="0" w:color="000000"/>
            </w:tcBorders>
          </w:tcPr>
          <w:p w14:paraId="3E943326" w14:textId="77777777" w:rsidR="00A37971" w:rsidRPr="00A37971" w:rsidRDefault="00A37971" w:rsidP="00A37971">
            <w:pPr>
              <w:tabs>
                <w:tab w:val="left" w:pos="1035"/>
              </w:tabs>
              <w:spacing w:after="0" w:line="240" w:lineRule="auto"/>
              <w:jc w:val="center"/>
              <w:rPr>
                <w:rFonts w:ascii="Times New Roman" w:eastAsia="Times New Roman" w:hAnsi="Times New Roman" w:cs="Times New Roman"/>
                <w:bCs/>
                <w:sz w:val="24"/>
                <w:szCs w:val="24"/>
                <w:lang w:eastAsia="ru-RU"/>
              </w:rPr>
            </w:pPr>
          </w:p>
        </w:tc>
      </w:tr>
      <w:tr w:rsidR="004959FD" w:rsidRPr="00A37971" w14:paraId="1C88D639" w14:textId="77777777" w:rsidTr="006125D5">
        <w:trPr>
          <w:trHeight w:val="20"/>
          <w:jc w:val="center"/>
        </w:trPr>
        <w:tc>
          <w:tcPr>
            <w:tcW w:w="862" w:type="dxa"/>
            <w:tcBorders>
              <w:top w:val="single" w:sz="4" w:space="0" w:color="auto"/>
              <w:left w:val="single" w:sz="4" w:space="0" w:color="auto"/>
              <w:bottom w:val="single" w:sz="4" w:space="0" w:color="auto"/>
            </w:tcBorders>
            <w:shd w:val="clear" w:color="auto" w:fill="auto"/>
          </w:tcPr>
          <w:p w14:paraId="4B6C1524" w14:textId="77777777" w:rsidR="004959FD" w:rsidRPr="00A37971" w:rsidRDefault="004959FD" w:rsidP="00A37971">
            <w:pPr>
              <w:shd w:val="clear" w:color="auto" w:fill="FFFFFF"/>
              <w:spacing w:after="0" w:line="240" w:lineRule="auto"/>
              <w:jc w:val="center"/>
              <w:textAlignment w:val="baseline"/>
              <w:rPr>
                <w:rFonts w:ascii="Times New Roman" w:eastAsia="Calibri" w:hAnsi="Times New Roman" w:cs="Times New Roman"/>
                <w:bCs/>
                <w:color w:val="000000"/>
                <w:sz w:val="24"/>
                <w:szCs w:val="24"/>
              </w:rPr>
            </w:pPr>
          </w:p>
        </w:tc>
        <w:tc>
          <w:tcPr>
            <w:tcW w:w="3902" w:type="dxa"/>
            <w:tcBorders>
              <w:top w:val="single" w:sz="4" w:space="0" w:color="auto"/>
              <w:left w:val="single" w:sz="4" w:space="0" w:color="000000"/>
              <w:bottom w:val="single" w:sz="4" w:space="0" w:color="auto"/>
            </w:tcBorders>
          </w:tcPr>
          <w:p w14:paraId="0C73D1D6" w14:textId="77777777" w:rsidR="004959FD" w:rsidRPr="00A37971" w:rsidRDefault="004959FD" w:rsidP="00A37971">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A37971">
              <w:rPr>
                <w:rFonts w:ascii="Times New Roman" w:eastAsia="Times New Roman" w:hAnsi="Times New Roman" w:cs="Times New Roman"/>
                <w:sz w:val="24"/>
                <w:szCs w:val="24"/>
                <w:lang w:eastAsia="ru-RU"/>
              </w:rPr>
              <w:t>Консолидированный бюджет Ре</w:t>
            </w:r>
            <w:r w:rsidRPr="00A37971">
              <w:rPr>
                <w:rFonts w:ascii="Times New Roman" w:eastAsia="Times New Roman" w:hAnsi="Times New Roman" w:cs="Times New Roman"/>
                <w:sz w:val="24"/>
                <w:szCs w:val="24"/>
                <w:lang w:eastAsia="ru-RU"/>
              </w:rPr>
              <w:t>с</w:t>
            </w:r>
            <w:r w:rsidRPr="00A37971">
              <w:rPr>
                <w:rFonts w:ascii="Times New Roman" w:eastAsia="Times New Roman" w:hAnsi="Times New Roman" w:cs="Times New Roman"/>
                <w:sz w:val="24"/>
                <w:szCs w:val="24"/>
                <w:lang w:eastAsia="ru-RU"/>
              </w:rPr>
              <w:t>публики Тыва, в том числе</w:t>
            </w:r>
          </w:p>
        </w:tc>
        <w:tc>
          <w:tcPr>
            <w:tcW w:w="2127" w:type="dxa"/>
            <w:tcBorders>
              <w:top w:val="single" w:sz="4" w:space="0" w:color="000000"/>
              <w:left w:val="single" w:sz="4" w:space="0" w:color="000000"/>
              <w:bottom w:val="single" w:sz="4" w:space="0" w:color="000000"/>
              <w:right w:val="single" w:sz="4" w:space="0" w:color="000000"/>
            </w:tcBorders>
          </w:tcPr>
          <w:p w14:paraId="5245A45B" w14:textId="77777777" w:rsidR="004959FD" w:rsidRPr="00A37971" w:rsidRDefault="004959FD" w:rsidP="00A37971">
            <w:pPr>
              <w:tabs>
                <w:tab w:val="left" w:pos="1035"/>
              </w:tabs>
              <w:spacing w:after="0" w:line="240" w:lineRule="auto"/>
              <w:rPr>
                <w:rFonts w:ascii="Times New Roman" w:eastAsia="Times New Roman" w:hAnsi="Times New Roman" w:cs="Times New Roman"/>
                <w:bCs/>
                <w:sz w:val="24"/>
                <w:szCs w:val="24"/>
                <w:lang w:eastAsia="ru-RU"/>
              </w:rPr>
            </w:pPr>
          </w:p>
        </w:tc>
        <w:tc>
          <w:tcPr>
            <w:tcW w:w="1027" w:type="dxa"/>
            <w:tcBorders>
              <w:top w:val="single" w:sz="4" w:space="0" w:color="000000"/>
              <w:left w:val="single" w:sz="4" w:space="0" w:color="000000"/>
              <w:bottom w:val="single" w:sz="4" w:space="0" w:color="000000"/>
              <w:right w:val="single" w:sz="4" w:space="0" w:color="000000"/>
            </w:tcBorders>
          </w:tcPr>
          <w:p w14:paraId="54BF17F1" w14:textId="77777777" w:rsidR="004959FD" w:rsidRPr="00A37971" w:rsidRDefault="004959FD" w:rsidP="00A37971">
            <w:pPr>
              <w:tabs>
                <w:tab w:val="left" w:pos="1035"/>
              </w:tabs>
              <w:spacing w:after="0" w:line="240" w:lineRule="auto"/>
              <w:jc w:val="center"/>
              <w:rPr>
                <w:rFonts w:ascii="Times New Roman" w:eastAsia="Times New Roman" w:hAnsi="Times New Roman" w:cs="Times New Roman"/>
                <w:bCs/>
                <w:sz w:val="24"/>
                <w:szCs w:val="24"/>
                <w:lang w:eastAsia="ru-RU"/>
              </w:rPr>
            </w:pPr>
            <w:r w:rsidRPr="00A37971">
              <w:rPr>
                <w:rFonts w:ascii="Times New Roman" w:eastAsia="Times New Roman" w:hAnsi="Times New Roman" w:cs="Times New Roman"/>
                <w:bCs/>
                <w:sz w:val="24"/>
                <w:szCs w:val="24"/>
                <w:lang w:eastAsia="ru-RU"/>
              </w:rPr>
              <w:t>852,0</w:t>
            </w:r>
          </w:p>
        </w:tc>
        <w:tc>
          <w:tcPr>
            <w:tcW w:w="1167" w:type="dxa"/>
            <w:gridSpan w:val="2"/>
            <w:tcBorders>
              <w:top w:val="single" w:sz="4" w:space="0" w:color="000000"/>
              <w:left w:val="single" w:sz="4" w:space="0" w:color="000000"/>
              <w:bottom w:val="single" w:sz="4" w:space="0" w:color="000000"/>
              <w:right w:val="single" w:sz="4" w:space="0" w:color="000000"/>
            </w:tcBorders>
          </w:tcPr>
          <w:p w14:paraId="42064D12" w14:textId="77777777" w:rsidR="004959FD" w:rsidRPr="00A37971" w:rsidRDefault="004959FD" w:rsidP="00A37971">
            <w:pPr>
              <w:tabs>
                <w:tab w:val="left" w:pos="1035"/>
              </w:tabs>
              <w:spacing w:after="0" w:line="240" w:lineRule="auto"/>
              <w:jc w:val="center"/>
              <w:rPr>
                <w:rFonts w:ascii="Times New Roman" w:eastAsia="Times New Roman" w:hAnsi="Times New Roman" w:cs="Times New Roman"/>
                <w:bCs/>
                <w:sz w:val="24"/>
                <w:szCs w:val="24"/>
                <w:lang w:eastAsia="ru-RU"/>
              </w:rPr>
            </w:pPr>
            <w:r w:rsidRPr="00A37971">
              <w:rPr>
                <w:rFonts w:ascii="Times New Roman" w:eastAsia="Times New Roman" w:hAnsi="Times New Roman" w:cs="Times New Roman"/>
                <w:bCs/>
                <w:sz w:val="24"/>
                <w:szCs w:val="24"/>
                <w:lang w:eastAsia="ru-RU"/>
              </w:rPr>
              <w:t>259,4</w:t>
            </w:r>
          </w:p>
        </w:tc>
        <w:tc>
          <w:tcPr>
            <w:tcW w:w="1143" w:type="dxa"/>
            <w:tcBorders>
              <w:top w:val="single" w:sz="4" w:space="0" w:color="000000"/>
              <w:left w:val="single" w:sz="4" w:space="0" w:color="000000"/>
              <w:bottom w:val="single" w:sz="4" w:space="0" w:color="000000"/>
              <w:right w:val="single" w:sz="4" w:space="0" w:color="000000"/>
            </w:tcBorders>
          </w:tcPr>
          <w:p w14:paraId="06C78130" w14:textId="77777777" w:rsidR="004959FD" w:rsidRPr="00A37971" w:rsidRDefault="004959FD" w:rsidP="00A37971">
            <w:pPr>
              <w:tabs>
                <w:tab w:val="left" w:pos="1035"/>
              </w:tabs>
              <w:spacing w:after="0" w:line="240" w:lineRule="auto"/>
              <w:jc w:val="center"/>
              <w:rPr>
                <w:rFonts w:ascii="Times New Roman" w:eastAsia="Times New Roman" w:hAnsi="Times New Roman" w:cs="Times New Roman"/>
                <w:bCs/>
                <w:sz w:val="24"/>
                <w:szCs w:val="24"/>
                <w:lang w:eastAsia="ru-RU"/>
              </w:rPr>
            </w:pPr>
            <w:r w:rsidRPr="00A37971">
              <w:rPr>
                <w:rFonts w:ascii="Times New Roman" w:eastAsia="Times New Roman" w:hAnsi="Times New Roman" w:cs="Times New Roman"/>
                <w:bCs/>
                <w:sz w:val="24"/>
                <w:szCs w:val="24"/>
                <w:lang w:eastAsia="ru-RU"/>
              </w:rPr>
              <w:t>248,4</w:t>
            </w:r>
          </w:p>
        </w:tc>
        <w:tc>
          <w:tcPr>
            <w:tcW w:w="1024" w:type="dxa"/>
            <w:gridSpan w:val="2"/>
            <w:tcBorders>
              <w:top w:val="single" w:sz="4" w:space="0" w:color="000000"/>
              <w:left w:val="single" w:sz="4" w:space="0" w:color="000000"/>
              <w:bottom w:val="single" w:sz="4" w:space="0" w:color="000000"/>
              <w:right w:val="single" w:sz="4" w:space="0" w:color="000000"/>
            </w:tcBorders>
          </w:tcPr>
          <w:p w14:paraId="2EB3B327" w14:textId="77777777" w:rsidR="004959FD" w:rsidRPr="00A37971" w:rsidRDefault="004959FD" w:rsidP="00A37971">
            <w:pPr>
              <w:spacing w:after="0" w:line="240" w:lineRule="auto"/>
              <w:jc w:val="center"/>
              <w:rPr>
                <w:rFonts w:ascii="Times New Roman" w:eastAsia="Times New Roman" w:hAnsi="Times New Roman" w:cs="Times New Roman"/>
                <w:bCs/>
                <w:sz w:val="24"/>
                <w:szCs w:val="24"/>
                <w:lang w:eastAsia="ru-RU"/>
              </w:rPr>
            </w:pPr>
            <w:r w:rsidRPr="00A37971">
              <w:rPr>
                <w:rFonts w:ascii="Times New Roman" w:eastAsia="Times New Roman" w:hAnsi="Times New Roman" w:cs="Times New Roman"/>
                <w:bCs/>
                <w:sz w:val="24"/>
                <w:szCs w:val="24"/>
                <w:lang w:eastAsia="ru-RU"/>
              </w:rPr>
              <w:t>1737,8</w:t>
            </w:r>
          </w:p>
        </w:tc>
        <w:tc>
          <w:tcPr>
            <w:tcW w:w="1141" w:type="dxa"/>
            <w:tcBorders>
              <w:top w:val="single" w:sz="4" w:space="0" w:color="000000"/>
              <w:left w:val="single" w:sz="4" w:space="0" w:color="000000"/>
              <w:bottom w:val="single" w:sz="4" w:space="0" w:color="000000"/>
              <w:right w:val="single" w:sz="4" w:space="0" w:color="000000"/>
            </w:tcBorders>
          </w:tcPr>
          <w:p w14:paraId="3EECB928" w14:textId="77777777" w:rsidR="004959FD" w:rsidRPr="00A37971" w:rsidRDefault="004959FD" w:rsidP="00A37971">
            <w:pPr>
              <w:spacing w:after="0" w:line="240" w:lineRule="auto"/>
              <w:jc w:val="center"/>
              <w:rPr>
                <w:rFonts w:ascii="Times New Roman" w:eastAsia="Times New Roman" w:hAnsi="Times New Roman" w:cs="Times New Roman"/>
                <w:bCs/>
                <w:sz w:val="24"/>
                <w:szCs w:val="24"/>
                <w:lang w:eastAsia="ru-RU"/>
              </w:rPr>
            </w:pPr>
            <w:r w:rsidRPr="00A37971">
              <w:rPr>
                <w:rFonts w:ascii="Times New Roman" w:eastAsia="Times New Roman" w:hAnsi="Times New Roman" w:cs="Times New Roman"/>
                <w:bCs/>
                <w:sz w:val="24"/>
                <w:szCs w:val="24"/>
                <w:lang w:eastAsia="ru-RU"/>
              </w:rPr>
              <w:t>1737,8</w:t>
            </w:r>
          </w:p>
        </w:tc>
        <w:tc>
          <w:tcPr>
            <w:tcW w:w="1264" w:type="dxa"/>
            <w:tcBorders>
              <w:top w:val="single" w:sz="4" w:space="0" w:color="000000"/>
              <w:left w:val="single" w:sz="4" w:space="0" w:color="000000"/>
              <w:bottom w:val="single" w:sz="4" w:space="0" w:color="000000"/>
              <w:right w:val="single" w:sz="4" w:space="0" w:color="000000"/>
            </w:tcBorders>
          </w:tcPr>
          <w:p w14:paraId="1A881324" w14:textId="77777777" w:rsidR="004959FD" w:rsidRPr="00A37971" w:rsidRDefault="004959FD" w:rsidP="00A37971">
            <w:pPr>
              <w:spacing w:after="0" w:line="240" w:lineRule="auto"/>
              <w:jc w:val="center"/>
              <w:rPr>
                <w:rFonts w:ascii="Times New Roman" w:eastAsia="Times New Roman" w:hAnsi="Times New Roman" w:cs="Times New Roman"/>
                <w:bCs/>
                <w:sz w:val="24"/>
                <w:szCs w:val="24"/>
                <w:lang w:eastAsia="ru-RU"/>
              </w:rPr>
            </w:pPr>
            <w:r w:rsidRPr="00A37971">
              <w:rPr>
                <w:rFonts w:ascii="Times New Roman" w:eastAsia="Times New Roman" w:hAnsi="Times New Roman" w:cs="Times New Roman"/>
                <w:bCs/>
                <w:sz w:val="24"/>
                <w:szCs w:val="24"/>
                <w:lang w:eastAsia="ru-RU"/>
              </w:rPr>
              <w:t>1737,8</w:t>
            </w:r>
          </w:p>
        </w:tc>
        <w:tc>
          <w:tcPr>
            <w:tcW w:w="1339" w:type="dxa"/>
            <w:gridSpan w:val="2"/>
            <w:tcBorders>
              <w:top w:val="single" w:sz="4" w:space="0" w:color="000000"/>
              <w:left w:val="single" w:sz="4" w:space="0" w:color="000000"/>
              <w:bottom w:val="single" w:sz="4" w:space="0" w:color="000000"/>
              <w:right w:val="single" w:sz="4" w:space="0" w:color="000000"/>
            </w:tcBorders>
          </w:tcPr>
          <w:p w14:paraId="71531D39" w14:textId="77777777" w:rsidR="004959FD" w:rsidRPr="00A37971" w:rsidRDefault="004959FD" w:rsidP="00A37971">
            <w:pPr>
              <w:tabs>
                <w:tab w:val="left" w:pos="1035"/>
              </w:tabs>
              <w:spacing w:after="0" w:line="240" w:lineRule="auto"/>
              <w:jc w:val="center"/>
              <w:rPr>
                <w:rFonts w:ascii="Times New Roman" w:eastAsia="Times New Roman" w:hAnsi="Times New Roman" w:cs="Times New Roman"/>
                <w:bCs/>
                <w:sz w:val="24"/>
                <w:szCs w:val="24"/>
                <w:lang w:eastAsia="ru-RU"/>
              </w:rPr>
            </w:pPr>
            <w:r w:rsidRPr="00A37971">
              <w:rPr>
                <w:rFonts w:ascii="Times New Roman" w:eastAsia="Times New Roman" w:hAnsi="Times New Roman" w:cs="Times New Roman"/>
                <w:bCs/>
                <w:sz w:val="24"/>
                <w:szCs w:val="24"/>
                <w:lang w:eastAsia="ru-RU"/>
              </w:rPr>
              <w:t>1737,8</w:t>
            </w:r>
          </w:p>
        </w:tc>
        <w:tc>
          <w:tcPr>
            <w:tcW w:w="1164" w:type="dxa"/>
            <w:tcBorders>
              <w:top w:val="single" w:sz="4" w:space="0" w:color="000000"/>
              <w:left w:val="single" w:sz="4" w:space="0" w:color="000000"/>
              <w:bottom w:val="single" w:sz="4" w:space="0" w:color="000000"/>
              <w:right w:val="single" w:sz="4" w:space="0" w:color="000000"/>
            </w:tcBorders>
          </w:tcPr>
          <w:p w14:paraId="1C95090C" w14:textId="77777777" w:rsidR="004959FD" w:rsidRPr="00A37971" w:rsidRDefault="004959FD" w:rsidP="00A37971">
            <w:pPr>
              <w:tabs>
                <w:tab w:val="left" w:pos="1035"/>
              </w:tabs>
              <w:spacing w:after="0" w:line="240" w:lineRule="auto"/>
              <w:jc w:val="center"/>
              <w:rPr>
                <w:rFonts w:ascii="Times New Roman" w:eastAsia="Times New Roman" w:hAnsi="Times New Roman" w:cs="Times New Roman"/>
                <w:bCs/>
                <w:sz w:val="24"/>
                <w:szCs w:val="24"/>
                <w:lang w:eastAsia="ru-RU"/>
              </w:rPr>
            </w:pPr>
            <w:r w:rsidRPr="00A37971">
              <w:rPr>
                <w:rFonts w:ascii="Times New Roman" w:eastAsia="Times New Roman" w:hAnsi="Times New Roman" w:cs="Times New Roman"/>
                <w:bCs/>
                <w:sz w:val="24"/>
                <w:szCs w:val="24"/>
                <w:lang w:eastAsia="ru-RU"/>
              </w:rPr>
              <w:t>8311,0</w:t>
            </w:r>
          </w:p>
        </w:tc>
      </w:tr>
      <w:tr w:rsidR="004959FD" w:rsidRPr="00A37971" w14:paraId="23D2F919" w14:textId="77777777" w:rsidTr="006125D5">
        <w:trPr>
          <w:trHeight w:val="20"/>
          <w:jc w:val="center"/>
        </w:trPr>
        <w:tc>
          <w:tcPr>
            <w:tcW w:w="862" w:type="dxa"/>
            <w:tcBorders>
              <w:top w:val="single" w:sz="4" w:space="0" w:color="auto"/>
              <w:left w:val="single" w:sz="4" w:space="0" w:color="auto"/>
              <w:bottom w:val="single" w:sz="4" w:space="0" w:color="auto"/>
            </w:tcBorders>
            <w:shd w:val="clear" w:color="auto" w:fill="auto"/>
          </w:tcPr>
          <w:p w14:paraId="488EF969" w14:textId="77777777" w:rsidR="004959FD" w:rsidRPr="00A37971" w:rsidRDefault="004959FD" w:rsidP="00A37971">
            <w:pPr>
              <w:tabs>
                <w:tab w:val="left" w:pos="1035"/>
              </w:tabs>
              <w:spacing w:after="0" w:line="240" w:lineRule="auto"/>
              <w:jc w:val="center"/>
              <w:rPr>
                <w:rFonts w:ascii="Times New Roman" w:eastAsia="Times New Roman" w:hAnsi="Times New Roman" w:cs="Times New Roman"/>
                <w:sz w:val="24"/>
                <w:szCs w:val="24"/>
                <w:lang w:eastAsia="ru-RU"/>
              </w:rPr>
            </w:pPr>
          </w:p>
        </w:tc>
        <w:tc>
          <w:tcPr>
            <w:tcW w:w="3902" w:type="dxa"/>
            <w:tcBorders>
              <w:top w:val="single" w:sz="4" w:space="0" w:color="auto"/>
              <w:left w:val="single" w:sz="4" w:space="0" w:color="000000"/>
              <w:bottom w:val="single" w:sz="4" w:space="0" w:color="auto"/>
            </w:tcBorders>
          </w:tcPr>
          <w:p w14:paraId="30030D88" w14:textId="77777777" w:rsidR="004959FD" w:rsidRPr="00A37971" w:rsidRDefault="004959FD" w:rsidP="00A37971">
            <w:pPr>
              <w:tabs>
                <w:tab w:val="left" w:pos="1035"/>
              </w:tabs>
              <w:spacing w:after="0" w:line="240" w:lineRule="auto"/>
              <w:rPr>
                <w:rFonts w:ascii="Times New Roman" w:eastAsia="Times New Roman" w:hAnsi="Times New Roman" w:cs="Times New Roman"/>
                <w:sz w:val="24"/>
                <w:szCs w:val="24"/>
                <w:lang w:eastAsia="ru-RU"/>
              </w:rPr>
            </w:pPr>
            <w:r w:rsidRPr="00A37971">
              <w:rPr>
                <w:rFonts w:ascii="Times New Roman" w:eastAsia="Times New Roman" w:hAnsi="Times New Roman" w:cs="Times New Roman"/>
                <w:sz w:val="24"/>
                <w:szCs w:val="24"/>
                <w:lang w:eastAsia="ru-RU"/>
              </w:rPr>
              <w:t>Республиканский бюджет</w:t>
            </w:r>
          </w:p>
        </w:tc>
        <w:tc>
          <w:tcPr>
            <w:tcW w:w="2127" w:type="dxa"/>
            <w:tcBorders>
              <w:top w:val="single" w:sz="4" w:space="0" w:color="000000"/>
              <w:left w:val="single" w:sz="4" w:space="0" w:color="000000"/>
              <w:bottom w:val="single" w:sz="4" w:space="0" w:color="000000"/>
              <w:right w:val="single" w:sz="4" w:space="0" w:color="000000"/>
            </w:tcBorders>
          </w:tcPr>
          <w:p w14:paraId="002AF2D3" w14:textId="77777777" w:rsidR="004959FD" w:rsidRPr="00A37971" w:rsidRDefault="004959FD" w:rsidP="00A37971">
            <w:pPr>
              <w:tabs>
                <w:tab w:val="left" w:pos="1035"/>
              </w:tabs>
              <w:spacing w:after="0" w:line="240" w:lineRule="auto"/>
              <w:rPr>
                <w:rFonts w:ascii="Times New Roman" w:eastAsia="Times New Roman" w:hAnsi="Times New Roman" w:cs="Times New Roman"/>
                <w:sz w:val="24"/>
                <w:szCs w:val="24"/>
                <w:lang w:eastAsia="ru-RU"/>
              </w:rPr>
            </w:pPr>
          </w:p>
        </w:tc>
        <w:tc>
          <w:tcPr>
            <w:tcW w:w="1027" w:type="dxa"/>
            <w:tcBorders>
              <w:top w:val="single" w:sz="4" w:space="0" w:color="000000"/>
              <w:left w:val="single" w:sz="4" w:space="0" w:color="000000"/>
              <w:bottom w:val="single" w:sz="4" w:space="0" w:color="000000"/>
              <w:right w:val="single" w:sz="4" w:space="0" w:color="000000"/>
            </w:tcBorders>
          </w:tcPr>
          <w:p w14:paraId="0AB24905" w14:textId="77777777" w:rsidR="004959FD" w:rsidRPr="00A37971" w:rsidRDefault="004959FD" w:rsidP="00A37971">
            <w:pPr>
              <w:tabs>
                <w:tab w:val="left" w:pos="1035"/>
              </w:tabs>
              <w:spacing w:after="0" w:line="240" w:lineRule="auto"/>
              <w:jc w:val="center"/>
              <w:rPr>
                <w:rFonts w:ascii="Times New Roman" w:eastAsia="Times New Roman" w:hAnsi="Times New Roman" w:cs="Times New Roman"/>
                <w:sz w:val="24"/>
                <w:szCs w:val="24"/>
                <w:lang w:val="en-US" w:eastAsia="ru-RU"/>
              </w:rPr>
            </w:pPr>
            <w:r w:rsidRPr="00A37971">
              <w:rPr>
                <w:rFonts w:ascii="Times New Roman" w:eastAsia="Times New Roman" w:hAnsi="Times New Roman" w:cs="Times New Roman"/>
                <w:sz w:val="24"/>
                <w:szCs w:val="24"/>
                <w:lang w:eastAsia="ru-RU"/>
              </w:rPr>
              <w:t>852,0</w:t>
            </w:r>
          </w:p>
        </w:tc>
        <w:tc>
          <w:tcPr>
            <w:tcW w:w="1167" w:type="dxa"/>
            <w:gridSpan w:val="2"/>
            <w:tcBorders>
              <w:top w:val="single" w:sz="4" w:space="0" w:color="000000"/>
              <w:left w:val="single" w:sz="4" w:space="0" w:color="000000"/>
              <w:bottom w:val="single" w:sz="4" w:space="0" w:color="000000"/>
              <w:right w:val="single" w:sz="4" w:space="0" w:color="000000"/>
            </w:tcBorders>
          </w:tcPr>
          <w:p w14:paraId="74A7F96A" w14:textId="77777777" w:rsidR="004959FD" w:rsidRPr="00A37971" w:rsidRDefault="004959FD" w:rsidP="00A37971">
            <w:pPr>
              <w:tabs>
                <w:tab w:val="left" w:pos="1035"/>
              </w:tabs>
              <w:spacing w:after="0" w:line="240" w:lineRule="auto"/>
              <w:jc w:val="center"/>
              <w:rPr>
                <w:rFonts w:ascii="Times New Roman" w:eastAsia="Times New Roman" w:hAnsi="Times New Roman" w:cs="Times New Roman"/>
                <w:sz w:val="24"/>
                <w:szCs w:val="24"/>
                <w:lang w:eastAsia="ru-RU"/>
              </w:rPr>
            </w:pPr>
            <w:r w:rsidRPr="00A37971">
              <w:rPr>
                <w:rFonts w:ascii="Times New Roman" w:eastAsia="Times New Roman" w:hAnsi="Times New Roman" w:cs="Times New Roman"/>
                <w:sz w:val="24"/>
                <w:szCs w:val="24"/>
                <w:lang w:eastAsia="ru-RU"/>
              </w:rPr>
              <w:t>259,4</w:t>
            </w:r>
          </w:p>
        </w:tc>
        <w:tc>
          <w:tcPr>
            <w:tcW w:w="1143" w:type="dxa"/>
            <w:tcBorders>
              <w:top w:val="single" w:sz="4" w:space="0" w:color="000000"/>
              <w:left w:val="single" w:sz="4" w:space="0" w:color="000000"/>
              <w:bottom w:val="single" w:sz="4" w:space="0" w:color="000000"/>
              <w:right w:val="single" w:sz="4" w:space="0" w:color="000000"/>
            </w:tcBorders>
          </w:tcPr>
          <w:p w14:paraId="6B18535A" w14:textId="77777777" w:rsidR="004959FD" w:rsidRPr="00A37971" w:rsidRDefault="004959FD" w:rsidP="00A37971">
            <w:pPr>
              <w:tabs>
                <w:tab w:val="left" w:pos="1035"/>
              </w:tabs>
              <w:spacing w:after="0" w:line="240" w:lineRule="auto"/>
              <w:jc w:val="center"/>
              <w:rPr>
                <w:rFonts w:ascii="Times New Roman" w:eastAsia="Times New Roman" w:hAnsi="Times New Roman" w:cs="Times New Roman"/>
                <w:sz w:val="24"/>
                <w:szCs w:val="24"/>
                <w:lang w:eastAsia="ru-RU"/>
              </w:rPr>
            </w:pPr>
            <w:r w:rsidRPr="00A37971">
              <w:rPr>
                <w:rFonts w:ascii="Times New Roman" w:eastAsia="Times New Roman" w:hAnsi="Times New Roman" w:cs="Times New Roman"/>
                <w:sz w:val="24"/>
                <w:szCs w:val="24"/>
                <w:lang w:eastAsia="ru-RU"/>
              </w:rPr>
              <w:t>248,4</w:t>
            </w:r>
          </w:p>
        </w:tc>
        <w:tc>
          <w:tcPr>
            <w:tcW w:w="1024" w:type="dxa"/>
            <w:gridSpan w:val="2"/>
            <w:tcBorders>
              <w:top w:val="single" w:sz="4" w:space="0" w:color="000000"/>
              <w:left w:val="single" w:sz="4" w:space="0" w:color="000000"/>
              <w:bottom w:val="single" w:sz="4" w:space="0" w:color="000000"/>
              <w:right w:val="single" w:sz="4" w:space="0" w:color="000000"/>
            </w:tcBorders>
          </w:tcPr>
          <w:p w14:paraId="1F429E5B" w14:textId="77777777" w:rsidR="004959FD" w:rsidRPr="00A37971" w:rsidRDefault="004959FD" w:rsidP="00A37971">
            <w:pPr>
              <w:spacing w:after="0" w:line="240" w:lineRule="auto"/>
              <w:jc w:val="center"/>
              <w:rPr>
                <w:rFonts w:ascii="Times New Roman" w:eastAsia="Calibri" w:hAnsi="Times New Roman" w:cs="Times New Roman"/>
                <w:sz w:val="24"/>
                <w:szCs w:val="24"/>
              </w:rPr>
            </w:pPr>
            <w:r w:rsidRPr="00A37971">
              <w:rPr>
                <w:rFonts w:ascii="Times New Roman" w:eastAsia="Times New Roman" w:hAnsi="Times New Roman" w:cs="Times New Roman"/>
                <w:sz w:val="24"/>
                <w:szCs w:val="24"/>
                <w:lang w:eastAsia="ru-RU"/>
              </w:rPr>
              <w:t>1737,8</w:t>
            </w:r>
          </w:p>
        </w:tc>
        <w:tc>
          <w:tcPr>
            <w:tcW w:w="1141" w:type="dxa"/>
            <w:tcBorders>
              <w:top w:val="single" w:sz="4" w:space="0" w:color="000000"/>
              <w:left w:val="single" w:sz="4" w:space="0" w:color="000000"/>
              <w:bottom w:val="single" w:sz="4" w:space="0" w:color="000000"/>
              <w:right w:val="single" w:sz="4" w:space="0" w:color="000000"/>
            </w:tcBorders>
          </w:tcPr>
          <w:p w14:paraId="59C1C9DF" w14:textId="77777777" w:rsidR="004959FD" w:rsidRPr="00A37971" w:rsidRDefault="004959FD" w:rsidP="00A37971">
            <w:pPr>
              <w:spacing w:after="0" w:line="240" w:lineRule="auto"/>
              <w:jc w:val="center"/>
              <w:rPr>
                <w:rFonts w:ascii="Times New Roman" w:eastAsia="Calibri" w:hAnsi="Times New Roman" w:cs="Times New Roman"/>
                <w:sz w:val="24"/>
                <w:szCs w:val="24"/>
              </w:rPr>
            </w:pPr>
            <w:r w:rsidRPr="00A37971">
              <w:rPr>
                <w:rFonts w:ascii="Times New Roman" w:eastAsia="Times New Roman" w:hAnsi="Times New Roman" w:cs="Times New Roman"/>
                <w:sz w:val="24"/>
                <w:szCs w:val="24"/>
                <w:lang w:eastAsia="ru-RU"/>
              </w:rPr>
              <w:t>1737,8</w:t>
            </w:r>
          </w:p>
        </w:tc>
        <w:tc>
          <w:tcPr>
            <w:tcW w:w="1264" w:type="dxa"/>
            <w:tcBorders>
              <w:top w:val="single" w:sz="4" w:space="0" w:color="000000"/>
              <w:left w:val="single" w:sz="4" w:space="0" w:color="000000"/>
              <w:bottom w:val="single" w:sz="4" w:space="0" w:color="000000"/>
              <w:right w:val="single" w:sz="4" w:space="0" w:color="000000"/>
            </w:tcBorders>
          </w:tcPr>
          <w:p w14:paraId="7A6A4E6B" w14:textId="77777777" w:rsidR="004959FD" w:rsidRPr="00A37971" w:rsidRDefault="004959FD" w:rsidP="00A37971">
            <w:pPr>
              <w:spacing w:after="0" w:line="240" w:lineRule="auto"/>
              <w:jc w:val="center"/>
              <w:rPr>
                <w:rFonts w:ascii="Times New Roman" w:eastAsia="Calibri" w:hAnsi="Times New Roman" w:cs="Times New Roman"/>
                <w:sz w:val="24"/>
                <w:szCs w:val="24"/>
              </w:rPr>
            </w:pPr>
            <w:r w:rsidRPr="00A37971">
              <w:rPr>
                <w:rFonts w:ascii="Times New Roman" w:eastAsia="Times New Roman" w:hAnsi="Times New Roman" w:cs="Times New Roman"/>
                <w:sz w:val="24"/>
                <w:szCs w:val="24"/>
                <w:lang w:eastAsia="ru-RU"/>
              </w:rPr>
              <w:t>1737,8</w:t>
            </w:r>
          </w:p>
        </w:tc>
        <w:tc>
          <w:tcPr>
            <w:tcW w:w="1339" w:type="dxa"/>
            <w:gridSpan w:val="2"/>
            <w:tcBorders>
              <w:top w:val="single" w:sz="4" w:space="0" w:color="000000"/>
              <w:left w:val="single" w:sz="4" w:space="0" w:color="000000"/>
              <w:bottom w:val="single" w:sz="4" w:space="0" w:color="000000"/>
              <w:right w:val="single" w:sz="4" w:space="0" w:color="000000"/>
            </w:tcBorders>
          </w:tcPr>
          <w:p w14:paraId="5B4F59FA" w14:textId="77777777" w:rsidR="004959FD" w:rsidRPr="00A37971" w:rsidRDefault="004959FD" w:rsidP="00A37971">
            <w:pPr>
              <w:tabs>
                <w:tab w:val="left" w:pos="1035"/>
              </w:tabs>
              <w:spacing w:after="0" w:line="240" w:lineRule="auto"/>
              <w:jc w:val="center"/>
              <w:rPr>
                <w:rFonts w:ascii="Times New Roman" w:eastAsia="Calibri" w:hAnsi="Times New Roman" w:cs="Times New Roman"/>
                <w:color w:val="000000"/>
                <w:sz w:val="24"/>
                <w:szCs w:val="24"/>
                <w:lang w:eastAsia="ru-RU"/>
              </w:rPr>
            </w:pPr>
            <w:r w:rsidRPr="00A37971">
              <w:rPr>
                <w:rFonts w:ascii="Times New Roman" w:eastAsia="Times New Roman" w:hAnsi="Times New Roman" w:cs="Times New Roman"/>
                <w:sz w:val="24"/>
                <w:szCs w:val="24"/>
                <w:lang w:eastAsia="ru-RU"/>
              </w:rPr>
              <w:t>1737,8</w:t>
            </w:r>
          </w:p>
        </w:tc>
        <w:tc>
          <w:tcPr>
            <w:tcW w:w="1164" w:type="dxa"/>
            <w:tcBorders>
              <w:top w:val="single" w:sz="4" w:space="0" w:color="000000"/>
              <w:left w:val="single" w:sz="4" w:space="0" w:color="000000"/>
              <w:bottom w:val="single" w:sz="4" w:space="0" w:color="000000"/>
              <w:right w:val="single" w:sz="4" w:space="0" w:color="000000"/>
            </w:tcBorders>
          </w:tcPr>
          <w:p w14:paraId="0E3BB672" w14:textId="77777777" w:rsidR="004959FD" w:rsidRPr="00A37971" w:rsidRDefault="004959FD" w:rsidP="00A37971">
            <w:pPr>
              <w:tabs>
                <w:tab w:val="left" w:pos="1035"/>
              </w:tabs>
              <w:spacing w:after="0" w:line="240" w:lineRule="auto"/>
              <w:jc w:val="center"/>
              <w:rPr>
                <w:rFonts w:ascii="Times New Roman" w:eastAsia="Times New Roman" w:hAnsi="Times New Roman" w:cs="Times New Roman"/>
                <w:sz w:val="24"/>
                <w:szCs w:val="24"/>
                <w:lang w:eastAsia="ru-RU"/>
              </w:rPr>
            </w:pPr>
            <w:r w:rsidRPr="00A37971">
              <w:rPr>
                <w:rFonts w:ascii="Times New Roman" w:eastAsia="Times New Roman" w:hAnsi="Times New Roman" w:cs="Times New Roman"/>
                <w:sz w:val="24"/>
                <w:szCs w:val="24"/>
                <w:lang w:eastAsia="ru-RU"/>
              </w:rPr>
              <w:t>8311,0</w:t>
            </w:r>
          </w:p>
        </w:tc>
      </w:tr>
      <w:tr w:rsidR="004959FD" w:rsidRPr="00A37971" w14:paraId="200078E3" w14:textId="77777777" w:rsidTr="006125D5">
        <w:trPr>
          <w:trHeight w:val="20"/>
          <w:jc w:val="center"/>
        </w:trPr>
        <w:tc>
          <w:tcPr>
            <w:tcW w:w="862" w:type="dxa"/>
            <w:tcBorders>
              <w:top w:val="single" w:sz="4" w:space="0" w:color="auto"/>
              <w:left w:val="single" w:sz="4" w:space="0" w:color="auto"/>
              <w:bottom w:val="single" w:sz="4" w:space="0" w:color="auto"/>
            </w:tcBorders>
            <w:shd w:val="clear" w:color="auto" w:fill="auto"/>
          </w:tcPr>
          <w:p w14:paraId="6FAB0B12" w14:textId="3B582374" w:rsidR="004959FD" w:rsidRPr="00A37971" w:rsidRDefault="004959FD" w:rsidP="00A37971">
            <w:pPr>
              <w:tabs>
                <w:tab w:val="left" w:pos="1035"/>
              </w:tabs>
              <w:spacing w:after="0" w:line="240" w:lineRule="auto"/>
              <w:jc w:val="center"/>
              <w:rPr>
                <w:rFonts w:ascii="Times New Roman" w:eastAsia="Times New Roman" w:hAnsi="Times New Roman" w:cs="Times New Roman"/>
                <w:sz w:val="24"/>
                <w:szCs w:val="24"/>
                <w:lang w:eastAsia="ru-RU"/>
              </w:rPr>
            </w:pPr>
            <w:r w:rsidRPr="00A37971">
              <w:rPr>
                <w:rFonts w:ascii="Times New Roman" w:eastAsia="Times New Roman" w:hAnsi="Times New Roman" w:cs="Times New Roman"/>
                <w:sz w:val="24"/>
                <w:szCs w:val="24"/>
                <w:lang w:eastAsia="ru-RU"/>
              </w:rPr>
              <w:t>1.1.1</w:t>
            </w:r>
            <w:r w:rsidR="003449E6">
              <w:rPr>
                <w:rFonts w:ascii="Times New Roman" w:eastAsia="Times New Roman" w:hAnsi="Times New Roman" w:cs="Times New Roman"/>
                <w:sz w:val="24"/>
                <w:szCs w:val="24"/>
                <w:lang w:eastAsia="ru-RU"/>
              </w:rPr>
              <w:t>.</w:t>
            </w:r>
          </w:p>
        </w:tc>
        <w:tc>
          <w:tcPr>
            <w:tcW w:w="3902" w:type="dxa"/>
            <w:tcBorders>
              <w:top w:val="single" w:sz="4" w:space="0" w:color="auto"/>
              <w:left w:val="single" w:sz="4" w:space="0" w:color="000000"/>
              <w:bottom w:val="single" w:sz="4" w:space="0" w:color="auto"/>
            </w:tcBorders>
          </w:tcPr>
          <w:p w14:paraId="0FD4AD53" w14:textId="77777777" w:rsidR="004959FD" w:rsidRPr="00A37971" w:rsidRDefault="004959FD" w:rsidP="00A37971">
            <w:pPr>
              <w:tabs>
                <w:tab w:val="left" w:pos="1035"/>
              </w:tabs>
              <w:spacing w:after="0" w:line="240" w:lineRule="auto"/>
              <w:rPr>
                <w:rFonts w:ascii="Times New Roman" w:eastAsia="Times New Roman" w:hAnsi="Times New Roman" w:cs="Times New Roman"/>
                <w:bCs/>
                <w:spacing w:val="1"/>
                <w:sz w:val="24"/>
                <w:szCs w:val="24"/>
              </w:rPr>
            </w:pPr>
            <w:r w:rsidRPr="00A37971">
              <w:rPr>
                <w:rFonts w:ascii="Times New Roman" w:eastAsia="Times New Roman" w:hAnsi="Times New Roman" w:cs="Times New Roman"/>
                <w:bCs/>
                <w:spacing w:val="1"/>
                <w:sz w:val="24"/>
                <w:szCs w:val="24"/>
              </w:rPr>
              <w:t>Совершенствование условий для полноценного функционирования и развития русского языка как гос</w:t>
            </w:r>
            <w:r w:rsidRPr="00A37971">
              <w:rPr>
                <w:rFonts w:ascii="Times New Roman" w:eastAsia="Times New Roman" w:hAnsi="Times New Roman" w:cs="Times New Roman"/>
                <w:bCs/>
                <w:spacing w:val="1"/>
                <w:sz w:val="24"/>
                <w:szCs w:val="24"/>
              </w:rPr>
              <w:t>у</w:t>
            </w:r>
            <w:r w:rsidRPr="00A37971">
              <w:rPr>
                <w:rFonts w:ascii="Times New Roman" w:eastAsia="Times New Roman" w:hAnsi="Times New Roman" w:cs="Times New Roman"/>
                <w:bCs/>
                <w:spacing w:val="1"/>
                <w:sz w:val="24"/>
                <w:szCs w:val="24"/>
              </w:rPr>
              <w:t>дарственного языка Российской Федерации и как языка межнаци</w:t>
            </w:r>
            <w:r w:rsidRPr="00A37971">
              <w:rPr>
                <w:rFonts w:ascii="Times New Roman" w:eastAsia="Times New Roman" w:hAnsi="Times New Roman" w:cs="Times New Roman"/>
                <w:bCs/>
                <w:spacing w:val="1"/>
                <w:sz w:val="24"/>
                <w:szCs w:val="24"/>
              </w:rPr>
              <w:t>о</w:t>
            </w:r>
            <w:r w:rsidRPr="00A37971">
              <w:rPr>
                <w:rFonts w:ascii="Times New Roman" w:eastAsia="Times New Roman" w:hAnsi="Times New Roman" w:cs="Times New Roman"/>
                <w:bCs/>
                <w:spacing w:val="1"/>
                <w:sz w:val="24"/>
                <w:szCs w:val="24"/>
              </w:rPr>
              <w:t>нального общения народов России</w:t>
            </w:r>
          </w:p>
        </w:tc>
        <w:tc>
          <w:tcPr>
            <w:tcW w:w="2127" w:type="dxa"/>
            <w:tcBorders>
              <w:top w:val="single" w:sz="4" w:space="0" w:color="000000"/>
              <w:left w:val="single" w:sz="4" w:space="0" w:color="000000"/>
              <w:bottom w:val="single" w:sz="4" w:space="0" w:color="000000"/>
              <w:right w:val="single" w:sz="4" w:space="0" w:color="000000"/>
            </w:tcBorders>
          </w:tcPr>
          <w:p w14:paraId="6D09FF53" w14:textId="77777777" w:rsidR="004959FD" w:rsidRPr="00A37971" w:rsidRDefault="004959FD" w:rsidP="00A37971">
            <w:pPr>
              <w:tabs>
                <w:tab w:val="left" w:pos="1035"/>
              </w:tabs>
              <w:spacing w:after="0" w:line="240" w:lineRule="auto"/>
              <w:rPr>
                <w:rFonts w:ascii="Times New Roman" w:eastAsia="Times New Roman" w:hAnsi="Times New Roman" w:cs="Times New Roman"/>
                <w:sz w:val="24"/>
                <w:szCs w:val="24"/>
                <w:lang w:eastAsia="ru-RU"/>
              </w:rPr>
            </w:pPr>
            <w:r w:rsidRPr="00A37971">
              <w:rPr>
                <w:rFonts w:ascii="Times New Roman" w:eastAsia="Times New Roman" w:hAnsi="Times New Roman" w:cs="Times New Roman"/>
                <w:sz w:val="24"/>
                <w:szCs w:val="24"/>
                <w:lang w:eastAsia="ru-RU"/>
              </w:rPr>
              <w:t>Министерство о</w:t>
            </w:r>
            <w:r w:rsidRPr="00A37971">
              <w:rPr>
                <w:rFonts w:ascii="Times New Roman" w:eastAsia="Times New Roman" w:hAnsi="Times New Roman" w:cs="Times New Roman"/>
                <w:sz w:val="24"/>
                <w:szCs w:val="24"/>
                <w:lang w:eastAsia="ru-RU"/>
              </w:rPr>
              <w:t>б</w:t>
            </w:r>
            <w:r w:rsidRPr="00A37971">
              <w:rPr>
                <w:rFonts w:ascii="Times New Roman" w:eastAsia="Times New Roman" w:hAnsi="Times New Roman" w:cs="Times New Roman"/>
                <w:sz w:val="24"/>
                <w:szCs w:val="24"/>
                <w:lang w:eastAsia="ru-RU"/>
              </w:rPr>
              <w:t>разования Респу</w:t>
            </w:r>
            <w:r w:rsidRPr="00A37971">
              <w:rPr>
                <w:rFonts w:ascii="Times New Roman" w:eastAsia="Times New Roman" w:hAnsi="Times New Roman" w:cs="Times New Roman"/>
                <w:sz w:val="24"/>
                <w:szCs w:val="24"/>
                <w:lang w:eastAsia="ru-RU"/>
              </w:rPr>
              <w:t>б</w:t>
            </w:r>
            <w:r w:rsidRPr="00A37971">
              <w:rPr>
                <w:rFonts w:ascii="Times New Roman" w:eastAsia="Times New Roman" w:hAnsi="Times New Roman" w:cs="Times New Roman"/>
                <w:sz w:val="24"/>
                <w:szCs w:val="24"/>
                <w:lang w:eastAsia="ru-RU"/>
              </w:rPr>
              <w:t>лики Тыва</w:t>
            </w:r>
          </w:p>
        </w:tc>
        <w:tc>
          <w:tcPr>
            <w:tcW w:w="1027" w:type="dxa"/>
            <w:tcBorders>
              <w:top w:val="single" w:sz="4" w:space="0" w:color="000000"/>
              <w:left w:val="single" w:sz="4" w:space="0" w:color="000000"/>
              <w:bottom w:val="single" w:sz="4" w:space="0" w:color="000000"/>
              <w:right w:val="single" w:sz="4" w:space="0" w:color="000000"/>
            </w:tcBorders>
          </w:tcPr>
          <w:p w14:paraId="3394F981" w14:textId="77777777" w:rsidR="004959FD" w:rsidRPr="00A37971" w:rsidRDefault="004959FD" w:rsidP="00A37971">
            <w:pPr>
              <w:tabs>
                <w:tab w:val="left" w:pos="1035"/>
              </w:tabs>
              <w:spacing w:after="0" w:line="240" w:lineRule="auto"/>
              <w:jc w:val="center"/>
              <w:rPr>
                <w:rFonts w:ascii="Times New Roman" w:eastAsia="Times New Roman" w:hAnsi="Times New Roman" w:cs="Times New Roman"/>
                <w:sz w:val="24"/>
                <w:szCs w:val="24"/>
                <w:lang w:eastAsia="ru-RU"/>
              </w:rPr>
            </w:pPr>
            <w:r w:rsidRPr="00A37971">
              <w:rPr>
                <w:rFonts w:ascii="Times New Roman" w:eastAsia="Times New Roman" w:hAnsi="Times New Roman" w:cs="Times New Roman"/>
                <w:sz w:val="24"/>
                <w:szCs w:val="24"/>
                <w:lang w:eastAsia="ru-RU"/>
              </w:rPr>
              <w:t>296,0</w:t>
            </w:r>
          </w:p>
        </w:tc>
        <w:tc>
          <w:tcPr>
            <w:tcW w:w="1167" w:type="dxa"/>
            <w:gridSpan w:val="2"/>
            <w:tcBorders>
              <w:top w:val="single" w:sz="4" w:space="0" w:color="000000"/>
              <w:left w:val="single" w:sz="4" w:space="0" w:color="000000"/>
              <w:bottom w:val="single" w:sz="4" w:space="0" w:color="000000"/>
              <w:right w:val="single" w:sz="4" w:space="0" w:color="000000"/>
            </w:tcBorders>
          </w:tcPr>
          <w:p w14:paraId="7534A87F" w14:textId="77777777" w:rsidR="004959FD" w:rsidRPr="00A37971" w:rsidRDefault="004959FD" w:rsidP="00A37971">
            <w:pPr>
              <w:tabs>
                <w:tab w:val="left" w:pos="1035"/>
              </w:tabs>
              <w:spacing w:after="0" w:line="240" w:lineRule="auto"/>
              <w:jc w:val="center"/>
              <w:rPr>
                <w:rFonts w:ascii="Times New Roman" w:eastAsia="Times New Roman" w:hAnsi="Times New Roman" w:cs="Times New Roman"/>
                <w:sz w:val="24"/>
                <w:szCs w:val="24"/>
                <w:lang w:eastAsia="ru-RU"/>
              </w:rPr>
            </w:pPr>
            <w:r w:rsidRPr="00A37971">
              <w:rPr>
                <w:rFonts w:ascii="Times New Roman" w:eastAsia="Times New Roman" w:hAnsi="Times New Roman" w:cs="Times New Roman"/>
                <w:sz w:val="24"/>
                <w:szCs w:val="24"/>
                <w:lang w:eastAsia="ru-RU"/>
              </w:rPr>
              <w:t>259,40</w:t>
            </w:r>
          </w:p>
        </w:tc>
        <w:tc>
          <w:tcPr>
            <w:tcW w:w="1143" w:type="dxa"/>
            <w:tcBorders>
              <w:top w:val="single" w:sz="4" w:space="0" w:color="000000"/>
              <w:left w:val="single" w:sz="4" w:space="0" w:color="000000"/>
              <w:bottom w:val="single" w:sz="4" w:space="0" w:color="000000"/>
              <w:right w:val="single" w:sz="4" w:space="0" w:color="000000"/>
            </w:tcBorders>
          </w:tcPr>
          <w:p w14:paraId="0030F9CA" w14:textId="77777777" w:rsidR="004959FD" w:rsidRPr="00A37971" w:rsidRDefault="004959FD" w:rsidP="00A37971">
            <w:pPr>
              <w:tabs>
                <w:tab w:val="left" w:pos="1035"/>
              </w:tabs>
              <w:spacing w:after="0" w:line="240" w:lineRule="auto"/>
              <w:jc w:val="center"/>
              <w:rPr>
                <w:rFonts w:ascii="Times New Roman" w:eastAsia="Times New Roman" w:hAnsi="Times New Roman" w:cs="Times New Roman"/>
                <w:sz w:val="24"/>
                <w:szCs w:val="24"/>
                <w:lang w:eastAsia="ru-RU"/>
              </w:rPr>
            </w:pPr>
            <w:r w:rsidRPr="00A37971">
              <w:rPr>
                <w:rFonts w:ascii="Times New Roman" w:eastAsia="Times New Roman" w:hAnsi="Times New Roman" w:cs="Times New Roman"/>
                <w:sz w:val="24"/>
                <w:szCs w:val="24"/>
                <w:lang w:eastAsia="ru-RU"/>
              </w:rPr>
              <w:t>248,4</w:t>
            </w:r>
          </w:p>
        </w:tc>
        <w:tc>
          <w:tcPr>
            <w:tcW w:w="1024" w:type="dxa"/>
            <w:gridSpan w:val="2"/>
            <w:tcBorders>
              <w:top w:val="single" w:sz="4" w:space="0" w:color="000000"/>
              <w:left w:val="single" w:sz="4" w:space="0" w:color="000000"/>
              <w:bottom w:val="single" w:sz="4" w:space="0" w:color="000000"/>
              <w:right w:val="single" w:sz="4" w:space="0" w:color="000000"/>
            </w:tcBorders>
          </w:tcPr>
          <w:p w14:paraId="71EB725A" w14:textId="77777777" w:rsidR="004959FD" w:rsidRPr="00A37971" w:rsidRDefault="004959FD" w:rsidP="00A37971">
            <w:pPr>
              <w:tabs>
                <w:tab w:val="left" w:pos="1035"/>
              </w:tabs>
              <w:spacing w:after="0" w:line="240" w:lineRule="auto"/>
              <w:jc w:val="center"/>
              <w:rPr>
                <w:rFonts w:ascii="Times New Roman" w:eastAsia="Times New Roman" w:hAnsi="Times New Roman" w:cs="Times New Roman"/>
                <w:sz w:val="24"/>
                <w:szCs w:val="24"/>
                <w:lang w:eastAsia="ru-RU"/>
              </w:rPr>
            </w:pPr>
            <w:r w:rsidRPr="00A37971">
              <w:rPr>
                <w:rFonts w:ascii="Times New Roman" w:eastAsia="Times New Roman" w:hAnsi="Times New Roman" w:cs="Times New Roman"/>
                <w:sz w:val="24"/>
                <w:szCs w:val="24"/>
                <w:lang w:eastAsia="ru-RU"/>
              </w:rPr>
              <w:t>1247,8</w:t>
            </w:r>
          </w:p>
        </w:tc>
        <w:tc>
          <w:tcPr>
            <w:tcW w:w="1141" w:type="dxa"/>
            <w:tcBorders>
              <w:top w:val="single" w:sz="4" w:space="0" w:color="000000"/>
              <w:left w:val="single" w:sz="4" w:space="0" w:color="000000"/>
              <w:bottom w:val="single" w:sz="4" w:space="0" w:color="000000"/>
              <w:right w:val="single" w:sz="4" w:space="0" w:color="000000"/>
            </w:tcBorders>
          </w:tcPr>
          <w:p w14:paraId="708EDAD5" w14:textId="77777777" w:rsidR="004959FD" w:rsidRPr="00A37971" w:rsidRDefault="004959FD" w:rsidP="00A37971">
            <w:pPr>
              <w:tabs>
                <w:tab w:val="left" w:pos="1035"/>
              </w:tabs>
              <w:spacing w:after="0" w:line="240" w:lineRule="auto"/>
              <w:jc w:val="center"/>
              <w:rPr>
                <w:rFonts w:ascii="Times New Roman" w:eastAsia="Times New Roman" w:hAnsi="Times New Roman" w:cs="Times New Roman"/>
                <w:sz w:val="24"/>
                <w:szCs w:val="24"/>
                <w:lang w:eastAsia="ru-RU"/>
              </w:rPr>
            </w:pPr>
            <w:r w:rsidRPr="00A37971">
              <w:rPr>
                <w:rFonts w:ascii="Times New Roman" w:eastAsia="Times New Roman" w:hAnsi="Times New Roman" w:cs="Times New Roman"/>
                <w:sz w:val="24"/>
                <w:szCs w:val="24"/>
                <w:lang w:eastAsia="ru-RU"/>
              </w:rPr>
              <w:t>1247,8</w:t>
            </w:r>
          </w:p>
        </w:tc>
        <w:tc>
          <w:tcPr>
            <w:tcW w:w="1264" w:type="dxa"/>
            <w:tcBorders>
              <w:top w:val="single" w:sz="4" w:space="0" w:color="000000"/>
              <w:left w:val="single" w:sz="4" w:space="0" w:color="000000"/>
              <w:bottom w:val="single" w:sz="4" w:space="0" w:color="000000"/>
              <w:right w:val="single" w:sz="4" w:space="0" w:color="000000"/>
            </w:tcBorders>
          </w:tcPr>
          <w:p w14:paraId="336E1A6F" w14:textId="77777777" w:rsidR="004959FD" w:rsidRPr="00A37971" w:rsidRDefault="004959FD" w:rsidP="00A37971">
            <w:pPr>
              <w:tabs>
                <w:tab w:val="left" w:pos="1035"/>
              </w:tabs>
              <w:spacing w:after="0" w:line="240" w:lineRule="auto"/>
              <w:jc w:val="center"/>
              <w:rPr>
                <w:rFonts w:ascii="Times New Roman" w:eastAsia="Times New Roman" w:hAnsi="Times New Roman" w:cs="Times New Roman"/>
                <w:sz w:val="24"/>
                <w:szCs w:val="24"/>
                <w:lang w:eastAsia="ru-RU"/>
              </w:rPr>
            </w:pPr>
            <w:r w:rsidRPr="00A37971">
              <w:rPr>
                <w:rFonts w:ascii="Times New Roman" w:eastAsia="Times New Roman" w:hAnsi="Times New Roman" w:cs="Times New Roman"/>
                <w:sz w:val="24"/>
                <w:szCs w:val="24"/>
                <w:lang w:eastAsia="ru-RU"/>
              </w:rPr>
              <w:t>1247,8</w:t>
            </w:r>
          </w:p>
        </w:tc>
        <w:tc>
          <w:tcPr>
            <w:tcW w:w="1339" w:type="dxa"/>
            <w:gridSpan w:val="2"/>
            <w:tcBorders>
              <w:top w:val="single" w:sz="4" w:space="0" w:color="000000"/>
              <w:left w:val="single" w:sz="4" w:space="0" w:color="000000"/>
              <w:bottom w:val="single" w:sz="4" w:space="0" w:color="000000"/>
              <w:right w:val="single" w:sz="4" w:space="0" w:color="000000"/>
            </w:tcBorders>
          </w:tcPr>
          <w:p w14:paraId="21F8F44F" w14:textId="77777777" w:rsidR="004959FD" w:rsidRPr="00A37971" w:rsidRDefault="004959FD" w:rsidP="00A37971">
            <w:pPr>
              <w:tabs>
                <w:tab w:val="left" w:pos="1035"/>
              </w:tabs>
              <w:spacing w:after="0" w:line="240" w:lineRule="auto"/>
              <w:jc w:val="center"/>
              <w:rPr>
                <w:rFonts w:ascii="Times New Roman" w:eastAsia="Times New Roman" w:hAnsi="Times New Roman" w:cs="Times New Roman"/>
                <w:sz w:val="24"/>
                <w:szCs w:val="24"/>
                <w:lang w:eastAsia="ru-RU"/>
              </w:rPr>
            </w:pPr>
            <w:r w:rsidRPr="00A37971">
              <w:rPr>
                <w:rFonts w:ascii="Times New Roman" w:eastAsia="Times New Roman" w:hAnsi="Times New Roman" w:cs="Times New Roman"/>
                <w:sz w:val="24"/>
                <w:szCs w:val="24"/>
                <w:lang w:eastAsia="ru-RU"/>
              </w:rPr>
              <w:t>1247,8</w:t>
            </w:r>
          </w:p>
        </w:tc>
        <w:tc>
          <w:tcPr>
            <w:tcW w:w="1164" w:type="dxa"/>
            <w:tcBorders>
              <w:top w:val="single" w:sz="4" w:space="0" w:color="000000"/>
              <w:left w:val="single" w:sz="4" w:space="0" w:color="000000"/>
              <w:bottom w:val="single" w:sz="4" w:space="0" w:color="000000"/>
              <w:right w:val="single" w:sz="4" w:space="0" w:color="000000"/>
            </w:tcBorders>
          </w:tcPr>
          <w:p w14:paraId="66C14853" w14:textId="77777777" w:rsidR="004959FD" w:rsidRPr="00A37971" w:rsidRDefault="004959FD" w:rsidP="00A37971">
            <w:pPr>
              <w:tabs>
                <w:tab w:val="left" w:pos="1035"/>
              </w:tabs>
              <w:spacing w:after="0" w:line="240" w:lineRule="auto"/>
              <w:jc w:val="center"/>
              <w:rPr>
                <w:rFonts w:ascii="Times New Roman" w:eastAsia="Times New Roman" w:hAnsi="Times New Roman" w:cs="Times New Roman"/>
                <w:sz w:val="24"/>
                <w:szCs w:val="24"/>
                <w:lang w:eastAsia="ru-RU"/>
              </w:rPr>
            </w:pPr>
            <w:r w:rsidRPr="00A37971">
              <w:rPr>
                <w:rFonts w:ascii="Times New Roman" w:eastAsia="Times New Roman" w:hAnsi="Times New Roman" w:cs="Times New Roman"/>
                <w:sz w:val="24"/>
                <w:szCs w:val="24"/>
                <w:lang w:eastAsia="ru-RU"/>
              </w:rPr>
              <w:t>5795,0</w:t>
            </w:r>
          </w:p>
        </w:tc>
      </w:tr>
      <w:tr w:rsidR="004959FD" w:rsidRPr="00A37971" w14:paraId="41CDF416" w14:textId="77777777" w:rsidTr="006125D5">
        <w:trPr>
          <w:trHeight w:val="20"/>
          <w:jc w:val="center"/>
        </w:trPr>
        <w:tc>
          <w:tcPr>
            <w:tcW w:w="862" w:type="dxa"/>
            <w:tcBorders>
              <w:top w:val="single" w:sz="4" w:space="0" w:color="auto"/>
              <w:left w:val="single" w:sz="4" w:space="0" w:color="auto"/>
              <w:bottom w:val="single" w:sz="4" w:space="0" w:color="auto"/>
            </w:tcBorders>
            <w:shd w:val="clear" w:color="auto" w:fill="auto"/>
          </w:tcPr>
          <w:p w14:paraId="4D2A630C" w14:textId="77777777" w:rsidR="004959FD" w:rsidRPr="00A37971" w:rsidRDefault="004959FD" w:rsidP="00A37971">
            <w:pPr>
              <w:spacing w:after="0" w:line="240" w:lineRule="auto"/>
              <w:contextualSpacing/>
              <w:jc w:val="center"/>
              <w:textAlignment w:val="baseline"/>
              <w:rPr>
                <w:rFonts w:ascii="Times New Roman" w:eastAsia="Calibri" w:hAnsi="Times New Roman" w:cs="Times New Roman"/>
                <w:sz w:val="24"/>
                <w:szCs w:val="24"/>
              </w:rPr>
            </w:pPr>
            <w:r w:rsidRPr="00A37971">
              <w:rPr>
                <w:rFonts w:ascii="Times New Roman" w:eastAsia="Calibri" w:hAnsi="Times New Roman" w:cs="Times New Roman"/>
                <w:sz w:val="24"/>
                <w:szCs w:val="24"/>
              </w:rPr>
              <w:t>1.1.2.</w:t>
            </w:r>
          </w:p>
        </w:tc>
        <w:tc>
          <w:tcPr>
            <w:tcW w:w="3902" w:type="dxa"/>
            <w:tcBorders>
              <w:top w:val="single" w:sz="4" w:space="0" w:color="auto"/>
              <w:left w:val="single" w:sz="4" w:space="0" w:color="000000"/>
              <w:bottom w:val="single" w:sz="4" w:space="0" w:color="000000"/>
            </w:tcBorders>
          </w:tcPr>
          <w:p w14:paraId="6E26A13E" w14:textId="77777777" w:rsidR="004959FD" w:rsidRPr="00A37971" w:rsidRDefault="004959FD" w:rsidP="00A37971">
            <w:pPr>
              <w:spacing w:after="0" w:line="240" w:lineRule="auto"/>
              <w:contextualSpacing/>
              <w:textAlignment w:val="baseline"/>
              <w:rPr>
                <w:rFonts w:ascii="Times New Roman" w:eastAsia="Calibri" w:hAnsi="Times New Roman" w:cs="Times New Roman"/>
                <w:sz w:val="24"/>
                <w:szCs w:val="24"/>
              </w:rPr>
            </w:pPr>
            <w:r w:rsidRPr="00A37971">
              <w:rPr>
                <w:rFonts w:ascii="Times New Roman" w:eastAsia="Calibri" w:hAnsi="Times New Roman" w:cs="Times New Roman"/>
                <w:sz w:val="24"/>
                <w:szCs w:val="24"/>
              </w:rPr>
              <w:t>Повышение квалификации педаг</w:t>
            </w:r>
            <w:r w:rsidRPr="00A37971">
              <w:rPr>
                <w:rFonts w:ascii="Times New Roman" w:eastAsia="Calibri" w:hAnsi="Times New Roman" w:cs="Times New Roman"/>
                <w:sz w:val="24"/>
                <w:szCs w:val="24"/>
              </w:rPr>
              <w:t>о</w:t>
            </w:r>
            <w:r w:rsidRPr="00A37971">
              <w:rPr>
                <w:rFonts w:ascii="Times New Roman" w:eastAsia="Calibri" w:hAnsi="Times New Roman" w:cs="Times New Roman"/>
                <w:sz w:val="24"/>
                <w:szCs w:val="24"/>
              </w:rPr>
              <w:t xml:space="preserve">гических работников </w:t>
            </w:r>
            <w:r w:rsidRPr="00A37971">
              <w:rPr>
                <w:rFonts w:ascii="Times New Roman" w:eastAsia="Times New Roman" w:hAnsi="Times New Roman" w:cs="Times New Roman"/>
                <w:spacing w:val="1"/>
                <w:sz w:val="24"/>
                <w:szCs w:val="24"/>
              </w:rPr>
              <w:t xml:space="preserve">по вопросам совершенствования норм и условий полноценного функционирования и развития русского языка </w:t>
            </w:r>
            <w:r w:rsidRPr="00A37971">
              <w:rPr>
                <w:rFonts w:ascii="Times New Roman" w:eastAsia="Times New Roman" w:hAnsi="Times New Roman" w:cs="Times New Roman"/>
                <w:sz w:val="24"/>
                <w:szCs w:val="24"/>
              </w:rPr>
              <w:t>как гос</w:t>
            </w:r>
            <w:r w:rsidRPr="00A37971">
              <w:rPr>
                <w:rFonts w:ascii="Times New Roman" w:eastAsia="Times New Roman" w:hAnsi="Times New Roman" w:cs="Times New Roman"/>
                <w:sz w:val="24"/>
                <w:szCs w:val="24"/>
              </w:rPr>
              <w:t>у</w:t>
            </w:r>
            <w:r w:rsidRPr="00A37971">
              <w:rPr>
                <w:rFonts w:ascii="Times New Roman" w:eastAsia="Times New Roman" w:hAnsi="Times New Roman" w:cs="Times New Roman"/>
                <w:sz w:val="24"/>
                <w:szCs w:val="24"/>
              </w:rPr>
              <w:t>дарственного языка Российской Ф</w:t>
            </w:r>
            <w:r w:rsidRPr="00A37971">
              <w:rPr>
                <w:rFonts w:ascii="Times New Roman" w:eastAsia="Times New Roman" w:hAnsi="Times New Roman" w:cs="Times New Roman"/>
                <w:sz w:val="24"/>
                <w:szCs w:val="24"/>
              </w:rPr>
              <w:t>е</w:t>
            </w:r>
            <w:r w:rsidRPr="00A37971">
              <w:rPr>
                <w:rFonts w:ascii="Times New Roman" w:eastAsia="Times New Roman" w:hAnsi="Times New Roman" w:cs="Times New Roman"/>
                <w:sz w:val="24"/>
                <w:szCs w:val="24"/>
              </w:rPr>
              <w:t xml:space="preserve">дерации, </w:t>
            </w:r>
            <w:r w:rsidRPr="00A37971">
              <w:rPr>
                <w:rFonts w:ascii="Times New Roman" w:eastAsia="Calibri" w:hAnsi="Times New Roman" w:cs="Times New Roman"/>
                <w:sz w:val="24"/>
                <w:szCs w:val="24"/>
              </w:rPr>
              <w:t>методика преподавания русского языка (курсы, переподг</w:t>
            </w:r>
            <w:r w:rsidRPr="00A37971">
              <w:rPr>
                <w:rFonts w:ascii="Times New Roman" w:eastAsia="Calibri" w:hAnsi="Times New Roman" w:cs="Times New Roman"/>
                <w:sz w:val="24"/>
                <w:szCs w:val="24"/>
              </w:rPr>
              <w:t>о</w:t>
            </w:r>
            <w:r w:rsidRPr="00A37971">
              <w:rPr>
                <w:rFonts w:ascii="Times New Roman" w:eastAsia="Calibri" w:hAnsi="Times New Roman" w:cs="Times New Roman"/>
                <w:sz w:val="24"/>
                <w:szCs w:val="24"/>
              </w:rPr>
              <w:t xml:space="preserve">товка, семинары, </w:t>
            </w:r>
            <w:proofErr w:type="spellStart"/>
            <w:r w:rsidRPr="00A37971">
              <w:rPr>
                <w:rFonts w:ascii="Times New Roman" w:eastAsia="Calibri" w:hAnsi="Times New Roman" w:cs="Times New Roman"/>
                <w:sz w:val="24"/>
                <w:szCs w:val="24"/>
              </w:rPr>
              <w:t>вебинары</w:t>
            </w:r>
            <w:proofErr w:type="spellEnd"/>
            <w:r w:rsidRPr="00A37971">
              <w:rPr>
                <w:rFonts w:ascii="Times New Roman" w:eastAsia="Calibri" w:hAnsi="Times New Roman" w:cs="Times New Roman"/>
                <w:sz w:val="24"/>
                <w:szCs w:val="24"/>
              </w:rPr>
              <w:t>, «кру</w:t>
            </w:r>
            <w:r w:rsidRPr="00A37971">
              <w:rPr>
                <w:rFonts w:ascii="Times New Roman" w:eastAsia="Calibri" w:hAnsi="Times New Roman" w:cs="Times New Roman"/>
                <w:sz w:val="24"/>
                <w:szCs w:val="24"/>
              </w:rPr>
              <w:t>г</w:t>
            </w:r>
            <w:r w:rsidRPr="00A37971">
              <w:rPr>
                <w:rFonts w:ascii="Times New Roman" w:eastAsia="Calibri" w:hAnsi="Times New Roman" w:cs="Times New Roman"/>
                <w:sz w:val="24"/>
                <w:szCs w:val="24"/>
              </w:rPr>
              <w:t>лые столы»)</w:t>
            </w:r>
          </w:p>
        </w:tc>
        <w:tc>
          <w:tcPr>
            <w:tcW w:w="2127" w:type="dxa"/>
            <w:tcBorders>
              <w:top w:val="single" w:sz="4" w:space="0" w:color="000000"/>
              <w:left w:val="single" w:sz="4" w:space="0" w:color="000000"/>
              <w:bottom w:val="single" w:sz="4" w:space="0" w:color="000000"/>
              <w:right w:val="single" w:sz="4" w:space="0" w:color="000000"/>
            </w:tcBorders>
          </w:tcPr>
          <w:p w14:paraId="5B04B837" w14:textId="77777777" w:rsidR="004959FD" w:rsidRPr="00A37971" w:rsidRDefault="004959FD" w:rsidP="00A37971">
            <w:pPr>
              <w:tabs>
                <w:tab w:val="left" w:pos="1035"/>
              </w:tabs>
              <w:spacing w:after="0" w:line="240" w:lineRule="auto"/>
              <w:rPr>
                <w:rFonts w:ascii="Times New Roman" w:eastAsia="Times New Roman" w:hAnsi="Times New Roman" w:cs="Times New Roman"/>
                <w:sz w:val="24"/>
                <w:szCs w:val="24"/>
                <w:lang w:eastAsia="ru-RU"/>
              </w:rPr>
            </w:pPr>
            <w:r w:rsidRPr="00A37971">
              <w:rPr>
                <w:rFonts w:ascii="Times New Roman" w:eastAsia="Times New Roman" w:hAnsi="Times New Roman" w:cs="Times New Roman"/>
                <w:sz w:val="24"/>
                <w:szCs w:val="24"/>
                <w:lang w:eastAsia="ru-RU"/>
              </w:rPr>
              <w:t>Министерство о</w:t>
            </w:r>
            <w:r w:rsidRPr="00A37971">
              <w:rPr>
                <w:rFonts w:ascii="Times New Roman" w:eastAsia="Times New Roman" w:hAnsi="Times New Roman" w:cs="Times New Roman"/>
                <w:sz w:val="24"/>
                <w:szCs w:val="24"/>
                <w:lang w:eastAsia="ru-RU"/>
              </w:rPr>
              <w:t>б</w:t>
            </w:r>
            <w:r w:rsidRPr="00A37971">
              <w:rPr>
                <w:rFonts w:ascii="Times New Roman" w:eastAsia="Times New Roman" w:hAnsi="Times New Roman" w:cs="Times New Roman"/>
                <w:sz w:val="24"/>
                <w:szCs w:val="24"/>
                <w:lang w:eastAsia="ru-RU"/>
              </w:rPr>
              <w:t>разования Респу</w:t>
            </w:r>
            <w:r w:rsidRPr="00A37971">
              <w:rPr>
                <w:rFonts w:ascii="Times New Roman" w:eastAsia="Times New Roman" w:hAnsi="Times New Roman" w:cs="Times New Roman"/>
                <w:sz w:val="24"/>
                <w:szCs w:val="24"/>
                <w:lang w:eastAsia="ru-RU"/>
              </w:rPr>
              <w:t>б</w:t>
            </w:r>
            <w:r w:rsidRPr="00A37971">
              <w:rPr>
                <w:rFonts w:ascii="Times New Roman" w:eastAsia="Times New Roman" w:hAnsi="Times New Roman" w:cs="Times New Roman"/>
                <w:sz w:val="24"/>
                <w:szCs w:val="24"/>
                <w:lang w:eastAsia="ru-RU"/>
              </w:rPr>
              <w:t>лики Тыва</w:t>
            </w:r>
          </w:p>
        </w:tc>
        <w:tc>
          <w:tcPr>
            <w:tcW w:w="1027" w:type="dxa"/>
            <w:tcBorders>
              <w:top w:val="single" w:sz="4" w:space="0" w:color="000000"/>
              <w:left w:val="single" w:sz="4" w:space="0" w:color="000000"/>
              <w:bottom w:val="single" w:sz="4" w:space="0" w:color="000000"/>
              <w:right w:val="single" w:sz="4" w:space="0" w:color="000000"/>
            </w:tcBorders>
          </w:tcPr>
          <w:p w14:paraId="5F1BF703" w14:textId="77777777" w:rsidR="004959FD" w:rsidRPr="00A37971" w:rsidRDefault="004959FD" w:rsidP="00A37971">
            <w:pPr>
              <w:tabs>
                <w:tab w:val="left" w:pos="1035"/>
              </w:tabs>
              <w:spacing w:after="0" w:line="240" w:lineRule="auto"/>
              <w:jc w:val="center"/>
              <w:rPr>
                <w:rFonts w:ascii="Times New Roman" w:eastAsia="Times New Roman" w:hAnsi="Times New Roman" w:cs="Times New Roman"/>
                <w:sz w:val="24"/>
                <w:szCs w:val="24"/>
                <w:lang w:eastAsia="ru-RU"/>
              </w:rPr>
            </w:pPr>
            <w:r w:rsidRPr="00A37971">
              <w:rPr>
                <w:rFonts w:ascii="Times New Roman" w:eastAsia="Times New Roman" w:hAnsi="Times New Roman" w:cs="Times New Roman"/>
                <w:sz w:val="24"/>
                <w:szCs w:val="24"/>
                <w:lang w:eastAsia="ru-RU"/>
              </w:rPr>
              <w:t>15,0</w:t>
            </w:r>
          </w:p>
        </w:tc>
        <w:tc>
          <w:tcPr>
            <w:tcW w:w="1167" w:type="dxa"/>
            <w:gridSpan w:val="2"/>
            <w:tcBorders>
              <w:top w:val="single" w:sz="4" w:space="0" w:color="000000"/>
              <w:left w:val="single" w:sz="4" w:space="0" w:color="000000"/>
              <w:bottom w:val="single" w:sz="4" w:space="0" w:color="000000"/>
              <w:right w:val="single" w:sz="4" w:space="0" w:color="000000"/>
            </w:tcBorders>
          </w:tcPr>
          <w:p w14:paraId="4EE0108C" w14:textId="77777777" w:rsidR="004959FD" w:rsidRPr="00A37971" w:rsidRDefault="004959FD" w:rsidP="00A37971">
            <w:pPr>
              <w:tabs>
                <w:tab w:val="left" w:pos="1035"/>
              </w:tabs>
              <w:spacing w:after="0" w:line="240" w:lineRule="auto"/>
              <w:jc w:val="center"/>
              <w:rPr>
                <w:rFonts w:ascii="Times New Roman" w:eastAsia="Times New Roman" w:hAnsi="Times New Roman" w:cs="Times New Roman"/>
                <w:sz w:val="24"/>
                <w:szCs w:val="24"/>
                <w:lang w:eastAsia="ru-RU"/>
              </w:rPr>
            </w:pPr>
            <w:r w:rsidRPr="00A37971">
              <w:rPr>
                <w:rFonts w:ascii="Times New Roman" w:eastAsia="Times New Roman" w:hAnsi="Times New Roman" w:cs="Times New Roman"/>
                <w:sz w:val="24"/>
                <w:szCs w:val="24"/>
                <w:lang w:eastAsia="ru-RU"/>
              </w:rPr>
              <w:t>259,4</w:t>
            </w:r>
          </w:p>
        </w:tc>
        <w:tc>
          <w:tcPr>
            <w:tcW w:w="1143" w:type="dxa"/>
            <w:tcBorders>
              <w:top w:val="single" w:sz="4" w:space="0" w:color="000000"/>
              <w:left w:val="single" w:sz="4" w:space="0" w:color="000000"/>
              <w:bottom w:val="single" w:sz="4" w:space="0" w:color="000000"/>
              <w:right w:val="single" w:sz="4" w:space="0" w:color="000000"/>
            </w:tcBorders>
          </w:tcPr>
          <w:p w14:paraId="04E79844" w14:textId="77777777" w:rsidR="004959FD" w:rsidRPr="00A37971" w:rsidRDefault="004959FD" w:rsidP="00A37971">
            <w:pPr>
              <w:tabs>
                <w:tab w:val="left" w:pos="1035"/>
              </w:tabs>
              <w:spacing w:after="0" w:line="240" w:lineRule="auto"/>
              <w:jc w:val="center"/>
              <w:rPr>
                <w:rFonts w:ascii="Times New Roman" w:eastAsia="Times New Roman" w:hAnsi="Times New Roman" w:cs="Times New Roman"/>
                <w:sz w:val="24"/>
                <w:szCs w:val="24"/>
                <w:lang w:eastAsia="ru-RU"/>
              </w:rPr>
            </w:pPr>
            <w:r w:rsidRPr="00A37971">
              <w:rPr>
                <w:rFonts w:ascii="Times New Roman" w:eastAsia="Times New Roman" w:hAnsi="Times New Roman" w:cs="Times New Roman"/>
                <w:sz w:val="24"/>
                <w:szCs w:val="24"/>
                <w:lang w:eastAsia="ru-RU"/>
              </w:rPr>
              <w:t>248,4</w:t>
            </w:r>
          </w:p>
        </w:tc>
        <w:tc>
          <w:tcPr>
            <w:tcW w:w="1024" w:type="dxa"/>
            <w:gridSpan w:val="2"/>
            <w:tcBorders>
              <w:top w:val="single" w:sz="4" w:space="0" w:color="000000"/>
              <w:left w:val="single" w:sz="4" w:space="0" w:color="000000"/>
              <w:bottom w:val="single" w:sz="4" w:space="0" w:color="000000"/>
              <w:right w:val="single" w:sz="4" w:space="0" w:color="000000"/>
            </w:tcBorders>
          </w:tcPr>
          <w:p w14:paraId="43C90E2B" w14:textId="77777777" w:rsidR="004959FD" w:rsidRPr="00A37971" w:rsidRDefault="004959FD" w:rsidP="00A37971">
            <w:pPr>
              <w:tabs>
                <w:tab w:val="left" w:pos="1035"/>
              </w:tabs>
              <w:spacing w:after="0" w:line="240" w:lineRule="auto"/>
              <w:jc w:val="center"/>
              <w:rPr>
                <w:rFonts w:ascii="Times New Roman" w:eastAsia="Times New Roman" w:hAnsi="Times New Roman" w:cs="Times New Roman"/>
                <w:sz w:val="24"/>
                <w:szCs w:val="24"/>
                <w:lang w:eastAsia="ru-RU"/>
              </w:rPr>
            </w:pPr>
            <w:r w:rsidRPr="00A37971">
              <w:rPr>
                <w:rFonts w:ascii="Times New Roman" w:eastAsia="Times New Roman" w:hAnsi="Times New Roman" w:cs="Times New Roman"/>
                <w:sz w:val="24"/>
                <w:szCs w:val="24"/>
                <w:lang w:eastAsia="ru-RU"/>
              </w:rPr>
              <w:t>297,8</w:t>
            </w:r>
          </w:p>
        </w:tc>
        <w:tc>
          <w:tcPr>
            <w:tcW w:w="1141" w:type="dxa"/>
            <w:tcBorders>
              <w:top w:val="single" w:sz="4" w:space="0" w:color="000000"/>
              <w:left w:val="single" w:sz="4" w:space="0" w:color="000000"/>
              <w:bottom w:val="single" w:sz="4" w:space="0" w:color="000000"/>
              <w:right w:val="single" w:sz="4" w:space="0" w:color="000000"/>
            </w:tcBorders>
          </w:tcPr>
          <w:p w14:paraId="13315A92" w14:textId="77777777" w:rsidR="004959FD" w:rsidRPr="00A37971" w:rsidRDefault="004959FD" w:rsidP="00A37971">
            <w:pPr>
              <w:tabs>
                <w:tab w:val="left" w:pos="1035"/>
              </w:tabs>
              <w:spacing w:after="0" w:line="240" w:lineRule="auto"/>
              <w:jc w:val="center"/>
              <w:rPr>
                <w:rFonts w:ascii="Times New Roman" w:eastAsia="Times New Roman" w:hAnsi="Times New Roman" w:cs="Times New Roman"/>
                <w:sz w:val="24"/>
                <w:szCs w:val="24"/>
                <w:lang w:eastAsia="ru-RU"/>
              </w:rPr>
            </w:pPr>
            <w:r w:rsidRPr="00A37971">
              <w:rPr>
                <w:rFonts w:ascii="Times New Roman" w:eastAsia="Times New Roman" w:hAnsi="Times New Roman" w:cs="Times New Roman"/>
                <w:sz w:val="24"/>
                <w:szCs w:val="24"/>
                <w:lang w:eastAsia="ru-RU"/>
              </w:rPr>
              <w:t>297,8</w:t>
            </w:r>
          </w:p>
        </w:tc>
        <w:tc>
          <w:tcPr>
            <w:tcW w:w="1264" w:type="dxa"/>
            <w:tcBorders>
              <w:top w:val="single" w:sz="4" w:space="0" w:color="000000"/>
              <w:left w:val="single" w:sz="4" w:space="0" w:color="000000"/>
              <w:bottom w:val="single" w:sz="4" w:space="0" w:color="000000"/>
              <w:right w:val="single" w:sz="4" w:space="0" w:color="000000"/>
            </w:tcBorders>
          </w:tcPr>
          <w:p w14:paraId="676C496F" w14:textId="77777777" w:rsidR="004959FD" w:rsidRPr="00A37971" w:rsidRDefault="004959FD" w:rsidP="00A37971">
            <w:pPr>
              <w:tabs>
                <w:tab w:val="left" w:pos="1035"/>
              </w:tabs>
              <w:spacing w:after="0" w:line="240" w:lineRule="auto"/>
              <w:jc w:val="center"/>
              <w:rPr>
                <w:rFonts w:ascii="Times New Roman" w:eastAsia="Times New Roman" w:hAnsi="Times New Roman" w:cs="Times New Roman"/>
                <w:sz w:val="24"/>
                <w:szCs w:val="24"/>
                <w:lang w:eastAsia="ru-RU"/>
              </w:rPr>
            </w:pPr>
            <w:r w:rsidRPr="00A37971">
              <w:rPr>
                <w:rFonts w:ascii="Times New Roman" w:eastAsia="Times New Roman" w:hAnsi="Times New Roman" w:cs="Times New Roman"/>
                <w:sz w:val="24"/>
                <w:szCs w:val="24"/>
                <w:lang w:eastAsia="ru-RU"/>
              </w:rPr>
              <w:t>297,8</w:t>
            </w:r>
          </w:p>
        </w:tc>
        <w:tc>
          <w:tcPr>
            <w:tcW w:w="1339" w:type="dxa"/>
            <w:gridSpan w:val="2"/>
            <w:tcBorders>
              <w:top w:val="single" w:sz="4" w:space="0" w:color="000000"/>
              <w:left w:val="single" w:sz="4" w:space="0" w:color="000000"/>
              <w:bottom w:val="single" w:sz="4" w:space="0" w:color="000000"/>
              <w:right w:val="single" w:sz="4" w:space="0" w:color="000000"/>
            </w:tcBorders>
          </w:tcPr>
          <w:p w14:paraId="404A2295" w14:textId="77777777" w:rsidR="004959FD" w:rsidRPr="00A37971" w:rsidRDefault="004959FD" w:rsidP="00A37971">
            <w:pPr>
              <w:tabs>
                <w:tab w:val="left" w:pos="1035"/>
              </w:tabs>
              <w:spacing w:after="0" w:line="240" w:lineRule="auto"/>
              <w:jc w:val="center"/>
              <w:rPr>
                <w:rFonts w:ascii="Times New Roman" w:eastAsia="Times New Roman" w:hAnsi="Times New Roman" w:cs="Times New Roman"/>
                <w:sz w:val="24"/>
                <w:szCs w:val="24"/>
                <w:lang w:eastAsia="ru-RU"/>
              </w:rPr>
            </w:pPr>
            <w:r w:rsidRPr="00A37971">
              <w:rPr>
                <w:rFonts w:ascii="Times New Roman" w:eastAsia="Times New Roman" w:hAnsi="Times New Roman" w:cs="Times New Roman"/>
                <w:sz w:val="24"/>
                <w:szCs w:val="24"/>
                <w:lang w:eastAsia="ru-RU"/>
              </w:rPr>
              <w:t>297,8</w:t>
            </w:r>
          </w:p>
        </w:tc>
        <w:tc>
          <w:tcPr>
            <w:tcW w:w="1164" w:type="dxa"/>
            <w:tcBorders>
              <w:top w:val="single" w:sz="4" w:space="0" w:color="000000"/>
              <w:left w:val="single" w:sz="4" w:space="0" w:color="000000"/>
              <w:bottom w:val="single" w:sz="4" w:space="0" w:color="000000"/>
              <w:right w:val="single" w:sz="4" w:space="0" w:color="000000"/>
            </w:tcBorders>
          </w:tcPr>
          <w:p w14:paraId="771D803F" w14:textId="77777777" w:rsidR="004959FD" w:rsidRPr="00A37971" w:rsidRDefault="004959FD" w:rsidP="00A37971">
            <w:pPr>
              <w:tabs>
                <w:tab w:val="left" w:pos="1035"/>
              </w:tabs>
              <w:spacing w:after="0" w:line="240" w:lineRule="auto"/>
              <w:jc w:val="center"/>
              <w:rPr>
                <w:rFonts w:ascii="Times New Roman" w:eastAsia="Times New Roman" w:hAnsi="Times New Roman" w:cs="Times New Roman"/>
                <w:sz w:val="24"/>
                <w:szCs w:val="24"/>
                <w:lang w:eastAsia="ru-RU"/>
              </w:rPr>
            </w:pPr>
            <w:r w:rsidRPr="00A37971">
              <w:rPr>
                <w:rFonts w:ascii="Times New Roman" w:eastAsia="Times New Roman" w:hAnsi="Times New Roman" w:cs="Times New Roman"/>
                <w:sz w:val="24"/>
                <w:szCs w:val="24"/>
                <w:lang w:eastAsia="ru-RU"/>
              </w:rPr>
              <w:t>1714,0</w:t>
            </w:r>
          </w:p>
        </w:tc>
      </w:tr>
      <w:tr w:rsidR="004959FD" w:rsidRPr="00A37971" w14:paraId="35E86305" w14:textId="77777777" w:rsidTr="006125D5">
        <w:trPr>
          <w:trHeight w:val="20"/>
          <w:jc w:val="center"/>
        </w:trPr>
        <w:tc>
          <w:tcPr>
            <w:tcW w:w="862" w:type="dxa"/>
            <w:tcBorders>
              <w:top w:val="single" w:sz="4" w:space="0" w:color="auto"/>
              <w:left w:val="single" w:sz="4" w:space="0" w:color="auto"/>
              <w:bottom w:val="single" w:sz="4" w:space="0" w:color="auto"/>
            </w:tcBorders>
            <w:shd w:val="clear" w:color="auto" w:fill="auto"/>
          </w:tcPr>
          <w:p w14:paraId="1519CBEF" w14:textId="77777777" w:rsidR="004959FD" w:rsidRPr="00A37971" w:rsidRDefault="004959FD" w:rsidP="00A37971">
            <w:pPr>
              <w:spacing w:after="0" w:line="240" w:lineRule="auto"/>
              <w:contextualSpacing/>
              <w:jc w:val="center"/>
              <w:textAlignment w:val="baseline"/>
              <w:rPr>
                <w:rFonts w:ascii="Times New Roman" w:eastAsia="Calibri" w:hAnsi="Times New Roman" w:cs="Times New Roman"/>
                <w:sz w:val="24"/>
                <w:szCs w:val="24"/>
              </w:rPr>
            </w:pPr>
            <w:r w:rsidRPr="00A37971">
              <w:rPr>
                <w:rFonts w:ascii="Times New Roman" w:eastAsia="Calibri" w:hAnsi="Times New Roman" w:cs="Times New Roman"/>
                <w:sz w:val="24"/>
                <w:szCs w:val="24"/>
              </w:rPr>
              <w:t>1.1.3.</w:t>
            </w:r>
          </w:p>
        </w:tc>
        <w:tc>
          <w:tcPr>
            <w:tcW w:w="3902" w:type="dxa"/>
            <w:tcBorders>
              <w:top w:val="single" w:sz="4" w:space="0" w:color="000000"/>
              <w:left w:val="single" w:sz="4" w:space="0" w:color="000000"/>
              <w:bottom w:val="single" w:sz="4" w:space="0" w:color="auto"/>
            </w:tcBorders>
            <w:shd w:val="clear" w:color="auto" w:fill="auto"/>
          </w:tcPr>
          <w:p w14:paraId="19B13E6F" w14:textId="77777777" w:rsidR="004959FD" w:rsidRPr="00A37971" w:rsidRDefault="004959FD" w:rsidP="00A37971">
            <w:pPr>
              <w:spacing w:after="0" w:line="240" w:lineRule="auto"/>
              <w:contextualSpacing/>
              <w:textAlignment w:val="baseline"/>
              <w:rPr>
                <w:rFonts w:ascii="Times New Roman" w:eastAsia="Times New Roman" w:hAnsi="Times New Roman" w:cs="Times New Roman"/>
                <w:sz w:val="24"/>
                <w:szCs w:val="24"/>
              </w:rPr>
            </w:pPr>
            <w:r w:rsidRPr="00A37971">
              <w:rPr>
                <w:rFonts w:ascii="Times New Roman" w:eastAsia="Calibri" w:hAnsi="Times New Roman" w:cs="Times New Roman"/>
                <w:sz w:val="24"/>
                <w:szCs w:val="24"/>
              </w:rPr>
              <w:t>Подготовка и организация Межр</w:t>
            </w:r>
            <w:r w:rsidRPr="00A37971">
              <w:rPr>
                <w:rFonts w:ascii="Times New Roman" w:eastAsia="Calibri" w:hAnsi="Times New Roman" w:cs="Times New Roman"/>
                <w:sz w:val="24"/>
                <w:szCs w:val="24"/>
              </w:rPr>
              <w:t>е</w:t>
            </w:r>
            <w:r w:rsidRPr="00A37971">
              <w:rPr>
                <w:rFonts w:ascii="Times New Roman" w:eastAsia="Calibri" w:hAnsi="Times New Roman" w:cs="Times New Roman"/>
                <w:sz w:val="24"/>
                <w:szCs w:val="24"/>
              </w:rPr>
              <w:t>гиональной научно-практической конференции «Функционирование и развитие русского языка как гос</w:t>
            </w:r>
            <w:r w:rsidRPr="00A37971">
              <w:rPr>
                <w:rFonts w:ascii="Times New Roman" w:eastAsia="Calibri" w:hAnsi="Times New Roman" w:cs="Times New Roman"/>
                <w:sz w:val="24"/>
                <w:szCs w:val="24"/>
              </w:rPr>
              <w:t>у</w:t>
            </w:r>
            <w:r w:rsidRPr="00A37971">
              <w:rPr>
                <w:rFonts w:ascii="Times New Roman" w:eastAsia="Calibri" w:hAnsi="Times New Roman" w:cs="Times New Roman"/>
                <w:sz w:val="24"/>
                <w:szCs w:val="24"/>
              </w:rPr>
              <w:t>дарственного и языка межнаци</w:t>
            </w:r>
            <w:r w:rsidRPr="00A37971">
              <w:rPr>
                <w:rFonts w:ascii="Times New Roman" w:eastAsia="Calibri" w:hAnsi="Times New Roman" w:cs="Times New Roman"/>
                <w:sz w:val="24"/>
                <w:szCs w:val="24"/>
              </w:rPr>
              <w:t>о</w:t>
            </w:r>
            <w:r w:rsidRPr="00A37971">
              <w:rPr>
                <w:rFonts w:ascii="Times New Roman" w:eastAsia="Calibri" w:hAnsi="Times New Roman" w:cs="Times New Roman"/>
                <w:sz w:val="24"/>
                <w:szCs w:val="24"/>
              </w:rPr>
              <w:t>нального общения»</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3FB4DB0D" w14:textId="77777777" w:rsidR="004959FD" w:rsidRPr="00A37971" w:rsidRDefault="004959FD" w:rsidP="00A37971">
            <w:pPr>
              <w:tabs>
                <w:tab w:val="left" w:pos="1035"/>
              </w:tabs>
              <w:spacing w:after="0" w:line="240" w:lineRule="auto"/>
              <w:rPr>
                <w:rFonts w:ascii="Times New Roman" w:eastAsia="Times New Roman" w:hAnsi="Times New Roman" w:cs="Times New Roman"/>
                <w:sz w:val="24"/>
                <w:szCs w:val="24"/>
                <w:lang w:eastAsia="ru-RU"/>
              </w:rPr>
            </w:pPr>
            <w:r w:rsidRPr="00A37971">
              <w:rPr>
                <w:rFonts w:ascii="Times New Roman" w:eastAsia="Times New Roman" w:hAnsi="Times New Roman" w:cs="Times New Roman"/>
                <w:sz w:val="24"/>
                <w:szCs w:val="24"/>
                <w:lang w:eastAsia="ru-RU"/>
              </w:rPr>
              <w:t>Министерство о</w:t>
            </w:r>
            <w:r w:rsidRPr="00A37971">
              <w:rPr>
                <w:rFonts w:ascii="Times New Roman" w:eastAsia="Times New Roman" w:hAnsi="Times New Roman" w:cs="Times New Roman"/>
                <w:sz w:val="24"/>
                <w:szCs w:val="24"/>
                <w:lang w:eastAsia="ru-RU"/>
              </w:rPr>
              <w:t>б</w:t>
            </w:r>
            <w:r w:rsidRPr="00A37971">
              <w:rPr>
                <w:rFonts w:ascii="Times New Roman" w:eastAsia="Times New Roman" w:hAnsi="Times New Roman" w:cs="Times New Roman"/>
                <w:sz w:val="24"/>
                <w:szCs w:val="24"/>
                <w:lang w:eastAsia="ru-RU"/>
              </w:rPr>
              <w:t>разования Респу</w:t>
            </w:r>
            <w:r w:rsidRPr="00A37971">
              <w:rPr>
                <w:rFonts w:ascii="Times New Roman" w:eastAsia="Times New Roman" w:hAnsi="Times New Roman" w:cs="Times New Roman"/>
                <w:sz w:val="24"/>
                <w:szCs w:val="24"/>
                <w:lang w:eastAsia="ru-RU"/>
              </w:rPr>
              <w:t>б</w:t>
            </w:r>
            <w:r w:rsidRPr="00A37971">
              <w:rPr>
                <w:rFonts w:ascii="Times New Roman" w:eastAsia="Times New Roman" w:hAnsi="Times New Roman" w:cs="Times New Roman"/>
                <w:sz w:val="24"/>
                <w:szCs w:val="24"/>
                <w:lang w:eastAsia="ru-RU"/>
              </w:rPr>
              <w:t>лики Тыва</w:t>
            </w:r>
          </w:p>
        </w:tc>
        <w:tc>
          <w:tcPr>
            <w:tcW w:w="1027" w:type="dxa"/>
            <w:tcBorders>
              <w:top w:val="single" w:sz="4" w:space="0" w:color="000000"/>
              <w:left w:val="single" w:sz="4" w:space="0" w:color="000000"/>
              <w:bottom w:val="single" w:sz="4" w:space="0" w:color="000000"/>
              <w:right w:val="single" w:sz="4" w:space="0" w:color="000000"/>
            </w:tcBorders>
            <w:shd w:val="clear" w:color="auto" w:fill="auto"/>
          </w:tcPr>
          <w:p w14:paraId="18445A71" w14:textId="77777777" w:rsidR="004959FD" w:rsidRPr="00A37971" w:rsidRDefault="004959FD" w:rsidP="00A37971">
            <w:pPr>
              <w:tabs>
                <w:tab w:val="left" w:pos="1035"/>
              </w:tabs>
              <w:spacing w:after="0" w:line="240" w:lineRule="auto"/>
              <w:jc w:val="center"/>
              <w:rPr>
                <w:rFonts w:ascii="Times New Roman" w:eastAsia="Times New Roman" w:hAnsi="Times New Roman" w:cs="Times New Roman"/>
                <w:sz w:val="24"/>
                <w:szCs w:val="24"/>
                <w:lang w:eastAsia="ru-RU"/>
              </w:rPr>
            </w:pPr>
            <w:r w:rsidRPr="00A37971">
              <w:rPr>
                <w:rFonts w:ascii="Times New Roman" w:eastAsia="Times New Roman" w:hAnsi="Times New Roman" w:cs="Times New Roman"/>
                <w:sz w:val="24"/>
                <w:szCs w:val="24"/>
                <w:lang w:eastAsia="ru-RU"/>
              </w:rPr>
              <w:t>81,0</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14:paraId="114E56ED" w14:textId="77777777" w:rsidR="004959FD" w:rsidRPr="00A37971" w:rsidRDefault="004959FD" w:rsidP="00A37971">
            <w:pPr>
              <w:tabs>
                <w:tab w:val="left" w:pos="1035"/>
              </w:tabs>
              <w:spacing w:after="0" w:line="240" w:lineRule="auto"/>
              <w:jc w:val="center"/>
              <w:rPr>
                <w:rFonts w:ascii="Times New Roman" w:eastAsia="Times New Roman" w:hAnsi="Times New Roman" w:cs="Times New Roman"/>
                <w:sz w:val="24"/>
                <w:szCs w:val="24"/>
                <w:lang w:eastAsia="ru-RU"/>
              </w:rPr>
            </w:pPr>
            <w:r w:rsidRPr="00A37971">
              <w:rPr>
                <w:rFonts w:ascii="Times New Roman" w:eastAsia="Times New Roman" w:hAnsi="Times New Roman" w:cs="Times New Roman"/>
                <w:sz w:val="24"/>
                <w:szCs w:val="24"/>
                <w:lang w:eastAsia="ru-RU"/>
              </w:rPr>
              <w:t>0,0</w:t>
            </w:r>
          </w:p>
        </w:tc>
        <w:tc>
          <w:tcPr>
            <w:tcW w:w="1156" w:type="dxa"/>
            <w:gridSpan w:val="2"/>
            <w:tcBorders>
              <w:top w:val="single" w:sz="4" w:space="0" w:color="000000"/>
              <w:left w:val="single" w:sz="4" w:space="0" w:color="000000"/>
              <w:bottom w:val="single" w:sz="4" w:space="0" w:color="000000"/>
              <w:right w:val="single" w:sz="4" w:space="0" w:color="000000"/>
            </w:tcBorders>
            <w:shd w:val="clear" w:color="auto" w:fill="auto"/>
          </w:tcPr>
          <w:p w14:paraId="05698C95" w14:textId="77777777" w:rsidR="004959FD" w:rsidRPr="00A37971" w:rsidRDefault="004959FD" w:rsidP="00A37971">
            <w:pPr>
              <w:tabs>
                <w:tab w:val="left" w:pos="1035"/>
              </w:tabs>
              <w:spacing w:after="0" w:line="240" w:lineRule="auto"/>
              <w:jc w:val="center"/>
              <w:rPr>
                <w:rFonts w:ascii="Times New Roman" w:eastAsia="Times New Roman" w:hAnsi="Times New Roman" w:cs="Times New Roman"/>
                <w:sz w:val="24"/>
                <w:szCs w:val="24"/>
                <w:lang w:eastAsia="ru-RU"/>
              </w:rPr>
            </w:pPr>
            <w:r w:rsidRPr="00A37971">
              <w:rPr>
                <w:rFonts w:ascii="Times New Roman" w:eastAsia="Times New Roman" w:hAnsi="Times New Roman" w:cs="Times New Roman"/>
                <w:sz w:val="24"/>
                <w:szCs w:val="24"/>
                <w:lang w:eastAsia="ru-RU"/>
              </w:rPr>
              <w:t>0,0</w:t>
            </w:r>
          </w:p>
        </w:tc>
        <w:tc>
          <w:tcPr>
            <w:tcW w:w="1010" w:type="dxa"/>
            <w:tcBorders>
              <w:top w:val="single" w:sz="4" w:space="0" w:color="000000"/>
              <w:left w:val="single" w:sz="4" w:space="0" w:color="000000"/>
              <w:bottom w:val="single" w:sz="4" w:space="0" w:color="000000"/>
              <w:right w:val="single" w:sz="4" w:space="0" w:color="000000"/>
            </w:tcBorders>
            <w:shd w:val="clear" w:color="auto" w:fill="auto"/>
          </w:tcPr>
          <w:p w14:paraId="3D42D25F" w14:textId="77777777" w:rsidR="004959FD" w:rsidRPr="00A37971" w:rsidRDefault="004959FD" w:rsidP="00A37971">
            <w:pPr>
              <w:tabs>
                <w:tab w:val="left" w:pos="1035"/>
              </w:tabs>
              <w:spacing w:after="0" w:line="240" w:lineRule="auto"/>
              <w:jc w:val="center"/>
              <w:rPr>
                <w:rFonts w:ascii="Times New Roman" w:eastAsia="Times New Roman" w:hAnsi="Times New Roman" w:cs="Times New Roman"/>
                <w:sz w:val="24"/>
                <w:szCs w:val="24"/>
                <w:lang w:eastAsia="ru-RU"/>
              </w:rPr>
            </w:pPr>
            <w:r w:rsidRPr="00A37971">
              <w:rPr>
                <w:rFonts w:ascii="Times New Roman" w:eastAsia="Times New Roman" w:hAnsi="Times New Roman" w:cs="Times New Roman"/>
                <w:sz w:val="24"/>
                <w:szCs w:val="24"/>
                <w:lang w:eastAsia="ru-RU"/>
              </w:rPr>
              <w:t>150,0</w:t>
            </w:r>
          </w:p>
        </w:tc>
        <w:tc>
          <w:tcPr>
            <w:tcW w:w="1155" w:type="dxa"/>
            <w:gridSpan w:val="2"/>
            <w:tcBorders>
              <w:top w:val="single" w:sz="4" w:space="0" w:color="000000"/>
              <w:left w:val="single" w:sz="4" w:space="0" w:color="000000"/>
              <w:bottom w:val="single" w:sz="4" w:space="0" w:color="000000"/>
              <w:right w:val="single" w:sz="4" w:space="0" w:color="000000"/>
            </w:tcBorders>
            <w:shd w:val="clear" w:color="auto" w:fill="auto"/>
          </w:tcPr>
          <w:p w14:paraId="478D60BA" w14:textId="77777777" w:rsidR="004959FD" w:rsidRPr="00A37971" w:rsidRDefault="004959FD" w:rsidP="00A37971">
            <w:pPr>
              <w:tabs>
                <w:tab w:val="left" w:pos="1035"/>
              </w:tabs>
              <w:spacing w:after="0" w:line="240" w:lineRule="auto"/>
              <w:jc w:val="center"/>
              <w:rPr>
                <w:rFonts w:ascii="Times New Roman" w:eastAsia="Times New Roman" w:hAnsi="Times New Roman" w:cs="Times New Roman"/>
                <w:sz w:val="24"/>
                <w:szCs w:val="24"/>
                <w:lang w:eastAsia="ru-RU"/>
              </w:rPr>
            </w:pPr>
            <w:r w:rsidRPr="00A37971">
              <w:rPr>
                <w:rFonts w:ascii="Times New Roman" w:eastAsia="Times New Roman" w:hAnsi="Times New Roman" w:cs="Times New Roman"/>
                <w:sz w:val="24"/>
                <w:szCs w:val="24"/>
                <w:lang w:eastAsia="ru-RU"/>
              </w:rPr>
              <w:t>150,0</w:t>
            </w:r>
          </w:p>
        </w:tc>
        <w:tc>
          <w:tcPr>
            <w:tcW w:w="1299" w:type="dxa"/>
            <w:gridSpan w:val="2"/>
            <w:tcBorders>
              <w:top w:val="single" w:sz="4" w:space="0" w:color="000000"/>
              <w:left w:val="single" w:sz="4" w:space="0" w:color="000000"/>
              <w:bottom w:val="single" w:sz="4" w:space="0" w:color="000000"/>
              <w:right w:val="single" w:sz="4" w:space="0" w:color="000000"/>
            </w:tcBorders>
            <w:shd w:val="clear" w:color="auto" w:fill="auto"/>
          </w:tcPr>
          <w:p w14:paraId="15C48DB9" w14:textId="77777777" w:rsidR="004959FD" w:rsidRPr="00A37971" w:rsidRDefault="004959FD" w:rsidP="00A37971">
            <w:pPr>
              <w:tabs>
                <w:tab w:val="left" w:pos="1035"/>
              </w:tabs>
              <w:spacing w:after="0" w:line="240" w:lineRule="auto"/>
              <w:jc w:val="center"/>
              <w:rPr>
                <w:rFonts w:ascii="Times New Roman" w:eastAsia="Times New Roman" w:hAnsi="Times New Roman" w:cs="Times New Roman"/>
                <w:sz w:val="24"/>
                <w:szCs w:val="24"/>
                <w:lang w:eastAsia="ru-RU"/>
              </w:rPr>
            </w:pPr>
            <w:r w:rsidRPr="00A37971">
              <w:rPr>
                <w:rFonts w:ascii="Times New Roman" w:eastAsia="Times New Roman" w:hAnsi="Times New Roman" w:cs="Times New Roman"/>
                <w:sz w:val="24"/>
                <w:szCs w:val="24"/>
                <w:lang w:eastAsia="ru-RU"/>
              </w:rPr>
              <w:t>150,0</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307DB6FE" w14:textId="77777777" w:rsidR="004959FD" w:rsidRPr="00A37971" w:rsidRDefault="004959FD" w:rsidP="00A37971">
            <w:pPr>
              <w:tabs>
                <w:tab w:val="left" w:pos="1035"/>
              </w:tabs>
              <w:spacing w:after="0" w:line="240" w:lineRule="auto"/>
              <w:jc w:val="center"/>
              <w:rPr>
                <w:rFonts w:ascii="Times New Roman" w:eastAsia="Times New Roman" w:hAnsi="Times New Roman" w:cs="Times New Roman"/>
                <w:sz w:val="24"/>
                <w:szCs w:val="24"/>
                <w:lang w:eastAsia="ru-RU"/>
              </w:rPr>
            </w:pPr>
            <w:r w:rsidRPr="00A37971">
              <w:rPr>
                <w:rFonts w:ascii="Times New Roman" w:eastAsia="Times New Roman" w:hAnsi="Times New Roman" w:cs="Times New Roman"/>
                <w:sz w:val="24"/>
                <w:szCs w:val="24"/>
                <w:lang w:eastAsia="ru-RU"/>
              </w:rPr>
              <w:t>150,0</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14:paraId="61E1FE5F" w14:textId="77777777" w:rsidR="004959FD" w:rsidRPr="00A37971" w:rsidRDefault="004959FD" w:rsidP="00A37971">
            <w:pPr>
              <w:tabs>
                <w:tab w:val="left" w:pos="1035"/>
              </w:tabs>
              <w:spacing w:after="0" w:line="240" w:lineRule="auto"/>
              <w:jc w:val="center"/>
              <w:rPr>
                <w:rFonts w:ascii="Times New Roman" w:eastAsia="Times New Roman" w:hAnsi="Times New Roman" w:cs="Times New Roman"/>
                <w:sz w:val="24"/>
                <w:szCs w:val="24"/>
                <w:lang w:eastAsia="ru-RU"/>
              </w:rPr>
            </w:pPr>
            <w:r w:rsidRPr="00A37971">
              <w:rPr>
                <w:rFonts w:ascii="Times New Roman" w:eastAsia="Times New Roman" w:hAnsi="Times New Roman" w:cs="Times New Roman"/>
                <w:sz w:val="24"/>
                <w:szCs w:val="24"/>
                <w:lang w:eastAsia="ru-RU"/>
              </w:rPr>
              <w:t>681,0</w:t>
            </w:r>
          </w:p>
        </w:tc>
      </w:tr>
      <w:tr w:rsidR="004959FD" w:rsidRPr="00A37971" w14:paraId="23831405" w14:textId="77777777" w:rsidTr="006125D5">
        <w:trPr>
          <w:trHeight w:val="20"/>
          <w:jc w:val="center"/>
        </w:trPr>
        <w:tc>
          <w:tcPr>
            <w:tcW w:w="862" w:type="dxa"/>
            <w:tcBorders>
              <w:top w:val="single" w:sz="4" w:space="0" w:color="auto"/>
              <w:left w:val="single" w:sz="4" w:space="0" w:color="auto"/>
              <w:bottom w:val="single" w:sz="4" w:space="0" w:color="auto"/>
            </w:tcBorders>
            <w:shd w:val="clear" w:color="auto" w:fill="auto"/>
          </w:tcPr>
          <w:p w14:paraId="2F2B8EDC" w14:textId="77777777" w:rsidR="004959FD" w:rsidRPr="00A37971" w:rsidRDefault="004959FD" w:rsidP="00A37971">
            <w:pPr>
              <w:widowControl w:val="0"/>
              <w:tabs>
                <w:tab w:val="left" w:pos="291"/>
              </w:tabs>
              <w:autoSpaceDE w:val="0"/>
              <w:autoSpaceDN w:val="0"/>
              <w:spacing w:after="0" w:line="240" w:lineRule="auto"/>
              <w:jc w:val="center"/>
              <w:rPr>
                <w:rFonts w:ascii="Times New Roman" w:eastAsia="Times New Roman" w:hAnsi="Times New Roman" w:cs="Times New Roman"/>
                <w:sz w:val="24"/>
                <w:szCs w:val="24"/>
              </w:rPr>
            </w:pPr>
            <w:r w:rsidRPr="00A37971">
              <w:rPr>
                <w:rFonts w:ascii="Times New Roman" w:eastAsia="Times New Roman" w:hAnsi="Times New Roman" w:cs="Times New Roman"/>
                <w:sz w:val="24"/>
                <w:szCs w:val="24"/>
              </w:rPr>
              <w:t>1.1.4.</w:t>
            </w:r>
          </w:p>
        </w:tc>
        <w:tc>
          <w:tcPr>
            <w:tcW w:w="3902" w:type="dxa"/>
            <w:tcBorders>
              <w:top w:val="single" w:sz="4" w:space="0" w:color="auto"/>
              <w:left w:val="single" w:sz="4" w:space="0" w:color="000000"/>
              <w:bottom w:val="single" w:sz="4" w:space="0" w:color="auto"/>
            </w:tcBorders>
            <w:shd w:val="clear" w:color="auto" w:fill="auto"/>
          </w:tcPr>
          <w:p w14:paraId="351451CF" w14:textId="77777777" w:rsidR="004959FD" w:rsidRPr="00A37971" w:rsidRDefault="004959FD" w:rsidP="00A37971">
            <w:pPr>
              <w:widowControl w:val="0"/>
              <w:tabs>
                <w:tab w:val="left" w:pos="291"/>
              </w:tabs>
              <w:autoSpaceDE w:val="0"/>
              <w:autoSpaceDN w:val="0"/>
              <w:spacing w:after="0" w:line="240" w:lineRule="auto"/>
              <w:rPr>
                <w:rFonts w:ascii="Times New Roman" w:eastAsia="Times New Roman" w:hAnsi="Times New Roman" w:cs="Times New Roman"/>
                <w:sz w:val="24"/>
                <w:szCs w:val="24"/>
              </w:rPr>
            </w:pPr>
            <w:r w:rsidRPr="00A37971">
              <w:rPr>
                <w:rFonts w:ascii="Times New Roman" w:eastAsia="Times New Roman" w:hAnsi="Times New Roman" w:cs="Times New Roman"/>
                <w:sz w:val="24"/>
                <w:szCs w:val="24"/>
              </w:rPr>
              <w:t>Подготовка и организация реги</w:t>
            </w:r>
            <w:r w:rsidRPr="00A37971">
              <w:rPr>
                <w:rFonts w:ascii="Times New Roman" w:eastAsia="Times New Roman" w:hAnsi="Times New Roman" w:cs="Times New Roman"/>
                <w:sz w:val="24"/>
                <w:szCs w:val="24"/>
              </w:rPr>
              <w:t>о</w:t>
            </w:r>
            <w:r w:rsidRPr="00A37971">
              <w:rPr>
                <w:rFonts w:ascii="Times New Roman" w:eastAsia="Times New Roman" w:hAnsi="Times New Roman" w:cs="Times New Roman"/>
                <w:sz w:val="24"/>
                <w:szCs w:val="24"/>
              </w:rPr>
              <w:t>нального конкурса «Мы сохраним тебя, русская речь, великое русское слово» среди педагогических рабо</w:t>
            </w:r>
            <w:r w:rsidRPr="00A37971">
              <w:rPr>
                <w:rFonts w:ascii="Times New Roman" w:eastAsia="Times New Roman" w:hAnsi="Times New Roman" w:cs="Times New Roman"/>
                <w:sz w:val="24"/>
                <w:szCs w:val="24"/>
              </w:rPr>
              <w:t>т</w:t>
            </w:r>
            <w:r w:rsidRPr="00A37971">
              <w:rPr>
                <w:rFonts w:ascii="Times New Roman" w:eastAsia="Times New Roman" w:hAnsi="Times New Roman" w:cs="Times New Roman"/>
                <w:sz w:val="24"/>
                <w:szCs w:val="24"/>
              </w:rPr>
              <w:lastRenderedPageBreak/>
              <w:t>ников дошкольных образовательных учреждений, учреждений среднего и основного общего образования, среднего профессионального обр</w:t>
            </w:r>
            <w:r w:rsidRPr="00A37971">
              <w:rPr>
                <w:rFonts w:ascii="Times New Roman" w:eastAsia="Times New Roman" w:hAnsi="Times New Roman" w:cs="Times New Roman"/>
                <w:sz w:val="24"/>
                <w:szCs w:val="24"/>
              </w:rPr>
              <w:t>а</w:t>
            </w:r>
            <w:r w:rsidRPr="00A37971">
              <w:rPr>
                <w:rFonts w:ascii="Times New Roman" w:eastAsia="Times New Roman" w:hAnsi="Times New Roman" w:cs="Times New Roman"/>
                <w:sz w:val="24"/>
                <w:szCs w:val="24"/>
              </w:rPr>
              <w:t>зования и дополнительного образ</w:t>
            </w:r>
            <w:r w:rsidRPr="00A37971">
              <w:rPr>
                <w:rFonts w:ascii="Times New Roman" w:eastAsia="Times New Roman" w:hAnsi="Times New Roman" w:cs="Times New Roman"/>
                <w:sz w:val="24"/>
                <w:szCs w:val="24"/>
              </w:rPr>
              <w:t>о</w:t>
            </w:r>
            <w:r w:rsidRPr="00A37971">
              <w:rPr>
                <w:rFonts w:ascii="Times New Roman" w:eastAsia="Times New Roman" w:hAnsi="Times New Roman" w:cs="Times New Roman"/>
                <w:sz w:val="24"/>
                <w:szCs w:val="24"/>
              </w:rPr>
              <w:t>вания</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67933B67" w14:textId="77777777" w:rsidR="004959FD" w:rsidRPr="00A37971" w:rsidRDefault="004959FD" w:rsidP="00A37971">
            <w:pPr>
              <w:tabs>
                <w:tab w:val="left" w:pos="1035"/>
              </w:tabs>
              <w:spacing w:after="0" w:line="240" w:lineRule="auto"/>
              <w:rPr>
                <w:rFonts w:ascii="Times New Roman" w:eastAsia="Times New Roman" w:hAnsi="Times New Roman" w:cs="Times New Roman"/>
                <w:sz w:val="24"/>
                <w:szCs w:val="24"/>
                <w:lang w:eastAsia="ru-RU"/>
              </w:rPr>
            </w:pPr>
            <w:r w:rsidRPr="00A37971">
              <w:rPr>
                <w:rFonts w:ascii="Times New Roman" w:eastAsia="Times New Roman" w:hAnsi="Times New Roman" w:cs="Times New Roman"/>
                <w:sz w:val="24"/>
                <w:szCs w:val="24"/>
                <w:lang w:eastAsia="ru-RU"/>
              </w:rPr>
              <w:lastRenderedPageBreak/>
              <w:t>Министерство о</w:t>
            </w:r>
            <w:r w:rsidRPr="00A37971">
              <w:rPr>
                <w:rFonts w:ascii="Times New Roman" w:eastAsia="Times New Roman" w:hAnsi="Times New Roman" w:cs="Times New Roman"/>
                <w:sz w:val="24"/>
                <w:szCs w:val="24"/>
                <w:lang w:eastAsia="ru-RU"/>
              </w:rPr>
              <w:t>б</w:t>
            </w:r>
            <w:r w:rsidRPr="00A37971">
              <w:rPr>
                <w:rFonts w:ascii="Times New Roman" w:eastAsia="Times New Roman" w:hAnsi="Times New Roman" w:cs="Times New Roman"/>
                <w:sz w:val="24"/>
                <w:szCs w:val="24"/>
                <w:lang w:eastAsia="ru-RU"/>
              </w:rPr>
              <w:t>разования Респу</w:t>
            </w:r>
            <w:r w:rsidRPr="00A37971">
              <w:rPr>
                <w:rFonts w:ascii="Times New Roman" w:eastAsia="Times New Roman" w:hAnsi="Times New Roman" w:cs="Times New Roman"/>
                <w:sz w:val="24"/>
                <w:szCs w:val="24"/>
                <w:lang w:eastAsia="ru-RU"/>
              </w:rPr>
              <w:t>б</w:t>
            </w:r>
            <w:r w:rsidRPr="00A37971">
              <w:rPr>
                <w:rFonts w:ascii="Times New Roman" w:eastAsia="Times New Roman" w:hAnsi="Times New Roman" w:cs="Times New Roman"/>
                <w:sz w:val="24"/>
                <w:szCs w:val="24"/>
                <w:lang w:eastAsia="ru-RU"/>
              </w:rPr>
              <w:t>лики Тыва</w:t>
            </w:r>
          </w:p>
        </w:tc>
        <w:tc>
          <w:tcPr>
            <w:tcW w:w="1027" w:type="dxa"/>
            <w:tcBorders>
              <w:top w:val="single" w:sz="4" w:space="0" w:color="000000"/>
              <w:left w:val="single" w:sz="4" w:space="0" w:color="000000"/>
              <w:bottom w:val="single" w:sz="4" w:space="0" w:color="000000"/>
              <w:right w:val="single" w:sz="4" w:space="0" w:color="000000"/>
            </w:tcBorders>
            <w:shd w:val="clear" w:color="auto" w:fill="auto"/>
          </w:tcPr>
          <w:p w14:paraId="165ACA05" w14:textId="77777777" w:rsidR="004959FD" w:rsidRPr="00A37971" w:rsidRDefault="004959FD" w:rsidP="00A37971">
            <w:pPr>
              <w:tabs>
                <w:tab w:val="left" w:pos="1035"/>
              </w:tabs>
              <w:spacing w:after="0" w:line="240" w:lineRule="auto"/>
              <w:jc w:val="center"/>
              <w:rPr>
                <w:rFonts w:ascii="Times New Roman" w:eastAsia="Times New Roman" w:hAnsi="Times New Roman" w:cs="Times New Roman"/>
                <w:sz w:val="24"/>
                <w:szCs w:val="24"/>
                <w:lang w:eastAsia="ru-RU"/>
              </w:rPr>
            </w:pPr>
            <w:r w:rsidRPr="00A37971">
              <w:rPr>
                <w:rFonts w:ascii="Times New Roman" w:eastAsia="Times New Roman" w:hAnsi="Times New Roman" w:cs="Times New Roman"/>
                <w:sz w:val="24"/>
                <w:szCs w:val="24"/>
                <w:lang w:eastAsia="ru-RU"/>
              </w:rPr>
              <w:t>50,0</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14:paraId="3404CF00" w14:textId="77777777" w:rsidR="004959FD" w:rsidRPr="00A37971" w:rsidRDefault="004959FD" w:rsidP="00A37971">
            <w:pPr>
              <w:tabs>
                <w:tab w:val="left" w:pos="1035"/>
              </w:tabs>
              <w:spacing w:after="0" w:line="240" w:lineRule="auto"/>
              <w:jc w:val="center"/>
              <w:rPr>
                <w:rFonts w:ascii="Times New Roman" w:eastAsia="Times New Roman" w:hAnsi="Times New Roman" w:cs="Times New Roman"/>
                <w:sz w:val="24"/>
                <w:szCs w:val="24"/>
                <w:lang w:eastAsia="ru-RU"/>
              </w:rPr>
            </w:pPr>
            <w:r w:rsidRPr="00A37971">
              <w:rPr>
                <w:rFonts w:ascii="Times New Roman" w:eastAsia="Times New Roman" w:hAnsi="Times New Roman" w:cs="Times New Roman"/>
                <w:sz w:val="24"/>
                <w:szCs w:val="24"/>
                <w:lang w:eastAsia="ru-RU"/>
              </w:rPr>
              <w:t>0,0</w:t>
            </w:r>
          </w:p>
        </w:tc>
        <w:tc>
          <w:tcPr>
            <w:tcW w:w="1156" w:type="dxa"/>
            <w:gridSpan w:val="2"/>
            <w:tcBorders>
              <w:top w:val="single" w:sz="4" w:space="0" w:color="000000"/>
              <w:left w:val="single" w:sz="4" w:space="0" w:color="000000"/>
              <w:bottom w:val="single" w:sz="4" w:space="0" w:color="000000"/>
              <w:right w:val="single" w:sz="4" w:space="0" w:color="000000"/>
            </w:tcBorders>
            <w:shd w:val="clear" w:color="auto" w:fill="auto"/>
          </w:tcPr>
          <w:p w14:paraId="3785FAC8" w14:textId="77777777" w:rsidR="004959FD" w:rsidRPr="00A37971" w:rsidRDefault="004959FD" w:rsidP="00A37971">
            <w:pPr>
              <w:tabs>
                <w:tab w:val="left" w:pos="1035"/>
              </w:tabs>
              <w:spacing w:after="0" w:line="240" w:lineRule="auto"/>
              <w:jc w:val="center"/>
              <w:rPr>
                <w:rFonts w:ascii="Times New Roman" w:eastAsia="Times New Roman" w:hAnsi="Times New Roman" w:cs="Times New Roman"/>
                <w:sz w:val="24"/>
                <w:szCs w:val="24"/>
                <w:lang w:eastAsia="ru-RU"/>
              </w:rPr>
            </w:pPr>
            <w:r w:rsidRPr="00A37971">
              <w:rPr>
                <w:rFonts w:ascii="Times New Roman" w:eastAsia="Times New Roman" w:hAnsi="Times New Roman" w:cs="Times New Roman"/>
                <w:sz w:val="24"/>
                <w:szCs w:val="24"/>
                <w:lang w:eastAsia="ru-RU"/>
              </w:rPr>
              <w:t>0,0</w:t>
            </w:r>
          </w:p>
        </w:tc>
        <w:tc>
          <w:tcPr>
            <w:tcW w:w="1010" w:type="dxa"/>
            <w:tcBorders>
              <w:top w:val="single" w:sz="4" w:space="0" w:color="000000"/>
              <w:left w:val="single" w:sz="4" w:space="0" w:color="000000"/>
              <w:bottom w:val="single" w:sz="4" w:space="0" w:color="000000"/>
              <w:right w:val="single" w:sz="4" w:space="0" w:color="000000"/>
            </w:tcBorders>
            <w:shd w:val="clear" w:color="auto" w:fill="auto"/>
          </w:tcPr>
          <w:p w14:paraId="29F2A4F2" w14:textId="77777777" w:rsidR="004959FD" w:rsidRPr="00A37971" w:rsidRDefault="004959FD" w:rsidP="00A37971">
            <w:pPr>
              <w:tabs>
                <w:tab w:val="left" w:pos="1035"/>
              </w:tabs>
              <w:spacing w:after="0" w:line="240" w:lineRule="auto"/>
              <w:jc w:val="center"/>
              <w:rPr>
                <w:rFonts w:ascii="Times New Roman" w:eastAsia="Times New Roman" w:hAnsi="Times New Roman" w:cs="Times New Roman"/>
                <w:sz w:val="24"/>
                <w:szCs w:val="24"/>
                <w:lang w:eastAsia="ru-RU"/>
              </w:rPr>
            </w:pPr>
            <w:r w:rsidRPr="00A37971">
              <w:rPr>
                <w:rFonts w:ascii="Times New Roman" w:eastAsia="Times New Roman" w:hAnsi="Times New Roman" w:cs="Times New Roman"/>
                <w:sz w:val="24"/>
                <w:szCs w:val="24"/>
                <w:lang w:eastAsia="ru-RU"/>
              </w:rPr>
              <w:t>400,0</w:t>
            </w:r>
          </w:p>
        </w:tc>
        <w:tc>
          <w:tcPr>
            <w:tcW w:w="1155" w:type="dxa"/>
            <w:gridSpan w:val="2"/>
            <w:tcBorders>
              <w:top w:val="single" w:sz="4" w:space="0" w:color="000000"/>
              <w:left w:val="single" w:sz="4" w:space="0" w:color="000000"/>
              <w:bottom w:val="single" w:sz="4" w:space="0" w:color="000000"/>
              <w:right w:val="single" w:sz="4" w:space="0" w:color="000000"/>
            </w:tcBorders>
            <w:shd w:val="clear" w:color="auto" w:fill="auto"/>
          </w:tcPr>
          <w:p w14:paraId="5CAEAD08" w14:textId="77777777" w:rsidR="004959FD" w:rsidRPr="00A37971" w:rsidRDefault="004959FD" w:rsidP="00A37971">
            <w:pPr>
              <w:tabs>
                <w:tab w:val="left" w:pos="1035"/>
              </w:tabs>
              <w:spacing w:after="0" w:line="240" w:lineRule="auto"/>
              <w:jc w:val="center"/>
              <w:rPr>
                <w:rFonts w:ascii="Times New Roman" w:eastAsia="Times New Roman" w:hAnsi="Times New Roman" w:cs="Times New Roman"/>
                <w:sz w:val="24"/>
                <w:szCs w:val="24"/>
                <w:lang w:eastAsia="ru-RU"/>
              </w:rPr>
            </w:pPr>
            <w:r w:rsidRPr="00A37971">
              <w:rPr>
                <w:rFonts w:ascii="Times New Roman" w:eastAsia="Times New Roman" w:hAnsi="Times New Roman" w:cs="Times New Roman"/>
                <w:sz w:val="24"/>
                <w:szCs w:val="24"/>
                <w:lang w:eastAsia="ru-RU"/>
              </w:rPr>
              <w:t>400,0</w:t>
            </w:r>
          </w:p>
        </w:tc>
        <w:tc>
          <w:tcPr>
            <w:tcW w:w="1299" w:type="dxa"/>
            <w:gridSpan w:val="2"/>
            <w:tcBorders>
              <w:top w:val="single" w:sz="4" w:space="0" w:color="000000"/>
              <w:left w:val="single" w:sz="4" w:space="0" w:color="000000"/>
              <w:bottom w:val="single" w:sz="4" w:space="0" w:color="000000"/>
              <w:right w:val="single" w:sz="4" w:space="0" w:color="000000"/>
            </w:tcBorders>
            <w:shd w:val="clear" w:color="auto" w:fill="auto"/>
          </w:tcPr>
          <w:p w14:paraId="3430F2EF" w14:textId="77777777" w:rsidR="004959FD" w:rsidRPr="00A37971" w:rsidRDefault="004959FD" w:rsidP="00A37971">
            <w:pPr>
              <w:tabs>
                <w:tab w:val="left" w:pos="1035"/>
              </w:tabs>
              <w:spacing w:after="0" w:line="240" w:lineRule="auto"/>
              <w:jc w:val="center"/>
              <w:rPr>
                <w:rFonts w:ascii="Times New Roman" w:eastAsia="Times New Roman" w:hAnsi="Times New Roman" w:cs="Times New Roman"/>
                <w:sz w:val="24"/>
                <w:szCs w:val="24"/>
                <w:lang w:eastAsia="ru-RU"/>
              </w:rPr>
            </w:pPr>
            <w:r w:rsidRPr="00A37971">
              <w:rPr>
                <w:rFonts w:ascii="Times New Roman" w:eastAsia="Times New Roman" w:hAnsi="Times New Roman" w:cs="Times New Roman"/>
                <w:sz w:val="24"/>
                <w:szCs w:val="24"/>
                <w:lang w:eastAsia="ru-RU"/>
              </w:rPr>
              <w:t>400,0</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54E48B4C" w14:textId="77777777" w:rsidR="004959FD" w:rsidRPr="00A37971" w:rsidRDefault="004959FD" w:rsidP="00A37971">
            <w:pPr>
              <w:tabs>
                <w:tab w:val="left" w:pos="1035"/>
              </w:tabs>
              <w:spacing w:after="0" w:line="240" w:lineRule="auto"/>
              <w:jc w:val="center"/>
              <w:rPr>
                <w:rFonts w:ascii="Times New Roman" w:eastAsia="Times New Roman" w:hAnsi="Times New Roman" w:cs="Times New Roman"/>
                <w:sz w:val="24"/>
                <w:szCs w:val="24"/>
                <w:lang w:eastAsia="ru-RU"/>
              </w:rPr>
            </w:pPr>
            <w:r w:rsidRPr="00A37971">
              <w:rPr>
                <w:rFonts w:ascii="Times New Roman" w:eastAsia="Times New Roman" w:hAnsi="Times New Roman" w:cs="Times New Roman"/>
                <w:sz w:val="24"/>
                <w:szCs w:val="24"/>
                <w:lang w:eastAsia="ru-RU"/>
              </w:rPr>
              <w:t>400,0</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14:paraId="5EC0BF98" w14:textId="77777777" w:rsidR="004959FD" w:rsidRPr="00A37971" w:rsidRDefault="004959FD" w:rsidP="00A37971">
            <w:pPr>
              <w:tabs>
                <w:tab w:val="left" w:pos="1035"/>
              </w:tabs>
              <w:spacing w:after="0" w:line="240" w:lineRule="auto"/>
              <w:jc w:val="center"/>
              <w:rPr>
                <w:rFonts w:ascii="Times New Roman" w:eastAsia="Times New Roman" w:hAnsi="Times New Roman" w:cs="Times New Roman"/>
                <w:sz w:val="24"/>
                <w:szCs w:val="24"/>
                <w:lang w:eastAsia="ru-RU"/>
              </w:rPr>
            </w:pPr>
            <w:r w:rsidRPr="00A37971">
              <w:rPr>
                <w:rFonts w:ascii="Times New Roman" w:eastAsia="Times New Roman" w:hAnsi="Times New Roman" w:cs="Times New Roman"/>
                <w:sz w:val="24"/>
                <w:szCs w:val="24"/>
                <w:lang w:eastAsia="ru-RU"/>
              </w:rPr>
              <w:t>1650,0</w:t>
            </w:r>
          </w:p>
        </w:tc>
      </w:tr>
      <w:tr w:rsidR="004959FD" w:rsidRPr="00A37971" w14:paraId="2F564C8E" w14:textId="77777777" w:rsidTr="006125D5">
        <w:trPr>
          <w:trHeight w:val="20"/>
          <w:jc w:val="center"/>
        </w:trPr>
        <w:tc>
          <w:tcPr>
            <w:tcW w:w="862" w:type="dxa"/>
            <w:tcBorders>
              <w:top w:val="single" w:sz="4" w:space="0" w:color="auto"/>
              <w:left w:val="single" w:sz="4" w:space="0" w:color="auto"/>
              <w:bottom w:val="single" w:sz="4" w:space="0" w:color="auto"/>
            </w:tcBorders>
            <w:shd w:val="clear" w:color="auto" w:fill="auto"/>
          </w:tcPr>
          <w:p w14:paraId="76A3C992" w14:textId="77777777" w:rsidR="004959FD" w:rsidRPr="00A37971" w:rsidRDefault="004959FD" w:rsidP="00A37971">
            <w:pPr>
              <w:widowControl w:val="0"/>
              <w:autoSpaceDE w:val="0"/>
              <w:autoSpaceDN w:val="0"/>
              <w:spacing w:after="0" w:line="240" w:lineRule="auto"/>
              <w:jc w:val="center"/>
              <w:rPr>
                <w:rFonts w:ascii="Times New Roman" w:eastAsia="Times New Roman" w:hAnsi="Times New Roman" w:cs="Times New Roman"/>
                <w:sz w:val="24"/>
                <w:szCs w:val="24"/>
              </w:rPr>
            </w:pPr>
            <w:r w:rsidRPr="00A37971">
              <w:rPr>
                <w:rFonts w:ascii="Times New Roman" w:eastAsia="Times New Roman" w:hAnsi="Times New Roman" w:cs="Times New Roman"/>
                <w:sz w:val="24"/>
                <w:szCs w:val="24"/>
              </w:rPr>
              <w:lastRenderedPageBreak/>
              <w:t>1.1.5.</w:t>
            </w:r>
          </w:p>
        </w:tc>
        <w:tc>
          <w:tcPr>
            <w:tcW w:w="3902" w:type="dxa"/>
            <w:tcBorders>
              <w:top w:val="single" w:sz="4" w:space="0" w:color="auto"/>
              <w:left w:val="single" w:sz="4" w:space="0" w:color="000000"/>
              <w:bottom w:val="single" w:sz="4" w:space="0" w:color="auto"/>
            </w:tcBorders>
            <w:shd w:val="clear" w:color="auto" w:fill="auto"/>
          </w:tcPr>
          <w:p w14:paraId="0478EA5E" w14:textId="77777777" w:rsidR="004959FD" w:rsidRPr="00A37971" w:rsidRDefault="004959FD" w:rsidP="00A37971">
            <w:pPr>
              <w:widowControl w:val="0"/>
              <w:autoSpaceDE w:val="0"/>
              <w:autoSpaceDN w:val="0"/>
              <w:spacing w:after="0" w:line="240" w:lineRule="auto"/>
              <w:rPr>
                <w:rFonts w:ascii="Times New Roman" w:eastAsia="Times New Roman" w:hAnsi="Times New Roman" w:cs="Times New Roman"/>
                <w:sz w:val="24"/>
                <w:szCs w:val="24"/>
              </w:rPr>
            </w:pPr>
            <w:r w:rsidRPr="00A37971">
              <w:rPr>
                <w:rFonts w:ascii="Times New Roman" w:eastAsia="Times New Roman" w:hAnsi="Times New Roman" w:cs="Times New Roman"/>
                <w:sz w:val="24"/>
                <w:szCs w:val="24"/>
              </w:rPr>
              <w:t>Подготовка и организация реги</w:t>
            </w:r>
            <w:r w:rsidRPr="00A37971">
              <w:rPr>
                <w:rFonts w:ascii="Times New Roman" w:eastAsia="Times New Roman" w:hAnsi="Times New Roman" w:cs="Times New Roman"/>
                <w:sz w:val="24"/>
                <w:szCs w:val="24"/>
              </w:rPr>
              <w:t>о</w:t>
            </w:r>
            <w:r w:rsidRPr="00A37971">
              <w:rPr>
                <w:rFonts w:ascii="Times New Roman" w:eastAsia="Times New Roman" w:hAnsi="Times New Roman" w:cs="Times New Roman"/>
                <w:sz w:val="24"/>
                <w:szCs w:val="24"/>
              </w:rPr>
              <w:t>нальных этапов Всероссийской олимпиады учителей русского языка «Хранители русского языка» и Вс</w:t>
            </w:r>
            <w:r w:rsidRPr="00A37971">
              <w:rPr>
                <w:rFonts w:ascii="Times New Roman" w:eastAsia="Times New Roman" w:hAnsi="Times New Roman" w:cs="Times New Roman"/>
                <w:sz w:val="24"/>
                <w:szCs w:val="24"/>
              </w:rPr>
              <w:t>е</w:t>
            </w:r>
            <w:r w:rsidRPr="00A37971">
              <w:rPr>
                <w:rFonts w:ascii="Times New Roman" w:eastAsia="Times New Roman" w:hAnsi="Times New Roman" w:cs="Times New Roman"/>
                <w:sz w:val="24"/>
                <w:szCs w:val="24"/>
              </w:rPr>
              <w:t>российского конкурса чтецов среди учителей и кураторов «Живая кла</w:t>
            </w:r>
            <w:r w:rsidRPr="00A37971">
              <w:rPr>
                <w:rFonts w:ascii="Times New Roman" w:eastAsia="Times New Roman" w:hAnsi="Times New Roman" w:cs="Times New Roman"/>
                <w:sz w:val="24"/>
                <w:szCs w:val="24"/>
              </w:rPr>
              <w:t>с</w:t>
            </w:r>
            <w:r w:rsidRPr="00A37971">
              <w:rPr>
                <w:rFonts w:ascii="Times New Roman" w:eastAsia="Times New Roman" w:hAnsi="Times New Roman" w:cs="Times New Roman"/>
                <w:sz w:val="24"/>
                <w:szCs w:val="24"/>
              </w:rPr>
              <w:t>сика», а также организация участия победителей на всероссийском эт</w:t>
            </w:r>
            <w:r w:rsidRPr="00A37971">
              <w:rPr>
                <w:rFonts w:ascii="Times New Roman" w:eastAsia="Times New Roman" w:hAnsi="Times New Roman" w:cs="Times New Roman"/>
                <w:sz w:val="24"/>
                <w:szCs w:val="24"/>
              </w:rPr>
              <w:t>а</w:t>
            </w:r>
            <w:r w:rsidRPr="00A37971">
              <w:rPr>
                <w:rFonts w:ascii="Times New Roman" w:eastAsia="Times New Roman" w:hAnsi="Times New Roman" w:cs="Times New Roman"/>
                <w:sz w:val="24"/>
                <w:szCs w:val="24"/>
              </w:rPr>
              <w:t>пе олимпиады</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2DC3C33C" w14:textId="77777777" w:rsidR="004959FD" w:rsidRPr="00A37971" w:rsidRDefault="004959FD" w:rsidP="00A37971">
            <w:pPr>
              <w:tabs>
                <w:tab w:val="left" w:pos="1035"/>
              </w:tabs>
              <w:spacing w:after="0" w:line="240" w:lineRule="auto"/>
              <w:rPr>
                <w:rFonts w:ascii="Times New Roman" w:eastAsia="Times New Roman" w:hAnsi="Times New Roman" w:cs="Times New Roman"/>
                <w:sz w:val="24"/>
                <w:szCs w:val="24"/>
                <w:lang w:eastAsia="ru-RU"/>
              </w:rPr>
            </w:pPr>
            <w:r w:rsidRPr="00A37971">
              <w:rPr>
                <w:rFonts w:ascii="Times New Roman" w:eastAsia="Times New Roman" w:hAnsi="Times New Roman" w:cs="Times New Roman"/>
                <w:sz w:val="24"/>
                <w:szCs w:val="24"/>
                <w:lang w:eastAsia="ru-RU"/>
              </w:rPr>
              <w:t>Министерство о</w:t>
            </w:r>
            <w:r w:rsidRPr="00A37971">
              <w:rPr>
                <w:rFonts w:ascii="Times New Roman" w:eastAsia="Times New Roman" w:hAnsi="Times New Roman" w:cs="Times New Roman"/>
                <w:sz w:val="24"/>
                <w:szCs w:val="24"/>
                <w:lang w:eastAsia="ru-RU"/>
              </w:rPr>
              <w:t>б</w:t>
            </w:r>
            <w:r w:rsidRPr="00A37971">
              <w:rPr>
                <w:rFonts w:ascii="Times New Roman" w:eastAsia="Times New Roman" w:hAnsi="Times New Roman" w:cs="Times New Roman"/>
                <w:sz w:val="24"/>
                <w:szCs w:val="24"/>
                <w:lang w:eastAsia="ru-RU"/>
              </w:rPr>
              <w:t>разования Респу</w:t>
            </w:r>
            <w:r w:rsidRPr="00A37971">
              <w:rPr>
                <w:rFonts w:ascii="Times New Roman" w:eastAsia="Times New Roman" w:hAnsi="Times New Roman" w:cs="Times New Roman"/>
                <w:sz w:val="24"/>
                <w:szCs w:val="24"/>
                <w:lang w:eastAsia="ru-RU"/>
              </w:rPr>
              <w:t>б</w:t>
            </w:r>
            <w:r w:rsidRPr="00A37971">
              <w:rPr>
                <w:rFonts w:ascii="Times New Roman" w:eastAsia="Times New Roman" w:hAnsi="Times New Roman" w:cs="Times New Roman"/>
                <w:sz w:val="24"/>
                <w:szCs w:val="24"/>
                <w:lang w:eastAsia="ru-RU"/>
              </w:rPr>
              <w:t>лики Тыва</w:t>
            </w:r>
          </w:p>
        </w:tc>
        <w:tc>
          <w:tcPr>
            <w:tcW w:w="1027" w:type="dxa"/>
            <w:tcBorders>
              <w:top w:val="single" w:sz="4" w:space="0" w:color="000000"/>
              <w:left w:val="single" w:sz="4" w:space="0" w:color="000000"/>
              <w:bottom w:val="single" w:sz="4" w:space="0" w:color="000000"/>
              <w:right w:val="single" w:sz="4" w:space="0" w:color="000000"/>
            </w:tcBorders>
            <w:shd w:val="clear" w:color="auto" w:fill="auto"/>
          </w:tcPr>
          <w:p w14:paraId="4A259948" w14:textId="77777777" w:rsidR="004959FD" w:rsidRPr="00A37971" w:rsidRDefault="004959FD" w:rsidP="00A37971">
            <w:pPr>
              <w:tabs>
                <w:tab w:val="left" w:pos="1035"/>
              </w:tabs>
              <w:spacing w:after="0" w:line="240" w:lineRule="auto"/>
              <w:jc w:val="center"/>
              <w:rPr>
                <w:rFonts w:ascii="Times New Roman" w:eastAsia="Times New Roman" w:hAnsi="Times New Roman" w:cs="Times New Roman"/>
                <w:sz w:val="24"/>
                <w:szCs w:val="24"/>
                <w:lang w:eastAsia="ru-RU"/>
              </w:rPr>
            </w:pPr>
            <w:r w:rsidRPr="00A37971">
              <w:rPr>
                <w:rFonts w:ascii="Times New Roman" w:eastAsia="Times New Roman" w:hAnsi="Times New Roman" w:cs="Times New Roman"/>
                <w:sz w:val="24"/>
                <w:szCs w:val="24"/>
                <w:lang w:eastAsia="ru-RU"/>
              </w:rPr>
              <w:t>100,0</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14:paraId="1F7639BF" w14:textId="77777777" w:rsidR="004959FD" w:rsidRPr="00A37971" w:rsidRDefault="004959FD" w:rsidP="00A37971">
            <w:pPr>
              <w:tabs>
                <w:tab w:val="left" w:pos="1035"/>
              </w:tabs>
              <w:spacing w:after="0" w:line="240" w:lineRule="auto"/>
              <w:jc w:val="center"/>
              <w:rPr>
                <w:rFonts w:ascii="Times New Roman" w:eastAsia="Times New Roman" w:hAnsi="Times New Roman" w:cs="Times New Roman"/>
                <w:sz w:val="24"/>
                <w:szCs w:val="24"/>
                <w:lang w:eastAsia="ru-RU"/>
              </w:rPr>
            </w:pPr>
            <w:r w:rsidRPr="00A37971">
              <w:rPr>
                <w:rFonts w:ascii="Times New Roman" w:eastAsia="Times New Roman" w:hAnsi="Times New Roman" w:cs="Times New Roman"/>
                <w:sz w:val="24"/>
                <w:szCs w:val="24"/>
                <w:lang w:eastAsia="ru-RU"/>
              </w:rPr>
              <w:t>0,0</w:t>
            </w:r>
          </w:p>
        </w:tc>
        <w:tc>
          <w:tcPr>
            <w:tcW w:w="1156" w:type="dxa"/>
            <w:gridSpan w:val="2"/>
            <w:tcBorders>
              <w:top w:val="single" w:sz="4" w:space="0" w:color="000000"/>
              <w:left w:val="single" w:sz="4" w:space="0" w:color="000000"/>
              <w:bottom w:val="single" w:sz="4" w:space="0" w:color="000000"/>
              <w:right w:val="single" w:sz="4" w:space="0" w:color="000000"/>
            </w:tcBorders>
            <w:shd w:val="clear" w:color="auto" w:fill="auto"/>
          </w:tcPr>
          <w:p w14:paraId="15921F05" w14:textId="77777777" w:rsidR="004959FD" w:rsidRPr="00A37971" w:rsidRDefault="004959FD" w:rsidP="00A37971">
            <w:pPr>
              <w:tabs>
                <w:tab w:val="left" w:pos="1035"/>
              </w:tabs>
              <w:spacing w:after="0" w:line="240" w:lineRule="auto"/>
              <w:jc w:val="center"/>
              <w:rPr>
                <w:rFonts w:ascii="Times New Roman" w:eastAsia="Times New Roman" w:hAnsi="Times New Roman" w:cs="Times New Roman"/>
                <w:sz w:val="24"/>
                <w:szCs w:val="24"/>
                <w:lang w:eastAsia="ru-RU"/>
              </w:rPr>
            </w:pPr>
            <w:r w:rsidRPr="00A37971">
              <w:rPr>
                <w:rFonts w:ascii="Times New Roman" w:eastAsia="Times New Roman" w:hAnsi="Times New Roman" w:cs="Times New Roman"/>
                <w:sz w:val="24"/>
                <w:szCs w:val="24"/>
                <w:lang w:eastAsia="ru-RU"/>
              </w:rPr>
              <w:t>0,0</w:t>
            </w:r>
          </w:p>
        </w:tc>
        <w:tc>
          <w:tcPr>
            <w:tcW w:w="1010" w:type="dxa"/>
            <w:tcBorders>
              <w:top w:val="single" w:sz="4" w:space="0" w:color="000000"/>
              <w:left w:val="single" w:sz="4" w:space="0" w:color="000000"/>
              <w:bottom w:val="single" w:sz="4" w:space="0" w:color="000000"/>
              <w:right w:val="single" w:sz="4" w:space="0" w:color="000000"/>
            </w:tcBorders>
            <w:shd w:val="clear" w:color="auto" w:fill="auto"/>
          </w:tcPr>
          <w:p w14:paraId="21BCB2FF" w14:textId="77777777" w:rsidR="004959FD" w:rsidRPr="00A37971" w:rsidRDefault="004959FD" w:rsidP="00A37971">
            <w:pPr>
              <w:tabs>
                <w:tab w:val="left" w:pos="1035"/>
              </w:tabs>
              <w:spacing w:after="0" w:line="240" w:lineRule="auto"/>
              <w:jc w:val="center"/>
              <w:rPr>
                <w:rFonts w:ascii="Times New Roman" w:eastAsia="Times New Roman" w:hAnsi="Times New Roman" w:cs="Times New Roman"/>
                <w:sz w:val="24"/>
                <w:szCs w:val="24"/>
                <w:lang w:eastAsia="ru-RU"/>
              </w:rPr>
            </w:pPr>
            <w:r w:rsidRPr="00A37971">
              <w:rPr>
                <w:rFonts w:ascii="Times New Roman" w:eastAsia="Times New Roman" w:hAnsi="Times New Roman" w:cs="Times New Roman"/>
                <w:sz w:val="24"/>
                <w:szCs w:val="24"/>
                <w:lang w:eastAsia="ru-RU"/>
              </w:rPr>
              <w:t>400,0</w:t>
            </w:r>
          </w:p>
        </w:tc>
        <w:tc>
          <w:tcPr>
            <w:tcW w:w="1155" w:type="dxa"/>
            <w:gridSpan w:val="2"/>
            <w:tcBorders>
              <w:top w:val="single" w:sz="4" w:space="0" w:color="000000"/>
              <w:left w:val="single" w:sz="4" w:space="0" w:color="000000"/>
              <w:bottom w:val="single" w:sz="4" w:space="0" w:color="000000"/>
              <w:right w:val="single" w:sz="4" w:space="0" w:color="000000"/>
            </w:tcBorders>
            <w:shd w:val="clear" w:color="auto" w:fill="auto"/>
          </w:tcPr>
          <w:p w14:paraId="5F2BB29B" w14:textId="77777777" w:rsidR="004959FD" w:rsidRPr="00A37971" w:rsidRDefault="004959FD" w:rsidP="00A37971">
            <w:pPr>
              <w:tabs>
                <w:tab w:val="left" w:pos="1035"/>
              </w:tabs>
              <w:spacing w:after="0" w:line="240" w:lineRule="auto"/>
              <w:jc w:val="center"/>
              <w:rPr>
                <w:rFonts w:ascii="Times New Roman" w:eastAsia="Times New Roman" w:hAnsi="Times New Roman" w:cs="Times New Roman"/>
                <w:sz w:val="24"/>
                <w:szCs w:val="24"/>
                <w:lang w:eastAsia="ru-RU"/>
              </w:rPr>
            </w:pPr>
            <w:r w:rsidRPr="00A37971">
              <w:rPr>
                <w:rFonts w:ascii="Times New Roman" w:eastAsia="Times New Roman" w:hAnsi="Times New Roman" w:cs="Times New Roman"/>
                <w:sz w:val="24"/>
                <w:szCs w:val="24"/>
                <w:lang w:eastAsia="ru-RU"/>
              </w:rPr>
              <w:t>400,0</w:t>
            </w:r>
          </w:p>
        </w:tc>
        <w:tc>
          <w:tcPr>
            <w:tcW w:w="1299" w:type="dxa"/>
            <w:gridSpan w:val="2"/>
            <w:tcBorders>
              <w:top w:val="single" w:sz="4" w:space="0" w:color="000000"/>
              <w:left w:val="single" w:sz="4" w:space="0" w:color="000000"/>
              <w:bottom w:val="single" w:sz="4" w:space="0" w:color="000000"/>
              <w:right w:val="single" w:sz="4" w:space="0" w:color="000000"/>
            </w:tcBorders>
            <w:shd w:val="clear" w:color="auto" w:fill="auto"/>
          </w:tcPr>
          <w:p w14:paraId="2A6FD993" w14:textId="77777777" w:rsidR="004959FD" w:rsidRPr="00A37971" w:rsidRDefault="004959FD" w:rsidP="00A37971">
            <w:pPr>
              <w:tabs>
                <w:tab w:val="left" w:pos="1035"/>
              </w:tabs>
              <w:spacing w:after="0" w:line="240" w:lineRule="auto"/>
              <w:jc w:val="center"/>
              <w:rPr>
                <w:rFonts w:ascii="Times New Roman" w:eastAsia="Times New Roman" w:hAnsi="Times New Roman" w:cs="Times New Roman"/>
                <w:sz w:val="24"/>
                <w:szCs w:val="24"/>
                <w:lang w:eastAsia="ru-RU"/>
              </w:rPr>
            </w:pPr>
            <w:r w:rsidRPr="00A37971">
              <w:rPr>
                <w:rFonts w:ascii="Times New Roman" w:eastAsia="Times New Roman" w:hAnsi="Times New Roman" w:cs="Times New Roman"/>
                <w:sz w:val="24"/>
                <w:szCs w:val="24"/>
                <w:lang w:eastAsia="ru-RU"/>
              </w:rPr>
              <w:t>400,0</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1FFA9A25" w14:textId="77777777" w:rsidR="004959FD" w:rsidRPr="00A37971" w:rsidRDefault="004959FD" w:rsidP="00A37971">
            <w:pPr>
              <w:tabs>
                <w:tab w:val="left" w:pos="1035"/>
              </w:tabs>
              <w:spacing w:after="0" w:line="240" w:lineRule="auto"/>
              <w:jc w:val="center"/>
              <w:rPr>
                <w:rFonts w:ascii="Times New Roman" w:eastAsia="Times New Roman" w:hAnsi="Times New Roman" w:cs="Times New Roman"/>
                <w:sz w:val="24"/>
                <w:szCs w:val="24"/>
                <w:lang w:eastAsia="ru-RU"/>
              </w:rPr>
            </w:pPr>
            <w:r w:rsidRPr="00A37971">
              <w:rPr>
                <w:rFonts w:ascii="Times New Roman" w:eastAsia="Times New Roman" w:hAnsi="Times New Roman" w:cs="Times New Roman"/>
                <w:sz w:val="24"/>
                <w:szCs w:val="24"/>
                <w:lang w:eastAsia="ru-RU"/>
              </w:rPr>
              <w:t>400,0</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14:paraId="6BF84AB1" w14:textId="77777777" w:rsidR="004959FD" w:rsidRPr="00A37971" w:rsidRDefault="004959FD" w:rsidP="00A37971">
            <w:pPr>
              <w:tabs>
                <w:tab w:val="left" w:pos="1035"/>
              </w:tabs>
              <w:spacing w:after="0" w:line="240" w:lineRule="auto"/>
              <w:jc w:val="center"/>
              <w:rPr>
                <w:rFonts w:ascii="Times New Roman" w:eastAsia="Times New Roman" w:hAnsi="Times New Roman" w:cs="Times New Roman"/>
                <w:sz w:val="24"/>
                <w:szCs w:val="24"/>
                <w:lang w:eastAsia="ru-RU"/>
              </w:rPr>
            </w:pPr>
            <w:r w:rsidRPr="00A37971">
              <w:rPr>
                <w:rFonts w:ascii="Times New Roman" w:eastAsia="Times New Roman" w:hAnsi="Times New Roman" w:cs="Times New Roman"/>
                <w:sz w:val="24"/>
                <w:szCs w:val="24"/>
                <w:lang w:eastAsia="ru-RU"/>
              </w:rPr>
              <w:t>2000,0</w:t>
            </w:r>
          </w:p>
        </w:tc>
      </w:tr>
      <w:tr w:rsidR="004959FD" w:rsidRPr="00A37971" w14:paraId="2FE3EFFD" w14:textId="77777777" w:rsidTr="006125D5">
        <w:trPr>
          <w:trHeight w:val="20"/>
          <w:jc w:val="center"/>
        </w:trPr>
        <w:tc>
          <w:tcPr>
            <w:tcW w:w="862" w:type="dxa"/>
            <w:tcBorders>
              <w:top w:val="single" w:sz="4" w:space="0" w:color="auto"/>
              <w:left w:val="single" w:sz="4" w:space="0" w:color="auto"/>
              <w:bottom w:val="single" w:sz="4" w:space="0" w:color="auto"/>
            </w:tcBorders>
            <w:shd w:val="clear" w:color="auto" w:fill="auto"/>
          </w:tcPr>
          <w:p w14:paraId="1CC3BEED" w14:textId="77777777" w:rsidR="004959FD" w:rsidRPr="00A37971" w:rsidRDefault="004959FD" w:rsidP="00A37971">
            <w:pPr>
              <w:widowControl w:val="0"/>
              <w:autoSpaceDE w:val="0"/>
              <w:autoSpaceDN w:val="0"/>
              <w:spacing w:after="0" w:line="240" w:lineRule="auto"/>
              <w:jc w:val="center"/>
              <w:rPr>
                <w:rFonts w:ascii="Times New Roman" w:eastAsia="Times New Roman" w:hAnsi="Times New Roman" w:cs="Times New Roman"/>
                <w:sz w:val="24"/>
                <w:szCs w:val="24"/>
              </w:rPr>
            </w:pPr>
            <w:r w:rsidRPr="00A37971">
              <w:rPr>
                <w:rFonts w:ascii="Times New Roman" w:eastAsia="Times New Roman" w:hAnsi="Times New Roman" w:cs="Times New Roman"/>
                <w:sz w:val="24"/>
                <w:szCs w:val="24"/>
              </w:rPr>
              <w:t>1.1.6.</w:t>
            </w:r>
          </w:p>
        </w:tc>
        <w:tc>
          <w:tcPr>
            <w:tcW w:w="3902" w:type="dxa"/>
            <w:tcBorders>
              <w:top w:val="single" w:sz="4" w:space="0" w:color="auto"/>
              <w:left w:val="single" w:sz="4" w:space="0" w:color="000000"/>
              <w:bottom w:val="single" w:sz="4" w:space="0" w:color="auto"/>
            </w:tcBorders>
            <w:shd w:val="clear" w:color="auto" w:fill="auto"/>
          </w:tcPr>
          <w:p w14:paraId="1C804DAF" w14:textId="77777777" w:rsidR="004959FD" w:rsidRPr="00A37971" w:rsidRDefault="004959FD" w:rsidP="00A37971">
            <w:pPr>
              <w:widowControl w:val="0"/>
              <w:autoSpaceDE w:val="0"/>
              <w:autoSpaceDN w:val="0"/>
              <w:spacing w:after="0" w:line="240" w:lineRule="auto"/>
              <w:rPr>
                <w:rFonts w:ascii="Times New Roman" w:eastAsia="Times New Roman" w:hAnsi="Times New Roman" w:cs="Times New Roman"/>
                <w:sz w:val="24"/>
                <w:szCs w:val="24"/>
              </w:rPr>
            </w:pPr>
            <w:r w:rsidRPr="00A37971">
              <w:rPr>
                <w:rFonts w:ascii="Times New Roman" w:eastAsia="Times New Roman" w:hAnsi="Times New Roman" w:cs="Times New Roman"/>
                <w:sz w:val="24"/>
                <w:szCs w:val="24"/>
              </w:rPr>
              <w:t>Подготовка и организация реги</w:t>
            </w:r>
            <w:r w:rsidRPr="00A37971">
              <w:rPr>
                <w:rFonts w:ascii="Times New Roman" w:eastAsia="Times New Roman" w:hAnsi="Times New Roman" w:cs="Times New Roman"/>
                <w:sz w:val="24"/>
                <w:szCs w:val="24"/>
              </w:rPr>
              <w:t>о</w:t>
            </w:r>
            <w:r w:rsidRPr="00A37971">
              <w:rPr>
                <w:rFonts w:ascii="Times New Roman" w:eastAsia="Times New Roman" w:hAnsi="Times New Roman" w:cs="Times New Roman"/>
                <w:sz w:val="24"/>
                <w:szCs w:val="24"/>
              </w:rPr>
              <w:t>нального конкурса «От призвания к признанию» среди педагогических работников дошкольных образов</w:t>
            </w:r>
            <w:r w:rsidRPr="00A37971">
              <w:rPr>
                <w:rFonts w:ascii="Times New Roman" w:eastAsia="Times New Roman" w:hAnsi="Times New Roman" w:cs="Times New Roman"/>
                <w:sz w:val="24"/>
                <w:szCs w:val="24"/>
              </w:rPr>
              <w:t>а</w:t>
            </w:r>
            <w:r w:rsidRPr="00A37971">
              <w:rPr>
                <w:rFonts w:ascii="Times New Roman" w:eastAsia="Times New Roman" w:hAnsi="Times New Roman" w:cs="Times New Roman"/>
                <w:sz w:val="24"/>
                <w:szCs w:val="24"/>
              </w:rPr>
              <w:t>тельных учреждений, учреждений среднего и основного общего обр</w:t>
            </w:r>
            <w:r w:rsidRPr="00A37971">
              <w:rPr>
                <w:rFonts w:ascii="Times New Roman" w:eastAsia="Times New Roman" w:hAnsi="Times New Roman" w:cs="Times New Roman"/>
                <w:sz w:val="24"/>
                <w:szCs w:val="24"/>
              </w:rPr>
              <w:t>а</w:t>
            </w:r>
            <w:r w:rsidRPr="00A37971">
              <w:rPr>
                <w:rFonts w:ascii="Times New Roman" w:eastAsia="Times New Roman" w:hAnsi="Times New Roman" w:cs="Times New Roman"/>
                <w:sz w:val="24"/>
                <w:szCs w:val="24"/>
              </w:rPr>
              <w:t>зования, среднего профессионал</w:t>
            </w:r>
            <w:r w:rsidRPr="00A37971">
              <w:rPr>
                <w:rFonts w:ascii="Times New Roman" w:eastAsia="Times New Roman" w:hAnsi="Times New Roman" w:cs="Times New Roman"/>
                <w:sz w:val="24"/>
                <w:szCs w:val="24"/>
              </w:rPr>
              <w:t>ь</w:t>
            </w:r>
            <w:r w:rsidRPr="00A37971">
              <w:rPr>
                <w:rFonts w:ascii="Times New Roman" w:eastAsia="Times New Roman" w:hAnsi="Times New Roman" w:cs="Times New Roman"/>
                <w:sz w:val="24"/>
                <w:szCs w:val="24"/>
              </w:rPr>
              <w:t>ного образования и дополнительн</w:t>
            </w:r>
            <w:r w:rsidRPr="00A37971">
              <w:rPr>
                <w:rFonts w:ascii="Times New Roman" w:eastAsia="Times New Roman" w:hAnsi="Times New Roman" w:cs="Times New Roman"/>
                <w:sz w:val="24"/>
                <w:szCs w:val="24"/>
              </w:rPr>
              <w:t>о</w:t>
            </w:r>
            <w:r w:rsidRPr="00A37971">
              <w:rPr>
                <w:rFonts w:ascii="Times New Roman" w:eastAsia="Times New Roman" w:hAnsi="Times New Roman" w:cs="Times New Roman"/>
                <w:sz w:val="24"/>
                <w:szCs w:val="24"/>
              </w:rPr>
              <w:t>го образования</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01310646" w14:textId="77777777" w:rsidR="004959FD" w:rsidRPr="00A37971" w:rsidRDefault="004959FD" w:rsidP="00A37971">
            <w:pPr>
              <w:tabs>
                <w:tab w:val="left" w:pos="1035"/>
              </w:tabs>
              <w:spacing w:after="0" w:line="240" w:lineRule="auto"/>
              <w:rPr>
                <w:rFonts w:ascii="Times New Roman" w:eastAsia="Times New Roman" w:hAnsi="Times New Roman" w:cs="Times New Roman"/>
                <w:sz w:val="24"/>
                <w:szCs w:val="24"/>
                <w:lang w:eastAsia="ru-RU"/>
              </w:rPr>
            </w:pPr>
            <w:r w:rsidRPr="00A37971">
              <w:rPr>
                <w:rFonts w:ascii="Times New Roman" w:eastAsia="Times New Roman" w:hAnsi="Times New Roman" w:cs="Times New Roman"/>
                <w:sz w:val="24"/>
                <w:szCs w:val="24"/>
                <w:lang w:eastAsia="ru-RU"/>
              </w:rPr>
              <w:t>Министерство о</w:t>
            </w:r>
            <w:r w:rsidRPr="00A37971">
              <w:rPr>
                <w:rFonts w:ascii="Times New Roman" w:eastAsia="Times New Roman" w:hAnsi="Times New Roman" w:cs="Times New Roman"/>
                <w:sz w:val="24"/>
                <w:szCs w:val="24"/>
                <w:lang w:eastAsia="ru-RU"/>
              </w:rPr>
              <w:t>б</w:t>
            </w:r>
            <w:r w:rsidRPr="00A37971">
              <w:rPr>
                <w:rFonts w:ascii="Times New Roman" w:eastAsia="Times New Roman" w:hAnsi="Times New Roman" w:cs="Times New Roman"/>
                <w:sz w:val="24"/>
                <w:szCs w:val="24"/>
                <w:lang w:eastAsia="ru-RU"/>
              </w:rPr>
              <w:t>разования Респу</w:t>
            </w:r>
            <w:r w:rsidRPr="00A37971">
              <w:rPr>
                <w:rFonts w:ascii="Times New Roman" w:eastAsia="Times New Roman" w:hAnsi="Times New Roman" w:cs="Times New Roman"/>
                <w:sz w:val="24"/>
                <w:szCs w:val="24"/>
                <w:lang w:eastAsia="ru-RU"/>
              </w:rPr>
              <w:t>б</w:t>
            </w:r>
            <w:r w:rsidRPr="00A37971">
              <w:rPr>
                <w:rFonts w:ascii="Times New Roman" w:eastAsia="Times New Roman" w:hAnsi="Times New Roman" w:cs="Times New Roman"/>
                <w:sz w:val="24"/>
                <w:szCs w:val="24"/>
                <w:lang w:eastAsia="ru-RU"/>
              </w:rPr>
              <w:t>лики Тыва</w:t>
            </w:r>
          </w:p>
        </w:tc>
        <w:tc>
          <w:tcPr>
            <w:tcW w:w="1027" w:type="dxa"/>
            <w:tcBorders>
              <w:top w:val="single" w:sz="4" w:space="0" w:color="000000"/>
              <w:left w:val="single" w:sz="4" w:space="0" w:color="000000"/>
              <w:bottom w:val="single" w:sz="4" w:space="0" w:color="000000"/>
              <w:right w:val="single" w:sz="4" w:space="0" w:color="000000"/>
            </w:tcBorders>
            <w:shd w:val="clear" w:color="auto" w:fill="auto"/>
          </w:tcPr>
          <w:p w14:paraId="50CA5AC9" w14:textId="77777777" w:rsidR="004959FD" w:rsidRPr="00A37971" w:rsidRDefault="004959FD" w:rsidP="00A37971">
            <w:pPr>
              <w:tabs>
                <w:tab w:val="left" w:pos="1035"/>
              </w:tabs>
              <w:spacing w:after="0" w:line="240" w:lineRule="auto"/>
              <w:jc w:val="center"/>
              <w:rPr>
                <w:rFonts w:ascii="Times New Roman" w:eastAsia="Times New Roman" w:hAnsi="Times New Roman" w:cs="Times New Roman"/>
                <w:sz w:val="24"/>
                <w:szCs w:val="24"/>
                <w:lang w:eastAsia="ru-RU"/>
              </w:rPr>
            </w:pPr>
            <w:r w:rsidRPr="00A37971">
              <w:rPr>
                <w:rFonts w:ascii="Times New Roman" w:eastAsia="Times New Roman" w:hAnsi="Times New Roman" w:cs="Times New Roman"/>
                <w:sz w:val="24"/>
                <w:szCs w:val="24"/>
                <w:lang w:eastAsia="ru-RU"/>
              </w:rPr>
              <w:t>50,0</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14:paraId="7E09A310" w14:textId="77777777" w:rsidR="004959FD" w:rsidRPr="00A37971" w:rsidRDefault="004959FD" w:rsidP="00A37971">
            <w:pPr>
              <w:tabs>
                <w:tab w:val="left" w:pos="1035"/>
              </w:tabs>
              <w:spacing w:after="0" w:line="240" w:lineRule="auto"/>
              <w:jc w:val="center"/>
              <w:rPr>
                <w:rFonts w:ascii="Times New Roman" w:eastAsia="Times New Roman" w:hAnsi="Times New Roman" w:cs="Times New Roman"/>
                <w:sz w:val="24"/>
                <w:szCs w:val="24"/>
                <w:lang w:eastAsia="ru-RU"/>
              </w:rPr>
            </w:pPr>
          </w:p>
        </w:tc>
        <w:tc>
          <w:tcPr>
            <w:tcW w:w="1156" w:type="dxa"/>
            <w:gridSpan w:val="2"/>
            <w:tcBorders>
              <w:top w:val="single" w:sz="4" w:space="0" w:color="000000"/>
              <w:left w:val="single" w:sz="4" w:space="0" w:color="000000"/>
              <w:bottom w:val="single" w:sz="4" w:space="0" w:color="000000"/>
              <w:right w:val="single" w:sz="4" w:space="0" w:color="000000"/>
            </w:tcBorders>
            <w:shd w:val="clear" w:color="auto" w:fill="auto"/>
          </w:tcPr>
          <w:p w14:paraId="52C1A482" w14:textId="77777777" w:rsidR="004959FD" w:rsidRPr="00A37971" w:rsidRDefault="004959FD" w:rsidP="00A37971">
            <w:pPr>
              <w:tabs>
                <w:tab w:val="left" w:pos="1035"/>
              </w:tabs>
              <w:spacing w:after="0" w:line="240" w:lineRule="auto"/>
              <w:jc w:val="center"/>
              <w:rPr>
                <w:rFonts w:ascii="Times New Roman" w:eastAsia="Times New Roman" w:hAnsi="Times New Roman" w:cs="Times New Roman"/>
                <w:sz w:val="24"/>
                <w:szCs w:val="24"/>
                <w:lang w:eastAsia="ru-RU"/>
              </w:rPr>
            </w:pPr>
          </w:p>
        </w:tc>
        <w:tc>
          <w:tcPr>
            <w:tcW w:w="1010" w:type="dxa"/>
            <w:tcBorders>
              <w:top w:val="single" w:sz="4" w:space="0" w:color="000000"/>
              <w:left w:val="single" w:sz="4" w:space="0" w:color="000000"/>
              <w:bottom w:val="single" w:sz="4" w:space="0" w:color="000000"/>
              <w:right w:val="single" w:sz="4" w:space="0" w:color="000000"/>
            </w:tcBorders>
            <w:shd w:val="clear" w:color="auto" w:fill="auto"/>
          </w:tcPr>
          <w:p w14:paraId="69D0E744" w14:textId="77777777" w:rsidR="004959FD" w:rsidRPr="00A37971" w:rsidRDefault="004959FD" w:rsidP="00A37971">
            <w:pPr>
              <w:tabs>
                <w:tab w:val="left" w:pos="1035"/>
              </w:tabs>
              <w:spacing w:after="0" w:line="240" w:lineRule="auto"/>
              <w:jc w:val="center"/>
              <w:rPr>
                <w:rFonts w:ascii="Times New Roman" w:eastAsia="Times New Roman" w:hAnsi="Times New Roman" w:cs="Times New Roman"/>
                <w:sz w:val="24"/>
                <w:szCs w:val="24"/>
                <w:lang w:eastAsia="ru-RU"/>
              </w:rPr>
            </w:pPr>
          </w:p>
        </w:tc>
        <w:tc>
          <w:tcPr>
            <w:tcW w:w="1155" w:type="dxa"/>
            <w:gridSpan w:val="2"/>
            <w:tcBorders>
              <w:top w:val="single" w:sz="4" w:space="0" w:color="000000"/>
              <w:left w:val="single" w:sz="4" w:space="0" w:color="000000"/>
              <w:bottom w:val="single" w:sz="4" w:space="0" w:color="000000"/>
              <w:right w:val="single" w:sz="4" w:space="0" w:color="000000"/>
            </w:tcBorders>
            <w:shd w:val="clear" w:color="auto" w:fill="auto"/>
          </w:tcPr>
          <w:p w14:paraId="0E4505F4" w14:textId="77777777" w:rsidR="004959FD" w:rsidRPr="00A37971" w:rsidRDefault="004959FD" w:rsidP="00A37971">
            <w:pPr>
              <w:tabs>
                <w:tab w:val="left" w:pos="1035"/>
              </w:tabs>
              <w:spacing w:after="0" w:line="240" w:lineRule="auto"/>
              <w:jc w:val="center"/>
              <w:rPr>
                <w:rFonts w:ascii="Times New Roman" w:eastAsia="Times New Roman" w:hAnsi="Times New Roman" w:cs="Times New Roman"/>
                <w:sz w:val="24"/>
                <w:szCs w:val="24"/>
                <w:lang w:eastAsia="ru-RU"/>
              </w:rPr>
            </w:pPr>
          </w:p>
        </w:tc>
        <w:tc>
          <w:tcPr>
            <w:tcW w:w="1299" w:type="dxa"/>
            <w:gridSpan w:val="2"/>
            <w:tcBorders>
              <w:top w:val="single" w:sz="4" w:space="0" w:color="000000"/>
              <w:left w:val="single" w:sz="4" w:space="0" w:color="000000"/>
              <w:bottom w:val="single" w:sz="4" w:space="0" w:color="000000"/>
              <w:right w:val="single" w:sz="4" w:space="0" w:color="000000"/>
            </w:tcBorders>
            <w:shd w:val="clear" w:color="auto" w:fill="auto"/>
          </w:tcPr>
          <w:p w14:paraId="09022AD9" w14:textId="77777777" w:rsidR="004959FD" w:rsidRPr="00A37971" w:rsidRDefault="004959FD" w:rsidP="00A37971">
            <w:pPr>
              <w:tabs>
                <w:tab w:val="left" w:pos="1035"/>
              </w:tabs>
              <w:spacing w:after="0" w:line="240" w:lineRule="auto"/>
              <w:jc w:val="center"/>
              <w:rPr>
                <w:rFonts w:ascii="Times New Roman" w:eastAsia="Times New Roman" w:hAnsi="Times New Roman" w:cs="Times New Roman"/>
                <w:sz w:val="24"/>
                <w:szCs w:val="24"/>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33328C11" w14:textId="77777777" w:rsidR="004959FD" w:rsidRPr="00A37971" w:rsidRDefault="004959FD" w:rsidP="00A37971">
            <w:pPr>
              <w:tabs>
                <w:tab w:val="left" w:pos="1035"/>
              </w:tabs>
              <w:spacing w:after="0" w:line="240" w:lineRule="auto"/>
              <w:jc w:val="center"/>
              <w:rPr>
                <w:rFonts w:ascii="Times New Roman" w:eastAsia="Times New Roman" w:hAnsi="Times New Roman" w:cs="Times New Roman"/>
                <w:sz w:val="24"/>
                <w:szCs w:val="24"/>
                <w:lang w:eastAsia="ru-RU"/>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14:paraId="35343BB9" w14:textId="77777777" w:rsidR="004959FD" w:rsidRPr="00A37971" w:rsidRDefault="004959FD" w:rsidP="00A37971">
            <w:pPr>
              <w:tabs>
                <w:tab w:val="left" w:pos="1035"/>
              </w:tabs>
              <w:spacing w:after="0" w:line="240" w:lineRule="auto"/>
              <w:jc w:val="center"/>
              <w:rPr>
                <w:rFonts w:ascii="Times New Roman" w:eastAsia="Times New Roman" w:hAnsi="Times New Roman" w:cs="Times New Roman"/>
                <w:sz w:val="24"/>
                <w:szCs w:val="24"/>
                <w:lang w:eastAsia="ru-RU"/>
              </w:rPr>
            </w:pPr>
            <w:r w:rsidRPr="00A37971">
              <w:rPr>
                <w:rFonts w:ascii="Times New Roman" w:eastAsia="Times New Roman" w:hAnsi="Times New Roman" w:cs="Times New Roman"/>
                <w:sz w:val="24"/>
                <w:szCs w:val="24"/>
                <w:lang w:eastAsia="ru-RU"/>
              </w:rPr>
              <w:t>50,0</w:t>
            </w:r>
          </w:p>
        </w:tc>
      </w:tr>
      <w:tr w:rsidR="004959FD" w:rsidRPr="00A37971" w14:paraId="7446A526" w14:textId="77777777" w:rsidTr="006125D5">
        <w:trPr>
          <w:trHeight w:val="20"/>
          <w:jc w:val="center"/>
        </w:trPr>
        <w:tc>
          <w:tcPr>
            <w:tcW w:w="862" w:type="dxa"/>
            <w:tcBorders>
              <w:top w:val="single" w:sz="4" w:space="0" w:color="auto"/>
              <w:left w:val="single" w:sz="4" w:space="0" w:color="auto"/>
              <w:bottom w:val="single" w:sz="4" w:space="0" w:color="auto"/>
            </w:tcBorders>
            <w:shd w:val="clear" w:color="auto" w:fill="auto"/>
          </w:tcPr>
          <w:p w14:paraId="567A9733" w14:textId="77777777" w:rsidR="004959FD" w:rsidRPr="00A37971" w:rsidRDefault="004959FD" w:rsidP="00A37971">
            <w:pPr>
              <w:tabs>
                <w:tab w:val="left" w:pos="1035"/>
              </w:tabs>
              <w:spacing w:after="0" w:line="240" w:lineRule="auto"/>
              <w:jc w:val="center"/>
              <w:rPr>
                <w:rFonts w:ascii="Times New Roman" w:eastAsia="Times New Roman" w:hAnsi="Times New Roman" w:cs="Times New Roman"/>
                <w:sz w:val="24"/>
                <w:szCs w:val="24"/>
                <w:lang w:eastAsia="ru-RU"/>
              </w:rPr>
            </w:pPr>
            <w:r w:rsidRPr="00A37971">
              <w:rPr>
                <w:rFonts w:ascii="Times New Roman" w:eastAsia="Times New Roman" w:hAnsi="Times New Roman" w:cs="Times New Roman"/>
                <w:sz w:val="24"/>
                <w:szCs w:val="24"/>
                <w:lang w:eastAsia="ru-RU"/>
              </w:rPr>
              <w:t>1.2.</w:t>
            </w:r>
          </w:p>
        </w:tc>
        <w:tc>
          <w:tcPr>
            <w:tcW w:w="3902" w:type="dxa"/>
            <w:tcBorders>
              <w:top w:val="single" w:sz="4" w:space="0" w:color="auto"/>
              <w:left w:val="single" w:sz="4" w:space="0" w:color="000000"/>
              <w:bottom w:val="single" w:sz="4" w:space="0" w:color="000000"/>
            </w:tcBorders>
            <w:shd w:val="clear" w:color="auto" w:fill="auto"/>
          </w:tcPr>
          <w:p w14:paraId="631B7262" w14:textId="39C68E08" w:rsidR="004959FD" w:rsidRDefault="005B6A57" w:rsidP="00A37971">
            <w:pPr>
              <w:tabs>
                <w:tab w:val="left" w:pos="1035"/>
              </w:tabs>
              <w:spacing w:after="0" w:line="240" w:lineRule="auto"/>
              <w:rPr>
                <w:rFonts w:ascii="Times New Roman" w:eastAsia="Calibri" w:hAnsi="Times New Roman" w:cs="Times New Roman"/>
                <w:sz w:val="24"/>
                <w:szCs w:val="24"/>
              </w:rPr>
            </w:pPr>
            <w:r w:rsidRPr="00A37971">
              <w:rPr>
                <w:rFonts w:ascii="Times New Roman" w:eastAsia="Times New Roman" w:hAnsi="Times New Roman" w:cs="Times New Roman"/>
                <w:bCs/>
                <w:sz w:val="24"/>
                <w:szCs w:val="24"/>
                <w:lang w:eastAsia="ru-RU"/>
              </w:rPr>
              <w:t xml:space="preserve">Ведомственный проект </w:t>
            </w:r>
            <w:r w:rsidR="004959FD" w:rsidRPr="00A37971">
              <w:rPr>
                <w:rFonts w:ascii="Times New Roman" w:eastAsia="Times New Roman" w:hAnsi="Times New Roman" w:cs="Times New Roman"/>
                <w:sz w:val="24"/>
                <w:szCs w:val="24"/>
              </w:rPr>
              <w:t>«</w:t>
            </w:r>
            <w:r w:rsidR="004959FD" w:rsidRPr="00A37971">
              <w:rPr>
                <w:rFonts w:ascii="Times New Roman" w:eastAsia="Calibri" w:hAnsi="Times New Roman" w:cs="Times New Roman"/>
                <w:sz w:val="24"/>
                <w:szCs w:val="24"/>
              </w:rPr>
              <w:t>Провед</w:t>
            </w:r>
            <w:r w:rsidR="004959FD" w:rsidRPr="00A37971">
              <w:rPr>
                <w:rFonts w:ascii="Times New Roman" w:eastAsia="Calibri" w:hAnsi="Times New Roman" w:cs="Times New Roman"/>
                <w:sz w:val="24"/>
                <w:szCs w:val="24"/>
              </w:rPr>
              <w:t>е</w:t>
            </w:r>
            <w:r w:rsidR="004959FD" w:rsidRPr="00A37971">
              <w:rPr>
                <w:rFonts w:ascii="Times New Roman" w:eastAsia="Calibri" w:hAnsi="Times New Roman" w:cs="Times New Roman"/>
                <w:sz w:val="24"/>
                <w:szCs w:val="24"/>
              </w:rPr>
              <w:t>ние крупных социально значимых мероприятий, направленных на п</w:t>
            </w:r>
            <w:r w:rsidR="004959FD" w:rsidRPr="00A37971">
              <w:rPr>
                <w:rFonts w:ascii="Times New Roman" w:eastAsia="Calibri" w:hAnsi="Times New Roman" w:cs="Times New Roman"/>
                <w:sz w:val="24"/>
                <w:szCs w:val="24"/>
              </w:rPr>
              <w:t>о</w:t>
            </w:r>
            <w:r w:rsidR="004959FD" w:rsidRPr="00A37971">
              <w:rPr>
                <w:rFonts w:ascii="Times New Roman" w:eastAsia="Calibri" w:hAnsi="Times New Roman" w:cs="Times New Roman"/>
                <w:sz w:val="24"/>
                <w:szCs w:val="24"/>
              </w:rPr>
              <w:t>пуляризацию русского языка среди обучающихся образовательных о</w:t>
            </w:r>
            <w:r w:rsidR="004959FD" w:rsidRPr="00A37971">
              <w:rPr>
                <w:rFonts w:ascii="Times New Roman" w:eastAsia="Calibri" w:hAnsi="Times New Roman" w:cs="Times New Roman"/>
                <w:sz w:val="24"/>
                <w:szCs w:val="24"/>
              </w:rPr>
              <w:t>р</w:t>
            </w:r>
            <w:r w:rsidR="004959FD" w:rsidRPr="00A37971">
              <w:rPr>
                <w:rFonts w:ascii="Times New Roman" w:eastAsia="Calibri" w:hAnsi="Times New Roman" w:cs="Times New Roman"/>
                <w:sz w:val="24"/>
                <w:szCs w:val="24"/>
              </w:rPr>
              <w:t>ганизаций Республики Тыва»</w:t>
            </w:r>
          </w:p>
          <w:p w14:paraId="380754A6" w14:textId="77777777" w:rsidR="00C9573F" w:rsidRPr="00A37971" w:rsidRDefault="00C9573F" w:rsidP="00A37971">
            <w:pPr>
              <w:tabs>
                <w:tab w:val="left" w:pos="1035"/>
              </w:tabs>
              <w:spacing w:after="0" w:line="240" w:lineRule="auto"/>
              <w:rPr>
                <w:rFonts w:ascii="Times New Roman" w:eastAsia="Times New Roman" w:hAnsi="Times New Roman" w:cs="Times New Roman"/>
                <w:sz w:val="24"/>
                <w:szCs w:val="24"/>
                <w:lang w:eastAsia="ru-RU"/>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0C4724F9" w14:textId="77777777" w:rsidR="004959FD" w:rsidRPr="00A37971" w:rsidRDefault="004959FD" w:rsidP="00A37971">
            <w:pPr>
              <w:tabs>
                <w:tab w:val="left" w:pos="1035"/>
              </w:tabs>
              <w:spacing w:after="0" w:line="240" w:lineRule="auto"/>
              <w:rPr>
                <w:rFonts w:ascii="Times New Roman" w:eastAsia="Times New Roman" w:hAnsi="Times New Roman" w:cs="Times New Roman"/>
                <w:sz w:val="24"/>
                <w:szCs w:val="24"/>
                <w:lang w:eastAsia="ru-RU"/>
              </w:rPr>
            </w:pPr>
            <w:r w:rsidRPr="00A37971">
              <w:rPr>
                <w:rFonts w:ascii="Times New Roman" w:eastAsia="Times New Roman" w:hAnsi="Times New Roman" w:cs="Times New Roman"/>
                <w:sz w:val="24"/>
                <w:szCs w:val="24"/>
                <w:lang w:eastAsia="ru-RU"/>
              </w:rPr>
              <w:t>Министерство о</w:t>
            </w:r>
            <w:r w:rsidRPr="00A37971">
              <w:rPr>
                <w:rFonts w:ascii="Times New Roman" w:eastAsia="Times New Roman" w:hAnsi="Times New Roman" w:cs="Times New Roman"/>
                <w:sz w:val="24"/>
                <w:szCs w:val="24"/>
                <w:lang w:eastAsia="ru-RU"/>
              </w:rPr>
              <w:t>б</w:t>
            </w:r>
            <w:r w:rsidRPr="00A37971">
              <w:rPr>
                <w:rFonts w:ascii="Times New Roman" w:eastAsia="Times New Roman" w:hAnsi="Times New Roman" w:cs="Times New Roman"/>
                <w:sz w:val="24"/>
                <w:szCs w:val="24"/>
                <w:lang w:eastAsia="ru-RU"/>
              </w:rPr>
              <w:t>разования Респу</w:t>
            </w:r>
            <w:r w:rsidRPr="00A37971">
              <w:rPr>
                <w:rFonts w:ascii="Times New Roman" w:eastAsia="Times New Roman" w:hAnsi="Times New Roman" w:cs="Times New Roman"/>
                <w:sz w:val="24"/>
                <w:szCs w:val="24"/>
                <w:lang w:eastAsia="ru-RU"/>
              </w:rPr>
              <w:t>б</w:t>
            </w:r>
            <w:r w:rsidRPr="00A37971">
              <w:rPr>
                <w:rFonts w:ascii="Times New Roman" w:eastAsia="Times New Roman" w:hAnsi="Times New Roman" w:cs="Times New Roman"/>
                <w:sz w:val="24"/>
                <w:szCs w:val="24"/>
                <w:lang w:eastAsia="ru-RU"/>
              </w:rPr>
              <w:t>лики Тыва</w:t>
            </w:r>
          </w:p>
        </w:tc>
        <w:tc>
          <w:tcPr>
            <w:tcW w:w="1027" w:type="dxa"/>
            <w:tcBorders>
              <w:top w:val="single" w:sz="4" w:space="0" w:color="000000"/>
              <w:left w:val="single" w:sz="4" w:space="0" w:color="000000"/>
              <w:bottom w:val="single" w:sz="4" w:space="0" w:color="000000"/>
              <w:right w:val="single" w:sz="4" w:space="0" w:color="000000"/>
            </w:tcBorders>
            <w:shd w:val="clear" w:color="auto" w:fill="auto"/>
          </w:tcPr>
          <w:p w14:paraId="20620E92" w14:textId="77777777" w:rsidR="004959FD" w:rsidRPr="00A37971" w:rsidRDefault="004959FD" w:rsidP="00A37971">
            <w:pPr>
              <w:tabs>
                <w:tab w:val="left" w:pos="1035"/>
              </w:tabs>
              <w:spacing w:after="0" w:line="240" w:lineRule="auto"/>
              <w:jc w:val="center"/>
              <w:rPr>
                <w:rFonts w:ascii="Times New Roman" w:eastAsia="Times New Roman" w:hAnsi="Times New Roman" w:cs="Times New Roman"/>
                <w:sz w:val="24"/>
                <w:szCs w:val="24"/>
                <w:lang w:eastAsia="ru-RU"/>
              </w:rPr>
            </w:pPr>
            <w:r w:rsidRPr="00A37971">
              <w:rPr>
                <w:rFonts w:ascii="Times New Roman" w:eastAsia="Times New Roman" w:hAnsi="Times New Roman" w:cs="Times New Roman"/>
                <w:sz w:val="24"/>
                <w:szCs w:val="24"/>
                <w:lang w:eastAsia="ru-RU"/>
              </w:rPr>
              <w:t>556,0</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14:paraId="6CD5ADA9" w14:textId="77777777" w:rsidR="004959FD" w:rsidRPr="00A37971" w:rsidRDefault="004959FD" w:rsidP="00A37971">
            <w:pPr>
              <w:tabs>
                <w:tab w:val="left" w:pos="1035"/>
              </w:tabs>
              <w:spacing w:after="0" w:line="240" w:lineRule="auto"/>
              <w:jc w:val="center"/>
              <w:rPr>
                <w:rFonts w:ascii="Times New Roman" w:eastAsia="Times New Roman" w:hAnsi="Times New Roman" w:cs="Times New Roman"/>
                <w:sz w:val="24"/>
                <w:szCs w:val="24"/>
                <w:lang w:eastAsia="ru-RU"/>
              </w:rPr>
            </w:pPr>
            <w:r w:rsidRPr="00A37971">
              <w:rPr>
                <w:rFonts w:ascii="Times New Roman" w:eastAsia="Times New Roman" w:hAnsi="Times New Roman" w:cs="Times New Roman"/>
                <w:sz w:val="24"/>
                <w:szCs w:val="24"/>
                <w:lang w:eastAsia="ru-RU"/>
              </w:rPr>
              <w:t>0,0</w:t>
            </w:r>
          </w:p>
        </w:tc>
        <w:tc>
          <w:tcPr>
            <w:tcW w:w="1156" w:type="dxa"/>
            <w:gridSpan w:val="2"/>
            <w:tcBorders>
              <w:top w:val="single" w:sz="4" w:space="0" w:color="000000"/>
              <w:left w:val="single" w:sz="4" w:space="0" w:color="000000"/>
              <w:bottom w:val="single" w:sz="4" w:space="0" w:color="000000"/>
              <w:right w:val="single" w:sz="4" w:space="0" w:color="000000"/>
            </w:tcBorders>
            <w:shd w:val="clear" w:color="auto" w:fill="auto"/>
          </w:tcPr>
          <w:p w14:paraId="5C741631" w14:textId="77777777" w:rsidR="004959FD" w:rsidRPr="00A37971" w:rsidRDefault="004959FD" w:rsidP="00A37971">
            <w:pPr>
              <w:tabs>
                <w:tab w:val="left" w:pos="1035"/>
              </w:tabs>
              <w:spacing w:after="0" w:line="240" w:lineRule="auto"/>
              <w:jc w:val="center"/>
              <w:rPr>
                <w:rFonts w:ascii="Times New Roman" w:eastAsia="Times New Roman" w:hAnsi="Times New Roman" w:cs="Times New Roman"/>
                <w:sz w:val="24"/>
                <w:szCs w:val="24"/>
                <w:lang w:eastAsia="ru-RU"/>
              </w:rPr>
            </w:pPr>
            <w:r w:rsidRPr="00A37971">
              <w:rPr>
                <w:rFonts w:ascii="Times New Roman" w:eastAsia="Times New Roman" w:hAnsi="Times New Roman" w:cs="Times New Roman"/>
                <w:sz w:val="24"/>
                <w:szCs w:val="24"/>
                <w:lang w:eastAsia="ru-RU"/>
              </w:rPr>
              <w:t>0,0</w:t>
            </w:r>
          </w:p>
        </w:tc>
        <w:tc>
          <w:tcPr>
            <w:tcW w:w="1010" w:type="dxa"/>
            <w:tcBorders>
              <w:top w:val="single" w:sz="4" w:space="0" w:color="000000"/>
              <w:left w:val="single" w:sz="4" w:space="0" w:color="000000"/>
              <w:bottom w:val="single" w:sz="4" w:space="0" w:color="000000"/>
              <w:right w:val="single" w:sz="4" w:space="0" w:color="000000"/>
            </w:tcBorders>
            <w:shd w:val="clear" w:color="auto" w:fill="auto"/>
          </w:tcPr>
          <w:p w14:paraId="6C8441EB" w14:textId="77777777" w:rsidR="004959FD" w:rsidRPr="00A37971" w:rsidRDefault="004959FD" w:rsidP="00A37971">
            <w:pPr>
              <w:tabs>
                <w:tab w:val="left" w:pos="1035"/>
              </w:tabs>
              <w:spacing w:after="0" w:line="240" w:lineRule="auto"/>
              <w:jc w:val="center"/>
              <w:rPr>
                <w:rFonts w:ascii="Times New Roman" w:eastAsia="Times New Roman" w:hAnsi="Times New Roman" w:cs="Times New Roman"/>
                <w:sz w:val="24"/>
                <w:szCs w:val="24"/>
                <w:lang w:eastAsia="ru-RU"/>
              </w:rPr>
            </w:pPr>
            <w:r w:rsidRPr="00A37971">
              <w:rPr>
                <w:rFonts w:ascii="Times New Roman" w:eastAsia="Times New Roman" w:hAnsi="Times New Roman" w:cs="Times New Roman"/>
                <w:sz w:val="24"/>
                <w:szCs w:val="24"/>
                <w:lang w:eastAsia="ru-RU"/>
              </w:rPr>
              <w:t>490,0</w:t>
            </w:r>
          </w:p>
        </w:tc>
        <w:tc>
          <w:tcPr>
            <w:tcW w:w="1155" w:type="dxa"/>
            <w:gridSpan w:val="2"/>
            <w:tcBorders>
              <w:top w:val="single" w:sz="4" w:space="0" w:color="000000"/>
              <w:left w:val="single" w:sz="4" w:space="0" w:color="000000"/>
              <w:bottom w:val="single" w:sz="4" w:space="0" w:color="000000"/>
              <w:right w:val="single" w:sz="4" w:space="0" w:color="000000"/>
            </w:tcBorders>
            <w:shd w:val="clear" w:color="auto" w:fill="auto"/>
          </w:tcPr>
          <w:p w14:paraId="28E1D8B2" w14:textId="77777777" w:rsidR="004959FD" w:rsidRPr="00A37971" w:rsidRDefault="004959FD" w:rsidP="00A37971">
            <w:pPr>
              <w:tabs>
                <w:tab w:val="left" w:pos="1035"/>
              </w:tabs>
              <w:spacing w:after="0" w:line="240" w:lineRule="auto"/>
              <w:jc w:val="center"/>
              <w:rPr>
                <w:rFonts w:ascii="Times New Roman" w:eastAsia="Times New Roman" w:hAnsi="Times New Roman" w:cs="Times New Roman"/>
                <w:sz w:val="24"/>
                <w:szCs w:val="24"/>
                <w:lang w:eastAsia="ru-RU"/>
              </w:rPr>
            </w:pPr>
            <w:r w:rsidRPr="00A37971">
              <w:rPr>
                <w:rFonts w:ascii="Times New Roman" w:eastAsia="Times New Roman" w:hAnsi="Times New Roman" w:cs="Times New Roman"/>
                <w:sz w:val="24"/>
                <w:szCs w:val="24"/>
                <w:lang w:eastAsia="ru-RU"/>
              </w:rPr>
              <w:t>490,0</w:t>
            </w:r>
          </w:p>
        </w:tc>
        <w:tc>
          <w:tcPr>
            <w:tcW w:w="1299" w:type="dxa"/>
            <w:gridSpan w:val="2"/>
            <w:tcBorders>
              <w:top w:val="single" w:sz="4" w:space="0" w:color="000000"/>
              <w:left w:val="single" w:sz="4" w:space="0" w:color="000000"/>
              <w:bottom w:val="single" w:sz="4" w:space="0" w:color="000000"/>
              <w:right w:val="single" w:sz="4" w:space="0" w:color="000000"/>
            </w:tcBorders>
            <w:shd w:val="clear" w:color="auto" w:fill="auto"/>
          </w:tcPr>
          <w:p w14:paraId="7B42F61C" w14:textId="77777777" w:rsidR="004959FD" w:rsidRPr="00A37971" w:rsidRDefault="004959FD" w:rsidP="00A37971">
            <w:pPr>
              <w:tabs>
                <w:tab w:val="left" w:pos="1035"/>
              </w:tabs>
              <w:spacing w:after="0" w:line="240" w:lineRule="auto"/>
              <w:jc w:val="center"/>
              <w:rPr>
                <w:rFonts w:ascii="Times New Roman" w:eastAsia="Times New Roman" w:hAnsi="Times New Roman" w:cs="Times New Roman"/>
                <w:sz w:val="24"/>
                <w:szCs w:val="24"/>
                <w:lang w:eastAsia="ru-RU"/>
              </w:rPr>
            </w:pPr>
            <w:r w:rsidRPr="00A37971">
              <w:rPr>
                <w:rFonts w:ascii="Times New Roman" w:eastAsia="Times New Roman" w:hAnsi="Times New Roman" w:cs="Times New Roman"/>
                <w:sz w:val="24"/>
                <w:szCs w:val="24"/>
                <w:lang w:eastAsia="ru-RU"/>
              </w:rPr>
              <w:t>490,0</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52E87B05" w14:textId="77777777" w:rsidR="004959FD" w:rsidRPr="00A37971" w:rsidRDefault="004959FD" w:rsidP="00A37971">
            <w:pPr>
              <w:tabs>
                <w:tab w:val="left" w:pos="1035"/>
              </w:tabs>
              <w:spacing w:after="0" w:line="240" w:lineRule="auto"/>
              <w:jc w:val="center"/>
              <w:rPr>
                <w:rFonts w:ascii="Times New Roman" w:eastAsia="Times New Roman" w:hAnsi="Times New Roman" w:cs="Times New Roman"/>
                <w:sz w:val="24"/>
                <w:szCs w:val="24"/>
                <w:lang w:eastAsia="ru-RU"/>
              </w:rPr>
            </w:pPr>
            <w:r w:rsidRPr="00A37971">
              <w:rPr>
                <w:rFonts w:ascii="Times New Roman" w:eastAsia="Times New Roman" w:hAnsi="Times New Roman" w:cs="Times New Roman"/>
                <w:sz w:val="24"/>
                <w:szCs w:val="24"/>
                <w:lang w:eastAsia="ru-RU"/>
              </w:rPr>
              <w:t>490,0</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14:paraId="3BC4498E" w14:textId="77777777" w:rsidR="004959FD" w:rsidRPr="00A37971" w:rsidRDefault="004959FD" w:rsidP="00A37971">
            <w:pPr>
              <w:tabs>
                <w:tab w:val="left" w:pos="1035"/>
              </w:tabs>
              <w:spacing w:after="0" w:line="240" w:lineRule="auto"/>
              <w:jc w:val="center"/>
              <w:rPr>
                <w:rFonts w:ascii="Times New Roman" w:eastAsia="Times New Roman" w:hAnsi="Times New Roman" w:cs="Times New Roman"/>
                <w:sz w:val="24"/>
                <w:szCs w:val="24"/>
                <w:lang w:eastAsia="ru-RU"/>
              </w:rPr>
            </w:pPr>
            <w:r w:rsidRPr="00A37971">
              <w:rPr>
                <w:rFonts w:ascii="Times New Roman" w:eastAsia="Times New Roman" w:hAnsi="Times New Roman" w:cs="Times New Roman"/>
                <w:sz w:val="24"/>
                <w:szCs w:val="24"/>
                <w:lang w:eastAsia="ru-RU"/>
              </w:rPr>
              <w:t>2516,0</w:t>
            </w:r>
          </w:p>
        </w:tc>
      </w:tr>
      <w:tr w:rsidR="004959FD" w:rsidRPr="00A37971" w14:paraId="6E2B56C9" w14:textId="77777777" w:rsidTr="006125D5">
        <w:trPr>
          <w:trHeight w:val="20"/>
          <w:jc w:val="center"/>
        </w:trPr>
        <w:tc>
          <w:tcPr>
            <w:tcW w:w="862" w:type="dxa"/>
            <w:tcBorders>
              <w:top w:val="single" w:sz="4" w:space="0" w:color="auto"/>
              <w:left w:val="single" w:sz="4" w:space="0" w:color="auto"/>
              <w:bottom w:val="single" w:sz="4" w:space="0" w:color="auto"/>
            </w:tcBorders>
            <w:shd w:val="clear" w:color="auto" w:fill="auto"/>
          </w:tcPr>
          <w:p w14:paraId="553A9778" w14:textId="77777777" w:rsidR="004959FD" w:rsidRPr="00A37971" w:rsidRDefault="004959FD" w:rsidP="00A37971">
            <w:pPr>
              <w:tabs>
                <w:tab w:val="left" w:pos="1035"/>
              </w:tabs>
              <w:spacing w:after="0" w:line="240" w:lineRule="auto"/>
              <w:jc w:val="center"/>
              <w:rPr>
                <w:rFonts w:ascii="Times New Roman" w:eastAsia="Times New Roman" w:hAnsi="Times New Roman" w:cs="Times New Roman"/>
                <w:sz w:val="24"/>
                <w:szCs w:val="24"/>
                <w:lang w:eastAsia="ru-RU"/>
              </w:rPr>
            </w:pPr>
          </w:p>
        </w:tc>
        <w:tc>
          <w:tcPr>
            <w:tcW w:w="3902" w:type="dxa"/>
            <w:tcBorders>
              <w:top w:val="single" w:sz="4" w:space="0" w:color="auto"/>
              <w:left w:val="single" w:sz="4" w:space="0" w:color="000000"/>
              <w:bottom w:val="single" w:sz="4" w:space="0" w:color="000000"/>
            </w:tcBorders>
            <w:shd w:val="clear" w:color="auto" w:fill="auto"/>
          </w:tcPr>
          <w:p w14:paraId="43D1A964" w14:textId="77777777" w:rsidR="004959FD" w:rsidRPr="00A37971" w:rsidRDefault="004959FD" w:rsidP="00A37971">
            <w:pPr>
              <w:tabs>
                <w:tab w:val="left" w:pos="1035"/>
              </w:tabs>
              <w:spacing w:after="0" w:line="240" w:lineRule="auto"/>
              <w:rPr>
                <w:rFonts w:ascii="Times New Roman" w:eastAsia="Times New Roman" w:hAnsi="Times New Roman" w:cs="Times New Roman"/>
                <w:sz w:val="24"/>
                <w:szCs w:val="24"/>
              </w:rPr>
            </w:pPr>
            <w:r w:rsidRPr="00A37971">
              <w:rPr>
                <w:rFonts w:ascii="Times New Roman" w:eastAsia="Times New Roman" w:hAnsi="Times New Roman" w:cs="Times New Roman"/>
                <w:sz w:val="24"/>
                <w:szCs w:val="24"/>
                <w:lang w:eastAsia="ru-RU"/>
              </w:rPr>
              <w:t>Консолидированный бюджет Ре</w:t>
            </w:r>
            <w:r w:rsidRPr="00A37971">
              <w:rPr>
                <w:rFonts w:ascii="Times New Roman" w:eastAsia="Times New Roman" w:hAnsi="Times New Roman" w:cs="Times New Roman"/>
                <w:sz w:val="24"/>
                <w:szCs w:val="24"/>
                <w:lang w:eastAsia="ru-RU"/>
              </w:rPr>
              <w:t>с</w:t>
            </w:r>
            <w:r w:rsidRPr="00A37971">
              <w:rPr>
                <w:rFonts w:ascii="Times New Roman" w:eastAsia="Times New Roman" w:hAnsi="Times New Roman" w:cs="Times New Roman"/>
                <w:sz w:val="24"/>
                <w:szCs w:val="24"/>
                <w:lang w:eastAsia="ru-RU"/>
              </w:rPr>
              <w:t>публики Тыва, в том числе</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5D5C3027" w14:textId="77777777" w:rsidR="004959FD" w:rsidRPr="00A37971" w:rsidRDefault="004959FD" w:rsidP="00A37971">
            <w:pPr>
              <w:tabs>
                <w:tab w:val="left" w:pos="1035"/>
              </w:tabs>
              <w:spacing w:after="0" w:line="240" w:lineRule="auto"/>
              <w:rPr>
                <w:rFonts w:ascii="Times New Roman" w:eastAsia="Times New Roman" w:hAnsi="Times New Roman" w:cs="Times New Roman"/>
                <w:sz w:val="24"/>
                <w:szCs w:val="24"/>
                <w:lang w:eastAsia="ru-RU"/>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tcPr>
          <w:p w14:paraId="34B0254E" w14:textId="77777777" w:rsidR="004959FD" w:rsidRPr="00A37971" w:rsidRDefault="004959FD" w:rsidP="00A37971">
            <w:pPr>
              <w:tabs>
                <w:tab w:val="left" w:pos="1035"/>
              </w:tabs>
              <w:spacing w:after="0" w:line="240" w:lineRule="auto"/>
              <w:jc w:val="center"/>
              <w:rPr>
                <w:rFonts w:ascii="Times New Roman" w:eastAsia="Times New Roman" w:hAnsi="Times New Roman" w:cs="Times New Roman"/>
                <w:sz w:val="24"/>
                <w:szCs w:val="24"/>
                <w:lang w:eastAsia="ru-RU"/>
              </w:rPr>
            </w:pPr>
            <w:r w:rsidRPr="00A37971">
              <w:rPr>
                <w:rFonts w:ascii="Times New Roman" w:eastAsia="Times New Roman" w:hAnsi="Times New Roman" w:cs="Times New Roman"/>
                <w:sz w:val="24"/>
                <w:szCs w:val="24"/>
                <w:lang w:eastAsia="ru-RU"/>
              </w:rPr>
              <w:t>556,0</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14:paraId="6493F2B5" w14:textId="77777777" w:rsidR="004959FD" w:rsidRPr="00A37971" w:rsidRDefault="004959FD" w:rsidP="00A37971">
            <w:pPr>
              <w:tabs>
                <w:tab w:val="left" w:pos="1035"/>
              </w:tabs>
              <w:spacing w:after="0" w:line="240" w:lineRule="auto"/>
              <w:jc w:val="center"/>
              <w:rPr>
                <w:rFonts w:ascii="Times New Roman" w:eastAsia="Times New Roman" w:hAnsi="Times New Roman" w:cs="Times New Roman"/>
                <w:sz w:val="24"/>
                <w:szCs w:val="24"/>
                <w:lang w:eastAsia="ru-RU"/>
              </w:rPr>
            </w:pPr>
            <w:r w:rsidRPr="00A37971">
              <w:rPr>
                <w:rFonts w:ascii="Times New Roman" w:eastAsia="Times New Roman" w:hAnsi="Times New Roman" w:cs="Times New Roman"/>
                <w:sz w:val="24"/>
                <w:szCs w:val="24"/>
                <w:lang w:eastAsia="ru-RU"/>
              </w:rPr>
              <w:t>0,0</w:t>
            </w:r>
          </w:p>
        </w:tc>
        <w:tc>
          <w:tcPr>
            <w:tcW w:w="1156" w:type="dxa"/>
            <w:gridSpan w:val="2"/>
            <w:tcBorders>
              <w:top w:val="single" w:sz="4" w:space="0" w:color="000000"/>
              <w:left w:val="single" w:sz="4" w:space="0" w:color="000000"/>
              <w:bottom w:val="single" w:sz="4" w:space="0" w:color="000000"/>
              <w:right w:val="single" w:sz="4" w:space="0" w:color="000000"/>
            </w:tcBorders>
            <w:shd w:val="clear" w:color="auto" w:fill="auto"/>
          </w:tcPr>
          <w:p w14:paraId="1AD2EDA3" w14:textId="77777777" w:rsidR="004959FD" w:rsidRPr="00A37971" w:rsidRDefault="004959FD" w:rsidP="00A37971">
            <w:pPr>
              <w:tabs>
                <w:tab w:val="left" w:pos="1035"/>
              </w:tabs>
              <w:spacing w:after="0" w:line="240" w:lineRule="auto"/>
              <w:jc w:val="center"/>
              <w:rPr>
                <w:rFonts w:ascii="Times New Roman" w:eastAsia="Times New Roman" w:hAnsi="Times New Roman" w:cs="Times New Roman"/>
                <w:sz w:val="24"/>
                <w:szCs w:val="24"/>
                <w:lang w:eastAsia="ru-RU"/>
              </w:rPr>
            </w:pPr>
            <w:r w:rsidRPr="00A37971">
              <w:rPr>
                <w:rFonts w:ascii="Times New Roman" w:eastAsia="Times New Roman" w:hAnsi="Times New Roman" w:cs="Times New Roman"/>
                <w:sz w:val="24"/>
                <w:szCs w:val="24"/>
                <w:lang w:eastAsia="ru-RU"/>
              </w:rPr>
              <w:t>0,0</w:t>
            </w:r>
          </w:p>
        </w:tc>
        <w:tc>
          <w:tcPr>
            <w:tcW w:w="1010" w:type="dxa"/>
            <w:tcBorders>
              <w:top w:val="single" w:sz="4" w:space="0" w:color="000000"/>
              <w:left w:val="single" w:sz="4" w:space="0" w:color="000000"/>
              <w:bottom w:val="single" w:sz="4" w:space="0" w:color="000000"/>
              <w:right w:val="single" w:sz="4" w:space="0" w:color="000000"/>
            </w:tcBorders>
            <w:shd w:val="clear" w:color="auto" w:fill="auto"/>
          </w:tcPr>
          <w:p w14:paraId="28F33E90" w14:textId="77777777" w:rsidR="004959FD" w:rsidRPr="00A37971" w:rsidRDefault="004959FD" w:rsidP="00A37971">
            <w:pPr>
              <w:tabs>
                <w:tab w:val="left" w:pos="1035"/>
              </w:tabs>
              <w:spacing w:after="0" w:line="240" w:lineRule="auto"/>
              <w:jc w:val="center"/>
              <w:rPr>
                <w:rFonts w:ascii="Times New Roman" w:eastAsia="Times New Roman" w:hAnsi="Times New Roman" w:cs="Times New Roman"/>
                <w:sz w:val="24"/>
                <w:szCs w:val="24"/>
                <w:lang w:eastAsia="ru-RU"/>
              </w:rPr>
            </w:pPr>
            <w:r w:rsidRPr="00A37971">
              <w:rPr>
                <w:rFonts w:ascii="Times New Roman" w:eastAsia="Times New Roman" w:hAnsi="Times New Roman" w:cs="Times New Roman"/>
                <w:sz w:val="24"/>
                <w:szCs w:val="24"/>
                <w:lang w:eastAsia="ru-RU"/>
              </w:rPr>
              <w:t>490,0</w:t>
            </w:r>
          </w:p>
        </w:tc>
        <w:tc>
          <w:tcPr>
            <w:tcW w:w="1155" w:type="dxa"/>
            <w:gridSpan w:val="2"/>
            <w:tcBorders>
              <w:top w:val="single" w:sz="4" w:space="0" w:color="000000"/>
              <w:left w:val="single" w:sz="4" w:space="0" w:color="000000"/>
              <w:bottom w:val="single" w:sz="4" w:space="0" w:color="000000"/>
              <w:right w:val="single" w:sz="4" w:space="0" w:color="000000"/>
            </w:tcBorders>
            <w:shd w:val="clear" w:color="auto" w:fill="auto"/>
          </w:tcPr>
          <w:p w14:paraId="16B3E492" w14:textId="77777777" w:rsidR="004959FD" w:rsidRPr="00A37971" w:rsidRDefault="004959FD" w:rsidP="00A37971">
            <w:pPr>
              <w:tabs>
                <w:tab w:val="left" w:pos="1035"/>
              </w:tabs>
              <w:spacing w:after="0" w:line="240" w:lineRule="auto"/>
              <w:jc w:val="center"/>
              <w:rPr>
                <w:rFonts w:ascii="Times New Roman" w:eastAsia="Times New Roman" w:hAnsi="Times New Roman" w:cs="Times New Roman"/>
                <w:sz w:val="24"/>
                <w:szCs w:val="24"/>
                <w:lang w:eastAsia="ru-RU"/>
              </w:rPr>
            </w:pPr>
            <w:r w:rsidRPr="00A37971">
              <w:rPr>
                <w:rFonts w:ascii="Times New Roman" w:eastAsia="Times New Roman" w:hAnsi="Times New Roman" w:cs="Times New Roman"/>
                <w:sz w:val="24"/>
                <w:szCs w:val="24"/>
                <w:lang w:eastAsia="ru-RU"/>
              </w:rPr>
              <w:t>490,0</w:t>
            </w:r>
          </w:p>
        </w:tc>
        <w:tc>
          <w:tcPr>
            <w:tcW w:w="1299" w:type="dxa"/>
            <w:gridSpan w:val="2"/>
            <w:tcBorders>
              <w:top w:val="single" w:sz="4" w:space="0" w:color="000000"/>
              <w:left w:val="single" w:sz="4" w:space="0" w:color="000000"/>
              <w:bottom w:val="single" w:sz="4" w:space="0" w:color="000000"/>
              <w:right w:val="single" w:sz="4" w:space="0" w:color="000000"/>
            </w:tcBorders>
            <w:shd w:val="clear" w:color="auto" w:fill="auto"/>
          </w:tcPr>
          <w:p w14:paraId="0E5468BE" w14:textId="77777777" w:rsidR="004959FD" w:rsidRPr="00A37971" w:rsidRDefault="004959FD" w:rsidP="00A37971">
            <w:pPr>
              <w:tabs>
                <w:tab w:val="left" w:pos="1035"/>
              </w:tabs>
              <w:spacing w:after="0" w:line="240" w:lineRule="auto"/>
              <w:jc w:val="center"/>
              <w:rPr>
                <w:rFonts w:ascii="Times New Roman" w:eastAsia="Times New Roman" w:hAnsi="Times New Roman" w:cs="Times New Roman"/>
                <w:sz w:val="24"/>
                <w:szCs w:val="24"/>
                <w:lang w:eastAsia="ru-RU"/>
              </w:rPr>
            </w:pPr>
            <w:r w:rsidRPr="00A37971">
              <w:rPr>
                <w:rFonts w:ascii="Times New Roman" w:eastAsia="Times New Roman" w:hAnsi="Times New Roman" w:cs="Times New Roman"/>
                <w:sz w:val="24"/>
                <w:szCs w:val="24"/>
                <w:lang w:eastAsia="ru-RU"/>
              </w:rPr>
              <w:t>490,0</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5743013C" w14:textId="77777777" w:rsidR="004959FD" w:rsidRPr="00A37971" w:rsidRDefault="004959FD" w:rsidP="00A37971">
            <w:pPr>
              <w:tabs>
                <w:tab w:val="left" w:pos="1035"/>
              </w:tabs>
              <w:spacing w:after="0" w:line="240" w:lineRule="auto"/>
              <w:jc w:val="center"/>
              <w:rPr>
                <w:rFonts w:ascii="Times New Roman" w:eastAsia="Times New Roman" w:hAnsi="Times New Roman" w:cs="Times New Roman"/>
                <w:sz w:val="24"/>
                <w:szCs w:val="24"/>
                <w:lang w:eastAsia="ru-RU"/>
              </w:rPr>
            </w:pPr>
            <w:r w:rsidRPr="00A37971">
              <w:rPr>
                <w:rFonts w:ascii="Times New Roman" w:eastAsia="Times New Roman" w:hAnsi="Times New Roman" w:cs="Times New Roman"/>
                <w:sz w:val="24"/>
                <w:szCs w:val="24"/>
                <w:lang w:eastAsia="ru-RU"/>
              </w:rPr>
              <w:t>490,0</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14:paraId="40934E30" w14:textId="77777777" w:rsidR="004959FD" w:rsidRPr="00A37971" w:rsidRDefault="004959FD" w:rsidP="00A37971">
            <w:pPr>
              <w:tabs>
                <w:tab w:val="left" w:pos="1035"/>
              </w:tabs>
              <w:spacing w:after="0" w:line="240" w:lineRule="auto"/>
              <w:jc w:val="center"/>
              <w:rPr>
                <w:rFonts w:ascii="Times New Roman" w:eastAsia="Times New Roman" w:hAnsi="Times New Roman" w:cs="Times New Roman"/>
                <w:sz w:val="24"/>
                <w:szCs w:val="24"/>
                <w:lang w:eastAsia="ru-RU"/>
              </w:rPr>
            </w:pPr>
            <w:r w:rsidRPr="00A37971">
              <w:rPr>
                <w:rFonts w:ascii="Times New Roman" w:eastAsia="Times New Roman" w:hAnsi="Times New Roman" w:cs="Times New Roman"/>
                <w:sz w:val="24"/>
                <w:szCs w:val="24"/>
                <w:lang w:eastAsia="ru-RU"/>
              </w:rPr>
              <w:t>2516,0</w:t>
            </w:r>
          </w:p>
        </w:tc>
      </w:tr>
      <w:tr w:rsidR="004959FD" w:rsidRPr="00A37971" w14:paraId="48E9E85F" w14:textId="77777777" w:rsidTr="006125D5">
        <w:trPr>
          <w:trHeight w:val="20"/>
          <w:jc w:val="center"/>
        </w:trPr>
        <w:tc>
          <w:tcPr>
            <w:tcW w:w="862" w:type="dxa"/>
            <w:tcBorders>
              <w:top w:val="single" w:sz="4" w:space="0" w:color="auto"/>
              <w:left w:val="single" w:sz="4" w:space="0" w:color="auto"/>
              <w:bottom w:val="single" w:sz="4" w:space="0" w:color="auto"/>
            </w:tcBorders>
            <w:shd w:val="clear" w:color="auto" w:fill="auto"/>
          </w:tcPr>
          <w:p w14:paraId="0FAD4493" w14:textId="77777777" w:rsidR="004959FD" w:rsidRPr="00A37971" w:rsidRDefault="004959FD" w:rsidP="00A37971">
            <w:pPr>
              <w:tabs>
                <w:tab w:val="left" w:pos="1035"/>
              </w:tabs>
              <w:spacing w:after="0" w:line="240" w:lineRule="auto"/>
              <w:jc w:val="center"/>
              <w:rPr>
                <w:rFonts w:ascii="Times New Roman" w:eastAsia="Times New Roman" w:hAnsi="Times New Roman" w:cs="Times New Roman"/>
                <w:sz w:val="24"/>
                <w:szCs w:val="24"/>
                <w:lang w:eastAsia="ru-RU"/>
              </w:rPr>
            </w:pPr>
          </w:p>
        </w:tc>
        <w:tc>
          <w:tcPr>
            <w:tcW w:w="3902" w:type="dxa"/>
            <w:tcBorders>
              <w:top w:val="single" w:sz="4" w:space="0" w:color="auto"/>
              <w:left w:val="single" w:sz="4" w:space="0" w:color="000000"/>
              <w:bottom w:val="single" w:sz="4" w:space="0" w:color="000000"/>
            </w:tcBorders>
            <w:shd w:val="clear" w:color="auto" w:fill="auto"/>
          </w:tcPr>
          <w:p w14:paraId="052C7015" w14:textId="77777777" w:rsidR="004959FD" w:rsidRPr="00A37971" w:rsidRDefault="004959FD" w:rsidP="00A37971">
            <w:pPr>
              <w:tabs>
                <w:tab w:val="left" w:pos="1035"/>
              </w:tabs>
              <w:spacing w:after="0" w:line="240" w:lineRule="auto"/>
              <w:rPr>
                <w:rFonts w:ascii="Times New Roman" w:eastAsia="Times New Roman" w:hAnsi="Times New Roman" w:cs="Times New Roman"/>
                <w:sz w:val="24"/>
                <w:szCs w:val="24"/>
              </w:rPr>
            </w:pPr>
            <w:r w:rsidRPr="00A37971">
              <w:rPr>
                <w:rFonts w:ascii="Times New Roman" w:eastAsia="Times New Roman" w:hAnsi="Times New Roman" w:cs="Times New Roman"/>
                <w:sz w:val="24"/>
                <w:szCs w:val="24"/>
                <w:lang w:eastAsia="ru-RU"/>
              </w:rPr>
              <w:t>Республиканский бюджет</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14D47D58" w14:textId="77777777" w:rsidR="004959FD" w:rsidRPr="00A37971" w:rsidRDefault="004959FD" w:rsidP="00A37971">
            <w:pPr>
              <w:tabs>
                <w:tab w:val="left" w:pos="1035"/>
              </w:tabs>
              <w:spacing w:after="0" w:line="240" w:lineRule="auto"/>
              <w:rPr>
                <w:rFonts w:ascii="Times New Roman" w:eastAsia="Times New Roman" w:hAnsi="Times New Roman" w:cs="Times New Roman"/>
                <w:sz w:val="24"/>
                <w:szCs w:val="24"/>
                <w:lang w:eastAsia="ru-RU"/>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tcPr>
          <w:p w14:paraId="36D956C9" w14:textId="77777777" w:rsidR="004959FD" w:rsidRPr="00A37971" w:rsidRDefault="004959FD" w:rsidP="00A37971">
            <w:pPr>
              <w:tabs>
                <w:tab w:val="left" w:pos="1035"/>
              </w:tabs>
              <w:spacing w:after="0" w:line="240" w:lineRule="auto"/>
              <w:jc w:val="center"/>
              <w:rPr>
                <w:rFonts w:ascii="Times New Roman" w:eastAsia="Times New Roman" w:hAnsi="Times New Roman" w:cs="Times New Roman"/>
                <w:sz w:val="24"/>
                <w:szCs w:val="24"/>
                <w:lang w:eastAsia="ru-RU"/>
              </w:rPr>
            </w:pPr>
            <w:r w:rsidRPr="00A37971">
              <w:rPr>
                <w:rFonts w:ascii="Times New Roman" w:eastAsia="Times New Roman" w:hAnsi="Times New Roman" w:cs="Times New Roman"/>
                <w:sz w:val="24"/>
                <w:szCs w:val="24"/>
                <w:lang w:eastAsia="ru-RU"/>
              </w:rPr>
              <w:t>556,0</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14:paraId="4AE3313D" w14:textId="77777777" w:rsidR="004959FD" w:rsidRPr="00A37971" w:rsidRDefault="004959FD" w:rsidP="00A37971">
            <w:pPr>
              <w:tabs>
                <w:tab w:val="left" w:pos="1035"/>
              </w:tabs>
              <w:spacing w:after="0" w:line="240" w:lineRule="auto"/>
              <w:jc w:val="center"/>
              <w:rPr>
                <w:rFonts w:ascii="Times New Roman" w:eastAsia="Times New Roman" w:hAnsi="Times New Roman" w:cs="Times New Roman"/>
                <w:sz w:val="24"/>
                <w:szCs w:val="24"/>
                <w:lang w:eastAsia="ru-RU"/>
              </w:rPr>
            </w:pPr>
            <w:r w:rsidRPr="00A37971">
              <w:rPr>
                <w:rFonts w:ascii="Times New Roman" w:eastAsia="Times New Roman" w:hAnsi="Times New Roman" w:cs="Times New Roman"/>
                <w:sz w:val="24"/>
                <w:szCs w:val="24"/>
                <w:lang w:eastAsia="ru-RU"/>
              </w:rPr>
              <w:t>0,0</w:t>
            </w:r>
          </w:p>
        </w:tc>
        <w:tc>
          <w:tcPr>
            <w:tcW w:w="1156" w:type="dxa"/>
            <w:gridSpan w:val="2"/>
            <w:tcBorders>
              <w:top w:val="single" w:sz="4" w:space="0" w:color="000000"/>
              <w:left w:val="single" w:sz="4" w:space="0" w:color="000000"/>
              <w:bottom w:val="single" w:sz="4" w:space="0" w:color="000000"/>
              <w:right w:val="single" w:sz="4" w:space="0" w:color="000000"/>
            </w:tcBorders>
            <w:shd w:val="clear" w:color="auto" w:fill="auto"/>
          </w:tcPr>
          <w:p w14:paraId="08E4D14C" w14:textId="77777777" w:rsidR="004959FD" w:rsidRPr="00A37971" w:rsidRDefault="004959FD" w:rsidP="00A37971">
            <w:pPr>
              <w:tabs>
                <w:tab w:val="left" w:pos="1035"/>
              </w:tabs>
              <w:spacing w:after="0" w:line="240" w:lineRule="auto"/>
              <w:jc w:val="center"/>
              <w:rPr>
                <w:rFonts w:ascii="Times New Roman" w:eastAsia="Times New Roman" w:hAnsi="Times New Roman" w:cs="Times New Roman"/>
                <w:sz w:val="24"/>
                <w:szCs w:val="24"/>
                <w:lang w:eastAsia="ru-RU"/>
              </w:rPr>
            </w:pPr>
            <w:r w:rsidRPr="00A37971">
              <w:rPr>
                <w:rFonts w:ascii="Times New Roman" w:eastAsia="Times New Roman" w:hAnsi="Times New Roman" w:cs="Times New Roman"/>
                <w:sz w:val="24"/>
                <w:szCs w:val="24"/>
                <w:lang w:eastAsia="ru-RU"/>
              </w:rPr>
              <w:t>0,0</w:t>
            </w:r>
          </w:p>
        </w:tc>
        <w:tc>
          <w:tcPr>
            <w:tcW w:w="1010" w:type="dxa"/>
            <w:tcBorders>
              <w:top w:val="single" w:sz="4" w:space="0" w:color="000000"/>
              <w:left w:val="single" w:sz="4" w:space="0" w:color="000000"/>
              <w:bottom w:val="single" w:sz="4" w:space="0" w:color="000000"/>
              <w:right w:val="single" w:sz="4" w:space="0" w:color="000000"/>
            </w:tcBorders>
            <w:shd w:val="clear" w:color="auto" w:fill="auto"/>
          </w:tcPr>
          <w:p w14:paraId="4D3E05CF" w14:textId="77777777" w:rsidR="004959FD" w:rsidRPr="00A37971" w:rsidRDefault="004959FD" w:rsidP="00A37971">
            <w:pPr>
              <w:tabs>
                <w:tab w:val="left" w:pos="1035"/>
              </w:tabs>
              <w:spacing w:after="0" w:line="240" w:lineRule="auto"/>
              <w:jc w:val="center"/>
              <w:rPr>
                <w:rFonts w:ascii="Times New Roman" w:eastAsia="Times New Roman" w:hAnsi="Times New Roman" w:cs="Times New Roman"/>
                <w:sz w:val="24"/>
                <w:szCs w:val="24"/>
                <w:lang w:eastAsia="ru-RU"/>
              </w:rPr>
            </w:pPr>
            <w:r w:rsidRPr="00A37971">
              <w:rPr>
                <w:rFonts w:ascii="Times New Roman" w:eastAsia="Times New Roman" w:hAnsi="Times New Roman" w:cs="Times New Roman"/>
                <w:sz w:val="24"/>
                <w:szCs w:val="24"/>
                <w:lang w:eastAsia="ru-RU"/>
              </w:rPr>
              <w:t>490,0</w:t>
            </w:r>
          </w:p>
        </w:tc>
        <w:tc>
          <w:tcPr>
            <w:tcW w:w="1155" w:type="dxa"/>
            <w:gridSpan w:val="2"/>
            <w:tcBorders>
              <w:top w:val="single" w:sz="4" w:space="0" w:color="000000"/>
              <w:left w:val="single" w:sz="4" w:space="0" w:color="000000"/>
              <w:bottom w:val="single" w:sz="4" w:space="0" w:color="000000"/>
              <w:right w:val="single" w:sz="4" w:space="0" w:color="000000"/>
            </w:tcBorders>
            <w:shd w:val="clear" w:color="auto" w:fill="auto"/>
          </w:tcPr>
          <w:p w14:paraId="5F71AEB0" w14:textId="77777777" w:rsidR="004959FD" w:rsidRPr="00A37971" w:rsidRDefault="004959FD" w:rsidP="00A37971">
            <w:pPr>
              <w:tabs>
                <w:tab w:val="left" w:pos="1035"/>
              </w:tabs>
              <w:spacing w:after="0" w:line="240" w:lineRule="auto"/>
              <w:jc w:val="center"/>
              <w:rPr>
                <w:rFonts w:ascii="Times New Roman" w:eastAsia="Times New Roman" w:hAnsi="Times New Roman" w:cs="Times New Roman"/>
                <w:sz w:val="24"/>
                <w:szCs w:val="24"/>
                <w:lang w:eastAsia="ru-RU"/>
              </w:rPr>
            </w:pPr>
            <w:r w:rsidRPr="00A37971">
              <w:rPr>
                <w:rFonts w:ascii="Times New Roman" w:eastAsia="Times New Roman" w:hAnsi="Times New Roman" w:cs="Times New Roman"/>
                <w:sz w:val="24"/>
                <w:szCs w:val="24"/>
                <w:lang w:eastAsia="ru-RU"/>
              </w:rPr>
              <w:t>490,0</w:t>
            </w:r>
          </w:p>
        </w:tc>
        <w:tc>
          <w:tcPr>
            <w:tcW w:w="1299" w:type="dxa"/>
            <w:gridSpan w:val="2"/>
            <w:tcBorders>
              <w:top w:val="single" w:sz="4" w:space="0" w:color="000000"/>
              <w:left w:val="single" w:sz="4" w:space="0" w:color="000000"/>
              <w:bottom w:val="single" w:sz="4" w:space="0" w:color="000000"/>
              <w:right w:val="single" w:sz="4" w:space="0" w:color="000000"/>
            </w:tcBorders>
            <w:shd w:val="clear" w:color="auto" w:fill="auto"/>
          </w:tcPr>
          <w:p w14:paraId="274783A2" w14:textId="77777777" w:rsidR="004959FD" w:rsidRPr="00A37971" w:rsidRDefault="004959FD" w:rsidP="00A37971">
            <w:pPr>
              <w:tabs>
                <w:tab w:val="left" w:pos="1035"/>
              </w:tabs>
              <w:spacing w:after="0" w:line="240" w:lineRule="auto"/>
              <w:jc w:val="center"/>
              <w:rPr>
                <w:rFonts w:ascii="Times New Roman" w:eastAsia="Times New Roman" w:hAnsi="Times New Roman" w:cs="Times New Roman"/>
                <w:sz w:val="24"/>
                <w:szCs w:val="24"/>
                <w:lang w:eastAsia="ru-RU"/>
              </w:rPr>
            </w:pPr>
            <w:r w:rsidRPr="00A37971">
              <w:rPr>
                <w:rFonts w:ascii="Times New Roman" w:eastAsia="Times New Roman" w:hAnsi="Times New Roman" w:cs="Times New Roman"/>
                <w:sz w:val="24"/>
                <w:szCs w:val="24"/>
                <w:lang w:eastAsia="ru-RU"/>
              </w:rPr>
              <w:t>490,0</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7D91B4B1" w14:textId="77777777" w:rsidR="004959FD" w:rsidRPr="00A37971" w:rsidRDefault="004959FD" w:rsidP="00A37971">
            <w:pPr>
              <w:tabs>
                <w:tab w:val="left" w:pos="1035"/>
              </w:tabs>
              <w:spacing w:after="0" w:line="240" w:lineRule="auto"/>
              <w:jc w:val="center"/>
              <w:rPr>
                <w:rFonts w:ascii="Times New Roman" w:eastAsia="Times New Roman" w:hAnsi="Times New Roman" w:cs="Times New Roman"/>
                <w:sz w:val="24"/>
                <w:szCs w:val="24"/>
                <w:lang w:eastAsia="ru-RU"/>
              </w:rPr>
            </w:pPr>
            <w:r w:rsidRPr="00A37971">
              <w:rPr>
                <w:rFonts w:ascii="Times New Roman" w:eastAsia="Times New Roman" w:hAnsi="Times New Roman" w:cs="Times New Roman"/>
                <w:sz w:val="24"/>
                <w:szCs w:val="24"/>
                <w:lang w:eastAsia="ru-RU"/>
              </w:rPr>
              <w:t>490,0</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14:paraId="59CDD825" w14:textId="77777777" w:rsidR="004959FD" w:rsidRPr="00A37971" w:rsidRDefault="004959FD" w:rsidP="00A37971">
            <w:pPr>
              <w:tabs>
                <w:tab w:val="left" w:pos="1035"/>
              </w:tabs>
              <w:spacing w:after="0" w:line="240" w:lineRule="auto"/>
              <w:jc w:val="center"/>
              <w:rPr>
                <w:rFonts w:ascii="Times New Roman" w:eastAsia="Times New Roman" w:hAnsi="Times New Roman" w:cs="Times New Roman"/>
                <w:sz w:val="24"/>
                <w:szCs w:val="24"/>
                <w:lang w:eastAsia="ru-RU"/>
              </w:rPr>
            </w:pPr>
            <w:r w:rsidRPr="00A37971">
              <w:rPr>
                <w:rFonts w:ascii="Times New Roman" w:eastAsia="Times New Roman" w:hAnsi="Times New Roman" w:cs="Times New Roman"/>
                <w:sz w:val="24"/>
                <w:szCs w:val="24"/>
                <w:lang w:eastAsia="ru-RU"/>
              </w:rPr>
              <w:t>2516,0</w:t>
            </w:r>
          </w:p>
        </w:tc>
      </w:tr>
      <w:tr w:rsidR="004959FD" w:rsidRPr="00A37971" w14:paraId="580695BD" w14:textId="77777777" w:rsidTr="006125D5">
        <w:trPr>
          <w:trHeight w:val="20"/>
          <w:jc w:val="center"/>
        </w:trPr>
        <w:tc>
          <w:tcPr>
            <w:tcW w:w="862" w:type="dxa"/>
            <w:tcBorders>
              <w:top w:val="single" w:sz="4" w:space="0" w:color="auto"/>
              <w:left w:val="single" w:sz="4" w:space="0" w:color="auto"/>
              <w:bottom w:val="single" w:sz="4" w:space="0" w:color="auto"/>
            </w:tcBorders>
            <w:shd w:val="clear" w:color="auto" w:fill="auto"/>
          </w:tcPr>
          <w:p w14:paraId="508451B0" w14:textId="77777777" w:rsidR="004959FD" w:rsidRPr="00A37971" w:rsidRDefault="004959FD" w:rsidP="00A37971">
            <w:pPr>
              <w:spacing w:after="0" w:line="240" w:lineRule="auto"/>
              <w:contextualSpacing/>
              <w:jc w:val="center"/>
              <w:textAlignment w:val="baseline"/>
              <w:rPr>
                <w:rFonts w:ascii="Times New Roman" w:eastAsia="Calibri" w:hAnsi="Times New Roman" w:cs="Times New Roman"/>
                <w:sz w:val="24"/>
                <w:szCs w:val="24"/>
              </w:rPr>
            </w:pPr>
            <w:r w:rsidRPr="00A37971">
              <w:rPr>
                <w:rFonts w:ascii="Times New Roman" w:eastAsia="Calibri" w:hAnsi="Times New Roman" w:cs="Times New Roman"/>
                <w:sz w:val="24"/>
                <w:szCs w:val="24"/>
              </w:rPr>
              <w:t>1.2.1.</w:t>
            </w:r>
          </w:p>
        </w:tc>
        <w:tc>
          <w:tcPr>
            <w:tcW w:w="3902" w:type="dxa"/>
            <w:tcBorders>
              <w:top w:val="single" w:sz="4" w:space="0" w:color="auto"/>
              <w:left w:val="single" w:sz="4" w:space="0" w:color="000000"/>
              <w:bottom w:val="single" w:sz="4" w:space="0" w:color="auto"/>
            </w:tcBorders>
            <w:shd w:val="clear" w:color="auto" w:fill="auto"/>
          </w:tcPr>
          <w:p w14:paraId="7F3EAA38" w14:textId="77777777" w:rsidR="004959FD" w:rsidRPr="00A37971" w:rsidRDefault="004959FD" w:rsidP="00A37971">
            <w:pPr>
              <w:spacing w:after="0" w:line="240" w:lineRule="auto"/>
              <w:contextualSpacing/>
              <w:textAlignment w:val="baseline"/>
              <w:rPr>
                <w:rFonts w:ascii="Times New Roman" w:eastAsia="Times New Roman" w:hAnsi="Times New Roman" w:cs="Times New Roman"/>
                <w:sz w:val="24"/>
                <w:szCs w:val="24"/>
              </w:rPr>
            </w:pPr>
            <w:r w:rsidRPr="00A37971">
              <w:rPr>
                <w:rFonts w:ascii="Times New Roman" w:eastAsia="Calibri" w:hAnsi="Times New Roman" w:cs="Times New Roman"/>
                <w:sz w:val="24"/>
                <w:szCs w:val="24"/>
              </w:rPr>
              <w:t>Подготовка и организация меропр</w:t>
            </w:r>
            <w:r w:rsidRPr="00A37971">
              <w:rPr>
                <w:rFonts w:ascii="Times New Roman" w:eastAsia="Calibri" w:hAnsi="Times New Roman" w:cs="Times New Roman"/>
                <w:sz w:val="24"/>
                <w:szCs w:val="24"/>
              </w:rPr>
              <w:t>и</w:t>
            </w:r>
            <w:r w:rsidRPr="00A37971">
              <w:rPr>
                <w:rFonts w:ascii="Times New Roman" w:eastAsia="Calibri" w:hAnsi="Times New Roman" w:cs="Times New Roman"/>
                <w:sz w:val="24"/>
                <w:szCs w:val="24"/>
              </w:rPr>
              <w:t>ятий, посвященных Международн</w:t>
            </w:r>
            <w:r w:rsidRPr="00A37971">
              <w:rPr>
                <w:rFonts w:ascii="Times New Roman" w:eastAsia="Calibri" w:hAnsi="Times New Roman" w:cs="Times New Roman"/>
                <w:sz w:val="24"/>
                <w:szCs w:val="24"/>
              </w:rPr>
              <w:t>о</w:t>
            </w:r>
            <w:r w:rsidRPr="00A37971">
              <w:rPr>
                <w:rFonts w:ascii="Times New Roman" w:eastAsia="Calibri" w:hAnsi="Times New Roman" w:cs="Times New Roman"/>
                <w:sz w:val="24"/>
                <w:szCs w:val="24"/>
              </w:rPr>
              <w:t>му дню родного языка (21 февраля), среди учащихся 1-11 классов обр</w:t>
            </w:r>
            <w:r w:rsidRPr="00A37971">
              <w:rPr>
                <w:rFonts w:ascii="Times New Roman" w:eastAsia="Calibri" w:hAnsi="Times New Roman" w:cs="Times New Roman"/>
                <w:sz w:val="24"/>
                <w:szCs w:val="24"/>
              </w:rPr>
              <w:t>а</w:t>
            </w:r>
            <w:r w:rsidRPr="00A37971">
              <w:rPr>
                <w:rFonts w:ascii="Times New Roman" w:eastAsia="Calibri" w:hAnsi="Times New Roman" w:cs="Times New Roman"/>
                <w:sz w:val="24"/>
                <w:szCs w:val="24"/>
              </w:rPr>
              <w:t>зовательных организаций Республ</w:t>
            </w:r>
            <w:r w:rsidRPr="00A37971">
              <w:rPr>
                <w:rFonts w:ascii="Times New Roman" w:eastAsia="Calibri" w:hAnsi="Times New Roman" w:cs="Times New Roman"/>
                <w:sz w:val="24"/>
                <w:szCs w:val="24"/>
              </w:rPr>
              <w:t>и</w:t>
            </w:r>
            <w:r w:rsidRPr="00A37971">
              <w:rPr>
                <w:rFonts w:ascii="Times New Roman" w:eastAsia="Calibri" w:hAnsi="Times New Roman" w:cs="Times New Roman"/>
                <w:sz w:val="24"/>
                <w:szCs w:val="24"/>
              </w:rPr>
              <w:t>ки Тыва</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22152C05" w14:textId="77777777" w:rsidR="004959FD" w:rsidRPr="00A37971" w:rsidRDefault="004959FD" w:rsidP="00A37971">
            <w:pPr>
              <w:tabs>
                <w:tab w:val="left" w:pos="1035"/>
              </w:tabs>
              <w:spacing w:after="0" w:line="240" w:lineRule="auto"/>
              <w:rPr>
                <w:rFonts w:ascii="Times New Roman" w:eastAsia="Times New Roman" w:hAnsi="Times New Roman" w:cs="Times New Roman"/>
                <w:sz w:val="24"/>
                <w:szCs w:val="24"/>
                <w:lang w:eastAsia="ru-RU"/>
              </w:rPr>
            </w:pPr>
            <w:r w:rsidRPr="00A37971">
              <w:rPr>
                <w:rFonts w:ascii="Times New Roman" w:eastAsia="Times New Roman" w:hAnsi="Times New Roman" w:cs="Times New Roman"/>
                <w:sz w:val="24"/>
                <w:szCs w:val="24"/>
                <w:lang w:eastAsia="ru-RU"/>
              </w:rPr>
              <w:t>Министерство о</w:t>
            </w:r>
            <w:r w:rsidRPr="00A37971">
              <w:rPr>
                <w:rFonts w:ascii="Times New Roman" w:eastAsia="Times New Roman" w:hAnsi="Times New Roman" w:cs="Times New Roman"/>
                <w:sz w:val="24"/>
                <w:szCs w:val="24"/>
                <w:lang w:eastAsia="ru-RU"/>
              </w:rPr>
              <w:t>б</w:t>
            </w:r>
            <w:r w:rsidRPr="00A37971">
              <w:rPr>
                <w:rFonts w:ascii="Times New Roman" w:eastAsia="Times New Roman" w:hAnsi="Times New Roman" w:cs="Times New Roman"/>
                <w:sz w:val="24"/>
                <w:szCs w:val="24"/>
                <w:lang w:eastAsia="ru-RU"/>
              </w:rPr>
              <w:t>разования Респу</w:t>
            </w:r>
            <w:r w:rsidRPr="00A37971">
              <w:rPr>
                <w:rFonts w:ascii="Times New Roman" w:eastAsia="Times New Roman" w:hAnsi="Times New Roman" w:cs="Times New Roman"/>
                <w:sz w:val="24"/>
                <w:szCs w:val="24"/>
                <w:lang w:eastAsia="ru-RU"/>
              </w:rPr>
              <w:t>б</w:t>
            </w:r>
            <w:r w:rsidRPr="00A37971">
              <w:rPr>
                <w:rFonts w:ascii="Times New Roman" w:eastAsia="Times New Roman" w:hAnsi="Times New Roman" w:cs="Times New Roman"/>
                <w:sz w:val="24"/>
                <w:szCs w:val="24"/>
                <w:lang w:eastAsia="ru-RU"/>
              </w:rPr>
              <w:t>лики Тыва</w:t>
            </w:r>
          </w:p>
        </w:tc>
        <w:tc>
          <w:tcPr>
            <w:tcW w:w="1027" w:type="dxa"/>
            <w:tcBorders>
              <w:top w:val="single" w:sz="4" w:space="0" w:color="000000"/>
              <w:left w:val="single" w:sz="4" w:space="0" w:color="000000"/>
              <w:bottom w:val="single" w:sz="4" w:space="0" w:color="000000"/>
              <w:right w:val="single" w:sz="4" w:space="0" w:color="000000"/>
            </w:tcBorders>
            <w:shd w:val="clear" w:color="auto" w:fill="auto"/>
          </w:tcPr>
          <w:p w14:paraId="21467118" w14:textId="77777777" w:rsidR="004959FD" w:rsidRPr="00A37971" w:rsidRDefault="004959FD" w:rsidP="00A37971">
            <w:pPr>
              <w:tabs>
                <w:tab w:val="left" w:pos="1035"/>
              </w:tabs>
              <w:spacing w:after="0" w:line="240" w:lineRule="auto"/>
              <w:jc w:val="center"/>
              <w:rPr>
                <w:rFonts w:ascii="Times New Roman" w:eastAsia="Times New Roman" w:hAnsi="Times New Roman" w:cs="Times New Roman"/>
                <w:sz w:val="24"/>
                <w:szCs w:val="24"/>
                <w:lang w:eastAsia="ru-RU"/>
              </w:rPr>
            </w:pPr>
            <w:r w:rsidRPr="00A37971">
              <w:rPr>
                <w:rFonts w:ascii="Times New Roman" w:eastAsia="Times New Roman" w:hAnsi="Times New Roman" w:cs="Times New Roman"/>
                <w:sz w:val="24"/>
                <w:szCs w:val="24"/>
                <w:lang w:eastAsia="ru-RU"/>
              </w:rPr>
              <w:t>10,0</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14:paraId="266D5ED1" w14:textId="77777777" w:rsidR="004959FD" w:rsidRPr="00A37971" w:rsidRDefault="004959FD" w:rsidP="00A37971">
            <w:pPr>
              <w:tabs>
                <w:tab w:val="left" w:pos="1035"/>
              </w:tabs>
              <w:spacing w:after="0" w:line="240" w:lineRule="auto"/>
              <w:jc w:val="center"/>
              <w:rPr>
                <w:rFonts w:ascii="Times New Roman" w:eastAsia="Times New Roman" w:hAnsi="Times New Roman" w:cs="Times New Roman"/>
                <w:sz w:val="24"/>
                <w:szCs w:val="24"/>
                <w:lang w:eastAsia="ru-RU"/>
              </w:rPr>
            </w:pPr>
            <w:r w:rsidRPr="00A37971">
              <w:rPr>
                <w:rFonts w:ascii="Times New Roman" w:eastAsia="Times New Roman" w:hAnsi="Times New Roman" w:cs="Times New Roman"/>
                <w:sz w:val="24"/>
                <w:szCs w:val="24"/>
                <w:lang w:eastAsia="ru-RU"/>
              </w:rPr>
              <w:t>0,0</w:t>
            </w:r>
          </w:p>
        </w:tc>
        <w:tc>
          <w:tcPr>
            <w:tcW w:w="1156" w:type="dxa"/>
            <w:gridSpan w:val="2"/>
            <w:tcBorders>
              <w:top w:val="single" w:sz="4" w:space="0" w:color="000000"/>
              <w:left w:val="single" w:sz="4" w:space="0" w:color="000000"/>
              <w:bottom w:val="single" w:sz="4" w:space="0" w:color="000000"/>
              <w:right w:val="single" w:sz="4" w:space="0" w:color="000000"/>
            </w:tcBorders>
            <w:shd w:val="clear" w:color="auto" w:fill="auto"/>
          </w:tcPr>
          <w:p w14:paraId="4CDB3B23" w14:textId="77777777" w:rsidR="004959FD" w:rsidRPr="00A37971" w:rsidRDefault="004959FD" w:rsidP="00A37971">
            <w:pPr>
              <w:tabs>
                <w:tab w:val="left" w:pos="1035"/>
              </w:tabs>
              <w:spacing w:after="0" w:line="240" w:lineRule="auto"/>
              <w:jc w:val="center"/>
              <w:rPr>
                <w:rFonts w:ascii="Times New Roman" w:eastAsia="Times New Roman" w:hAnsi="Times New Roman" w:cs="Times New Roman"/>
                <w:sz w:val="24"/>
                <w:szCs w:val="24"/>
                <w:lang w:eastAsia="ru-RU"/>
              </w:rPr>
            </w:pPr>
            <w:r w:rsidRPr="00A37971">
              <w:rPr>
                <w:rFonts w:ascii="Times New Roman" w:eastAsia="Times New Roman" w:hAnsi="Times New Roman" w:cs="Times New Roman"/>
                <w:sz w:val="24"/>
                <w:szCs w:val="24"/>
                <w:lang w:eastAsia="ru-RU"/>
              </w:rPr>
              <w:t>0,0</w:t>
            </w:r>
          </w:p>
        </w:tc>
        <w:tc>
          <w:tcPr>
            <w:tcW w:w="1010" w:type="dxa"/>
            <w:tcBorders>
              <w:top w:val="single" w:sz="4" w:space="0" w:color="000000"/>
              <w:left w:val="single" w:sz="4" w:space="0" w:color="000000"/>
              <w:bottom w:val="single" w:sz="4" w:space="0" w:color="000000"/>
              <w:right w:val="single" w:sz="4" w:space="0" w:color="000000"/>
            </w:tcBorders>
            <w:shd w:val="clear" w:color="auto" w:fill="auto"/>
          </w:tcPr>
          <w:p w14:paraId="117884EF" w14:textId="77777777" w:rsidR="004959FD" w:rsidRPr="00A37971" w:rsidRDefault="004959FD" w:rsidP="00A37971">
            <w:pPr>
              <w:tabs>
                <w:tab w:val="left" w:pos="1035"/>
              </w:tabs>
              <w:spacing w:after="0" w:line="240" w:lineRule="auto"/>
              <w:jc w:val="center"/>
              <w:rPr>
                <w:rFonts w:ascii="Times New Roman" w:eastAsia="Times New Roman" w:hAnsi="Times New Roman" w:cs="Times New Roman"/>
                <w:sz w:val="24"/>
                <w:szCs w:val="24"/>
                <w:lang w:eastAsia="ru-RU"/>
              </w:rPr>
            </w:pPr>
            <w:r w:rsidRPr="00A37971">
              <w:rPr>
                <w:rFonts w:ascii="Times New Roman" w:eastAsia="Times New Roman" w:hAnsi="Times New Roman" w:cs="Times New Roman"/>
                <w:sz w:val="24"/>
                <w:szCs w:val="24"/>
                <w:lang w:eastAsia="ru-RU"/>
              </w:rPr>
              <w:t>50,0</w:t>
            </w:r>
          </w:p>
        </w:tc>
        <w:tc>
          <w:tcPr>
            <w:tcW w:w="1155" w:type="dxa"/>
            <w:gridSpan w:val="2"/>
            <w:tcBorders>
              <w:top w:val="single" w:sz="4" w:space="0" w:color="000000"/>
              <w:left w:val="single" w:sz="4" w:space="0" w:color="000000"/>
              <w:bottom w:val="single" w:sz="4" w:space="0" w:color="000000"/>
              <w:right w:val="single" w:sz="4" w:space="0" w:color="000000"/>
            </w:tcBorders>
            <w:shd w:val="clear" w:color="auto" w:fill="auto"/>
          </w:tcPr>
          <w:p w14:paraId="579088C8" w14:textId="77777777" w:rsidR="004959FD" w:rsidRPr="00A37971" w:rsidRDefault="004959FD" w:rsidP="00A37971">
            <w:pPr>
              <w:tabs>
                <w:tab w:val="left" w:pos="1035"/>
              </w:tabs>
              <w:spacing w:after="0" w:line="240" w:lineRule="auto"/>
              <w:jc w:val="center"/>
              <w:rPr>
                <w:rFonts w:ascii="Times New Roman" w:eastAsia="Times New Roman" w:hAnsi="Times New Roman" w:cs="Times New Roman"/>
                <w:sz w:val="24"/>
                <w:szCs w:val="24"/>
                <w:lang w:eastAsia="ru-RU"/>
              </w:rPr>
            </w:pPr>
            <w:r w:rsidRPr="00A37971">
              <w:rPr>
                <w:rFonts w:ascii="Times New Roman" w:eastAsia="Times New Roman" w:hAnsi="Times New Roman" w:cs="Times New Roman"/>
                <w:sz w:val="24"/>
                <w:szCs w:val="24"/>
                <w:lang w:eastAsia="ru-RU"/>
              </w:rPr>
              <w:t>50,0</w:t>
            </w:r>
          </w:p>
        </w:tc>
        <w:tc>
          <w:tcPr>
            <w:tcW w:w="1299" w:type="dxa"/>
            <w:gridSpan w:val="2"/>
            <w:tcBorders>
              <w:top w:val="single" w:sz="4" w:space="0" w:color="000000"/>
              <w:left w:val="single" w:sz="4" w:space="0" w:color="000000"/>
              <w:bottom w:val="single" w:sz="4" w:space="0" w:color="000000"/>
              <w:right w:val="single" w:sz="4" w:space="0" w:color="000000"/>
            </w:tcBorders>
            <w:shd w:val="clear" w:color="auto" w:fill="auto"/>
          </w:tcPr>
          <w:p w14:paraId="5EDC5731" w14:textId="77777777" w:rsidR="004959FD" w:rsidRPr="00A37971" w:rsidRDefault="004959FD" w:rsidP="00A37971">
            <w:pPr>
              <w:tabs>
                <w:tab w:val="left" w:pos="1035"/>
              </w:tabs>
              <w:spacing w:after="0" w:line="240" w:lineRule="auto"/>
              <w:jc w:val="center"/>
              <w:rPr>
                <w:rFonts w:ascii="Times New Roman" w:eastAsia="Times New Roman" w:hAnsi="Times New Roman" w:cs="Times New Roman"/>
                <w:sz w:val="24"/>
                <w:szCs w:val="24"/>
                <w:lang w:eastAsia="ru-RU"/>
              </w:rPr>
            </w:pPr>
            <w:r w:rsidRPr="00A37971">
              <w:rPr>
                <w:rFonts w:ascii="Times New Roman" w:eastAsia="Times New Roman" w:hAnsi="Times New Roman" w:cs="Times New Roman"/>
                <w:sz w:val="24"/>
                <w:szCs w:val="24"/>
                <w:lang w:eastAsia="ru-RU"/>
              </w:rPr>
              <w:t>50,0</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4609DA47" w14:textId="77777777" w:rsidR="004959FD" w:rsidRPr="00A37971" w:rsidRDefault="004959FD" w:rsidP="00A37971">
            <w:pPr>
              <w:tabs>
                <w:tab w:val="left" w:pos="1035"/>
              </w:tabs>
              <w:spacing w:after="0" w:line="240" w:lineRule="auto"/>
              <w:jc w:val="center"/>
              <w:rPr>
                <w:rFonts w:ascii="Times New Roman" w:eastAsia="Times New Roman" w:hAnsi="Times New Roman" w:cs="Times New Roman"/>
                <w:sz w:val="24"/>
                <w:szCs w:val="24"/>
                <w:lang w:eastAsia="ru-RU"/>
              </w:rPr>
            </w:pPr>
            <w:r w:rsidRPr="00A37971">
              <w:rPr>
                <w:rFonts w:ascii="Times New Roman" w:eastAsia="Times New Roman" w:hAnsi="Times New Roman" w:cs="Times New Roman"/>
                <w:sz w:val="24"/>
                <w:szCs w:val="24"/>
                <w:lang w:eastAsia="ru-RU"/>
              </w:rPr>
              <w:t>50,0</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14:paraId="0307A9B7" w14:textId="77777777" w:rsidR="004959FD" w:rsidRPr="00A37971" w:rsidRDefault="004959FD" w:rsidP="00A37971">
            <w:pPr>
              <w:tabs>
                <w:tab w:val="left" w:pos="1035"/>
              </w:tabs>
              <w:spacing w:after="0" w:line="240" w:lineRule="auto"/>
              <w:jc w:val="center"/>
              <w:rPr>
                <w:rFonts w:ascii="Times New Roman" w:eastAsia="Times New Roman" w:hAnsi="Times New Roman" w:cs="Times New Roman"/>
                <w:sz w:val="24"/>
                <w:szCs w:val="24"/>
                <w:lang w:eastAsia="ru-RU"/>
              </w:rPr>
            </w:pPr>
            <w:r w:rsidRPr="00A37971">
              <w:rPr>
                <w:rFonts w:ascii="Times New Roman" w:eastAsia="Times New Roman" w:hAnsi="Times New Roman" w:cs="Times New Roman"/>
                <w:sz w:val="24"/>
                <w:szCs w:val="24"/>
                <w:lang w:eastAsia="ru-RU"/>
              </w:rPr>
              <w:t>210,0</w:t>
            </w:r>
          </w:p>
        </w:tc>
      </w:tr>
      <w:tr w:rsidR="004959FD" w:rsidRPr="00A37971" w14:paraId="510A33D5" w14:textId="77777777" w:rsidTr="006125D5">
        <w:trPr>
          <w:trHeight w:val="20"/>
          <w:jc w:val="center"/>
        </w:trPr>
        <w:tc>
          <w:tcPr>
            <w:tcW w:w="862" w:type="dxa"/>
            <w:tcBorders>
              <w:top w:val="single" w:sz="4" w:space="0" w:color="auto"/>
              <w:left w:val="single" w:sz="4" w:space="0" w:color="auto"/>
              <w:bottom w:val="single" w:sz="4" w:space="0" w:color="auto"/>
            </w:tcBorders>
            <w:shd w:val="clear" w:color="auto" w:fill="auto"/>
          </w:tcPr>
          <w:p w14:paraId="0FAB5FB6" w14:textId="77777777" w:rsidR="004959FD" w:rsidRPr="00A37971" w:rsidRDefault="004959FD" w:rsidP="00A37971">
            <w:pPr>
              <w:spacing w:after="0" w:line="240" w:lineRule="auto"/>
              <w:contextualSpacing/>
              <w:jc w:val="center"/>
              <w:textAlignment w:val="baseline"/>
              <w:rPr>
                <w:rFonts w:ascii="Times New Roman" w:eastAsia="Calibri" w:hAnsi="Times New Roman" w:cs="Times New Roman"/>
                <w:sz w:val="24"/>
                <w:szCs w:val="24"/>
              </w:rPr>
            </w:pPr>
            <w:r w:rsidRPr="00A37971">
              <w:rPr>
                <w:rFonts w:ascii="Times New Roman" w:eastAsia="Calibri" w:hAnsi="Times New Roman" w:cs="Times New Roman"/>
                <w:sz w:val="24"/>
                <w:szCs w:val="24"/>
              </w:rPr>
              <w:t>1.2.2.</w:t>
            </w:r>
          </w:p>
        </w:tc>
        <w:tc>
          <w:tcPr>
            <w:tcW w:w="3902" w:type="dxa"/>
            <w:tcBorders>
              <w:top w:val="single" w:sz="4" w:space="0" w:color="auto"/>
              <w:left w:val="single" w:sz="4" w:space="0" w:color="000000"/>
              <w:bottom w:val="single" w:sz="4" w:space="0" w:color="auto"/>
            </w:tcBorders>
            <w:shd w:val="clear" w:color="auto" w:fill="auto"/>
          </w:tcPr>
          <w:p w14:paraId="3C8390C0" w14:textId="77777777" w:rsidR="004959FD" w:rsidRPr="00A37971" w:rsidRDefault="004959FD" w:rsidP="00A37971">
            <w:pPr>
              <w:spacing w:after="0" w:line="240" w:lineRule="auto"/>
              <w:contextualSpacing/>
              <w:textAlignment w:val="baseline"/>
              <w:rPr>
                <w:rFonts w:ascii="Times New Roman" w:eastAsia="Times New Roman" w:hAnsi="Times New Roman" w:cs="Times New Roman"/>
                <w:sz w:val="24"/>
                <w:szCs w:val="24"/>
              </w:rPr>
            </w:pPr>
            <w:r w:rsidRPr="00A37971">
              <w:rPr>
                <w:rFonts w:ascii="Times New Roman" w:eastAsia="Calibri" w:hAnsi="Times New Roman" w:cs="Times New Roman"/>
                <w:sz w:val="24"/>
                <w:szCs w:val="24"/>
              </w:rPr>
              <w:t>Подготовка и организация меропр</w:t>
            </w:r>
            <w:r w:rsidRPr="00A37971">
              <w:rPr>
                <w:rFonts w:ascii="Times New Roman" w:eastAsia="Calibri" w:hAnsi="Times New Roman" w:cs="Times New Roman"/>
                <w:sz w:val="24"/>
                <w:szCs w:val="24"/>
              </w:rPr>
              <w:t>и</w:t>
            </w:r>
            <w:r w:rsidRPr="00A37971">
              <w:rPr>
                <w:rFonts w:ascii="Times New Roman" w:eastAsia="Calibri" w:hAnsi="Times New Roman" w:cs="Times New Roman"/>
                <w:sz w:val="24"/>
                <w:szCs w:val="24"/>
              </w:rPr>
              <w:t>ятий, посвященных Дню славянской письменности и культуры (24 мая), среди учащихся 1-11 классов обр</w:t>
            </w:r>
            <w:r w:rsidRPr="00A37971">
              <w:rPr>
                <w:rFonts w:ascii="Times New Roman" w:eastAsia="Calibri" w:hAnsi="Times New Roman" w:cs="Times New Roman"/>
                <w:sz w:val="24"/>
                <w:szCs w:val="24"/>
              </w:rPr>
              <w:t>а</w:t>
            </w:r>
            <w:r w:rsidRPr="00A37971">
              <w:rPr>
                <w:rFonts w:ascii="Times New Roman" w:eastAsia="Calibri" w:hAnsi="Times New Roman" w:cs="Times New Roman"/>
                <w:sz w:val="24"/>
                <w:szCs w:val="24"/>
              </w:rPr>
              <w:t>зовательных организаций Республ</w:t>
            </w:r>
            <w:r w:rsidRPr="00A37971">
              <w:rPr>
                <w:rFonts w:ascii="Times New Roman" w:eastAsia="Calibri" w:hAnsi="Times New Roman" w:cs="Times New Roman"/>
                <w:sz w:val="24"/>
                <w:szCs w:val="24"/>
              </w:rPr>
              <w:t>и</w:t>
            </w:r>
            <w:r w:rsidRPr="00A37971">
              <w:rPr>
                <w:rFonts w:ascii="Times New Roman" w:eastAsia="Calibri" w:hAnsi="Times New Roman" w:cs="Times New Roman"/>
                <w:sz w:val="24"/>
                <w:szCs w:val="24"/>
              </w:rPr>
              <w:t>ки Тыва</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1E54E21B" w14:textId="77777777" w:rsidR="004959FD" w:rsidRPr="00A37971" w:rsidRDefault="004959FD" w:rsidP="00A37971">
            <w:pPr>
              <w:tabs>
                <w:tab w:val="left" w:pos="1035"/>
              </w:tabs>
              <w:spacing w:after="0" w:line="240" w:lineRule="auto"/>
              <w:rPr>
                <w:rFonts w:ascii="Times New Roman" w:eastAsia="Times New Roman" w:hAnsi="Times New Roman" w:cs="Times New Roman"/>
                <w:sz w:val="24"/>
                <w:szCs w:val="24"/>
                <w:lang w:eastAsia="ru-RU"/>
              </w:rPr>
            </w:pPr>
            <w:r w:rsidRPr="00A37971">
              <w:rPr>
                <w:rFonts w:ascii="Times New Roman" w:eastAsia="Times New Roman" w:hAnsi="Times New Roman" w:cs="Times New Roman"/>
                <w:sz w:val="24"/>
                <w:szCs w:val="24"/>
                <w:lang w:eastAsia="ru-RU"/>
              </w:rPr>
              <w:t>Министерство о</w:t>
            </w:r>
            <w:r w:rsidRPr="00A37971">
              <w:rPr>
                <w:rFonts w:ascii="Times New Roman" w:eastAsia="Times New Roman" w:hAnsi="Times New Roman" w:cs="Times New Roman"/>
                <w:sz w:val="24"/>
                <w:szCs w:val="24"/>
                <w:lang w:eastAsia="ru-RU"/>
              </w:rPr>
              <w:t>б</w:t>
            </w:r>
            <w:r w:rsidRPr="00A37971">
              <w:rPr>
                <w:rFonts w:ascii="Times New Roman" w:eastAsia="Times New Roman" w:hAnsi="Times New Roman" w:cs="Times New Roman"/>
                <w:sz w:val="24"/>
                <w:szCs w:val="24"/>
                <w:lang w:eastAsia="ru-RU"/>
              </w:rPr>
              <w:t>разования Респу</w:t>
            </w:r>
            <w:r w:rsidRPr="00A37971">
              <w:rPr>
                <w:rFonts w:ascii="Times New Roman" w:eastAsia="Times New Roman" w:hAnsi="Times New Roman" w:cs="Times New Roman"/>
                <w:sz w:val="24"/>
                <w:szCs w:val="24"/>
                <w:lang w:eastAsia="ru-RU"/>
              </w:rPr>
              <w:t>б</w:t>
            </w:r>
            <w:r w:rsidRPr="00A37971">
              <w:rPr>
                <w:rFonts w:ascii="Times New Roman" w:eastAsia="Times New Roman" w:hAnsi="Times New Roman" w:cs="Times New Roman"/>
                <w:sz w:val="24"/>
                <w:szCs w:val="24"/>
                <w:lang w:eastAsia="ru-RU"/>
              </w:rPr>
              <w:t>лики Тыва</w:t>
            </w:r>
          </w:p>
        </w:tc>
        <w:tc>
          <w:tcPr>
            <w:tcW w:w="1027" w:type="dxa"/>
            <w:tcBorders>
              <w:top w:val="single" w:sz="4" w:space="0" w:color="000000"/>
              <w:left w:val="single" w:sz="4" w:space="0" w:color="000000"/>
              <w:bottom w:val="single" w:sz="4" w:space="0" w:color="000000"/>
              <w:right w:val="single" w:sz="4" w:space="0" w:color="000000"/>
            </w:tcBorders>
            <w:shd w:val="clear" w:color="auto" w:fill="auto"/>
          </w:tcPr>
          <w:p w14:paraId="3972DCCF" w14:textId="77777777" w:rsidR="004959FD" w:rsidRPr="00A37971" w:rsidRDefault="004959FD" w:rsidP="00A37971">
            <w:pPr>
              <w:tabs>
                <w:tab w:val="left" w:pos="1035"/>
              </w:tabs>
              <w:spacing w:after="0" w:line="240" w:lineRule="auto"/>
              <w:jc w:val="center"/>
              <w:rPr>
                <w:rFonts w:ascii="Times New Roman" w:eastAsia="Times New Roman" w:hAnsi="Times New Roman" w:cs="Times New Roman"/>
                <w:sz w:val="24"/>
                <w:szCs w:val="24"/>
                <w:lang w:eastAsia="ru-RU"/>
              </w:rPr>
            </w:pPr>
            <w:r w:rsidRPr="00A37971">
              <w:rPr>
                <w:rFonts w:ascii="Times New Roman" w:eastAsia="Times New Roman" w:hAnsi="Times New Roman" w:cs="Times New Roman"/>
                <w:sz w:val="24"/>
                <w:szCs w:val="24"/>
                <w:lang w:eastAsia="ru-RU"/>
              </w:rPr>
              <w:t>31,0</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14:paraId="068DB11E" w14:textId="77777777" w:rsidR="004959FD" w:rsidRPr="00A37971" w:rsidRDefault="004959FD" w:rsidP="00A37971">
            <w:pPr>
              <w:tabs>
                <w:tab w:val="left" w:pos="1035"/>
              </w:tabs>
              <w:spacing w:after="0" w:line="240" w:lineRule="auto"/>
              <w:jc w:val="center"/>
              <w:rPr>
                <w:rFonts w:ascii="Times New Roman" w:eastAsia="Times New Roman" w:hAnsi="Times New Roman" w:cs="Times New Roman"/>
                <w:sz w:val="24"/>
                <w:szCs w:val="24"/>
                <w:lang w:eastAsia="ru-RU"/>
              </w:rPr>
            </w:pPr>
            <w:r w:rsidRPr="00A37971">
              <w:rPr>
                <w:rFonts w:ascii="Times New Roman" w:eastAsia="Times New Roman" w:hAnsi="Times New Roman" w:cs="Times New Roman"/>
                <w:sz w:val="24"/>
                <w:szCs w:val="24"/>
                <w:lang w:eastAsia="ru-RU"/>
              </w:rPr>
              <w:t>0,0</w:t>
            </w:r>
          </w:p>
        </w:tc>
        <w:tc>
          <w:tcPr>
            <w:tcW w:w="1156" w:type="dxa"/>
            <w:gridSpan w:val="2"/>
            <w:tcBorders>
              <w:top w:val="single" w:sz="4" w:space="0" w:color="000000"/>
              <w:left w:val="single" w:sz="4" w:space="0" w:color="000000"/>
              <w:bottom w:val="single" w:sz="4" w:space="0" w:color="000000"/>
              <w:right w:val="single" w:sz="4" w:space="0" w:color="000000"/>
            </w:tcBorders>
            <w:shd w:val="clear" w:color="auto" w:fill="auto"/>
          </w:tcPr>
          <w:p w14:paraId="04D07D0E" w14:textId="77777777" w:rsidR="004959FD" w:rsidRPr="00A37971" w:rsidRDefault="004959FD" w:rsidP="00A37971">
            <w:pPr>
              <w:tabs>
                <w:tab w:val="left" w:pos="1035"/>
              </w:tabs>
              <w:spacing w:after="0" w:line="240" w:lineRule="auto"/>
              <w:jc w:val="center"/>
              <w:rPr>
                <w:rFonts w:ascii="Times New Roman" w:eastAsia="Times New Roman" w:hAnsi="Times New Roman" w:cs="Times New Roman"/>
                <w:sz w:val="24"/>
                <w:szCs w:val="24"/>
                <w:lang w:eastAsia="ru-RU"/>
              </w:rPr>
            </w:pPr>
            <w:r w:rsidRPr="00A37971">
              <w:rPr>
                <w:rFonts w:ascii="Times New Roman" w:eastAsia="Times New Roman" w:hAnsi="Times New Roman" w:cs="Times New Roman"/>
                <w:sz w:val="24"/>
                <w:szCs w:val="24"/>
                <w:lang w:eastAsia="ru-RU"/>
              </w:rPr>
              <w:t>0,0</w:t>
            </w:r>
          </w:p>
        </w:tc>
        <w:tc>
          <w:tcPr>
            <w:tcW w:w="1010" w:type="dxa"/>
            <w:tcBorders>
              <w:top w:val="single" w:sz="4" w:space="0" w:color="000000"/>
              <w:left w:val="single" w:sz="4" w:space="0" w:color="000000"/>
              <w:bottom w:val="single" w:sz="4" w:space="0" w:color="000000"/>
              <w:right w:val="single" w:sz="4" w:space="0" w:color="000000"/>
            </w:tcBorders>
            <w:shd w:val="clear" w:color="auto" w:fill="auto"/>
          </w:tcPr>
          <w:p w14:paraId="4D5A3B8E" w14:textId="77777777" w:rsidR="004959FD" w:rsidRPr="00A37971" w:rsidRDefault="004959FD" w:rsidP="00A37971">
            <w:pPr>
              <w:tabs>
                <w:tab w:val="left" w:pos="1035"/>
              </w:tabs>
              <w:spacing w:after="0" w:line="240" w:lineRule="auto"/>
              <w:jc w:val="center"/>
              <w:rPr>
                <w:rFonts w:ascii="Times New Roman" w:eastAsia="Times New Roman" w:hAnsi="Times New Roman" w:cs="Times New Roman"/>
                <w:sz w:val="24"/>
                <w:szCs w:val="24"/>
                <w:lang w:eastAsia="ru-RU"/>
              </w:rPr>
            </w:pPr>
            <w:r w:rsidRPr="00A37971">
              <w:rPr>
                <w:rFonts w:ascii="Times New Roman" w:eastAsia="Times New Roman" w:hAnsi="Times New Roman" w:cs="Times New Roman"/>
                <w:sz w:val="24"/>
                <w:szCs w:val="24"/>
                <w:lang w:eastAsia="ru-RU"/>
              </w:rPr>
              <w:t>50,0</w:t>
            </w:r>
          </w:p>
        </w:tc>
        <w:tc>
          <w:tcPr>
            <w:tcW w:w="1155" w:type="dxa"/>
            <w:gridSpan w:val="2"/>
            <w:tcBorders>
              <w:top w:val="single" w:sz="4" w:space="0" w:color="000000"/>
              <w:left w:val="single" w:sz="4" w:space="0" w:color="000000"/>
              <w:bottom w:val="single" w:sz="4" w:space="0" w:color="000000"/>
              <w:right w:val="single" w:sz="4" w:space="0" w:color="000000"/>
            </w:tcBorders>
            <w:shd w:val="clear" w:color="auto" w:fill="auto"/>
          </w:tcPr>
          <w:p w14:paraId="19AB9CA4" w14:textId="77777777" w:rsidR="004959FD" w:rsidRPr="00A37971" w:rsidRDefault="004959FD" w:rsidP="00A37971">
            <w:pPr>
              <w:tabs>
                <w:tab w:val="left" w:pos="1035"/>
              </w:tabs>
              <w:spacing w:after="0" w:line="240" w:lineRule="auto"/>
              <w:jc w:val="center"/>
              <w:rPr>
                <w:rFonts w:ascii="Times New Roman" w:eastAsia="Times New Roman" w:hAnsi="Times New Roman" w:cs="Times New Roman"/>
                <w:sz w:val="24"/>
                <w:szCs w:val="24"/>
                <w:lang w:eastAsia="ru-RU"/>
              </w:rPr>
            </w:pPr>
            <w:r w:rsidRPr="00A37971">
              <w:rPr>
                <w:rFonts w:ascii="Times New Roman" w:eastAsia="Times New Roman" w:hAnsi="Times New Roman" w:cs="Times New Roman"/>
                <w:sz w:val="24"/>
                <w:szCs w:val="24"/>
                <w:lang w:eastAsia="ru-RU"/>
              </w:rPr>
              <w:t>50,0</w:t>
            </w:r>
          </w:p>
        </w:tc>
        <w:tc>
          <w:tcPr>
            <w:tcW w:w="1299" w:type="dxa"/>
            <w:gridSpan w:val="2"/>
            <w:tcBorders>
              <w:top w:val="single" w:sz="4" w:space="0" w:color="000000"/>
              <w:left w:val="single" w:sz="4" w:space="0" w:color="000000"/>
              <w:bottom w:val="single" w:sz="4" w:space="0" w:color="000000"/>
              <w:right w:val="single" w:sz="4" w:space="0" w:color="000000"/>
            </w:tcBorders>
            <w:shd w:val="clear" w:color="auto" w:fill="auto"/>
          </w:tcPr>
          <w:p w14:paraId="67A50230" w14:textId="77777777" w:rsidR="004959FD" w:rsidRPr="00A37971" w:rsidRDefault="004959FD" w:rsidP="00A37971">
            <w:pPr>
              <w:tabs>
                <w:tab w:val="left" w:pos="1035"/>
              </w:tabs>
              <w:spacing w:after="0" w:line="240" w:lineRule="auto"/>
              <w:jc w:val="center"/>
              <w:rPr>
                <w:rFonts w:ascii="Times New Roman" w:eastAsia="Times New Roman" w:hAnsi="Times New Roman" w:cs="Times New Roman"/>
                <w:sz w:val="24"/>
                <w:szCs w:val="24"/>
                <w:lang w:eastAsia="ru-RU"/>
              </w:rPr>
            </w:pPr>
            <w:r w:rsidRPr="00A37971">
              <w:rPr>
                <w:rFonts w:ascii="Times New Roman" w:eastAsia="Times New Roman" w:hAnsi="Times New Roman" w:cs="Times New Roman"/>
                <w:sz w:val="24"/>
                <w:szCs w:val="24"/>
                <w:lang w:eastAsia="ru-RU"/>
              </w:rPr>
              <w:t>50,0</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4051D7A2" w14:textId="77777777" w:rsidR="004959FD" w:rsidRPr="00A37971" w:rsidRDefault="004959FD" w:rsidP="00A37971">
            <w:pPr>
              <w:tabs>
                <w:tab w:val="left" w:pos="1035"/>
              </w:tabs>
              <w:spacing w:after="0" w:line="240" w:lineRule="auto"/>
              <w:jc w:val="center"/>
              <w:rPr>
                <w:rFonts w:ascii="Times New Roman" w:eastAsia="Times New Roman" w:hAnsi="Times New Roman" w:cs="Times New Roman"/>
                <w:sz w:val="24"/>
                <w:szCs w:val="24"/>
                <w:lang w:eastAsia="ru-RU"/>
              </w:rPr>
            </w:pPr>
            <w:r w:rsidRPr="00A37971">
              <w:rPr>
                <w:rFonts w:ascii="Times New Roman" w:eastAsia="Times New Roman" w:hAnsi="Times New Roman" w:cs="Times New Roman"/>
                <w:sz w:val="24"/>
                <w:szCs w:val="24"/>
                <w:lang w:eastAsia="ru-RU"/>
              </w:rPr>
              <w:t>50,0</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14:paraId="1ECA46C8" w14:textId="77777777" w:rsidR="004959FD" w:rsidRPr="00A37971" w:rsidRDefault="004959FD" w:rsidP="00A37971">
            <w:pPr>
              <w:tabs>
                <w:tab w:val="left" w:pos="1035"/>
              </w:tabs>
              <w:spacing w:after="0" w:line="240" w:lineRule="auto"/>
              <w:jc w:val="center"/>
              <w:rPr>
                <w:rFonts w:ascii="Times New Roman" w:eastAsia="Times New Roman" w:hAnsi="Times New Roman" w:cs="Times New Roman"/>
                <w:sz w:val="24"/>
                <w:szCs w:val="24"/>
                <w:lang w:eastAsia="ru-RU"/>
              </w:rPr>
            </w:pPr>
            <w:r w:rsidRPr="00A37971">
              <w:rPr>
                <w:rFonts w:ascii="Times New Roman" w:eastAsia="Times New Roman" w:hAnsi="Times New Roman" w:cs="Times New Roman"/>
                <w:sz w:val="24"/>
                <w:szCs w:val="24"/>
                <w:lang w:eastAsia="ru-RU"/>
              </w:rPr>
              <w:t>231,0</w:t>
            </w:r>
          </w:p>
        </w:tc>
      </w:tr>
      <w:tr w:rsidR="004959FD" w:rsidRPr="00A37971" w14:paraId="13C99C0B" w14:textId="77777777" w:rsidTr="006125D5">
        <w:trPr>
          <w:trHeight w:val="20"/>
          <w:jc w:val="center"/>
        </w:trPr>
        <w:tc>
          <w:tcPr>
            <w:tcW w:w="862" w:type="dxa"/>
            <w:tcBorders>
              <w:top w:val="single" w:sz="4" w:space="0" w:color="auto"/>
              <w:left w:val="single" w:sz="4" w:space="0" w:color="auto"/>
              <w:bottom w:val="single" w:sz="4" w:space="0" w:color="auto"/>
            </w:tcBorders>
            <w:shd w:val="clear" w:color="auto" w:fill="auto"/>
          </w:tcPr>
          <w:p w14:paraId="0F734FAB" w14:textId="77777777" w:rsidR="004959FD" w:rsidRPr="00A37971" w:rsidRDefault="004959FD" w:rsidP="00A37971">
            <w:pPr>
              <w:spacing w:after="0" w:line="240" w:lineRule="auto"/>
              <w:contextualSpacing/>
              <w:jc w:val="center"/>
              <w:textAlignment w:val="baseline"/>
              <w:rPr>
                <w:rFonts w:ascii="Times New Roman" w:eastAsia="Calibri" w:hAnsi="Times New Roman" w:cs="Times New Roman"/>
                <w:sz w:val="24"/>
                <w:szCs w:val="24"/>
              </w:rPr>
            </w:pPr>
            <w:r w:rsidRPr="00A37971">
              <w:rPr>
                <w:rFonts w:ascii="Times New Roman" w:eastAsia="Calibri" w:hAnsi="Times New Roman" w:cs="Times New Roman"/>
                <w:sz w:val="24"/>
                <w:szCs w:val="24"/>
              </w:rPr>
              <w:t>1.2.3.</w:t>
            </w:r>
          </w:p>
        </w:tc>
        <w:tc>
          <w:tcPr>
            <w:tcW w:w="3902" w:type="dxa"/>
            <w:tcBorders>
              <w:top w:val="single" w:sz="4" w:space="0" w:color="auto"/>
              <w:left w:val="single" w:sz="4" w:space="0" w:color="000000"/>
              <w:bottom w:val="single" w:sz="4" w:space="0" w:color="auto"/>
            </w:tcBorders>
            <w:shd w:val="clear" w:color="auto" w:fill="auto"/>
          </w:tcPr>
          <w:p w14:paraId="55C40C11" w14:textId="77777777" w:rsidR="004959FD" w:rsidRPr="00A37971" w:rsidRDefault="004959FD" w:rsidP="00A37971">
            <w:pPr>
              <w:spacing w:after="0" w:line="240" w:lineRule="auto"/>
              <w:contextualSpacing/>
              <w:textAlignment w:val="baseline"/>
              <w:rPr>
                <w:rFonts w:ascii="Times New Roman" w:eastAsia="Times New Roman" w:hAnsi="Times New Roman" w:cs="Times New Roman"/>
                <w:sz w:val="24"/>
                <w:szCs w:val="24"/>
              </w:rPr>
            </w:pPr>
            <w:r w:rsidRPr="00A37971">
              <w:rPr>
                <w:rFonts w:ascii="Times New Roman" w:eastAsia="Calibri" w:hAnsi="Times New Roman" w:cs="Times New Roman"/>
                <w:sz w:val="24"/>
                <w:szCs w:val="24"/>
              </w:rPr>
              <w:t>Подготовка и организация меропр</w:t>
            </w:r>
            <w:r w:rsidRPr="00A37971">
              <w:rPr>
                <w:rFonts w:ascii="Times New Roman" w:eastAsia="Calibri" w:hAnsi="Times New Roman" w:cs="Times New Roman"/>
                <w:sz w:val="24"/>
                <w:szCs w:val="24"/>
              </w:rPr>
              <w:t>и</w:t>
            </w:r>
            <w:r w:rsidRPr="00A37971">
              <w:rPr>
                <w:rFonts w:ascii="Times New Roman" w:eastAsia="Calibri" w:hAnsi="Times New Roman" w:cs="Times New Roman"/>
                <w:sz w:val="24"/>
                <w:szCs w:val="24"/>
              </w:rPr>
              <w:t>ятий, посвященных Международн</w:t>
            </w:r>
            <w:r w:rsidRPr="00A37971">
              <w:rPr>
                <w:rFonts w:ascii="Times New Roman" w:eastAsia="Calibri" w:hAnsi="Times New Roman" w:cs="Times New Roman"/>
                <w:sz w:val="24"/>
                <w:szCs w:val="24"/>
              </w:rPr>
              <w:t>о</w:t>
            </w:r>
            <w:r w:rsidRPr="00A37971">
              <w:rPr>
                <w:rFonts w:ascii="Times New Roman" w:eastAsia="Calibri" w:hAnsi="Times New Roman" w:cs="Times New Roman"/>
                <w:sz w:val="24"/>
                <w:szCs w:val="24"/>
              </w:rPr>
              <w:t>му дню русского языка (6 июня), среди учащихся 1-11 классов обр</w:t>
            </w:r>
            <w:r w:rsidRPr="00A37971">
              <w:rPr>
                <w:rFonts w:ascii="Times New Roman" w:eastAsia="Calibri" w:hAnsi="Times New Roman" w:cs="Times New Roman"/>
                <w:sz w:val="24"/>
                <w:szCs w:val="24"/>
              </w:rPr>
              <w:t>а</w:t>
            </w:r>
            <w:r w:rsidRPr="00A37971">
              <w:rPr>
                <w:rFonts w:ascii="Times New Roman" w:eastAsia="Calibri" w:hAnsi="Times New Roman" w:cs="Times New Roman"/>
                <w:sz w:val="24"/>
                <w:szCs w:val="24"/>
              </w:rPr>
              <w:t>зовательных организаций Республ</w:t>
            </w:r>
            <w:r w:rsidRPr="00A37971">
              <w:rPr>
                <w:rFonts w:ascii="Times New Roman" w:eastAsia="Calibri" w:hAnsi="Times New Roman" w:cs="Times New Roman"/>
                <w:sz w:val="24"/>
                <w:szCs w:val="24"/>
              </w:rPr>
              <w:t>и</w:t>
            </w:r>
            <w:r w:rsidRPr="00A37971">
              <w:rPr>
                <w:rFonts w:ascii="Times New Roman" w:eastAsia="Calibri" w:hAnsi="Times New Roman" w:cs="Times New Roman"/>
                <w:sz w:val="24"/>
                <w:szCs w:val="24"/>
              </w:rPr>
              <w:t>ки Тыва</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5D0FC3D0" w14:textId="77777777" w:rsidR="004959FD" w:rsidRPr="00A37971" w:rsidRDefault="004959FD" w:rsidP="00A37971">
            <w:pPr>
              <w:tabs>
                <w:tab w:val="left" w:pos="1035"/>
              </w:tabs>
              <w:spacing w:after="0" w:line="240" w:lineRule="auto"/>
              <w:rPr>
                <w:rFonts w:ascii="Times New Roman" w:eastAsia="Times New Roman" w:hAnsi="Times New Roman" w:cs="Times New Roman"/>
                <w:sz w:val="24"/>
                <w:szCs w:val="24"/>
                <w:lang w:eastAsia="ru-RU"/>
              </w:rPr>
            </w:pPr>
            <w:r w:rsidRPr="00A37971">
              <w:rPr>
                <w:rFonts w:ascii="Times New Roman" w:eastAsia="Times New Roman" w:hAnsi="Times New Roman" w:cs="Times New Roman"/>
                <w:sz w:val="24"/>
                <w:szCs w:val="24"/>
                <w:lang w:eastAsia="ru-RU"/>
              </w:rPr>
              <w:t>Министерство о</w:t>
            </w:r>
            <w:r w:rsidRPr="00A37971">
              <w:rPr>
                <w:rFonts w:ascii="Times New Roman" w:eastAsia="Times New Roman" w:hAnsi="Times New Roman" w:cs="Times New Roman"/>
                <w:sz w:val="24"/>
                <w:szCs w:val="24"/>
                <w:lang w:eastAsia="ru-RU"/>
              </w:rPr>
              <w:t>б</w:t>
            </w:r>
            <w:r w:rsidRPr="00A37971">
              <w:rPr>
                <w:rFonts w:ascii="Times New Roman" w:eastAsia="Times New Roman" w:hAnsi="Times New Roman" w:cs="Times New Roman"/>
                <w:sz w:val="24"/>
                <w:szCs w:val="24"/>
                <w:lang w:eastAsia="ru-RU"/>
              </w:rPr>
              <w:t>разования Респу</w:t>
            </w:r>
            <w:r w:rsidRPr="00A37971">
              <w:rPr>
                <w:rFonts w:ascii="Times New Roman" w:eastAsia="Times New Roman" w:hAnsi="Times New Roman" w:cs="Times New Roman"/>
                <w:sz w:val="24"/>
                <w:szCs w:val="24"/>
                <w:lang w:eastAsia="ru-RU"/>
              </w:rPr>
              <w:t>б</w:t>
            </w:r>
            <w:r w:rsidRPr="00A37971">
              <w:rPr>
                <w:rFonts w:ascii="Times New Roman" w:eastAsia="Times New Roman" w:hAnsi="Times New Roman" w:cs="Times New Roman"/>
                <w:sz w:val="24"/>
                <w:szCs w:val="24"/>
                <w:lang w:eastAsia="ru-RU"/>
              </w:rPr>
              <w:t>лики Тыва</w:t>
            </w:r>
          </w:p>
        </w:tc>
        <w:tc>
          <w:tcPr>
            <w:tcW w:w="1027" w:type="dxa"/>
            <w:tcBorders>
              <w:top w:val="single" w:sz="4" w:space="0" w:color="000000"/>
              <w:left w:val="single" w:sz="4" w:space="0" w:color="000000"/>
              <w:bottom w:val="single" w:sz="4" w:space="0" w:color="000000"/>
              <w:right w:val="single" w:sz="4" w:space="0" w:color="000000"/>
            </w:tcBorders>
            <w:shd w:val="clear" w:color="auto" w:fill="auto"/>
          </w:tcPr>
          <w:p w14:paraId="40D7E205" w14:textId="77777777" w:rsidR="004959FD" w:rsidRPr="00A37971" w:rsidRDefault="004959FD" w:rsidP="00A37971">
            <w:pPr>
              <w:tabs>
                <w:tab w:val="left" w:pos="1035"/>
              </w:tabs>
              <w:spacing w:after="0" w:line="240" w:lineRule="auto"/>
              <w:jc w:val="center"/>
              <w:rPr>
                <w:rFonts w:ascii="Times New Roman" w:eastAsia="Times New Roman" w:hAnsi="Times New Roman" w:cs="Times New Roman"/>
                <w:sz w:val="24"/>
                <w:szCs w:val="24"/>
                <w:lang w:eastAsia="ru-RU"/>
              </w:rPr>
            </w:pPr>
            <w:r w:rsidRPr="00A37971">
              <w:rPr>
                <w:rFonts w:ascii="Times New Roman" w:eastAsia="Times New Roman" w:hAnsi="Times New Roman" w:cs="Times New Roman"/>
                <w:sz w:val="24"/>
                <w:szCs w:val="24"/>
                <w:lang w:eastAsia="ru-RU"/>
              </w:rPr>
              <w:t>29,0</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14:paraId="3506C364" w14:textId="77777777" w:rsidR="004959FD" w:rsidRPr="00A37971" w:rsidRDefault="004959FD" w:rsidP="00A37971">
            <w:pPr>
              <w:tabs>
                <w:tab w:val="left" w:pos="1035"/>
              </w:tabs>
              <w:spacing w:after="0" w:line="240" w:lineRule="auto"/>
              <w:jc w:val="center"/>
              <w:rPr>
                <w:rFonts w:ascii="Times New Roman" w:eastAsia="Times New Roman" w:hAnsi="Times New Roman" w:cs="Times New Roman"/>
                <w:sz w:val="24"/>
                <w:szCs w:val="24"/>
                <w:lang w:eastAsia="ru-RU"/>
              </w:rPr>
            </w:pPr>
            <w:r w:rsidRPr="00A37971">
              <w:rPr>
                <w:rFonts w:ascii="Times New Roman" w:eastAsia="Times New Roman" w:hAnsi="Times New Roman" w:cs="Times New Roman"/>
                <w:sz w:val="24"/>
                <w:szCs w:val="24"/>
                <w:lang w:eastAsia="ru-RU"/>
              </w:rPr>
              <w:t>0,0</w:t>
            </w:r>
          </w:p>
        </w:tc>
        <w:tc>
          <w:tcPr>
            <w:tcW w:w="1156" w:type="dxa"/>
            <w:gridSpan w:val="2"/>
            <w:tcBorders>
              <w:top w:val="single" w:sz="4" w:space="0" w:color="000000"/>
              <w:left w:val="single" w:sz="4" w:space="0" w:color="000000"/>
              <w:bottom w:val="single" w:sz="4" w:space="0" w:color="000000"/>
              <w:right w:val="single" w:sz="4" w:space="0" w:color="000000"/>
            </w:tcBorders>
            <w:shd w:val="clear" w:color="auto" w:fill="auto"/>
          </w:tcPr>
          <w:p w14:paraId="5F82AA8B" w14:textId="77777777" w:rsidR="004959FD" w:rsidRPr="00A37971" w:rsidRDefault="004959FD" w:rsidP="00A37971">
            <w:pPr>
              <w:tabs>
                <w:tab w:val="left" w:pos="1035"/>
              </w:tabs>
              <w:spacing w:after="0" w:line="240" w:lineRule="auto"/>
              <w:jc w:val="center"/>
              <w:rPr>
                <w:rFonts w:ascii="Times New Roman" w:eastAsia="Times New Roman" w:hAnsi="Times New Roman" w:cs="Times New Roman"/>
                <w:sz w:val="24"/>
                <w:szCs w:val="24"/>
                <w:lang w:eastAsia="ru-RU"/>
              </w:rPr>
            </w:pPr>
            <w:r w:rsidRPr="00A37971">
              <w:rPr>
                <w:rFonts w:ascii="Times New Roman" w:eastAsia="Times New Roman" w:hAnsi="Times New Roman" w:cs="Times New Roman"/>
                <w:sz w:val="24"/>
                <w:szCs w:val="24"/>
                <w:lang w:eastAsia="ru-RU"/>
              </w:rPr>
              <w:t>0,0</w:t>
            </w:r>
          </w:p>
        </w:tc>
        <w:tc>
          <w:tcPr>
            <w:tcW w:w="1010" w:type="dxa"/>
            <w:tcBorders>
              <w:top w:val="single" w:sz="4" w:space="0" w:color="000000"/>
              <w:left w:val="single" w:sz="4" w:space="0" w:color="000000"/>
              <w:bottom w:val="single" w:sz="4" w:space="0" w:color="000000"/>
              <w:right w:val="single" w:sz="4" w:space="0" w:color="000000"/>
            </w:tcBorders>
            <w:shd w:val="clear" w:color="auto" w:fill="auto"/>
          </w:tcPr>
          <w:p w14:paraId="32D580D2" w14:textId="77777777" w:rsidR="004959FD" w:rsidRPr="00A37971" w:rsidRDefault="004959FD" w:rsidP="00A37971">
            <w:pPr>
              <w:tabs>
                <w:tab w:val="left" w:pos="1035"/>
              </w:tabs>
              <w:spacing w:after="0" w:line="240" w:lineRule="auto"/>
              <w:jc w:val="center"/>
              <w:rPr>
                <w:rFonts w:ascii="Times New Roman" w:eastAsia="Times New Roman" w:hAnsi="Times New Roman" w:cs="Times New Roman"/>
                <w:sz w:val="24"/>
                <w:szCs w:val="24"/>
                <w:lang w:eastAsia="ru-RU"/>
              </w:rPr>
            </w:pPr>
            <w:r w:rsidRPr="00A37971">
              <w:rPr>
                <w:rFonts w:ascii="Times New Roman" w:eastAsia="Times New Roman" w:hAnsi="Times New Roman" w:cs="Times New Roman"/>
                <w:sz w:val="24"/>
                <w:szCs w:val="24"/>
                <w:lang w:eastAsia="ru-RU"/>
              </w:rPr>
              <w:t>50,0</w:t>
            </w:r>
          </w:p>
        </w:tc>
        <w:tc>
          <w:tcPr>
            <w:tcW w:w="1155" w:type="dxa"/>
            <w:gridSpan w:val="2"/>
            <w:tcBorders>
              <w:top w:val="single" w:sz="4" w:space="0" w:color="000000"/>
              <w:left w:val="single" w:sz="4" w:space="0" w:color="000000"/>
              <w:bottom w:val="single" w:sz="4" w:space="0" w:color="000000"/>
              <w:right w:val="single" w:sz="4" w:space="0" w:color="000000"/>
            </w:tcBorders>
            <w:shd w:val="clear" w:color="auto" w:fill="auto"/>
          </w:tcPr>
          <w:p w14:paraId="43BBC876" w14:textId="77777777" w:rsidR="004959FD" w:rsidRPr="00A37971" w:rsidRDefault="004959FD" w:rsidP="00A37971">
            <w:pPr>
              <w:tabs>
                <w:tab w:val="left" w:pos="1035"/>
              </w:tabs>
              <w:spacing w:after="0" w:line="240" w:lineRule="auto"/>
              <w:jc w:val="center"/>
              <w:rPr>
                <w:rFonts w:ascii="Times New Roman" w:eastAsia="Times New Roman" w:hAnsi="Times New Roman" w:cs="Times New Roman"/>
                <w:sz w:val="24"/>
                <w:szCs w:val="24"/>
                <w:lang w:eastAsia="ru-RU"/>
              </w:rPr>
            </w:pPr>
            <w:r w:rsidRPr="00A37971">
              <w:rPr>
                <w:rFonts w:ascii="Times New Roman" w:eastAsia="Times New Roman" w:hAnsi="Times New Roman" w:cs="Times New Roman"/>
                <w:sz w:val="24"/>
                <w:szCs w:val="24"/>
                <w:lang w:eastAsia="ru-RU"/>
              </w:rPr>
              <w:t>50,0</w:t>
            </w:r>
          </w:p>
        </w:tc>
        <w:tc>
          <w:tcPr>
            <w:tcW w:w="1299" w:type="dxa"/>
            <w:gridSpan w:val="2"/>
            <w:tcBorders>
              <w:top w:val="single" w:sz="4" w:space="0" w:color="000000"/>
              <w:left w:val="single" w:sz="4" w:space="0" w:color="000000"/>
              <w:bottom w:val="single" w:sz="4" w:space="0" w:color="000000"/>
              <w:right w:val="single" w:sz="4" w:space="0" w:color="000000"/>
            </w:tcBorders>
            <w:shd w:val="clear" w:color="auto" w:fill="auto"/>
          </w:tcPr>
          <w:p w14:paraId="16063E59" w14:textId="77777777" w:rsidR="004959FD" w:rsidRPr="00A37971" w:rsidRDefault="004959FD" w:rsidP="00A37971">
            <w:pPr>
              <w:tabs>
                <w:tab w:val="left" w:pos="1035"/>
              </w:tabs>
              <w:spacing w:after="0" w:line="240" w:lineRule="auto"/>
              <w:jc w:val="center"/>
              <w:rPr>
                <w:rFonts w:ascii="Times New Roman" w:eastAsia="Times New Roman" w:hAnsi="Times New Roman" w:cs="Times New Roman"/>
                <w:sz w:val="24"/>
                <w:szCs w:val="24"/>
                <w:lang w:eastAsia="ru-RU"/>
              </w:rPr>
            </w:pPr>
            <w:r w:rsidRPr="00A37971">
              <w:rPr>
                <w:rFonts w:ascii="Times New Roman" w:eastAsia="Times New Roman" w:hAnsi="Times New Roman" w:cs="Times New Roman"/>
                <w:sz w:val="24"/>
                <w:szCs w:val="24"/>
                <w:lang w:eastAsia="ru-RU"/>
              </w:rPr>
              <w:t>50,0</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089289E4" w14:textId="77777777" w:rsidR="004959FD" w:rsidRPr="00A37971" w:rsidRDefault="004959FD" w:rsidP="00A37971">
            <w:pPr>
              <w:tabs>
                <w:tab w:val="left" w:pos="1035"/>
              </w:tabs>
              <w:spacing w:after="0" w:line="240" w:lineRule="auto"/>
              <w:jc w:val="center"/>
              <w:rPr>
                <w:rFonts w:ascii="Times New Roman" w:eastAsia="Times New Roman" w:hAnsi="Times New Roman" w:cs="Times New Roman"/>
                <w:sz w:val="24"/>
                <w:szCs w:val="24"/>
                <w:lang w:eastAsia="ru-RU"/>
              </w:rPr>
            </w:pPr>
            <w:r w:rsidRPr="00A37971">
              <w:rPr>
                <w:rFonts w:ascii="Times New Roman" w:eastAsia="Times New Roman" w:hAnsi="Times New Roman" w:cs="Times New Roman"/>
                <w:sz w:val="24"/>
                <w:szCs w:val="24"/>
                <w:lang w:eastAsia="ru-RU"/>
              </w:rPr>
              <w:t>50,0</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14:paraId="78C0B416" w14:textId="77777777" w:rsidR="004959FD" w:rsidRPr="00A37971" w:rsidRDefault="004959FD" w:rsidP="00A37971">
            <w:pPr>
              <w:tabs>
                <w:tab w:val="left" w:pos="1035"/>
              </w:tabs>
              <w:spacing w:after="0" w:line="240" w:lineRule="auto"/>
              <w:jc w:val="center"/>
              <w:rPr>
                <w:rFonts w:ascii="Times New Roman" w:eastAsia="Times New Roman" w:hAnsi="Times New Roman" w:cs="Times New Roman"/>
                <w:sz w:val="24"/>
                <w:szCs w:val="24"/>
                <w:lang w:eastAsia="ru-RU"/>
              </w:rPr>
            </w:pPr>
            <w:r w:rsidRPr="00A37971">
              <w:rPr>
                <w:rFonts w:ascii="Times New Roman" w:eastAsia="Times New Roman" w:hAnsi="Times New Roman" w:cs="Times New Roman"/>
                <w:sz w:val="24"/>
                <w:szCs w:val="24"/>
                <w:lang w:eastAsia="ru-RU"/>
              </w:rPr>
              <w:t>229,0</w:t>
            </w:r>
          </w:p>
        </w:tc>
      </w:tr>
      <w:tr w:rsidR="004959FD" w:rsidRPr="00A37971" w14:paraId="44B51114" w14:textId="77777777" w:rsidTr="006125D5">
        <w:trPr>
          <w:trHeight w:val="20"/>
          <w:jc w:val="center"/>
        </w:trPr>
        <w:tc>
          <w:tcPr>
            <w:tcW w:w="862" w:type="dxa"/>
            <w:tcBorders>
              <w:top w:val="single" w:sz="4" w:space="0" w:color="auto"/>
              <w:left w:val="single" w:sz="4" w:space="0" w:color="auto"/>
              <w:bottom w:val="single" w:sz="4" w:space="0" w:color="auto"/>
            </w:tcBorders>
            <w:shd w:val="clear" w:color="auto" w:fill="auto"/>
          </w:tcPr>
          <w:p w14:paraId="387402C6" w14:textId="77777777" w:rsidR="004959FD" w:rsidRPr="00A37971" w:rsidRDefault="004959FD" w:rsidP="00A37971">
            <w:pPr>
              <w:widowControl w:val="0"/>
              <w:autoSpaceDE w:val="0"/>
              <w:autoSpaceDN w:val="0"/>
              <w:spacing w:after="0" w:line="240" w:lineRule="auto"/>
              <w:jc w:val="center"/>
              <w:rPr>
                <w:rFonts w:ascii="Times New Roman" w:eastAsia="Times New Roman" w:hAnsi="Times New Roman" w:cs="Times New Roman"/>
                <w:sz w:val="24"/>
                <w:szCs w:val="24"/>
              </w:rPr>
            </w:pPr>
            <w:r w:rsidRPr="00A37971">
              <w:rPr>
                <w:rFonts w:ascii="Times New Roman" w:eastAsia="Times New Roman" w:hAnsi="Times New Roman" w:cs="Times New Roman"/>
                <w:sz w:val="24"/>
                <w:szCs w:val="24"/>
              </w:rPr>
              <w:t>1.2.4.</w:t>
            </w:r>
          </w:p>
        </w:tc>
        <w:tc>
          <w:tcPr>
            <w:tcW w:w="3902" w:type="dxa"/>
            <w:tcBorders>
              <w:top w:val="single" w:sz="4" w:space="0" w:color="auto"/>
              <w:left w:val="single" w:sz="4" w:space="0" w:color="000000"/>
              <w:bottom w:val="single" w:sz="4" w:space="0" w:color="000000"/>
            </w:tcBorders>
            <w:shd w:val="clear" w:color="auto" w:fill="auto"/>
          </w:tcPr>
          <w:p w14:paraId="559B4949" w14:textId="77777777" w:rsidR="004959FD" w:rsidRPr="00A37971" w:rsidRDefault="004959FD" w:rsidP="00A37971">
            <w:pPr>
              <w:widowControl w:val="0"/>
              <w:autoSpaceDE w:val="0"/>
              <w:autoSpaceDN w:val="0"/>
              <w:spacing w:after="0" w:line="240" w:lineRule="auto"/>
              <w:rPr>
                <w:rFonts w:ascii="Times New Roman" w:eastAsia="Times New Roman" w:hAnsi="Times New Roman" w:cs="Times New Roman"/>
                <w:sz w:val="24"/>
                <w:szCs w:val="24"/>
              </w:rPr>
            </w:pPr>
            <w:r w:rsidRPr="00A37971">
              <w:rPr>
                <w:rFonts w:ascii="Times New Roman" w:eastAsia="Times New Roman" w:hAnsi="Times New Roman" w:cs="Times New Roman"/>
                <w:sz w:val="24"/>
                <w:szCs w:val="24"/>
              </w:rPr>
              <w:t>Подготовка и организация реги</w:t>
            </w:r>
            <w:r w:rsidRPr="00A37971">
              <w:rPr>
                <w:rFonts w:ascii="Times New Roman" w:eastAsia="Times New Roman" w:hAnsi="Times New Roman" w:cs="Times New Roman"/>
                <w:sz w:val="24"/>
                <w:szCs w:val="24"/>
              </w:rPr>
              <w:t>о</w:t>
            </w:r>
            <w:r w:rsidRPr="00A37971">
              <w:rPr>
                <w:rFonts w:ascii="Times New Roman" w:eastAsia="Times New Roman" w:hAnsi="Times New Roman" w:cs="Times New Roman"/>
                <w:sz w:val="24"/>
                <w:szCs w:val="24"/>
              </w:rPr>
              <w:t>нальных этапов конкурсов среди обучающихся образовательных о</w:t>
            </w:r>
            <w:r w:rsidRPr="00A37971">
              <w:rPr>
                <w:rFonts w:ascii="Times New Roman" w:eastAsia="Times New Roman" w:hAnsi="Times New Roman" w:cs="Times New Roman"/>
                <w:sz w:val="24"/>
                <w:szCs w:val="24"/>
              </w:rPr>
              <w:t>р</w:t>
            </w:r>
            <w:r w:rsidRPr="00A37971">
              <w:rPr>
                <w:rFonts w:ascii="Times New Roman" w:eastAsia="Times New Roman" w:hAnsi="Times New Roman" w:cs="Times New Roman"/>
                <w:sz w:val="24"/>
                <w:szCs w:val="24"/>
              </w:rPr>
              <w:t>ганизаций Республики Тыва и орг</w:t>
            </w:r>
            <w:r w:rsidRPr="00A37971">
              <w:rPr>
                <w:rFonts w:ascii="Times New Roman" w:eastAsia="Times New Roman" w:hAnsi="Times New Roman" w:cs="Times New Roman"/>
                <w:sz w:val="24"/>
                <w:szCs w:val="24"/>
              </w:rPr>
              <w:t>а</w:t>
            </w:r>
            <w:r w:rsidRPr="00A37971">
              <w:rPr>
                <w:rFonts w:ascii="Times New Roman" w:eastAsia="Times New Roman" w:hAnsi="Times New Roman" w:cs="Times New Roman"/>
                <w:sz w:val="24"/>
                <w:szCs w:val="24"/>
              </w:rPr>
              <w:t>низация участия победителей на всероссийском этапе:</w:t>
            </w:r>
          </w:p>
          <w:p w14:paraId="415749D0" w14:textId="77777777" w:rsidR="004959FD" w:rsidRPr="00A37971" w:rsidRDefault="004959FD" w:rsidP="00A37971">
            <w:pPr>
              <w:widowControl w:val="0"/>
              <w:tabs>
                <w:tab w:val="left" w:pos="323"/>
              </w:tabs>
              <w:autoSpaceDE w:val="0"/>
              <w:autoSpaceDN w:val="0"/>
              <w:spacing w:after="0" w:line="240" w:lineRule="auto"/>
              <w:rPr>
                <w:rFonts w:ascii="Times New Roman" w:eastAsia="Times New Roman" w:hAnsi="Times New Roman" w:cs="Times New Roman"/>
                <w:sz w:val="24"/>
                <w:szCs w:val="24"/>
              </w:rPr>
            </w:pPr>
            <w:r w:rsidRPr="00A37971">
              <w:rPr>
                <w:rFonts w:ascii="Times New Roman" w:eastAsia="Times New Roman" w:hAnsi="Times New Roman" w:cs="Times New Roman"/>
                <w:sz w:val="24"/>
                <w:szCs w:val="24"/>
              </w:rPr>
              <w:t>1) всероссийский конкурс юных чтецов «Живая классика» среди учащихся 5-11 классов;</w:t>
            </w:r>
          </w:p>
          <w:p w14:paraId="4CB797AA" w14:textId="77777777" w:rsidR="004959FD" w:rsidRPr="00A37971" w:rsidRDefault="004959FD" w:rsidP="00A37971">
            <w:pPr>
              <w:widowControl w:val="0"/>
              <w:tabs>
                <w:tab w:val="left" w:pos="323"/>
              </w:tabs>
              <w:autoSpaceDE w:val="0"/>
              <w:autoSpaceDN w:val="0"/>
              <w:spacing w:after="0" w:line="240" w:lineRule="auto"/>
              <w:rPr>
                <w:rFonts w:ascii="Times New Roman" w:eastAsia="Times New Roman" w:hAnsi="Times New Roman" w:cs="Times New Roman"/>
                <w:sz w:val="24"/>
                <w:szCs w:val="24"/>
              </w:rPr>
            </w:pPr>
            <w:r w:rsidRPr="00A37971">
              <w:rPr>
                <w:rFonts w:ascii="Times New Roman" w:eastAsia="Times New Roman" w:hAnsi="Times New Roman" w:cs="Times New Roman"/>
                <w:sz w:val="24"/>
                <w:szCs w:val="24"/>
              </w:rPr>
              <w:t>2) литературный конкурс на ру</w:t>
            </w:r>
            <w:r w:rsidRPr="00A37971">
              <w:rPr>
                <w:rFonts w:ascii="Times New Roman" w:eastAsia="Times New Roman" w:hAnsi="Times New Roman" w:cs="Times New Roman"/>
                <w:sz w:val="24"/>
                <w:szCs w:val="24"/>
              </w:rPr>
              <w:t>с</w:t>
            </w:r>
            <w:r w:rsidRPr="00A37971">
              <w:rPr>
                <w:rFonts w:ascii="Times New Roman" w:eastAsia="Times New Roman" w:hAnsi="Times New Roman" w:cs="Times New Roman"/>
                <w:sz w:val="24"/>
                <w:szCs w:val="24"/>
              </w:rPr>
              <w:lastRenderedPageBreak/>
              <w:t>ском языке «Мое первое перышко» среди учащихся 4-11 классов;</w:t>
            </w:r>
          </w:p>
          <w:p w14:paraId="3A422C33" w14:textId="77777777" w:rsidR="004959FD" w:rsidRPr="00A37971" w:rsidRDefault="004959FD" w:rsidP="00A37971">
            <w:pPr>
              <w:spacing w:after="0" w:line="240" w:lineRule="auto"/>
              <w:contextualSpacing/>
              <w:textAlignment w:val="baseline"/>
              <w:rPr>
                <w:rFonts w:ascii="Times New Roman" w:eastAsia="Times New Roman" w:hAnsi="Times New Roman" w:cs="Times New Roman"/>
                <w:sz w:val="24"/>
                <w:szCs w:val="24"/>
              </w:rPr>
            </w:pPr>
            <w:r w:rsidRPr="00A37971">
              <w:rPr>
                <w:rFonts w:ascii="Times New Roman" w:eastAsia="Calibri" w:hAnsi="Times New Roman" w:cs="Times New Roman"/>
                <w:sz w:val="24"/>
                <w:szCs w:val="24"/>
              </w:rPr>
              <w:t>3) всероссийский конкурс сочин</w:t>
            </w:r>
            <w:r w:rsidRPr="00A37971">
              <w:rPr>
                <w:rFonts w:ascii="Times New Roman" w:eastAsia="Calibri" w:hAnsi="Times New Roman" w:cs="Times New Roman"/>
                <w:sz w:val="24"/>
                <w:szCs w:val="24"/>
              </w:rPr>
              <w:t>е</w:t>
            </w:r>
            <w:r w:rsidRPr="00A37971">
              <w:rPr>
                <w:rFonts w:ascii="Times New Roman" w:eastAsia="Calibri" w:hAnsi="Times New Roman" w:cs="Times New Roman"/>
                <w:sz w:val="24"/>
                <w:szCs w:val="24"/>
              </w:rPr>
              <w:t>ний среди учащихся 4-11 классов</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17A67965" w14:textId="77777777" w:rsidR="004959FD" w:rsidRPr="00A37971" w:rsidRDefault="004959FD" w:rsidP="00A37971">
            <w:pPr>
              <w:tabs>
                <w:tab w:val="left" w:pos="1035"/>
              </w:tabs>
              <w:spacing w:after="0" w:line="240" w:lineRule="auto"/>
              <w:rPr>
                <w:rFonts w:ascii="Times New Roman" w:eastAsia="Times New Roman" w:hAnsi="Times New Roman" w:cs="Times New Roman"/>
                <w:sz w:val="24"/>
                <w:szCs w:val="24"/>
                <w:lang w:eastAsia="ru-RU"/>
              </w:rPr>
            </w:pPr>
            <w:r w:rsidRPr="00A37971">
              <w:rPr>
                <w:rFonts w:ascii="Times New Roman" w:eastAsia="Times New Roman" w:hAnsi="Times New Roman" w:cs="Times New Roman"/>
                <w:sz w:val="24"/>
                <w:szCs w:val="24"/>
                <w:lang w:eastAsia="ru-RU"/>
              </w:rPr>
              <w:lastRenderedPageBreak/>
              <w:t>Министерство о</w:t>
            </w:r>
            <w:r w:rsidRPr="00A37971">
              <w:rPr>
                <w:rFonts w:ascii="Times New Roman" w:eastAsia="Times New Roman" w:hAnsi="Times New Roman" w:cs="Times New Roman"/>
                <w:sz w:val="24"/>
                <w:szCs w:val="24"/>
                <w:lang w:eastAsia="ru-RU"/>
              </w:rPr>
              <w:t>б</w:t>
            </w:r>
            <w:r w:rsidRPr="00A37971">
              <w:rPr>
                <w:rFonts w:ascii="Times New Roman" w:eastAsia="Times New Roman" w:hAnsi="Times New Roman" w:cs="Times New Roman"/>
                <w:sz w:val="24"/>
                <w:szCs w:val="24"/>
                <w:lang w:eastAsia="ru-RU"/>
              </w:rPr>
              <w:t>разования Респу</w:t>
            </w:r>
            <w:r w:rsidRPr="00A37971">
              <w:rPr>
                <w:rFonts w:ascii="Times New Roman" w:eastAsia="Times New Roman" w:hAnsi="Times New Roman" w:cs="Times New Roman"/>
                <w:sz w:val="24"/>
                <w:szCs w:val="24"/>
                <w:lang w:eastAsia="ru-RU"/>
              </w:rPr>
              <w:t>б</w:t>
            </w:r>
            <w:r w:rsidRPr="00A37971">
              <w:rPr>
                <w:rFonts w:ascii="Times New Roman" w:eastAsia="Times New Roman" w:hAnsi="Times New Roman" w:cs="Times New Roman"/>
                <w:sz w:val="24"/>
                <w:szCs w:val="24"/>
                <w:lang w:eastAsia="ru-RU"/>
              </w:rPr>
              <w:t>лики Тыва</w:t>
            </w:r>
          </w:p>
        </w:tc>
        <w:tc>
          <w:tcPr>
            <w:tcW w:w="1027" w:type="dxa"/>
            <w:tcBorders>
              <w:top w:val="single" w:sz="4" w:space="0" w:color="000000"/>
              <w:left w:val="single" w:sz="4" w:space="0" w:color="000000"/>
              <w:bottom w:val="single" w:sz="4" w:space="0" w:color="000000"/>
              <w:right w:val="single" w:sz="4" w:space="0" w:color="000000"/>
            </w:tcBorders>
            <w:shd w:val="clear" w:color="auto" w:fill="auto"/>
          </w:tcPr>
          <w:p w14:paraId="688BDB80" w14:textId="77777777" w:rsidR="004959FD" w:rsidRPr="00A37971" w:rsidRDefault="004959FD" w:rsidP="00A37971">
            <w:pPr>
              <w:tabs>
                <w:tab w:val="left" w:pos="1035"/>
              </w:tabs>
              <w:spacing w:after="0" w:line="240" w:lineRule="auto"/>
              <w:jc w:val="center"/>
              <w:rPr>
                <w:rFonts w:ascii="Times New Roman" w:eastAsia="Times New Roman" w:hAnsi="Times New Roman" w:cs="Times New Roman"/>
                <w:sz w:val="24"/>
                <w:szCs w:val="24"/>
                <w:lang w:eastAsia="ru-RU"/>
              </w:rPr>
            </w:pPr>
            <w:r w:rsidRPr="00A37971">
              <w:rPr>
                <w:rFonts w:ascii="Times New Roman" w:eastAsia="Times New Roman" w:hAnsi="Times New Roman" w:cs="Times New Roman"/>
                <w:sz w:val="24"/>
                <w:szCs w:val="24"/>
                <w:lang w:eastAsia="ru-RU"/>
              </w:rPr>
              <w:t>486,0</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14:paraId="5870A619" w14:textId="77777777" w:rsidR="004959FD" w:rsidRPr="00A37971" w:rsidRDefault="004959FD" w:rsidP="00A37971">
            <w:pPr>
              <w:tabs>
                <w:tab w:val="left" w:pos="1035"/>
              </w:tabs>
              <w:spacing w:after="0" w:line="240" w:lineRule="auto"/>
              <w:jc w:val="center"/>
              <w:rPr>
                <w:rFonts w:ascii="Times New Roman" w:eastAsia="Times New Roman" w:hAnsi="Times New Roman" w:cs="Times New Roman"/>
                <w:sz w:val="24"/>
                <w:szCs w:val="24"/>
                <w:lang w:eastAsia="ru-RU"/>
              </w:rPr>
            </w:pPr>
            <w:r w:rsidRPr="00A37971">
              <w:rPr>
                <w:rFonts w:ascii="Times New Roman" w:eastAsia="Times New Roman" w:hAnsi="Times New Roman" w:cs="Times New Roman"/>
                <w:sz w:val="24"/>
                <w:szCs w:val="24"/>
                <w:lang w:eastAsia="ru-RU"/>
              </w:rPr>
              <w:t>0,0</w:t>
            </w:r>
          </w:p>
        </w:tc>
        <w:tc>
          <w:tcPr>
            <w:tcW w:w="1156" w:type="dxa"/>
            <w:gridSpan w:val="2"/>
            <w:tcBorders>
              <w:top w:val="single" w:sz="4" w:space="0" w:color="000000"/>
              <w:left w:val="single" w:sz="4" w:space="0" w:color="000000"/>
              <w:bottom w:val="single" w:sz="4" w:space="0" w:color="000000"/>
              <w:right w:val="single" w:sz="4" w:space="0" w:color="000000"/>
            </w:tcBorders>
            <w:shd w:val="clear" w:color="auto" w:fill="auto"/>
          </w:tcPr>
          <w:p w14:paraId="74A0FCCC" w14:textId="77777777" w:rsidR="004959FD" w:rsidRPr="00A37971" w:rsidRDefault="004959FD" w:rsidP="00A37971">
            <w:pPr>
              <w:tabs>
                <w:tab w:val="left" w:pos="1035"/>
              </w:tabs>
              <w:spacing w:after="0" w:line="240" w:lineRule="auto"/>
              <w:jc w:val="center"/>
              <w:rPr>
                <w:rFonts w:ascii="Times New Roman" w:eastAsia="Times New Roman" w:hAnsi="Times New Roman" w:cs="Times New Roman"/>
                <w:sz w:val="24"/>
                <w:szCs w:val="24"/>
                <w:lang w:eastAsia="ru-RU"/>
              </w:rPr>
            </w:pPr>
            <w:r w:rsidRPr="00A37971">
              <w:rPr>
                <w:rFonts w:ascii="Times New Roman" w:eastAsia="Times New Roman" w:hAnsi="Times New Roman" w:cs="Times New Roman"/>
                <w:sz w:val="24"/>
                <w:szCs w:val="24"/>
                <w:lang w:eastAsia="ru-RU"/>
              </w:rPr>
              <w:t>0,0</w:t>
            </w:r>
          </w:p>
        </w:tc>
        <w:tc>
          <w:tcPr>
            <w:tcW w:w="1010" w:type="dxa"/>
            <w:tcBorders>
              <w:top w:val="single" w:sz="4" w:space="0" w:color="000000"/>
              <w:left w:val="single" w:sz="4" w:space="0" w:color="000000"/>
              <w:bottom w:val="single" w:sz="4" w:space="0" w:color="000000"/>
              <w:right w:val="single" w:sz="4" w:space="0" w:color="000000"/>
            </w:tcBorders>
            <w:shd w:val="clear" w:color="auto" w:fill="auto"/>
          </w:tcPr>
          <w:p w14:paraId="5F0F17A4" w14:textId="77777777" w:rsidR="004959FD" w:rsidRPr="00A37971" w:rsidRDefault="004959FD" w:rsidP="00A37971">
            <w:pPr>
              <w:tabs>
                <w:tab w:val="left" w:pos="1035"/>
              </w:tabs>
              <w:spacing w:after="0" w:line="240" w:lineRule="auto"/>
              <w:jc w:val="center"/>
              <w:rPr>
                <w:rFonts w:ascii="Times New Roman" w:eastAsia="Times New Roman" w:hAnsi="Times New Roman" w:cs="Times New Roman"/>
                <w:sz w:val="24"/>
                <w:szCs w:val="24"/>
                <w:lang w:eastAsia="ru-RU"/>
              </w:rPr>
            </w:pPr>
            <w:r w:rsidRPr="00A37971">
              <w:rPr>
                <w:rFonts w:ascii="Times New Roman" w:eastAsia="Times New Roman" w:hAnsi="Times New Roman" w:cs="Times New Roman"/>
                <w:sz w:val="24"/>
                <w:szCs w:val="24"/>
                <w:lang w:eastAsia="ru-RU"/>
              </w:rPr>
              <w:t>340,0</w:t>
            </w:r>
          </w:p>
        </w:tc>
        <w:tc>
          <w:tcPr>
            <w:tcW w:w="1155" w:type="dxa"/>
            <w:gridSpan w:val="2"/>
            <w:tcBorders>
              <w:top w:val="single" w:sz="4" w:space="0" w:color="000000"/>
              <w:left w:val="single" w:sz="4" w:space="0" w:color="000000"/>
              <w:bottom w:val="single" w:sz="4" w:space="0" w:color="000000"/>
              <w:right w:val="single" w:sz="4" w:space="0" w:color="000000"/>
            </w:tcBorders>
            <w:shd w:val="clear" w:color="auto" w:fill="auto"/>
          </w:tcPr>
          <w:p w14:paraId="610AE064" w14:textId="77777777" w:rsidR="004959FD" w:rsidRPr="00A37971" w:rsidRDefault="004959FD" w:rsidP="00A37971">
            <w:pPr>
              <w:tabs>
                <w:tab w:val="left" w:pos="1035"/>
              </w:tabs>
              <w:spacing w:after="0" w:line="240" w:lineRule="auto"/>
              <w:jc w:val="center"/>
              <w:rPr>
                <w:rFonts w:ascii="Times New Roman" w:eastAsia="Times New Roman" w:hAnsi="Times New Roman" w:cs="Times New Roman"/>
                <w:sz w:val="24"/>
                <w:szCs w:val="24"/>
                <w:lang w:eastAsia="ru-RU"/>
              </w:rPr>
            </w:pPr>
            <w:r w:rsidRPr="00A37971">
              <w:rPr>
                <w:rFonts w:ascii="Times New Roman" w:eastAsia="Times New Roman" w:hAnsi="Times New Roman" w:cs="Times New Roman"/>
                <w:sz w:val="24"/>
                <w:szCs w:val="24"/>
                <w:lang w:eastAsia="ru-RU"/>
              </w:rPr>
              <w:t>340,0</w:t>
            </w:r>
          </w:p>
        </w:tc>
        <w:tc>
          <w:tcPr>
            <w:tcW w:w="1299" w:type="dxa"/>
            <w:gridSpan w:val="2"/>
            <w:tcBorders>
              <w:top w:val="single" w:sz="4" w:space="0" w:color="000000"/>
              <w:left w:val="single" w:sz="4" w:space="0" w:color="000000"/>
              <w:bottom w:val="single" w:sz="4" w:space="0" w:color="000000"/>
              <w:right w:val="single" w:sz="4" w:space="0" w:color="000000"/>
            </w:tcBorders>
            <w:shd w:val="clear" w:color="auto" w:fill="auto"/>
          </w:tcPr>
          <w:p w14:paraId="794F5928" w14:textId="77777777" w:rsidR="004959FD" w:rsidRPr="00A37971" w:rsidRDefault="004959FD" w:rsidP="00A37971">
            <w:pPr>
              <w:tabs>
                <w:tab w:val="left" w:pos="1035"/>
              </w:tabs>
              <w:spacing w:after="0" w:line="240" w:lineRule="auto"/>
              <w:jc w:val="center"/>
              <w:rPr>
                <w:rFonts w:ascii="Times New Roman" w:eastAsia="Times New Roman" w:hAnsi="Times New Roman" w:cs="Times New Roman"/>
                <w:sz w:val="24"/>
                <w:szCs w:val="24"/>
                <w:lang w:eastAsia="ru-RU"/>
              </w:rPr>
            </w:pPr>
            <w:r w:rsidRPr="00A37971">
              <w:rPr>
                <w:rFonts w:ascii="Times New Roman" w:eastAsia="Times New Roman" w:hAnsi="Times New Roman" w:cs="Times New Roman"/>
                <w:sz w:val="24"/>
                <w:szCs w:val="24"/>
                <w:lang w:eastAsia="ru-RU"/>
              </w:rPr>
              <w:t>340,0</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741C44E5" w14:textId="77777777" w:rsidR="004959FD" w:rsidRPr="00A37971" w:rsidRDefault="004959FD" w:rsidP="00A37971">
            <w:pPr>
              <w:tabs>
                <w:tab w:val="left" w:pos="1035"/>
              </w:tabs>
              <w:spacing w:after="0" w:line="240" w:lineRule="auto"/>
              <w:jc w:val="center"/>
              <w:rPr>
                <w:rFonts w:ascii="Times New Roman" w:eastAsia="Times New Roman" w:hAnsi="Times New Roman" w:cs="Times New Roman"/>
                <w:sz w:val="24"/>
                <w:szCs w:val="24"/>
                <w:lang w:eastAsia="ru-RU"/>
              </w:rPr>
            </w:pPr>
            <w:r w:rsidRPr="00A37971">
              <w:rPr>
                <w:rFonts w:ascii="Times New Roman" w:eastAsia="Times New Roman" w:hAnsi="Times New Roman" w:cs="Times New Roman"/>
                <w:sz w:val="24"/>
                <w:szCs w:val="24"/>
                <w:lang w:eastAsia="ru-RU"/>
              </w:rPr>
              <w:t>340,0</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14:paraId="7B8BFEA6" w14:textId="77777777" w:rsidR="004959FD" w:rsidRPr="00A37971" w:rsidRDefault="004959FD" w:rsidP="00A37971">
            <w:pPr>
              <w:tabs>
                <w:tab w:val="left" w:pos="1035"/>
              </w:tabs>
              <w:spacing w:after="0" w:line="240" w:lineRule="auto"/>
              <w:jc w:val="center"/>
              <w:rPr>
                <w:rFonts w:ascii="Times New Roman" w:eastAsia="Times New Roman" w:hAnsi="Times New Roman" w:cs="Times New Roman"/>
                <w:sz w:val="24"/>
                <w:szCs w:val="24"/>
                <w:lang w:eastAsia="ru-RU"/>
              </w:rPr>
            </w:pPr>
            <w:r w:rsidRPr="00A37971">
              <w:rPr>
                <w:rFonts w:ascii="Times New Roman" w:eastAsia="Times New Roman" w:hAnsi="Times New Roman" w:cs="Times New Roman"/>
                <w:sz w:val="24"/>
                <w:szCs w:val="24"/>
                <w:lang w:eastAsia="ru-RU"/>
              </w:rPr>
              <w:t>1846,0</w:t>
            </w:r>
          </w:p>
        </w:tc>
      </w:tr>
      <w:tr w:rsidR="004959FD" w:rsidRPr="00A37971" w14:paraId="17D45617" w14:textId="77777777" w:rsidTr="004959FD">
        <w:trPr>
          <w:trHeight w:val="20"/>
          <w:jc w:val="center"/>
        </w:trPr>
        <w:tc>
          <w:tcPr>
            <w:tcW w:w="16160" w:type="dxa"/>
            <w:gridSpan w:val="14"/>
            <w:tcBorders>
              <w:top w:val="single" w:sz="4" w:space="0" w:color="auto"/>
              <w:left w:val="single" w:sz="4" w:space="0" w:color="auto"/>
              <w:bottom w:val="single" w:sz="4" w:space="0" w:color="auto"/>
              <w:right w:val="single" w:sz="4" w:space="0" w:color="000000"/>
            </w:tcBorders>
            <w:shd w:val="clear" w:color="auto" w:fill="auto"/>
          </w:tcPr>
          <w:p w14:paraId="715CFFF5" w14:textId="77777777" w:rsidR="004959FD" w:rsidRPr="00A37971" w:rsidRDefault="004959FD" w:rsidP="00C9573F">
            <w:pPr>
              <w:pStyle w:val="a8"/>
              <w:numPr>
                <w:ilvl w:val="0"/>
                <w:numId w:val="9"/>
              </w:numPr>
              <w:tabs>
                <w:tab w:val="left" w:pos="306"/>
                <w:tab w:val="left" w:pos="1035"/>
              </w:tabs>
              <w:spacing w:after="0" w:line="240" w:lineRule="auto"/>
              <w:ind w:left="0" w:firstLine="0"/>
              <w:jc w:val="center"/>
              <w:rPr>
                <w:rFonts w:ascii="Times New Roman" w:eastAsia="Times New Roman" w:hAnsi="Times New Roman" w:cs="Times New Roman"/>
                <w:sz w:val="24"/>
                <w:szCs w:val="24"/>
                <w:lang w:eastAsia="ru-RU"/>
              </w:rPr>
            </w:pPr>
            <w:r w:rsidRPr="00A37971">
              <w:rPr>
                <w:rFonts w:ascii="Times New Roman" w:eastAsia="Times New Roman" w:hAnsi="Times New Roman" w:cs="Times New Roman"/>
                <w:sz w:val="24"/>
                <w:szCs w:val="24"/>
                <w:lang w:eastAsia="ru-RU"/>
              </w:rPr>
              <w:lastRenderedPageBreak/>
              <w:t>Подпрограмма 2 «Развитие тувинского языка»</w:t>
            </w:r>
          </w:p>
        </w:tc>
      </w:tr>
      <w:tr w:rsidR="004959FD" w:rsidRPr="00A37971" w14:paraId="72DB9CEF" w14:textId="77777777" w:rsidTr="006125D5">
        <w:trPr>
          <w:trHeight w:val="20"/>
          <w:jc w:val="center"/>
        </w:trPr>
        <w:tc>
          <w:tcPr>
            <w:tcW w:w="862" w:type="dxa"/>
            <w:tcBorders>
              <w:top w:val="single" w:sz="4" w:space="0" w:color="auto"/>
              <w:left w:val="single" w:sz="4" w:space="0" w:color="auto"/>
              <w:bottom w:val="single" w:sz="4" w:space="0" w:color="auto"/>
            </w:tcBorders>
            <w:shd w:val="clear" w:color="auto" w:fill="auto"/>
          </w:tcPr>
          <w:p w14:paraId="47F75C0A" w14:textId="77777777" w:rsidR="004959FD" w:rsidRPr="00A37971" w:rsidRDefault="004959FD" w:rsidP="00A37971">
            <w:pPr>
              <w:widowControl w:val="0"/>
              <w:autoSpaceDE w:val="0"/>
              <w:autoSpaceDN w:val="0"/>
              <w:spacing w:after="0" w:line="240" w:lineRule="auto"/>
              <w:jc w:val="center"/>
              <w:rPr>
                <w:rFonts w:ascii="Times New Roman" w:eastAsia="Times New Roman" w:hAnsi="Times New Roman" w:cs="Times New Roman"/>
                <w:sz w:val="24"/>
                <w:szCs w:val="24"/>
              </w:rPr>
            </w:pPr>
          </w:p>
        </w:tc>
        <w:tc>
          <w:tcPr>
            <w:tcW w:w="3902" w:type="dxa"/>
            <w:tcBorders>
              <w:top w:val="single" w:sz="4" w:space="0" w:color="auto"/>
              <w:left w:val="single" w:sz="4" w:space="0" w:color="000000"/>
              <w:bottom w:val="single" w:sz="4" w:space="0" w:color="000000"/>
            </w:tcBorders>
            <w:shd w:val="clear" w:color="auto" w:fill="auto"/>
          </w:tcPr>
          <w:p w14:paraId="7792C17F" w14:textId="77777777" w:rsidR="004959FD" w:rsidRPr="00A37971" w:rsidRDefault="004959FD" w:rsidP="00A37971">
            <w:pPr>
              <w:widowControl w:val="0"/>
              <w:autoSpaceDE w:val="0"/>
              <w:autoSpaceDN w:val="0"/>
              <w:spacing w:after="0" w:line="240" w:lineRule="auto"/>
              <w:rPr>
                <w:rFonts w:ascii="Times New Roman" w:eastAsia="Times New Roman" w:hAnsi="Times New Roman" w:cs="Times New Roman"/>
                <w:sz w:val="24"/>
                <w:szCs w:val="24"/>
              </w:rPr>
            </w:pPr>
            <w:r w:rsidRPr="00A37971">
              <w:rPr>
                <w:rFonts w:ascii="Times New Roman" w:eastAsia="Times New Roman" w:hAnsi="Times New Roman" w:cs="Times New Roman"/>
                <w:sz w:val="24"/>
                <w:szCs w:val="24"/>
              </w:rPr>
              <w:t>Всего по подпрограмме 2</w:t>
            </w:r>
          </w:p>
        </w:tc>
        <w:tc>
          <w:tcPr>
            <w:tcW w:w="2127" w:type="dxa"/>
            <w:vMerge w:val="restart"/>
            <w:tcBorders>
              <w:top w:val="single" w:sz="4" w:space="0" w:color="000000"/>
              <w:left w:val="single" w:sz="4" w:space="0" w:color="000000"/>
              <w:right w:val="single" w:sz="4" w:space="0" w:color="000000"/>
            </w:tcBorders>
            <w:shd w:val="clear" w:color="auto" w:fill="auto"/>
          </w:tcPr>
          <w:p w14:paraId="54162B7B" w14:textId="77777777" w:rsidR="004959FD" w:rsidRPr="00A37971" w:rsidRDefault="004959FD" w:rsidP="00A37971">
            <w:pPr>
              <w:tabs>
                <w:tab w:val="left" w:pos="1035"/>
              </w:tabs>
              <w:spacing w:after="0" w:line="240" w:lineRule="auto"/>
              <w:rPr>
                <w:rFonts w:ascii="Times New Roman" w:eastAsia="Times New Roman" w:hAnsi="Times New Roman" w:cs="Times New Roman"/>
                <w:sz w:val="24"/>
                <w:szCs w:val="24"/>
                <w:lang w:eastAsia="ru-RU"/>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tcPr>
          <w:p w14:paraId="718F01BF" w14:textId="77777777" w:rsidR="004959FD" w:rsidRPr="00A37971" w:rsidRDefault="004959FD" w:rsidP="00A37971">
            <w:pPr>
              <w:tabs>
                <w:tab w:val="left" w:pos="1035"/>
              </w:tabs>
              <w:spacing w:after="0" w:line="240" w:lineRule="auto"/>
              <w:jc w:val="center"/>
              <w:rPr>
                <w:rFonts w:ascii="Times New Roman" w:eastAsia="Times New Roman" w:hAnsi="Times New Roman" w:cs="Times New Roman"/>
                <w:sz w:val="24"/>
                <w:szCs w:val="24"/>
                <w:lang w:eastAsia="ru-RU"/>
              </w:rPr>
            </w:pPr>
            <w:r w:rsidRPr="00A37971">
              <w:rPr>
                <w:rFonts w:ascii="Times New Roman" w:eastAsia="Times New Roman" w:hAnsi="Times New Roman" w:cs="Times New Roman"/>
                <w:sz w:val="24"/>
                <w:szCs w:val="24"/>
                <w:lang w:eastAsia="ru-RU"/>
              </w:rPr>
              <w:t>5780,0</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14:paraId="1642E417" w14:textId="77777777" w:rsidR="004959FD" w:rsidRPr="00A37971" w:rsidRDefault="004959FD" w:rsidP="00A37971">
            <w:pPr>
              <w:tabs>
                <w:tab w:val="left" w:pos="1035"/>
              </w:tabs>
              <w:spacing w:after="0" w:line="240" w:lineRule="auto"/>
              <w:jc w:val="center"/>
              <w:rPr>
                <w:rFonts w:ascii="Times New Roman" w:eastAsia="Times New Roman" w:hAnsi="Times New Roman" w:cs="Times New Roman"/>
                <w:sz w:val="24"/>
                <w:szCs w:val="24"/>
                <w:lang w:eastAsia="ru-RU"/>
              </w:rPr>
            </w:pPr>
            <w:r w:rsidRPr="00A37971">
              <w:rPr>
                <w:rFonts w:ascii="Times New Roman" w:eastAsia="Times New Roman" w:hAnsi="Times New Roman" w:cs="Times New Roman"/>
                <w:sz w:val="24"/>
                <w:szCs w:val="24"/>
                <w:lang w:eastAsia="ru-RU"/>
              </w:rPr>
              <w:t>27,4</w:t>
            </w:r>
          </w:p>
        </w:tc>
        <w:tc>
          <w:tcPr>
            <w:tcW w:w="1156" w:type="dxa"/>
            <w:gridSpan w:val="2"/>
            <w:tcBorders>
              <w:top w:val="single" w:sz="4" w:space="0" w:color="000000"/>
              <w:left w:val="single" w:sz="4" w:space="0" w:color="000000"/>
              <w:bottom w:val="single" w:sz="4" w:space="0" w:color="000000"/>
              <w:right w:val="single" w:sz="4" w:space="0" w:color="000000"/>
            </w:tcBorders>
            <w:shd w:val="clear" w:color="auto" w:fill="auto"/>
          </w:tcPr>
          <w:p w14:paraId="1F3508D2" w14:textId="77777777" w:rsidR="004959FD" w:rsidRPr="00A37971" w:rsidRDefault="004959FD" w:rsidP="00A37971">
            <w:pPr>
              <w:tabs>
                <w:tab w:val="left" w:pos="1035"/>
              </w:tabs>
              <w:spacing w:after="0" w:line="240" w:lineRule="auto"/>
              <w:jc w:val="center"/>
              <w:rPr>
                <w:rFonts w:ascii="Times New Roman" w:eastAsia="Times New Roman" w:hAnsi="Times New Roman" w:cs="Times New Roman"/>
                <w:sz w:val="24"/>
                <w:szCs w:val="24"/>
                <w:lang w:eastAsia="ru-RU"/>
              </w:rPr>
            </w:pPr>
            <w:r w:rsidRPr="00A37971">
              <w:rPr>
                <w:rFonts w:ascii="Times New Roman" w:eastAsia="Times New Roman" w:hAnsi="Times New Roman" w:cs="Times New Roman"/>
                <w:sz w:val="24"/>
                <w:szCs w:val="24"/>
                <w:lang w:eastAsia="ru-RU"/>
              </w:rPr>
              <w:t>26,1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Pr>
          <w:p w14:paraId="50A0182F" w14:textId="77777777" w:rsidR="004959FD" w:rsidRPr="00A37971" w:rsidRDefault="004959FD" w:rsidP="00A37971">
            <w:pPr>
              <w:tabs>
                <w:tab w:val="left" w:pos="1035"/>
              </w:tabs>
              <w:spacing w:after="0" w:line="240" w:lineRule="auto"/>
              <w:jc w:val="center"/>
              <w:rPr>
                <w:rFonts w:ascii="Times New Roman" w:eastAsia="Times New Roman" w:hAnsi="Times New Roman" w:cs="Times New Roman"/>
                <w:sz w:val="24"/>
                <w:szCs w:val="24"/>
                <w:lang w:eastAsia="ru-RU"/>
              </w:rPr>
            </w:pPr>
            <w:r w:rsidRPr="00A37971">
              <w:rPr>
                <w:rFonts w:ascii="Times New Roman" w:eastAsia="Times New Roman" w:hAnsi="Times New Roman" w:cs="Times New Roman"/>
                <w:sz w:val="24"/>
                <w:szCs w:val="24"/>
                <w:lang w:eastAsia="ru-RU"/>
              </w:rPr>
              <w:t>37960,0</w:t>
            </w:r>
          </w:p>
        </w:tc>
        <w:tc>
          <w:tcPr>
            <w:tcW w:w="1155" w:type="dxa"/>
            <w:gridSpan w:val="2"/>
            <w:tcBorders>
              <w:top w:val="single" w:sz="4" w:space="0" w:color="000000"/>
              <w:left w:val="single" w:sz="4" w:space="0" w:color="000000"/>
              <w:bottom w:val="single" w:sz="4" w:space="0" w:color="000000"/>
              <w:right w:val="single" w:sz="4" w:space="0" w:color="000000"/>
            </w:tcBorders>
            <w:shd w:val="clear" w:color="auto" w:fill="auto"/>
          </w:tcPr>
          <w:p w14:paraId="28CCB03F" w14:textId="77777777" w:rsidR="004959FD" w:rsidRPr="00A37971" w:rsidRDefault="004959FD" w:rsidP="00A37971">
            <w:pPr>
              <w:tabs>
                <w:tab w:val="left" w:pos="1035"/>
              </w:tabs>
              <w:spacing w:after="0" w:line="240" w:lineRule="auto"/>
              <w:jc w:val="center"/>
              <w:rPr>
                <w:rFonts w:ascii="Times New Roman" w:eastAsia="Times New Roman" w:hAnsi="Times New Roman" w:cs="Times New Roman"/>
                <w:sz w:val="24"/>
                <w:szCs w:val="24"/>
                <w:lang w:eastAsia="ru-RU"/>
              </w:rPr>
            </w:pPr>
            <w:r w:rsidRPr="00A37971">
              <w:rPr>
                <w:rFonts w:ascii="Times New Roman" w:eastAsia="Times New Roman" w:hAnsi="Times New Roman" w:cs="Times New Roman"/>
                <w:sz w:val="24"/>
                <w:szCs w:val="24"/>
                <w:lang w:eastAsia="ru-RU"/>
              </w:rPr>
              <w:t>54515,0</w:t>
            </w:r>
          </w:p>
        </w:tc>
        <w:tc>
          <w:tcPr>
            <w:tcW w:w="1299" w:type="dxa"/>
            <w:gridSpan w:val="2"/>
            <w:tcBorders>
              <w:top w:val="single" w:sz="4" w:space="0" w:color="000000"/>
              <w:left w:val="single" w:sz="4" w:space="0" w:color="000000"/>
              <w:bottom w:val="single" w:sz="4" w:space="0" w:color="000000"/>
              <w:right w:val="single" w:sz="4" w:space="0" w:color="000000"/>
            </w:tcBorders>
            <w:shd w:val="clear" w:color="auto" w:fill="auto"/>
          </w:tcPr>
          <w:p w14:paraId="4F922D50" w14:textId="77777777" w:rsidR="004959FD" w:rsidRPr="00A37971" w:rsidRDefault="004959FD" w:rsidP="00A37971">
            <w:pPr>
              <w:tabs>
                <w:tab w:val="left" w:pos="1035"/>
              </w:tabs>
              <w:spacing w:after="0" w:line="240" w:lineRule="auto"/>
              <w:jc w:val="center"/>
              <w:rPr>
                <w:rFonts w:ascii="Times New Roman" w:eastAsia="Times New Roman" w:hAnsi="Times New Roman" w:cs="Times New Roman"/>
                <w:sz w:val="24"/>
                <w:szCs w:val="24"/>
                <w:lang w:eastAsia="ru-RU"/>
              </w:rPr>
            </w:pPr>
            <w:r w:rsidRPr="00A37971">
              <w:rPr>
                <w:rFonts w:ascii="Times New Roman" w:eastAsia="Times New Roman" w:hAnsi="Times New Roman" w:cs="Times New Roman"/>
                <w:sz w:val="24"/>
                <w:szCs w:val="24"/>
                <w:lang w:eastAsia="ru-RU"/>
              </w:rPr>
              <w:t>54515,0</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35E13A64" w14:textId="77777777" w:rsidR="004959FD" w:rsidRPr="00A37971" w:rsidRDefault="004959FD" w:rsidP="00A37971">
            <w:pPr>
              <w:tabs>
                <w:tab w:val="left" w:pos="1035"/>
              </w:tabs>
              <w:spacing w:after="0" w:line="240" w:lineRule="auto"/>
              <w:jc w:val="center"/>
              <w:rPr>
                <w:rFonts w:ascii="Times New Roman" w:eastAsia="Times New Roman" w:hAnsi="Times New Roman" w:cs="Times New Roman"/>
                <w:sz w:val="24"/>
                <w:szCs w:val="24"/>
                <w:lang w:eastAsia="ru-RU"/>
              </w:rPr>
            </w:pPr>
            <w:r w:rsidRPr="00A37971">
              <w:rPr>
                <w:rFonts w:ascii="Times New Roman" w:eastAsia="Times New Roman" w:hAnsi="Times New Roman" w:cs="Times New Roman"/>
                <w:sz w:val="24"/>
                <w:szCs w:val="24"/>
                <w:lang w:eastAsia="ru-RU"/>
              </w:rPr>
              <w:t>55515,0</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14:paraId="1C89F07D" w14:textId="77777777" w:rsidR="004959FD" w:rsidRPr="00A37971" w:rsidRDefault="004959FD" w:rsidP="00A37971">
            <w:pPr>
              <w:tabs>
                <w:tab w:val="left" w:pos="1035"/>
              </w:tabs>
              <w:spacing w:after="0" w:line="240" w:lineRule="auto"/>
              <w:jc w:val="center"/>
              <w:rPr>
                <w:rFonts w:ascii="Times New Roman" w:eastAsia="Times New Roman" w:hAnsi="Times New Roman" w:cs="Times New Roman"/>
                <w:sz w:val="24"/>
                <w:szCs w:val="24"/>
                <w:lang w:eastAsia="ru-RU"/>
              </w:rPr>
            </w:pPr>
            <w:r w:rsidRPr="00A37971">
              <w:rPr>
                <w:rFonts w:ascii="Times New Roman" w:eastAsia="Times New Roman" w:hAnsi="Times New Roman" w:cs="Times New Roman"/>
                <w:sz w:val="24"/>
                <w:szCs w:val="24"/>
                <w:lang w:eastAsia="ru-RU"/>
              </w:rPr>
              <w:t>208338,5</w:t>
            </w:r>
          </w:p>
        </w:tc>
      </w:tr>
      <w:tr w:rsidR="004959FD" w:rsidRPr="00A37971" w14:paraId="045A1508" w14:textId="77777777" w:rsidTr="006125D5">
        <w:trPr>
          <w:trHeight w:val="20"/>
          <w:jc w:val="center"/>
        </w:trPr>
        <w:tc>
          <w:tcPr>
            <w:tcW w:w="862" w:type="dxa"/>
            <w:tcBorders>
              <w:top w:val="single" w:sz="4" w:space="0" w:color="auto"/>
              <w:left w:val="single" w:sz="4" w:space="0" w:color="auto"/>
              <w:bottom w:val="single" w:sz="4" w:space="0" w:color="auto"/>
            </w:tcBorders>
            <w:shd w:val="clear" w:color="auto" w:fill="auto"/>
          </w:tcPr>
          <w:p w14:paraId="6E207F7F" w14:textId="77777777" w:rsidR="004959FD" w:rsidRPr="00A37971" w:rsidRDefault="004959FD" w:rsidP="00A37971">
            <w:pPr>
              <w:widowControl w:val="0"/>
              <w:autoSpaceDE w:val="0"/>
              <w:autoSpaceDN w:val="0"/>
              <w:spacing w:after="0" w:line="240" w:lineRule="auto"/>
              <w:jc w:val="center"/>
              <w:rPr>
                <w:rFonts w:ascii="Times New Roman" w:eastAsia="Times New Roman" w:hAnsi="Times New Roman" w:cs="Times New Roman"/>
                <w:sz w:val="24"/>
                <w:szCs w:val="24"/>
              </w:rPr>
            </w:pPr>
          </w:p>
        </w:tc>
        <w:tc>
          <w:tcPr>
            <w:tcW w:w="3902" w:type="dxa"/>
            <w:tcBorders>
              <w:top w:val="single" w:sz="4" w:space="0" w:color="auto"/>
              <w:left w:val="single" w:sz="4" w:space="0" w:color="000000"/>
              <w:bottom w:val="single" w:sz="4" w:space="0" w:color="auto"/>
            </w:tcBorders>
            <w:shd w:val="clear" w:color="auto" w:fill="auto"/>
          </w:tcPr>
          <w:p w14:paraId="6FC822F2" w14:textId="77777777" w:rsidR="004959FD" w:rsidRPr="00A37971" w:rsidRDefault="004959FD" w:rsidP="00A37971">
            <w:pPr>
              <w:widowControl w:val="0"/>
              <w:autoSpaceDE w:val="0"/>
              <w:autoSpaceDN w:val="0"/>
              <w:spacing w:after="0" w:line="240" w:lineRule="auto"/>
              <w:rPr>
                <w:rFonts w:ascii="Times New Roman" w:eastAsia="Times New Roman" w:hAnsi="Times New Roman" w:cs="Times New Roman"/>
                <w:sz w:val="24"/>
                <w:szCs w:val="24"/>
                <w:lang w:eastAsia="ru-RU"/>
              </w:rPr>
            </w:pPr>
            <w:r w:rsidRPr="00A37971">
              <w:rPr>
                <w:rFonts w:ascii="Times New Roman" w:eastAsia="Times New Roman" w:hAnsi="Times New Roman" w:cs="Times New Roman"/>
                <w:sz w:val="24"/>
                <w:szCs w:val="24"/>
                <w:lang w:eastAsia="ru-RU"/>
              </w:rPr>
              <w:t>Консолидированный бюджет Ре</w:t>
            </w:r>
            <w:r w:rsidRPr="00A37971">
              <w:rPr>
                <w:rFonts w:ascii="Times New Roman" w:eastAsia="Times New Roman" w:hAnsi="Times New Roman" w:cs="Times New Roman"/>
                <w:sz w:val="24"/>
                <w:szCs w:val="24"/>
                <w:lang w:eastAsia="ru-RU"/>
              </w:rPr>
              <w:t>с</w:t>
            </w:r>
            <w:r w:rsidRPr="00A37971">
              <w:rPr>
                <w:rFonts w:ascii="Times New Roman" w:eastAsia="Times New Roman" w:hAnsi="Times New Roman" w:cs="Times New Roman"/>
                <w:sz w:val="24"/>
                <w:szCs w:val="24"/>
                <w:lang w:eastAsia="ru-RU"/>
              </w:rPr>
              <w:t>публики Тыва, в том числе</w:t>
            </w:r>
          </w:p>
        </w:tc>
        <w:tc>
          <w:tcPr>
            <w:tcW w:w="2127" w:type="dxa"/>
            <w:vMerge/>
            <w:tcBorders>
              <w:top w:val="single" w:sz="4" w:space="0" w:color="000000"/>
              <w:left w:val="single" w:sz="4" w:space="0" w:color="000000"/>
              <w:bottom w:val="single" w:sz="4" w:space="0" w:color="auto"/>
              <w:right w:val="single" w:sz="4" w:space="0" w:color="000000"/>
            </w:tcBorders>
            <w:shd w:val="clear" w:color="auto" w:fill="auto"/>
          </w:tcPr>
          <w:p w14:paraId="6BF188D6" w14:textId="77777777" w:rsidR="004959FD" w:rsidRPr="00A37971" w:rsidRDefault="004959FD" w:rsidP="00A37971">
            <w:pPr>
              <w:tabs>
                <w:tab w:val="left" w:pos="1035"/>
              </w:tabs>
              <w:spacing w:after="0" w:line="240" w:lineRule="auto"/>
              <w:rPr>
                <w:rFonts w:ascii="Times New Roman" w:eastAsia="Times New Roman" w:hAnsi="Times New Roman" w:cs="Times New Roman"/>
                <w:sz w:val="24"/>
                <w:szCs w:val="24"/>
                <w:lang w:eastAsia="ru-RU"/>
              </w:rPr>
            </w:pPr>
          </w:p>
        </w:tc>
        <w:tc>
          <w:tcPr>
            <w:tcW w:w="1027" w:type="dxa"/>
            <w:tcBorders>
              <w:top w:val="single" w:sz="4" w:space="0" w:color="000000"/>
              <w:left w:val="single" w:sz="4" w:space="0" w:color="000000"/>
              <w:bottom w:val="single" w:sz="4" w:space="0" w:color="auto"/>
              <w:right w:val="single" w:sz="4" w:space="0" w:color="000000"/>
            </w:tcBorders>
            <w:shd w:val="clear" w:color="auto" w:fill="auto"/>
          </w:tcPr>
          <w:p w14:paraId="2C1B5B60" w14:textId="77777777" w:rsidR="004959FD" w:rsidRPr="00A37971" w:rsidRDefault="004959FD" w:rsidP="00A37971">
            <w:pPr>
              <w:tabs>
                <w:tab w:val="left" w:pos="1035"/>
              </w:tabs>
              <w:spacing w:after="0" w:line="240" w:lineRule="auto"/>
              <w:jc w:val="center"/>
              <w:rPr>
                <w:rFonts w:ascii="Times New Roman" w:eastAsia="Times New Roman" w:hAnsi="Times New Roman" w:cs="Times New Roman"/>
                <w:sz w:val="24"/>
                <w:szCs w:val="24"/>
                <w:lang w:eastAsia="ru-RU"/>
              </w:rPr>
            </w:pPr>
            <w:r w:rsidRPr="00A37971">
              <w:rPr>
                <w:rFonts w:ascii="Times New Roman" w:eastAsia="Times New Roman" w:hAnsi="Times New Roman" w:cs="Times New Roman"/>
                <w:sz w:val="24"/>
                <w:szCs w:val="24"/>
                <w:lang w:eastAsia="ru-RU"/>
              </w:rPr>
              <w:t>5780,0</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14:paraId="308D3F6D" w14:textId="77777777" w:rsidR="004959FD" w:rsidRPr="00A37971" w:rsidRDefault="004959FD" w:rsidP="00A37971">
            <w:pPr>
              <w:tabs>
                <w:tab w:val="left" w:pos="1035"/>
              </w:tabs>
              <w:spacing w:after="0" w:line="240" w:lineRule="auto"/>
              <w:jc w:val="center"/>
              <w:rPr>
                <w:rFonts w:ascii="Times New Roman" w:eastAsia="Times New Roman" w:hAnsi="Times New Roman" w:cs="Times New Roman"/>
                <w:sz w:val="24"/>
                <w:szCs w:val="24"/>
                <w:lang w:eastAsia="ru-RU"/>
              </w:rPr>
            </w:pPr>
            <w:r w:rsidRPr="00A37971">
              <w:rPr>
                <w:rFonts w:ascii="Times New Roman" w:eastAsia="Times New Roman" w:hAnsi="Times New Roman" w:cs="Times New Roman"/>
                <w:sz w:val="24"/>
                <w:szCs w:val="24"/>
                <w:lang w:eastAsia="ru-RU"/>
              </w:rPr>
              <w:t>27,4</w:t>
            </w:r>
          </w:p>
        </w:tc>
        <w:tc>
          <w:tcPr>
            <w:tcW w:w="1156" w:type="dxa"/>
            <w:gridSpan w:val="2"/>
            <w:tcBorders>
              <w:top w:val="single" w:sz="4" w:space="0" w:color="000000"/>
              <w:left w:val="single" w:sz="4" w:space="0" w:color="000000"/>
              <w:bottom w:val="single" w:sz="4" w:space="0" w:color="000000"/>
              <w:right w:val="single" w:sz="4" w:space="0" w:color="000000"/>
            </w:tcBorders>
            <w:shd w:val="clear" w:color="auto" w:fill="auto"/>
          </w:tcPr>
          <w:p w14:paraId="35C7125D" w14:textId="77777777" w:rsidR="004959FD" w:rsidRPr="00A37971" w:rsidRDefault="004959FD" w:rsidP="00A37971">
            <w:pPr>
              <w:tabs>
                <w:tab w:val="left" w:pos="1035"/>
              </w:tabs>
              <w:spacing w:after="0" w:line="240" w:lineRule="auto"/>
              <w:jc w:val="center"/>
              <w:rPr>
                <w:rFonts w:ascii="Times New Roman" w:eastAsia="Times New Roman" w:hAnsi="Times New Roman" w:cs="Times New Roman"/>
                <w:sz w:val="24"/>
                <w:szCs w:val="24"/>
                <w:lang w:eastAsia="ru-RU"/>
              </w:rPr>
            </w:pPr>
            <w:r w:rsidRPr="00A37971">
              <w:rPr>
                <w:rFonts w:ascii="Times New Roman" w:eastAsia="Times New Roman" w:hAnsi="Times New Roman" w:cs="Times New Roman"/>
                <w:sz w:val="24"/>
                <w:szCs w:val="24"/>
                <w:lang w:eastAsia="ru-RU"/>
              </w:rPr>
              <w:t>26,1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Pr>
          <w:p w14:paraId="3118447D" w14:textId="77777777" w:rsidR="004959FD" w:rsidRPr="00A37971" w:rsidRDefault="004959FD" w:rsidP="00A37971">
            <w:pPr>
              <w:tabs>
                <w:tab w:val="left" w:pos="1035"/>
              </w:tabs>
              <w:spacing w:after="0" w:line="240" w:lineRule="auto"/>
              <w:jc w:val="center"/>
              <w:rPr>
                <w:rFonts w:ascii="Times New Roman" w:eastAsia="Times New Roman" w:hAnsi="Times New Roman" w:cs="Times New Roman"/>
                <w:sz w:val="24"/>
                <w:szCs w:val="24"/>
                <w:lang w:eastAsia="ru-RU"/>
              </w:rPr>
            </w:pPr>
            <w:r w:rsidRPr="00A37971">
              <w:rPr>
                <w:rFonts w:ascii="Times New Roman" w:eastAsia="Times New Roman" w:hAnsi="Times New Roman" w:cs="Times New Roman"/>
                <w:sz w:val="24"/>
                <w:szCs w:val="24"/>
                <w:lang w:eastAsia="ru-RU"/>
              </w:rPr>
              <w:t>37960,0</w:t>
            </w:r>
          </w:p>
        </w:tc>
        <w:tc>
          <w:tcPr>
            <w:tcW w:w="1155" w:type="dxa"/>
            <w:gridSpan w:val="2"/>
            <w:tcBorders>
              <w:top w:val="single" w:sz="4" w:space="0" w:color="000000"/>
              <w:left w:val="single" w:sz="4" w:space="0" w:color="000000"/>
              <w:bottom w:val="single" w:sz="4" w:space="0" w:color="000000"/>
              <w:right w:val="single" w:sz="4" w:space="0" w:color="000000"/>
            </w:tcBorders>
            <w:shd w:val="clear" w:color="auto" w:fill="auto"/>
          </w:tcPr>
          <w:p w14:paraId="0B084CED" w14:textId="77777777" w:rsidR="004959FD" w:rsidRPr="00A37971" w:rsidRDefault="004959FD" w:rsidP="00A37971">
            <w:pPr>
              <w:tabs>
                <w:tab w:val="left" w:pos="1035"/>
              </w:tabs>
              <w:spacing w:after="0" w:line="240" w:lineRule="auto"/>
              <w:jc w:val="center"/>
              <w:rPr>
                <w:rFonts w:ascii="Times New Roman" w:eastAsia="Times New Roman" w:hAnsi="Times New Roman" w:cs="Times New Roman"/>
                <w:sz w:val="24"/>
                <w:szCs w:val="24"/>
                <w:lang w:eastAsia="ru-RU"/>
              </w:rPr>
            </w:pPr>
            <w:r w:rsidRPr="00A37971">
              <w:rPr>
                <w:rFonts w:ascii="Times New Roman" w:eastAsia="Times New Roman" w:hAnsi="Times New Roman" w:cs="Times New Roman"/>
                <w:sz w:val="24"/>
                <w:szCs w:val="24"/>
                <w:lang w:eastAsia="ru-RU"/>
              </w:rPr>
              <w:t>54515,0</w:t>
            </w:r>
          </w:p>
        </w:tc>
        <w:tc>
          <w:tcPr>
            <w:tcW w:w="1299" w:type="dxa"/>
            <w:gridSpan w:val="2"/>
            <w:tcBorders>
              <w:top w:val="single" w:sz="4" w:space="0" w:color="000000"/>
              <w:left w:val="single" w:sz="4" w:space="0" w:color="000000"/>
              <w:bottom w:val="single" w:sz="4" w:space="0" w:color="000000"/>
              <w:right w:val="single" w:sz="4" w:space="0" w:color="000000"/>
            </w:tcBorders>
            <w:shd w:val="clear" w:color="auto" w:fill="auto"/>
          </w:tcPr>
          <w:p w14:paraId="587BC795" w14:textId="77777777" w:rsidR="004959FD" w:rsidRPr="00A37971" w:rsidRDefault="004959FD" w:rsidP="00A37971">
            <w:pPr>
              <w:tabs>
                <w:tab w:val="left" w:pos="1035"/>
              </w:tabs>
              <w:spacing w:after="0" w:line="240" w:lineRule="auto"/>
              <w:jc w:val="center"/>
              <w:rPr>
                <w:rFonts w:ascii="Times New Roman" w:eastAsia="Times New Roman" w:hAnsi="Times New Roman" w:cs="Times New Roman"/>
                <w:sz w:val="24"/>
                <w:szCs w:val="24"/>
                <w:lang w:eastAsia="ru-RU"/>
              </w:rPr>
            </w:pPr>
            <w:r w:rsidRPr="00A37971">
              <w:rPr>
                <w:rFonts w:ascii="Times New Roman" w:eastAsia="Times New Roman" w:hAnsi="Times New Roman" w:cs="Times New Roman"/>
                <w:sz w:val="24"/>
                <w:szCs w:val="24"/>
                <w:lang w:eastAsia="ru-RU"/>
              </w:rPr>
              <w:t>54515,0</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1FA494C5" w14:textId="77777777" w:rsidR="004959FD" w:rsidRPr="00A37971" w:rsidRDefault="004959FD" w:rsidP="00A37971">
            <w:pPr>
              <w:tabs>
                <w:tab w:val="left" w:pos="1035"/>
              </w:tabs>
              <w:spacing w:after="0" w:line="240" w:lineRule="auto"/>
              <w:jc w:val="center"/>
              <w:rPr>
                <w:rFonts w:ascii="Times New Roman" w:eastAsia="Times New Roman" w:hAnsi="Times New Roman" w:cs="Times New Roman"/>
                <w:sz w:val="24"/>
                <w:szCs w:val="24"/>
                <w:lang w:eastAsia="ru-RU"/>
              </w:rPr>
            </w:pPr>
            <w:r w:rsidRPr="00A37971">
              <w:rPr>
                <w:rFonts w:ascii="Times New Roman" w:eastAsia="Times New Roman" w:hAnsi="Times New Roman" w:cs="Times New Roman"/>
                <w:sz w:val="24"/>
                <w:szCs w:val="24"/>
                <w:lang w:eastAsia="ru-RU"/>
              </w:rPr>
              <w:t>55515,0</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14:paraId="07EC03CA" w14:textId="77777777" w:rsidR="004959FD" w:rsidRPr="00A37971" w:rsidRDefault="004959FD" w:rsidP="00A37971">
            <w:pPr>
              <w:tabs>
                <w:tab w:val="left" w:pos="1035"/>
              </w:tabs>
              <w:spacing w:after="0" w:line="240" w:lineRule="auto"/>
              <w:jc w:val="center"/>
              <w:rPr>
                <w:rFonts w:ascii="Times New Roman" w:eastAsia="Times New Roman" w:hAnsi="Times New Roman" w:cs="Times New Roman"/>
                <w:sz w:val="24"/>
                <w:szCs w:val="24"/>
                <w:lang w:eastAsia="ru-RU"/>
              </w:rPr>
            </w:pPr>
            <w:r w:rsidRPr="00A37971">
              <w:rPr>
                <w:rFonts w:ascii="Times New Roman" w:eastAsia="Times New Roman" w:hAnsi="Times New Roman" w:cs="Times New Roman"/>
                <w:sz w:val="24"/>
                <w:szCs w:val="24"/>
                <w:lang w:eastAsia="ru-RU"/>
              </w:rPr>
              <w:t>208338,5</w:t>
            </w:r>
          </w:p>
        </w:tc>
      </w:tr>
      <w:tr w:rsidR="004959FD" w:rsidRPr="00A37971" w14:paraId="09F38562" w14:textId="77777777" w:rsidTr="006125D5">
        <w:trPr>
          <w:trHeight w:val="20"/>
          <w:jc w:val="center"/>
        </w:trPr>
        <w:tc>
          <w:tcPr>
            <w:tcW w:w="862" w:type="dxa"/>
            <w:tcBorders>
              <w:top w:val="single" w:sz="4" w:space="0" w:color="auto"/>
              <w:left w:val="single" w:sz="4" w:space="0" w:color="auto"/>
              <w:bottom w:val="single" w:sz="4" w:space="0" w:color="auto"/>
              <w:right w:val="single" w:sz="4" w:space="0" w:color="auto"/>
            </w:tcBorders>
            <w:shd w:val="clear" w:color="auto" w:fill="auto"/>
          </w:tcPr>
          <w:p w14:paraId="0EE593AC" w14:textId="77777777" w:rsidR="004959FD" w:rsidRPr="00A37971" w:rsidRDefault="004959FD" w:rsidP="00A37971">
            <w:pPr>
              <w:widowControl w:val="0"/>
              <w:autoSpaceDE w:val="0"/>
              <w:autoSpaceDN w:val="0"/>
              <w:spacing w:after="0" w:line="240" w:lineRule="auto"/>
              <w:jc w:val="center"/>
              <w:rPr>
                <w:rFonts w:ascii="Times New Roman" w:eastAsia="Times New Roman" w:hAnsi="Times New Roman" w:cs="Times New Roman"/>
                <w:sz w:val="24"/>
                <w:szCs w:val="24"/>
              </w:rPr>
            </w:pPr>
          </w:p>
        </w:tc>
        <w:tc>
          <w:tcPr>
            <w:tcW w:w="3902" w:type="dxa"/>
            <w:tcBorders>
              <w:top w:val="single" w:sz="4" w:space="0" w:color="auto"/>
              <w:left w:val="single" w:sz="4" w:space="0" w:color="auto"/>
              <w:bottom w:val="single" w:sz="4" w:space="0" w:color="auto"/>
              <w:right w:val="single" w:sz="4" w:space="0" w:color="auto"/>
            </w:tcBorders>
            <w:shd w:val="clear" w:color="auto" w:fill="auto"/>
          </w:tcPr>
          <w:p w14:paraId="185EF711" w14:textId="77777777" w:rsidR="004959FD" w:rsidRPr="00A37971" w:rsidRDefault="004959FD" w:rsidP="00A37971">
            <w:pPr>
              <w:widowControl w:val="0"/>
              <w:autoSpaceDE w:val="0"/>
              <w:autoSpaceDN w:val="0"/>
              <w:spacing w:after="0" w:line="240" w:lineRule="auto"/>
              <w:rPr>
                <w:rFonts w:ascii="Times New Roman" w:eastAsia="Times New Roman" w:hAnsi="Times New Roman" w:cs="Times New Roman"/>
                <w:sz w:val="24"/>
                <w:szCs w:val="24"/>
              </w:rPr>
            </w:pPr>
            <w:r w:rsidRPr="00A37971">
              <w:rPr>
                <w:rFonts w:ascii="Times New Roman" w:eastAsia="Times New Roman" w:hAnsi="Times New Roman" w:cs="Times New Roman"/>
                <w:sz w:val="24"/>
                <w:szCs w:val="24"/>
                <w:lang w:eastAsia="ru-RU"/>
              </w:rPr>
              <w:t>Республиканский бюджет</w:t>
            </w: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14:paraId="0E3908E4" w14:textId="77777777" w:rsidR="004959FD" w:rsidRPr="00A37971" w:rsidRDefault="004959FD" w:rsidP="00A37971">
            <w:pPr>
              <w:tabs>
                <w:tab w:val="left" w:pos="1035"/>
              </w:tabs>
              <w:spacing w:after="0" w:line="240" w:lineRule="auto"/>
              <w:rPr>
                <w:rFonts w:ascii="Times New Roman" w:eastAsia="Times New Roman" w:hAnsi="Times New Roman" w:cs="Times New Roman"/>
                <w:sz w:val="24"/>
                <w:szCs w:val="24"/>
                <w:lang w:eastAsia="ru-RU"/>
              </w:rPr>
            </w:pPr>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3D16D1C5" w14:textId="77777777" w:rsidR="004959FD" w:rsidRPr="00A37971" w:rsidRDefault="004959FD" w:rsidP="00A37971">
            <w:pPr>
              <w:tabs>
                <w:tab w:val="left" w:pos="1035"/>
              </w:tabs>
              <w:spacing w:after="0" w:line="240" w:lineRule="auto"/>
              <w:jc w:val="center"/>
              <w:rPr>
                <w:rFonts w:ascii="Times New Roman" w:eastAsia="Times New Roman" w:hAnsi="Times New Roman" w:cs="Times New Roman"/>
                <w:sz w:val="24"/>
                <w:szCs w:val="24"/>
                <w:lang w:eastAsia="ru-RU"/>
              </w:rPr>
            </w:pPr>
            <w:r w:rsidRPr="00A37971">
              <w:rPr>
                <w:rFonts w:ascii="Times New Roman" w:eastAsia="Times New Roman" w:hAnsi="Times New Roman" w:cs="Times New Roman"/>
                <w:sz w:val="24"/>
                <w:szCs w:val="24"/>
                <w:lang w:eastAsia="ru-RU"/>
              </w:rPr>
              <w:t>5780,0</w:t>
            </w:r>
          </w:p>
        </w:tc>
        <w:tc>
          <w:tcPr>
            <w:tcW w:w="1154" w:type="dxa"/>
            <w:tcBorders>
              <w:top w:val="single" w:sz="4" w:space="0" w:color="000000"/>
              <w:left w:val="single" w:sz="4" w:space="0" w:color="auto"/>
              <w:bottom w:val="single" w:sz="4" w:space="0" w:color="000000"/>
              <w:right w:val="single" w:sz="4" w:space="0" w:color="000000"/>
            </w:tcBorders>
            <w:shd w:val="clear" w:color="auto" w:fill="auto"/>
          </w:tcPr>
          <w:p w14:paraId="2F7A3C39" w14:textId="77777777" w:rsidR="004959FD" w:rsidRPr="00A37971" w:rsidRDefault="004959FD" w:rsidP="00A37971">
            <w:pPr>
              <w:tabs>
                <w:tab w:val="left" w:pos="1035"/>
              </w:tabs>
              <w:spacing w:after="0" w:line="240" w:lineRule="auto"/>
              <w:jc w:val="center"/>
              <w:rPr>
                <w:rFonts w:ascii="Times New Roman" w:eastAsia="Times New Roman" w:hAnsi="Times New Roman" w:cs="Times New Roman"/>
                <w:sz w:val="24"/>
                <w:szCs w:val="24"/>
                <w:lang w:eastAsia="ru-RU"/>
              </w:rPr>
            </w:pPr>
            <w:r w:rsidRPr="00A37971">
              <w:rPr>
                <w:rFonts w:ascii="Times New Roman" w:eastAsia="Times New Roman" w:hAnsi="Times New Roman" w:cs="Times New Roman"/>
                <w:sz w:val="24"/>
                <w:szCs w:val="24"/>
                <w:lang w:eastAsia="ru-RU"/>
              </w:rPr>
              <w:t>27,4</w:t>
            </w:r>
          </w:p>
        </w:tc>
        <w:tc>
          <w:tcPr>
            <w:tcW w:w="1156" w:type="dxa"/>
            <w:gridSpan w:val="2"/>
            <w:tcBorders>
              <w:top w:val="single" w:sz="4" w:space="0" w:color="000000"/>
              <w:left w:val="single" w:sz="4" w:space="0" w:color="000000"/>
              <w:bottom w:val="single" w:sz="4" w:space="0" w:color="000000"/>
              <w:right w:val="single" w:sz="4" w:space="0" w:color="000000"/>
            </w:tcBorders>
            <w:shd w:val="clear" w:color="auto" w:fill="auto"/>
          </w:tcPr>
          <w:p w14:paraId="7F651F62" w14:textId="77777777" w:rsidR="004959FD" w:rsidRPr="00A37971" w:rsidRDefault="004959FD" w:rsidP="00A37971">
            <w:pPr>
              <w:tabs>
                <w:tab w:val="left" w:pos="1035"/>
              </w:tabs>
              <w:spacing w:after="0" w:line="240" w:lineRule="auto"/>
              <w:jc w:val="center"/>
              <w:rPr>
                <w:rFonts w:ascii="Times New Roman" w:eastAsia="Times New Roman" w:hAnsi="Times New Roman" w:cs="Times New Roman"/>
                <w:sz w:val="24"/>
                <w:szCs w:val="24"/>
                <w:lang w:eastAsia="ru-RU"/>
              </w:rPr>
            </w:pPr>
            <w:r w:rsidRPr="00A37971">
              <w:rPr>
                <w:rFonts w:ascii="Times New Roman" w:eastAsia="Times New Roman" w:hAnsi="Times New Roman" w:cs="Times New Roman"/>
                <w:sz w:val="24"/>
                <w:szCs w:val="24"/>
                <w:lang w:eastAsia="ru-RU"/>
              </w:rPr>
              <w:t>26,1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Pr>
          <w:p w14:paraId="6571FA25" w14:textId="77777777" w:rsidR="004959FD" w:rsidRPr="00A37971" w:rsidRDefault="004959FD" w:rsidP="00A37971">
            <w:pPr>
              <w:tabs>
                <w:tab w:val="left" w:pos="1035"/>
              </w:tabs>
              <w:spacing w:after="0" w:line="240" w:lineRule="auto"/>
              <w:jc w:val="center"/>
              <w:rPr>
                <w:rFonts w:ascii="Times New Roman" w:eastAsia="Times New Roman" w:hAnsi="Times New Roman" w:cs="Times New Roman"/>
                <w:sz w:val="24"/>
                <w:szCs w:val="24"/>
                <w:lang w:eastAsia="ru-RU"/>
              </w:rPr>
            </w:pPr>
            <w:r w:rsidRPr="00A37971">
              <w:rPr>
                <w:rFonts w:ascii="Times New Roman" w:eastAsia="Times New Roman" w:hAnsi="Times New Roman" w:cs="Times New Roman"/>
                <w:sz w:val="24"/>
                <w:szCs w:val="24"/>
                <w:lang w:eastAsia="ru-RU"/>
              </w:rPr>
              <w:t>37960,0</w:t>
            </w:r>
          </w:p>
        </w:tc>
        <w:tc>
          <w:tcPr>
            <w:tcW w:w="1155" w:type="dxa"/>
            <w:gridSpan w:val="2"/>
            <w:tcBorders>
              <w:top w:val="single" w:sz="4" w:space="0" w:color="000000"/>
              <w:left w:val="single" w:sz="4" w:space="0" w:color="000000"/>
              <w:bottom w:val="single" w:sz="4" w:space="0" w:color="000000"/>
              <w:right w:val="single" w:sz="4" w:space="0" w:color="000000"/>
            </w:tcBorders>
            <w:shd w:val="clear" w:color="auto" w:fill="auto"/>
          </w:tcPr>
          <w:p w14:paraId="60964DE8" w14:textId="77777777" w:rsidR="004959FD" w:rsidRPr="00A37971" w:rsidRDefault="004959FD" w:rsidP="00A37971">
            <w:pPr>
              <w:tabs>
                <w:tab w:val="left" w:pos="1035"/>
              </w:tabs>
              <w:spacing w:after="0" w:line="240" w:lineRule="auto"/>
              <w:jc w:val="center"/>
              <w:rPr>
                <w:rFonts w:ascii="Times New Roman" w:eastAsia="Times New Roman" w:hAnsi="Times New Roman" w:cs="Times New Roman"/>
                <w:sz w:val="24"/>
                <w:szCs w:val="24"/>
                <w:lang w:eastAsia="ru-RU"/>
              </w:rPr>
            </w:pPr>
            <w:r w:rsidRPr="00A37971">
              <w:rPr>
                <w:rFonts w:ascii="Times New Roman" w:eastAsia="Times New Roman" w:hAnsi="Times New Roman" w:cs="Times New Roman"/>
                <w:sz w:val="24"/>
                <w:szCs w:val="24"/>
                <w:lang w:eastAsia="ru-RU"/>
              </w:rPr>
              <w:t>54515,0</w:t>
            </w:r>
          </w:p>
        </w:tc>
        <w:tc>
          <w:tcPr>
            <w:tcW w:w="1299" w:type="dxa"/>
            <w:gridSpan w:val="2"/>
            <w:tcBorders>
              <w:top w:val="single" w:sz="4" w:space="0" w:color="000000"/>
              <w:left w:val="single" w:sz="4" w:space="0" w:color="000000"/>
              <w:bottom w:val="single" w:sz="4" w:space="0" w:color="000000"/>
              <w:right w:val="single" w:sz="4" w:space="0" w:color="000000"/>
            </w:tcBorders>
            <w:shd w:val="clear" w:color="auto" w:fill="auto"/>
          </w:tcPr>
          <w:p w14:paraId="0137AFC7" w14:textId="77777777" w:rsidR="004959FD" w:rsidRPr="00A37971" w:rsidRDefault="004959FD" w:rsidP="00A37971">
            <w:pPr>
              <w:tabs>
                <w:tab w:val="left" w:pos="1035"/>
              </w:tabs>
              <w:spacing w:after="0" w:line="240" w:lineRule="auto"/>
              <w:jc w:val="center"/>
              <w:rPr>
                <w:rFonts w:ascii="Times New Roman" w:eastAsia="Times New Roman" w:hAnsi="Times New Roman" w:cs="Times New Roman"/>
                <w:sz w:val="24"/>
                <w:szCs w:val="24"/>
                <w:lang w:eastAsia="ru-RU"/>
              </w:rPr>
            </w:pPr>
            <w:r w:rsidRPr="00A37971">
              <w:rPr>
                <w:rFonts w:ascii="Times New Roman" w:eastAsia="Times New Roman" w:hAnsi="Times New Roman" w:cs="Times New Roman"/>
                <w:sz w:val="24"/>
                <w:szCs w:val="24"/>
                <w:lang w:eastAsia="ru-RU"/>
              </w:rPr>
              <w:t>54515,0</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505F0762" w14:textId="77777777" w:rsidR="004959FD" w:rsidRPr="00A37971" w:rsidRDefault="004959FD" w:rsidP="00A37971">
            <w:pPr>
              <w:tabs>
                <w:tab w:val="left" w:pos="1035"/>
              </w:tabs>
              <w:spacing w:after="0" w:line="240" w:lineRule="auto"/>
              <w:jc w:val="center"/>
              <w:rPr>
                <w:rFonts w:ascii="Times New Roman" w:eastAsia="Times New Roman" w:hAnsi="Times New Roman" w:cs="Times New Roman"/>
                <w:sz w:val="24"/>
                <w:szCs w:val="24"/>
                <w:lang w:eastAsia="ru-RU"/>
              </w:rPr>
            </w:pPr>
            <w:r w:rsidRPr="00A37971">
              <w:rPr>
                <w:rFonts w:ascii="Times New Roman" w:eastAsia="Times New Roman" w:hAnsi="Times New Roman" w:cs="Times New Roman"/>
                <w:sz w:val="24"/>
                <w:szCs w:val="24"/>
                <w:lang w:eastAsia="ru-RU"/>
              </w:rPr>
              <w:t>55515,0</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14:paraId="68AB2D3E" w14:textId="77777777" w:rsidR="004959FD" w:rsidRPr="00A37971" w:rsidRDefault="004959FD" w:rsidP="00A37971">
            <w:pPr>
              <w:tabs>
                <w:tab w:val="left" w:pos="1035"/>
              </w:tabs>
              <w:spacing w:after="0" w:line="240" w:lineRule="auto"/>
              <w:jc w:val="center"/>
              <w:rPr>
                <w:rFonts w:ascii="Times New Roman" w:eastAsia="Times New Roman" w:hAnsi="Times New Roman" w:cs="Times New Roman"/>
                <w:sz w:val="24"/>
                <w:szCs w:val="24"/>
                <w:lang w:eastAsia="ru-RU"/>
              </w:rPr>
            </w:pPr>
            <w:r w:rsidRPr="00A37971">
              <w:rPr>
                <w:rFonts w:ascii="Times New Roman" w:eastAsia="Times New Roman" w:hAnsi="Times New Roman" w:cs="Times New Roman"/>
                <w:sz w:val="24"/>
                <w:szCs w:val="24"/>
                <w:lang w:eastAsia="ru-RU"/>
              </w:rPr>
              <w:t>208338,5</w:t>
            </w:r>
          </w:p>
        </w:tc>
      </w:tr>
      <w:tr w:rsidR="004959FD" w:rsidRPr="00A37971" w14:paraId="1BD3CC6A" w14:textId="77777777" w:rsidTr="006125D5">
        <w:trPr>
          <w:trHeight w:val="20"/>
          <w:jc w:val="center"/>
        </w:trPr>
        <w:tc>
          <w:tcPr>
            <w:tcW w:w="862" w:type="dxa"/>
            <w:tcBorders>
              <w:top w:val="single" w:sz="4" w:space="0" w:color="auto"/>
              <w:left w:val="single" w:sz="4" w:space="0" w:color="auto"/>
              <w:bottom w:val="single" w:sz="4" w:space="0" w:color="auto"/>
              <w:right w:val="single" w:sz="4" w:space="0" w:color="auto"/>
            </w:tcBorders>
            <w:shd w:val="clear" w:color="auto" w:fill="auto"/>
          </w:tcPr>
          <w:p w14:paraId="5E50BC9E" w14:textId="77777777" w:rsidR="004959FD" w:rsidRPr="00A37971" w:rsidRDefault="004959FD" w:rsidP="00A37971">
            <w:pPr>
              <w:widowControl w:val="0"/>
              <w:autoSpaceDE w:val="0"/>
              <w:autoSpaceDN w:val="0"/>
              <w:spacing w:after="0" w:line="240" w:lineRule="auto"/>
              <w:jc w:val="center"/>
              <w:rPr>
                <w:rFonts w:ascii="Times New Roman" w:eastAsia="Times New Roman" w:hAnsi="Times New Roman" w:cs="Times New Roman"/>
                <w:sz w:val="24"/>
                <w:szCs w:val="24"/>
              </w:rPr>
            </w:pPr>
            <w:r w:rsidRPr="00A37971">
              <w:rPr>
                <w:rFonts w:ascii="Times New Roman" w:eastAsia="Times New Roman" w:hAnsi="Times New Roman" w:cs="Times New Roman"/>
                <w:sz w:val="24"/>
                <w:szCs w:val="24"/>
              </w:rPr>
              <w:t>2.1.</w:t>
            </w:r>
          </w:p>
        </w:tc>
        <w:tc>
          <w:tcPr>
            <w:tcW w:w="3902" w:type="dxa"/>
            <w:tcBorders>
              <w:top w:val="single" w:sz="4" w:space="0" w:color="auto"/>
              <w:left w:val="single" w:sz="4" w:space="0" w:color="auto"/>
              <w:bottom w:val="single" w:sz="4" w:space="0" w:color="auto"/>
              <w:right w:val="single" w:sz="4" w:space="0" w:color="auto"/>
            </w:tcBorders>
            <w:shd w:val="clear" w:color="auto" w:fill="auto"/>
          </w:tcPr>
          <w:p w14:paraId="5A60E631" w14:textId="77777777" w:rsidR="004959FD" w:rsidRPr="00A37971" w:rsidRDefault="004959FD" w:rsidP="00A37971">
            <w:pPr>
              <w:widowControl w:val="0"/>
              <w:autoSpaceDE w:val="0"/>
              <w:autoSpaceDN w:val="0"/>
              <w:spacing w:after="0" w:line="240" w:lineRule="auto"/>
              <w:rPr>
                <w:rFonts w:ascii="Times New Roman" w:eastAsia="Times New Roman" w:hAnsi="Times New Roman" w:cs="Times New Roman"/>
                <w:sz w:val="24"/>
                <w:szCs w:val="24"/>
              </w:rPr>
            </w:pPr>
            <w:r w:rsidRPr="00A37971">
              <w:rPr>
                <w:rFonts w:ascii="Times New Roman" w:eastAsia="Times New Roman" w:hAnsi="Times New Roman" w:cs="Times New Roman"/>
                <w:sz w:val="24"/>
                <w:szCs w:val="24"/>
              </w:rPr>
              <w:t>Ведомственный проект «Создание условий для функционирования т</w:t>
            </w:r>
            <w:r w:rsidRPr="00A37971">
              <w:rPr>
                <w:rFonts w:ascii="Times New Roman" w:eastAsia="Times New Roman" w:hAnsi="Times New Roman" w:cs="Times New Roman"/>
                <w:sz w:val="24"/>
                <w:szCs w:val="24"/>
              </w:rPr>
              <w:t>у</w:t>
            </w:r>
            <w:r w:rsidRPr="00A37971">
              <w:rPr>
                <w:rFonts w:ascii="Times New Roman" w:eastAsia="Times New Roman" w:hAnsi="Times New Roman" w:cs="Times New Roman"/>
                <w:sz w:val="24"/>
                <w:szCs w:val="24"/>
              </w:rPr>
              <w:t>винского языка как государственн</w:t>
            </w:r>
            <w:r w:rsidRPr="00A37971">
              <w:rPr>
                <w:rFonts w:ascii="Times New Roman" w:eastAsia="Times New Roman" w:hAnsi="Times New Roman" w:cs="Times New Roman"/>
                <w:sz w:val="24"/>
                <w:szCs w:val="24"/>
              </w:rPr>
              <w:t>о</w:t>
            </w:r>
            <w:r w:rsidRPr="00A37971">
              <w:rPr>
                <w:rFonts w:ascii="Times New Roman" w:eastAsia="Times New Roman" w:hAnsi="Times New Roman" w:cs="Times New Roman"/>
                <w:sz w:val="24"/>
                <w:szCs w:val="24"/>
              </w:rPr>
              <w:t>го языка Республики Тыва»</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526BDC1D" w14:textId="77777777" w:rsidR="004959FD" w:rsidRPr="00A37971" w:rsidRDefault="004959FD" w:rsidP="00A37971">
            <w:pPr>
              <w:tabs>
                <w:tab w:val="left" w:pos="1035"/>
              </w:tabs>
              <w:spacing w:after="0" w:line="240" w:lineRule="auto"/>
              <w:rPr>
                <w:rFonts w:ascii="Times New Roman" w:eastAsia="Times New Roman" w:hAnsi="Times New Roman" w:cs="Times New Roman"/>
                <w:sz w:val="24"/>
                <w:szCs w:val="24"/>
                <w:lang w:eastAsia="ru-RU"/>
              </w:rPr>
            </w:pPr>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0EE8171C" w14:textId="77777777" w:rsidR="004959FD" w:rsidRPr="00A37971" w:rsidRDefault="004959FD" w:rsidP="00A37971">
            <w:pPr>
              <w:tabs>
                <w:tab w:val="left" w:pos="1035"/>
              </w:tabs>
              <w:spacing w:after="0" w:line="240" w:lineRule="auto"/>
              <w:jc w:val="center"/>
              <w:rPr>
                <w:rFonts w:ascii="Times New Roman" w:eastAsia="Times New Roman" w:hAnsi="Times New Roman" w:cs="Times New Roman"/>
                <w:sz w:val="24"/>
                <w:szCs w:val="24"/>
                <w:lang w:eastAsia="ru-RU"/>
              </w:rPr>
            </w:pPr>
            <w:r w:rsidRPr="00A37971">
              <w:rPr>
                <w:rFonts w:ascii="Times New Roman" w:eastAsia="Times New Roman" w:hAnsi="Times New Roman" w:cs="Times New Roman"/>
                <w:sz w:val="24"/>
                <w:szCs w:val="24"/>
                <w:lang w:eastAsia="ru-RU"/>
              </w:rPr>
              <w:t>5780,0</w:t>
            </w:r>
          </w:p>
        </w:tc>
        <w:tc>
          <w:tcPr>
            <w:tcW w:w="1154" w:type="dxa"/>
            <w:tcBorders>
              <w:top w:val="single" w:sz="4" w:space="0" w:color="000000"/>
              <w:left w:val="single" w:sz="4" w:space="0" w:color="auto"/>
              <w:bottom w:val="single" w:sz="4" w:space="0" w:color="000000"/>
              <w:right w:val="single" w:sz="4" w:space="0" w:color="000000"/>
            </w:tcBorders>
            <w:shd w:val="clear" w:color="auto" w:fill="auto"/>
          </w:tcPr>
          <w:p w14:paraId="78CB4717" w14:textId="77777777" w:rsidR="004959FD" w:rsidRPr="00A37971" w:rsidRDefault="004959FD" w:rsidP="00A37971">
            <w:pPr>
              <w:tabs>
                <w:tab w:val="left" w:pos="1035"/>
              </w:tabs>
              <w:spacing w:after="0" w:line="240" w:lineRule="auto"/>
              <w:jc w:val="center"/>
              <w:rPr>
                <w:rFonts w:ascii="Times New Roman" w:eastAsia="Times New Roman" w:hAnsi="Times New Roman" w:cs="Times New Roman"/>
                <w:sz w:val="24"/>
                <w:szCs w:val="24"/>
                <w:lang w:eastAsia="ru-RU"/>
              </w:rPr>
            </w:pPr>
            <w:r w:rsidRPr="00A37971">
              <w:rPr>
                <w:rFonts w:ascii="Times New Roman" w:eastAsia="Times New Roman" w:hAnsi="Times New Roman" w:cs="Times New Roman"/>
                <w:sz w:val="24"/>
                <w:szCs w:val="24"/>
                <w:lang w:eastAsia="ru-RU"/>
              </w:rPr>
              <w:t>27,4</w:t>
            </w:r>
          </w:p>
        </w:tc>
        <w:tc>
          <w:tcPr>
            <w:tcW w:w="1156" w:type="dxa"/>
            <w:gridSpan w:val="2"/>
            <w:tcBorders>
              <w:top w:val="single" w:sz="4" w:space="0" w:color="000000"/>
              <w:left w:val="single" w:sz="4" w:space="0" w:color="000000"/>
              <w:bottom w:val="single" w:sz="4" w:space="0" w:color="000000"/>
              <w:right w:val="single" w:sz="4" w:space="0" w:color="000000"/>
            </w:tcBorders>
            <w:shd w:val="clear" w:color="auto" w:fill="auto"/>
          </w:tcPr>
          <w:p w14:paraId="297326DB" w14:textId="77777777" w:rsidR="004959FD" w:rsidRPr="00A37971" w:rsidRDefault="004959FD" w:rsidP="00A37971">
            <w:pPr>
              <w:tabs>
                <w:tab w:val="left" w:pos="1035"/>
              </w:tabs>
              <w:spacing w:after="0" w:line="240" w:lineRule="auto"/>
              <w:jc w:val="center"/>
              <w:rPr>
                <w:rFonts w:ascii="Times New Roman" w:eastAsia="Times New Roman" w:hAnsi="Times New Roman" w:cs="Times New Roman"/>
                <w:sz w:val="24"/>
                <w:szCs w:val="24"/>
                <w:lang w:eastAsia="ru-RU"/>
              </w:rPr>
            </w:pPr>
            <w:r w:rsidRPr="00A37971">
              <w:rPr>
                <w:rFonts w:ascii="Times New Roman" w:eastAsia="Times New Roman" w:hAnsi="Times New Roman" w:cs="Times New Roman"/>
                <w:sz w:val="24"/>
                <w:szCs w:val="24"/>
                <w:lang w:eastAsia="ru-RU"/>
              </w:rPr>
              <w:t>26,1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Pr>
          <w:p w14:paraId="41A66FCF" w14:textId="77777777" w:rsidR="004959FD" w:rsidRPr="00A37971" w:rsidRDefault="004959FD" w:rsidP="00A37971">
            <w:pPr>
              <w:tabs>
                <w:tab w:val="left" w:pos="1035"/>
              </w:tabs>
              <w:spacing w:after="0" w:line="240" w:lineRule="auto"/>
              <w:jc w:val="center"/>
              <w:rPr>
                <w:rFonts w:ascii="Times New Roman" w:eastAsia="Times New Roman" w:hAnsi="Times New Roman" w:cs="Times New Roman"/>
                <w:sz w:val="24"/>
                <w:szCs w:val="24"/>
                <w:lang w:eastAsia="ru-RU"/>
              </w:rPr>
            </w:pPr>
            <w:r w:rsidRPr="00A37971">
              <w:rPr>
                <w:rFonts w:ascii="Times New Roman" w:eastAsia="Times New Roman" w:hAnsi="Times New Roman" w:cs="Times New Roman"/>
                <w:sz w:val="24"/>
                <w:szCs w:val="24"/>
                <w:lang w:eastAsia="ru-RU"/>
              </w:rPr>
              <w:t>35460,0</w:t>
            </w:r>
          </w:p>
        </w:tc>
        <w:tc>
          <w:tcPr>
            <w:tcW w:w="1155" w:type="dxa"/>
            <w:gridSpan w:val="2"/>
            <w:tcBorders>
              <w:top w:val="single" w:sz="4" w:space="0" w:color="000000"/>
              <w:left w:val="single" w:sz="4" w:space="0" w:color="000000"/>
              <w:bottom w:val="single" w:sz="4" w:space="0" w:color="000000"/>
              <w:right w:val="single" w:sz="4" w:space="0" w:color="000000"/>
            </w:tcBorders>
            <w:shd w:val="clear" w:color="auto" w:fill="auto"/>
          </w:tcPr>
          <w:p w14:paraId="291C2048" w14:textId="77777777" w:rsidR="004959FD" w:rsidRPr="00A37971" w:rsidRDefault="004959FD" w:rsidP="00A37971">
            <w:pPr>
              <w:tabs>
                <w:tab w:val="left" w:pos="1035"/>
              </w:tabs>
              <w:spacing w:after="0" w:line="240" w:lineRule="auto"/>
              <w:jc w:val="center"/>
              <w:rPr>
                <w:rFonts w:ascii="Times New Roman" w:eastAsia="Times New Roman" w:hAnsi="Times New Roman" w:cs="Times New Roman"/>
                <w:sz w:val="24"/>
                <w:szCs w:val="24"/>
                <w:lang w:eastAsia="ru-RU"/>
              </w:rPr>
            </w:pPr>
            <w:r w:rsidRPr="00A37971">
              <w:rPr>
                <w:rFonts w:ascii="Times New Roman" w:eastAsia="Times New Roman" w:hAnsi="Times New Roman" w:cs="Times New Roman"/>
                <w:sz w:val="24"/>
                <w:szCs w:val="24"/>
                <w:lang w:eastAsia="ru-RU"/>
              </w:rPr>
              <w:t>53515,0</w:t>
            </w:r>
          </w:p>
        </w:tc>
        <w:tc>
          <w:tcPr>
            <w:tcW w:w="1299" w:type="dxa"/>
            <w:gridSpan w:val="2"/>
            <w:tcBorders>
              <w:top w:val="single" w:sz="4" w:space="0" w:color="000000"/>
              <w:left w:val="single" w:sz="4" w:space="0" w:color="000000"/>
              <w:bottom w:val="single" w:sz="4" w:space="0" w:color="000000"/>
              <w:right w:val="single" w:sz="4" w:space="0" w:color="000000"/>
            </w:tcBorders>
            <w:shd w:val="clear" w:color="auto" w:fill="auto"/>
          </w:tcPr>
          <w:p w14:paraId="370F39F5" w14:textId="77777777" w:rsidR="004959FD" w:rsidRPr="00A37971" w:rsidRDefault="004959FD" w:rsidP="00A37971">
            <w:pPr>
              <w:tabs>
                <w:tab w:val="left" w:pos="1035"/>
              </w:tabs>
              <w:spacing w:after="0" w:line="240" w:lineRule="auto"/>
              <w:jc w:val="center"/>
              <w:rPr>
                <w:rFonts w:ascii="Times New Roman" w:eastAsia="Times New Roman" w:hAnsi="Times New Roman" w:cs="Times New Roman"/>
                <w:sz w:val="24"/>
                <w:szCs w:val="24"/>
                <w:lang w:eastAsia="ru-RU"/>
              </w:rPr>
            </w:pPr>
            <w:r w:rsidRPr="00A37971">
              <w:rPr>
                <w:rFonts w:ascii="Times New Roman" w:eastAsia="Times New Roman" w:hAnsi="Times New Roman" w:cs="Times New Roman"/>
                <w:sz w:val="24"/>
                <w:szCs w:val="24"/>
                <w:lang w:eastAsia="ru-RU"/>
              </w:rPr>
              <w:t>53515,0</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5E2F30A3" w14:textId="77777777" w:rsidR="004959FD" w:rsidRPr="00A37971" w:rsidRDefault="004959FD" w:rsidP="00A37971">
            <w:pPr>
              <w:tabs>
                <w:tab w:val="left" w:pos="1035"/>
              </w:tabs>
              <w:spacing w:after="0" w:line="240" w:lineRule="auto"/>
              <w:jc w:val="center"/>
              <w:rPr>
                <w:rFonts w:ascii="Times New Roman" w:eastAsia="Times New Roman" w:hAnsi="Times New Roman" w:cs="Times New Roman"/>
                <w:sz w:val="24"/>
                <w:szCs w:val="24"/>
                <w:lang w:eastAsia="ru-RU"/>
              </w:rPr>
            </w:pPr>
            <w:r w:rsidRPr="00A37971">
              <w:rPr>
                <w:rFonts w:ascii="Times New Roman" w:eastAsia="Times New Roman" w:hAnsi="Times New Roman" w:cs="Times New Roman"/>
                <w:sz w:val="24"/>
                <w:szCs w:val="24"/>
                <w:lang w:eastAsia="ru-RU"/>
              </w:rPr>
              <w:t>53515,0</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14:paraId="5369C5BD" w14:textId="77777777" w:rsidR="004959FD" w:rsidRPr="00A37971" w:rsidRDefault="004959FD" w:rsidP="00A37971">
            <w:pPr>
              <w:tabs>
                <w:tab w:val="left" w:pos="1035"/>
              </w:tabs>
              <w:spacing w:after="0" w:line="240" w:lineRule="auto"/>
              <w:jc w:val="center"/>
              <w:rPr>
                <w:rFonts w:ascii="Times New Roman" w:eastAsia="Times New Roman" w:hAnsi="Times New Roman" w:cs="Times New Roman"/>
                <w:sz w:val="24"/>
                <w:szCs w:val="24"/>
                <w:lang w:eastAsia="ru-RU"/>
              </w:rPr>
            </w:pPr>
            <w:r w:rsidRPr="00A37971">
              <w:rPr>
                <w:rFonts w:ascii="Times New Roman" w:eastAsia="Times New Roman" w:hAnsi="Times New Roman" w:cs="Times New Roman"/>
                <w:sz w:val="24"/>
                <w:szCs w:val="24"/>
                <w:lang w:eastAsia="ru-RU"/>
              </w:rPr>
              <w:t>202838,5</w:t>
            </w:r>
          </w:p>
        </w:tc>
      </w:tr>
      <w:tr w:rsidR="004959FD" w:rsidRPr="00A37971" w14:paraId="03BE33FD" w14:textId="77777777" w:rsidTr="006125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jc w:val="center"/>
        </w:trPr>
        <w:tc>
          <w:tcPr>
            <w:tcW w:w="862" w:type="dxa"/>
            <w:shd w:val="clear" w:color="auto" w:fill="auto"/>
          </w:tcPr>
          <w:p w14:paraId="2755AF70" w14:textId="77777777" w:rsidR="004959FD" w:rsidRPr="00A37971" w:rsidRDefault="004959FD" w:rsidP="00A37971">
            <w:pPr>
              <w:shd w:val="clear" w:color="auto" w:fill="FFFFFF"/>
              <w:spacing w:after="0" w:line="240" w:lineRule="auto"/>
              <w:jc w:val="center"/>
              <w:textAlignment w:val="baseline"/>
              <w:rPr>
                <w:rFonts w:ascii="Times New Roman" w:eastAsia="Calibri" w:hAnsi="Times New Roman" w:cs="Times New Roman"/>
                <w:bCs/>
                <w:color w:val="000000"/>
                <w:sz w:val="24"/>
                <w:szCs w:val="24"/>
              </w:rPr>
            </w:pPr>
          </w:p>
        </w:tc>
        <w:tc>
          <w:tcPr>
            <w:tcW w:w="3902" w:type="dxa"/>
            <w:tcBorders>
              <w:top w:val="single" w:sz="4" w:space="0" w:color="auto"/>
            </w:tcBorders>
            <w:shd w:val="clear" w:color="auto" w:fill="auto"/>
          </w:tcPr>
          <w:p w14:paraId="1D38269E" w14:textId="77777777" w:rsidR="004959FD" w:rsidRPr="00A37971" w:rsidRDefault="004959FD" w:rsidP="00A37971">
            <w:pPr>
              <w:shd w:val="clear" w:color="auto" w:fill="FFFFFF"/>
              <w:spacing w:after="0" w:line="240" w:lineRule="auto"/>
              <w:textAlignment w:val="baseline"/>
              <w:rPr>
                <w:rFonts w:ascii="Times New Roman" w:eastAsia="Times New Roman" w:hAnsi="Times New Roman" w:cs="Times New Roman"/>
                <w:bCs/>
                <w:sz w:val="24"/>
                <w:szCs w:val="24"/>
              </w:rPr>
            </w:pPr>
            <w:r w:rsidRPr="00A37971">
              <w:rPr>
                <w:rFonts w:ascii="Times New Roman" w:eastAsia="Times New Roman" w:hAnsi="Times New Roman" w:cs="Times New Roman"/>
                <w:bCs/>
                <w:sz w:val="24"/>
                <w:szCs w:val="24"/>
              </w:rPr>
              <w:t>Консолидированный бюджет Ре</w:t>
            </w:r>
            <w:r w:rsidRPr="00A37971">
              <w:rPr>
                <w:rFonts w:ascii="Times New Roman" w:eastAsia="Times New Roman" w:hAnsi="Times New Roman" w:cs="Times New Roman"/>
                <w:bCs/>
                <w:sz w:val="24"/>
                <w:szCs w:val="24"/>
              </w:rPr>
              <w:t>с</w:t>
            </w:r>
            <w:r w:rsidRPr="00A37971">
              <w:rPr>
                <w:rFonts w:ascii="Times New Roman" w:eastAsia="Times New Roman" w:hAnsi="Times New Roman" w:cs="Times New Roman"/>
                <w:bCs/>
                <w:sz w:val="24"/>
                <w:szCs w:val="24"/>
              </w:rPr>
              <w:t>публики Тыва, в том числе</w:t>
            </w:r>
          </w:p>
        </w:tc>
        <w:tc>
          <w:tcPr>
            <w:tcW w:w="2127" w:type="dxa"/>
            <w:vMerge w:val="restart"/>
            <w:tcBorders>
              <w:top w:val="single" w:sz="4" w:space="0" w:color="auto"/>
            </w:tcBorders>
            <w:shd w:val="clear" w:color="auto" w:fill="auto"/>
          </w:tcPr>
          <w:p w14:paraId="0E2E4774" w14:textId="77777777" w:rsidR="004959FD" w:rsidRPr="00A37971" w:rsidRDefault="004959FD" w:rsidP="00A37971">
            <w:pPr>
              <w:spacing w:after="0" w:line="240" w:lineRule="auto"/>
              <w:textAlignment w:val="baseline"/>
              <w:rPr>
                <w:rFonts w:ascii="Times New Roman" w:eastAsia="Times New Roman" w:hAnsi="Times New Roman" w:cs="Times New Roman"/>
                <w:sz w:val="24"/>
                <w:szCs w:val="24"/>
              </w:rPr>
            </w:pPr>
          </w:p>
        </w:tc>
        <w:tc>
          <w:tcPr>
            <w:tcW w:w="1027" w:type="dxa"/>
            <w:tcBorders>
              <w:top w:val="single" w:sz="4" w:space="0" w:color="auto"/>
            </w:tcBorders>
            <w:shd w:val="clear" w:color="auto" w:fill="auto"/>
          </w:tcPr>
          <w:p w14:paraId="2077EEA1" w14:textId="77777777" w:rsidR="004959FD" w:rsidRPr="00A37971" w:rsidRDefault="004959FD" w:rsidP="00A37971">
            <w:pPr>
              <w:spacing w:after="0" w:line="240" w:lineRule="auto"/>
              <w:jc w:val="center"/>
              <w:textAlignment w:val="baseline"/>
              <w:rPr>
                <w:rFonts w:ascii="Times New Roman" w:eastAsia="Times New Roman" w:hAnsi="Times New Roman" w:cs="Times New Roman"/>
                <w:sz w:val="24"/>
                <w:szCs w:val="24"/>
              </w:rPr>
            </w:pPr>
            <w:r w:rsidRPr="00A37971">
              <w:rPr>
                <w:rFonts w:ascii="Times New Roman" w:eastAsia="Times New Roman" w:hAnsi="Times New Roman" w:cs="Times New Roman"/>
                <w:sz w:val="24"/>
                <w:szCs w:val="24"/>
              </w:rPr>
              <w:t>5780,0</w:t>
            </w:r>
          </w:p>
        </w:tc>
        <w:tc>
          <w:tcPr>
            <w:tcW w:w="1154" w:type="dxa"/>
            <w:shd w:val="clear" w:color="auto" w:fill="auto"/>
          </w:tcPr>
          <w:p w14:paraId="340A66E3" w14:textId="77777777" w:rsidR="004959FD" w:rsidRPr="00A37971" w:rsidRDefault="004959FD" w:rsidP="00A37971">
            <w:pPr>
              <w:spacing w:after="0" w:line="240" w:lineRule="auto"/>
              <w:jc w:val="center"/>
              <w:textAlignment w:val="baseline"/>
              <w:rPr>
                <w:rFonts w:ascii="Times New Roman" w:eastAsia="Times New Roman" w:hAnsi="Times New Roman" w:cs="Times New Roman"/>
                <w:sz w:val="24"/>
                <w:szCs w:val="24"/>
              </w:rPr>
            </w:pPr>
            <w:r w:rsidRPr="00A37971">
              <w:rPr>
                <w:rFonts w:ascii="Times New Roman" w:eastAsia="Times New Roman" w:hAnsi="Times New Roman" w:cs="Times New Roman"/>
                <w:sz w:val="24"/>
                <w:szCs w:val="24"/>
              </w:rPr>
              <w:t>27,4</w:t>
            </w:r>
          </w:p>
        </w:tc>
        <w:tc>
          <w:tcPr>
            <w:tcW w:w="1156" w:type="dxa"/>
            <w:gridSpan w:val="2"/>
            <w:shd w:val="clear" w:color="auto" w:fill="auto"/>
          </w:tcPr>
          <w:p w14:paraId="0E19E87C" w14:textId="77777777" w:rsidR="004959FD" w:rsidRPr="00A37971" w:rsidRDefault="004959FD" w:rsidP="00A37971">
            <w:pPr>
              <w:spacing w:after="0" w:line="240" w:lineRule="auto"/>
              <w:jc w:val="center"/>
              <w:textAlignment w:val="baseline"/>
              <w:rPr>
                <w:rFonts w:ascii="Times New Roman" w:eastAsia="Times New Roman" w:hAnsi="Times New Roman" w:cs="Times New Roman"/>
                <w:sz w:val="24"/>
                <w:szCs w:val="24"/>
              </w:rPr>
            </w:pPr>
            <w:r w:rsidRPr="00A37971">
              <w:rPr>
                <w:rFonts w:ascii="Times New Roman" w:eastAsia="Times New Roman" w:hAnsi="Times New Roman" w:cs="Times New Roman"/>
                <w:sz w:val="24"/>
                <w:szCs w:val="24"/>
              </w:rPr>
              <w:t>26,1</w:t>
            </w:r>
          </w:p>
        </w:tc>
        <w:tc>
          <w:tcPr>
            <w:tcW w:w="1010" w:type="dxa"/>
            <w:shd w:val="clear" w:color="auto" w:fill="auto"/>
          </w:tcPr>
          <w:p w14:paraId="12F8A49B" w14:textId="77777777" w:rsidR="004959FD" w:rsidRPr="00A37971" w:rsidRDefault="004959FD" w:rsidP="00A37971">
            <w:pPr>
              <w:spacing w:after="0" w:line="240" w:lineRule="auto"/>
              <w:jc w:val="center"/>
              <w:textAlignment w:val="baseline"/>
              <w:rPr>
                <w:rFonts w:ascii="Times New Roman" w:eastAsia="Times New Roman" w:hAnsi="Times New Roman" w:cs="Times New Roman"/>
                <w:sz w:val="24"/>
                <w:szCs w:val="24"/>
              </w:rPr>
            </w:pPr>
            <w:r w:rsidRPr="00A37971">
              <w:rPr>
                <w:rFonts w:ascii="Times New Roman" w:eastAsia="Times New Roman" w:hAnsi="Times New Roman" w:cs="Times New Roman"/>
                <w:sz w:val="24"/>
                <w:szCs w:val="24"/>
              </w:rPr>
              <w:t>35460,0</w:t>
            </w:r>
          </w:p>
        </w:tc>
        <w:tc>
          <w:tcPr>
            <w:tcW w:w="1155" w:type="dxa"/>
            <w:gridSpan w:val="2"/>
            <w:shd w:val="clear" w:color="auto" w:fill="auto"/>
          </w:tcPr>
          <w:p w14:paraId="67CF93B1" w14:textId="77777777" w:rsidR="004959FD" w:rsidRPr="00A37971" w:rsidRDefault="004959FD" w:rsidP="00A37971">
            <w:pPr>
              <w:spacing w:after="0" w:line="240" w:lineRule="auto"/>
              <w:jc w:val="center"/>
              <w:textAlignment w:val="baseline"/>
              <w:rPr>
                <w:rFonts w:ascii="Times New Roman" w:eastAsia="Times New Roman" w:hAnsi="Times New Roman" w:cs="Times New Roman"/>
                <w:sz w:val="24"/>
                <w:szCs w:val="24"/>
              </w:rPr>
            </w:pPr>
            <w:r w:rsidRPr="00A37971">
              <w:rPr>
                <w:rFonts w:ascii="Times New Roman" w:eastAsia="Times New Roman" w:hAnsi="Times New Roman" w:cs="Times New Roman"/>
                <w:sz w:val="24"/>
                <w:szCs w:val="24"/>
              </w:rPr>
              <w:t>53515,0</w:t>
            </w:r>
          </w:p>
        </w:tc>
        <w:tc>
          <w:tcPr>
            <w:tcW w:w="1299" w:type="dxa"/>
            <w:gridSpan w:val="2"/>
            <w:shd w:val="clear" w:color="auto" w:fill="auto"/>
          </w:tcPr>
          <w:p w14:paraId="2161CEC9" w14:textId="77777777" w:rsidR="004959FD" w:rsidRPr="00A37971" w:rsidRDefault="004959FD" w:rsidP="00A37971">
            <w:pPr>
              <w:spacing w:after="0" w:line="240" w:lineRule="auto"/>
              <w:jc w:val="center"/>
              <w:textAlignment w:val="baseline"/>
              <w:rPr>
                <w:rFonts w:ascii="Times New Roman" w:eastAsia="Times New Roman" w:hAnsi="Times New Roman" w:cs="Times New Roman"/>
                <w:sz w:val="24"/>
                <w:szCs w:val="24"/>
              </w:rPr>
            </w:pPr>
            <w:r w:rsidRPr="00A37971">
              <w:rPr>
                <w:rFonts w:ascii="Times New Roman" w:eastAsia="Times New Roman" w:hAnsi="Times New Roman" w:cs="Times New Roman"/>
                <w:sz w:val="24"/>
                <w:szCs w:val="24"/>
              </w:rPr>
              <w:t>53515,0</w:t>
            </w:r>
          </w:p>
        </w:tc>
        <w:tc>
          <w:tcPr>
            <w:tcW w:w="1304" w:type="dxa"/>
            <w:shd w:val="clear" w:color="auto" w:fill="auto"/>
          </w:tcPr>
          <w:p w14:paraId="4046B48F" w14:textId="77777777" w:rsidR="004959FD" w:rsidRPr="00A37971" w:rsidRDefault="004959FD" w:rsidP="00A37971">
            <w:pPr>
              <w:spacing w:after="0" w:line="240" w:lineRule="auto"/>
              <w:jc w:val="center"/>
              <w:textAlignment w:val="baseline"/>
              <w:rPr>
                <w:rFonts w:ascii="Times New Roman" w:eastAsia="Times New Roman" w:hAnsi="Times New Roman" w:cs="Times New Roman"/>
                <w:sz w:val="24"/>
                <w:szCs w:val="24"/>
              </w:rPr>
            </w:pPr>
            <w:r w:rsidRPr="00A37971">
              <w:rPr>
                <w:rFonts w:ascii="Times New Roman" w:eastAsia="Times New Roman" w:hAnsi="Times New Roman" w:cs="Times New Roman"/>
                <w:sz w:val="24"/>
                <w:szCs w:val="24"/>
              </w:rPr>
              <w:t>54515,0</w:t>
            </w:r>
          </w:p>
        </w:tc>
        <w:tc>
          <w:tcPr>
            <w:tcW w:w="1164" w:type="dxa"/>
            <w:shd w:val="clear" w:color="auto" w:fill="auto"/>
          </w:tcPr>
          <w:p w14:paraId="7389ACFC" w14:textId="77777777" w:rsidR="004959FD" w:rsidRPr="00A37971" w:rsidRDefault="004959FD" w:rsidP="00A37971">
            <w:pPr>
              <w:spacing w:after="0" w:line="240" w:lineRule="auto"/>
              <w:jc w:val="center"/>
              <w:textAlignment w:val="baseline"/>
              <w:rPr>
                <w:rFonts w:ascii="Times New Roman" w:eastAsia="Times New Roman" w:hAnsi="Times New Roman" w:cs="Times New Roman"/>
                <w:sz w:val="24"/>
                <w:szCs w:val="24"/>
              </w:rPr>
            </w:pPr>
            <w:r w:rsidRPr="00A37971">
              <w:rPr>
                <w:rFonts w:ascii="Times New Roman" w:eastAsia="Times New Roman" w:hAnsi="Times New Roman" w:cs="Times New Roman"/>
                <w:sz w:val="24"/>
                <w:szCs w:val="24"/>
              </w:rPr>
              <w:t>202838,5</w:t>
            </w:r>
          </w:p>
        </w:tc>
      </w:tr>
      <w:tr w:rsidR="004959FD" w:rsidRPr="00A37971" w14:paraId="78E576D1" w14:textId="77777777" w:rsidTr="006125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58"/>
          <w:jc w:val="center"/>
        </w:trPr>
        <w:tc>
          <w:tcPr>
            <w:tcW w:w="862" w:type="dxa"/>
            <w:shd w:val="clear" w:color="auto" w:fill="auto"/>
          </w:tcPr>
          <w:p w14:paraId="32DD2EE1" w14:textId="77777777" w:rsidR="004959FD" w:rsidRPr="00A37971" w:rsidRDefault="004959FD" w:rsidP="00A37971">
            <w:pPr>
              <w:shd w:val="clear" w:color="auto" w:fill="FFFFFF"/>
              <w:spacing w:after="0" w:line="240" w:lineRule="auto"/>
              <w:jc w:val="center"/>
              <w:textAlignment w:val="baseline"/>
              <w:rPr>
                <w:rFonts w:ascii="Times New Roman" w:eastAsia="Calibri" w:hAnsi="Times New Roman" w:cs="Times New Roman"/>
                <w:sz w:val="24"/>
                <w:szCs w:val="24"/>
              </w:rPr>
            </w:pPr>
          </w:p>
        </w:tc>
        <w:tc>
          <w:tcPr>
            <w:tcW w:w="3902" w:type="dxa"/>
            <w:shd w:val="clear" w:color="auto" w:fill="auto"/>
          </w:tcPr>
          <w:p w14:paraId="6A5C2987" w14:textId="77777777" w:rsidR="004959FD" w:rsidRPr="00A37971" w:rsidRDefault="004959FD" w:rsidP="00A37971">
            <w:pPr>
              <w:shd w:val="clear" w:color="auto" w:fill="FFFFFF"/>
              <w:spacing w:after="0" w:line="240" w:lineRule="auto"/>
              <w:textAlignment w:val="baseline"/>
              <w:rPr>
                <w:rFonts w:ascii="Times New Roman" w:eastAsia="Calibri" w:hAnsi="Times New Roman" w:cs="Times New Roman"/>
                <w:bCs/>
                <w:color w:val="000000"/>
                <w:sz w:val="24"/>
                <w:szCs w:val="24"/>
              </w:rPr>
            </w:pPr>
            <w:r w:rsidRPr="00A37971">
              <w:rPr>
                <w:rFonts w:ascii="Times New Roman" w:eastAsia="Times New Roman" w:hAnsi="Times New Roman" w:cs="Times New Roman"/>
                <w:sz w:val="24"/>
                <w:szCs w:val="24"/>
                <w:lang w:eastAsia="ru-RU"/>
              </w:rPr>
              <w:t>Республиканский бюджет</w:t>
            </w:r>
          </w:p>
        </w:tc>
        <w:tc>
          <w:tcPr>
            <w:tcW w:w="2127" w:type="dxa"/>
            <w:vMerge/>
            <w:shd w:val="clear" w:color="auto" w:fill="auto"/>
          </w:tcPr>
          <w:p w14:paraId="6CB21E4B" w14:textId="77777777" w:rsidR="004959FD" w:rsidRPr="00A37971" w:rsidRDefault="004959FD" w:rsidP="00A37971">
            <w:pPr>
              <w:spacing w:after="0" w:line="240" w:lineRule="auto"/>
              <w:textAlignment w:val="baseline"/>
              <w:rPr>
                <w:rFonts w:ascii="Times New Roman" w:eastAsia="Times New Roman" w:hAnsi="Times New Roman" w:cs="Times New Roman"/>
                <w:sz w:val="24"/>
                <w:szCs w:val="24"/>
              </w:rPr>
            </w:pPr>
          </w:p>
        </w:tc>
        <w:tc>
          <w:tcPr>
            <w:tcW w:w="1027" w:type="dxa"/>
            <w:shd w:val="clear" w:color="auto" w:fill="auto"/>
          </w:tcPr>
          <w:p w14:paraId="084125ED" w14:textId="77777777" w:rsidR="004959FD" w:rsidRPr="00A37971" w:rsidRDefault="004959FD" w:rsidP="00A37971">
            <w:pPr>
              <w:spacing w:after="0" w:line="240" w:lineRule="auto"/>
              <w:jc w:val="center"/>
              <w:textAlignment w:val="baseline"/>
              <w:rPr>
                <w:rFonts w:ascii="Times New Roman" w:eastAsia="Times New Roman" w:hAnsi="Times New Roman" w:cs="Times New Roman"/>
                <w:bCs/>
                <w:sz w:val="24"/>
                <w:szCs w:val="24"/>
              </w:rPr>
            </w:pPr>
            <w:r w:rsidRPr="00A37971">
              <w:rPr>
                <w:rFonts w:ascii="Times New Roman" w:eastAsia="Times New Roman" w:hAnsi="Times New Roman" w:cs="Times New Roman"/>
                <w:bCs/>
                <w:sz w:val="24"/>
                <w:szCs w:val="24"/>
              </w:rPr>
              <w:t>5780,0</w:t>
            </w:r>
          </w:p>
        </w:tc>
        <w:tc>
          <w:tcPr>
            <w:tcW w:w="1154" w:type="dxa"/>
            <w:shd w:val="clear" w:color="auto" w:fill="auto"/>
          </w:tcPr>
          <w:p w14:paraId="4658A02E" w14:textId="77777777" w:rsidR="004959FD" w:rsidRPr="00A37971" w:rsidRDefault="004959FD" w:rsidP="00A37971">
            <w:pPr>
              <w:spacing w:after="0" w:line="240" w:lineRule="auto"/>
              <w:jc w:val="center"/>
              <w:textAlignment w:val="baseline"/>
              <w:rPr>
                <w:rFonts w:ascii="Times New Roman" w:eastAsia="Times New Roman" w:hAnsi="Times New Roman" w:cs="Times New Roman"/>
                <w:bCs/>
                <w:sz w:val="24"/>
                <w:szCs w:val="24"/>
              </w:rPr>
            </w:pPr>
            <w:r w:rsidRPr="00A37971">
              <w:rPr>
                <w:rFonts w:ascii="Times New Roman" w:eastAsia="Times New Roman" w:hAnsi="Times New Roman" w:cs="Times New Roman"/>
                <w:bCs/>
                <w:sz w:val="24"/>
                <w:szCs w:val="24"/>
              </w:rPr>
              <w:t>27,4</w:t>
            </w:r>
          </w:p>
        </w:tc>
        <w:tc>
          <w:tcPr>
            <w:tcW w:w="1156" w:type="dxa"/>
            <w:gridSpan w:val="2"/>
            <w:shd w:val="clear" w:color="auto" w:fill="auto"/>
          </w:tcPr>
          <w:p w14:paraId="5105EF8F" w14:textId="77777777" w:rsidR="004959FD" w:rsidRPr="00A37971" w:rsidRDefault="004959FD" w:rsidP="00A37971">
            <w:pPr>
              <w:spacing w:after="0" w:line="240" w:lineRule="auto"/>
              <w:jc w:val="center"/>
              <w:textAlignment w:val="baseline"/>
              <w:rPr>
                <w:rFonts w:ascii="Times New Roman" w:eastAsia="Times New Roman" w:hAnsi="Times New Roman" w:cs="Times New Roman"/>
                <w:bCs/>
                <w:sz w:val="24"/>
                <w:szCs w:val="24"/>
              </w:rPr>
            </w:pPr>
            <w:r w:rsidRPr="00A37971">
              <w:rPr>
                <w:rFonts w:ascii="Times New Roman" w:eastAsia="Times New Roman" w:hAnsi="Times New Roman" w:cs="Times New Roman"/>
                <w:bCs/>
                <w:sz w:val="24"/>
                <w:szCs w:val="24"/>
              </w:rPr>
              <w:t>26,1</w:t>
            </w:r>
          </w:p>
        </w:tc>
        <w:tc>
          <w:tcPr>
            <w:tcW w:w="1010" w:type="dxa"/>
            <w:shd w:val="clear" w:color="auto" w:fill="auto"/>
          </w:tcPr>
          <w:p w14:paraId="6BC41B89" w14:textId="77777777" w:rsidR="004959FD" w:rsidRPr="00A37971" w:rsidRDefault="004959FD" w:rsidP="00A37971">
            <w:pPr>
              <w:spacing w:after="0" w:line="240" w:lineRule="auto"/>
              <w:jc w:val="center"/>
              <w:textAlignment w:val="baseline"/>
              <w:rPr>
                <w:rFonts w:ascii="Times New Roman" w:eastAsia="Times New Roman" w:hAnsi="Times New Roman" w:cs="Times New Roman"/>
                <w:bCs/>
                <w:sz w:val="24"/>
                <w:szCs w:val="24"/>
              </w:rPr>
            </w:pPr>
            <w:r w:rsidRPr="00A37971">
              <w:rPr>
                <w:rFonts w:ascii="Times New Roman" w:eastAsia="Times New Roman" w:hAnsi="Times New Roman" w:cs="Times New Roman"/>
                <w:bCs/>
                <w:sz w:val="24"/>
                <w:szCs w:val="24"/>
              </w:rPr>
              <w:t>35460,0</w:t>
            </w:r>
          </w:p>
        </w:tc>
        <w:tc>
          <w:tcPr>
            <w:tcW w:w="1155" w:type="dxa"/>
            <w:gridSpan w:val="2"/>
            <w:shd w:val="clear" w:color="auto" w:fill="auto"/>
          </w:tcPr>
          <w:p w14:paraId="5D6147C3" w14:textId="77777777" w:rsidR="004959FD" w:rsidRPr="00A37971" w:rsidRDefault="004959FD" w:rsidP="00A37971">
            <w:pPr>
              <w:spacing w:after="0" w:line="240" w:lineRule="auto"/>
              <w:jc w:val="center"/>
              <w:textAlignment w:val="baseline"/>
              <w:rPr>
                <w:rFonts w:ascii="Times New Roman" w:eastAsia="Times New Roman" w:hAnsi="Times New Roman" w:cs="Times New Roman"/>
                <w:bCs/>
                <w:sz w:val="24"/>
                <w:szCs w:val="24"/>
              </w:rPr>
            </w:pPr>
            <w:r w:rsidRPr="00A37971">
              <w:rPr>
                <w:rFonts w:ascii="Times New Roman" w:eastAsia="Times New Roman" w:hAnsi="Times New Roman" w:cs="Times New Roman"/>
                <w:bCs/>
                <w:sz w:val="24"/>
                <w:szCs w:val="24"/>
              </w:rPr>
              <w:t>53515,0</w:t>
            </w:r>
          </w:p>
        </w:tc>
        <w:tc>
          <w:tcPr>
            <w:tcW w:w="1299" w:type="dxa"/>
            <w:gridSpan w:val="2"/>
            <w:shd w:val="clear" w:color="auto" w:fill="auto"/>
          </w:tcPr>
          <w:p w14:paraId="780ADA61" w14:textId="77777777" w:rsidR="004959FD" w:rsidRPr="00A37971" w:rsidRDefault="004959FD" w:rsidP="00A37971">
            <w:pPr>
              <w:spacing w:after="0" w:line="240" w:lineRule="auto"/>
              <w:jc w:val="center"/>
              <w:textAlignment w:val="baseline"/>
              <w:rPr>
                <w:rFonts w:ascii="Times New Roman" w:eastAsia="Times New Roman" w:hAnsi="Times New Roman" w:cs="Times New Roman"/>
                <w:bCs/>
                <w:sz w:val="24"/>
                <w:szCs w:val="24"/>
              </w:rPr>
            </w:pPr>
            <w:r w:rsidRPr="00A37971">
              <w:rPr>
                <w:rFonts w:ascii="Times New Roman" w:eastAsia="Times New Roman" w:hAnsi="Times New Roman" w:cs="Times New Roman"/>
                <w:bCs/>
                <w:sz w:val="24"/>
                <w:szCs w:val="24"/>
              </w:rPr>
              <w:t>53515,0</w:t>
            </w:r>
          </w:p>
        </w:tc>
        <w:tc>
          <w:tcPr>
            <w:tcW w:w="1304" w:type="dxa"/>
            <w:shd w:val="clear" w:color="auto" w:fill="auto"/>
          </w:tcPr>
          <w:p w14:paraId="5368B393" w14:textId="77777777" w:rsidR="004959FD" w:rsidRPr="00A37971" w:rsidRDefault="004959FD" w:rsidP="00A37971">
            <w:pPr>
              <w:spacing w:after="0" w:line="240" w:lineRule="auto"/>
              <w:jc w:val="center"/>
              <w:textAlignment w:val="baseline"/>
              <w:rPr>
                <w:rFonts w:ascii="Times New Roman" w:eastAsia="Times New Roman" w:hAnsi="Times New Roman" w:cs="Times New Roman"/>
                <w:bCs/>
                <w:sz w:val="24"/>
                <w:szCs w:val="24"/>
              </w:rPr>
            </w:pPr>
            <w:r w:rsidRPr="00A37971">
              <w:rPr>
                <w:rFonts w:ascii="Times New Roman" w:eastAsia="Times New Roman" w:hAnsi="Times New Roman" w:cs="Times New Roman"/>
                <w:bCs/>
                <w:sz w:val="24"/>
                <w:szCs w:val="24"/>
              </w:rPr>
              <w:t>54515,0</w:t>
            </w:r>
          </w:p>
        </w:tc>
        <w:tc>
          <w:tcPr>
            <w:tcW w:w="1164" w:type="dxa"/>
            <w:shd w:val="clear" w:color="auto" w:fill="auto"/>
          </w:tcPr>
          <w:p w14:paraId="72BDDD73" w14:textId="77777777" w:rsidR="004959FD" w:rsidRPr="00A37971" w:rsidRDefault="004959FD" w:rsidP="00A37971">
            <w:pPr>
              <w:spacing w:after="0" w:line="240" w:lineRule="auto"/>
              <w:jc w:val="center"/>
              <w:textAlignment w:val="baseline"/>
              <w:rPr>
                <w:rFonts w:ascii="Times New Roman" w:eastAsia="Times New Roman" w:hAnsi="Times New Roman" w:cs="Times New Roman"/>
                <w:bCs/>
                <w:sz w:val="24"/>
                <w:szCs w:val="24"/>
              </w:rPr>
            </w:pPr>
            <w:r w:rsidRPr="00A37971">
              <w:rPr>
                <w:rFonts w:ascii="Times New Roman" w:eastAsia="Times New Roman" w:hAnsi="Times New Roman" w:cs="Times New Roman"/>
                <w:bCs/>
                <w:sz w:val="24"/>
                <w:szCs w:val="24"/>
              </w:rPr>
              <w:t>202838,5</w:t>
            </w:r>
          </w:p>
        </w:tc>
      </w:tr>
      <w:tr w:rsidR="004959FD" w:rsidRPr="00A37971" w14:paraId="7912D88F" w14:textId="77777777" w:rsidTr="006125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jc w:val="center"/>
        </w:trPr>
        <w:tc>
          <w:tcPr>
            <w:tcW w:w="862" w:type="dxa"/>
            <w:shd w:val="clear" w:color="auto" w:fill="auto"/>
          </w:tcPr>
          <w:p w14:paraId="160C1B73" w14:textId="77777777" w:rsidR="004959FD" w:rsidRPr="00A37971" w:rsidRDefault="004959FD" w:rsidP="00A37971">
            <w:pPr>
              <w:tabs>
                <w:tab w:val="left" w:pos="288"/>
                <w:tab w:val="left" w:pos="430"/>
              </w:tabs>
              <w:spacing w:after="0" w:line="240" w:lineRule="auto"/>
              <w:jc w:val="center"/>
              <w:rPr>
                <w:rFonts w:ascii="Times New Roman" w:eastAsia="Calibri" w:hAnsi="Times New Roman" w:cs="Times New Roman"/>
                <w:color w:val="000000"/>
                <w:sz w:val="24"/>
                <w:szCs w:val="24"/>
              </w:rPr>
            </w:pPr>
            <w:r w:rsidRPr="00A37971">
              <w:rPr>
                <w:rFonts w:ascii="Times New Roman" w:eastAsia="Calibri" w:hAnsi="Times New Roman" w:cs="Times New Roman"/>
                <w:color w:val="000000"/>
                <w:sz w:val="24"/>
                <w:szCs w:val="24"/>
              </w:rPr>
              <w:t>2.1.1.</w:t>
            </w:r>
          </w:p>
        </w:tc>
        <w:tc>
          <w:tcPr>
            <w:tcW w:w="3902" w:type="dxa"/>
            <w:tcBorders>
              <w:top w:val="single" w:sz="4" w:space="0" w:color="auto"/>
              <w:left w:val="single" w:sz="4" w:space="0" w:color="auto"/>
              <w:bottom w:val="single" w:sz="4" w:space="0" w:color="auto"/>
              <w:right w:val="single" w:sz="4" w:space="0" w:color="auto"/>
            </w:tcBorders>
            <w:shd w:val="clear" w:color="auto" w:fill="auto"/>
          </w:tcPr>
          <w:p w14:paraId="6985D76D" w14:textId="77777777" w:rsidR="004959FD" w:rsidRPr="00A37971" w:rsidRDefault="004959FD" w:rsidP="00A37971">
            <w:pPr>
              <w:tabs>
                <w:tab w:val="left" w:pos="288"/>
                <w:tab w:val="left" w:pos="430"/>
              </w:tabs>
              <w:spacing w:after="0" w:line="240" w:lineRule="auto"/>
              <w:rPr>
                <w:rFonts w:ascii="Times New Roman" w:eastAsia="Times New Roman" w:hAnsi="Times New Roman" w:cs="Times New Roman"/>
                <w:color w:val="000000"/>
                <w:sz w:val="24"/>
                <w:szCs w:val="24"/>
                <w:lang w:eastAsia="ru-RU"/>
              </w:rPr>
            </w:pPr>
            <w:r w:rsidRPr="00A37971">
              <w:rPr>
                <w:rFonts w:ascii="Times New Roman" w:eastAsia="Calibri" w:hAnsi="Times New Roman" w:cs="Times New Roman"/>
                <w:color w:val="000000"/>
                <w:sz w:val="24"/>
                <w:szCs w:val="24"/>
                <w:lang w:eastAsia="ru-RU"/>
              </w:rPr>
              <w:t>Проведение мониторинговых иссл</w:t>
            </w:r>
            <w:r w:rsidRPr="00A37971">
              <w:rPr>
                <w:rFonts w:ascii="Times New Roman" w:eastAsia="Calibri" w:hAnsi="Times New Roman" w:cs="Times New Roman"/>
                <w:color w:val="000000"/>
                <w:sz w:val="24"/>
                <w:szCs w:val="24"/>
                <w:lang w:eastAsia="ru-RU"/>
              </w:rPr>
              <w:t>е</w:t>
            </w:r>
            <w:r w:rsidRPr="00A37971">
              <w:rPr>
                <w:rFonts w:ascii="Times New Roman" w:eastAsia="Calibri" w:hAnsi="Times New Roman" w:cs="Times New Roman"/>
                <w:color w:val="000000"/>
                <w:sz w:val="24"/>
                <w:szCs w:val="24"/>
                <w:lang w:eastAsia="ru-RU"/>
              </w:rPr>
              <w:t>дований в области функциониров</w:t>
            </w:r>
            <w:r w:rsidRPr="00A37971">
              <w:rPr>
                <w:rFonts w:ascii="Times New Roman" w:eastAsia="Calibri" w:hAnsi="Times New Roman" w:cs="Times New Roman"/>
                <w:color w:val="000000"/>
                <w:sz w:val="24"/>
                <w:szCs w:val="24"/>
                <w:lang w:eastAsia="ru-RU"/>
              </w:rPr>
              <w:t>а</w:t>
            </w:r>
            <w:r w:rsidRPr="00A37971">
              <w:rPr>
                <w:rFonts w:ascii="Times New Roman" w:eastAsia="Calibri" w:hAnsi="Times New Roman" w:cs="Times New Roman"/>
                <w:color w:val="000000"/>
                <w:sz w:val="24"/>
                <w:szCs w:val="24"/>
                <w:lang w:eastAsia="ru-RU"/>
              </w:rPr>
              <w:t>ния государственных и официал</w:t>
            </w:r>
            <w:r w:rsidRPr="00A37971">
              <w:rPr>
                <w:rFonts w:ascii="Times New Roman" w:eastAsia="Calibri" w:hAnsi="Times New Roman" w:cs="Times New Roman"/>
                <w:color w:val="000000"/>
                <w:sz w:val="24"/>
                <w:szCs w:val="24"/>
                <w:lang w:eastAsia="ru-RU"/>
              </w:rPr>
              <w:t>ь</w:t>
            </w:r>
            <w:r w:rsidRPr="00A37971">
              <w:rPr>
                <w:rFonts w:ascii="Times New Roman" w:eastAsia="Calibri" w:hAnsi="Times New Roman" w:cs="Times New Roman"/>
                <w:color w:val="000000"/>
                <w:sz w:val="24"/>
                <w:szCs w:val="24"/>
                <w:lang w:eastAsia="ru-RU"/>
              </w:rPr>
              <w:t>ных языков Республики Тыва</w:t>
            </w:r>
          </w:p>
        </w:tc>
        <w:tc>
          <w:tcPr>
            <w:tcW w:w="2127" w:type="dxa"/>
            <w:shd w:val="clear" w:color="auto" w:fill="auto"/>
          </w:tcPr>
          <w:p w14:paraId="4EA669D5" w14:textId="5F4D1C62" w:rsidR="004959FD" w:rsidRPr="00A37971" w:rsidRDefault="004959FD" w:rsidP="00A37971">
            <w:pPr>
              <w:spacing w:after="0" w:line="240" w:lineRule="auto"/>
              <w:textAlignment w:val="baseline"/>
              <w:rPr>
                <w:rFonts w:ascii="Times New Roman" w:eastAsia="Times New Roman" w:hAnsi="Times New Roman" w:cs="Times New Roman"/>
                <w:sz w:val="24"/>
                <w:szCs w:val="24"/>
              </w:rPr>
            </w:pPr>
            <w:r w:rsidRPr="00A37971">
              <w:rPr>
                <w:rFonts w:ascii="Times New Roman" w:eastAsia="Times New Roman" w:hAnsi="Times New Roman" w:cs="Times New Roman"/>
                <w:sz w:val="24"/>
                <w:szCs w:val="24"/>
              </w:rPr>
              <w:t>Министерство о</w:t>
            </w:r>
            <w:r w:rsidRPr="00A37971">
              <w:rPr>
                <w:rFonts w:ascii="Times New Roman" w:eastAsia="Times New Roman" w:hAnsi="Times New Roman" w:cs="Times New Roman"/>
                <w:sz w:val="24"/>
                <w:szCs w:val="24"/>
              </w:rPr>
              <w:t>б</w:t>
            </w:r>
            <w:r w:rsidRPr="00A37971">
              <w:rPr>
                <w:rFonts w:ascii="Times New Roman" w:eastAsia="Times New Roman" w:hAnsi="Times New Roman" w:cs="Times New Roman"/>
                <w:sz w:val="24"/>
                <w:szCs w:val="24"/>
              </w:rPr>
              <w:t>разования Респу</w:t>
            </w:r>
            <w:r w:rsidRPr="00A37971">
              <w:rPr>
                <w:rFonts w:ascii="Times New Roman" w:eastAsia="Times New Roman" w:hAnsi="Times New Roman" w:cs="Times New Roman"/>
                <w:sz w:val="24"/>
                <w:szCs w:val="24"/>
              </w:rPr>
              <w:t>б</w:t>
            </w:r>
            <w:r w:rsidR="00A9738E">
              <w:rPr>
                <w:rFonts w:ascii="Times New Roman" w:eastAsia="Times New Roman" w:hAnsi="Times New Roman" w:cs="Times New Roman"/>
                <w:sz w:val="24"/>
                <w:szCs w:val="24"/>
              </w:rPr>
              <w:t xml:space="preserve">лики Тыва, </w:t>
            </w:r>
            <w:r w:rsidRPr="00A37971">
              <w:rPr>
                <w:rFonts w:ascii="Times New Roman" w:eastAsia="Times New Roman" w:hAnsi="Times New Roman" w:cs="Times New Roman"/>
                <w:sz w:val="24"/>
                <w:szCs w:val="24"/>
              </w:rPr>
              <w:t>Агентство по д</w:t>
            </w:r>
            <w:r w:rsidRPr="00A37971">
              <w:rPr>
                <w:rFonts w:ascii="Times New Roman" w:eastAsia="Times New Roman" w:hAnsi="Times New Roman" w:cs="Times New Roman"/>
                <w:sz w:val="24"/>
                <w:szCs w:val="24"/>
              </w:rPr>
              <w:t>е</w:t>
            </w:r>
            <w:r w:rsidRPr="00A37971">
              <w:rPr>
                <w:rFonts w:ascii="Times New Roman" w:eastAsia="Times New Roman" w:hAnsi="Times New Roman" w:cs="Times New Roman"/>
                <w:sz w:val="24"/>
                <w:szCs w:val="24"/>
              </w:rPr>
              <w:t>лам национальн</w:t>
            </w:r>
            <w:r w:rsidRPr="00A37971">
              <w:rPr>
                <w:rFonts w:ascii="Times New Roman" w:eastAsia="Times New Roman" w:hAnsi="Times New Roman" w:cs="Times New Roman"/>
                <w:sz w:val="24"/>
                <w:szCs w:val="24"/>
              </w:rPr>
              <w:t>о</w:t>
            </w:r>
            <w:r w:rsidRPr="00A37971">
              <w:rPr>
                <w:rFonts w:ascii="Times New Roman" w:eastAsia="Times New Roman" w:hAnsi="Times New Roman" w:cs="Times New Roman"/>
                <w:sz w:val="24"/>
                <w:szCs w:val="24"/>
              </w:rPr>
              <w:t xml:space="preserve">стей Республики Тыва, </w:t>
            </w:r>
            <w:proofErr w:type="spellStart"/>
            <w:r w:rsidRPr="00A37971">
              <w:rPr>
                <w:rFonts w:ascii="Times New Roman" w:eastAsia="Times New Roman" w:hAnsi="Times New Roman" w:cs="Times New Roman"/>
                <w:sz w:val="24"/>
                <w:szCs w:val="24"/>
              </w:rPr>
              <w:t>ГБНИиОУ</w:t>
            </w:r>
            <w:proofErr w:type="spellEnd"/>
            <w:r w:rsidRPr="00A37971">
              <w:rPr>
                <w:rFonts w:ascii="Times New Roman" w:eastAsia="Times New Roman" w:hAnsi="Times New Roman" w:cs="Times New Roman"/>
                <w:sz w:val="24"/>
                <w:szCs w:val="24"/>
              </w:rPr>
              <w:t xml:space="preserve"> «Тувинский инст</w:t>
            </w:r>
            <w:r w:rsidRPr="00A37971">
              <w:rPr>
                <w:rFonts w:ascii="Times New Roman" w:eastAsia="Times New Roman" w:hAnsi="Times New Roman" w:cs="Times New Roman"/>
                <w:sz w:val="24"/>
                <w:szCs w:val="24"/>
              </w:rPr>
              <w:t>и</w:t>
            </w:r>
            <w:r w:rsidRPr="00A37971">
              <w:rPr>
                <w:rFonts w:ascii="Times New Roman" w:eastAsia="Times New Roman" w:hAnsi="Times New Roman" w:cs="Times New Roman"/>
                <w:sz w:val="24"/>
                <w:szCs w:val="24"/>
              </w:rPr>
              <w:t>тут гуманитарных и прикладных с</w:t>
            </w:r>
            <w:r w:rsidRPr="00A37971">
              <w:rPr>
                <w:rFonts w:ascii="Times New Roman" w:eastAsia="Times New Roman" w:hAnsi="Times New Roman" w:cs="Times New Roman"/>
                <w:sz w:val="24"/>
                <w:szCs w:val="24"/>
              </w:rPr>
              <w:t>о</w:t>
            </w:r>
            <w:r w:rsidRPr="00A37971">
              <w:rPr>
                <w:rFonts w:ascii="Times New Roman" w:eastAsia="Times New Roman" w:hAnsi="Times New Roman" w:cs="Times New Roman"/>
                <w:sz w:val="24"/>
                <w:szCs w:val="24"/>
              </w:rPr>
              <w:t>циально-экономических и</w:t>
            </w:r>
            <w:r w:rsidRPr="00A37971">
              <w:rPr>
                <w:rFonts w:ascii="Times New Roman" w:eastAsia="Times New Roman" w:hAnsi="Times New Roman" w:cs="Times New Roman"/>
                <w:sz w:val="24"/>
                <w:szCs w:val="24"/>
              </w:rPr>
              <w:t>с</w:t>
            </w:r>
            <w:r w:rsidRPr="00A37971">
              <w:rPr>
                <w:rFonts w:ascii="Times New Roman" w:eastAsia="Times New Roman" w:hAnsi="Times New Roman" w:cs="Times New Roman"/>
                <w:sz w:val="24"/>
                <w:szCs w:val="24"/>
              </w:rPr>
              <w:t xml:space="preserve">следований при Правительстве Республики Тыва» </w:t>
            </w:r>
            <w:r w:rsidRPr="00A37971">
              <w:rPr>
                <w:rFonts w:ascii="Times New Roman" w:eastAsia="Times New Roman" w:hAnsi="Times New Roman" w:cs="Times New Roman"/>
                <w:sz w:val="24"/>
                <w:szCs w:val="24"/>
              </w:rPr>
              <w:lastRenderedPageBreak/>
              <w:t>(далее – ТИГПИ)</w:t>
            </w:r>
          </w:p>
        </w:tc>
        <w:tc>
          <w:tcPr>
            <w:tcW w:w="1027" w:type="dxa"/>
            <w:shd w:val="clear" w:color="auto" w:fill="auto"/>
          </w:tcPr>
          <w:p w14:paraId="6136E62C" w14:textId="77777777" w:rsidR="004959FD" w:rsidRPr="00A37971" w:rsidRDefault="004959FD" w:rsidP="00A37971">
            <w:pPr>
              <w:spacing w:after="0" w:line="240" w:lineRule="auto"/>
              <w:jc w:val="center"/>
              <w:textAlignment w:val="baseline"/>
              <w:rPr>
                <w:rFonts w:ascii="Times New Roman" w:eastAsia="Times New Roman" w:hAnsi="Times New Roman" w:cs="Times New Roman"/>
                <w:sz w:val="24"/>
                <w:szCs w:val="24"/>
              </w:rPr>
            </w:pPr>
            <w:r w:rsidRPr="00A37971">
              <w:rPr>
                <w:rFonts w:ascii="Times New Roman" w:eastAsia="Times New Roman" w:hAnsi="Times New Roman" w:cs="Times New Roman"/>
                <w:sz w:val="24"/>
                <w:szCs w:val="24"/>
              </w:rPr>
              <w:lastRenderedPageBreak/>
              <w:t>0,0</w:t>
            </w:r>
          </w:p>
        </w:tc>
        <w:tc>
          <w:tcPr>
            <w:tcW w:w="1154" w:type="dxa"/>
            <w:shd w:val="clear" w:color="auto" w:fill="auto"/>
          </w:tcPr>
          <w:p w14:paraId="1228FF01" w14:textId="77777777" w:rsidR="004959FD" w:rsidRPr="00A37971" w:rsidRDefault="004959FD" w:rsidP="00A37971">
            <w:pPr>
              <w:spacing w:after="0" w:line="240" w:lineRule="auto"/>
              <w:jc w:val="center"/>
              <w:textAlignment w:val="baseline"/>
              <w:rPr>
                <w:rFonts w:ascii="Times New Roman" w:eastAsia="Times New Roman" w:hAnsi="Times New Roman" w:cs="Times New Roman"/>
                <w:sz w:val="24"/>
                <w:szCs w:val="24"/>
              </w:rPr>
            </w:pPr>
            <w:r w:rsidRPr="00A37971">
              <w:rPr>
                <w:rFonts w:ascii="Times New Roman" w:eastAsia="Times New Roman" w:hAnsi="Times New Roman" w:cs="Times New Roman"/>
                <w:sz w:val="24"/>
                <w:szCs w:val="24"/>
              </w:rPr>
              <w:t>0,0</w:t>
            </w:r>
          </w:p>
        </w:tc>
        <w:tc>
          <w:tcPr>
            <w:tcW w:w="1156" w:type="dxa"/>
            <w:gridSpan w:val="2"/>
            <w:shd w:val="clear" w:color="auto" w:fill="auto"/>
          </w:tcPr>
          <w:p w14:paraId="49CB74BF" w14:textId="77777777" w:rsidR="004959FD" w:rsidRPr="00A37971" w:rsidRDefault="004959FD" w:rsidP="00A37971">
            <w:pPr>
              <w:spacing w:after="0" w:line="240" w:lineRule="auto"/>
              <w:jc w:val="center"/>
              <w:textAlignment w:val="baseline"/>
              <w:rPr>
                <w:rFonts w:ascii="Times New Roman" w:eastAsia="Times New Roman" w:hAnsi="Times New Roman" w:cs="Times New Roman"/>
                <w:sz w:val="24"/>
                <w:szCs w:val="24"/>
              </w:rPr>
            </w:pPr>
            <w:r w:rsidRPr="00A37971">
              <w:rPr>
                <w:rFonts w:ascii="Times New Roman" w:eastAsia="Times New Roman" w:hAnsi="Times New Roman" w:cs="Times New Roman"/>
                <w:sz w:val="24"/>
                <w:szCs w:val="24"/>
              </w:rPr>
              <w:t>0</w:t>
            </w:r>
          </w:p>
        </w:tc>
        <w:tc>
          <w:tcPr>
            <w:tcW w:w="1010" w:type="dxa"/>
            <w:shd w:val="clear" w:color="auto" w:fill="auto"/>
          </w:tcPr>
          <w:p w14:paraId="1D4AA3BF" w14:textId="77777777" w:rsidR="004959FD" w:rsidRPr="00A37971" w:rsidRDefault="004959FD" w:rsidP="00A37971">
            <w:pPr>
              <w:spacing w:after="0" w:line="240" w:lineRule="auto"/>
              <w:jc w:val="center"/>
              <w:textAlignment w:val="baseline"/>
              <w:rPr>
                <w:rFonts w:ascii="Times New Roman" w:eastAsia="Times New Roman" w:hAnsi="Times New Roman" w:cs="Times New Roman"/>
                <w:sz w:val="24"/>
                <w:szCs w:val="24"/>
              </w:rPr>
            </w:pPr>
            <w:r w:rsidRPr="00A37971">
              <w:rPr>
                <w:rFonts w:ascii="Times New Roman" w:eastAsia="Times New Roman" w:hAnsi="Times New Roman" w:cs="Times New Roman"/>
                <w:sz w:val="24"/>
                <w:szCs w:val="24"/>
              </w:rPr>
              <w:t>150,0</w:t>
            </w:r>
          </w:p>
        </w:tc>
        <w:tc>
          <w:tcPr>
            <w:tcW w:w="1155" w:type="dxa"/>
            <w:gridSpan w:val="2"/>
            <w:shd w:val="clear" w:color="auto" w:fill="auto"/>
          </w:tcPr>
          <w:p w14:paraId="5378A07D" w14:textId="77777777" w:rsidR="004959FD" w:rsidRPr="00A37971" w:rsidRDefault="004959FD" w:rsidP="00A37971">
            <w:pPr>
              <w:spacing w:after="0" w:line="240" w:lineRule="auto"/>
              <w:jc w:val="center"/>
              <w:textAlignment w:val="baseline"/>
              <w:rPr>
                <w:rFonts w:ascii="Times New Roman" w:eastAsia="Times New Roman" w:hAnsi="Times New Roman" w:cs="Times New Roman"/>
                <w:sz w:val="24"/>
                <w:szCs w:val="24"/>
              </w:rPr>
            </w:pPr>
            <w:r w:rsidRPr="00A37971">
              <w:rPr>
                <w:rFonts w:ascii="Times New Roman" w:eastAsia="Times New Roman" w:hAnsi="Times New Roman" w:cs="Times New Roman"/>
                <w:sz w:val="24"/>
                <w:szCs w:val="24"/>
              </w:rPr>
              <w:t>200,0</w:t>
            </w:r>
          </w:p>
        </w:tc>
        <w:tc>
          <w:tcPr>
            <w:tcW w:w="1299" w:type="dxa"/>
            <w:gridSpan w:val="2"/>
            <w:shd w:val="clear" w:color="auto" w:fill="auto"/>
          </w:tcPr>
          <w:p w14:paraId="55B1CDE6" w14:textId="77777777" w:rsidR="004959FD" w:rsidRPr="00A37971" w:rsidRDefault="004959FD" w:rsidP="00A37971">
            <w:pPr>
              <w:spacing w:after="0" w:line="240" w:lineRule="auto"/>
              <w:jc w:val="center"/>
              <w:textAlignment w:val="baseline"/>
              <w:rPr>
                <w:rFonts w:ascii="Times New Roman" w:eastAsia="Times New Roman" w:hAnsi="Times New Roman" w:cs="Times New Roman"/>
                <w:sz w:val="24"/>
                <w:szCs w:val="24"/>
              </w:rPr>
            </w:pPr>
            <w:r w:rsidRPr="00A37971">
              <w:rPr>
                <w:rFonts w:ascii="Times New Roman" w:eastAsia="Times New Roman" w:hAnsi="Times New Roman" w:cs="Times New Roman"/>
                <w:sz w:val="24"/>
                <w:szCs w:val="24"/>
              </w:rPr>
              <w:t>200,0</w:t>
            </w:r>
          </w:p>
        </w:tc>
        <w:tc>
          <w:tcPr>
            <w:tcW w:w="1304" w:type="dxa"/>
            <w:shd w:val="clear" w:color="auto" w:fill="auto"/>
          </w:tcPr>
          <w:p w14:paraId="2134DF60" w14:textId="77777777" w:rsidR="004959FD" w:rsidRPr="00A37971" w:rsidRDefault="004959FD" w:rsidP="00A37971">
            <w:pPr>
              <w:spacing w:after="0" w:line="240" w:lineRule="auto"/>
              <w:jc w:val="center"/>
              <w:textAlignment w:val="baseline"/>
              <w:rPr>
                <w:rFonts w:ascii="Times New Roman" w:eastAsia="Times New Roman" w:hAnsi="Times New Roman" w:cs="Times New Roman"/>
                <w:sz w:val="24"/>
                <w:szCs w:val="24"/>
              </w:rPr>
            </w:pPr>
            <w:r w:rsidRPr="00A37971">
              <w:rPr>
                <w:rFonts w:ascii="Times New Roman" w:eastAsia="Times New Roman" w:hAnsi="Times New Roman" w:cs="Times New Roman"/>
                <w:sz w:val="24"/>
                <w:szCs w:val="24"/>
              </w:rPr>
              <w:t>200,0</w:t>
            </w:r>
          </w:p>
        </w:tc>
        <w:tc>
          <w:tcPr>
            <w:tcW w:w="1164" w:type="dxa"/>
            <w:shd w:val="clear" w:color="auto" w:fill="auto"/>
          </w:tcPr>
          <w:p w14:paraId="046A3228" w14:textId="77777777" w:rsidR="004959FD" w:rsidRPr="00A37971" w:rsidRDefault="004959FD" w:rsidP="00A37971">
            <w:pPr>
              <w:spacing w:after="0" w:line="240" w:lineRule="auto"/>
              <w:jc w:val="center"/>
              <w:textAlignment w:val="baseline"/>
              <w:rPr>
                <w:rFonts w:ascii="Times New Roman" w:eastAsia="Times New Roman" w:hAnsi="Times New Roman" w:cs="Times New Roman"/>
                <w:sz w:val="24"/>
                <w:szCs w:val="24"/>
              </w:rPr>
            </w:pPr>
            <w:r w:rsidRPr="00A37971">
              <w:rPr>
                <w:rFonts w:ascii="Times New Roman" w:eastAsia="Times New Roman" w:hAnsi="Times New Roman" w:cs="Times New Roman"/>
                <w:sz w:val="24"/>
                <w:szCs w:val="24"/>
              </w:rPr>
              <w:t>750,0</w:t>
            </w:r>
          </w:p>
        </w:tc>
      </w:tr>
      <w:tr w:rsidR="004959FD" w:rsidRPr="00A37971" w14:paraId="754EACF0" w14:textId="77777777" w:rsidTr="006125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jc w:val="center"/>
        </w:trPr>
        <w:tc>
          <w:tcPr>
            <w:tcW w:w="862" w:type="dxa"/>
            <w:shd w:val="clear" w:color="auto" w:fill="auto"/>
          </w:tcPr>
          <w:p w14:paraId="630AD058" w14:textId="77777777" w:rsidR="004959FD" w:rsidRPr="00A37971" w:rsidRDefault="004959FD" w:rsidP="00A37971">
            <w:pPr>
              <w:spacing w:after="0" w:line="240" w:lineRule="auto"/>
              <w:jc w:val="center"/>
              <w:rPr>
                <w:rFonts w:ascii="Times New Roman" w:eastAsia="Times New Roman" w:hAnsi="Times New Roman" w:cs="Times New Roman"/>
                <w:sz w:val="24"/>
                <w:szCs w:val="24"/>
                <w:lang w:eastAsia="ru-RU"/>
              </w:rPr>
            </w:pPr>
            <w:r w:rsidRPr="00A37971">
              <w:rPr>
                <w:rFonts w:ascii="Times New Roman" w:eastAsia="Times New Roman" w:hAnsi="Times New Roman" w:cs="Times New Roman"/>
                <w:sz w:val="24"/>
                <w:szCs w:val="24"/>
                <w:lang w:eastAsia="ru-RU"/>
              </w:rPr>
              <w:lastRenderedPageBreak/>
              <w:t>2.1.2.</w:t>
            </w:r>
          </w:p>
        </w:tc>
        <w:tc>
          <w:tcPr>
            <w:tcW w:w="3902" w:type="dxa"/>
            <w:tcBorders>
              <w:top w:val="single" w:sz="4" w:space="0" w:color="auto"/>
              <w:left w:val="single" w:sz="4" w:space="0" w:color="auto"/>
              <w:bottom w:val="single" w:sz="4" w:space="0" w:color="auto"/>
              <w:right w:val="single" w:sz="4" w:space="0" w:color="auto"/>
            </w:tcBorders>
            <w:shd w:val="clear" w:color="auto" w:fill="auto"/>
          </w:tcPr>
          <w:p w14:paraId="30E7BD7A" w14:textId="77777777" w:rsidR="004959FD" w:rsidRPr="00A37971" w:rsidRDefault="004959FD" w:rsidP="00A37971">
            <w:pPr>
              <w:spacing w:after="0" w:line="240" w:lineRule="auto"/>
              <w:rPr>
                <w:rFonts w:ascii="Times New Roman" w:eastAsia="Times New Roman" w:hAnsi="Times New Roman" w:cs="Times New Roman"/>
                <w:color w:val="000000"/>
                <w:sz w:val="24"/>
                <w:szCs w:val="24"/>
                <w:lang w:eastAsia="ru-RU"/>
              </w:rPr>
            </w:pPr>
            <w:r w:rsidRPr="00A37971">
              <w:rPr>
                <w:rFonts w:ascii="Times New Roman" w:eastAsia="Calibri" w:hAnsi="Times New Roman" w:cs="Times New Roman"/>
                <w:color w:val="000000"/>
                <w:sz w:val="24"/>
                <w:szCs w:val="24"/>
                <w:lang w:eastAsia="ru-RU"/>
              </w:rPr>
              <w:t>Организация не менее одного курса повышения квалификации для гос</w:t>
            </w:r>
            <w:r w:rsidRPr="00A37971">
              <w:rPr>
                <w:rFonts w:ascii="Times New Roman" w:eastAsia="Calibri" w:hAnsi="Times New Roman" w:cs="Times New Roman"/>
                <w:color w:val="000000"/>
                <w:sz w:val="24"/>
                <w:szCs w:val="24"/>
                <w:lang w:eastAsia="ru-RU"/>
              </w:rPr>
              <w:t>у</w:t>
            </w:r>
            <w:r w:rsidRPr="00A37971">
              <w:rPr>
                <w:rFonts w:ascii="Times New Roman" w:eastAsia="Calibri" w:hAnsi="Times New Roman" w:cs="Times New Roman"/>
                <w:color w:val="000000"/>
                <w:sz w:val="24"/>
                <w:szCs w:val="24"/>
                <w:lang w:eastAsia="ru-RU"/>
              </w:rPr>
              <w:t xml:space="preserve">дарственных и муниципальных служащих, работников бюджетных учреждений по обучению деловому тувинскому языку </w:t>
            </w:r>
          </w:p>
        </w:tc>
        <w:tc>
          <w:tcPr>
            <w:tcW w:w="2127" w:type="dxa"/>
            <w:shd w:val="clear" w:color="auto" w:fill="auto"/>
          </w:tcPr>
          <w:p w14:paraId="455CAE50" w14:textId="77777777" w:rsidR="004959FD" w:rsidRPr="00A37971" w:rsidRDefault="004959FD" w:rsidP="00A37971">
            <w:pPr>
              <w:spacing w:after="0" w:line="240" w:lineRule="auto"/>
              <w:textAlignment w:val="baseline"/>
              <w:rPr>
                <w:rFonts w:ascii="Times New Roman" w:eastAsia="Times New Roman" w:hAnsi="Times New Roman" w:cs="Times New Roman"/>
                <w:sz w:val="24"/>
                <w:szCs w:val="24"/>
              </w:rPr>
            </w:pPr>
            <w:r w:rsidRPr="00A37971">
              <w:rPr>
                <w:rFonts w:ascii="Times New Roman" w:eastAsia="Times New Roman" w:hAnsi="Times New Roman" w:cs="Times New Roman"/>
                <w:sz w:val="24"/>
                <w:szCs w:val="24"/>
              </w:rPr>
              <w:t xml:space="preserve">ТИГПИ, ФГБОУ </w:t>
            </w:r>
            <w:proofErr w:type="gramStart"/>
            <w:r w:rsidRPr="00A37971">
              <w:rPr>
                <w:rFonts w:ascii="Times New Roman" w:eastAsia="Times New Roman" w:hAnsi="Times New Roman" w:cs="Times New Roman"/>
                <w:sz w:val="24"/>
                <w:szCs w:val="24"/>
              </w:rPr>
              <w:t>ВО</w:t>
            </w:r>
            <w:proofErr w:type="gramEnd"/>
            <w:r w:rsidRPr="00A37971">
              <w:rPr>
                <w:rFonts w:ascii="Times New Roman" w:eastAsia="Times New Roman" w:hAnsi="Times New Roman" w:cs="Times New Roman"/>
                <w:sz w:val="24"/>
                <w:szCs w:val="24"/>
              </w:rPr>
              <w:t xml:space="preserve"> «Тувинский государственный университет» (д</w:t>
            </w:r>
            <w:r w:rsidRPr="00A37971">
              <w:rPr>
                <w:rFonts w:ascii="Times New Roman" w:eastAsia="Times New Roman" w:hAnsi="Times New Roman" w:cs="Times New Roman"/>
                <w:sz w:val="24"/>
                <w:szCs w:val="24"/>
              </w:rPr>
              <w:t>а</w:t>
            </w:r>
            <w:r w:rsidRPr="00A37971">
              <w:rPr>
                <w:rFonts w:ascii="Times New Roman" w:eastAsia="Times New Roman" w:hAnsi="Times New Roman" w:cs="Times New Roman"/>
                <w:sz w:val="24"/>
                <w:szCs w:val="24"/>
              </w:rPr>
              <w:t xml:space="preserve">лее – </w:t>
            </w:r>
            <w:proofErr w:type="spellStart"/>
            <w:r w:rsidRPr="00A37971">
              <w:rPr>
                <w:rFonts w:ascii="Times New Roman" w:eastAsia="Times New Roman" w:hAnsi="Times New Roman" w:cs="Times New Roman"/>
                <w:sz w:val="24"/>
                <w:szCs w:val="24"/>
              </w:rPr>
              <w:t>ТувГУ</w:t>
            </w:r>
            <w:proofErr w:type="spellEnd"/>
            <w:r w:rsidRPr="00A37971">
              <w:rPr>
                <w:rFonts w:ascii="Times New Roman" w:eastAsia="Times New Roman" w:hAnsi="Times New Roman" w:cs="Times New Roman"/>
                <w:sz w:val="24"/>
                <w:szCs w:val="24"/>
              </w:rPr>
              <w:t>) (по согласованию)</w:t>
            </w:r>
          </w:p>
        </w:tc>
        <w:tc>
          <w:tcPr>
            <w:tcW w:w="1027" w:type="dxa"/>
            <w:shd w:val="clear" w:color="auto" w:fill="auto"/>
          </w:tcPr>
          <w:p w14:paraId="0F98075C" w14:textId="77777777" w:rsidR="004959FD" w:rsidRPr="00A37971" w:rsidRDefault="004959FD" w:rsidP="00A37971">
            <w:pPr>
              <w:spacing w:after="0" w:line="240" w:lineRule="auto"/>
              <w:jc w:val="center"/>
              <w:textAlignment w:val="baseline"/>
              <w:rPr>
                <w:rFonts w:ascii="Times New Roman" w:eastAsia="Times New Roman" w:hAnsi="Times New Roman" w:cs="Times New Roman"/>
                <w:sz w:val="24"/>
                <w:szCs w:val="24"/>
              </w:rPr>
            </w:pPr>
            <w:r w:rsidRPr="00A37971">
              <w:rPr>
                <w:rFonts w:ascii="Times New Roman" w:eastAsia="Times New Roman" w:hAnsi="Times New Roman" w:cs="Times New Roman"/>
                <w:sz w:val="24"/>
                <w:szCs w:val="24"/>
              </w:rPr>
              <w:t>0,0</w:t>
            </w:r>
          </w:p>
        </w:tc>
        <w:tc>
          <w:tcPr>
            <w:tcW w:w="1154" w:type="dxa"/>
            <w:shd w:val="clear" w:color="auto" w:fill="auto"/>
          </w:tcPr>
          <w:p w14:paraId="565F1529" w14:textId="77777777" w:rsidR="004959FD" w:rsidRPr="00A37971" w:rsidRDefault="004959FD" w:rsidP="00A37971">
            <w:pPr>
              <w:spacing w:after="0" w:line="240" w:lineRule="auto"/>
              <w:jc w:val="center"/>
              <w:textAlignment w:val="baseline"/>
              <w:rPr>
                <w:rFonts w:ascii="Times New Roman" w:eastAsia="Times New Roman" w:hAnsi="Times New Roman" w:cs="Times New Roman"/>
                <w:sz w:val="24"/>
                <w:szCs w:val="24"/>
              </w:rPr>
            </w:pPr>
            <w:r w:rsidRPr="00A37971">
              <w:rPr>
                <w:rFonts w:ascii="Times New Roman" w:eastAsia="Times New Roman" w:hAnsi="Times New Roman" w:cs="Times New Roman"/>
                <w:sz w:val="24"/>
                <w:szCs w:val="24"/>
              </w:rPr>
              <w:t>0,0</w:t>
            </w:r>
          </w:p>
        </w:tc>
        <w:tc>
          <w:tcPr>
            <w:tcW w:w="1156" w:type="dxa"/>
            <w:gridSpan w:val="2"/>
            <w:shd w:val="clear" w:color="auto" w:fill="auto"/>
          </w:tcPr>
          <w:p w14:paraId="18BB9D57" w14:textId="77777777" w:rsidR="004959FD" w:rsidRPr="00A37971" w:rsidRDefault="004959FD" w:rsidP="00A37971">
            <w:pPr>
              <w:spacing w:after="0" w:line="240" w:lineRule="auto"/>
              <w:jc w:val="center"/>
              <w:textAlignment w:val="baseline"/>
              <w:rPr>
                <w:rFonts w:ascii="Times New Roman" w:eastAsia="Times New Roman" w:hAnsi="Times New Roman" w:cs="Times New Roman"/>
                <w:sz w:val="24"/>
                <w:szCs w:val="24"/>
              </w:rPr>
            </w:pPr>
            <w:r w:rsidRPr="00A37971">
              <w:rPr>
                <w:rFonts w:ascii="Times New Roman" w:eastAsia="Times New Roman" w:hAnsi="Times New Roman" w:cs="Times New Roman"/>
                <w:sz w:val="24"/>
                <w:szCs w:val="24"/>
              </w:rPr>
              <w:t>0</w:t>
            </w:r>
          </w:p>
        </w:tc>
        <w:tc>
          <w:tcPr>
            <w:tcW w:w="1010" w:type="dxa"/>
            <w:shd w:val="clear" w:color="auto" w:fill="auto"/>
          </w:tcPr>
          <w:p w14:paraId="708FC51B" w14:textId="77777777" w:rsidR="004959FD" w:rsidRPr="00A37971" w:rsidRDefault="004959FD" w:rsidP="00A37971">
            <w:pPr>
              <w:spacing w:after="0" w:line="240" w:lineRule="auto"/>
              <w:jc w:val="center"/>
              <w:textAlignment w:val="baseline"/>
              <w:rPr>
                <w:rFonts w:ascii="Times New Roman" w:eastAsia="Times New Roman" w:hAnsi="Times New Roman" w:cs="Times New Roman"/>
                <w:sz w:val="24"/>
                <w:szCs w:val="24"/>
              </w:rPr>
            </w:pPr>
            <w:r w:rsidRPr="00A37971">
              <w:rPr>
                <w:rFonts w:ascii="Times New Roman" w:eastAsia="Times New Roman" w:hAnsi="Times New Roman" w:cs="Times New Roman"/>
                <w:sz w:val="24"/>
                <w:szCs w:val="24"/>
              </w:rPr>
              <w:t>10,0</w:t>
            </w:r>
          </w:p>
        </w:tc>
        <w:tc>
          <w:tcPr>
            <w:tcW w:w="1155" w:type="dxa"/>
            <w:gridSpan w:val="2"/>
            <w:shd w:val="clear" w:color="auto" w:fill="auto"/>
          </w:tcPr>
          <w:p w14:paraId="568986FB" w14:textId="77777777" w:rsidR="004959FD" w:rsidRPr="00A37971" w:rsidRDefault="004959FD" w:rsidP="00A37971">
            <w:pPr>
              <w:spacing w:after="0" w:line="240" w:lineRule="auto"/>
              <w:jc w:val="center"/>
              <w:textAlignment w:val="baseline"/>
              <w:rPr>
                <w:rFonts w:ascii="Times New Roman" w:eastAsia="Times New Roman" w:hAnsi="Times New Roman" w:cs="Times New Roman"/>
                <w:sz w:val="24"/>
                <w:szCs w:val="24"/>
              </w:rPr>
            </w:pPr>
            <w:r w:rsidRPr="00A37971">
              <w:rPr>
                <w:rFonts w:ascii="Times New Roman" w:eastAsia="Times New Roman" w:hAnsi="Times New Roman" w:cs="Times New Roman"/>
                <w:sz w:val="24"/>
                <w:szCs w:val="24"/>
              </w:rPr>
              <w:t>15,0</w:t>
            </w:r>
          </w:p>
        </w:tc>
        <w:tc>
          <w:tcPr>
            <w:tcW w:w="1299" w:type="dxa"/>
            <w:gridSpan w:val="2"/>
            <w:shd w:val="clear" w:color="auto" w:fill="auto"/>
          </w:tcPr>
          <w:p w14:paraId="750C33DB" w14:textId="77777777" w:rsidR="004959FD" w:rsidRPr="00A37971" w:rsidRDefault="004959FD" w:rsidP="00A37971">
            <w:pPr>
              <w:spacing w:after="0" w:line="240" w:lineRule="auto"/>
              <w:jc w:val="center"/>
              <w:textAlignment w:val="baseline"/>
              <w:rPr>
                <w:rFonts w:ascii="Times New Roman" w:eastAsia="Times New Roman" w:hAnsi="Times New Roman" w:cs="Times New Roman"/>
                <w:sz w:val="24"/>
                <w:szCs w:val="24"/>
              </w:rPr>
            </w:pPr>
            <w:r w:rsidRPr="00A37971">
              <w:rPr>
                <w:rFonts w:ascii="Times New Roman" w:eastAsia="Times New Roman" w:hAnsi="Times New Roman" w:cs="Times New Roman"/>
                <w:sz w:val="24"/>
                <w:szCs w:val="24"/>
              </w:rPr>
              <w:t>15,0</w:t>
            </w:r>
          </w:p>
        </w:tc>
        <w:tc>
          <w:tcPr>
            <w:tcW w:w="1304" w:type="dxa"/>
            <w:shd w:val="clear" w:color="auto" w:fill="auto"/>
          </w:tcPr>
          <w:p w14:paraId="702E4F3E" w14:textId="77777777" w:rsidR="004959FD" w:rsidRPr="00A37971" w:rsidRDefault="004959FD" w:rsidP="00A37971">
            <w:pPr>
              <w:spacing w:after="0" w:line="240" w:lineRule="auto"/>
              <w:jc w:val="center"/>
              <w:textAlignment w:val="baseline"/>
              <w:rPr>
                <w:rFonts w:ascii="Times New Roman" w:eastAsia="Times New Roman" w:hAnsi="Times New Roman" w:cs="Times New Roman"/>
                <w:sz w:val="24"/>
                <w:szCs w:val="24"/>
              </w:rPr>
            </w:pPr>
            <w:r w:rsidRPr="00A37971">
              <w:rPr>
                <w:rFonts w:ascii="Times New Roman" w:eastAsia="Times New Roman" w:hAnsi="Times New Roman" w:cs="Times New Roman"/>
                <w:sz w:val="24"/>
                <w:szCs w:val="24"/>
              </w:rPr>
              <w:t>15,0</w:t>
            </w:r>
          </w:p>
        </w:tc>
        <w:tc>
          <w:tcPr>
            <w:tcW w:w="1164" w:type="dxa"/>
            <w:shd w:val="clear" w:color="auto" w:fill="auto"/>
          </w:tcPr>
          <w:p w14:paraId="3BA2F2F0" w14:textId="77777777" w:rsidR="004959FD" w:rsidRPr="00A37971" w:rsidRDefault="004959FD" w:rsidP="00A37971">
            <w:pPr>
              <w:spacing w:after="0" w:line="240" w:lineRule="auto"/>
              <w:jc w:val="center"/>
              <w:textAlignment w:val="baseline"/>
              <w:rPr>
                <w:rFonts w:ascii="Times New Roman" w:eastAsia="Times New Roman" w:hAnsi="Times New Roman" w:cs="Times New Roman"/>
                <w:sz w:val="24"/>
                <w:szCs w:val="24"/>
              </w:rPr>
            </w:pPr>
            <w:r w:rsidRPr="00A37971">
              <w:rPr>
                <w:rFonts w:ascii="Times New Roman" w:eastAsia="Times New Roman" w:hAnsi="Times New Roman" w:cs="Times New Roman"/>
                <w:sz w:val="24"/>
                <w:szCs w:val="24"/>
              </w:rPr>
              <w:t>55,0</w:t>
            </w:r>
          </w:p>
        </w:tc>
      </w:tr>
      <w:tr w:rsidR="004959FD" w:rsidRPr="00A37971" w14:paraId="6F734A24" w14:textId="77777777" w:rsidTr="006125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jc w:val="center"/>
        </w:trPr>
        <w:tc>
          <w:tcPr>
            <w:tcW w:w="862" w:type="dxa"/>
            <w:shd w:val="clear" w:color="auto" w:fill="auto"/>
          </w:tcPr>
          <w:p w14:paraId="664D6587" w14:textId="77777777" w:rsidR="004959FD" w:rsidRPr="00A37971" w:rsidRDefault="004959FD" w:rsidP="00A37971">
            <w:pPr>
              <w:spacing w:after="0" w:line="240" w:lineRule="auto"/>
              <w:jc w:val="center"/>
              <w:rPr>
                <w:rFonts w:ascii="Times New Roman" w:eastAsia="Times New Roman" w:hAnsi="Times New Roman" w:cs="Times New Roman"/>
                <w:kern w:val="2"/>
                <w:sz w:val="24"/>
                <w:szCs w:val="24"/>
                <w:lang w:eastAsia="ru-RU"/>
              </w:rPr>
            </w:pPr>
            <w:r w:rsidRPr="00A37971">
              <w:rPr>
                <w:rFonts w:ascii="Times New Roman" w:eastAsia="Times New Roman" w:hAnsi="Times New Roman" w:cs="Times New Roman"/>
                <w:kern w:val="2"/>
                <w:sz w:val="24"/>
                <w:szCs w:val="24"/>
                <w:lang w:eastAsia="ru-RU"/>
              </w:rPr>
              <w:t>2.1.3.</w:t>
            </w:r>
          </w:p>
        </w:tc>
        <w:tc>
          <w:tcPr>
            <w:tcW w:w="3902" w:type="dxa"/>
            <w:tcBorders>
              <w:top w:val="single" w:sz="4" w:space="0" w:color="auto"/>
              <w:left w:val="single" w:sz="4" w:space="0" w:color="auto"/>
              <w:bottom w:val="single" w:sz="4" w:space="0" w:color="auto"/>
              <w:right w:val="single" w:sz="4" w:space="0" w:color="auto"/>
            </w:tcBorders>
            <w:shd w:val="clear" w:color="auto" w:fill="auto"/>
          </w:tcPr>
          <w:p w14:paraId="423CCD13" w14:textId="77777777" w:rsidR="004959FD" w:rsidRPr="00A37971" w:rsidRDefault="004959FD" w:rsidP="00A37971">
            <w:pPr>
              <w:spacing w:after="0" w:line="240" w:lineRule="auto"/>
              <w:rPr>
                <w:rFonts w:ascii="Times New Roman" w:eastAsia="Times New Roman" w:hAnsi="Times New Roman" w:cs="Times New Roman"/>
                <w:sz w:val="24"/>
                <w:szCs w:val="24"/>
                <w:lang w:eastAsia="ru-RU"/>
              </w:rPr>
            </w:pPr>
            <w:r w:rsidRPr="00A37971">
              <w:rPr>
                <w:rFonts w:ascii="Times New Roman" w:eastAsia="Calibri" w:hAnsi="Times New Roman" w:cs="Times New Roman"/>
                <w:color w:val="000000"/>
                <w:sz w:val="24"/>
                <w:szCs w:val="24"/>
                <w:lang w:eastAsia="ru-RU"/>
              </w:rPr>
              <w:t>Издание толкового словаря туви</w:t>
            </w:r>
            <w:r w:rsidRPr="00A37971">
              <w:rPr>
                <w:rFonts w:ascii="Times New Roman" w:eastAsia="Calibri" w:hAnsi="Times New Roman" w:cs="Times New Roman"/>
                <w:color w:val="000000"/>
                <w:sz w:val="24"/>
                <w:szCs w:val="24"/>
                <w:lang w:eastAsia="ru-RU"/>
              </w:rPr>
              <w:t>н</w:t>
            </w:r>
            <w:r w:rsidRPr="00A37971">
              <w:rPr>
                <w:rFonts w:ascii="Times New Roman" w:eastAsia="Calibri" w:hAnsi="Times New Roman" w:cs="Times New Roman"/>
                <w:color w:val="000000"/>
                <w:sz w:val="24"/>
                <w:szCs w:val="24"/>
                <w:lang w:eastAsia="ru-RU"/>
              </w:rPr>
              <w:t>ского языка</w:t>
            </w:r>
          </w:p>
        </w:tc>
        <w:tc>
          <w:tcPr>
            <w:tcW w:w="2127" w:type="dxa"/>
            <w:shd w:val="clear" w:color="auto" w:fill="auto"/>
          </w:tcPr>
          <w:p w14:paraId="3194345C" w14:textId="77777777" w:rsidR="004959FD" w:rsidRPr="00A37971" w:rsidRDefault="004959FD" w:rsidP="00A37971">
            <w:pPr>
              <w:spacing w:after="0" w:line="240" w:lineRule="auto"/>
              <w:textAlignment w:val="baseline"/>
              <w:rPr>
                <w:rFonts w:ascii="Times New Roman" w:eastAsia="Times New Roman" w:hAnsi="Times New Roman" w:cs="Times New Roman"/>
                <w:sz w:val="24"/>
                <w:szCs w:val="24"/>
              </w:rPr>
            </w:pPr>
            <w:r w:rsidRPr="00A37971">
              <w:rPr>
                <w:rFonts w:ascii="Times New Roman" w:eastAsia="Times New Roman" w:hAnsi="Times New Roman" w:cs="Times New Roman"/>
                <w:sz w:val="24"/>
                <w:szCs w:val="24"/>
              </w:rPr>
              <w:t>ТИГПИ</w:t>
            </w:r>
          </w:p>
        </w:tc>
        <w:tc>
          <w:tcPr>
            <w:tcW w:w="1027" w:type="dxa"/>
            <w:shd w:val="clear" w:color="auto" w:fill="auto"/>
          </w:tcPr>
          <w:p w14:paraId="1DA97AD3" w14:textId="77777777" w:rsidR="004959FD" w:rsidRPr="00A37971" w:rsidRDefault="004959FD" w:rsidP="00A37971">
            <w:pPr>
              <w:spacing w:after="0" w:line="240" w:lineRule="auto"/>
              <w:jc w:val="center"/>
              <w:textAlignment w:val="baseline"/>
              <w:rPr>
                <w:rFonts w:ascii="Times New Roman" w:eastAsia="Times New Roman" w:hAnsi="Times New Roman" w:cs="Times New Roman"/>
                <w:sz w:val="24"/>
                <w:szCs w:val="24"/>
              </w:rPr>
            </w:pPr>
            <w:r w:rsidRPr="00A37971">
              <w:rPr>
                <w:rFonts w:ascii="Times New Roman" w:eastAsia="Times New Roman" w:hAnsi="Times New Roman" w:cs="Times New Roman"/>
                <w:sz w:val="24"/>
                <w:szCs w:val="24"/>
              </w:rPr>
              <w:t>0,0</w:t>
            </w:r>
          </w:p>
        </w:tc>
        <w:tc>
          <w:tcPr>
            <w:tcW w:w="1154" w:type="dxa"/>
            <w:shd w:val="clear" w:color="auto" w:fill="auto"/>
          </w:tcPr>
          <w:p w14:paraId="09D9BC7C" w14:textId="77777777" w:rsidR="004959FD" w:rsidRPr="00A37971" w:rsidRDefault="004959FD" w:rsidP="00A37971">
            <w:pPr>
              <w:spacing w:after="0" w:line="240" w:lineRule="auto"/>
              <w:jc w:val="center"/>
              <w:textAlignment w:val="baseline"/>
              <w:rPr>
                <w:rFonts w:ascii="Times New Roman" w:eastAsia="Times New Roman" w:hAnsi="Times New Roman" w:cs="Times New Roman"/>
                <w:sz w:val="24"/>
                <w:szCs w:val="24"/>
              </w:rPr>
            </w:pPr>
            <w:r w:rsidRPr="00A37971">
              <w:rPr>
                <w:rFonts w:ascii="Times New Roman" w:eastAsia="Times New Roman" w:hAnsi="Times New Roman" w:cs="Times New Roman"/>
                <w:sz w:val="24"/>
                <w:szCs w:val="24"/>
              </w:rPr>
              <w:t>0,0</w:t>
            </w:r>
          </w:p>
        </w:tc>
        <w:tc>
          <w:tcPr>
            <w:tcW w:w="1156" w:type="dxa"/>
            <w:gridSpan w:val="2"/>
            <w:shd w:val="clear" w:color="auto" w:fill="auto"/>
          </w:tcPr>
          <w:p w14:paraId="01208DA2" w14:textId="77777777" w:rsidR="004959FD" w:rsidRPr="00A37971" w:rsidRDefault="004959FD" w:rsidP="00A37971">
            <w:pPr>
              <w:spacing w:after="0" w:line="240" w:lineRule="auto"/>
              <w:jc w:val="center"/>
              <w:textAlignment w:val="baseline"/>
              <w:rPr>
                <w:rFonts w:ascii="Times New Roman" w:eastAsia="Times New Roman" w:hAnsi="Times New Roman" w:cs="Times New Roman"/>
                <w:sz w:val="24"/>
                <w:szCs w:val="24"/>
              </w:rPr>
            </w:pPr>
            <w:r w:rsidRPr="00A37971">
              <w:rPr>
                <w:rFonts w:ascii="Times New Roman" w:eastAsia="Times New Roman" w:hAnsi="Times New Roman" w:cs="Times New Roman"/>
                <w:sz w:val="24"/>
                <w:szCs w:val="24"/>
              </w:rPr>
              <w:t>0,0</w:t>
            </w:r>
          </w:p>
        </w:tc>
        <w:tc>
          <w:tcPr>
            <w:tcW w:w="1010" w:type="dxa"/>
            <w:shd w:val="clear" w:color="auto" w:fill="auto"/>
          </w:tcPr>
          <w:p w14:paraId="58E63640" w14:textId="77777777" w:rsidR="004959FD" w:rsidRPr="00A37971" w:rsidRDefault="004959FD" w:rsidP="00A37971">
            <w:pPr>
              <w:spacing w:after="0" w:line="240" w:lineRule="auto"/>
              <w:jc w:val="center"/>
              <w:textAlignment w:val="baseline"/>
              <w:rPr>
                <w:rFonts w:ascii="Times New Roman" w:eastAsia="Times New Roman" w:hAnsi="Times New Roman" w:cs="Times New Roman"/>
                <w:sz w:val="24"/>
                <w:szCs w:val="24"/>
              </w:rPr>
            </w:pPr>
            <w:r w:rsidRPr="00A37971">
              <w:rPr>
                <w:rFonts w:ascii="Times New Roman" w:eastAsia="Times New Roman" w:hAnsi="Times New Roman" w:cs="Times New Roman"/>
                <w:sz w:val="24"/>
                <w:szCs w:val="24"/>
              </w:rPr>
              <w:t>500,0</w:t>
            </w:r>
          </w:p>
        </w:tc>
        <w:tc>
          <w:tcPr>
            <w:tcW w:w="1155" w:type="dxa"/>
            <w:gridSpan w:val="2"/>
            <w:shd w:val="clear" w:color="auto" w:fill="auto"/>
          </w:tcPr>
          <w:p w14:paraId="12BC0A26" w14:textId="77777777" w:rsidR="004959FD" w:rsidRPr="00A37971" w:rsidRDefault="004959FD" w:rsidP="00A37971">
            <w:pPr>
              <w:spacing w:after="0" w:line="240" w:lineRule="auto"/>
              <w:jc w:val="center"/>
              <w:textAlignment w:val="baseline"/>
              <w:rPr>
                <w:rFonts w:ascii="Times New Roman" w:eastAsia="Times New Roman" w:hAnsi="Times New Roman" w:cs="Times New Roman"/>
                <w:sz w:val="24"/>
                <w:szCs w:val="24"/>
              </w:rPr>
            </w:pPr>
            <w:r w:rsidRPr="00A37971">
              <w:rPr>
                <w:rFonts w:ascii="Times New Roman" w:eastAsia="Times New Roman" w:hAnsi="Times New Roman" w:cs="Times New Roman"/>
                <w:sz w:val="24"/>
                <w:szCs w:val="24"/>
              </w:rPr>
              <w:t>0,0</w:t>
            </w:r>
          </w:p>
        </w:tc>
        <w:tc>
          <w:tcPr>
            <w:tcW w:w="1299" w:type="dxa"/>
            <w:gridSpan w:val="2"/>
            <w:shd w:val="clear" w:color="auto" w:fill="auto"/>
          </w:tcPr>
          <w:p w14:paraId="52DE0B07" w14:textId="77777777" w:rsidR="004959FD" w:rsidRPr="00A37971" w:rsidRDefault="004959FD" w:rsidP="00A37971">
            <w:pPr>
              <w:spacing w:after="0" w:line="240" w:lineRule="auto"/>
              <w:jc w:val="center"/>
              <w:textAlignment w:val="baseline"/>
              <w:rPr>
                <w:rFonts w:ascii="Times New Roman" w:eastAsia="Times New Roman" w:hAnsi="Times New Roman" w:cs="Times New Roman"/>
                <w:sz w:val="24"/>
                <w:szCs w:val="24"/>
              </w:rPr>
            </w:pPr>
            <w:r w:rsidRPr="00A37971">
              <w:rPr>
                <w:rFonts w:ascii="Times New Roman" w:eastAsia="Times New Roman" w:hAnsi="Times New Roman" w:cs="Times New Roman"/>
                <w:sz w:val="24"/>
                <w:szCs w:val="24"/>
              </w:rPr>
              <w:t>0,0</w:t>
            </w:r>
          </w:p>
        </w:tc>
        <w:tc>
          <w:tcPr>
            <w:tcW w:w="1304" w:type="dxa"/>
            <w:shd w:val="clear" w:color="auto" w:fill="auto"/>
          </w:tcPr>
          <w:p w14:paraId="2B59E05D" w14:textId="77777777" w:rsidR="004959FD" w:rsidRPr="00A37971" w:rsidRDefault="004959FD" w:rsidP="00A37971">
            <w:pPr>
              <w:spacing w:after="0" w:line="240" w:lineRule="auto"/>
              <w:jc w:val="center"/>
              <w:textAlignment w:val="baseline"/>
              <w:rPr>
                <w:rFonts w:ascii="Times New Roman" w:eastAsia="Times New Roman" w:hAnsi="Times New Roman" w:cs="Times New Roman"/>
                <w:sz w:val="24"/>
                <w:szCs w:val="24"/>
              </w:rPr>
            </w:pPr>
            <w:r w:rsidRPr="00A37971">
              <w:rPr>
                <w:rFonts w:ascii="Times New Roman" w:eastAsia="Times New Roman" w:hAnsi="Times New Roman" w:cs="Times New Roman"/>
                <w:sz w:val="24"/>
                <w:szCs w:val="24"/>
              </w:rPr>
              <w:t>500,0</w:t>
            </w:r>
          </w:p>
        </w:tc>
        <w:tc>
          <w:tcPr>
            <w:tcW w:w="1164" w:type="dxa"/>
            <w:shd w:val="clear" w:color="auto" w:fill="auto"/>
          </w:tcPr>
          <w:p w14:paraId="32011AF0" w14:textId="77777777" w:rsidR="004959FD" w:rsidRPr="00A37971" w:rsidRDefault="004959FD" w:rsidP="00A37971">
            <w:pPr>
              <w:spacing w:after="0" w:line="240" w:lineRule="auto"/>
              <w:jc w:val="center"/>
              <w:textAlignment w:val="baseline"/>
              <w:rPr>
                <w:rFonts w:ascii="Times New Roman" w:eastAsia="Times New Roman" w:hAnsi="Times New Roman" w:cs="Times New Roman"/>
                <w:sz w:val="24"/>
                <w:szCs w:val="24"/>
              </w:rPr>
            </w:pPr>
            <w:r w:rsidRPr="00A37971">
              <w:rPr>
                <w:rFonts w:ascii="Times New Roman" w:eastAsia="Times New Roman" w:hAnsi="Times New Roman" w:cs="Times New Roman"/>
                <w:sz w:val="24"/>
                <w:szCs w:val="24"/>
              </w:rPr>
              <w:t>1000,0</w:t>
            </w:r>
          </w:p>
        </w:tc>
      </w:tr>
      <w:tr w:rsidR="004959FD" w:rsidRPr="00A37971" w14:paraId="30CBE822" w14:textId="77777777" w:rsidTr="006125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jc w:val="center"/>
        </w:trPr>
        <w:tc>
          <w:tcPr>
            <w:tcW w:w="862" w:type="dxa"/>
            <w:shd w:val="clear" w:color="auto" w:fill="auto"/>
          </w:tcPr>
          <w:p w14:paraId="34F048EE" w14:textId="77777777" w:rsidR="004959FD" w:rsidRPr="00A37971" w:rsidRDefault="004959FD" w:rsidP="00A37971">
            <w:pPr>
              <w:tabs>
                <w:tab w:val="left" w:pos="430"/>
                <w:tab w:val="left" w:pos="572"/>
              </w:tabs>
              <w:spacing w:after="0" w:line="240" w:lineRule="auto"/>
              <w:jc w:val="center"/>
              <w:rPr>
                <w:rFonts w:ascii="Times New Roman" w:eastAsia="Calibri" w:hAnsi="Times New Roman" w:cs="Times New Roman"/>
                <w:color w:val="000000"/>
                <w:sz w:val="24"/>
                <w:szCs w:val="24"/>
              </w:rPr>
            </w:pPr>
            <w:r w:rsidRPr="00A37971">
              <w:rPr>
                <w:rFonts w:ascii="Times New Roman" w:eastAsia="Calibri" w:hAnsi="Times New Roman" w:cs="Times New Roman"/>
                <w:color w:val="000000"/>
                <w:sz w:val="24"/>
                <w:szCs w:val="24"/>
              </w:rPr>
              <w:t>2.1.4.</w:t>
            </w:r>
          </w:p>
        </w:tc>
        <w:tc>
          <w:tcPr>
            <w:tcW w:w="3902" w:type="dxa"/>
            <w:tcBorders>
              <w:top w:val="single" w:sz="4" w:space="0" w:color="auto"/>
              <w:left w:val="single" w:sz="4" w:space="0" w:color="auto"/>
              <w:bottom w:val="single" w:sz="4" w:space="0" w:color="auto"/>
              <w:right w:val="single" w:sz="4" w:space="0" w:color="auto"/>
            </w:tcBorders>
            <w:shd w:val="clear" w:color="auto" w:fill="auto"/>
          </w:tcPr>
          <w:p w14:paraId="012AA410" w14:textId="77777777" w:rsidR="004959FD" w:rsidRPr="00A37971" w:rsidRDefault="004959FD" w:rsidP="00A37971">
            <w:pPr>
              <w:tabs>
                <w:tab w:val="left" w:pos="430"/>
                <w:tab w:val="left" w:pos="572"/>
              </w:tabs>
              <w:spacing w:after="0" w:line="240" w:lineRule="auto"/>
              <w:rPr>
                <w:rFonts w:ascii="Times New Roman" w:eastAsia="Times New Roman" w:hAnsi="Times New Roman" w:cs="Times New Roman"/>
                <w:color w:val="000000"/>
                <w:sz w:val="24"/>
                <w:szCs w:val="24"/>
                <w:lang w:eastAsia="ru-RU"/>
              </w:rPr>
            </w:pPr>
            <w:r w:rsidRPr="00A37971">
              <w:rPr>
                <w:rFonts w:ascii="Times New Roman" w:eastAsia="Calibri" w:hAnsi="Times New Roman" w:cs="Times New Roman"/>
                <w:color w:val="000000"/>
                <w:sz w:val="24"/>
                <w:szCs w:val="24"/>
                <w:lang w:eastAsia="ru-RU"/>
              </w:rPr>
              <w:t>Издание орфографического словаря тувинского языка</w:t>
            </w:r>
          </w:p>
        </w:tc>
        <w:tc>
          <w:tcPr>
            <w:tcW w:w="2127" w:type="dxa"/>
            <w:shd w:val="clear" w:color="auto" w:fill="auto"/>
          </w:tcPr>
          <w:p w14:paraId="5BE4A5DE" w14:textId="77777777" w:rsidR="004959FD" w:rsidRPr="00A37971" w:rsidRDefault="004959FD" w:rsidP="00A37971">
            <w:pPr>
              <w:spacing w:after="0" w:line="240" w:lineRule="auto"/>
              <w:textAlignment w:val="baseline"/>
              <w:rPr>
                <w:rFonts w:ascii="Times New Roman" w:eastAsia="Times New Roman" w:hAnsi="Times New Roman" w:cs="Times New Roman"/>
                <w:sz w:val="24"/>
                <w:szCs w:val="24"/>
              </w:rPr>
            </w:pPr>
            <w:r w:rsidRPr="00A37971">
              <w:rPr>
                <w:rFonts w:ascii="Times New Roman" w:eastAsia="Times New Roman" w:hAnsi="Times New Roman" w:cs="Times New Roman"/>
                <w:sz w:val="24"/>
                <w:szCs w:val="24"/>
              </w:rPr>
              <w:t>ТИГПИ</w:t>
            </w:r>
          </w:p>
        </w:tc>
        <w:tc>
          <w:tcPr>
            <w:tcW w:w="1027" w:type="dxa"/>
            <w:shd w:val="clear" w:color="auto" w:fill="auto"/>
          </w:tcPr>
          <w:p w14:paraId="6DBC2E5B" w14:textId="77777777" w:rsidR="004959FD" w:rsidRPr="00A37971" w:rsidRDefault="004959FD" w:rsidP="00A37971">
            <w:pPr>
              <w:spacing w:after="0" w:line="240" w:lineRule="auto"/>
              <w:jc w:val="center"/>
              <w:textAlignment w:val="baseline"/>
              <w:rPr>
                <w:rFonts w:ascii="Times New Roman" w:eastAsia="Times New Roman" w:hAnsi="Times New Roman" w:cs="Times New Roman"/>
                <w:sz w:val="24"/>
                <w:szCs w:val="24"/>
              </w:rPr>
            </w:pPr>
            <w:r w:rsidRPr="00A37971">
              <w:rPr>
                <w:rFonts w:ascii="Times New Roman" w:eastAsia="Times New Roman" w:hAnsi="Times New Roman" w:cs="Times New Roman"/>
                <w:sz w:val="24"/>
                <w:szCs w:val="24"/>
              </w:rPr>
              <w:t>0,0</w:t>
            </w:r>
          </w:p>
        </w:tc>
        <w:tc>
          <w:tcPr>
            <w:tcW w:w="1154" w:type="dxa"/>
            <w:shd w:val="clear" w:color="auto" w:fill="auto"/>
          </w:tcPr>
          <w:p w14:paraId="674B5643" w14:textId="77777777" w:rsidR="004959FD" w:rsidRPr="00A37971" w:rsidRDefault="004959FD" w:rsidP="00A37971">
            <w:pPr>
              <w:spacing w:after="0" w:line="240" w:lineRule="auto"/>
              <w:jc w:val="center"/>
              <w:textAlignment w:val="baseline"/>
              <w:rPr>
                <w:rFonts w:ascii="Times New Roman" w:eastAsia="Times New Roman" w:hAnsi="Times New Roman" w:cs="Times New Roman"/>
                <w:sz w:val="24"/>
                <w:szCs w:val="24"/>
              </w:rPr>
            </w:pPr>
            <w:r w:rsidRPr="00A37971">
              <w:rPr>
                <w:rFonts w:ascii="Times New Roman" w:eastAsia="Times New Roman" w:hAnsi="Times New Roman" w:cs="Times New Roman"/>
                <w:sz w:val="24"/>
                <w:szCs w:val="24"/>
              </w:rPr>
              <w:t>0,0</w:t>
            </w:r>
          </w:p>
        </w:tc>
        <w:tc>
          <w:tcPr>
            <w:tcW w:w="1156" w:type="dxa"/>
            <w:gridSpan w:val="2"/>
            <w:shd w:val="clear" w:color="auto" w:fill="auto"/>
          </w:tcPr>
          <w:p w14:paraId="50393642" w14:textId="77777777" w:rsidR="004959FD" w:rsidRPr="00A37971" w:rsidRDefault="004959FD" w:rsidP="00A37971">
            <w:pPr>
              <w:spacing w:after="0" w:line="240" w:lineRule="auto"/>
              <w:jc w:val="center"/>
              <w:textAlignment w:val="baseline"/>
              <w:rPr>
                <w:rFonts w:ascii="Times New Roman" w:eastAsia="Times New Roman" w:hAnsi="Times New Roman" w:cs="Times New Roman"/>
                <w:sz w:val="24"/>
                <w:szCs w:val="24"/>
              </w:rPr>
            </w:pPr>
            <w:r w:rsidRPr="00A37971">
              <w:rPr>
                <w:rFonts w:ascii="Times New Roman" w:eastAsia="Times New Roman" w:hAnsi="Times New Roman" w:cs="Times New Roman"/>
                <w:sz w:val="24"/>
                <w:szCs w:val="24"/>
              </w:rPr>
              <w:t>0,0</w:t>
            </w:r>
          </w:p>
        </w:tc>
        <w:tc>
          <w:tcPr>
            <w:tcW w:w="1010" w:type="dxa"/>
            <w:shd w:val="clear" w:color="auto" w:fill="auto"/>
          </w:tcPr>
          <w:p w14:paraId="3DE36DB9" w14:textId="77777777" w:rsidR="004959FD" w:rsidRPr="00A37971" w:rsidRDefault="004959FD" w:rsidP="00A37971">
            <w:pPr>
              <w:spacing w:after="0" w:line="240" w:lineRule="auto"/>
              <w:jc w:val="center"/>
              <w:textAlignment w:val="baseline"/>
              <w:rPr>
                <w:rFonts w:ascii="Times New Roman" w:eastAsia="Times New Roman" w:hAnsi="Times New Roman" w:cs="Times New Roman"/>
                <w:sz w:val="24"/>
                <w:szCs w:val="24"/>
              </w:rPr>
            </w:pPr>
            <w:r w:rsidRPr="00A37971">
              <w:rPr>
                <w:rFonts w:ascii="Times New Roman" w:eastAsia="Times New Roman" w:hAnsi="Times New Roman" w:cs="Times New Roman"/>
                <w:sz w:val="24"/>
                <w:szCs w:val="24"/>
              </w:rPr>
              <w:t>500,0</w:t>
            </w:r>
          </w:p>
        </w:tc>
        <w:tc>
          <w:tcPr>
            <w:tcW w:w="1155" w:type="dxa"/>
            <w:gridSpan w:val="2"/>
            <w:shd w:val="clear" w:color="auto" w:fill="auto"/>
          </w:tcPr>
          <w:p w14:paraId="58F533B0" w14:textId="77777777" w:rsidR="004959FD" w:rsidRPr="00A37971" w:rsidRDefault="004959FD" w:rsidP="00A37971">
            <w:pPr>
              <w:spacing w:after="0" w:line="240" w:lineRule="auto"/>
              <w:jc w:val="center"/>
              <w:textAlignment w:val="baseline"/>
              <w:rPr>
                <w:rFonts w:ascii="Times New Roman" w:eastAsia="Times New Roman" w:hAnsi="Times New Roman" w:cs="Times New Roman"/>
                <w:sz w:val="24"/>
                <w:szCs w:val="24"/>
              </w:rPr>
            </w:pPr>
            <w:r w:rsidRPr="00A37971">
              <w:rPr>
                <w:rFonts w:ascii="Times New Roman" w:eastAsia="Times New Roman" w:hAnsi="Times New Roman" w:cs="Times New Roman"/>
                <w:sz w:val="24"/>
                <w:szCs w:val="24"/>
              </w:rPr>
              <w:t>0,0</w:t>
            </w:r>
          </w:p>
        </w:tc>
        <w:tc>
          <w:tcPr>
            <w:tcW w:w="1299" w:type="dxa"/>
            <w:gridSpan w:val="2"/>
            <w:shd w:val="clear" w:color="auto" w:fill="auto"/>
          </w:tcPr>
          <w:p w14:paraId="51CCCCD7" w14:textId="77777777" w:rsidR="004959FD" w:rsidRPr="00A37971" w:rsidRDefault="004959FD" w:rsidP="00A37971">
            <w:pPr>
              <w:spacing w:after="0" w:line="240" w:lineRule="auto"/>
              <w:jc w:val="center"/>
              <w:textAlignment w:val="baseline"/>
              <w:rPr>
                <w:rFonts w:ascii="Times New Roman" w:eastAsia="Times New Roman" w:hAnsi="Times New Roman" w:cs="Times New Roman"/>
                <w:sz w:val="24"/>
                <w:szCs w:val="24"/>
              </w:rPr>
            </w:pPr>
            <w:r w:rsidRPr="00A37971">
              <w:rPr>
                <w:rFonts w:ascii="Times New Roman" w:eastAsia="Times New Roman" w:hAnsi="Times New Roman" w:cs="Times New Roman"/>
                <w:sz w:val="24"/>
                <w:szCs w:val="24"/>
              </w:rPr>
              <w:t>0,0</w:t>
            </w:r>
          </w:p>
        </w:tc>
        <w:tc>
          <w:tcPr>
            <w:tcW w:w="1304" w:type="dxa"/>
            <w:shd w:val="clear" w:color="auto" w:fill="auto"/>
          </w:tcPr>
          <w:p w14:paraId="38DB2F25" w14:textId="77777777" w:rsidR="004959FD" w:rsidRPr="00A37971" w:rsidRDefault="004959FD" w:rsidP="00A37971">
            <w:pPr>
              <w:spacing w:after="0" w:line="240" w:lineRule="auto"/>
              <w:jc w:val="center"/>
              <w:textAlignment w:val="baseline"/>
              <w:rPr>
                <w:rFonts w:ascii="Times New Roman" w:eastAsia="Times New Roman" w:hAnsi="Times New Roman" w:cs="Times New Roman"/>
                <w:sz w:val="24"/>
                <w:szCs w:val="24"/>
              </w:rPr>
            </w:pPr>
            <w:r w:rsidRPr="00A37971">
              <w:rPr>
                <w:rFonts w:ascii="Times New Roman" w:eastAsia="Times New Roman" w:hAnsi="Times New Roman" w:cs="Times New Roman"/>
                <w:sz w:val="24"/>
                <w:szCs w:val="24"/>
              </w:rPr>
              <w:t>500,0</w:t>
            </w:r>
          </w:p>
        </w:tc>
        <w:tc>
          <w:tcPr>
            <w:tcW w:w="1164" w:type="dxa"/>
            <w:shd w:val="clear" w:color="auto" w:fill="auto"/>
          </w:tcPr>
          <w:p w14:paraId="4BAC6C84" w14:textId="77777777" w:rsidR="004959FD" w:rsidRPr="00A37971" w:rsidRDefault="004959FD" w:rsidP="00A37971">
            <w:pPr>
              <w:spacing w:after="0" w:line="240" w:lineRule="auto"/>
              <w:jc w:val="center"/>
              <w:textAlignment w:val="baseline"/>
              <w:rPr>
                <w:rFonts w:ascii="Times New Roman" w:eastAsia="Times New Roman" w:hAnsi="Times New Roman" w:cs="Times New Roman"/>
                <w:sz w:val="24"/>
                <w:szCs w:val="24"/>
              </w:rPr>
            </w:pPr>
            <w:r w:rsidRPr="00A37971">
              <w:rPr>
                <w:rFonts w:ascii="Times New Roman" w:eastAsia="Times New Roman" w:hAnsi="Times New Roman" w:cs="Times New Roman"/>
                <w:sz w:val="24"/>
                <w:szCs w:val="24"/>
              </w:rPr>
              <w:t>1000,0</w:t>
            </w:r>
          </w:p>
        </w:tc>
      </w:tr>
      <w:tr w:rsidR="004959FD" w:rsidRPr="00A37971" w14:paraId="22B49F08" w14:textId="77777777" w:rsidTr="006125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jc w:val="center"/>
        </w:trPr>
        <w:tc>
          <w:tcPr>
            <w:tcW w:w="862" w:type="dxa"/>
            <w:shd w:val="clear" w:color="auto" w:fill="auto"/>
          </w:tcPr>
          <w:p w14:paraId="19953493" w14:textId="77777777" w:rsidR="004959FD" w:rsidRPr="00A37971" w:rsidRDefault="004959FD" w:rsidP="00A37971">
            <w:pPr>
              <w:spacing w:after="0" w:line="240" w:lineRule="auto"/>
              <w:jc w:val="center"/>
              <w:rPr>
                <w:rFonts w:ascii="Times New Roman" w:eastAsia="Calibri" w:hAnsi="Times New Roman" w:cs="Times New Roman"/>
                <w:color w:val="000000"/>
                <w:sz w:val="24"/>
                <w:szCs w:val="24"/>
              </w:rPr>
            </w:pPr>
            <w:r w:rsidRPr="00A37971">
              <w:rPr>
                <w:rFonts w:ascii="Times New Roman" w:eastAsia="Calibri" w:hAnsi="Times New Roman" w:cs="Times New Roman"/>
                <w:color w:val="000000"/>
                <w:sz w:val="24"/>
                <w:szCs w:val="24"/>
              </w:rPr>
              <w:t>2.1.5.</w:t>
            </w:r>
          </w:p>
        </w:tc>
        <w:tc>
          <w:tcPr>
            <w:tcW w:w="3902" w:type="dxa"/>
            <w:tcBorders>
              <w:top w:val="nil"/>
              <w:left w:val="single" w:sz="4" w:space="0" w:color="auto"/>
              <w:right w:val="single" w:sz="4" w:space="0" w:color="auto"/>
            </w:tcBorders>
            <w:shd w:val="clear" w:color="auto" w:fill="auto"/>
          </w:tcPr>
          <w:p w14:paraId="0C0EA52D" w14:textId="77777777" w:rsidR="004959FD" w:rsidRPr="00A37971" w:rsidRDefault="004959FD" w:rsidP="00A37971">
            <w:pPr>
              <w:spacing w:after="0" w:line="240" w:lineRule="auto"/>
              <w:rPr>
                <w:rFonts w:ascii="Times New Roman" w:eastAsia="Times New Roman" w:hAnsi="Times New Roman" w:cs="Times New Roman"/>
                <w:color w:val="000000"/>
                <w:sz w:val="24"/>
                <w:szCs w:val="24"/>
                <w:lang w:eastAsia="ru-RU"/>
              </w:rPr>
            </w:pPr>
            <w:r w:rsidRPr="00A37971">
              <w:rPr>
                <w:rFonts w:ascii="Times New Roman" w:eastAsia="Calibri" w:hAnsi="Times New Roman" w:cs="Times New Roman"/>
                <w:color w:val="000000"/>
                <w:sz w:val="24"/>
                <w:szCs w:val="24"/>
              </w:rPr>
              <w:t>Издание Истории тувинской литер</w:t>
            </w:r>
            <w:r w:rsidRPr="00A37971">
              <w:rPr>
                <w:rFonts w:ascii="Times New Roman" w:eastAsia="Calibri" w:hAnsi="Times New Roman" w:cs="Times New Roman"/>
                <w:color w:val="000000"/>
                <w:sz w:val="24"/>
                <w:szCs w:val="24"/>
              </w:rPr>
              <w:t>а</w:t>
            </w:r>
            <w:r w:rsidRPr="00A37971">
              <w:rPr>
                <w:rFonts w:ascii="Times New Roman" w:eastAsia="Calibri" w:hAnsi="Times New Roman" w:cs="Times New Roman"/>
                <w:color w:val="000000"/>
                <w:sz w:val="24"/>
                <w:szCs w:val="24"/>
              </w:rPr>
              <w:t>туры</w:t>
            </w:r>
          </w:p>
        </w:tc>
        <w:tc>
          <w:tcPr>
            <w:tcW w:w="2127" w:type="dxa"/>
            <w:shd w:val="clear" w:color="auto" w:fill="auto"/>
          </w:tcPr>
          <w:p w14:paraId="28E3648C" w14:textId="77777777" w:rsidR="004959FD" w:rsidRPr="00A37971" w:rsidRDefault="004959FD" w:rsidP="00A37971">
            <w:pPr>
              <w:spacing w:after="0" w:line="240" w:lineRule="auto"/>
              <w:textAlignment w:val="baseline"/>
              <w:rPr>
                <w:rFonts w:ascii="Times New Roman" w:eastAsia="Times New Roman" w:hAnsi="Times New Roman" w:cs="Times New Roman"/>
                <w:sz w:val="24"/>
                <w:szCs w:val="24"/>
              </w:rPr>
            </w:pPr>
            <w:r w:rsidRPr="00A37971">
              <w:rPr>
                <w:rFonts w:ascii="Times New Roman" w:eastAsia="Times New Roman" w:hAnsi="Times New Roman" w:cs="Times New Roman"/>
                <w:sz w:val="24"/>
                <w:szCs w:val="24"/>
              </w:rPr>
              <w:t>ТИГПИ</w:t>
            </w:r>
          </w:p>
        </w:tc>
        <w:tc>
          <w:tcPr>
            <w:tcW w:w="1027" w:type="dxa"/>
            <w:shd w:val="clear" w:color="auto" w:fill="auto"/>
          </w:tcPr>
          <w:p w14:paraId="3695275A" w14:textId="77777777" w:rsidR="004959FD" w:rsidRPr="00A37971" w:rsidRDefault="004959FD" w:rsidP="00A37971">
            <w:pPr>
              <w:spacing w:after="0" w:line="240" w:lineRule="auto"/>
              <w:jc w:val="center"/>
              <w:textAlignment w:val="baseline"/>
              <w:rPr>
                <w:rFonts w:ascii="Times New Roman" w:eastAsia="Times New Roman" w:hAnsi="Times New Roman" w:cs="Times New Roman"/>
                <w:sz w:val="24"/>
                <w:szCs w:val="24"/>
              </w:rPr>
            </w:pPr>
            <w:r w:rsidRPr="00A37971">
              <w:rPr>
                <w:rFonts w:ascii="Times New Roman" w:eastAsia="Times New Roman" w:hAnsi="Times New Roman" w:cs="Times New Roman"/>
                <w:sz w:val="24"/>
                <w:szCs w:val="24"/>
              </w:rPr>
              <w:t>0,0</w:t>
            </w:r>
          </w:p>
        </w:tc>
        <w:tc>
          <w:tcPr>
            <w:tcW w:w="1154" w:type="dxa"/>
            <w:shd w:val="clear" w:color="auto" w:fill="auto"/>
          </w:tcPr>
          <w:p w14:paraId="13136F08" w14:textId="77777777" w:rsidR="004959FD" w:rsidRPr="00A37971" w:rsidRDefault="004959FD" w:rsidP="00A37971">
            <w:pPr>
              <w:spacing w:after="0" w:line="240" w:lineRule="auto"/>
              <w:jc w:val="center"/>
              <w:textAlignment w:val="baseline"/>
              <w:rPr>
                <w:rFonts w:ascii="Times New Roman" w:eastAsia="Times New Roman" w:hAnsi="Times New Roman" w:cs="Times New Roman"/>
                <w:sz w:val="24"/>
                <w:szCs w:val="24"/>
              </w:rPr>
            </w:pPr>
            <w:r w:rsidRPr="00A37971">
              <w:rPr>
                <w:rFonts w:ascii="Times New Roman" w:eastAsia="Times New Roman" w:hAnsi="Times New Roman" w:cs="Times New Roman"/>
                <w:sz w:val="24"/>
                <w:szCs w:val="24"/>
              </w:rPr>
              <w:t>0,0</w:t>
            </w:r>
          </w:p>
        </w:tc>
        <w:tc>
          <w:tcPr>
            <w:tcW w:w="1156" w:type="dxa"/>
            <w:gridSpan w:val="2"/>
            <w:shd w:val="clear" w:color="auto" w:fill="auto"/>
          </w:tcPr>
          <w:p w14:paraId="6B973662" w14:textId="77777777" w:rsidR="004959FD" w:rsidRPr="00A37971" w:rsidRDefault="004959FD" w:rsidP="00A37971">
            <w:pPr>
              <w:spacing w:after="0" w:line="240" w:lineRule="auto"/>
              <w:jc w:val="center"/>
              <w:textAlignment w:val="baseline"/>
              <w:rPr>
                <w:rFonts w:ascii="Times New Roman" w:eastAsia="Times New Roman" w:hAnsi="Times New Roman" w:cs="Times New Roman"/>
                <w:sz w:val="24"/>
                <w:szCs w:val="24"/>
              </w:rPr>
            </w:pPr>
            <w:r w:rsidRPr="00A37971">
              <w:rPr>
                <w:rFonts w:ascii="Times New Roman" w:eastAsia="Times New Roman" w:hAnsi="Times New Roman" w:cs="Times New Roman"/>
                <w:sz w:val="24"/>
                <w:szCs w:val="24"/>
              </w:rPr>
              <w:t>0,0</w:t>
            </w:r>
          </w:p>
        </w:tc>
        <w:tc>
          <w:tcPr>
            <w:tcW w:w="1010" w:type="dxa"/>
            <w:shd w:val="clear" w:color="auto" w:fill="auto"/>
          </w:tcPr>
          <w:p w14:paraId="230E3B73" w14:textId="77777777" w:rsidR="004959FD" w:rsidRPr="00A37971" w:rsidRDefault="004959FD" w:rsidP="00A37971">
            <w:pPr>
              <w:spacing w:after="0" w:line="240" w:lineRule="auto"/>
              <w:jc w:val="center"/>
              <w:textAlignment w:val="baseline"/>
              <w:rPr>
                <w:rFonts w:ascii="Times New Roman" w:eastAsia="Times New Roman" w:hAnsi="Times New Roman" w:cs="Times New Roman"/>
                <w:sz w:val="24"/>
                <w:szCs w:val="24"/>
              </w:rPr>
            </w:pPr>
            <w:r w:rsidRPr="00A37971">
              <w:rPr>
                <w:rFonts w:ascii="Times New Roman" w:eastAsia="Times New Roman" w:hAnsi="Times New Roman" w:cs="Times New Roman"/>
                <w:sz w:val="24"/>
                <w:szCs w:val="24"/>
              </w:rPr>
              <w:t>1000,0</w:t>
            </w:r>
          </w:p>
        </w:tc>
        <w:tc>
          <w:tcPr>
            <w:tcW w:w="1155" w:type="dxa"/>
            <w:gridSpan w:val="2"/>
            <w:shd w:val="clear" w:color="auto" w:fill="auto"/>
          </w:tcPr>
          <w:p w14:paraId="740B6957" w14:textId="77777777" w:rsidR="004959FD" w:rsidRPr="00A37971" w:rsidRDefault="004959FD" w:rsidP="00A37971">
            <w:pPr>
              <w:spacing w:after="0" w:line="240" w:lineRule="auto"/>
              <w:jc w:val="center"/>
              <w:textAlignment w:val="baseline"/>
              <w:rPr>
                <w:rFonts w:ascii="Times New Roman" w:eastAsia="Times New Roman" w:hAnsi="Times New Roman" w:cs="Times New Roman"/>
                <w:sz w:val="24"/>
                <w:szCs w:val="24"/>
              </w:rPr>
            </w:pPr>
            <w:r w:rsidRPr="00A37971">
              <w:rPr>
                <w:rFonts w:ascii="Times New Roman" w:eastAsia="Times New Roman" w:hAnsi="Times New Roman" w:cs="Times New Roman"/>
                <w:sz w:val="24"/>
                <w:szCs w:val="24"/>
              </w:rPr>
              <w:t>500,0</w:t>
            </w:r>
          </w:p>
        </w:tc>
        <w:tc>
          <w:tcPr>
            <w:tcW w:w="1299" w:type="dxa"/>
            <w:gridSpan w:val="2"/>
            <w:shd w:val="clear" w:color="auto" w:fill="auto"/>
          </w:tcPr>
          <w:p w14:paraId="74D52224" w14:textId="77777777" w:rsidR="004959FD" w:rsidRPr="00A37971" w:rsidRDefault="004959FD" w:rsidP="00A37971">
            <w:pPr>
              <w:spacing w:after="0" w:line="240" w:lineRule="auto"/>
              <w:jc w:val="center"/>
              <w:textAlignment w:val="baseline"/>
              <w:rPr>
                <w:rFonts w:ascii="Times New Roman" w:eastAsia="Times New Roman" w:hAnsi="Times New Roman" w:cs="Times New Roman"/>
                <w:sz w:val="24"/>
                <w:szCs w:val="24"/>
              </w:rPr>
            </w:pPr>
            <w:r w:rsidRPr="00A37971">
              <w:rPr>
                <w:rFonts w:ascii="Times New Roman" w:eastAsia="Times New Roman" w:hAnsi="Times New Roman" w:cs="Times New Roman"/>
                <w:sz w:val="24"/>
                <w:szCs w:val="24"/>
              </w:rPr>
              <w:t>500,0</w:t>
            </w:r>
          </w:p>
        </w:tc>
        <w:tc>
          <w:tcPr>
            <w:tcW w:w="1304" w:type="dxa"/>
            <w:shd w:val="clear" w:color="auto" w:fill="auto"/>
          </w:tcPr>
          <w:p w14:paraId="2F8BC2E1" w14:textId="77777777" w:rsidR="004959FD" w:rsidRPr="00A37971" w:rsidRDefault="004959FD" w:rsidP="00A37971">
            <w:pPr>
              <w:spacing w:after="0" w:line="240" w:lineRule="auto"/>
              <w:jc w:val="center"/>
              <w:textAlignment w:val="baseline"/>
              <w:rPr>
                <w:rFonts w:ascii="Times New Roman" w:eastAsia="Times New Roman" w:hAnsi="Times New Roman" w:cs="Times New Roman"/>
                <w:sz w:val="24"/>
                <w:szCs w:val="24"/>
              </w:rPr>
            </w:pPr>
            <w:r w:rsidRPr="00A37971">
              <w:rPr>
                <w:rFonts w:ascii="Times New Roman" w:eastAsia="Times New Roman" w:hAnsi="Times New Roman" w:cs="Times New Roman"/>
                <w:sz w:val="24"/>
                <w:szCs w:val="24"/>
              </w:rPr>
              <w:t>500,0</w:t>
            </w:r>
          </w:p>
        </w:tc>
        <w:tc>
          <w:tcPr>
            <w:tcW w:w="1164" w:type="dxa"/>
            <w:shd w:val="clear" w:color="auto" w:fill="auto"/>
          </w:tcPr>
          <w:p w14:paraId="1FBFF8B3" w14:textId="77777777" w:rsidR="004959FD" w:rsidRPr="00A37971" w:rsidRDefault="004959FD" w:rsidP="00A37971">
            <w:pPr>
              <w:spacing w:after="0" w:line="240" w:lineRule="auto"/>
              <w:jc w:val="center"/>
              <w:textAlignment w:val="baseline"/>
              <w:rPr>
                <w:rFonts w:ascii="Times New Roman" w:eastAsia="Times New Roman" w:hAnsi="Times New Roman" w:cs="Times New Roman"/>
                <w:sz w:val="24"/>
                <w:szCs w:val="24"/>
              </w:rPr>
            </w:pPr>
            <w:r w:rsidRPr="00A37971">
              <w:rPr>
                <w:rFonts w:ascii="Times New Roman" w:eastAsia="Times New Roman" w:hAnsi="Times New Roman" w:cs="Times New Roman"/>
                <w:sz w:val="24"/>
                <w:szCs w:val="24"/>
              </w:rPr>
              <w:t>2500,0</w:t>
            </w:r>
          </w:p>
        </w:tc>
      </w:tr>
      <w:tr w:rsidR="004959FD" w:rsidRPr="00A37971" w14:paraId="4445101E" w14:textId="77777777" w:rsidTr="006125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783"/>
          <w:jc w:val="center"/>
        </w:trPr>
        <w:tc>
          <w:tcPr>
            <w:tcW w:w="862" w:type="dxa"/>
            <w:shd w:val="clear" w:color="auto" w:fill="auto"/>
          </w:tcPr>
          <w:p w14:paraId="0645ABA2" w14:textId="77777777" w:rsidR="004959FD" w:rsidRPr="00A37971" w:rsidRDefault="004959FD" w:rsidP="00A37971">
            <w:pPr>
              <w:tabs>
                <w:tab w:val="left" w:pos="430"/>
              </w:tabs>
              <w:spacing w:after="0" w:line="240" w:lineRule="auto"/>
              <w:jc w:val="center"/>
              <w:rPr>
                <w:rFonts w:ascii="Times New Roman" w:eastAsia="Calibri" w:hAnsi="Times New Roman" w:cs="Times New Roman"/>
                <w:color w:val="000000"/>
                <w:sz w:val="24"/>
                <w:szCs w:val="24"/>
              </w:rPr>
            </w:pPr>
            <w:r w:rsidRPr="00A37971">
              <w:rPr>
                <w:rFonts w:ascii="Times New Roman" w:eastAsia="Calibri" w:hAnsi="Times New Roman" w:cs="Times New Roman"/>
                <w:color w:val="000000"/>
                <w:sz w:val="24"/>
                <w:szCs w:val="24"/>
              </w:rPr>
              <w:t>2.1.6.</w:t>
            </w:r>
          </w:p>
        </w:tc>
        <w:tc>
          <w:tcPr>
            <w:tcW w:w="3902" w:type="dxa"/>
            <w:tcBorders>
              <w:left w:val="single" w:sz="4" w:space="0" w:color="auto"/>
              <w:right w:val="single" w:sz="4" w:space="0" w:color="auto"/>
            </w:tcBorders>
            <w:shd w:val="clear" w:color="auto" w:fill="auto"/>
          </w:tcPr>
          <w:p w14:paraId="39D62265" w14:textId="77777777" w:rsidR="004959FD" w:rsidRPr="00A37971" w:rsidRDefault="004959FD" w:rsidP="00A37971">
            <w:pPr>
              <w:tabs>
                <w:tab w:val="left" w:pos="430"/>
              </w:tabs>
              <w:spacing w:after="0" w:line="240" w:lineRule="auto"/>
              <w:rPr>
                <w:rFonts w:ascii="Times New Roman" w:eastAsia="Times New Roman" w:hAnsi="Times New Roman" w:cs="Times New Roman"/>
                <w:color w:val="000000"/>
                <w:sz w:val="24"/>
                <w:szCs w:val="24"/>
                <w:lang w:eastAsia="ru-RU"/>
              </w:rPr>
            </w:pPr>
            <w:r w:rsidRPr="00A37971">
              <w:rPr>
                <w:rFonts w:ascii="Times New Roman" w:eastAsia="Calibri" w:hAnsi="Times New Roman" w:cs="Times New Roman"/>
                <w:color w:val="000000"/>
                <w:sz w:val="24"/>
                <w:szCs w:val="24"/>
                <w:lang w:eastAsia="ru-RU"/>
              </w:rPr>
              <w:t>Проведение республиканского ф</w:t>
            </w:r>
            <w:r w:rsidRPr="00A37971">
              <w:rPr>
                <w:rFonts w:ascii="Times New Roman" w:eastAsia="Calibri" w:hAnsi="Times New Roman" w:cs="Times New Roman"/>
                <w:color w:val="000000"/>
                <w:sz w:val="24"/>
                <w:szCs w:val="24"/>
                <w:lang w:eastAsia="ru-RU"/>
              </w:rPr>
              <w:t>о</w:t>
            </w:r>
            <w:r w:rsidRPr="00A37971">
              <w:rPr>
                <w:rFonts w:ascii="Times New Roman" w:eastAsia="Calibri" w:hAnsi="Times New Roman" w:cs="Times New Roman"/>
                <w:color w:val="000000"/>
                <w:sz w:val="24"/>
                <w:szCs w:val="24"/>
                <w:lang w:eastAsia="ru-RU"/>
              </w:rPr>
              <w:t>рума «Тувинский язык – достояние народа»</w:t>
            </w:r>
          </w:p>
        </w:tc>
        <w:tc>
          <w:tcPr>
            <w:tcW w:w="2127" w:type="dxa"/>
            <w:shd w:val="clear" w:color="auto" w:fill="auto"/>
          </w:tcPr>
          <w:p w14:paraId="66F24D89" w14:textId="77777777" w:rsidR="004959FD" w:rsidRPr="00A37971" w:rsidRDefault="004959FD" w:rsidP="00A37971">
            <w:pPr>
              <w:spacing w:after="0" w:line="240" w:lineRule="auto"/>
              <w:textAlignment w:val="baseline"/>
              <w:rPr>
                <w:rFonts w:ascii="Times New Roman" w:eastAsia="Times New Roman" w:hAnsi="Times New Roman" w:cs="Times New Roman"/>
                <w:sz w:val="24"/>
                <w:szCs w:val="24"/>
              </w:rPr>
            </w:pPr>
            <w:r w:rsidRPr="00A37971">
              <w:rPr>
                <w:rFonts w:ascii="Times New Roman" w:eastAsia="Times New Roman" w:hAnsi="Times New Roman" w:cs="Times New Roman"/>
                <w:sz w:val="24"/>
                <w:szCs w:val="24"/>
              </w:rPr>
              <w:t>Министерство о</w:t>
            </w:r>
            <w:r w:rsidRPr="00A37971">
              <w:rPr>
                <w:rFonts w:ascii="Times New Roman" w:eastAsia="Times New Roman" w:hAnsi="Times New Roman" w:cs="Times New Roman"/>
                <w:sz w:val="24"/>
                <w:szCs w:val="24"/>
              </w:rPr>
              <w:t>б</w:t>
            </w:r>
            <w:r w:rsidRPr="00A37971">
              <w:rPr>
                <w:rFonts w:ascii="Times New Roman" w:eastAsia="Times New Roman" w:hAnsi="Times New Roman" w:cs="Times New Roman"/>
                <w:sz w:val="24"/>
                <w:szCs w:val="24"/>
              </w:rPr>
              <w:t>разования Респу</w:t>
            </w:r>
            <w:r w:rsidRPr="00A37971">
              <w:rPr>
                <w:rFonts w:ascii="Times New Roman" w:eastAsia="Times New Roman" w:hAnsi="Times New Roman" w:cs="Times New Roman"/>
                <w:sz w:val="24"/>
                <w:szCs w:val="24"/>
              </w:rPr>
              <w:t>б</w:t>
            </w:r>
            <w:r w:rsidRPr="00A37971">
              <w:rPr>
                <w:rFonts w:ascii="Times New Roman" w:eastAsia="Times New Roman" w:hAnsi="Times New Roman" w:cs="Times New Roman"/>
                <w:sz w:val="24"/>
                <w:szCs w:val="24"/>
              </w:rPr>
              <w:t>лики Тыва, Агентство по д</w:t>
            </w:r>
            <w:r w:rsidRPr="00A37971">
              <w:rPr>
                <w:rFonts w:ascii="Times New Roman" w:eastAsia="Times New Roman" w:hAnsi="Times New Roman" w:cs="Times New Roman"/>
                <w:sz w:val="24"/>
                <w:szCs w:val="24"/>
              </w:rPr>
              <w:t>е</w:t>
            </w:r>
            <w:r w:rsidRPr="00A37971">
              <w:rPr>
                <w:rFonts w:ascii="Times New Roman" w:eastAsia="Times New Roman" w:hAnsi="Times New Roman" w:cs="Times New Roman"/>
                <w:sz w:val="24"/>
                <w:szCs w:val="24"/>
              </w:rPr>
              <w:t>лам национальн</w:t>
            </w:r>
            <w:r w:rsidRPr="00A37971">
              <w:rPr>
                <w:rFonts w:ascii="Times New Roman" w:eastAsia="Times New Roman" w:hAnsi="Times New Roman" w:cs="Times New Roman"/>
                <w:sz w:val="24"/>
                <w:szCs w:val="24"/>
              </w:rPr>
              <w:t>о</w:t>
            </w:r>
            <w:r w:rsidRPr="00A37971">
              <w:rPr>
                <w:rFonts w:ascii="Times New Roman" w:eastAsia="Times New Roman" w:hAnsi="Times New Roman" w:cs="Times New Roman"/>
                <w:sz w:val="24"/>
                <w:szCs w:val="24"/>
              </w:rPr>
              <w:t>стей Республики Тыва, ТИГПИ</w:t>
            </w:r>
          </w:p>
        </w:tc>
        <w:tc>
          <w:tcPr>
            <w:tcW w:w="1027" w:type="dxa"/>
            <w:shd w:val="clear" w:color="auto" w:fill="auto"/>
          </w:tcPr>
          <w:p w14:paraId="78958098" w14:textId="77777777" w:rsidR="004959FD" w:rsidRPr="00A37971" w:rsidRDefault="004959FD" w:rsidP="00A37971">
            <w:pPr>
              <w:spacing w:after="0" w:line="240" w:lineRule="auto"/>
              <w:jc w:val="center"/>
              <w:textAlignment w:val="baseline"/>
              <w:rPr>
                <w:rFonts w:ascii="Times New Roman" w:eastAsia="Times New Roman" w:hAnsi="Times New Roman" w:cs="Times New Roman"/>
                <w:sz w:val="24"/>
                <w:szCs w:val="24"/>
              </w:rPr>
            </w:pPr>
            <w:r w:rsidRPr="00A37971">
              <w:rPr>
                <w:rFonts w:ascii="Times New Roman" w:eastAsia="Times New Roman" w:hAnsi="Times New Roman" w:cs="Times New Roman"/>
                <w:sz w:val="24"/>
                <w:szCs w:val="24"/>
              </w:rPr>
              <w:t>0,0</w:t>
            </w:r>
          </w:p>
        </w:tc>
        <w:tc>
          <w:tcPr>
            <w:tcW w:w="1154" w:type="dxa"/>
            <w:shd w:val="clear" w:color="auto" w:fill="auto"/>
          </w:tcPr>
          <w:p w14:paraId="1A7342C7" w14:textId="77777777" w:rsidR="004959FD" w:rsidRPr="00A37971" w:rsidRDefault="004959FD" w:rsidP="00A37971">
            <w:pPr>
              <w:spacing w:after="0" w:line="240" w:lineRule="auto"/>
              <w:jc w:val="center"/>
              <w:textAlignment w:val="baseline"/>
              <w:rPr>
                <w:rFonts w:ascii="Times New Roman" w:eastAsia="Times New Roman" w:hAnsi="Times New Roman" w:cs="Times New Roman"/>
                <w:sz w:val="24"/>
                <w:szCs w:val="24"/>
              </w:rPr>
            </w:pPr>
            <w:r w:rsidRPr="00A37971">
              <w:rPr>
                <w:rFonts w:ascii="Times New Roman" w:eastAsia="Times New Roman" w:hAnsi="Times New Roman" w:cs="Times New Roman"/>
                <w:sz w:val="24"/>
                <w:szCs w:val="24"/>
              </w:rPr>
              <w:t>0,0</w:t>
            </w:r>
          </w:p>
        </w:tc>
        <w:tc>
          <w:tcPr>
            <w:tcW w:w="1156" w:type="dxa"/>
            <w:gridSpan w:val="2"/>
            <w:shd w:val="clear" w:color="auto" w:fill="auto"/>
          </w:tcPr>
          <w:p w14:paraId="52D59400" w14:textId="77777777" w:rsidR="004959FD" w:rsidRPr="00A37971" w:rsidRDefault="004959FD" w:rsidP="00A37971">
            <w:pPr>
              <w:spacing w:after="0" w:line="240" w:lineRule="auto"/>
              <w:jc w:val="center"/>
              <w:textAlignment w:val="baseline"/>
              <w:rPr>
                <w:rFonts w:ascii="Times New Roman" w:eastAsia="Times New Roman" w:hAnsi="Times New Roman" w:cs="Times New Roman"/>
                <w:sz w:val="24"/>
                <w:szCs w:val="24"/>
              </w:rPr>
            </w:pPr>
            <w:r w:rsidRPr="00A37971">
              <w:rPr>
                <w:rFonts w:ascii="Times New Roman" w:eastAsia="Times New Roman" w:hAnsi="Times New Roman" w:cs="Times New Roman"/>
                <w:sz w:val="24"/>
                <w:szCs w:val="24"/>
              </w:rPr>
              <w:t>0,0</w:t>
            </w:r>
          </w:p>
        </w:tc>
        <w:tc>
          <w:tcPr>
            <w:tcW w:w="1010" w:type="dxa"/>
            <w:shd w:val="clear" w:color="auto" w:fill="auto"/>
          </w:tcPr>
          <w:p w14:paraId="669B9751" w14:textId="77777777" w:rsidR="004959FD" w:rsidRPr="00A37971" w:rsidRDefault="004959FD" w:rsidP="00A37971">
            <w:pPr>
              <w:spacing w:after="0" w:line="240" w:lineRule="auto"/>
              <w:jc w:val="center"/>
              <w:textAlignment w:val="baseline"/>
              <w:rPr>
                <w:rFonts w:ascii="Times New Roman" w:eastAsia="Times New Roman" w:hAnsi="Times New Roman" w:cs="Times New Roman"/>
                <w:sz w:val="24"/>
                <w:szCs w:val="24"/>
              </w:rPr>
            </w:pPr>
            <w:r w:rsidRPr="00A37971">
              <w:rPr>
                <w:rFonts w:ascii="Times New Roman" w:eastAsia="Times New Roman" w:hAnsi="Times New Roman" w:cs="Times New Roman"/>
                <w:sz w:val="24"/>
                <w:szCs w:val="24"/>
              </w:rPr>
              <w:t>100,0</w:t>
            </w:r>
          </w:p>
        </w:tc>
        <w:tc>
          <w:tcPr>
            <w:tcW w:w="1155" w:type="dxa"/>
            <w:gridSpan w:val="2"/>
            <w:shd w:val="clear" w:color="auto" w:fill="auto"/>
          </w:tcPr>
          <w:p w14:paraId="7A08FE07" w14:textId="77777777" w:rsidR="004959FD" w:rsidRPr="00A37971" w:rsidRDefault="004959FD" w:rsidP="00A37971">
            <w:pPr>
              <w:spacing w:after="0" w:line="240" w:lineRule="auto"/>
              <w:jc w:val="center"/>
              <w:textAlignment w:val="baseline"/>
              <w:rPr>
                <w:rFonts w:ascii="Times New Roman" w:eastAsia="Times New Roman" w:hAnsi="Times New Roman" w:cs="Times New Roman"/>
                <w:sz w:val="24"/>
                <w:szCs w:val="24"/>
              </w:rPr>
            </w:pPr>
            <w:r w:rsidRPr="00A37971">
              <w:rPr>
                <w:rFonts w:ascii="Times New Roman" w:eastAsia="Times New Roman" w:hAnsi="Times New Roman" w:cs="Times New Roman"/>
                <w:sz w:val="24"/>
                <w:szCs w:val="24"/>
              </w:rPr>
              <w:t>100,0</w:t>
            </w:r>
          </w:p>
        </w:tc>
        <w:tc>
          <w:tcPr>
            <w:tcW w:w="1299" w:type="dxa"/>
            <w:gridSpan w:val="2"/>
            <w:shd w:val="clear" w:color="auto" w:fill="auto"/>
          </w:tcPr>
          <w:p w14:paraId="46063932" w14:textId="77777777" w:rsidR="004959FD" w:rsidRPr="00A37971" w:rsidRDefault="004959FD" w:rsidP="00A37971">
            <w:pPr>
              <w:spacing w:after="0" w:line="240" w:lineRule="auto"/>
              <w:jc w:val="center"/>
              <w:textAlignment w:val="baseline"/>
              <w:rPr>
                <w:rFonts w:ascii="Times New Roman" w:eastAsia="Times New Roman" w:hAnsi="Times New Roman" w:cs="Times New Roman"/>
                <w:sz w:val="24"/>
                <w:szCs w:val="24"/>
              </w:rPr>
            </w:pPr>
            <w:r w:rsidRPr="00A37971">
              <w:rPr>
                <w:rFonts w:ascii="Times New Roman" w:eastAsia="Times New Roman" w:hAnsi="Times New Roman" w:cs="Times New Roman"/>
                <w:sz w:val="24"/>
                <w:szCs w:val="24"/>
              </w:rPr>
              <w:t>100,0</w:t>
            </w:r>
          </w:p>
        </w:tc>
        <w:tc>
          <w:tcPr>
            <w:tcW w:w="1304" w:type="dxa"/>
            <w:shd w:val="clear" w:color="auto" w:fill="auto"/>
          </w:tcPr>
          <w:p w14:paraId="77CD074E" w14:textId="77777777" w:rsidR="004959FD" w:rsidRPr="00A37971" w:rsidRDefault="004959FD" w:rsidP="00A37971">
            <w:pPr>
              <w:spacing w:after="0" w:line="240" w:lineRule="auto"/>
              <w:jc w:val="center"/>
              <w:textAlignment w:val="baseline"/>
              <w:rPr>
                <w:rFonts w:ascii="Times New Roman" w:eastAsia="Times New Roman" w:hAnsi="Times New Roman" w:cs="Times New Roman"/>
                <w:sz w:val="24"/>
                <w:szCs w:val="24"/>
              </w:rPr>
            </w:pPr>
            <w:r w:rsidRPr="00A37971">
              <w:rPr>
                <w:rFonts w:ascii="Times New Roman" w:eastAsia="Times New Roman" w:hAnsi="Times New Roman" w:cs="Times New Roman"/>
                <w:sz w:val="24"/>
                <w:szCs w:val="24"/>
              </w:rPr>
              <w:t>100,0</w:t>
            </w:r>
          </w:p>
        </w:tc>
        <w:tc>
          <w:tcPr>
            <w:tcW w:w="1164" w:type="dxa"/>
            <w:shd w:val="clear" w:color="auto" w:fill="auto"/>
          </w:tcPr>
          <w:p w14:paraId="0F9E3ADE" w14:textId="77777777" w:rsidR="004959FD" w:rsidRPr="00A37971" w:rsidRDefault="004959FD" w:rsidP="00A37971">
            <w:pPr>
              <w:spacing w:after="0" w:line="240" w:lineRule="auto"/>
              <w:jc w:val="center"/>
              <w:textAlignment w:val="baseline"/>
              <w:rPr>
                <w:rFonts w:ascii="Times New Roman" w:eastAsia="Times New Roman" w:hAnsi="Times New Roman" w:cs="Times New Roman"/>
                <w:sz w:val="24"/>
                <w:szCs w:val="24"/>
              </w:rPr>
            </w:pPr>
            <w:r w:rsidRPr="00A37971">
              <w:rPr>
                <w:rFonts w:ascii="Times New Roman" w:eastAsia="Times New Roman" w:hAnsi="Times New Roman" w:cs="Times New Roman"/>
                <w:sz w:val="24"/>
                <w:szCs w:val="24"/>
              </w:rPr>
              <w:t>400,0</w:t>
            </w:r>
          </w:p>
        </w:tc>
      </w:tr>
      <w:tr w:rsidR="004959FD" w:rsidRPr="00A37971" w14:paraId="0130214F" w14:textId="77777777" w:rsidTr="006125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jc w:val="center"/>
        </w:trPr>
        <w:tc>
          <w:tcPr>
            <w:tcW w:w="862" w:type="dxa"/>
            <w:shd w:val="clear" w:color="auto" w:fill="auto"/>
          </w:tcPr>
          <w:p w14:paraId="288834F4" w14:textId="77777777" w:rsidR="004959FD" w:rsidRPr="00A37971" w:rsidRDefault="004959FD" w:rsidP="00A37971">
            <w:pPr>
              <w:spacing w:after="0" w:line="240" w:lineRule="auto"/>
              <w:jc w:val="center"/>
              <w:rPr>
                <w:rFonts w:ascii="Times New Roman" w:eastAsia="Times New Roman" w:hAnsi="Times New Roman" w:cs="Times New Roman"/>
                <w:color w:val="000000"/>
                <w:sz w:val="24"/>
                <w:szCs w:val="24"/>
                <w:lang w:eastAsia="ru-RU"/>
              </w:rPr>
            </w:pPr>
            <w:r w:rsidRPr="00A37971">
              <w:rPr>
                <w:rFonts w:ascii="Times New Roman" w:eastAsia="Times New Roman" w:hAnsi="Times New Roman" w:cs="Times New Roman"/>
                <w:color w:val="000000"/>
                <w:sz w:val="24"/>
                <w:szCs w:val="24"/>
                <w:lang w:eastAsia="ru-RU"/>
              </w:rPr>
              <w:t>2.1.7.</w:t>
            </w:r>
          </w:p>
        </w:tc>
        <w:tc>
          <w:tcPr>
            <w:tcW w:w="3902" w:type="dxa"/>
            <w:tcBorders>
              <w:left w:val="single" w:sz="4" w:space="0" w:color="auto"/>
              <w:right w:val="single" w:sz="4" w:space="0" w:color="auto"/>
            </w:tcBorders>
            <w:shd w:val="clear" w:color="auto" w:fill="auto"/>
          </w:tcPr>
          <w:p w14:paraId="0C643741" w14:textId="77777777" w:rsidR="004959FD" w:rsidRPr="00A37971" w:rsidRDefault="004959FD" w:rsidP="00A37971">
            <w:pPr>
              <w:spacing w:after="0" w:line="240" w:lineRule="auto"/>
              <w:rPr>
                <w:rFonts w:ascii="Times New Roman" w:eastAsia="Times New Roman" w:hAnsi="Times New Roman" w:cs="Times New Roman"/>
                <w:color w:val="000000"/>
                <w:sz w:val="24"/>
                <w:szCs w:val="24"/>
                <w:lang w:eastAsia="ru-RU"/>
              </w:rPr>
            </w:pPr>
            <w:r w:rsidRPr="00A37971">
              <w:rPr>
                <w:rFonts w:ascii="Times New Roman" w:eastAsia="Calibri" w:hAnsi="Times New Roman" w:cs="Times New Roman"/>
                <w:color w:val="000000"/>
                <w:sz w:val="24"/>
                <w:szCs w:val="24"/>
                <w:lang w:eastAsia="ru-RU"/>
              </w:rPr>
              <w:t>Участие учителей родного (туви</w:t>
            </w:r>
            <w:r w:rsidRPr="00A37971">
              <w:rPr>
                <w:rFonts w:ascii="Times New Roman" w:eastAsia="Calibri" w:hAnsi="Times New Roman" w:cs="Times New Roman"/>
                <w:color w:val="000000"/>
                <w:sz w:val="24"/>
                <w:szCs w:val="24"/>
                <w:lang w:eastAsia="ru-RU"/>
              </w:rPr>
              <w:t>н</w:t>
            </w:r>
            <w:r w:rsidRPr="00A37971">
              <w:rPr>
                <w:rFonts w:ascii="Times New Roman" w:eastAsia="Calibri" w:hAnsi="Times New Roman" w:cs="Times New Roman"/>
                <w:color w:val="000000"/>
                <w:sz w:val="24"/>
                <w:szCs w:val="24"/>
                <w:lang w:eastAsia="ru-RU"/>
              </w:rPr>
              <w:t>ского) языка и литературы во вс</w:t>
            </w:r>
            <w:r w:rsidRPr="00A37971">
              <w:rPr>
                <w:rFonts w:ascii="Times New Roman" w:eastAsia="Calibri" w:hAnsi="Times New Roman" w:cs="Times New Roman"/>
                <w:color w:val="000000"/>
                <w:sz w:val="24"/>
                <w:szCs w:val="24"/>
                <w:lang w:eastAsia="ru-RU"/>
              </w:rPr>
              <w:t>е</w:t>
            </w:r>
            <w:r w:rsidRPr="00A37971">
              <w:rPr>
                <w:rFonts w:ascii="Times New Roman" w:eastAsia="Calibri" w:hAnsi="Times New Roman" w:cs="Times New Roman"/>
                <w:color w:val="000000"/>
                <w:sz w:val="24"/>
                <w:szCs w:val="24"/>
                <w:lang w:eastAsia="ru-RU"/>
              </w:rPr>
              <w:t>российских конкурсах педагогич</w:t>
            </w:r>
            <w:r w:rsidRPr="00A37971">
              <w:rPr>
                <w:rFonts w:ascii="Times New Roman" w:eastAsia="Calibri" w:hAnsi="Times New Roman" w:cs="Times New Roman"/>
                <w:color w:val="000000"/>
                <w:sz w:val="24"/>
                <w:szCs w:val="24"/>
                <w:lang w:eastAsia="ru-RU"/>
              </w:rPr>
              <w:t>е</w:t>
            </w:r>
            <w:r w:rsidRPr="00A37971">
              <w:rPr>
                <w:rFonts w:ascii="Times New Roman" w:eastAsia="Calibri" w:hAnsi="Times New Roman" w:cs="Times New Roman"/>
                <w:color w:val="000000"/>
                <w:sz w:val="24"/>
                <w:szCs w:val="24"/>
                <w:lang w:eastAsia="ru-RU"/>
              </w:rPr>
              <w:t>ского мастерства</w:t>
            </w:r>
          </w:p>
        </w:tc>
        <w:tc>
          <w:tcPr>
            <w:tcW w:w="2127" w:type="dxa"/>
            <w:shd w:val="clear" w:color="auto" w:fill="auto"/>
          </w:tcPr>
          <w:p w14:paraId="7BA87E71" w14:textId="7EAAFED2" w:rsidR="00A9738E" w:rsidRPr="00A37971" w:rsidRDefault="004959FD" w:rsidP="00A9738E">
            <w:pPr>
              <w:spacing w:after="0" w:line="240" w:lineRule="auto"/>
              <w:textAlignment w:val="baseline"/>
              <w:rPr>
                <w:rFonts w:ascii="Times New Roman" w:eastAsia="Times New Roman" w:hAnsi="Times New Roman" w:cs="Times New Roman"/>
                <w:sz w:val="24"/>
                <w:szCs w:val="24"/>
              </w:rPr>
            </w:pPr>
            <w:r w:rsidRPr="00A37971">
              <w:rPr>
                <w:rFonts w:ascii="Times New Roman" w:eastAsia="Times New Roman" w:hAnsi="Times New Roman" w:cs="Times New Roman"/>
                <w:sz w:val="24"/>
                <w:szCs w:val="24"/>
              </w:rPr>
              <w:t>Министерство о</w:t>
            </w:r>
            <w:r w:rsidRPr="00A37971">
              <w:rPr>
                <w:rFonts w:ascii="Times New Roman" w:eastAsia="Times New Roman" w:hAnsi="Times New Roman" w:cs="Times New Roman"/>
                <w:sz w:val="24"/>
                <w:szCs w:val="24"/>
              </w:rPr>
              <w:t>б</w:t>
            </w:r>
            <w:r w:rsidRPr="00A37971">
              <w:rPr>
                <w:rFonts w:ascii="Times New Roman" w:eastAsia="Times New Roman" w:hAnsi="Times New Roman" w:cs="Times New Roman"/>
                <w:sz w:val="24"/>
                <w:szCs w:val="24"/>
              </w:rPr>
              <w:t>разования Респу</w:t>
            </w:r>
            <w:r w:rsidRPr="00A37971">
              <w:rPr>
                <w:rFonts w:ascii="Times New Roman" w:eastAsia="Times New Roman" w:hAnsi="Times New Roman" w:cs="Times New Roman"/>
                <w:sz w:val="24"/>
                <w:szCs w:val="24"/>
              </w:rPr>
              <w:t>б</w:t>
            </w:r>
            <w:r w:rsidRPr="00A37971">
              <w:rPr>
                <w:rFonts w:ascii="Times New Roman" w:eastAsia="Times New Roman" w:hAnsi="Times New Roman" w:cs="Times New Roman"/>
                <w:sz w:val="24"/>
                <w:szCs w:val="24"/>
              </w:rPr>
              <w:t>лики Тыва, ГБНУ Министерства о</w:t>
            </w:r>
            <w:r w:rsidRPr="00A37971">
              <w:rPr>
                <w:rFonts w:ascii="Times New Roman" w:eastAsia="Times New Roman" w:hAnsi="Times New Roman" w:cs="Times New Roman"/>
                <w:sz w:val="24"/>
                <w:szCs w:val="24"/>
              </w:rPr>
              <w:t>б</w:t>
            </w:r>
            <w:r w:rsidRPr="00A37971">
              <w:rPr>
                <w:rFonts w:ascii="Times New Roman" w:eastAsia="Times New Roman" w:hAnsi="Times New Roman" w:cs="Times New Roman"/>
                <w:sz w:val="24"/>
                <w:szCs w:val="24"/>
              </w:rPr>
              <w:t>разования Респу</w:t>
            </w:r>
            <w:r w:rsidRPr="00A37971">
              <w:rPr>
                <w:rFonts w:ascii="Times New Roman" w:eastAsia="Times New Roman" w:hAnsi="Times New Roman" w:cs="Times New Roman"/>
                <w:sz w:val="24"/>
                <w:szCs w:val="24"/>
              </w:rPr>
              <w:t>б</w:t>
            </w:r>
            <w:r w:rsidRPr="00A37971">
              <w:rPr>
                <w:rFonts w:ascii="Times New Roman" w:eastAsia="Times New Roman" w:hAnsi="Times New Roman" w:cs="Times New Roman"/>
                <w:sz w:val="24"/>
                <w:szCs w:val="24"/>
              </w:rPr>
              <w:t>лики Тыва «Инст</w:t>
            </w:r>
            <w:r w:rsidRPr="00A37971">
              <w:rPr>
                <w:rFonts w:ascii="Times New Roman" w:eastAsia="Times New Roman" w:hAnsi="Times New Roman" w:cs="Times New Roman"/>
                <w:sz w:val="24"/>
                <w:szCs w:val="24"/>
              </w:rPr>
              <w:t>и</w:t>
            </w:r>
            <w:r w:rsidRPr="00A37971">
              <w:rPr>
                <w:rFonts w:ascii="Times New Roman" w:eastAsia="Times New Roman" w:hAnsi="Times New Roman" w:cs="Times New Roman"/>
                <w:sz w:val="24"/>
                <w:szCs w:val="24"/>
              </w:rPr>
              <w:t>тут развития нац</w:t>
            </w:r>
            <w:r w:rsidRPr="00A37971">
              <w:rPr>
                <w:rFonts w:ascii="Times New Roman" w:eastAsia="Times New Roman" w:hAnsi="Times New Roman" w:cs="Times New Roman"/>
                <w:sz w:val="24"/>
                <w:szCs w:val="24"/>
              </w:rPr>
              <w:t>и</w:t>
            </w:r>
            <w:r w:rsidRPr="00A37971">
              <w:rPr>
                <w:rFonts w:ascii="Times New Roman" w:eastAsia="Times New Roman" w:hAnsi="Times New Roman" w:cs="Times New Roman"/>
                <w:sz w:val="24"/>
                <w:szCs w:val="24"/>
              </w:rPr>
              <w:t>ональной школы» (далее</w:t>
            </w:r>
            <w:r w:rsidR="00A9738E">
              <w:rPr>
                <w:rFonts w:ascii="Times New Roman" w:eastAsia="Times New Roman" w:hAnsi="Times New Roman" w:cs="Times New Roman"/>
                <w:sz w:val="24"/>
                <w:szCs w:val="24"/>
              </w:rPr>
              <w:t xml:space="preserve"> – </w:t>
            </w:r>
            <w:r w:rsidRPr="00A37971">
              <w:rPr>
                <w:rFonts w:ascii="Times New Roman" w:eastAsia="Times New Roman" w:hAnsi="Times New Roman" w:cs="Times New Roman"/>
                <w:sz w:val="24"/>
                <w:szCs w:val="24"/>
              </w:rPr>
              <w:t>ИРНШ)</w:t>
            </w:r>
          </w:p>
        </w:tc>
        <w:tc>
          <w:tcPr>
            <w:tcW w:w="1027" w:type="dxa"/>
            <w:shd w:val="clear" w:color="auto" w:fill="auto"/>
          </w:tcPr>
          <w:p w14:paraId="0A07C059" w14:textId="77777777" w:rsidR="004959FD" w:rsidRPr="00A37971" w:rsidRDefault="004959FD" w:rsidP="00A37971">
            <w:pPr>
              <w:spacing w:after="0" w:line="240" w:lineRule="auto"/>
              <w:jc w:val="center"/>
              <w:textAlignment w:val="baseline"/>
              <w:rPr>
                <w:rFonts w:ascii="Times New Roman" w:eastAsia="Times New Roman" w:hAnsi="Times New Roman" w:cs="Times New Roman"/>
                <w:sz w:val="24"/>
                <w:szCs w:val="24"/>
              </w:rPr>
            </w:pPr>
            <w:r w:rsidRPr="00A37971">
              <w:rPr>
                <w:rFonts w:ascii="Times New Roman" w:eastAsia="Times New Roman" w:hAnsi="Times New Roman" w:cs="Times New Roman"/>
                <w:sz w:val="24"/>
                <w:szCs w:val="24"/>
              </w:rPr>
              <w:t>100,0</w:t>
            </w:r>
          </w:p>
        </w:tc>
        <w:tc>
          <w:tcPr>
            <w:tcW w:w="1154" w:type="dxa"/>
            <w:shd w:val="clear" w:color="auto" w:fill="auto"/>
          </w:tcPr>
          <w:p w14:paraId="666ABD38" w14:textId="77777777" w:rsidR="004959FD" w:rsidRPr="00A37971" w:rsidRDefault="004959FD" w:rsidP="00A37971">
            <w:pPr>
              <w:spacing w:after="0" w:line="240" w:lineRule="auto"/>
              <w:jc w:val="center"/>
              <w:textAlignment w:val="baseline"/>
              <w:rPr>
                <w:rFonts w:ascii="Times New Roman" w:eastAsia="Times New Roman" w:hAnsi="Times New Roman" w:cs="Times New Roman"/>
                <w:sz w:val="24"/>
                <w:szCs w:val="24"/>
              </w:rPr>
            </w:pPr>
            <w:r w:rsidRPr="00A37971">
              <w:rPr>
                <w:rFonts w:ascii="Times New Roman" w:eastAsia="Times New Roman" w:hAnsi="Times New Roman" w:cs="Times New Roman"/>
                <w:sz w:val="24"/>
                <w:szCs w:val="24"/>
              </w:rPr>
              <w:t>27,4</w:t>
            </w:r>
          </w:p>
        </w:tc>
        <w:tc>
          <w:tcPr>
            <w:tcW w:w="1156" w:type="dxa"/>
            <w:gridSpan w:val="2"/>
            <w:shd w:val="clear" w:color="auto" w:fill="auto"/>
          </w:tcPr>
          <w:p w14:paraId="27E9F199" w14:textId="77777777" w:rsidR="004959FD" w:rsidRPr="00A37971" w:rsidRDefault="004959FD" w:rsidP="00A37971">
            <w:pPr>
              <w:spacing w:after="0" w:line="240" w:lineRule="auto"/>
              <w:jc w:val="center"/>
              <w:textAlignment w:val="baseline"/>
              <w:rPr>
                <w:rFonts w:ascii="Times New Roman" w:eastAsia="Times New Roman" w:hAnsi="Times New Roman" w:cs="Times New Roman"/>
                <w:sz w:val="24"/>
                <w:szCs w:val="24"/>
              </w:rPr>
            </w:pPr>
            <w:r w:rsidRPr="00A37971">
              <w:rPr>
                <w:rFonts w:ascii="Times New Roman" w:eastAsia="Times New Roman" w:hAnsi="Times New Roman" w:cs="Times New Roman"/>
                <w:sz w:val="24"/>
                <w:szCs w:val="24"/>
              </w:rPr>
              <w:t>26,1</w:t>
            </w:r>
          </w:p>
        </w:tc>
        <w:tc>
          <w:tcPr>
            <w:tcW w:w="1010" w:type="dxa"/>
            <w:shd w:val="clear" w:color="auto" w:fill="auto"/>
          </w:tcPr>
          <w:p w14:paraId="54E655C5" w14:textId="77777777" w:rsidR="004959FD" w:rsidRPr="00A37971" w:rsidRDefault="004959FD" w:rsidP="00A37971">
            <w:pPr>
              <w:spacing w:after="0" w:line="240" w:lineRule="auto"/>
              <w:jc w:val="center"/>
              <w:textAlignment w:val="baseline"/>
              <w:rPr>
                <w:rFonts w:ascii="Times New Roman" w:eastAsia="Times New Roman" w:hAnsi="Times New Roman" w:cs="Times New Roman"/>
                <w:sz w:val="24"/>
                <w:szCs w:val="24"/>
              </w:rPr>
            </w:pPr>
            <w:r w:rsidRPr="00A37971">
              <w:rPr>
                <w:rFonts w:ascii="Times New Roman" w:eastAsia="Times New Roman" w:hAnsi="Times New Roman" w:cs="Times New Roman"/>
                <w:sz w:val="24"/>
                <w:szCs w:val="24"/>
              </w:rPr>
              <w:t>200,0</w:t>
            </w:r>
          </w:p>
        </w:tc>
        <w:tc>
          <w:tcPr>
            <w:tcW w:w="1155" w:type="dxa"/>
            <w:gridSpan w:val="2"/>
            <w:shd w:val="clear" w:color="auto" w:fill="auto"/>
          </w:tcPr>
          <w:p w14:paraId="23754295" w14:textId="77777777" w:rsidR="004959FD" w:rsidRPr="00A37971" w:rsidRDefault="004959FD" w:rsidP="00A37971">
            <w:pPr>
              <w:spacing w:after="0" w:line="240" w:lineRule="auto"/>
              <w:jc w:val="center"/>
              <w:textAlignment w:val="baseline"/>
              <w:rPr>
                <w:rFonts w:ascii="Times New Roman" w:eastAsia="Times New Roman" w:hAnsi="Times New Roman" w:cs="Times New Roman"/>
                <w:sz w:val="24"/>
                <w:szCs w:val="24"/>
              </w:rPr>
            </w:pPr>
            <w:r w:rsidRPr="00A37971">
              <w:rPr>
                <w:rFonts w:ascii="Times New Roman" w:eastAsia="Times New Roman" w:hAnsi="Times New Roman" w:cs="Times New Roman"/>
                <w:sz w:val="24"/>
                <w:szCs w:val="24"/>
              </w:rPr>
              <w:t>200,0</w:t>
            </w:r>
          </w:p>
        </w:tc>
        <w:tc>
          <w:tcPr>
            <w:tcW w:w="1299" w:type="dxa"/>
            <w:gridSpan w:val="2"/>
            <w:shd w:val="clear" w:color="auto" w:fill="auto"/>
          </w:tcPr>
          <w:p w14:paraId="648803B3" w14:textId="77777777" w:rsidR="004959FD" w:rsidRPr="00A37971" w:rsidRDefault="004959FD" w:rsidP="00A37971">
            <w:pPr>
              <w:spacing w:after="0" w:line="240" w:lineRule="auto"/>
              <w:jc w:val="center"/>
              <w:textAlignment w:val="baseline"/>
              <w:rPr>
                <w:rFonts w:ascii="Times New Roman" w:eastAsia="Times New Roman" w:hAnsi="Times New Roman" w:cs="Times New Roman"/>
                <w:sz w:val="24"/>
                <w:szCs w:val="24"/>
              </w:rPr>
            </w:pPr>
            <w:r w:rsidRPr="00A37971">
              <w:rPr>
                <w:rFonts w:ascii="Times New Roman" w:eastAsia="Times New Roman" w:hAnsi="Times New Roman" w:cs="Times New Roman"/>
                <w:sz w:val="24"/>
                <w:szCs w:val="24"/>
              </w:rPr>
              <w:t>200,0</w:t>
            </w:r>
          </w:p>
        </w:tc>
        <w:tc>
          <w:tcPr>
            <w:tcW w:w="1304" w:type="dxa"/>
            <w:shd w:val="clear" w:color="auto" w:fill="auto"/>
          </w:tcPr>
          <w:p w14:paraId="5102E55C" w14:textId="77777777" w:rsidR="004959FD" w:rsidRPr="00A37971" w:rsidRDefault="004959FD" w:rsidP="00A37971">
            <w:pPr>
              <w:spacing w:after="0" w:line="240" w:lineRule="auto"/>
              <w:jc w:val="center"/>
              <w:textAlignment w:val="baseline"/>
              <w:rPr>
                <w:rFonts w:ascii="Times New Roman" w:eastAsia="Times New Roman" w:hAnsi="Times New Roman" w:cs="Times New Roman"/>
                <w:sz w:val="24"/>
                <w:szCs w:val="24"/>
              </w:rPr>
            </w:pPr>
            <w:r w:rsidRPr="00A37971">
              <w:rPr>
                <w:rFonts w:ascii="Times New Roman" w:eastAsia="Times New Roman" w:hAnsi="Times New Roman" w:cs="Times New Roman"/>
                <w:sz w:val="24"/>
                <w:szCs w:val="24"/>
              </w:rPr>
              <w:t>200,0</w:t>
            </w:r>
          </w:p>
        </w:tc>
        <w:tc>
          <w:tcPr>
            <w:tcW w:w="1164" w:type="dxa"/>
            <w:shd w:val="clear" w:color="auto" w:fill="auto"/>
          </w:tcPr>
          <w:p w14:paraId="7725D382" w14:textId="77777777" w:rsidR="004959FD" w:rsidRPr="00A37971" w:rsidRDefault="004959FD" w:rsidP="00A37971">
            <w:pPr>
              <w:spacing w:after="0" w:line="240" w:lineRule="auto"/>
              <w:jc w:val="center"/>
              <w:textAlignment w:val="baseline"/>
              <w:rPr>
                <w:rFonts w:ascii="Times New Roman" w:eastAsia="Times New Roman" w:hAnsi="Times New Roman" w:cs="Times New Roman"/>
                <w:sz w:val="24"/>
                <w:szCs w:val="24"/>
              </w:rPr>
            </w:pPr>
            <w:r w:rsidRPr="00A37971">
              <w:rPr>
                <w:rFonts w:ascii="Times New Roman" w:eastAsia="Times New Roman" w:hAnsi="Times New Roman" w:cs="Times New Roman"/>
                <w:sz w:val="24"/>
                <w:szCs w:val="24"/>
              </w:rPr>
              <w:t>953,5</w:t>
            </w:r>
          </w:p>
        </w:tc>
      </w:tr>
      <w:tr w:rsidR="004959FD" w:rsidRPr="00A37971" w14:paraId="19135177" w14:textId="77777777" w:rsidTr="006125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jc w:val="center"/>
        </w:trPr>
        <w:tc>
          <w:tcPr>
            <w:tcW w:w="862" w:type="dxa"/>
            <w:shd w:val="clear" w:color="auto" w:fill="auto"/>
          </w:tcPr>
          <w:p w14:paraId="2E7A8993" w14:textId="77777777" w:rsidR="004959FD" w:rsidRPr="00A37971" w:rsidRDefault="004959FD" w:rsidP="00A37971">
            <w:pPr>
              <w:spacing w:after="0" w:line="240" w:lineRule="auto"/>
              <w:jc w:val="center"/>
              <w:rPr>
                <w:rFonts w:ascii="Times New Roman" w:eastAsia="Times New Roman" w:hAnsi="Times New Roman" w:cs="Times New Roman"/>
                <w:kern w:val="2"/>
                <w:sz w:val="24"/>
                <w:szCs w:val="24"/>
                <w:lang w:eastAsia="ru-RU"/>
              </w:rPr>
            </w:pPr>
            <w:r w:rsidRPr="00A37971">
              <w:rPr>
                <w:rFonts w:ascii="Times New Roman" w:eastAsia="Times New Roman" w:hAnsi="Times New Roman" w:cs="Times New Roman"/>
                <w:kern w:val="2"/>
                <w:sz w:val="24"/>
                <w:szCs w:val="24"/>
                <w:lang w:eastAsia="ru-RU"/>
              </w:rPr>
              <w:t>2.1.8.</w:t>
            </w:r>
          </w:p>
        </w:tc>
        <w:tc>
          <w:tcPr>
            <w:tcW w:w="3902" w:type="dxa"/>
            <w:tcBorders>
              <w:left w:val="single" w:sz="4" w:space="0" w:color="auto"/>
              <w:right w:val="single" w:sz="4" w:space="0" w:color="auto"/>
            </w:tcBorders>
            <w:shd w:val="clear" w:color="auto" w:fill="auto"/>
          </w:tcPr>
          <w:p w14:paraId="2DFC96E2" w14:textId="77777777" w:rsidR="004959FD" w:rsidRPr="00A37971" w:rsidRDefault="004959FD" w:rsidP="00A37971">
            <w:pPr>
              <w:spacing w:after="0" w:line="240" w:lineRule="auto"/>
              <w:rPr>
                <w:rFonts w:ascii="Times New Roman" w:eastAsia="Times New Roman" w:hAnsi="Times New Roman" w:cs="Times New Roman"/>
                <w:color w:val="000000"/>
                <w:sz w:val="24"/>
                <w:szCs w:val="24"/>
                <w:lang w:eastAsia="ru-RU"/>
              </w:rPr>
            </w:pPr>
            <w:r w:rsidRPr="00A37971">
              <w:rPr>
                <w:rFonts w:ascii="Times New Roman" w:eastAsia="Calibri" w:hAnsi="Times New Roman" w:cs="Times New Roman"/>
                <w:color w:val="000000"/>
                <w:sz w:val="24"/>
                <w:szCs w:val="24"/>
                <w:lang w:eastAsia="ru-RU"/>
              </w:rPr>
              <w:t>Издание переводных учебников по предметам «Математика» и «Окр</w:t>
            </w:r>
            <w:r w:rsidRPr="00A37971">
              <w:rPr>
                <w:rFonts w:ascii="Times New Roman" w:eastAsia="Calibri" w:hAnsi="Times New Roman" w:cs="Times New Roman"/>
                <w:color w:val="000000"/>
                <w:sz w:val="24"/>
                <w:szCs w:val="24"/>
                <w:lang w:eastAsia="ru-RU"/>
              </w:rPr>
              <w:t>у</w:t>
            </w:r>
            <w:r w:rsidRPr="00A37971">
              <w:rPr>
                <w:rFonts w:ascii="Times New Roman" w:eastAsia="Calibri" w:hAnsi="Times New Roman" w:cs="Times New Roman"/>
                <w:color w:val="000000"/>
                <w:sz w:val="24"/>
                <w:szCs w:val="24"/>
                <w:lang w:eastAsia="ru-RU"/>
              </w:rPr>
              <w:lastRenderedPageBreak/>
              <w:t>жающий мир»</w:t>
            </w:r>
          </w:p>
        </w:tc>
        <w:tc>
          <w:tcPr>
            <w:tcW w:w="2127" w:type="dxa"/>
            <w:shd w:val="clear" w:color="auto" w:fill="auto"/>
          </w:tcPr>
          <w:p w14:paraId="4E353035" w14:textId="772780BB" w:rsidR="004959FD" w:rsidRPr="00A37971" w:rsidRDefault="004959FD" w:rsidP="00A37971">
            <w:pPr>
              <w:spacing w:after="0" w:line="240" w:lineRule="auto"/>
              <w:textAlignment w:val="baseline"/>
              <w:rPr>
                <w:rFonts w:ascii="Times New Roman" w:eastAsia="Times New Roman" w:hAnsi="Times New Roman" w:cs="Times New Roman"/>
                <w:sz w:val="24"/>
                <w:szCs w:val="24"/>
              </w:rPr>
            </w:pPr>
            <w:r w:rsidRPr="00A37971">
              <w:rPr>
                <w:rFonts w:ascii="Times New Roman" w:eastAsia="Times New Roman" w:hAnsi="Times New Roman" w:cs="Times New Roman"/>
                <w:sz w:val="24"/>
                <w:szCs w:val="24"/>
              </w:rPr>
              <w:lastRenderedPageBreak/>
              <w:t>Министерство о</w:t>
            </w:r>
            <w:r w:rsidRPr="00A37971">
              <w:rPr>
                <w:rFonts w:ascii="Times New Roman" w:eastAsia="Times New Roman" w:hAnsi="Times New Roman" w:cs="Times New Roman"/>
                <w:sz w:val="24"/>
                <w:szCs w:val="24"/>
              </w:rPr>
              <w:t>б</w:t>
            </w:r>
            <w:r w:rsidRPr="00A37971">
              <w:rPr>
                <w:rFonts w:ascii="Times New Roman" w:eastAsia="Times New Roman" w:hAnsi="Times New Roman" w:cs="Times New Roman"/>
                <w:sz w:val="24"/>
                <w:szCs w:val="24"/>
              </w:rPr>
              <w:t>разования Респу</w:t>
            </w:r>
            <w:r w:rsidRPr="00A37971">
              <w:rPr>
                <w:rFonts w:ascii="Times New Roman" w:eastAsia="Times New Roman" w:hAnsi="Times New Roman" w:cs="Times New Roman"/>
                <w:sz w:val="24"/>
                <w:szCs w:val="24"/>
              </w:rPr>
              <w:t>б</w:t>
            </w:r>
            <w:r w:rsidRPr="00A37971">
              <w:rPr>
                <w:rFonts w:ascii="Times New Roman" w:eastAsia="Times New Roman" w:hAnsi="Times New Roman" w:cs="Times New Roman"/>
                <w:sz w:val="24"/>
                <w:szCs w:val="24"/>
              </w:rPr>
              <w:lastRenderedPageBreak/>
              <w:t xml:space="preserve">лики Тыва, </w:t>
            </w:r>
            <w:r w:rsidR="008A2BD8" w:rsidRPr="00A37971">
              <w:rPr>
                <w:rFonts w:ascii="Times New Roman" w:eastAsia="Times New Roman" w:hAnsi="Times New Roman" w:cs="Times New Roman"/>
                <w:sz w:val="24"/>
                <w:szCs w:val="24"/>
              </w:rPr>
              <w:t>ИРНШ</w:t>
            </w:r>
          </w:p>
        </w:tc>
        <w:tc>
          <w:tcPr>
            <w:tcW w:w="1027" w:type="dxa"/>
            <w:shd w:val="clear" w:color="auto" w:fill="auto"/>
          </w:tcPr>
          <w:p w14:paraId="69874A1D" w14:textId="77777777" w:rsidR="004959FD" w:rsidRPr="00A37971" w:rsidRDefault="004959FD" w:rsidP="00A37971">
            <w:pPr>
              <w:spacing w:after="0" w:line="240" w:lineRule="auto"/>
              <w:jc w:val="center"/>
              <w:textAlignment w:val="baseline"/>
              <w:rPr>
                <w:rFonts w:ascii="Times New Roman" w:eastAsia="Times New Roman" w:hAnsi="Times New Roman" w:cs="Times New Roman"/>
                <w:sz w:val="24"/>
                <w:szCs w:val="24"/>
              </w:rPr>
            </w:pPr>
            <w:r w:rsidRPr="00A37971">
              <w:rPr>
                <w:rFonts w:ascii="Times New Roman" w:eastAsia="Calibri" w:hAnsi="Times New Roman" w:cs="Times New Roman"/>
                <w:sz w:val="24"/>
                <w:szCs w:val="24"/>
              </w:rPr>
              <w:lastRenderedPageBreak/>
              <w:t>3500,0</w:t>
            </w:r>
          </w:p>
        </w:tc>
        <w:tc>
          <w:tcPr>
            <w:tcW w:w="1154" w:type="dxa"/>
            <w:shd w:val="clear" w:color="auto" w:fill="auto"/>
          </w:tcPr>
          <w:p w14:paraId="06332F6D" w14:textId="77777777" w:rsidR="004959FD" w:rsidRPr="00A37971" w:rsidRDefault="004959FD" w:rsidP="00A37971">
            <w:pPr>
              <w:spacing w:after="0" w:line="240" w:lineRule="auto"/>
              <w:jc w:val="center"/>
              <w:textAlignment w:val="baseline"/>
              <w:rPr>
                <w:rFonts w:ascii="Times New Roman" w:eastAsia="Times New Roman" w:hAnsi="Times New Roman" w:cs="Times New Roman"/>
                <w:sz w:val="24"/>
                <w:szCs w:val="24"/>
              </w:rPr>
            </w:pPr>
            <w:r w:rsidRPr="00A37971">
              <w:rPr>
                <w:rFonts w:ascii="Times New Roman" w:eastAsia="Times New Roman" w:hAnsi="Times New Roman" w:cs="Times New Roman"/>
                <w:sz w:val="24"/>
                <w:szCs w:val="24"/>
              </w:rPr>
              <w:t>0</w:t>
            </w:r>
          </w:p>
        </w:tc>
        <w:tc>
          <w:tcPr>
            <w:tcW w:w="1156" w:type="dxa"/>
            <w:gridSpan w:val="2"/>
            <w:shd w:val="clear" w:color="auto" w:fill="auto"/>
          </w:tcPr>
          <w:p w14:paraId="74AF29DB" w14:textId="77777777" w:rsidR="004959FD" w:rsidRPr="00A37971" w:rsidRDefault="004959FD" w:rsidP="00A37971">
            <w:pPr>
              <w:spacing w:after="0" w:line="240" w:lineRule="auto"/>
              <w:jc w:val="center"/>
              <w:textAlignment w:val="baseline"/>
              <w:rPr>
                <w:rFonts w:ascii="Times New Roman" w:eastAsia="Times New Roman" w:hAnsi="Times New Roman" w:cs="Times New Roman"/>
                <w:sz w:val="24"/>
                <w:szCs w:val="24"/>
              </w:rPr>
            </w:pPr>
            <w:r w:rsidRPr="00A37971">
              <w:rPr>
                <w:rFonts w:ascii="Times New Roman" w:eastAsia="Times New Roman" w:hAnsi="Times New Roman" w:cs="Times New Roman"/>
                <w:sz w:val="24"/>
                <w:szCs w:val="24"/>
              </w:rPr>
              <w:t>0</w:t>
            </w:r>
          </w:p>
        </w:tc>
        <w:tc>
          <w:tcPr>
            <w:tcW w:w="1010" w:type="dxa"/>
            <w:shd w:val="clear" w:color="auto" w:fill="auto"/>
          </w:tcPr>
          <w:p w14:paraId="7EE5BEC6" w14:textId="77777777" w:rsidR="004959FD" w:rsidRPr="00A37971" w:rsidRDefault="004959FD" w:rsidP="00A37971">
            <w:pPr>
              <w:spacing w:after="0" w:line="240" w:lineRule="auto"/>
              <w:jc w:val="center"/>
              <w:textAlignment w:val="baseline"/>
              <w:rPr>
                <w:rFonts w:ascii="Times New Roman" w:eastAsia="Times New Roman" w:hAnsi="Times New Roman" w:cs="Times New Roman"/>
                <w:sz w:val="24"/>
                <w:szCs w:val="24"/>
              </w:rPr>
            </w:pPr>
            <w:r w:rsidRPr="00A37971">
              <w:rPr>
                <w:rFonts w:ascii="Times New Roman" w:eastAsia="Times New Roman" w:hAnsi="Times New Roman" w:cs="Times New Roman"/>
                <w:sz w:val="24"/>
                <w:szCs w:val="24"/>
              </w:rPr>
              <w:t>0</w:t>
            </w:r>
          </w:p>
        </w:tc>
        <w:tc>
          <w:tcPr>
            <w:tcW w:w="1155" w:type="dxa"/>
            <w:gridSpan w:val="2"/>
            <w:shd w:val="clear" w:color="auto" w:fill="auto"/>
          </w:tcPr>
          <w:p w14:paraId="4ED4BAD3" w14:textId="77777777" w:rsidR="004959FD" w:rsidRPr="00A37971" w:rsidRDefault="004959FD" w:rsidP="00A37971">
            <w:pPr>
              <w:spacing w:after="0" w:line="240" w:lineRule="auto"/>
              <w:jc w:val="center"/>
              <w:textAlignment w:val="baseline"/>
              <w:rPr>
                <w:rFonts w:ascii="Times New Roman" w:eastAsia="Times New Roman" w:hAnsi="Times New Roman" w:cs="Times New Roman"/>
                <w:sz w:val="24"/>
                <w:szCs w:val="24"/>
              </w:rPr>
            </w:pPr>
            <w:r w:rsidRPr="00A37971">
              <w:rPr>
                <w:rFonts w:ascii="Times New Roman" w:eastAsia="Times New Roman" w:hAnsi="Times New Roman" w:cs="Times New Roman"/>
                <w:sz w:val="24"/>
                <w:szCs w:val="24"/>
              </w:rPr>
              <w:t>0</w:t>
            </w:r>
          </w:p>
        </w:tc>
        <w:tc>
          <w:tcPr>
            <w:tcW w:w="1299" w:type="dxa"/>
            <w:gridSpan w:val="2"/>
            <w:shd w:val="clear" w:color="auto" w:fill="auto"/>
          </w:tcPr>
          <w:p w14:paraId="52100519" w14:textId="77777777" w:rsidR="004959FD" w:rsidRPr="00A37971" w:rsidRDefault="004959FD" w:rsidP="00A37971">
            <w:pPr>
              <w:spacing w:after="0" w:line="240" w:lineRule="auto"/>
              <w:jc w:val="center"/>
              <w:textAlignment w:val="baseline"/>
              <w:rPr>
                <w:rFonts w:ascii="Times New Roman" w:eastAsia="Times New Roman" w:hAnsi="Times New Roman" w:cs="Times New Roman"/>
                <w:sz w:val="24"/>
                <w:szCs w:val="24"/>
              </w:rPr>
            </w:pPr>
            <w:r w:rsidRPr="00A37971">
              <w:rPr>
                <w:rFonts w:ascii="Times New Roman" w:eastAsia="Times New Roman" w:hAnsi="Times New Roman" w:cs="Times New Roman"/>
                <w:sz w:val="24"/>
                <w:szCs w:val="24"/>
              </w:rPr>
              <w:t>0</w:t>
            </w:r>
          </w:p>
        </w:tc>
        <w:tc>
          <w:tcPr>
            <w:tcW w:w="1304" w:type="dxa"/>
            <w:shd w:val="clear" w:color="auto" w:fill="auto"/>
          </w:tcPr>
          <w:p w14:paraId="4BA05EC2" w14:textId="77777777" w:rsidR="004959FD" w:rsidRPr="00A37971" w:rsidRDefault="004959FD" w:rsidP="00A37971">
            <w:pPr>
              <w:spacing w:after="0" w:line="240" w:lineRule="auto"/>
              <w:jc w:val="center"/>
              <w:textAlignment w:val="baseline"/>
              <w:rPr>
                <w:rFonts w:ascii="Times New Roman" w:eastAsia="Times New Roman" w:hAnsi="Times New Roman" w:cs="Times New Roman"/>
                <w:sz w:val="24"/>
                <w:szCs w:val="24"/>
              </w:rPr>
            </w:pPr>
            <w:r w:rsidRPr="00A37971">
              <w:rPr>
                <w:rFonts w:ascii="Times New Roman" w:eastAsia="Times New Roman" w:hAnsi="Times New Roman" w:cs="Times New Roman"/>
                <w:sz w:val="24"/>
                <w:szCs w:val="24"/>
              </w:rPr>
              <w:t>0</w:t>
            </w:r>
          </w:p>
        </w:tc>
        <w:tc>
          <w:tcPr>
            <w:tcW w:w="1164" w:type="dxa"/>
            <w:shd w:val="clear" w:color="auto" w:fill="auto"/>
          </w:tcPr>
          <w:p w14:paraId="626007AD" w14:textId="77777777" w:rsidR="004959FD" w:rsidRPr="00A37971" w:rsidRDefault="004959FD" w:rsidP="00A37971">
            <w:pPr>
              <w:spacing w:after="0" w:line="240" w:lineRule="auto"/>
              <w:jc w:val="center"/>
              <w:textAlignment w:val="baseline"/>
              <w:rPr>
                <w:rFonts w:ascii="Times New Roman" w:eastAsia="Times New Roman" w:hAnsi="Times New Roman" w:cs="Times New Roman"/>
                <w:sz w:val="24"/>
                <w:szCs w:val="24"/>
              </w:rPr>
            </w:pPr>
            <w:r w:rsidRPr="00A37971">
              <w:rPr>
                <w:rFonts w:ascii="Times New Roman" w:eastAsia="Calibri" w:hAnsi="Times New Roman" w:cs="Times New Roman"/>
                <w:sz w:val="24"/>
                <w:szCs w:val="24"/>
              </w:rPr>
              <w:t>3500,0</w:t>
            </w:r>
          </w:p>
        </w:tc>
      </w:tr>
      <w:tr w:rsidR="004959FD" w:rsidRPr="00A37971" w14:paraId="68BD229C" w14:textId="77777777" w:rsidTr="006125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jc w:val="center"/>
        </w:trPr>
        <w:tc>
          <w:tcPr>
            <w:tcW w:w="862" w:type="dxa"/>
            <w:shd w:val="clear" w:color="auto" w:fill="auto"/>
          </w:tcPr>
          <w:p w14:paraId="1528FF00" w14:textId="77777777" w:rsidR="004959FD" w:rsidRPr="00A37971" w:rsidRDefault="004959FD" w:rsidP="00A37971">
            <w:pPr>
              <w:spacing w:after="0" w:line="240" w:lineRule="auto"/>
              <w:jc w:val="center"/>
              <w:rPr>
                <w:rFonts w:ascii="Times New Roman" w:eastAsia="Calibri" w:hAnsi="Times New Roman" w:cs="Times New Roman"/>
                <w:sz w:val="24"/>
                <w:szCs w:val="24"/>
              </w:rPr>
            </w:pPr>
            <w:r w:rsidRPr="00A37971">
              <w:rPr>
                <w:rFonts w:ascii="Times New Roman" w:eastAsia="Calibri" w:hAnsi="Times New Roman" w:cs="Times New Roman"/>
                <w:sz w:val="24"/>
                <w:szCs w:val="24"/>
              </w:rPr>
              <w:lastRenderedPageBreak/>
              <w:t>2.1.9.</w:t>
            </w:r>
          </w:p>
        </w:tc>
        <w:tc>
          <w:tcPr>
            <w:tcW w:w="3902" w:type="dxa"/>
            <w:tcBorders>
              <w:left w:val="single" w:sz="4" w:space="0" w:color="auto"/>
              <w:right w:val="single" w:sz="4" w:space="0" w:color="auto"/>
            </w:tcBorders>
            <w:shd w:val="clear" w:color="auto" w:fill="auto"/>
          </w:tcPr>
          <w:p w14:paraId="60CB6263" w14:textId="77777777" w:rsidR="004959FD" w:rsidRPr="00A37971" w:rsidRDefault="004959FD" w:rsidP="00A37971">
            <w:pPr>
              <w:spacing w:after="0" w:line="240" w:lineRule="auto"/>
              <w:rPr>
                <w:rFonts w:ascii="Times New Roman" w:eastAsia="Times New Roman" w:hAnsi="Times New Roman" w:cs="Times New Roman"/>
                <w:color w:val="000000"/>
                <w:sz w:val="24"/>
                <w:szCs w:val="24"/>
                <w:lang w:eastAsia="ru-RU"/>
              </w:rPr>
            </w:pPr>
            <w:r w:rsidRPr="00A37971">
              <w:rPr>
                <w:rFonts w:ascii="Times New Roman" w:eastAsia="Calibri" w:hAnsi="Times New Roman" w:cs="Times New Roman"/>
                <w:sz w:val="24"/>
                <w:szCs w:val="24"/>
              </w:rPr>
              <w:t>И</w:t>
            </w:r>
            <w:r w:rsidRPr="00A37971">
              <w:rPr>
                <w:rFonts w:ascii="Times New Roman" w:eastAsia="Calibri" w:hAnsi="Times New Roman" w:cs="Times New Roman"/>
                <w:color w:val="000000"/>
                <w:sz w:val="24"/>
                <w:szCs w:val="24"/>
                <w:lang w:eastAsia="ru-RU"/>
              </w:rPr>
              <w:t>здание учебных пособий по нар</w:t>
            </w:r>
            <w:r w:rsidRPr="00A37971">
              <w:rPr>
                <w:rFonts w:ascii="Times New Roman" w:eastAsia="Calibri" w:hAnsi="Times New Roman" w:cs="Times New Roman"/>
                <w:color w:val="000000"/>
                <w:sz w:val="24"/>
                <w:szCs w:val="24"/>
                <w:lang w:eastAsia="ru-RU"/>
              </w:rPr>
              <w:t>о</w:t>
            </w:r>
            <w:r w:rsidRPr="00A37971">
              <w:rPr>
                <w:rFonts w:ascii="Times New Roman" w:eastAsia="Calibri" w:hAnsi="Times New Roman" w:cs="Times New Roman"/>
                <w:color w:val="000000"/>
                <w:sz w:val="24"/>
                <w:szCs w:val="24"/>
                <w:lang w:eastAsia="ru-RU"/>
              </w:rPr>
              <w:t>доведению</w:t>
            </w:r>
          </w:p>
        </w:tc>
        <w:tc>
          <w:tcPr>
            <w:tcW w:w="2127" w:type="dxa"/>
            <w:shd w:val="clear" w:color="auto" w:fill="auto"/>
          </w:tcPr>
          <w:p w14:paraId="758A636D" w14:textId="455B55BE" w:rsidR="004959FD" w:rsidRPr="00A37971" w:rsidRDefault="004959FD" w:rsidP="00A37971">
            <w:pPr>
              <w:spacing w:after="0" w:line="240" w:lineRule="auto"/>
              <w:textAlignment w:val="baseline"/>
              <w:rPr>
                <w:rFonts w:ascii="Times New Roman" w:eastAsia="Times New Roman" w:hAnsi="Times New Roman" w:cs="Times New Roman"/>
                <w:sz w:val="24"/>
                <w:szCs w:val="24"/>
              </w:rPr>
            </w:pPr>
            <w:r w:rsidRPr="00A37971">
              <w:rPr>
                <w:rFonts w:ascii="Times New Roman" w:eastAsia="Times New Roman" w:hAnsi="Times New Roman" w:cs="Times New Roman"/>
                <w:sz w:val="24"/>
                <w:szCs w:val="24"/>
              </w:rPr>
              <w:t>Министерство о</w:t>
            </w:r>
            <w:r w:rsidRPr="00A37971">
              <w:rPr>
                <w:rFonts w:ascii="Times New Roman" w:eastAsia="Times New Roman" w:hAnsi="Times New Roman" w:cs="Times New Roman"/>
                <w:sz w:val="24"/>
                <w:szCs w:val="24"/>
              </w:rPr>
              <w:t>б</w:t>
            </w:r>
            <w:r w:rsidRPr="00A37971">
              <w:rPr>
                <w:rFonts w:ascii="Times New Roman" w:eastAsia="Times New Roman" w:hAnsi="Times New Roman" w:cs="Times New Roman"/>
                <w:sz w:val="24"/>
                <w:szCs w:val="24"/>
              </w:rPr>
              <w:t>разования Респу</w:t>
            </w:r>
            <w:r w:rsidRPr="00A37971">
              <w:rPr>
                <w:rFonts w:ascii="Times New Roman" w:eastAsia="Times New Roman" w:hAnsi="Times New Roman" w:cs="Times New Roman"/>
                <w:sz w:val="24"/>
                <w:szCs w:val="24"/>
              </w:rPr>
              <w:t>б</w:t>
            </w:r>
            <w:r w:rsidRPr="00A37971">
              <w:rPr>
                <w:rFonts w:ascii="Times New Roman" w:eastAsia="Times New Roman" w:hAnsi="Times New Roman" w:cs="Times New Roman"/>
                <w:sz w:val="24"/>
                <w:szCs w:val="24"/>
              </w:rPr>
              <w:t xml:space="preserve">лики Тыва, </w:t>
            </w:r>
            <w:r w:rsidR="008A2BD8" w:rsidRPr="00A37971">
              <w:rPr>
                <w:rFonts w:ascii="Times New Roman" w:eastAsia="Times New Roman" w:hAnsi="Times New Roman" w:cs="Times New Roman"/>
                <w:sz w:val="24"/>
                <w:szCs w:val="24"/>
              </w:rPr>
              <w:t>ИРНШ</w:t>
            </w:r>
          </w:p>
        </w:tc>
        <w:tc>
          <w:tcPr>
            <w:tcW w:w="1027" w:type="dxa"/>
            <w:shd w:val="clear" w:color="auto" w:fill="auto"/>
          </w:tcPr>
          <w:p w14:paraId="59154947" w14:textId="77777777" w:rsidR="004959FD" w:rsidRPr="00A37971" w:rsidRDefault="004959FD" w:rsidP="00A37971">
            <w:pPr>
              <w:spacing w:after="0" w:line="240" w:lineRule="auto"/>
              <w:jc w:val="center"/>
              <w:textAlignment w:val="baseline"/>
              <w:rPr>
                <w:rFonts w:ascii="Times New Roman" w:eastAsia="Times New Roman" w:hAnsi="Times New Roman" w:cs="Times New Roman"/>
                <w:sz w:val="24"/>
                <w:szCs w:val="24"/>
              </w:rPr>
            </w:pPr>
            <w:r w:rsidRPr="00A37971">
              <w:rPr>
                <w:rFonts w:ascii="Times New Roman" w:eastAsia="Times New Roman" w:hAnsi="Times New Roman" w:cs="Times New Roman"/>
                <w:sz w:val="24"/>
                <w:szCs w:val="24"/>
              </w:rPr>
              <w:t>1901,0</w:t>
            </w:r>
          </w:p>
        </w:tc>
        <w:tc>
          <w:tcPr>
            <w:tcW w:w="1154" w:type="dxa"/>
            <w:shd w:val="clear" w:color="auto" w:fill="auto"/>
          </w:tcPr>
          <w:p w14:paraId="20A90C3A" w14:textId="77777777" w:rsidR="004959FD" w:rsidRPr="00A37971" w:rsidRDefault="004959FD" w:rsidP="00A37971">
            <w:pPr>
              <w:spacing w:after="0" w:line="240" w:lineRule="auto"/>
              <w:jc w:val="center"/>
              <w:textAlignment w:val="baseline"/>
              <w:rPr>
                <w:rFonts w:ascii="Times New Roman" w:eastAsia="Times New Roman" w:hAnsi="Times New Roman" w:cs="Times New Roman"/>
                <w:sz w:val="24"/>
                <w:szCs w:val="24"/>
              </w:rPr>
            </w:pPr>
            <w:r w:rsidRPr="00A37971">
              <w:rPr>
                <w:rFonts w:ascii="Times New Roman" w:eastAsia="Times New Roman" w:hAnsi="Times New Roman" w:cs="Times New Roman"/>
                <w:sz w:val="24"/>
                <w:szCs w:val="24"/>
              </w:rPr>
              <w:t>0</w:t>
            </w:r>
          </w:p>
        </w:tc>
        <w:tc>
          <w:tcPr>
            <w:tcW w:w="1156" w:type="dxa"/>
            <w:gridSpan w:val="2"/>
            <w:shd w:val="clear" w:color="auto" w:fill="auto"/>
          </w:tcPr>
          <w:p w14:paraId="1046C1F9" w14:textId="77777777" w:rsidR="004959FD" w:rsidRPr="00A37971" w:rsidRDefault="004959FD" w:rsidP="00A37971">
            <w:pPr>
              <w:spacing w:after="0" w:line="240" w:lineRule="auto"/>
              <w:jc w:val="center"/>
              <w:textAlignment w:val="baseline"/>
              <w:rPr>
                <w:rFonts w:ascii="Times New Roman" w:eastAsia="Times New Roman" w:hAnsi="Times New Roman" w:cs="Times New Roman"/>
                <w:sz w:val="24"/>
                <w:szCs w:val="24"/>
              </w:rPr>
            </w:pPr>
            <w:r w:rsidRPr="00A37971">
              <w:rPr>
                <w:rFonts w:ascii="Times New Roman" w:eastAsia="Times New Roman" w:hAnsi="Times New Roman" w:cs="Times New Roman"/>
                <w:sz w:val="24"/>
                <w:szCs w:val="24"/>
              </w:rPr>
              <w:t>0,0</w:t>
            </w:r>
          </w:p>
        </w:tc>
        <w:tc>
          <w:tcPr>
            <w:tcW w:w="1010" w:type="dxa"/>
            <w:shd w:val="clear" w:color="auto" w:fill="auto"/>
          </w:tcPr>
          <w:p w14:paraId="058C2A14" w14:textId="77777777" w:rsidR="004959FD" w:rsidRPr="00A37971" w:rsidRDefault="004959FD" w:rsidP="00A37971">
            <w:pPr>
              <w:spacing w:after="0" w:line="240" w:lineRule="auto"/>
              <w:jc w:val="center"/>
              <w:textAlignment w:val="baseline"/>
              <w:rPr>
                <w:rFonts w:ascii="Times New Roman" w:eastAsia="Times New Roman" w:hAnsi="Times New Roman" w:cs="Times New Roman"/>
                <w:sz w:val="24"/>
                <w:szCs w:val="24"/>
              </w:rPr>
            </w:pPr>
            <w:r w:rsidRPr="00A37971">
              <w:rPr>
                <w:rFonts w:ascii="Times New Roman" w:eastAsia="Times New Roman" w:hAnsi="Times New Roman" w:cs="Times New Roman"/>
                <w:sz w:val="24"/>
                <w:szCs w:val="24"/>
              </w:rPr>
              <w:t>500,0</w:t>
            </w:r>
          </w:p>
        </w:tc>
        <w:tc>
          <w:tcPr>
            <w:tcW w:w="1155" w:type="dxa"/>
            <w:gridSpan w:val="2"/>
            <w:shd w:val="clear" w:color="auto" w:fill="auto"/>
          </w:tcPr>
          <w:p w14:paraId="6D36F2B7" w14:textId="77777777" w:rsidR="004959FD" w:rsidRPr="00A37971" w:rsidRDefault="004959FD" w:rsidP="00A37971">
            <w:pPr>
              <w:spacing w:after="0" w:line="240" w:lineRule="auto"/>
              <w:jc w:val="center"/>
              <w:textAlignment w:val="baseline"/>
              <w:rPr>
                <w:rFonts w:ascii="Times New Roman" w:eastAsia="Times New Roman" w:hAnsi="Times New Roman" w:cs="Times New Roman"/>
                <w:sz w:val="24"/>
                <w:szCs w:val="24"/>
              </w:rPr>
            </w:pPr>
            <w:r w:rsidRPr="00A37971">
              <w:rPr>
                <w:rFonts w:ascii="Times New Roman" w:eastAsia="Times New Roman" w:hAnsi="Times New Roman" w:cs="Times New Roman"/>
                <w:sz w:val="24"/>
                <w:szCs w:val="24"/>
              </w:rPr>
              <w:t>0</w:t>
            </w:r>
          </w:p>
        </w:tc>
        <w:tc>
          <w:tcPr>
            <w:tcW w:w="1299" w:type="dxa"/>
            <w:gridSpan w:val="2"/>
            <w:shd w:val="clear" w:color="auto" w:fill="auto"/>
          </w:tcPr>
          <w:p w14:paraId="700A522F" w14:textId="77777777" w:rsidR="004959FD" w:rsidRPr="00A37971" w:rsidRDefault="004959FD" w:rsidP="00A37971">
            <w:pPr>
              <w:spacing w:after="0" w:line="240" w:lineRule="auto"/>
              <w:jc w:val="center"/>
              <w:textAlignment w:val="baseline"/>
              <w:rPr>
                <w:rFonts w:ascii="Times New Roman" w:eastAsia="Times New Roman" w:hAnsi="Times New Roman" w:cs="Times New Roman"/>
                <w:sz w:val="24"/>
                <w:szCs w:val="24"/>
              </w:rPr>
            </w:pPr>
            <w:r w:rsidRPr="00A37971">
              <w:rPr>
                <w:rFonts w:ascii="Times New Roman" w:eastAsia="Times New Roman" w:hAnsi="Times New Roman" w:cs="Times New Roman"/>
                <w:sz w:val="24"/>
                <w:szCs w:val="24"/>
              </w:rPr>
              <w:t>0</w:t>
            </w:r>
          </w:p>
        </w:tc>
        <w:tc>
          <w:tcPr>
            <w:tcW w:w="1304" w:type="dxa"/>
            <w:shd w:val="clear" w:color="auto" w:fill="auto"/>
          </w:tcPr>
          <w:p w14:paraId="56FFD114" w14:textId="77777777" w:rsidR="004959FD" w:rsidRPr="00A37971" w:rsidRDefault="004959FD" w:rsidP="00A37971">
            <w:pPr>
              <w:spacing w:after="0" w:line="240" w:lineRule="auto"/>
              <w:jc w:val="center"/>
              <w:textAlignment w:val="baseline"/>
              <w:rPr>
                <w:rFonts w:ascii="Times New Roman" w:eastAsia="Times New Roman" w:hAnsi="Times New Roman" w:cs="Times New Roman"/>
                <w:sz w:val="24"/>
                <w:szCs w:val="24"/>
              </w:rPr>
            </w:pPr>
            <w:r w:rsidRPr="00A37971">
              <w:rPr>
                <w:rFonts w:ascii="Times New Roman" w:eastAsia="Times New Roman" w:hAnsi="Times New Roman" w:cs="Times New Roman"/>
                <w:sz w:val="24"/>
                <w:szCs w:val="24"/>
              </w:rPr>
              <w:t>0</w:t>
            </w:r>
          </w:p>
        </w:tc>
        <w:tc>
          <w:tcPr>
            <w:tcW w:w="1164" w:type="dxa"/>
            <w:shd w:val="clear" w:color="auto" w:fill="auto"/>
          </w:tcPr>
          <w:p w14:paraId="2F04DDC9" w14:textId="77777777" w:rsidR="004959FD" w:rsidRPr="00A37971" w:rsidRDefault="004959FD" w:rsidP="00A37971">
            <w:pPr>
              <w:spacing w:after="0" w:line="240" w:lineRule="auto"/>
              <w:jc w:val="center"/>
              <w:textAlignment w:val="baseline"/>
              <w:rPr>
                <w:rFonts w:ascii="Times New Roman" w:eastAsia="Times New Roman" w:hAnsi="Times New Roman" w:cs="Times New Roman"/>
                <w:sz w:val="24"/>
                <w:szCs w:val="24"/>
              </w:rPr>
            </w:pPr>
            <w:r w:rsidRPr="00A37971">
              <w:rPr>
                <w:rFonts w:ascii="Times New Roman" w:eastAsia="Times New Roman" w:hAnsi="Times New Roman" w:cs="Times New Roman"/>
                <w:sz w:val="24"/>
                <w:szCs w:val="24"/>
              </w:rPr>
              <w:t>2401,0</w:t>
            </w:r>
          </w:p>
        </w:tc>
      </w:tr>
      <w:tr w:rsidR="004959FD" w:rsidRPr="00A37971" w14:paraId="67AB92D5" w14:textId="77777777" w:rsidTr="006125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jc w:val="center"/>
        </w:trPr>
        <w:tc>
          <w:tcPr>
            <w:tcW w:w="862" w:type="dxa"/>
            <w:shd w:val="clear" w:color="auto" w:fill="auto"/>
          </w:tcPr>
          <w:p w14:paraId="3AE5BC86" w14:textId="77777777" w:rsidR="004959FD" w:rsidRPr="00A37971" w:rsidRDefault="004959FD" w:rsidP="00A37971">
            <w:pPr>
              <w:spacing w:after="0" w:line="240" w:lineRule="auto"/>
              <w:rPr>
                <w:rFonts w:ascii="Times New Roman" w:eastAsia="Times New Roman" w:hAnsi="Times New Roman" w:cs="Times New Roman"/>
                <w:sz w:val="24"/>
                <w:szCs w:val="24"/>
                <w:lang w:eastAsia="ru-RU"/>
              </w:rPr>
            </w:pPr>
            <w:r w:rsidRPr="00A37971">
              <w:rPr>
                <w:rFonts w:ascii="Times New Roman" w:eastAsia="Times New Roman" w:hAnsi="Times New Roman" w:cs="Times New Roman"/>
                <w:sz w:val="24"/>
                <w:szCs w:val="24"/>
                <w:lang w:eastAsia="ru-RU"/>
              </w:rPr>
              <w:t>2.1.10.</w:t>
            </w:r>
          </w:p>
        </w:tc>
        <w:tc>
          <w:tcPr>
            <w:tcW w:w="3902" w:type="dxa"/>
            <w:tcBorders>
              <w:left w:val="single" w:sz="4" w:space="0" w:color="auto"/>
              <w:right w:val="single" w:sz="4" w:space="0" w:color="auto"/>
            </w:tcBorders>
            <w:shd w:val="clear" w:color="auto" w:fill="auto"/>
          </w:tcPr>
          <w:p w14:paraId="1A7E3234" w14:textId="77777777" w:rsidR="004959FD" w:rsidRPr="00A37971" w:rsidRDefault="004959FD" w:rsidP="00A37971">
            <w:pPr>
              <w:spacing w:after="0" w:line="240" w:lineRule="auto"/>
              <w:rPr>
                <w:rFonts w:ascii="Times New Roman" w:eastAsia="Times New Roman" w:hAnsi="Times New Roman" w:cs="Times New Roman"/>
                <w:color w:val="000000"/>
                <w:sz w:val="24"/>
                <w:szCs w:val="24"/>
                <w:lang w:eastAsia="ru-RU"/>
              </w:rPr>
            </w:pPr>
            <w:r w:rsidRPr="00A37971">
              <w:rPr>
                <w:rFonts w:ascii="Times New Roman" w:eastAsia="Calibri" w:hAnsi="Times New Roman" w:cs="Times New Roman"/>
                <w:sz w:val="24"/>
                <w:szCs w:val="24"/>
              </w:rPr>
              <w:t xml:space="preserve">Издание учебно-методического комплекса (далее – УМК) на родном (тувинском) языке для дошкольного общего образования </w:t>
            </w:r>
          </w:p>
        </w:tc>
        <w:tc>
          <w:tcPr>
            <w:tcW w:w="2127" w:type="dxa"/>
            <w:shd w:val="clear" w:color="auto" w:fill="auto"/>
          </w:tcPr>
          <w:p w14:paraId="7658C057" w14:textId="65FC37AD" w:rsidR="004959FD" w:rsidRPr="00A37971" w:rsidRDefault="004959FD" w:rsidP="00A37971">
            <w:pPr>
              <w:spacing w:after="0" w:line="240" w:lineRule="auto"/>
              <w:textAlignment w:val="baseline"/>
              <w:rPr>
                <w:rFonts w:ascii="Times New Roman" w:eastAsia="Times New Roman" w:hAnsi="Times New Roman" w:cs="Times New Roman"/>
                <w:sz w:val="24"/>
                <w:szCs w:val="24"/>
              </w:rPr>
            </w:pPr>
            <w:r w:rsidRPr="00A37971">
              <w:rPr>
                <w:rFonts w:ascii="Times New Roman" w:eastAsia="Times New Roman" w:hAnsi="Times New Roman" w:cs="Times New Roman"/>
                <w:sz w:val="24"/>
                <w:szCs w:val="24"/>
              </w:rPr>
              <w:t>Министерство о</w:t>
            </w:r>
            <w:r w:rsidRPr="00A37971">
              <w:rPr>
                <w:rFonts w:ascii="Times New Roman" w:eastAsia="Times New Roman" w:hAnsi="Times New Roman" w:cs="Times New Roman"/>
                <w:sz w:val="24"/>
                <w:szCs w:val="24"/>
              </w:rPr>
              <w:t>б</w:t>
            </w:r>
            <w:r w:rsidRPr="00A37971">
              <w:rPr>
                <w:rFonts w:ascii="Times New Roman" w:eastAsia="Times New Roman" w:hAnsi="Times New Roman" w:cs="Times New Roman"/>
                <w:sz w:val="24"/>
                <w:szCs w:val="24"/>
              </w:rPr>
              <w:t>разования Респу</w:t>
            </w:r>
            <w:r w:rsidRPr="00A37971">
              <w:rPr>
                <w:rFonts w:ascii="Times New Roman" w:eastAsia="Times New Roman" w:hAnsi="Times New Roman" w:cs="Times New Roman"/>
                <w:sz w:val="24"/>
                <w:szCs w:val="24"/>
              </w:rPr>
              <w:t>б</w:t>
            </w:r>
            <w:r w:rsidRPr="00A37971">
              <w:rPr>
                <w:rFonts w:ascii="Times New Roman" w:eastAsia="Times New Roman" w:hAnsi="Times New Roman" w:cs="Times New Roman"/>
                <w:sz w:val="24"/>
                <w:szCs w:val="24"/>
              </w:rPr>
              <w:t xml:space="preserve">лики Тыва, </w:t>
            </w:r>
            <w:r w:rsidR="008A2BD8" w:rsidRPr="00A37971">
              <w:rPr>
                <w:rFonts w:ascii="Times New Roman" w:eastAsia="Times New Roman" w:hAnsi="Times New Roman" w:cs="Times New Roman"/>
                <w:sz w:val="24"/>
                <w:szCs w:val="24"/>
              </w:rPr>
              <w:t>ИРНШ</w:t>
            </w:r>
          </w:p>
        </w:tc>
        <w:tc>
          <w:tcPr>
            <w:tcW w:w="1027" w:type="dxa"/>
            <w:shd w:val="clear" w:color="auto" w:fill="auto"/>
          </w:tcPr>
          <w:p w14:paraId="45D7C670" w14:textId="77777777" w:rsidR="004959FD" w:rsidRPr="00A37971" w:rsidRDefault="004959FD" w:rsidP="00A37971">
            <w:pPr>
              <w:spacing w:after="0" w:line="240" w:lineRule="auto"/>
              <w:jc w:val="center"/>
              <w:textAlignment w:val="baseline"/>
              <w:rPr>
                <w:rFonts w:ascii="Times New Roman" w:eastAsia="Times New Roman" w:hAnsi="Times New Roman" w:cs="Times New Roman"/>
                <w:sz w:val="24"/>
                <w:szCs w:val="24"/>
              </w:rPr>
            </w:pPr>
            <w:r w:rsidRPr="00A37971">
              <w:rPr>
                <w:rFonts w:ascii="Times New Roman" w:eastAsia="Times New Roman" w:hAnsi="Times New Roman" w:cs="Times New Roman"/>
                <w:sz w:val="24"/>
                <w:szCs w:val="24"/>
              </w:rPr>
              <w:t>0</w:t>
            </w:r>
          </w:p>
        </w:tc>
        <w:tc>
          <w:tcPr>
            <w:tcW w:w="1154" w:type="dxa"/>
            <w:shd w:val="clear" w:color="auto" w:fill="auto"/>
          </w:tcPr>
          <w:p w14:paraId="01E481D8" w14:textId="77777777" w:rsidR="004959FD" w:rsidRPr="00A37971" w:rsidRDefault="004959FD" w:rsidP="00A37971">
            <w:pPr>
              <w:spacing w:after="0" w:line="240" w:lineRule="auto"/>
              <w:jc w:val="center"/>
              <w:textAlignment w:val="baseline"/>
              <w:rPr>
                <w:rFonts w:ascii="Times New Roman" w:eastAsia="Times New Roman" w:hAnsi="Times New Roman" w:cs="Times New Roman"/>
                <w:sz w:val="24"/>
                <w:szCs w:val="24"/>
              </w:rPr>
            </w:pPr>
            <w:r w:rsidRPr="00A37971">
              <w:rPr>
                <w:rFonts w:ascii="Times New Roman" w:eastAsia="Times New Roman" w:hAnsi="Times New Roman" w:cs="Times New Roman"/>
                <w:sz w:val="24"/>
                <w:szCs w:val="24"/>
              </w:rPr>
              <w:t>0</w:t>
            </w:r>
          </w:p>
        </w:tc>
        <w:tc>
          <w:tcPr>
            <w:tcW w:w="1156" w:type="dxa"/>
            <w:gridSpan w:val="2"/>
            <w:shd w:val="clear" w:color="auto" w:fill="auto"/>
          </w:tcPr>
          <w:p w14:paraId="3655F610" w14:textId="77777777" w:rsidR="004959FD" w:rsidRPr="00A37971" w:rsidRDefault="004959FD" w:rsidP="00A37971">
            <w:pPr>
              <w:spacing w:after="0" w:line="240" w:lineRule="auto"/>
              <w:jc w:val="center"/>
              <w:textAlignment w:val="baseline"/>
              <w:rPr>
                <w:rFonts w:ascii="Times New Roman" w:eastAsia="Times New Roman" w:hAnsi="Times New Roman" w:cs="Times New Roman"/>
                <w:sz w:val="24"/>
                <w:szCs w:val="24"/>
              </w:rPr>
            </w:pPr>
            <w:r w:rsidRPr="00A37971">
              <w:rPr>
                <w:rFonts w:ascii="Times New Roman" w:eastAsia="Times New Roman" w:hAnsi="Times New Roman" w:cs="Times New Roman"/>
                <w:sz w:val="24"/>
                <w:szCs w:val="24"/>
              </w:rPr>
              <w:t>0,0</w:t>
            </w:r>
          </w:p>
        </w:tc>
        <w:tc>
          <w:tcPr>
            <w:tcW w:w="1010" w:type="dxa"/>
            <w:shd w:val="clear" w:color="auto" w:fill="auto"/>
          </w:tcPr>
          <w:p w14:paraId="1ACD9F4E" w14:textId="77777777" w:rsidR="004959FD" w:rsidRPr="00A37971" w:rsidRDefault="004959FD" w:rsidP="00A37971">
            <w:pPr>
              <w:spacing w:after="0" w:line="240" w:lineRule="auto"/>
              <w:jc w:val="center"/>
              <w:textAlignment w:val="baseline"/>
              <w:rPr>
                <w:rFonts w:ascii="Times New Roman" w:eastAsia="Times New Roman" w:hAnsi="Times New Roman" w:cs="Times New Roman"/>
                <w:sz w:val="24"/>
                <w:szCs w:val="24"/>
              </w:rPr>
            </w:pPr>
            <w:r w:rsidRPr="00A37971">
              <w:rPr>
                <w:rFonts w:ascii="Times New Roman" w:eastAsia="Times New Roman" w:hAnsi="Times New Roman" w:cs="Times New Roman"/>
                <w:sz w:val="24"/>
                <w:szCs w:val="24"/>
              </w:rPr>
              <w:t>0</w:t>
            </w:r>
          </w:p>
        </w:tc>
        <w:tc>
          <w:tcPr>
            <w:tcW w:w="1155" w:type="dxa"/>
            <w:gridSpan w:val="2"/>
            <w:shd w:val="clear" w:color="auto" w:fill="auto"/>
          </w:tcPr>
          <w:p w14:paraId="5D65357F" w14:textId="77777777" w:rsidR="004959FD" w:rsidRPr="00A37971" w:rsidRDefault="004959FD" w:rsidP="00A37971">
            <w:pPr>
              <w:spacing w:after="0" w:line="240" w:lineRule="auto"/>
              <w:jc w:val="center"/>
              <w:textAlignment w:val="baseline"/>
              <w:rPr>
                <w:rFonts w:ascii="Times New Roman" w:eastAsia="Times New Roman" w:hAnsi="Times New Roman" w:cs="Times New Roman"/>
                <w:sz w:val="24"/>
                <w:szCs w:val="24"/>
              </w:rPr>
            </w:pPr>
            <w:r w:rsidRPr="00A37971">
              <w:rPr>
                <w:rFonts w:ascii="Times New Roman" w:eastAsia="Times New Roman" w:hAnsi="Times New Roman" w:cs="Times New Roman"/>
                <w:sz w:val="24"/>
                <w:szCs w:val="24"/>
              </w:rPr>
              <w:t>0</w:t>
            </w:r>
          </w:p>
        </w:tc>
        <w:tc>
          <w:tcPr>
            <w:tcW w:w="1299" w:type="dxa"/>
            <w:gridSpan w:val="2"/>
            <w:shd w:val="clear" w:color="auto" w:fill="auto"/>
          </w:tcPr>
          <w:p w14:paraId="0EC231E4" w14:textId="77777777" w:rsidR="004959FD" w:rsidRPr="00A37971" w:rsidRDefault="004959FD" w:rsidP="00A37971">
            <w:pPr>
              <w:spacing w:after="0" w:line="240" w:lineRule="auto"/>
              <w:jc w:val="center"/>
              <w:textAlignment w:val="baseline"/>
              <w:rPr>
                <w:rFonts w:ascii="Times New Roman" w:eastAsia="Times New Roman" w:hAnsi="Times New Roman" w:cs="Times New Roman"/>
                <w:sz w:val="24"/>
                <w:szCs w:val="24"/>
              </w:rPr>
            </w:pPr>
            <w:r w:rsidRPr="00A37971">
              <w:rPr>
                <w:rFonts w:ascii="Times New Roman" w:eastAsia="Times New Roman" w:hAnsi="Times New Roman" w:cs="Times New Roman"/>
                <w:sz w:val="24"/>
                <w:szCs w:val="24"/>
              </w:rPr>
              <w:t>0</w:t>
            </w:r>
          </w:p>
        </w:tc>
        <w:tc>
          <w:tcPr>
            <w:tcW w:w="1304" w:type="dxa"/>
            <w:shd w:val="clear" w:color="auto" w:fill="auto"/>
          </w:tcPr>
          <w:p w14:paraId="4B00A8C2" w14:textId="77777777" w:rsidR="004959FD" w:rsidRPr="00A37971" w:rsidRDefault="004959FD" w:rsidP="00A37971">
            <w:pPr>
              <w:spacing w:after="0" w:line="240" w:lineRule="auto"/>
              <w:jc w:val="center"/>
              <w:textAlignment w:val="baseline"/>
              <w:rPr>
                <w:rFonts w:ascii="Times New Roman" w:eastAsia="Times New Roman" w:hAnsi="Times New Roman" w:cs="Times New Roman"/>
                <w:sz w:val="24"/>
                <w:szCs w:val="24"/>
              </w:rPr>
            </w:pPr>
            <w:r w:rsidRPr="00A37971">
              <w:rPr>
                <w:rFonts w:ascii="Times New Roman" w:eastAsia="Times New Roman" w:hAnsi="Times New Roman" w:cs="Times New Roman"/>
                <w:sz w:val="24"/>
                <w:szCs w:val="24"/>
              </w:rPr>
              <w:t>0</w:t>
            </w:r>
          </w:p>
        </w:tc>
        <w:tc>
          <w:tcPr>
            <w:tcW w:w="1164" w:type="dxa"/>
            <w:shd w:val="clear" w:color="auto" w:fill="auto"/>
          </w:tcPr>
          <w:p w14:paraId="7356E567" w14:textId="77777777" w:rsidR="004959FD" w:rsidRPr="00A37971" w:rsidRDefault="004959FD" w:rsidP="00A37971">
            <w:pPr>
              <w:spacing w:after="0" w:line="240" w:lineRule="auto"/>
              <w:jc w:val="center"/>
              <w:textAlignment w:val="baseline"/>
              <w:rPr>
                <w:rFonts w:ascii="Times New Roman" w:eastAsia="Times New Roman" w:hAnsi="Times New Roman" w:cs="Times New Roman"/>
                <w:sz w:val="24"/>
                <w:szCs w:val="24"/>
              </w:rPr>
            </w:pPr>
            <w:r w:rsidRPr="00A37971">
              <w:rPr>
                <w:rFonts w:ascii="Times New Roman" w:eastAsia="Times New Roman" w:hAnsi="Times New Roman" w:cs="Times New Roman"/>
                <w:sz w:val="24"/>
                <w:szCs w:val="24"/>
              </w:rPr>
              <w:t>0,0</w:t>
            </w:r>
          </w:p>
        </w:tc>
      </w:tr>
      <w:tr w:rsidR="004959FD" w:rsidRPr="00A37971" w14:paraId="50092617" w14:textId="77777777" w:rsidTr="006125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jc w:val="center"/>
        </w:trPr>
        <w:tc>
          <w:tcPr>
            <w:tcW w:w="862" w:type="dxa"/>
            <w:shd w:val="clear" w:color="auto" w:fill="auto"/>
          </w:tcPr>
          <w:p w14:paraId="3C2CDD4E" w14:textId="77777777" w:rsidR="004959FD" w:rsidRPr="00A37971" w:rsidRDefault="004959FD" w:rsidP="00A37971">
            <w:pPr>
              <w:spacing w:after="0" w:line="240" w:lineRule="auto"/>
              <w:jc w:val="center"/>
              <w:rPr>
                <w:rFonts w:ascii="Times New Roman" w:eastAsia="Times New Roman" w:hAnsi="Times New Roman" w:cs="Times New Roman"/>
                <w:sz w:val="24"/>
                <w:szCs w:val="24"/>
                <w:lang w:eastAsia="ru-RU"/>
              </w:rPr>
            </w:pPr>
            <w:r w:rsidRPr="00A37971">
              <w:rPr>
                <w:rFonts w:ascii="Times New Roman" w:eastAsia="Times New Roman" w:hAnsi="Times New Roman" w:cs="Times New Roman"/>
                <w:sz w:val="24"/>
                <w:szCs w:val="24"/>
                <w:lang w:eastAsia="ru-RU"/>
              </w:rPr>
              <w:t>2.1.11</w:t>
            </w:r>
          </w:p>
        </w:tc>
        <w:tc>
          <w:tcPr>
            <w:tcW w:w="3902" w:type="dxa"/>
            <w:tcBorders>
              <w:left w:val="single" w:sz="4" w:space="0" w:color="auto"/>
              <w:right w:val="single" w:sz="4" w:space="0" w:color="auto"/>
            </w:tcBorders>
            <w:shd w:val="clear" w:color="auto" w:fill="auto"/>
          </w:tcPr>
          <w:p w14:paraId="2032D0B4" w14:textId="77777777" w:rsidR="004959FD" w:rsidRPr="00A37971" w:rsidRDefault="004959FD" w:rsidP="00A37971">
            <w:pPr>
              <w:spacing w:after="0" w:line="240" w:lineRule="auto"/>
              <w:rPr>
                <w:rFonts w:ascii="Times New Roman" w:eastAsia="Times New Roman" w:hAnsi="Times New Roman" w:cs="Times New Roman"/>
                <w:color w:val="000000"/>
                <w:sz w:val="24"/>
                <w:szCs w:val="24"/>
                <w:lang w:eastAsia="ru-RU"/>
              </w:rPr>
            </w:pPr>
            <w:r w:rsidRPr="00A37971">
              <w:rPr>
                <w:rFonts w:ascii="Times New Roman" w:eastAsia="Calibri" w:hAnsi="Times New Roman" w:cs="Times New Roman"/>
                <w:sz w:val="24"/>
                <w:szCs w:val="24"/>
              </w:rPr>
              <w:t>Издание УМК по тувинскому языку для дошкольного общего образов</w:t>
            </w:r>
            <w:r w:rsidRPr="00A37971">
              <w:rPr>
                <w:rFonts w:ascii="Times New Roman" w:eastAsia="Calibri" w:hAnsi="Times New Roman" w:cs="Times New Roman"/>
                <w:sz w:val="24"/>
                <w:szCs w:val="24"/>
              </w:rPr>
              <w:t>а</w:t>
            </w:r>
            <w:r w:rsidRPr="00A37971">
              <w:rPr>
                <w:rFonts w:ascii="Times New Roman" w:eastAsia="Calibri" w:hAnsi="Times New Roman" w:cs="Times New Roman"/>
                <w:sz w:val="24"/>
                <w:szCs w:val="24"/>
              </w:rPr>
              <w:t xml:space="preserve">ния (для не </w:t>
            </w:r>
            <w:proofErr w:type="gramStart"/>
            <w:r w:rsidRPr="00A37971">
              <w:rPr>
                <w:rFonts w:ascii="Times New Roman" w:eastAsia="Calibri" w:hAnsi="Times New Roman" w:cs="Times New Roman"/>
                <w:sz w:val="24"/>
                <w:szCs w:val="24"/>
              </w:rPr>
              <w:t>владеющих</w:t>
            </w:r>
            <w:proofErr w:type="gramEnd"/>
            <w:r w:rsidRPr="00A37971">
              <w:rPr>
                <w:rFonts w:ascii="Times New Roman" w:eastAsia="Calibri" w:hAnsi="Times New Roman" w:cs="Times New Roman"/>
                <w:sz w:val="24"/>
                <w:szCs w:val="24"/>
              </w:rPr>
              <w:t xml:space="preserve"> тувинским языком)</w:t>
            </w:r>
          </w:p>
        </w:tc>
        <w:tc>
          <w:tcPr>
            <w:tcW w:w="2127" w:type="dxa"/>
            <w:shd w:val="clear" w:color="auto" w:fill="auto"/>
          </w:tcPr>
          <w:p w14:paraId="587D5B49" w14:textId="0B37A39F" w:rsidR="004959FD" w:rsidRPr="00A37971" w:rsidRDefault="004959FD" w:rsidP="00A37971">
            <w:pPr>
              <w:spacing w:after="0" w:line="240" w:lineRule="auto"/>
              <w:textAlignment w:val="baseline"/>
              <w:rPr>
                <w:rFonts w:ascii="Times New Roman" w:eastAsia="Times New Roman" w:hAnsi="Times New Roman" w:cs="Times New Roman"/>
                <w:sz w:val="24"/>
                <w:szCs w:val="24"/>
              </w:rPr>
            </w:pPr>
            <w:r w:rsidRPr="00A37971">
              <w:rPr>
                <w:rFonts w:ascii="Times New Roman" w:eastAsia="Times New Roman" w:hAnsi="Times New Roman" w:cs="Times New Roman"/>
                <w:sz w:val="24"/>
                <w:szCs w:val="24"/>
              </w:rPr>
              <w:t>Министерство о</w:t>
            </w:r>
            <w:r w:rsidRPr="00A37971">
              <w:rPr>
                <w:rFonts w:ascii="Times New Roman" w:eastAsia="Times New Roman" w:hAnsi="Times New Roman" w:cs="Times New Roman"/>
                <w:sz w:val="24"/>
                <w:szCs w:val="24"/>
              </w:rPr>
              <w:t>б</w:t>
            </w:r>
            <w:r w:rsidRPr="00A37971">
              <w:rPr>
                <w:rFonts w:ascii="Times New Roman" w:eastAsia="Times New Roman" w:hAnsi="Times New Roman" w:cs="Times New Roman"/>
                <w:sz w:val="24"/>
                <w:szCs w:val="24"/>
              </w:rPr>
              <w:t>разования Респу</w:t>
            </w:r>
            <w:r w:rsidRPr="00A37971">
              <w:rPr>
                <w:rFonts w:ascii="Times New Roman" w:eastAsia="Times New Roman" w:hAnsi="Times New Roman" w:cs="Times New Roman"/>
                <w:sz w:val="24"/>
                <w:szCs w:val="24"/>
              </w:rPr>
              <w:t>б</w:t>
            </w:r>
            <w:r w:rsidRPr="00A37971">
              <w:rPr>
                <w:rFonts w:ascii="Times New Roman" w:eastAsia="Times New Roman" w:hAnsi="Times New Roman" w:cs="Times New Roman"/>
                <w:sz w:val="24"/>
                <w:szCs w:val="24"/>
              </w:rPr>
              <w:t xml:space="preserve">лики Тыва, </w:t>
            </w:r>
            <w:r w:rsidR="008A2BD8" w:rsidRPr="00A37971">
              <w:rPr>
                <w:rFonts w:ascii="Times New Roman" w:eastAsia="Times New Roman" w:hAnsi="Times New Roman" w:cs="Times New Roman"/>
                <w:sz w:val="24"/>
                <w:szCs w:val="24"/>
              </w:rPr>
              <w:t>ИРНШ</w:t>
            </w:r>
          </w:p>
        </w:tc>
        <w:tc>
          <w:tcPr>
            <w:tcW w:w="1027" w:type="dxa"/>
            <w:shd w:val="clear" w:color="auto" w:fill="auto"/>
          </w:tcPr>
          <w:p w14:paraId="5C23EDD0" w14:textId="77777777" w:rsidR="004959FD" w:rsidRPr="00A37971" w:rsidRDefault="004959FD" w:rsidP="00A37971">
            <w:pPr>
              <w:spacing w:after="0" w:line="240" w:lineRule="auto"/>
              <w:jc w:val="center"/>
              <w:textAlignment w:val="baseline"/>
              <w:rPr>
                <w:rFonts w:ascii="Times New Roman" w:eastAsia="Times New Roman" w:hAnsi="Times New Roman" w:cs="Times New Roman"/>
                <w:sz w:val="24"/>
                <w:szCs w:val="24"/>
              </w:rPr>
            </w:pPr>
            <w:r w:rsidRPr="00A37971">
              <w:rPr>
                <w:rFonts w:ascii="Times New Roman" w:eastAsia="Times New Roman" w:hAnsi="Times New Roman" w:cs="Times New Roman"/>
                <w:sz w:val="24"/>
                <w:szCs w:val="24"/>
              </w:rPr>
              <w:t>0</w:t>
            </w:r>
          </w:p>
        </w:tc>
        <w:tc>
          <w:tcPr>
            <w:tcW w:w="1154" w:type="dxa"/>
            <w:shd w:val="clear" w:color="auto" w:fill="auto"/>
          </w:tcPr>
          <w:p w14:paraId="69672CC9" w14:textId="77777777" w:rsidR="004959FD" w:rsidRPr="00A37971" w:rsidRDefault="004959FD" w:rsidP="00A37971">
            <w:pPr>
              <w:spacing w:after="0" w:line="240" w:lineRule="auto"/>
              <w:jc w:val="center"/>
              <w:textAlignment w:val="baseline"/>
              <w:rPr>
                <w:rFonts w:ascii="Times New Roman" w:eastAsia="Times New Roman" w:hAnsi="Times New Roman" w:cs="Times New Roman"/>
                <w:sz w:val="24"/>
                <w:szCs w:val="24"/>
              </w:rPr>
            </w:pPr>
            <w:r w:rsidRPr="00A37971">
              <w:rPr>
                <w:rFonts w:ascii="Times New Roman" w:eastAsia="Times New Roman" w:hAnsi="Times New Roman" w:cs="Times New Roman"/>
                <w:sz w:val="24"/>
                <w:szCs w:val="24"/>
              </w:rPr>
              <w:t>0</w:t>
            </w:r>
          </w:p>
        </w:tc>
        <w:tc>
          <w:tcPr>
            <w:tcW w:w="1156" w:type="dxa"/>
            <w:gridSpan w:val="2"/>
            <w:shd w:val="clear" w:color="auto" w:fill="auto"/>
          </w:tcPr>
          <w:p w14:paraId="362E0E43" w14:textId="77777777" w:rsidR="004959FD" w:rsidRPr="00A37971" w:rsidRDefault="004959FD" w:rsidP="00A37971">
            <w:pPr>
              <w:spacing w:after="0" w:line="240" w:lineRule="auto"/>
              <w:jc w:val="center"/>
              <w:textAlignment w:val="baseline"/>
              <w:rPr>
                <w:rFonts w:ascii="Times New Roman" w:eastAsia="Times New Roman" w:hAnsi="Times New Roman" w:cs="Times New Roman"/>
                <w:sz w:val="24"/>
                <w:szCs w:val="24"/>
              </w:rPr>
            </w:pPr>
            <w:r w:rsidRPr="00A37971">
              <w:rPr>
                <w:rFonts w:ascii="Times New Roman" w:eastAsia="Times New Roman" w:hAnsi="Times New Roman" w:cs="Times New Roman"/>
                <w:sz w:val="24"/>
                <w:szCs w:val="24"/>
              </w:rPr>
              <w:t>0,0</w:t>
            </w:r>
          </w:p>
        </w:tc>
        <w:tc>
          <w:tcPr>
            <w:tcW w:w="1010" w:type="dxa"/>
            <w:shd w:val="clear" w:color="auto" w:fill="auto"/>
          </w:tcPr>
          <w:p w14:paraId="1FE5E1C1" w14:textId="77777777" w:rsidR="004959FD" w:rsidRPr="00A37971" w:rsidRDefault="004959FD" w:rsidP="00A37971">
            <w:pPr>
              <w:spacing w:after="0" w:line="240" w:lineRule="auto"/>
              <w:jc w:val="center"/>
              <w:textAlignment w:val="baseline"/>
              <w:rPr>
                <w:rFonts w:ascii="Times New Roman" w:eastAsia="Times New Roman" w:hAnsi="Times New Roman" w:cs="Times New Roman"/>
                <w:sz w:val="24"/>
                <w:szCs w:val="24"/>
              </w:rPr>
            </w:pPr>
            <w:r w:rsidRPr="00A37971">
              <w:rPr>
                <w:rFonts w:ascii="Times New Roman" w:eastAsia="Times New Roman" w:hAnsi="Times New Roman" w:cs="Times New Roman"/>
                <w:sz w:val="24"/>
                <w:szCs w:val="24"/>
              </w:rPr>
              <w:t>0</w:t>
            </w:r>
          </w:p>
        </w:tc>
        <w:tc>
          <w:tcPr>
            <w:tcW w:w="1155" w:type="dxa"/>
            <w:gridSpan w:val="2"/>
            <w:shd w:val="clear" w:color="auto" w:fill="auto"/>
          </w:tcPr>
          <w:p w14:paraId="5112728B" w14:textId="77777777" w:rsidR="004959FD" w:rsidRPr="00A37971" w:rsidRDefault="004959FD" w:rsidP="00A37971">
            <w:pPr>
              <w:spacing w:after="0" w:line="240" w:lineRule="auto"/>
              <w:jc w:val="center"/>
              <w:textAlignment w:val="baseline"/>
              <w:rPr>
                <w:rFonts w:ascii="Times New Roman" w:eastAsia="Times New Roman" w:hAnsi="Times New Roman" w:cs="Times New Roman"/>
                <w:sz w:val="24"/>
                <w:szCs w:val="24"/>
              </w:rPr>
            </w:pPr>
            <w:r w:rsidRPr="00A37971">
              <w:rPr>
                <w:rFonts w:ascii="Times New Roman" w:eastAsia="Times New Roman" w:hAnsi="Times New Roman" w:cs="Times New Roman"/>
                <w:sz w:val="24"/>
                <w:szCs w:val="24"/>
              </w:rPr>
              <w:t>0</w:t>
            </w:r>
          </w:p>
        </w:tc>
        <w:tc>
          <w:tcPr>
            <w:tcW w:w="1299" w:type="dxa"/>
            <w:gridSpan w:val="2"/>
            <w:shd w:val="clear" w:color="auto" w:fill="auto"/>
          </w:tcPr>
          <w:p w14:paraId="4BC118A2" w14:textId="77777777" w:rsidR="004959FD" w:rsidRPr="00A37971" w:rsidRDefault="004959FD" w:rsidP="00A37971">
            <w:pPr>
              <w:spacing w:after="0" w:line="240" w:lineRule="auto"/>
              <w:jc w:val="center"/>
              <w:textAlignment w:val="baseline"/>
              <w:rPr>
                <w:rFonts w:ascii="Times New Roman" w:eastAsia="Times New Roman" w:hAnsi="Times New Roman" w:cs="Times New Roman"/>
                <w:sz w:val="24"/>
                <w:szCs w:val="24"/>
              </w:rPr>
            </w:pPr>
            <w:r w:rsidRPr="00A37971">
              <w:rPr>
                <w:rFonts w:ascii="Times New Roman" w:eastAsia="Times New Roman" w:hAnsi="Times New Roman" w:cs="Times New Roman"/>
                <w:sz w:val="24"/>
                <w:szCs w:val="24"/>
              </w:rPr>
              <w:t>0</w:t>
            </w:r>
          </w:p>
        </w:tc>
        <w:tc>
          <w:tcPr>
            <w:tcW w:w="1304" w:type="dxa"/>
            <w:shd w:val="clear" w:color="auto" w:fill="auto"/>
          </w:tcPr>
          <w:p w14:paraId="49DAEC65" w14:textId="77777777" w:rsidR="004959FD" w:rsidRPr="00A37971" w:rsidRDefault="004959FD" w:rsidP="00A37971">
            <w:pPr>
              <w:spacing w:after="0" w:line="240" w:lineRule="auto"/>
              <w:jc w:val="center"/>
              <w:textAlignment w:val="baseline"/>
              <w:rPr>
                <w:rFonts w:ascii="Times New Roman" w:eastAsia="Times New Roman" w:hAnsi="Times New Roman" w:cs="Times New Roman"/>
                <w:sz w:val="24"/>
                <w:szCs w:val="24"/>
              </w:rPr>
            </w:pPr>
            <w:r w:rsidRPr="00A37971">
              <w:rPr>
                <w:rFonts w:ascii="Times New Roman" w:eastAsia="Times New Roman" w:hAnsi="Times New Roman" w:cs="Times New Roman"/>
                <w:sz w:val="24"/>
                <w:szCs w:val="24"/>
              </w:rPr>
              <w:t>0</w:t>
            </w:r>
          </w:p>
        </w:tc>
        <w:tc>
          <w:tcPr>
            <w:tcW w:w="1164" w:type="dxa"/>
            <w:shd w:val="clear" w:color="auto" w:fill="auto"/>
          </w:tcPr>
          <w:p w14:paraId="6EABCDF5" w14:textId="77777777" w:rsidR="004959FD" w:rsidRPr="00A37971" w:rsidRDefault="004959FD" w:rsidP="00A37971">
            <w:pPr>
              <w:spacing w:after="0" w:line="240" w:lineRule="auto"/>
              <w:jc w:val="center"/>
              <w:textAlignment w:val="baseline"/>
              <w:rPr>
                <w:rFonts w:ascii="Times New Roman" w:eastAsia="Times New Roman" w:hAnsi="Times New Roman" w:cs="Times New Roman"/>
                <w:sz w:val="24"/>
                <w:szCs w:val="24"/>
              </w:rPr>
            </w:pPr>
            <w:r w:rsidRPr="00A37971">
              <w:rPr>
                <w:rFonts w:ascii="Times New Roman" w:eastAsia="Times New Roman" w:hAnsi="Times New Roman" w:cs="Times New Roman"/>
                <w:sz w:val="24"/>
                <w:szCs w:val="24"/>
              </w:rPr>
              <w:t>0,0</w:t>
            </w:r>
          </w:p>
        </w:tc>
      </w:tr>
      <w:tr w:rsidR="004959FD" w:rsidRPr="00A37971" w14:paraId="004965BB" w14:textId="77777777" w:rsidTr="006125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jc w:val="center"/>
        </w:trPr>
        <w:tc>
          <w:tcPr>
            <w:tcW w:w="862" w:type="dxa"/>
            <w:shd w:val="clear" w:color="auto" w:fill="auto"/>
          </w:tcPr>
          <w:p w14:paraId="0A072463" w14:textId="77777777" w:rsidR="004959FD" w:rsidRPr="00A37971" w:rsidRDefault="004959FD" w:rsidP="00A37971">
            <w:pPr>
              <w:spacing w:after="0" w:line="240" w:lineRule="auto"/>
              <w:jc w:val="center"/>
              <w:rPr>
                <w:rFonts w:ascii="Times New Roman" w:eastAsia="Times New Roman" w:hAnsi="Times New Roman" w:cs="Times New Roman"/>
                <w:sz w:val="24"/>
                <w:szCs w:val="24"/>
                <w:lang w:eastAsia="ru-RU"/>
              </w:rPr>
            </w:pPr>
            <w:r w:rsidRPr="00A37971">
              <w:rPr>
                <w:rFonts w:ascii="Times New Roman" w:eastAsia="Times New Roman" w:hAnsi="Times New Roman" w:cs="Times New Roman"/>
                <w:sz w:val="24"/>
                <w:szCs w:val="24"/>
                <w:lang w:eastAsia="ru-RU"/>
              </w:rPr>
              <w:t>2.1.12.</w:t>
            </w:r>
          </w:p>
        </w:tc>
        <w:tc>
          <w:tcPr>
            <w:tcW w:w="3902" w:type="dxa"/>
            <w:tcBorders>
              <w:left w:val="single" w:sz="4" w:space="0" w:color="auto"/>
              <w:right w:val="single" w:sz="4" w:space="0" w:color="auto"/>
            </w:tcBorders>
            <w:shd w:val="clear" w:color="auto" w:fill="auto"/>
          </w:tcPr>
          <w:p w14:paraId="4F0BB03F" w14:textId="77777777" w:rsidR="004959FD" w:rsidRPr="00A37971" w:rsidRDefault="004959FD" w:rsidP="00A37971">
            <w:pPr>
              <w:spacing w:after="0" w:line="240" w:lineRule="auto"/>
              <w:rPr>
                <w:rFonts w:ascii="Times New Roman" w:eastAsia="Times New Roman" w:hAnsi="Times New Roman" w:cs="Times New Roman"/>
                <w:color w:val="000000"/>
                <w:sz w:val="24"/>
                <w:szCs w:val="24"/>
                <w:lang w:eastAsia="ru-RU"/>
              </w:rPr>
            </w:pPr>
            <w:r w:rsidRPr="00A37971">
              <w:rPr>
                <w:rFonts w:ascii="Times New Roman" w:eastAsia="Calibri" w:hAnsi="Times New Roman" w:cs="Times New Roman"/>
                <w:sz w:val="24"/>
                <w:szCs w:val="24"/>
              </w:rPr>
              <w:t>Издание УМК на родном (туви</w:t>
            </w:r>
            <w:r w:rsidRPr="00A37971">
              <w:rPr>
                <w:rFonts w:ascii="Times New Roman" w:eastAsia="Calibri" w:hAnsi="Times New Roman" w:cs="Times New Roman"/>
                <w:sz w:val="24"/>
                <w:szCs w:val="24"/>
              </w:rPr>
              <w:t>н</w:t>
            </w:r>
            <w:r w:rsidRPr="00A37971">
              <w:rPr>
                <w:rFonts w:ascii="Times New Roman" w:eastAsia="Calibri" w:hAnsi="Times New Roman" w:cs="Times New Roman"/>
                <w:sz w:val="24"/>
                <w:szCs w:val="24"/>
              </w:rPr>
              <w:t>ском) языке для начального общего образования</w:t>
            </w:r>
          </w:p>
        </w:tc>
        <w:tc>
          <w:tcPr>
            <w:tcW w:w="2127" w:type="dxa"/>
            <w:shd w:val="clear" w:color="auto" w:fill="auto"/>
          </w:tcPr>
          <w:p w14:paraId="0E754944" w14:textId="61992545" w:rsidR="004959FD" w:rsidRPr="00A37971" w:rsidRDefault="004959FD" w:rsidP="00A37971">
            <w:pPr>
              <w:spacing w:after="0" w:line="240" w:lineRule="auto"/>
              <w:textAlignment w:val="baseline"/>
              <w:rPr>
                <w:rFonts w:ascii="Times New Roman" w:eastAsia="Times New Roman" w:hAnsi="Times New Roman" w:cs="Times New Roman"/>
                <w:sz w:val="24"/>
                <w:szCs w:val="24"/>
              </w:rPr>
            </w:pPr>
            <w:r w:rsidRPr="00A37971">
              <w:rPr>
                <w:rFonts w:ascii="Times New Roman" w:eastAsia="Times New Roman" w:hAnsi="Times New Roman" w:cs="Times New Roman"/>
                <w:sz w:val="24"/>
                <w:szCs w:val="24"/>
              </w:rPr>
              <w:t>Министерство о</w:t>
            </w:r>
            <w:r w:rsidRPr="00A37971">
              <w:rPr>
                <w:rFonts w:ascii="Times New Roman" w:eastAsia="Times New Roman" w:hAnsi="Times New Roman" w:cs="Times New Roman"/>
                <w:sz w:val="24"/>
                <w:szCs w:val="24"/>
              </w:rPr>
              <w:t>б</w:t>
            </w:r>
            <w:r w:rsidRPr="00A37971">
              <w:rPr>
                <w:rFonts w:ascii="Times New Roman" w:eastAsia="Times New Roman" w:hAnsi="Times New Roman" w:cs="Times New Roman"/>
                <w:sz w:val="24"/>
                <w:szCs w:val="24"/>
              </w:rPr>
              <w:t>разования Респу</w:t>
            </w:r>
            <w:r w:rsidRPr="00A37971">
              <w:rPr>
                <w:rFonts w:ascii="Times New Roman" w:eastAsia="Times New Roman" w:hAnsi="Times New Roman" w:cs="Times New Roman"/>
                <w:sz w:val="24"/>
                <w:szCs w:val="24"/>
              </w:rPr>
              <w:t>б</w:t>
            </w:r>
            <w:r w:rsidRPr="00A37971">
              <w:rPr>
                <w:rFonts w:ascii="Times New Roman" w:eastAsia="Times New Roman" w:hAnsi="Times New Roman" w:cs="Times New Roman"/>
                <w:sz w:val="24"/>
                <w:szCs w:val="24"/>
              </w:rPr>
              <w:t xml:space="preserve">лики Тыва, </w:t>
            </w:r>
            <w:r w:rsidR="008A2BD8" w:rsidRPr="00A37971">
              <w:rPr>
                <w:rFonts w:ascii="Times New Roman" w:eastAsia="Times New Roman" w:hAnsi="Times New Roman" w:cs="Times New Roman"/>
                <w:sz w:val="24"/>
                <w:szCs w:val="24"/>
              </w:rPr>
              <w:t>ИРНШ</w:t>
            </w:r>
          </w:p>
        </w:tc>
        <w:tc>
          <w:tcPr>
            <w:tcW w:w="1027" w:type="dxa"/>
            <w:shd w:val="clear" w:color="auto" w:fill="auto"/>
          </w:tcPr>
          <w:p w14:paraId="44886A27" w14:textId="77777777" w:rsidR="004959FD" w:rsidRPr="00A37971" w:rsidRDefault="004959FD" w:rsidP="00A37971">
            <w:pPr>
              <w:spacing w:after="0" w:line="240" w:lineRule="auto"/>
              <w:jc w:val="center"/>
              <w:textAlignment w:val="baseline"/>
              <w:rPr>
                <w:rFonts w:ascii="Times New Roman" w:eastAsia="Times New Roman" w:hAnsi="Times New Roman" w:cs="Times New Roman"/>
                <w:sz w:val="24"/>
                <w:szCs w:val="24"/>
              </w:rPr>
            </w:pPr>
            <w:r w:rsidRPr="00A37971">
              <w:rPr>
                <w:rFonts w:ascii="Times New Roman" w:eastAsia="Times New Roman" w:hAnsi="Times New Roman" w:cs="Times New Roman"/>
                <w:sz w:val="24"/>
                <w:szCs w:val="24"/>
              </w:rPr>
              <w:t>0</w:t>
            </w:r>
          </w:p>
        </w:tc>
        <w:tc>
          <w:tcPr>
            <w:tcW w:w="1154" w:type="dxa"/>
            <w:shd w:val="clear" w:color="auto" w:fill="auto"/>
          </w:tcPr>
          <w:p w14:paraId="405D39B4" w14:textId="77777777" w:rsidR="004959FD" w:rsidRPr="00A37971" w:rsidRDefault="004959FD" w:rsidP="00A37971">
            <w:pPr>
              <w:spacing w:after="0" w:line="240" w:lineRule="auto"/>
              <w:jc w:val="center"/>
              <w:textAlignment w:val="baseline"/>
              <w:rPr>
                <w:rFonts w:ascii="Times New Roman" w:eastAsia="Times New Roman" w:hAnsi="Times New Roman" w:cs="Times New Roman"/>
                <w:sz w:val="24"/>
                <w:szCs w:val="24"/>
              </w:rPr>
            </w:pPr>
            <w:r w:rsidRPr="00A37971">
              <w:rPr>
                <w:rFonts w:ascii="Times New Roman" w:eastAsia="Times New Roman" w:hAnsi="Times New Roman" w:cs="Times New Roman"/>
                <w:sz w:val="24"/>
                <w:szCs w:val="24"/>
              </w:rPr>
              <w:t>0</w:t>
            </w:r>
          </w:p>
        </w:tc>
        <w:tc>
          <w:tcPr>
            <w:tcW w:w="1156" w:type="dxa"/>
            <w:gridSpan w:val="2"/>
            <w:shd w:val="clear" w:color="auto" w:fill="auto"/>
          </w:tcPr>
          <w:p w14:paraId="537B7892" w14:textId="77777777" w:rsidR="004959FD" w:rsidRPr="00A37971" w:rsidRDefault="004959FD" w:rsidP="00A37971">
            <w:pPr>
              <w:spacing w:after="0" w:line="240" w:lineRule="auto"/>
              <w:jc w:val="center"/>
              <w:textAlignment w:val="baseline"/>
              <w:rPr>
                <w:rFonts w:ascii="Times New Roman" w:eastAsia="Times New Roman" w:hAnsi="Times New Roman" w:cs="Times New Roman"/>
                <w:sz w:val="24"/>
                <w:szCs w:val="24"/>
              </w:rPr>
            </w:pPr>
            <w:r w:rsidRPr="00A37971">
              <w:rPr>
                <w:rFonts w:ascii="Times New Roman" w:eastAsia="Times New Roman" w:hAnsi="Times New Roman" w:cs="Times New Roman"/>
                <w:sz w:val="24"/>
                <w:szCs w:val="24"/>
              </w:rPr>
              <w:t>0,0</w:t>
            </w:r>
          </w:p>
        </w:tc>
        <w:tc>
          <w:tcPr>
            <w:tcW w:w="1010" w:type="dxa"/>
            <w:shd w:val="clear" w:color="auto" w:fill="auto"/>
          </w:tcPr>
          <w:p w14:paraId="42CD4C22" w14:textId="77777777" w:rsidR="004959FD" w:rsidRPr="00A37971" w:rsidRDefault="004959FD" w:rsidP="00A37971">
            <w:pPr>
              <w:spacing w:after="0" w:line="240" w:lineRule="auto"/>
              <w:jc w:val="center"/>
              <w:textAlignment w:val="baseline"/>
              <w:rPr>
                <w:rFonts w:ascii="Times New Roman" w:eastAsia="Times New Roman" w:hAnsi="Times New Roman" w:cs="Times New Roman"/>
                <w:sz w:val="24"/>
                <w:szCs w:val="24"/>
              </w:rPr>
            </w:pPr>
            <w:r w:rsidRPr="00A37971">
              <w:rPr>
                <w:rFonts w:ascii="Times New Roman" w:eastAsia="Times New Roman" w:hAnsi="Times New Roman" w:cs="Times New Roman"/>
                <w:sz w:val="24"/>
                <w:szCs w:val="24"/>
              </w:rPr>
              <w:t>5600,0</w:t>
            </w:r>
          </w:p>
        </w:tc>
        <w:tc>
          <w:tcPr>
            <w:tcW w:w="1155" w:type="dxa"/>
            <w:gridSpan w:val="2"/>
            <w:shd w:val="clear" w:color="auto" w:fill="auto"/>
          </w:tcPr>
          <w:p w14:paraId="58EE9F0C" w14:textId="77777777" w:rsidR="004959FD" w:rsidRPr="00A37971" w:rsidRDefault="004959FD" w:rsidP="00A37971">
            <w:pPr>
              <w:spacing w:after="0" w:line="240" w:lineRule="auto"/>
              <w:jc w:val="center"/>
              <w:textAlignment w:val="baseline"/>
              <w:rPr>
                <w:rFonts w:ascii="Times New Roman" w:eastAsia="Times New Roman" w:hAnsi="Times New Roman" w:cs="Times New Roman"/>
                <w:sz w:val="24"/>
                <w:szCs w:val="24"/>
              </w:rPr>
            </w:pPr>
            <w:r w:rsidRPr="00A37971">
              <w:rPr>
                <w:rFonts w:ascii="Times New Roman" w:eastAsia="Times New Roman" w:hAnsi="Times New Roman" w:cs="Times New Roman"/>
                <w:sz w:val="24"/>
                <w:szCs w:val="24"/>
              </w:rPr>
              <w:t>5600,0</w:t>
            </w:r>
          </w:p>
        </w:tc>
        <w:tc>
          <w:tcPr>
            <w:tcW w:w="1299" w:type="dxa"/>
            <w:gridSpan w:val="2"/>
            <w:shd w:val="clear" w:color="auto" w:fill="auto"/>
          </w:tcPr>
          <w:p w14:paraId="55588260" w14:textId="77777777" w:rsidR="004959FD" w:rsidRPr="00A37971" w:rsidRDefault="004959FD" w:rsidP="00A37971">
            <w:pPr>
              <w:spacing w:after="0" w:line="240" w:lineRule="auto"/>
              <w:jc w:val="center"/>
              <w:textAlignment w:val="baseline"/>
              <w:rPr>
                <w:rFonts w:ascii="Times New Roman" w:eastAsia="Times New Roman" w:hAnsi="Times New Roman" w:cs="Times New Roman"/>
                <w:sz w:val="24"/>
                <w:szCs w:val="24"/>
              </w:rPr>
            </w:pPr>
            <w:r w:rsidRPr="00A37971">
              <w:rPr>
                <w:rFonts w:ascii="Times New Roman" w:eastAsia="Times New Roman" w:hAnsi="Times New Roman" w:cs="Times New Roman"/>
                <w:sz w:val="24"/>
                <w:szCs w:val="24"/>
              </w:rPr>
              <w:t>5600,0</w:t>
            </w:r>
          </w:p>
        </w:tc>
        <w:tc>
          <w:tcPr>
            <w:tcW w:w="1304" w:type="dxa"/>
            <w:shd w:val="clear" w:color="auto" w:fill="auto"/>
          </w:tcPr>
          <w:p w14:paraId="3F8E6FBF" w14:textId="77777777" w:rsidR="004959FD" w:rsidRPr="00A37971" w:rsidRDefault="004959FD" w:rsidP="00A37971">
            <w:pPr>
              <w:spacing w:after="0" w:line="240" w:lineRule="auto"/>
              <w:jc w:val="center"/>
              <w:textAlignment w:val="baseline"/>
              <w:rPr>
                <w:rFonts w:ascii="Times New Roman" w:eastAsia="Times New Roman" w:hAnsi="Times New Roman" w:cs="Times New Roman"/>
                <w:sz w:val="24"/>
                <w:szCs w:val="24"/>
              </w:rPr>
            </w:pPr>
            <w:r w:rsidRPr="00A37971">
              <w:rPr>
                <w:rFonts w:ascii="Times New Roman" w:eastAsia="Times New Roman" w:hAnsi="Times New Roman" w:cs="Times New Roman"/>
                <w:sz w:val="24"/>
                <w:szCs w:val="24"/>
              </w:rPr>
              <w:t>5600,0</w:t>
            </w:r>
          </w:p>
        </w:tc>
        <w:tc>
          <w:tcPr>
            <w:tcW w:w="1164" w:type="dxa"/>
            <w:shd w:val="clear" w:color="auto" w:fill="auto"/>
          </w:tcPr>
          <w:p w14:paraId="5661C82E" w14:textId="77777777" w:rsidR="004959FD" w:rsidRPr="00A37971" w:rsidRDefault="004959FD" w:rsidP="00A37971">
            <w:pPr>
              <w:spacing w:after="0" w:line="240" w:lineRule="auto"/>
              <w:jc w:val="center"/>
              <w:textAlignment w:val="baseline"/>
              <w:rPr>
                <w:rFonts w:ascii="Times New Roman" w:eastAsia="Times New Roman" w:hAnsi="Times New Roman" w:cs="Times New Roman"/>
                <w:sz w:val="24"/>
                <w:szCs w:val="24"/>
              </w:rPr>
            </w:pPr>
            <w:r w:rsidRPr="00A37971">
              <w:rPr>
                <w:rFonts w:ascii="Times New Roman" w:eastAsia="Times New Roman" w:hAnsi="Times New Roman" w:cs="Times New Roman"/>
                <w:sz w:val="24"/>
                <w:szCs w:val="24"/>
              </w:rPr>
              <w:t>22400,0</w:t>
            </w:r>
          </w:p>
        </w:tc>
      </w:tr>
      <w:tr w:rsidR="004959FD" w:rsidRPr="00A37971" w14:paraId="56503CD8" w14:textId="77777777" w:rsidTr="006125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jc w:val="center"/>
        </w:trPr>
        <w:tc>
          <w:tcPr>
            <w:tcW w:w="862" w:type="dxa"/>
            <w:shd w:val="clear" w:color="auto" w:fill="auto"/>
          </w:tcPr>
          <w:p w14:paraId="1AD06252" w14:textId="77777777" w:rsidR="004959FD" w:rsidRPr="00A37971" w:rsidRDefault="004959FD" w:rsidP="00A37971">
            <w:pPr>
              <w:spacing w:after="0" w:line="240" w:lineRule="auto"/>
              <w:jc w:val="center"/>
              <w:rPr>
                <w:rFonts w:ascii="Times New Roman" w:eastAsia="Times New Roman" w:hAnsi="Times New Roman" w:cs="Times New Roman"/>
                <w:sz w:val="24"/>
                <w:szCs w:val="24"/>
                <w:lang w:eastAsia="ru-RU"/>
              </w:rPr>
            </w:pPr>
            <w:r w:rsidRPr="00A37971">
              <w:rPr>
                <w:rFonts w:ascii="Times New Roman" w:eastAsia="Times New Roman" w:hAnsi="Times New Roman" w:cs="Times New Roman"/>
                <w:sz w:val="24"/>
                <w:szCs w:val="24"/>
                <w:lang w:eastAsia="ru-RU"/>
              </w:rPr>
              <w:t>2.1.13.</w:t>
            </w:r>
          </w:p>
        </w:tc>
        <w:tc>
          <w:tcPr>
            <w:tcW w:w="3902" w:type="dxa"/>
            <w:tcBorders>
              <w:left w:val="single" w:sz="4" w:space="0" w:color="auto"/>
              <w:right w:val="single" w:sz="4" w:space="0" w:color="auto"/>
            </w:tcBorders>
            <w:shd w:val="clear" w:color="auto" w:fill="auto"/>
          </w:tcPr>
          <w:p w14:paraId="47589DC9" w14:textId="77777777" w:rsidR="004959FD" w:rsidRPr="00A37971" w:rsidRDefault="004959FD" w:rsidP="00A37971">
            <w:pPr>
              <w:spacing w:after="0" w:line="240" w:lineRule="auto"/>
              <w:rPr>
                <w:rFonts w:ascii="Times New Roman" w:eastAsia="Times New Roman" w:hAnsi="Times New Roman" w:cs="Times New Roman"/>
                <w:color w:val="000000"/>
                <w:sz w:val="24"/>
                <w:szCs w:val="24"/>
                <w:lang w:eastAsia="ru-RU"/>
              </w:rPr>
            </w:pPr>
            <w:r w:rsidRPr="00A37971">
              <w:rPr>
                <w:rFonts w:ascii="Times New Roman" w:eastAsia="Calibri" w:hAnsi="Times New Roman" w:cs="Times New Roman"/>
                <w:sz w:val="24"/>
                <w:szCs w:val="24"/>
              </w:rPr>
              <w:t xml:space="preserve">Издание УМК по тувинскому языку для начального общего образования (для не </w:t>
            </w:r>
            <w:proofErr w:type="gramStart"/>
            <w:r w:rsidRPr="00A37971">
              <w:rPr>
                <w:rFonts w:ascii="Times New Roman" w:eastAsia="Calibri" w:hAnsi="Times New Roman" w:cs="Times New Roman"/>
                <w:sz w:val="24"/>
                <w:szCs w:val="24"/>
              </w:rPr>
              <w:t>владеющих</w:t>
            </w:r>
            <w:proofErr w:type="gramEnd"/>
            <w:r w:rsidRPr="00A37971">
              <w:rPr>
                <w:rFonts w:ascii="Times New Roman" w:eastAsia="Calibri" w:hAnsi="Times New Roman" w:cs="Times New Roman"/>
                <w:sz w:val="24"/>
                <w:szCs w:val="24"/>
              </w:rPr>
              <w:t xml:space="preserve"> тувинским яз</w:t>
            </w:r>
            <w:r w:rsidRPr="00A37971">
              <w:rPr>
                <w:rFonts w:ascii="Times New Roman" w:eastAsia="Calibri" w:hAnsi="Times New Roman" w:cs="Times New Roman"/>
                <w:sz w:val="24"/>
                <w:szCs w:val="24"/>
              </w:rPr>
              <w:t>ы</w:t>
            </w:r>
            <w:r w:rsidRPr="00A37971">
              <w:rPr>
                <w:rFonts w:ascii="Times New Roman" w:eastAsia="Calibri" w:hAnsi="Times New Roman" w:cs="Times New Roman"/>
                <w:sz w:val="24"/>
                <w:szCs w:val="24"/>
              </w:rPr>
              <w:t>ком)</w:t>
            </w:r>
          </w:p>
        </w:tc>
        <w:tc>
          <w:tcPr>
            <w:tcW w:w="2127" w:type="dxa"/>
            <w:shd w:val="clear" w:color="auto" w:fill="auto"/>
          </w:tcPr>
          <w:p w14:paraId="2DAA0083" w14:textId="35139BDC" w:rsidR="004959FD" w:rsidRPr="00A37971" w:rsidRDefault="004959FD" w:rsidP="00A37971">
            <w:pPr>
              <w:spacing w:after="0" w:line="240" w:lineRule="auto"/>
              <w:textAlignment w:val="baseline"/>
              <w:rPr>
                <w:rFonts w:ascii="Times New Roman" w:eastAsia="Times New Roman" w:hAnsi="Times New Roman" w:cs="Times New Roman"/>
                <w:sz w:val="24"/>
                <w:szCs w:val="24"/>
              </w:rPr>
            </w:pPr>
            <w:r w:rsidRPr="00A37971">
              <w:rPr>
                <w:rFonts w:ascii="Times New Roman" w:eastAsia="Times New Roman" w:hAnsi="Times New Roman" w:cs="Times New Roman"/>
                <w:sz w:val="24"/>
                <w:szCs w:val="24"/>
              </w:rPr>
              <w:t>Министерство о</w:t>
            </w:r>
            <w:r w:rsidRPr="00A37971">
              <w:rPr>
                <w:rFonts w:ascii="Times New Roman" w:eastAsia="Times New Roman" w:hAnsi="Times New Roman" w:cs="Times New Roman"/>
                <w:sz w:val="24"/>
                <w:szCs w:val="24"/>
              </w:rPr>
              <w:t>б</w:t>
            </w:r>
            <w:r w:rsidRPr="00A37971">
              <w:rPr>
                <w:rFonts w:ascii="Times New Roman" w:eastAsia="Times New Roman" w:hAnsi="Times New Roman" w:cs="Times New Roman"/>
                <w:sz w:val="24"/>
                <w:szCs w:val="24"/>
              </w:rPr>
              <w:t>разования Респу</w:t>
            </w:r>
            <w:r w:rsidRPr="00A37971">
              <w:rPr>
                <w:rFonts w:ascii="Times New Roman" w:eastAsia="Times New Roman" w:hAnsi="Times New Roman" w:cs="Times New Roman"/>
                <w:sz w:val="24"/>
                <w:szCs w:val="24"/>
              </w:rPr>
              <w:t>б</w:t>
            </w:r>
            <w:r w:rsidRPr="00A37971">
              <w:rPr>
                <w:rFonts w:ascii="Times New Roman" w:eastAsia="Times New Roman" w:hAnsi="Times New Roman" w:cs="Times New Roman"/>
                <w:sz w:val="24"/>
                <w:szCs w:val="24"/>
              </w:rPr>
              <w:t xml:space="preserve">лики Тыва, </w:t>
            </w:r>
            <w:r w:rsidR="008A2BD8" w:rsidRPr="00A37971">
              <w:rPr>
                <w:rFonts w:ascii="Times New Roman" w:eastAsia="Times New Roman" w:hAnsi="Times New Roman" w:cs="Times New Roman"/>
                <w:sz w:val="24"/>
                <w:szCs w:val="24"/>
              </w:rPr>
              <w:t>ИРНШ</w:t>
            </w:r>
          </w:p>
        </w:tc>
        <w:tc>
          <w:tcPr>
            <w:tcW w:w="1027" w:type="dxa"/>
            <w:shd w:val="clear" w:color="auto" w:fill="auto"/>
          </w:tcPr>
          <w:p w14:paraId="6DE268EB" w14:textId="77777777" w:rsidR="004959FD" w:rsidRPr="00A37971" w:rsidRDefault="004959FD" w:rsidP="00A37971">
            <w:pPr>
              <w:spacing w:after="0" w:line="240" w:lineRule="auto"/>
              <w:jc w:val="center"/>
              <w:textAlignment w:val="baseline"/>
              <w:rPr>
                <w:rFonts w:ascii="Times New Roman" w:eastAsia="Times New Roman" w:hAnsi="Times New Roman" w:cs="Times New Roman"/>
                <w:sz w:val="24"/>
                <w:szCs w:val="24"/>
              </w:rPr>
            </w:pPr>
            <w:r w:rsidRPr="00A37971">
              <w:rPr>
                <w:rFonts w:ascii="Times New Roman" w:eastAsia="Times New Roman" w:hAnsi="Times New Roman" w:cs="Times New Roman"/>
                <w:sz w:val="24"/>
                <w:szCs w:val="24"/>
              </w:rPr>
              <w:t>0</w:t>
            </w:r>
          </w:p>
        </w:tc>
        <w:tc>
          <w:tcPr>
            <w:tcW w:w="1154" w:type="dxa"/>
            <w:shd w:val="clear" w:color="auto" w:fill="auto"/>
          </w:tcPr>
          <w:p w14:paraId="21DFFC94" w14:textId="77777777" w:rsidR="004959FD" w:rsidRPr="00A37971" w:rsidRDefault="004959FD" w:rsidP="00A37971">
            <w:pPr>
              <w:spacing w:after="0" w:line="240" w:lineRule="auto"/>
              <w:jc w:val="center"/>
              <w:textAlignment w:val="baseline"/>
              <w:rPr>
                <w:rFonts w:ascii="Times New Roman" w:eastAsia="Times New Roman" w:hAnsi="Times New Roman" w:cs="Times New Roman"/>
                <w:sz w:val="24"/>
                <w:szCs w:val="24"/>
              </w:rPr>
            </w:pPr>
            <w:r w:rsidRPr="00A37971">
              <w:rPr>
                <w:rFonts w:ascii="Times New Roman" w:eastAsia="Times New Roman" w:hAnsi="Times New Roman" w:cs="Times New Roman"/>
                <w:sz w:val="24"/>
                <w:szCs w:val="24"/>
              </w:rPr>
              <w:t>0</w:t>
            </w:r>
          </w:p>
        </w:tc>
        <w:tc>
          <w:tcPr>
            <w:tcW w:w="1156" w:type="dxa"/>
            <w:gridSpan w:val="2"/>
            <w:shd w:val="clear" w:color="auto" w:fill="auto"/>
          </w:tcPr>
          <w:p w14:paraId="28E98153" w14:textId="77777777" w:rsidR="004959FD" w:rsidRPr="00A37971" w:rsidRDefault="004959FD" w:rsidP="00A37971">
            <w:pPr>
              <w:spacing w:after="0" w:line="240" w:lineRule="auto"/>
              <w:jc w:val="center"/>
              <w:textAlignment w:val="baseline"/>
              <w:rPr>
                <w:rFonts w:ascii="Times New Roman" w:eastAsia="Times New Roman" w:hAnsi="Times New Roman" w:cs="Times New Roman"/>
                <w:sz w:val="24"/>
                <w:szCs w:val="24"/>
              </w:rPr>
            </w:pPr>
            <w:r w:rsidRPr="00A37971">
              <w:rPr>
                <w:rFonts w:ascii="Times New Roman" w:eastAsia="Times New Roman" w:hAnsi="Times New Roman" w:cs="Times New Roman"/>
                <w:sz w:val="24"/>
                <w:szCs w:val="24"/>
              </w:rPr>
              <w:t>0,0</w:t>
            </w:r>
          </w:p>
        </w:tc>
        <w:tc>
          <w:tcPr>
            <w:tcW w:w="1010" w:type="dxa"/>
            <w:shd w:val="clear" w:color="auto" w:fill="auto"/>
          </w:tcPr>
          <w:p w14:paraId="2113128A" w14:textId="77777777" w:rsidR="004959FD" w:rsidRPr="00A37971" w:rsidRDefault="004959FD" w:rsidP="00A37971">
            <w:pPr>
              <w:spacing w:after="0" w:line="240" w:lineRule="auto"/>
              <w:jc w:val="center"/>
              <w:textAlignment w:val="baseline"/>
              <w:rPr>
                <w:rFonts w:ascii="Times New Roman" w:eastAsia="Times New Roman" w:hAnsi="Times New Roman" w:cs="Times New Roman"/>
                <w:sz w:val="24"/>
                <w:szCs w:val="24"/>
              </w:rPr>
            </w:pPr>
            <w:r w:rsidRPr="00A37971">
              <w:rPr>
                <w:rFonts w:ascii="Times New Roman" w:eastAsia="Times New Roman" w:hAnsi="Times New Roman" w:cs="Times New Roman"/>
                <w:sz w:val="24"/>
                <w:szCs w:val="24"/>
              </w:rPr>
              <w:t>5600,0</w:t>
            </w:r>
          </w:p>
        </w:tc>
        <w:tc>
          <w:tcPr>
            <w:tcW w:w="1155" w:type="dxa"/>
            <w:gridSpan w:val="2"/>
            <w:shd w:val="clear" w:color="auto" w:fill="auto"/>
          </w:tcPr>
          <w:p w14:paraId="73BAF340" w14:textId="77777777" w:rsidR="004959FD" w:rsidRPr="00A37971" w:rsidRDefault="004959FD" w:rsidP="00A37971">
            <w:pPr>
              <w:spacing w:after="0" w:line="240" w:lineRule="auto"/>
              <w:jc w:val="center"/>
              <w:textAlignment w:val="baseline"/>
              <w:rPr>
                <w:rFonts w:ascii="Times New Roman" w:eastAsia="Times New Roman" w:hAnsi="Times New Roman" w:cs="Times New Roman"/>
                <w:sz w:val="24"/>
                <w:szCs w:val="24"/>
              </w:rPr>
            </w:pPr>
            <w:r w:rsidRPr="00A37971">
              <w:rPr>
                <w:rFonts w:ascii="Times New Roman" w:eastAsia="Times New Roman" w:hAnsi="Times New Roman" w:cs="Times New Roman"/>
                <w:sz w:val="24"/>
                <w:szCs w:val="24"/>
              </w:rPr>
              <w:t>5600,0</w:t>
            </w:r>
          </w:p>
        </w:tc>
        <w:tc>
          <w:tcPr>
            <w:tcW w:w="1299" w:type="dxa"/>
            <w:gridSpan w:val="2"/>
            <w:shd w:val="clear" w:color="auto" w:fill="auto"/>
          </w:tcPr>
          <w:p w14:paraId="6612C427" w14:textId="77777777" w:rsidR="004959FD" w:rsidRPr="00A37971" w:rsidRDefault="004959FD" w:rsidP="00A37971">
            <w:pPr>
              <w:spacing w:after="0" w:line="240" w:lineRule="auto"/>
              <w:jc w:val="center"/>
              <w:textAlignment w:val="baseline"/>
              <w:rPr>
                <w:rFonts w:ascii="Times New Roman" w:eastAsia="Times New Roman" w:hAnsi="Times New Roman" w:cs="Times New Roman"/>
                <w:sz w:val="24"/>
                <w:szCs w:val="24"/>
              </w:rPr>
            </w:pPr>
            <w:r w:rsidRPr="00A37971">
              <w:rPr>
                <w:rFonts w:ascii="Times New Roman" w:eastAsia="Times New Roman" w:hAnsi="Times New Roman" w:cs="Times New Roman"/>
                <w:sz w:val="24"/>
                <w:szCs w:val="24"/>
              </w:rPr>
              <w:t>5600,0</w:t>
            </w:r>
          </w:p>
        </w:tc>
        <w:tc>
          <w:tcPr>
            <w:tcW w:w="1304" w:type="dxa"/>
            <w:shd w:val="clear" w:color="auto" w:fill="auto"/>
          </w:tcPr>
          <w:p w14:paraId="78FBE734" w14:textId="77777777" w:rsidR="004959FD" w:rsidRPr="00A37971" w:rsidRDefault="004959FD" w:rsidP="00A37971">
            <w:pPr>
              <w:spacing w:after="0" w:line="240" w:lineRule="auto"/>
              <w:jc w:val="center"/>
              <w:textAlignment w:val="baseline"/>
              <w:rPr>
                <w:rFonts w:ascii="Times New Roman" w:eastAsia="Times New Roman" w:hAnsi="Times New Roman" w:cs="Times New Roman"/>
                <w:sz w:val="24"/>
                <w:szCs w:val="24"/>
              </w:rPr>
            </w:pPr>
            <w:r w:rsidRPr="00A37971">
              <w:rPr>
                <w:rFonts w:ascii="Times New Roman" w:eastAsia="Times New Roman" w:hAnsi="Times New Roman" w:cs="Times New Roman"/>
                <w:sz w:val="24"/>
                <w:szCs w:val="24"/>
              </w:rPr>
              <w:t>5600,0</w:t>
            </w:r>
          </w:p>
        </w:tc>
        <w:tc>
          <w:tcPr>
            <w:tcW w:w="1164" w:type="dxa"/>
            <w:shd w:val="clear" w:color="auto" w:fill="auto"/>
          </w:tcPr>
          <w:p w14:paraId="72E1AA54" w14:textId="77777777" w:rsidR="004959FD" w:rsidRPr="00A37971" w:rsidRDefault="004959FD" w:rsidP="00A37971">
            <w:pPr>
              <w:spacing w:after="0" w:line="240" w:lineRule="auto"/>
              <w:jc w:val="center"/>
              <w:textAlignment w:val="baseline"/>
              <w:rPr>
                <w:rFonts w:ascii="Times New Roman" w:eastAsia="Times New Roman" w:hAnsi="Times New Roman" w:cs="Times New Roman"/>
                <w:sz w:val="24"/>
                <w:szCs w:val="24"/>
              </w:rPr>
            </w:pPr>
            <w:r w:rsidRPr="00A37971">
              <w:rPr>
                <w:rFonts w:ascii="Times New Roman" w:eastAsia="Times New Roman" w:hAnsi="Times New Roman" w:cs="Times New Roman"/>
                <w:sz w:val="24"/>
                <w:szCs w:val="24"/>
              </w:rPr>
              <w:t>22400,0</w:t>
            </w:r>
          </w:p>
        </w:tc>
      </w:tr>
      <w:tr w:rsidR="004959FD" w:rsidRPr="00A37971" w14:paraId="038A0615" w14:textId="77777777" w:rsidTr="006125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jc w:val="center"/>
        </w:trPr>
        <w:tc>
          <w:tcPr>
            <w:tcW w:w="862" w:type="dxa"/>
            <w:shd w:val="clear" w:color="auto" w:fill="auto"/>
          </w:tcPr>
          <w:p w14:paraId="5F3B0CB3" w14:textId="77777777" w:rsidR="004959FD" w:rsidRPr="00A37971" w:rsidRDefault="004959FD" w:rsidP="00A37971">
            <w:pPr>
              <w:spacing w:after="0" w:line="240" w:lineRule="auto"/>
              <w:jc w:val="center"/>
              <w:rPr>
                <w:rFonts w:ascii="Times New Roman" w:eastAsia="Calibri" w:hAnsi="Times New Roman" w:cs="Times New Roman"/>
                <w:bCs/>
                <w:sz w:val="24"/>
                <w:szCs w:val="24"/>
              </w:rPr>
            </w:pPr>
            <w:r w:rsidRPr="00A37971">
              <w:rPr>
                <w:rFonts w:ascii="Times New Roman" w:eastAsia="Calibri" w:hAnsi="Times New Roman" w:cs="Times New Roman"/>
                <w:bCs/>
                <w:sz w:val="24"/>
                <w:szCs w:val="24"/>
              </w:rPr>
              <w:t>2.1.14.</w:t>
            </w:r>
          </w:p>
        </w:tc>
        <w:tc>
          <w:tcPr>
            <w:tcW w:w="3902" w:type="dxa"/>
            <w:tcBorders>
              <w:left w:val="single" w:sz="4" w:space="0" w:color="auto"/>
              <w:right w:val="single" w:sz="4" w:space="0" w:color="auto"/>
            </w:tcBorders>
            <w:shd w:val="clear" w:color="auto" w:fill="auto"/>
          </w:tcPr>
          <w:p w14:paraId="77630DE2" w14:textId="77777777" w:rsidR="004959FD" w:rsidRPr="00A37971" w:rsidRDefault="004959FD" w:rsidP="00A37971">
            <w:pPr>
              <w:spacing w:after="0" w:line="240" w:lineRule="auto"/>
              <w:rPr>
                <w:rFonts w:ascii="Times New Roman" w:eastAsia="Times New Roman" w:hAnsi="Times New Roman" w:cs="Times New Roman"/>
                <w:color w:val="000000"/>
                <w:sz w:val="24"/>
                <w:szCs w:val="24"/>
                <w:lang w:eastAsia="ru-RU"/>
              </w:rPr>
            </w:pPr>
            <w:r w:rsidRPr="00A37971">
              <w:rPr>
                <w:rFonts w:ascii="Times New Roman" w:eastAsia="Calibri" w:hAnsi="Times New Roman" w:cs="Times New Roman"/>
                <w:sz w:val="24"/>
                <w:szCs w:val="24"/>
              </w:rPr>
              <w:t>Издание УМК по родному (туви</w:t>
            </w:r>
            <w:r w:rsidRPr="00A37971">
              <w:rPr>
                <w:rFonts w:ascii="Times New Roman" w:eastAsia="Calibri" w:hAnsi="Times New Roman" w:cs="Times New Roman"/>
                <w:sz w:val="24"/>
                <w:szCs w:val="24"/>
              </w:rPr>
              <w:t>н</w:t>
            </w:r>
            <w:r w:rsidRPr="00A37971">
              <w:rPr>
                <w:rFonts w:ascii="Times New Roman" w:eastAsia="Calibri" w:hAnsi="Times New Roman" w:cs="Times New Roman"/>
                <w:sz w:val="24"/>
                <w:szCs w:val="24"/>
              </w:rPr>
              <w:t>скому) языку и родной (тувинской) литературе для основного общего (5-9 классы) и среднего общего о</w:t>
            </w:r>
            <w:r w:rsidRPr="00A37971">
              <w:rPr>
                <w:rFonts w:ascii="Times New Roman" w:eastAsia="Calibri" w:hAnsi="Times New Roman" w:cs="Times New Roman"/>
                <w:sz w:val="24"/>
                <w:szCs w:val="24"/>
              </w:rPr>
              <w:t>б</w:t>
            </w:r>
            <w:r w:rsidRPr="00A37971">
              <w:rPr>
                <w:rFonts w:ascii="Times New Roman" w:eastAsia="Calibri" w:hAnsi="Times New Roman" w:cs="Times New Roman"/>
                <w:sz w:val="24"/>
                <w:szCs w:val="24"/>
              </w:rPr>
              <w:t>разования (10-11 классы)</w:t>
            </w:r>
          </w:p>
        </w:tc>
        <w:tc>
          <w:tcPr>
            <w:tcW w:w="2127" w:type="dxa"/>
            <w:shd w:val="clear" w:color="auto" w:fill="auto"/>
          </w:tcPr>
          <w:p w14:paraId="2E1895A8" w14:textId="13F61B83" w:rsidR="004959FD" w:rsidRPr="00A37971" w:rsidRDefault="004959FD" w:rsidP="00A37971">
            <w:pPr>
              <w:spacing w:after="0" w:line="240" w:lineRule="auto"/>
              <w:textAlignment w:val="baseline"/>
              <w:rPr>
                <w:rFonts w:ascii="Times New Roman" w:eastAsia="Times New Roman" w:hAnsi="Times New Roman" w:cs="Times New Roman"/>
                <w:sz w:val="24"/>
                <w:szCs w:val="24"/>
              </w:rPr>
            </w:pPr>
            <w:r w:rsidRPr="00A37971">
              <w:rPr>
                <w:rFonts w:ascii="Times New Roman" w:eastAsia="Times New Roman" w:hAnsi="Times New Roman" w:cs="Times New Roman"/>
                <w:sz w:val="24"/>
                <w:szCs w:val="24"/>
              </w:rPr>
              <w:t>Министерство о</w:t>
            </w:r>
            <w:r w:rsidRPr="00A37971">
              <w:rPr>
                <w:rFonts w:ascii="Times New Roman" w:eastAsia="Times New Roman" w:hAnsi="Times New Roman" w:cs="Times New Roman"/>
                <w:sz w:val="24"/>
                <w:szCs w:val="24"/>
              </w:rPr>
              <w:t>б</w:t>
            </w:r>
            <w:r w:rsidRPr="00A37971">
              <w:rPr>
                <w:rFonts w:ascii="Times New Roman" w:eastAsia="Times New Roman" w:hAnsi="Times New Roman" w:cs="Times New Roman"/>
                <w:sz w:val="24"/>
                <w:szCs w:val="24"/>
              </w:rPr>
              <w:t>разования Респу</w:t>
            </w:r>
            <w:r w:rsidRPr="00A37971">
              <w:rPr>
                <w:rFonts w:ascii="Times New Roman" w:eastAsia="Times New Roman" w:hAnsi="Times New Roman" w:cs="Times New Roman"/>
                <w:sz w:val="24"/>
                <w:szCs w:val="24"/>
              </w:rPr>
              <w:t>б</w:t>
            </w:r>
            <w:r w:rsidRPr="00A37971">
              <w:rPr>
                <w:rFonts w:ascii="Times New Roman" w:eastAsia="Times New Roman" w:hAnsi="Times New Roman" w:cs="Times New Roman"/>
                <w:sz w:val="24"/>
                <w:szCs w:val="24"/>
              </w:rPr>
              <w:t xml:space="preserve">лики Тыва, </w:t>
            </w:r>
            <w:r w:rsidR="008A2BD8" w:rsidRPr="00A37971">
              <w:rPr>
                <w:rFonts w:ascii="Times New Roman" w:eastAsia="Times New Roman" w:hAnsi="Times New Roman" w:cs="Times New Roman"/>
                <w:sz w:val="24"/>
                <w:szCs w:val="24"/>
              </w:rPr>
              <w:t>ИРНШ</w:t>
            </w:r>
          </w:p>
        </w:tc>
        <w:tc>
          <w:tcPr>
            <w:tcW w:w="1027" w:type="dxa"/>
            <w:shd w:val="clear" w:color="auto" w:fill="auto"/>
          </w:tcPr>
          <w:p w14:paraId="00321FEF" w14:textId="77777777" w:rsidR="004959FD" w:rsidRPr="00A37971" w:rsidRDefault="004959FD" w:rsidP="00A37971">
            <w:pPr>
              <w:spacing w:after="0" w:line="240" w:lineRule="auto"/>
              <w:jc w:val="center"/>
              <w:textAlignment w:val="baseline"/>
              <w:rPr>
                <w:rFonts w:ascii="Times New Roman" w:eastAsia="Times New Roman" w:hAnsi="Times New Roman" w:cs="Times New Roman"/>
                <w:sz w:val="24"/>
                <w:szCs w:val="24"/>
              </w:rPr>
            </w:pPr>
            <w:r w:rsidRPr="00A37971">
              <w:rPr>
                <w:rFonts w:ascii="Times New Roman" w:eastAsia="Times New Roman" w:hAnsi="Times New Roman" w:cs="Times New Roman"/>
                <w:sz w:val="24"/>
                <w:szCs w:val="24"/>
              </w:rPr>
              <w:t>0</w:t>
            </w:r>
          </w:p>
        </w:tc>
        <w:tc>
          <w:tcPr>
            <w:tcW w:w="1154" w:type="dxa"/>
            <w:shd w:val="clear" w:color="auto" w:fill="auto"/>
          </w:tcPr>
          <w:p w14:paraId="1DFFB565" w14:textId="77777777" w:rsidR="004959FD" w:rsidRPr="00A37971" w:rsidRDefault="004959FD" w:rsidP="00A37971">
            <w:pPr>
              <w:spacing w:after="0" w:line="240" w:lineRule="auto"/>
              <w:jc w:val="center"/>
              <w:textAlignment w:val="baseline"/>
              <w:rPr>
                <w:rFonts w:ascii="Times New Roman" w:eastAsia="Times New Roman" w:hAnsi="Times New Roman" w:cs="Times New Roman"/>
                <w:sz w:val="24"/>
                <w:szCs w:val="24"/>
              </w:rPr>
            </w:pPr>
            <w:r w:rsidRPr="00A37971">
              <w:rPr>
                <w:rFonts w:ascii="Times New Roman" w:eastAsia="Times New Roman" w:hAnsi="Times New Roman" w:cs="Times New Roman"/>
                <w:sz w:val="24"/>
                <w:szCs w:val="24"/>
              </w:rPr>
              <w:t>0,0</w:t>
            </w:r>
          </w:p>
        </w:tc>
        <w:tc>
          <w:tcPr>
            <w:tcW w:w="1156" w:type="dxa"/>
            <w:gridSpan w:val="2"/>
            <w:shd w:val="clear" w:color="auto" w:fill="auto"/>
          </w:tcPr>
          <w:p w14:paraId="75DEA58D" w14:textId="77777777" w:rsidR="004959FD" w:rsidRPr="00A37971" w:rsidRDefault="004959FD" w:rsidP="00A37971">
            <w:pPr>
              <w:spacing w:after="0" w:line="240" w:lineRule="auto"/>
              <w:jc w:val="center"/>
              <w:textAlignment w:val="baseline"/>
              <w:rPr>
                <w:rFonts w:ascii="Times New Roman" w:eastAsia="Times New Roman" w:hAnsi="Times New Roman" w:cs="Times New Roman"/>
                <w:sz w:val="24"/>
                <w:szCs w:val="24"/>
              </w:rPr>
            </w:pPr>
            <w:r w:rsidRPr="00A37971">
              <w:rPr>
                <w:rFonts w:ascii="Times New Roman" w:eastAsia="Times New Roman" w:hAnsi="Times New Roman" w:cs="Times New Roman"/>
                <w:sz w:val="24"/>
                <w:szCs w:val="24"/>
              </w:rPr>
              <w:t>0,0</w:t>
            </w:r>
          </w:p>
        </w:tc>
        <w:tc>
          <w:tcPr>
            <w:tcW w:w="1010" w:type="dxa"/>
            <w:shd w:val="clear" w:color="auto" w:fill="auto"/>
          </w:tcPr>
          <w:p w14:paraId="798213D8" w14:textId="77777777" w:rsidR="004959FD" w:rsidRPr="00A37971" w:rsidRDefault="004959FD" w:rsidP="00A37971">
            <w:pPr>
              <w:spacing w:after="0" w:line="240" w:lineRule="auto"/>
              <w:jc w:val="center"/>
              <w:textAlignment w:val="baseline"/>
              <w:rPr>
                <w:rFonts w:ascii="Times New Roman" w:eastAsia="Times New Roman" w:hAnsi="Times New Roman" w:cs="Times New Roman"/>
                <w:sz w:val="24"/>
                <w:szCs w:val="24"/>
              </w:rPr>
            </w:pPr>
            <w:r w:rsidRPr="00A37971">
              <w:rPr>
                <w:rFonts w:ascii="Times New Roman" w:eastAsia="Times New Roman" w:hAnsi="Times New Roman" w:cs="Times New Roman"/>
                <w:sz w:val="24"/>
                <w:szCs w:val="24"/>
              </w:rPr>
              <w:t>9800,0</w:t>
            </w:r>
          </w:p>
        </w:tc>
        <w:tc>
          <w:tcPr>
            <w:tcW w:w="1155" w:type="dxa"/>
            <w:gridSpan w:val="2"/>
            <w:shd w:val="clear" w:color="auto" w:fill="auto"/>
          </w:tcPr>
          <w:p w14:paraId="0E404EF7" w14:textId="77777777" w:rsidR="004959FD" w:rsidRPr="00A37971" w:rsidRDefault="004959FD" w:rsidP="00A37971">
            <w:pPr>
              <w:spacing w:after="0" w:line="240" w:lineRule="auto"/>
              <w:jc w:val="center"/>
              <w:textAlignment w:val="baseline"/>
              <w:rPr>
                <w:rFonts w:ascii="Times New Roman" w:eastAsia="Times New Roman" w:hAnsi="Times New Roman" w:cs="Times New Roman"/>
                <w:sz w:val="24"/>
                <w:szCs w:val="24"/>
              </w:rPr>
            </w:pPr>
            <w:r w:rsidRPr="00A37971">
              <w:rPr>
                <w:rFonts w:ascii="Times New Roman" w:eastAsia="Times New Roman" w:hAnsi="Times New Roman" w:cs="Times New Roman"/>
                <w:sz w:val="24"/>
                <w:szCs w:val="24"/>
              </w:rPr>
              <w:t>9800,0</w:t>
            </w:r>
          </w:p>
        </w:tc>
        <w:tc>
          <w:tcPr>
            <w:tcW w:w="1299" w:type="dxa"/>
            <w:gridSpan w:val="2"/>
            <w:shd w:val="clear" w:color="auto" w:fill="auto"/>
          </w:tcPr>
          <w:p w14:paraId="54221932" w14:textId="77777777" w:rsidR="004959FD" w:rsidRPr="00A37971" w:rsidRDefault="004959FD" w:rsidP="00A37971">
            <w:pPr>
              <w:spacing w:after="0" w:line="240" w:lineRule="auto"/>
              <w:jc w:val="center"/>
              <w:textAlignment w:val="baseline"/>
              <w:rPr>
                <w:rFonts w:ascii="Times New Roman" w:eastAsia="Times New Roman" w:hAnsi="Times New Roman" w:cs="Times New Roman"/>
                <w:sz w:val="24"/>
                <w:szCs w:val="24"/>
              </w:rPr>
            </w:pPr>
            <w:r w:rsidRPr="00A37971">
              <w:rPr>
                <w:rFonts w:ascii="Times New Roman" w:eastAsia="Times New Roman" w:hAnsi="Times New Roman" w:cs="Times New Roman"/>
                <w:sz w:val="24"/>
                <w:szCs w:val="24"/>
              </w:rPr>
              <w:t>9800,0</w:t>
            </w:r>
          </w:p>
        </w:tc>
        <w:tc>
          <w:tcPr>
            <w:tcW w:w="1304" w:type="dxa"/>
            <w:shd w:val="clear" w:color="auto" w:fill="auto"/>
          </w:tcPr>
          <w:p w14:paraId="3B2D673C" w14:textId="77777777" w:rsidR="004959FD" w:rsidRPr="00A37971" w:rsidRDefault="004959FD" w:rsidP="00A37971">
            <w:pPr>
              <w:spacing w:after="0" w:line="240" w:lineRule="auto"/>
              <w:jc w:val="center"/>
              <w:textAlignment w:val="baseline"/>
              <w:rPr>
                <w:rFonts w:ascii="Times New Roman" w:eastAsia="Times New Roman" w:hAnsi="Times New Roman" w:cs="Times New Roman"/>
                <w:sz w:val="24"/>
                <w:szCs w:val="24"/>
              </w:rPr>
            </w:pPr>
            <w:r w:rsidRPr="00A37971">
              <w:rPr>
                <w:rFonts w:ascii="Times New Roman" w:eastAsia="Times New Roman" w:hAnsi="Times New Roman" w:cs="Times New Roman"/>
                <w:sz w:val="24"/>
                <w:szCs w:val="24"/>
              </w:rPr>
              <w:t>9800,0</w:t>
            </w:r>
          </w:p>
        </w:tc>
        <w:tc>
          <w:tcPr>
            <w:tcW w:w="1164" w:type="dxa"/>
            <w:shd w:val="clear" w:color="auto" w:fill="auto"/>
          </w:tcPr>
          <w:p w14:paraId="57DE3AFE" w14:textId="77777777" w:rsidR="004959FD" w:rsidRPr="00A37971" w:rsidRDefault="004959FD" w:rsidP="00A37971">
            <w:pPr>
              <w:spacing w:after="0" w:line="240" w:lineRule="auto"/>
              <w:jc w:val="center"/>
              <w:textAlignment w:val="baseline"/>
              <w:rPr>
                <w:rFonts w:ascii="Times New Roman" w:eastAsia="Times New Roman" w:hAnsi="Times New Roman" w:cs="Times New Roman"/>
                <w:sz w:val="24"/>
                <w:szCs w:val="24"/>
              </w:rPr>
            </w:pPr>
            <w:r w:rsidRPr="00A37971">
              <w:rPr>
                <w:rFonts w:ascii="Times New Roman" w:eastAsia="Times New Roman" w:hAnsi="Times New Roman" w:cs="Times New Roman"/>
                <w:sz w:val="24"/>
                <w:szCs w:val="24"/>
              </w:rPr>
              <w:t>39200,0</w:t>
            </w:r>
          </w:p>
        </w:tc>
      </w:tr>
      <w:tr w:rsidR="004959FD" w:rsidRPr="00A37971" w14:paraId="0CC868E4" w14:textId="77777777" w:rsidTr="006125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jc w:val="center"/>
        </w:trPr>
        <w:tc>
          <w:tcPr>
            <w:tcW w:w="862" w:type="dxa"/>
            <w:shd w:val="clear" w:color="auto" w:fill="auto"/>
          </w:tcPr>
          <w:p w14:paraId="61180501" w14:textId="77777777" w:rsidR="004959FD" w:rsidRPr="00A37971" w:rsidRDefault="004959FD" w:rsidP="00A37971">
            <w:pPr>
              <w:spacing w:after="0" w:line="240" w:lineRule="auto"/>
              <w:jc w:val="center"/>
              <w:rPr>
                <w:rFonts w:ascii="Times New Roman" w:eastAsia="Times New Roman" w:hAnsi="Times New Roman" w:cs="Times New Roman"/>
                <w:kern w:val="2"/>
                <w:sz w:val="24"/>
                <w:szCs w:val="24"/>
                <w:lang w:eastAsia="ru-RU"/>
              </w:rPr>
            </w:pPr>
            <w:r w:rsidRPr="00A37971">
              <w:rPr>
                <w:rFonts w:ascii="Times New Roman" w:eastAsia="Times New Roman" w:hAnsi="Times New Roman" w:cs="Times New Roman"/>
                <w:kern w:val="2"/>
                <w:sz w:val="24"/>
                <w:szCs w:val="24"/>
                <w:lang w:eastAsia="ru-RU"/>
              </w:rPr>
              <w:t>2.1.15.</w:t>
            </w:r>
          </w:p>
        </w:tc>
        <w:tc>
          <w:tcPr>
            <w:tcW w:w="3902" w:type="dxa"/>
            <w:tcBorders>
              <w:left w:val="single" w:sz="4" w:space="0" w:color="auto"/>
              <w:right w:val="single" w:sz="4" w:space="0" w:color="auto"/>
            </w:tcBorders>
            <w:shd w:val="clear" w:color="auto" w:fill="auto"/>
          </w:tcPr>
          <w:p w14:paraId="7184EC19" w14:textId="258580F9" w:rsidR="008A2BD8" w:rsidRPr="00574520" w:rsidRDefault="004959FD" w:rsidP="00A37971">
            <w:pPr>
              <w:spacing w:after="0" w:line="240" w:lineRule="auto"/>
              <w:rPr>
                <w:rFonts w:ascii="Times New Roman" w:eastAsia="Calibri" w:hAnsi="Times New Roman" w:cs="Times New Roman"/>
                <w:sz w:val="24"/>
                <w:szCs w:val="24"/>
              </w:rPr>
            </w:pPr>
            <w:r w:rsidRPr="00A37971">
              <w:rPr>
                <w:rFonts w:ascii="Times New Roman" w:eastAsia="Calibri" w:hAnsi="Times New Roman" w:cs="Times New Roman"/>
                <w:sz w:val="24"/>
                <w:szCs w:val="24"/>
              </w:rPr>
              <w:t>Издание УМК по тувинскому языку и тувинской литературе для осно</w:t>
            </w:r>
            <w:r w:rsidRPr="00A37971">
              <w:rPr>
                <w:rFonts w:ascii="Times New Roman" w:eastAsia="Calibri" w:hAnsi="Times New Roman" w:cs="Times New Roman"/>
                <w:sz w:val="24"/>
                <w:szCs w:val="24"/>
              </w:rPr>
              <w:t>в</w:t>
            </w:r>
            <w:r w:rsidRPr="00A37971">
              <w:rPr>
                <w:rFonts w:ascii="Times New Roman" w:eastAsia="Calibri" w:hAnsi="Times New Roman" w:cs="Times New Roman"/>
                <w:sz w:val="24"/>
                <w:szCs w:val="24"/>
              </w:rPr>
              <w:t xml:space="preserve">ного общего (5-9 классы) и среднего общего образования (10-11 классы) (для не </w:t>
            </w:r>
            <w:proofErr w:type="gramStart"/>
            <w:r w:rsidRPr="00A37971">
              <w:rPr>
                <w:rFonts w:ascii="Times New Roman" w:eastAsia="Calibri" w:hAnsi="Times New Roman" w:cs="Times New Roman"/>
                <w:sz w:val="24"/>
                <w:szCs w:val="24"/>
              </w:rPr>
              <w:t>владеющих</w:t>
            </w:r>
            <w:proofErr w:type="gramEnd"/>
            <w:r w:rsidRPr="00A37971">
              <w:rPr>
                <w:rFonts w:ascii="Times New Roman" w:eastAsia="Calibri" w:hAnsi="Times New Roman" w:cs="Times New Roman"/>
                <w:sz w:val="24"/>
                <w:szCs w:val="24"/>
              </w:rPr>
              <w:t xml:space="preserve"> тувинским яз</w:t>
            </w:r>
            <w:r w:rsidRPr="00A37971">
              <w:rPr>
                <w:rFonts w:ascii="Times New Roman" w:eastAsia="Calibri" w:hAnsi="Times New Roman" w:cs="Times New Roman"/>
                <w:sz w:val="24"/>
                <w:szCs w:val="24"/>
              </w:rPr>
              <w:t>ы</w:t>
            </w:r>
            <w:r w:rsidRPr="00A37971">
              <w:rPr>
                <w:rFonts w:ascii="Times New Roman" w:eastAsia="Calibri" w:hAnsi="Times New Roman" w:cs="Times New Roman"/>
                <w:sz w:val="24"/>
                <w:szCs w:val="24"/>
              </w:rPr>
              <w:t>ком)</w:t>
            </w:r>
          </w:p>
        </w:tc>
        <w:tc>
          <w:tcPr>
            <w:tcW w:w="2127" w:type="dxa"/>
            <w:shd w:val="clear" w:color="auto" w:fill="auto"/>
          </w:tcPr>
          <w:p w14:paraId="13627B23" w14:textId="489E8EEE" w:rsidR="004959FD" w:rsidRPr="00A37971" w:rsidRDefault="004959FD" w:rsidP="00A37971">
            <w:pPr>
              <w:spacing w:after="0" w:line="240" w:lineRule="auto"/>
              <w:textAlignment w:val="baseline"/>
              <w:rPr>
                <w:rFonts w:ascii="Times New Roman" w:eastAsia="Times New Roman" w:hAnsi="Times New Roman" w:cs="Times New Roman"/>
                <w:sz w:val="24"/>
                <w:szCs w:val="24"/>
              </w:rPr>
            </w:pPr>
            <w:r w:rsidRPr="00A37971">
              <w:rPr>
                <w:rFonts w:ascii="Times New Roman" w:eastAsia="Times New Roman" w:hAnsi="Times New Roman" w:cs="Times New Roman"/>
                <w:sz w:val="24"/>
                <w:szCs w:val="24"/>
              </w:rPr>
              <w:t>Министерство о</w:t>
            </w:r>
            <w:r w:rsidRPr="00A37971">
              <w:rPr>
                <w:rFonts w:ascii="Times New Roman" w:eastAsia="Times New Roman" w:hAnsi="Times New Roman" w:cs="Times New Roman"/>
                <w:sz w:val="24"/>
                <w:szCs w:val="24"/>
              </w:rPr>
              <w:t>б</w:t>
            </w:r>
            <w:r w:rsidRPr="00A37971">
              <w:rPr>
                <w:rFonts w:ascii="Times New Roman" w:eastAsia="Times New Roman" w:hAnsi="Times New Roman" w:cs="Times New Roman"/>
                <w:sz w:val="24"/>
                <w:szCs w:val="24"/>
              </w:rPr>
              <w:t>разования Респу</w:t>
            </w:r>
            <w:r w:rsidRPr="00A37971">
              <w:rPr>
                <w:rFonts w:ascii="Times New Roman" w:eastAsia="Times New Roman" w:hAnsi="Times New Roman" w:cs="Times New Roman"/>
                <w:sz w:val="24"/>
                <w:szCs w:val="24"/>
              </w:rPr>
              <w:t>б</w:t>
            </w:r>
            <w:r w:rsidRPr="00A37971">
              <w:rPr>
                <w:rFonts w:ascii="Times New Roman" w:eastAsia="Times New Roman" w:hAnsi="Times New Roman" w:cs="Times New Roman"/>
                <w:sz w:val="24"/>
                <w:szCs w:val="24"/>
              </w:rPr>
              <w:t xml:space="preserve">лики Тыва, </w:t>
            </w:r>
            <w:r w:rsidR="008A2BD8" w:rsidRPr="00A37971">
              <w:rPr>
                <w:rFonts w:ascii="Times New Roman" w:eastAsia="Times New Roman" w:hAnsi="Times New Roman" w:cs="Times New Roman"/>
                <w:sz w:val="24"/>
                <w:szCs w:val="24"/>
              </w:rPr>
              <w:t>ИРНШ</w:t>
            </w:r>
          </w:p>
        </w:tc>
        <w:tc>
          <w:tcPr>
            <w:tcW w:w="1027" w:type="dxa"/>
            <w:shd w:val="clear" w:color="auto" w:fill="auto"/>
          </w:tcPr>
          <w:p w14:paraId="441AB186" w14:textId="77777777" w:rsidR="004959FD" w:rsidRPr="00A37971" w:rsidRDefault="004959FD" w:rsidP="00A37971">
            <w:pPr>
              <w:spacing w:after="0" w:line="240" w:lineRule="auto"/>
              <w:jc w:val="center"/>
              <w:rPr>
                <w:rFonts w:ascii="Times New Roman" w:eastAsia="Times New Roman" w:hAnsi="Times New Roman" w:cs="Times New Roman"/>
                <w:color w:val="000000"/>
                <w:sz w:val="24"/>
                <w:szCs w:val="24"/>
                <w:lang w:eastAsia="ru-RU"/>
              </w:rPr>
            </w:pPr>
            <w:r w:rsidRPr="00A37971">
              <w:rPr>
                <w:rFonts w:ascii="Times New Roman" w:eastAsia="Times New Roman" w:hAnsi="Times New Roman" w:cs="Times New Roman"/>
                <w:color w:val="000000"/>
                <w:sz w:val="24"/>
                <w:szCs w:val="24"/>
                <w:lang w:eastAsia="ru-RU"/>
              </w:rPr>
              <w:t>0</w:t>
            </w:r>
          </w:p>
        </w:tc>
        <w:tc>
          <w:tcPr>
            <w:tcW w:w="1154" w:type="dxa"/>
            <w:shd w:val="clear" w:color="auto" w:fill="auto"/>
          </w:tcPr>
          <w:p w14:paraId="4F194A47" w14:textId="77777777" w:rsidR="004959FD" w:rsidRPr="00A37971" w:rsidRDefault="004959FD" w:rsidP="00A37971">
            <w:pPr>
              <w:spacing w:after="0" w:line="240" w:lineRule="auto"/>
              <w:jc w:val="center"/>
              <w:rPr>
                <w:rFonts w:ascii="Times New Roman" w:eastAsia="Times New Roman" w:hAnsi="Times New Roman" w:cs="Times New Roman"/>
                <w:color w:val="000000"/>
                <w:sz w:val="24"/>
                <w:szCs w:val="24"/>
                <w:lang w:eastAsia="ru-RU"/>
              </w:rPr>
            </w:pPr>
            <w:r w:rsidRPr="00A37971">
              <w:rPr>
                <w:rFonts w:ascii="Times New Roman" w:eastAsia="Times New Roman" w:hAnsi="Times New Roman" w:cs="Times New Roman"/>
                <w:color w:val="000000"/>
                <w:sz w:val="24"/>
                <w:szCs w:val="24"/>
                <w:lang w:eastAsia="ru-RU"/>
              </w:rPr>
              <w:t>0</w:t>
            </w:r>
          </w:p>
        </w:tc>
        <w:tc>
          <w:tcPr>
            <w:tcW w:w="1156" w:type="dxa"/>
            <w:gridSpan w:val="2"/>
            <w:shd w:val="clear" w:color="auto" w:fill="auto"/>
          </w:tcPr>
          <w:p w14:paraId="18437584" w14:textId="77777777" w:rsidR="004959FD" w:rsidRPr="00A37971" w:rsidRDefault="004959FD" w:rsidP="00A37971">
            <w:pPr>
              <w:spacing w:after="0" w:line="240" w:lineRule="auto"/>
              <w:jc w:val="center"/>
              <w:rPr>
                <w:rFonts w:ascii="Times New Roman" w:eastAsia="Times New Roman" w:hAnsi="Times New Roman" w:cs="Times New Roman"/>
                <w:color w:val="000000"/>
                <w:sz w:val="24"/>
                <w:szCs w:val="24"/>
                <w:lang w:eastAsia="ru-RU"/>
              </w:rPr>
            </w:pPr>
            <w:r w:rsidRPr="00A37971">
              <w:rPr>
                <w:rFonts w:ascii="Times New Roman" w:eastAsia="Times New Roman" w:hAnsi="Times New Roman" w:cs="Times New Roman"/>
                <w:color w:val="000000"/>
                <w:sz w:val="24"/>
                <w:szCs w:val="24"/>
                <w:lang w:eastAsia="ru-RU"/>
              </w:rPr>
              <w:t>0,0</w:t>
            </w:r>
          </w:p>
        </w:tc>
        <w:tc>
          <w:tcPr>
            <w:tcW w:w="1010" w:type="dxa"/>
            <w:shd w:val="clear" w:color="auto" w:fill="auto"/>
          </w:tcPr>
          <w:p w14:paraId="6EFFF5C2" w14:textId="77777777" w:rsidR="004959FD" w:rsidRPr="00A37971" w:rsidRDefault="004959FD" w:rsidP="00A37971">
            <w:pPr>
              <w:spacing w:after="0" w:line="240" w:lineRule="auto"/>
              <w:jc w:val="center"/>
              <w:textAlignment w:val="baseline"/>
              <w:rPr>
                <w:rFonts w:ascii="Times New Roman" w:eastAsia="Times New Roman" w:hAnsi="Times New Roman" w:cs="Times New Roman"/>
                <w:sz w:val="24"/>
                <w:szCs w:val="24"/>
              </w:rPr>
            </w:pPr>
            <w:r w:rsidRPr="00A37971">
              <w:rPr>
                <w:rFonts w:ascii="Times New Roman" w:eastAsia="Times New Roman" w:hAnsi="Times New Roman" w:cs="Times New Roman"/>
                <w:color w:val="000000"/>
                <w:sz w:val="24"/>
                <w:szCs w:val="24"/>
                <w:lang w:eastAsia="ru-RU"/>
              </w:rPr>
              <w:t>11200,0</w:t>
            </w:r>
          </w:p>
        </w:tc>
        <w:tc>
          <w:tcPr>
            <w:tcW w:w="1155" w:type="dxa"/>
            <w:gridSpan w:val="2"/>
            <w:shd w:val="clear" w:color="auto" w:fill="auto"/>
          </w:tcPr>
          <w:p w14:paraId="6C840524" w14:textId="77777777" w:rsidR="004959FD" w:rsidRPr="00A37971" w:rsidRDefault="004959FD" w:rsidP="00A37971">
            <w:pPr>
              <w:spacing w:after="0" w:line="240" w:lineRule="auto"/>
              <w:jc w:val="center"/>
              <w:textAlignment w:val="baseline"/>
              <w:rPr>
                <w:rFonts w:ascii="Times New Roman" w:eastAsia="Times New Roman" w:hAnsi="Times New Roman" w:cs="Times New Roman"/>
                <w:sz w:val="24"/>
                <w:szCs w:val="24"/>
              </w:rPr>
            </w:pPr>
            <w:r w:rsidRPr="00A37971">
              <w:rPr>
                <w:rFonts w:ascii="Times New Roman" w:eastAsia="Times New Roman" w:hAnsi="Times New Roman" w:cs="Times New Roman"/>
                <w:color w:val="000000"/>
                <w:sz w:val="24"/>
                <w:szCs w:val="24"/>
                <w:lang w:eastAsia="ru-RU"/>
              </w:rPr>
              <w:t>11200,0</w:t>
            </w:r>
          </w:p>
        </w:tc>
        <w:tc>
          <w:tcPr>
            <w:tcW w:w="1299" w:type="dxa"/>
            <w:gridSpan w:val="2"/>
            <w:shd w:val="clear" w:color="auto" w:fill="auto"/>
          </w:tcPr>
          <w:p w14:paraId="1FC6250D" w14:textId="77777777" w:rsidR="004959FD" w:rsidRPr="00A37971" w:rsidRDefault="004959FD" w:rsidP="00A37971">
            <w:pPr>
              <w:spacing w:after="0" w:line="240" w:lineRule="auto"/>
              <w:jc w:val="center"/>
              <w:textAlignment w:val="baseline"/>
              <w:rPr>
                <w:rFonts w:ascii="Times New Roman" w:eastAsia="Times New Roman" w:hAnsi="Times New Roman" w:cs="Times New Roman"/>
                <w:sz w:val="24"/>
                <w:szCs w:val="24"/>
              </w:rPr>
            </w:pPr>
            <w:r w:rsidRPr="00A37971">
              <w:rPr>
                <w:rFonts w:ascii="Times New Roman" w:eastAsia="Times New Roman" w:hAnsi="Times New Roman" w:cs="Times New Roman"/>
                <w:color w:val="000000"/>
                <w:sz w:val="24"/>
                <w:szCs w:val="24"/>
                <w:lang w:eastAsia="ru-RU"/>
              </w:rPr>
              <w:t>11200,0</w:t>
            </w:r>
          </w:p>
        </w:tc>
        <w:tc>
          <w:tcPr>
            <w:tcW w:w="1304" w:type="dxa"/>
            <w:shd w:val="clear" w:color="auto" w:fill="auto"/>
          </w:tcPr>
          <w:p w14:paraId="0F8817A7" w14:textId="77777777" w:rsidR="004959FD" w:rsidRPr="00A37971" w:rsidRDefault="004959FD" w:rsidP="00A37971">
            <w:pPr>
              <w:spacing w:after="0" w:line="240" w:lineRule="auto"/>
              <w:jc w:val="center"/>
              <w:textAlignment w:val="baseline"/>
              <w:rPr>
                <w:rFonts w:ascii="Times New Roman" w:eastAsia="Times New Roman" w:hAnsi="Times New Roman" w:cs="Times New Roman"/>
                <w:sz w:val="24"/>
                <w:szCs w:val="24"/>
              </w:rPr>
            </w:pPr>
            <w:r w:rsidRPr="00A37971">
              <w:rPr>
                <w:rFonts w:ascii="Times New Roman" w:eastAsia="Times New Roman" w:hAnsi="Times New Roman" w:cs="Times New Roman"/>
                <w:color w:val="000000"/>
                <w:sz w:val="24"/>
                <w:szCs w:val="24"/>
                <w:lang w:eastAsia="ru-RU"/>
              </w:rPr>
              <w:t>11200,0</w:t>
            </w:r>
          </w:p>
        </w:tc>
        <w:tc>
          <w:tcPr>
            <w:tcW w:w="1164" w:type="dxa"/>
            <w:shd w:val="clear" w:color="auto" w:fill="auto"/>
          </w:tcPr>
          <w:p w14:paraId="7300106C" w14:textId="77777777" w:rsidR="004959FD" w:rsidRPr="00A37971" w:rsidRDefault="004959FD" w:rsidP="00A37971">
            <w:pPr>
              <w:spacing w:after="0" w:line="240" w:lineRule="auto"/>
              <w:jc w:val="center"/>
              <w:textAlignment w:val="baseline"/>
              <w:rPr>
                <w:rFonts w:ascii="Times New Roman" w:eastAsia="Times New Roman" w:hAnsi="Times New Roman" w:cs="Times New Roman"/>
                <w:sz w:val="24"/>
                <w:szCs w:val="24"/>
              </w:rPr>
            </w:pPr>
            <w:r w:rsidRPr="00A37971">
              <w:rPr>
                <w:rFonts w:ascii="Times New Roman" w:eastAsia="Times New Roman" w:hAnsi="Times New Roman" w:cs="Times New Roman"/>
                <w:sz w:val="24"/>
                <w:szCs w:val="24"/>
              </w:rPr>
              <w:t>44800,0</w:t>
            </w:r>
          </w:p>
          <w:p w14:paraId="6482E642" w14:textId="77777777" w:rsidR="004959FD" w:rsidRPr="00A37971" w:rsidRDefault="004959FD" w:rsidP="00A37971">
            <w:pPr>
              <w:spacing w:after="0" w:line="240" w:lineRule="auto"/>
              <w:jc w:val="center"/>
              <w:textAlignment w:val="baseline"/>
              <w:rPr>
                <w:rFonts w:ascii="Times New Roman" w:eastAsia="Times New Roman" w:hAnsi="Times New Roman" w:cs="Times New Roman"/>
                <w:sz w:val="24"/>
                <w:szCs w:val="24"/>
              </w:rPr>
            </w:pPr>
          </w:p>
        </w:tc>
      </w:tr>
    </w:tbl>
    <w:p w14:paraId="0CB0F278" w14:textId="77777777" w:rsidR="00574520" w:rsidRDefault="00574520"/>
    <w:p w14:paraId="4801CACC" w14:textId="77777777" w:rsidR="000426BD" w:rsidRDefault="000426BD"/>
    <w:p w14:paraId="0DB19CD0" w14:textId="77777777" w:rsidR="00574520" w:rsidRPr="00574520" w:rsidRDefault="00574520" w:rsidP="00574520">
      <w:pPr>
        <w:spacing w:after="0" w:line="240" w:lineRule="auto"/>
        <w:rPr>
          <w:sz w:val="2"/>
        </w:rPr>
      </w:pPr>
    </w:p>
    <w:tbl>
      <w:tblPr>
        <w:tblW w:w="16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884"/>
        <w:gridCol w:w="3685"/>
        <w:gridCol w:w="2127"/>
        <w:gridCol w:w="1027"/>
        <w:gridCol w:w="1154"/>
        <w:gridCol w:w="1156"/>
        <w:gridCol w:w="1010"/>
        <w:gridCol w:w="1155"/>
        <w:gridCol w:w="1299"/>
        <w:gridCol w:w="1304"/>
        <w:gridCol w:w="1164"/>
        <w:gridCol w:w="337"/>
      </w:tblGrid>
      <w:tr w:rsidR="00574520" w:rsidRPr="00A37971" w14:paraId="53C9A65B" w14:textId="77777777" w:rsidTr="00D12F44">
        <w:trPr>
          <w:gridAfter w:val="1"/>
          <w:wAfter w:w="337" w:type="dxa"/>
          <w:trHeight w:val="20"/>
          <w:tblHeader/>
        </w:trPr>
        <w:tc>
          <w:tcPr>
            <w:tcW w:w="884" w:type="dxa"/>
            <w:shd w:val="clear" w:color="auto" w:fill="auto"/>
          </w:tcPr>
          <w:p w14:paraId="5C0259D4" w14:textId="34E26C2D" w:rsidR="00574520" w:rsidRPr="00A37971" w:rsidRDefault="00574520" w:rsidP="001B79D4">
            <w:pPr>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1</w:t>
            </w:r>
          </w:p>
        </w:tc>
        <w:tc>
          <w:tcPr>
            <w:tcW w:w="3685" w:type="dxa"/>
            <w:tcBorders>
              <w:left w:val="single" w:sz="4" w:space="0" w:color="auto"/>
              <w:right w:val="single" w:sz="4" w:space="0" w:color="auto"/>
            </w:tcBorders>
            <w:shd w:val="clear" w:color="auto" w:fill="auto"/>
          </w:tcPr>
          <w:p w14:paraId="613D13D9" w14:textId="6D5CC3B3" w:rsidR="00574520" w:rsidRPr="00A37971" w:rsidRDefault="00574520" w:rsidP="001B79D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2127" w:type="dxa"/>
            <w:shd w:val="clear" w:color="auto" w:fill="auto"/>
          </w:tcPr>
          <w:p w14:paraId="7F2F5301" w14:textId="1ACCA390" w:rsidR="00574520" w:rsidRPr="00A37971" w:rsidRDefault="00574520" w:rsidP="001B79D4">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027" w:type="dxa"/>
            <w:shd w:val="clear" w:color="auto" w:fill="auto"/>
          </w:tcPr>
          <w:p w14:paraId="55905223" w14:textId="37AB96C4" w:rsidR="00574520" w:rsidRPr="00A37971" w:rsidRDefault="00574520" w:rsidP="001B79D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1154" w:type="dxa"/>
            <w:shd w:val="clear" w:color="auto" w:fill="auto"/>
          </w:tcPr>
          <w:p w14:paraId="1CABDD76" w14:textId="4CC3B3AB" w:rsidR="00574520" w:rsidRPr="00A37971" w:rsidRDefault="00574520" w:rsidP="001B79D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1156" w:type="dxa"/>
            <w:shd w:val="clear" w:color="auto" w:fill="auto"/>
          </w:tcPr>
          <w:p w14:paraId="085BBC0E" w14:textId="0AD0987E" w:rsidR="00574520" w:rsidRPr="00A37971" w:rsidRDefault="00574520" w:rsidP="001B79D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1010" w:type="dxa"/>
            <w:shd w:val="clear" w:color="auto" w:fill="auto"/>
          </w:tcPr>
          <w:p w14:paraId="424A23CD" w14:textId="7F76C66D" w:rsidR="00574520" w:rsidRPr="00A37971" w:rsidRDefault="00574520" w:rsidP="001B79D4">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155" w:type="dxa"/>
            <w:shd w:val="clear" w:color="auto" w:fill="auto"/>
          </w:tcPr>
          <w:p w14:paraId="314C4A96" w14:textId="0AA74DB2" w:rsidR="00574520" w:rsidRPr="00A37971" w:rsidRDefault="00574520" w:rsidP="001B79D4">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299" w:type="dxa"/>
            <w:shd w:val="clear" w:color="auto" w:fill="auto"/>
          </w:tcPr>
          <w:p w14:paraId="56D63189" w14:textId="4F5C5026" w:rsidR="00574520" w:rsidRPr="00A37971" w:rsidRDefault="00574520" w:rsidP="001B79D4">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304" w:type="dxa"/>
            <w:shd w:val="clear" w:color="auto" w:fill="auto"/>
          </w:tcPr>
          <w:p w14:paraId="723734D3" w14:textId="237B9B45" w:rsidR="00574520" w:rsidRPr="00A37971" w:rsidRDefault="00574520" w:rsidP="001B79D4">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164" w:type="dxa"/>
            <w:shd w:val="clear" w:color="auto" w:fill="auto"/>
          </w:tcPr>
          <w:p w14:paraId="4AF27D9C" w14:textId="58007B42" w:rsidR="00574520" w:rsidRPr="00A37971" w:rsidRDefault="00574520" w:rsidP="001B79D4">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r>
      <w:tr w:rsidR="00574520" w:rsidRPr="00A37971" w14:paraId="22C2E849" w14:textId="77777777" w:rsidTr="00D12F44">
        <w:trPr>
          <w:gridAfter w:val="1"/>
          <w:wAfter w:w="337" w:type="dxa"/>
          <w:trHeight w:val="20"/>
        </w:trPr>
        <w:tc>
          <w:tcPr>
            <w:tcW w:w="884" w:type="dxa"/>
            <w:shd w:val="clear" w:color="auto" w:fill="auto"/>
          </w:tcPr>
          <w:p w14:paraId="678AABDA" w14:textId="01B9F2C7" w:rsidR="00574520" w:rsidRPr="00A37971" w:rsidRDefault="00574520" w:rsidP="00A37971">
            <w:pPr>
              <w:spacing w:after="0" w:line="240" w:lineRule="auto"/>
              <w:jc w:val="center"/>
              <w:rPr>
                <w:rFonts w:ascii="Times New Roman" w:eastAsia="Times New Roman" w:hAnsi="Times New Roman" w:cs="Times New Roman"/>
                <w:sz w:val="24"/>
                <w:szCs w:val="24"/>
                <w:lang w:eastAsia="ru-RU"/>
              </w:rPr>
            </w:pPr>
            <w:r w:rsidRPr="00A37971">
              <w:rPr>
                <w:rFonts w:ascii="Times New Roman" w:eastAsia="Times New Roman" w:hAnsi="Times New Roman" w:cs="Times New Roman"/>
                <w:kern w:val="2"/>
                <w:sz w:val="24"/>
                <w:szCs w:val="24"/>
                <w:lang w:eastAsia="ru-RU"/>
              </w:rPr>
              <w:t>2.1.16.</w:t>
            </w:r>
          </w:p>
        </w:tc>
        <w:tc>
          <w:tcPr>
            <w:tcW w:w="3685" w:type="dxa"/>
            <w:tcBorders>
              <w:left w:val="single" w:sz="4" w:space="0" w:color="auto"/>
              <w:right w:val="single" w:sz="4" w:space="0" w:color="auto"/>
            </w:tcBorders>
            <w:shd w:val="clear" w:color="auto" w:fill="auto"/>
          </w:tcPr>
          <w:p w14:paraId="4DEFB485" w14:textId="55A35E62" w:rsidR="00574520" w:rsidRPr="00A37971" w:rsidRDefault="00574520" w:rsidP="003E67C1">
            <w:pPr>
              <w:spacing w:after="0" w:line="240" w:lineRule="auto"/>
              <w:rPr>
                <w:rFonts w:ascii="Times New Roman" w:eastAsia="Calibri" w:hAnsi="Times New Roman" w:cs="Times New Roman"/>
                <w:sz w:val="24"/>
                <w:szCs w:val="24"/>
              </w:rPr>
            </w:pPr>
            <w:r w:rsidRPr="00A37971">
              <w:rPr>
                <w:rFonts w:ascii="Times New Roman" w:eastAsia="Calibri" w:hAnsi="Times New Roman" w:cs="Times New Roman"/>
                <w:sz w:val="24"/>
                <w:szCs w:val="24"/>
              </w:rPr>
              <w:t>Издание УМК на родном (туви</w:t>
            </w:r>
            <w:r w:rsidRPr="00A37971">
              <w:rPr>
                <w:rFonts w:ascii="Times New Roman" w:eastAsia="Calibri" w:hAnsi="Times New Roman" w:cs="Times New Roman"/>
                <w:sz w:val="24"/>
                <w:szCs w:val="24"/>
              </w:rPr>
              <w:t>н</w:t>
            </w:r>
            <w:r w:rsidRPr="00A37971">
              <w:rPr>
                <w:rFonts w:ascii="Times New Roman" w:eastAsia="Calibri" w:hAnsi="Times New Roman" w:cs="Times New Roman"/>
                <w:sz w:val="24"/>
                <w:szCs w:val="24"/>
              </w:rPr>
              <w:t>ском) языке для среднего профе</w:t>
            </w:r>
            <w:r w:rsidRPr="00A37971">
              <w:rPr>
                <w:rFonts w:ascii="Times New Roman" w:eastAsia="Calibri" w:hAnsi="Times New Roman" w:cs="Times New Roman"/>
                <w:sz w:val="24"/>
                <w:szCs w:val="24"/>
              </w:rPr>
              <w:t>с</w:t>
            </w:r>
            <w:r w:rsidRPr="00A37971">
              <w:rPr>
                <w:rFonts w:ascii="Times New Roman" w:eastAsia="Calibri" w:hAnsi="Times New Roman" w:cs="Times New Roman"/>
                <w:sz w:val="24"/>
                <w:szCs w:val="24"/>
              </w:rPr>
              <w:t>сионального образования (на базе основного общего образования)</w:t>
            </w:r>
          </w:p>
        </w:tc>
        <w:tc>
          <w:tcPr>
            <w:tcW w:w="2127" w:type="dxa"/>
            <w:shd w:val="clear" w:color="auto" w:fill="auto"/>
          </w:tcPr>
          <w:p w14:paraId="7FED227C" w14:textId="7768C83E" w:rsidR="00574520" w:rsidRPr="00A37971" w:rsidRDefault="00574520" w:rsidP="00A37971">
            <w:pPr>
              <w:spacing w:after="0" w:line="240" w:lineRule="auto"/>
              <w:textAlignment w:val="baseline"/>
              <w:rPr>
                <w:rFonts w:ascii="Times New Roman" w:eastAsia="Times New Roman" w:hAnsi="Times New Roman" w:cs="Times New Roman"/>
                <w:sz w:val="24"/>
                <w:szCs w:val="24"/>
              </w:rPr>
            </w:pPr>
            <w:r w:rsidRPr="00A37971">
              <w:rPr>
                <w:rFonts w:ascii="Times New Roman" w:eastAsia="Times New Roman" w:hAnsi="Times New Roman" w:cs="Times New Roman"/>
                <w:sz w:val="24"/>
                <w:szCs w:val="24"/>
              </w:rPr>
              <w:t>Министерство о</w:t>
            </w:r>
            <w:r w:rsidRPr="00A37971">
              <w:rPr>
                <w:rFonts w:ascii="Times New Roman" w:eastAsia="Times New Roman" w:hAnsi="Times New Roman" w:cs="Times New Roman"/>
                <w:sz w:val="24"/>
                <w:szCs w:val="24"/>
              </w:rPr>
              <w:t>б</w:t>
            </w:r>
            <w:r w:rsidRPr="00A37971">
              <w:rPr>
                <w:rFonts w:ascii="Times New Roman" w:eastAsia="Times New Roman" w:hAnsi="Times New Roman" w:cs="Times New Roman"/>
                <w:sz w:val="24"/>
                <w:szCs w:val="24"/>
              </w:rPr>
              <w:t>разования Респу</w:t>
            </w:r>
            <w:r w:rsidRPr="00A37971">
              <w:rPr>
                <w:rFonts w:ascii="Times New Roman" w:eastAsia="Times New Roman" w:hAnsi="Times New Roman" w:cs="Times New Roman"/>
                <w:sz w:val="24"/>
                <w:szCs w:val="24"/>
              </w:rPr>
              <w:t>б</w:t>
            </w:r>
            <w:r w:rsidRPr="00A37971">
              <w:rPr>
                <w:rFonts w:ascii="Times New Roman" w:eastAsia="Times New Roman" w:hAnsi="Times New Roman" w:cs="Times New Roman"/>
                <w:sz w:val="24"/>
                <w:szCs w:val="24"/>
              </w:rPr>
              <w:t>лики Тыва, ИРНШ</w:t>
            </w:r>
          </w:p>
        </w:tc>
        <w:tc>
          <w:tcPr>
            <w:tcW w:w="1027" w:type="dxa"/>
            <w:shd w:val="clear" w:color="auto" w:fill="auto"/>
          </w:tcPr>
          <w:p w14:paraId="4750FCE3" w14:textId="09D6DFEC" w:rsidR="00574520" w:rsidRPr="00A37971" w:rsidRDefault="00574520" w:rsidP="00A37971">
            <w:pPr>
              <w:spacing w:after="0" w:line="240" w:lineRule="auto"/>
              <w:jc w:val="center"/>
              <w:rPr>
                <w:rFonts w:ascii="Times New Roman" w:eastAsia="Times New Roman" w:hAnsi="Times New Roman" w:cs="Times New Roman"/>
                <w:sz w:val="24"/>
                <w:szCs w:val="24"/>
              </w:rPr>
            </w:pPr>
            <w:r w:rsidRPr="00A37971">
              <w:rPr>
                <w:rFonts w:ascii="Times New Roman" w:eastAsia="Times New Roman" w:hAnsi="Times New Roman" w:cs="Times New Roman"/>
                <w:color w:val="000000"/>
                <w:sz w:val="24"/>
                <w:szCs w:val="24"/>
                <w:lang w:eastAsia="ru-RU"/>
              </w:rPr>
              <w:t>0</w:t>
            </w:r>
          </w:p>
        </w:tc>
        <w:tc>
          <w:tcPr>
            <w:tcW w:w="1154" w:type="dxa"/>
            <w:shd w:val="clear" w:color="auto" w:fill="auto"/>
          </w:tcPr>
          <w:p w14:paraId="09026477" w14:textId="13591BB5" w:rsidR="00574520" w:rsidRPr="00A37971" w:rsidRDefault="00574520" w:rsidP="00A37971">
            <w:pPr>
              <w:spacing w:after="0" w:line="240" w:lineRule="auto"/>
              <w:jc w:val="center"/>
              <w:rPr>
                <w:rFonts w:ascii="Times New Roman" w:eastAsia="Times New Roman" w:hAnsi="Times New Roman" w:cs="Times New Roman"/>
                <w:sz w:val="24"/>
                <w:szCs w:val="24"/>
              </w:rPr>
            </w:pPr>
            <w:r w:rsidRPr="00A37971">
              <w:rPr>
                <w:rFonts w:ascii="Times New Roman" w:eastAsia="Times New Roman" w:hAnsi="Times New Roman" w:cs="Times New Roman"/>
                <w:color w:val="000000"/>
                <w:sz w:val="24"/>
                <w:szCs w:val="24"/>
                <w:lang w:eastAsia="ru-RU"/>
              </w:rPr>
              <w:t>0</w:t>
            </w:r>
          </w:p>
        </w:tc>
        <w:tc>
          <w:tcPr>
            <w:tcW w:w="1156" w:type="dxa"/>
            <w:shd w:val="clear" w:color="auto" w:fill="auto"/>
          </w:tcPr>
          <w:p w14:paraId="3BD4CE19" w14:textId="5C88A05B" w:rsidR="00574520" w:rsidRPr="00A37971" w:rsidRDefault="00574520" w:rsidP="00A37971">
            <w:pPr>
              <w:spacing w:after="0" w:line="240" w:lineRule="auto"/>
              <w:jc w:val="center"/>
              <w:rPr>
                <w:rFonts w:ascii="Times New Roman" w:eastAsia="Times New Roman" w:hAnsi="Times New Roman" w:cs="Times New Roman"/>
                <w:color w:val="000000"/>
                <w:sz w:val="24"/>
                <w:szCs w:val="24"/>
                <w:lang w:eastAsia="ru-RU"/>
              </w:rPr>
            </w:pPr>
            <w:r w:rsidRPr="00A37971">
              <w:rPr>
                <w:rFonts w:ascii="Times New Roman" w:eastAsia="Times New Roman" w:hAnsi="Times New Roman" w:cs="Times New Roman"/>
                <w:color w:val="000000"/>
                <w:sz w:val="24"/>
                <w:szCs w:val="24"/>
                <w:lang w:eastAsia="ru-RU"/>
              </w:rPr>
              <w:t>0</w:t>
            </w:r>
          </w:p>
        </w:tc>
        <w:tc>
          <w:tcPr>
            <w:tcW w:w="1010" w:type="dxa"/>
            <w:shd w:val="clear" w:color="auto" w:fill="auto"/>
          </w:tcPr>
          <w:p w14:paraId="6DF356A4" w14:textId="007CA658" w:rsidR="00574520" w:rsidRPr="00A37971" w:rsidRDefault="00574520" w:rsidP="00A37971">
            <w:pPr>
              <w:spacing w:after="0" w:line="240" w:lineRule="auto"/>
              <w:jc w:val="center"/>
              <w:textAlignment w:val="baseline"/>
              <w:rPr>
                <w:rFonts w:ascii="Times New Roman" w:eastAsia="Times New Roman" w:hAnsi="Times New Roman" w:cs="Times New Roman"/>
                <w:sz w:val="24"/>
                <w:szCs w:val="24"/>
              </w:rPr>
            </w:pPr>
            <w:r w:rsidRPr="00A37971">
              <w:rPr>
                <w:rFonts w:ascii="Times New Roman" w:eastAsia="Times New Roman" w:hAnsi="Times New Roman" w:cs="Times New Roman"/>
                <w:sz w:val="24"/>
                <w:szCs w:val="24"/>
              </w:rPr>
              <w:t>0</w:t>
            </w:r>
          </w:p>
        </w:tc>
        <w:tc>
          <w:tcPr>
            <w:tcW w:w="1155" w:type="dxa"/>
            <w:shd w:val="clear" w:color="auto" w:fill="auto"/>
          </w:tcPr>
          <w:p w14:paraId="490624EE" w14:textId="77777777" w:rsidR="00574520" w:rsidRPr="00A37971" w:rsidRDefault="00574520" w:rsidP="006D189D">
            <w:pPr>
              <w:spacing w:after="0" w:line="240" w:lineRule="auto"/>
              <w:jc w:val="center"/>
              <w:textAlignment w:val="baseline"/>
              <w:rPr>
                <w:rFonts w:ascii="Times New Roman" w:eastAsia="Times New Roman" w:hAnsi="Times New Roman" w:cs="Times New Roman"/>
                <w:sz w:val="24"/>
                <w:szCs w:val="24"/>
              </w:rPr>
            </w:pPr>
            <w:r w:rsidRPr="00A37971">
              <w:rPr>
                <w:rFonts w:ascii="Times New Roman" w:eastAsia="Times New Roman" w:hAnsi="Times New Roman" w:cs="Times New Roman"/>
                <w:sz w:val="24"/>
                <w:szCs w:val="24"/>
              </w:rPr>
              <w:t>10000,0</w:t>
            </w:r>
          </w:p>
          <w:p w14:paraId="2B4FCF4F" w14:textId="77777777" w:rsidR="00574520" w:rsidRPr="00A37971" w:rsidRDefault="00574520" w:rsidP="00A37971">
            <w:pPr>
              <w:spacing w:after="0" w:line="240" w:lineRule="auto"/>
              <w:jc w:val="center"/>
              <w:textAlignment w:val="baseline"/>
              <w:rPr>
                <w:rFonts w:ascii="Times New Roman" w:eastAsia="Times New Roman" w:hAnsi="Times New Roman" w:cs="Times New Roman"/>
                <w:sz w:val="24"/>
                <w:szCs w:val="24"/>
              </w:rPr>
            </w:pPr>
          </w:p>
        </w:tc>
        <w:tc>
          <w:tcPr>
            <w:tcW w:w="1299" w:type="dxa"/>
            <w:shd w:val="clear" w:color="auto" w:fill="auto"/>
          </w:tcPr>
          <w:p w14:paraId="0BC3A9B0" w14:textId="77777777" w:rsidR="00574520" w:rsidRPr="00A37971" w:rsidRDefault="00574520" w:rsidP="006D189D">
            <w:pPr>
              <w:spacing w:after="0" w:line="240" w:lineRule="auto"/>
              <w:jc w:val="center"/>
              <w:textAlignment w:val="baseline"/>
              <w:rPr>
                <w:rFonts w:ascii="Times New Roman" w:eastAsia="Times New Roman" w:hAnsi="Times New Roman" w:cs="Times New Roman"/>
                <w:sz w:val="24"/>
                <w:szCs w:val="24"/>
              </w:rPr>
            </w:pPr>
            <w:r w:rsidRPr="00A37971">
              <w:rPr>
                <w:rFonts w:ascii="Times New Roman" w:eastAsia="Times New Roman" w:hAnsi="Times New Roman" w:cs="Times New Roman"/>
                <w:sz w:val="24"/>
                <w:szCs w:val="24"/>
              </w:rPr>
              <w:t>10000,0</w:t>
            </w:r>
          </w:p>
          <w:p w14:paraId="2FD0DBBF" w14:textId="77777777" w:rsidR="00574520" w:rsidRPr="00A37971" w:rsidRDefault="00574520" w:rsidP="00A37971">
            <w:pPr>
              <w:spacing w:after="0" w:line="240" w:lineRule="auto"/>
              <w:jc w:val="center"/>
              <w:textAlignment w:val="baseline"/>
              <w:rPr>
                <w:rFonts w:ascii="Times New Roman" w:eastAsia="Times New Roman" w:hAnsi="Times New Roman" w:cs="Times New Roman"/>
                <w:sz w:val="24"/>
                <w:szCs w:val="24"/>
              </w:rPr>
            </w:pPr>
          </w:p>
        </w:tc>
        <w:tc>
          <w:tcPr>
            <w:tcW w:w="1304" w:type="dxa"/>
            <w:shd w:val="clear" w:color="auto" w:fill="auto"/>
          </w:tcPr>
          <w:p w14:paraId="6C51811A" w14:textId="77777777" w:rsidR="00574520" w:rsidRPr="00A37971" w:rsidRDefault="00574520" w:rsidP="006D189D">
            <w:pPr>
              <w:spacing w:after="0" w:line="240" w:lineRule="auto"/>
              <w:jc w:val="center"/>
              <w:textAlignment w:val="baseline"/>
              <w:rPr>
                <w:rFonts w:ascii="Times New Roman" w:eastAsia="Times New Roman" w:hAnsi="Times New Roman" w:cs="Times New Roman"/>
                <w:sz w:val="24"/>
                <w:szCs w:val="24"/>
              </w:rPr>
            </w:pPr>
            <w:r w:rsidRPr="00A37971">
              <w:rPr>
                <w:rFonts w:ascii="Times New Roman" w:eastAsia="Times New Roman" w:hAnsi="Times New Roman" w:cs="Times New Roman"/>
                <w:sz w:val="24"/>
                <w:szCs w:val="24"/>
              </w:rPr>
              <w:t>10000,0</w:t>
            </w:r>
          </w:p>
          <w:p w14:paraId="7A8B0440" w14:textId="77777777" w:rsidR="00574520" w:rsidRPr="00A37971" w:rsidRDefault="00574520" w:rsidP="00A37971">
            <w:pPr>
              <w:spacing w:after="0" w:line="240" w:lineRule="auto"/>
              <w:jc w:val="center"/>
              <w:textAlignment w:val="baseline"/>
              <w:rPr>
                <w:rFonts w:ascii="Times New Roman" w:eastAsia="Times New Roman" w:hAnsi="Times New Roman" w:cs="Times New Roman"/>
                <w:sz w:val="24"/>
                <w:szCs w:val="24"/>
              </w:rPr>
            </w:pPr>
          </w:p>
        </w:tc>
        <w:tc>
          <w:tcPr>
            <w:tcW w:w="1164" w:type="dxa"/>
            <w:shd w:val="clear" w:color="auto" w:fill="auto"/>
          </w:tcPr>
          <w:p w14:paraId="422F1199" w14:textId="0DD2BD2E" w:rsidR="00574520" w:rsidRPr="00A37971" w:rsidRDefault="00574520" w:rsidP="00A37971">
            <w:pPr>
              <w:spacing w:after="0" w:line="240" w:lineRule="auto"/>
              <w:jc w:val="center"/>
              <w:textAlignment w:val="baseline"/>
              <w:rPr>
                <w:rFonts w:ascii="Times New Roman" w:eastAsia="Times New Roman" w:hAnsi="Times New Roman" w:cs="Times New Roman"/>
                <w:sz w:val="24"/>
                <w:szCs w:val="24"/>
              </w:rPr>
            </w:pPr>
            <w:r w:rsidRPr="00A37971">
              <w:rPr>
                <w:rFonts w:ascii="Times New Roman" w:eastAsia="Times New Roman" w:hAnsi="Times New Roman" w:cs="Times New Roman"/>
                <w:sz w:val="24"/>
                <w:szCs w:val="24"/>
              </w:rPr>
              <w:t>30000,0</w:t>
            </w:r>
          </w:p>
        </w:tc>
      </w:tr>
      <w:tr w:rsidR="00574520" w:rsidRPr="00A37971" w14:paraId="10EFE0A1" w14:textId="77777777" w:rsidTr="00D12F44">
        <w:trPr>
          <w:gridAfter w:val="1"/>
          <w:wAfter w:w="337" w:type="dxa"/>
          <w:trHeight w:val="20"/>
        </w:trPr>
        <w:tc>
          <w:tcPr>
            <w:tcW w:w="884" w:type="dxa"/>
            <w:shd w:val="clear" w:color="auto" w:fill="auto"/>
          </w:tcPr>
          <w:p w14:paraId="23C2B3B4" w14:textId="68B05591" w:rsidR="00574520" w:rsidRPr="00A37971" w:rsidRDefault="00574520" w:rsidP="00A37971">
            <w:pPr>
              <w:spacing w:after="0" w:line="240" w:lineRule="auto"/>
              <w:jc w:val="center"/>
              <w:rPr>
                <w:rFonts w:ascii="Times New Roman" w:eastAsia="Times New Roman" w:hAnsi="Times New Roman" w:cs="Times New Roman"/>
                <w:sz w:val="24"/>
                <w:szCs w:val="24"/>
                <w:lang w:eastAsia="ru-RU"/>
              </w:rPr>
            </w:pPr>
            <w:r w:rsidRPr="00A37971">
              <w:rPr>
                <w:rFonts w:ascii="Times New Roman" w:eastAsia="Times New Roman" w:hAnsi="Times New Roman" w:cs="Times New Roman"/>
                <w:kern w:val="2"/>
                <w:sz w:val="24"/>
                <w:szCs w:val="24"/>
                <w:lang w:eastAsia="ru-RU"/>
              </w:rPr>
              <w:t>2.1.17.</w:t>
            </w:r>
          </w:p>
        </w:tc>
        <w:tc>
          <w:tcPr>
            <w:tcW w:w="3685" w:type="dxa"/>
            <w:tcBorders>
              <w:left w:val="single" w:sz="4" w:space="0" w:color="auto"/>
              <w:right w:val="single" w:sz="4" w:space="0" w:color="auto"/>
            </w:tcBorders>
            <w:shd w:val="clear" w:color="auto" w:fill="auto"/>
          </w:tcPr>
          <w:p w14:paraId="7F74C432" w14:textId="4FCF7CEF" w:rsidR="00574520" w:rsidRPr="00A37971" w:rsidRDefault="00574520" w:rsidP="003E67C1">
            <w:pPr>
              <w:spacing w:after="0" w:line="240" w:lineRule="auto"/>
              <w:rPr>
                <w:rFonts w:ascii="Times New Roman" w:eastAsia="Calibri" w:hAnsi="Times New Roman" w:cs="Times New Roman"/>
                <w:sz w:val="24"/>
                <w:szCs w:val="24"/>
              </w:rPr>
            </w:pPr>
            <w:r w:rsidRPr="00A37971">
              <w:rPr>
                <w:rFonts w:ascii="Times New Roman" w:eastAsia="Calibri" w:hAnsi="Times New Roman" w:cs="Times New Roman"/>
                <w:sz w:val="24"/>
                <w:szCs w:val="24"/>
              </w:rPr>
              <w:t>Издание УМК на родном (туви</w:t>
            </w:r>
            <w:r w:rsidRPr="00A37971">
              <w:rPr>
                <w:rFonts w:ascii="Times New Roman" w:eastAsia="Calibri" w:hAnsi="Times New Roman" w:cs="Times New Roman"/>
                <w:sz w:val="24"/>
                <w:szCs w:val="24"/>
              </w:rPr>
              <w:t>н</w:t>
            </w:r>
            <w:r w:rsidRPr="00A37971">
              <w:rPr>
                <w:rFonts w:ascii="Times New Roman" w:eastAsia="Calibri" w:hAnsi="Times New Roman" w:cs="Times New Roman"/>
                <w:sz w:val="24"/>
                <w:szCs w:val="24"/>
              </w:rPr>
              <w:t>ском) языке для среднего профе</w:t>
            </w:r>
            <w:r w:rsidRPr="00A37971">
              <w:rPr>
                <w:rFonts w:ascii="Times New Roman" w:eastAsia="Calibri" w:hAnsi="Times New Roman" w:cs="Times New Roman"/>
                <w:sz w:val="24"/>
                <w:szCs w:val="24"/>
              </w:rPr>
              <w:t>с</w:t>
            </w:r>
            <w:r w:rsidRPr="00A37971">
              <w:rPr>
                <w:rFonts w:ascii="Times New Roman" w:eastAsia="Calibri" w:hAnsi="Times New Roman" w:cs="Times New Roman"/>
                <w:sz w:val="24"/>
                <w:szCs w:val="24"/>
              </w:rPr>
              <w:t>сионального образования (на базе среднего общего образования)</w:t>
            </w:r>
          </w:p>
        </w:tc>
        <w:tc>
          <w:tcPr>
            <w:tcW w:w="2127" w:type="dxa"/>
            <w:shd w:val="clear" w:color="auto" w:fill="auto"/>
          </w:tcPr>
          <w:p w14:paraId="3D97C121" w14:textId="65F8ADD2" w:rsidR="00574520" w:rsidRPr="00A37971" w:rsidRDefault="00574520" w:rsidP="00A37971">
            <w:pPr>
              <w:spacing w:after="0" w:line="240" w:lineRule="auto"/>
              <w:textAlignment w:val="baseline"/>
              <w:rPr>
                <w:rFonts w:ascii="Times New Roman" w:eastAsia="Times New Roman" w:hAnsi="Times New Roman" w:cs="Times New Roman"/>
                <w:sz w:val="24"/>
                <w:szCs w:val="24"/>
              </w:rPr>
            </w:pPr>
            <w:r w:rsidRPr="00A37971">
              <w:rPr>
                <w:rFonts w:ascii="Times New Roman" w:eastAsia="Times New Roman" w:hAnsi="Times New Roman" w:cs="Times New Roman"/>
                <w:sz w:val="24"/>
                <w:szCs w:val="24"/>
              </w:rPr>
              <w:t>Министерство о</w:t>
            </w:r>
            <w:r w:rsidRPr="00A37971">
              <w:rPr>
                <w:rFonts w:ascii="Times New Roman" w:eastAsia="Times New Roman" w:hAnsi="Times New Roman" w:cs="Times New Roman"/>
                <w:sz w:val="24"/>
                <w:szCs w:val="24"/>
              </w:rPr>
              <w:t>б</w:t>
            </w:r>
            <w:r w:rsidRPr="00A37971">
              <w:rPr>
                <w:rFonts w:ascii="Times New Roman" w:eastAsia="Times New Roman" w:hAnsi="Times New Roman" w:cs="Times New Roman"/>
                <w:sz w:val="24"/>
                <w:szCs w:val="24"/>
              </w:rPr>
              <w:t>разования Респу</w:t>
            </w:r>
            <w:r w:rsidRPr="00A37971">
              <w:rPr>
                <w:rFonts w:ascii="Times New Roman" w:eastAsia="Times New Roman" w:hAnsi="Times New Roman" w:cs="Times New Roman"/>
                <w:sz w:val="24"/>
                <w:szCs w:val="24"/>
              </w:rPr>
              <w:t>б</w:t>
            </w:r>
            <w:r w:rsidRPr="00A37971">
              <w:rPr>
                <w:rFonts w:ascii="Times New Roman" w:eastAsia="Times New Roman" w:hAnsi="Times New Roman" w:cs="Times New Roman"/>
                <w:sz w:val="24"/>
                <w:szCs w:val="24"/>
              </w:rPr>
              <w:t>лики Тыва, ИРНШ</w:t>
            </w:r>
          </w:p>
        </w:tc>
        <w:tc>
          <w:tcPr>
            <w:tcW w:w="1027" w:type="dxa"/>
            <w:shd w:val="clear" w:color="auto" w:fill="auto"/>
          </w:tcPr>
          <w:p w14:paraId="01D8D859" w14:textId="103138B1" w:rsidR="00574520" w:rsidRPr="00A37971" w:rsidRDefault="00574520" w:rsidP="00A37971">
            <w:pPr>
              <w:spacing w:after="0" w:line="240" w:lineRule="auto"/>
              <w:jc w:val="center"/>
              <w:rPr>
                <w:rFonts w:ascii="Times New Roman" w:eastAsia="Times New Roman" w:hAnsi="Times New Roman" w:cs="Times New Roman"/>
                <w:sz w:val="24"/>
                <w:szCs w:val="24"/>
              </w:rPr>
            </w:pPr>
            <w:r w:rsidRPr="00A37971">
              <w:rPr>
                <w:rFonts w:ascii="Times New Roman" w:eastAsia="Times New Roman" w:hAnsi="Times New Roman" w:cs="Times New Roman"/>
                <w:color w:val="000000"/>
                <w:sz w:val="24"/>
                <w:szCs w:val="24"/>
                <w:lang w:eastAsia="ru-RU"/>
              </w:rPr>
              <w:t>0</w:t>
            </w:r>
          </w:p>
        </w:tc>
        <w:tc>
          <w:tcPr>
            <w:tcW w:w="1154" w:type="dxa"/>
            <w:shd w:val="clear" w:color="auto" w:fill="auto"/>
          </w:tcPr>
          <w:p w14:paraId="76F07B23" w14:textId="4B58AB40" w:rsidR="00574520" w:rsidRPr="00A37971" w:rsidRDefault="00574520" w:rsidP="00A37971">
            <w:pPr>
              <w:spacing w:after="0" w:line="240" w:lineRule="auto"/>
              <w:jc w:val="center"/>
              <w:rPr>
                <w:rFonts w:ascii="Times New Roman" w:eastAsia="Times New Roman" w:hAnsi="Times New Roman" w:cs="Times New Roman"/>
                <w:sz w:val="24"/>
                <w:szCs w:val="24"/>
              </w:rPr>
            </w:pPr>
            <w:r w:rsidRPr="00A37971">
              <w:rPr>
                <w:rFonts w:ascii="Times New Roman" w:eastAsia="Times New Roman" w:hAnsi="Times New Roman" w:cs="Times New Roman"/>
                <w:color w:val="000000"/>
                <w:sz w:val="24"/>
                <w:szCs w:val="24"/>
                <w:lang w:eastAsia="ru-RU"/>
              </w:rPr>
              <w:t>0</w:t>
            </w:r>
          </w:p>
        </w:tc>
        <w:tc>
          <w:tcPr>
            <w:tcW w:w="1156" w:type="dxa"/>
            <w:shd w:val="clear" w:color="auto" w:fill="auto"/>
          </w:tcPr>
          <w:p w14:paraId="02B0DF63" w14:textId="23AEA4FF" w:rsidR="00574520" w:rsidRPr="00A37971" w:rsidRDefault="00574520" w:rsidP="00A37971">
            <w:pPr>
              <w:spacing w:after="0" w:line="240" w:lineRule="auto"/>
              <w:jc w:val="center"/>
              <w:rPr>
                <w:rFonts w:ascii="Times New Roman" w:eastAsia="Times New Roman" w:hAnsi="Times New Roman" w:cs="Times New Roman"/>
                <w:color w:val="000000"/>
                <w:sz w:val="24"/>
                <w:szCs w:val="24"/>
                <w:lang w:eastAsia="ru-RU"/>
              </w:rPr>
            </w:pPr>
            <w:r w:rsidRPr="00A37971">
              <w:rPr>
                <w:rFonts w:ascii="Times New Roman" w:eastAsia="Times New Roman" w:hAnsi="Times New Roman" w:cs="Times New Roman"/>
                <w:color w:val="000000"/>
                <w:sz w:val="24"/>
                <w:szCs w:val="24"/>
                <w:lang w:eastAsia="ru-RU"/>
              </w:rPr>
              <w:t>0</w:t>
            </w:r>
          </w:p>
        </w:tc>
        <w:tc>
          <w:tcPr>
            <w:tcW w:w="1010" w:type="dxa"/>
            <w:shd w:val="clear" w:color="auto" w:fill="auto"/>
          </w:tcPr>
          <w:p w14:paraId="56769222" w14:textId="7DFC8FF1" w:rsidR="00574520" w:rsidRPr="00A37971" w:rsidRDefault="00574520" w:rsidP="00A37971">
            <w:pPr>
              <w:spacing w:after="0" w:line="240" w:lineRule="auto"/>
              <w:jc w:val="center"/>
              <w:textAlignment w:val="baseline"/>
              <w:rPr>
                <w:rFonts w:ascii="Times New Roman" w:eastAsia="Times New Roman" w:hAnsi="Times New Roman" w:cs="Times New Roman"/>
                <w:sz w:val="24"/>
                <w:szCs w:val="24"/>
              </w:rPr>
            </w:pPr>
            <w:r w:rsidRPr="00A37971">
              <w:rPr>
                <w:rFonts w:ascii="Times New Roman" w:eastAsia="Times New Roman" w:hAnsi="Times New Roman" w:cs="Times New Roman"/>
                <w:sz w:val="24"/>
                <w:szCs w:val="24"/>
              </w:rPr>
              <w:t>0</w:t>
            </w:r>
          </w:p>
        </w:tc>
        <w:tc>
          <w:tcPr>
            <w:tcW w:w="1155" w:type="dxa"/>
            <w:shd w:val="clear" w:color="auto" w:fill="auto"/>
          </w:tcPr>
          <w:p w14:paraId="5D2B116D" w14:textId="77777777" w:rsidR="00574520" w:rsidRPr="00A37971" w:rsidRDefault="00574520" w:rsidP="006D189D">
            <w:pPr>
              <w:spacing w:after="0" w:line="240" w:lineRule="auto"/>
              <w:jc w:val="center"/>
              <w:textAlignment w:val="baseline"/>
              <w:rPr>
                <w:rFonts w:ascii="Times New Roman" w:eastAsia="Times New Roman" w:hAnsi="Times New Roman" w:cs="Times New Roman"/>
                <w:sz w:val="24"/>
                <w:szCs w:val="24"/>
              </w:rPr>
            </w:pPr>
            <w:r w:rsidRPr="00A37971">
              <w:rPr>
                <w:rFonts w:ascii="Times New Roman" w:eastAsia="Times New Roman" w:hAnsi="Times New Roman" w:cs="Times New Roman"/>
                <w:sz w:val="24"/>
                <w:szCs w:val="24"/>
              </w:rPr>
              <w:t>10000,0</w:t>
            </w:r>
          </w:p>
          <w:p w14:paraId="1DD112E6" w14:textId="77777777" w:rsidR="00574520" w:rsidRPr="00A37971" w:rsidRDefault="00574520" w:rsidP="00A37971">
            <w:pPr>
              <w:spacing w:after="0" w:line="240" w:lineRule="auto"/>
              <w:jc w:val="center"/>
              <w:textAlignment w:val="baseline"/>
              <w:rPr>
                <w:rFonts w:ascii="Times New Roman" w:eastAsia="Times New Roman" w:hAnsi="Times New Roman" w:cs="Times New Roman"/>
                <w:sz w:val="24"/>
                <w:szCs w:val="24"/>
              </w:rPr>
            </w:pPr>
          </w:p>
        </w:tc>
        <w:tc>
          <w:tcPr>
            <w:tcW w:w="1299" w:type="dxa"/>
            <w:shd w:val="clear" w:color="auto" w:fill="auto"/>
          </w:tcPr>
          <w:p w14:paraId="58486C9F" w14:textId="77777777" w:rsidR="00574520" w:rsidRPr="00A37971" w:rsidRDefault="00574520" w:rsidP="006D189D">
            <w:pPr>
              <w:spacing w:after="0" w:line="240" w:lineRule="auto"/>
              <w:jc w:val="center"/>
              <w:textAlignment w:val="baseline"/>
              <w:rPr>
                <w:rFonts w:ascii="Times New Roman" w:eastAsia="Times New Roman" w:hAnsi="Times New Roman" w:cs="Times New Roman"/>
                <w:sz w:val="24"/>
                <w:szCs w:val="24"/>
              </w:rPr>
            </w:pPr>
            <w:r w:rsidRPr="00A37971">
              <w:rPr>
                <w:rFonts w:ascii="Times New Roman" w:eastAsia="Times New Roman" w:hAnsi="Times New Roman" w:cs="Times New Roman"/>
                <w:sz w:val="24"/>
                <w:szCs w:val="24"/>
              </w:rPr>
              <w:t>10000,0</w:t>
            </w:r>
          </w:p>
          <w:p w14:paraId="78CEC549" w14:textId="77777777" w:rsidR="00574520" w:rsidRPr="00A37971" w:rsidRDefault="00574520" w:rsidP="00A37971">
            <w:pPr>
              <w:spacing w:after="0" w:line="240" w:lineRule="auto"/>
              <w:jc w:val="center"/>
              <w:textAlignment w:val="baseline"/>
              <w:rPr>
                <w:rFonts w:ascii="Times New Roman" w:eastAsia="Times New Roman" w:hAnsi="Times New Roman" w:cs="Times New Roman"/>
                <w:sz w:val="24"/>
                <w:szCs w:val="24"/>
              </w:rPr>
            </w:pPr>
          </w:p>
        </w:tc>
        <w:tc>
          <w:tcPr>
            <w:tcW w:w="1304" w:type="dxa"/>
            <w:shd w:val="clear" w:color="auto" w:fill="auto"/>
          </w:tcPr>
          <w:p w14:paraId="6D7BEA6C" w14:textId="77777777" w:rsidR="00574520" w:rsidRPr="00A37971" w:rsidRDefault="00574520" w:rsidP="006D189D">
            <w:pPr>
              <w:spacing w:after="0" w:line="240" w:lineRule="auto"/>
              <w:jc w:val="center"/>
              <w:textAlignment w:val="baseline"/>
              <w:rPr>
                <w:rFonts w:ascii="Times New Roman" w:eastAsia="Times New Roman" w:hAnsi="Times New Roman" w:cs="Times New Roman"/>
                <w:sz w:val="24"/>
                <w:szCs w:val="24"/>
              </w:rPr>
            </w:pPr>
            <w:r w:rsidRPr="00A37971">
              <w:rPr>
                <w:rFonts w:ascii="Times New Roman" w:eastAsia="Times New Roman" w:hAnsi="Times New Roman" w:cs="Times New Roman"/>
                <w:sz w:val="24"/>
                <w:szCs w:val="24"/>
              </w:rPr>
              <w:t>10000,0</w:t>
            </w:r>
          </w:p>
          <w:p w14:paraId="2F738984" w14:textId="77777777" w:rsidR="00574520" w:rsidRPr="00A37971" w:rsidRDefault="00574520" w:rsidP="00A37971">
            <w:pPr>
              <w:spacing w:after="0" w:line="240" w:lineRule="auto"/>
              <w:jc w:val="center"/>
              <w:textAlignment w:val="baseline"/>
              <w:rPr>
                <w:rFonts w:ascii="Times New Roman" w:eastAsia="Times New Roman" w:hAnsi="Times New Roman" w:cs="Times New Roman"/>
                <w:sz w:val="24"/>
                <w:szCs w:val="24"/>
              </w:rPr>
            </w:pPr>
          </w:p>
        </w:tc>
        <w:tc>
          <w:tcPr>
            <w:tcW w:w="1164" w:type="dxa"/>
            <w:shd w:val="clear" w:color="auto" w:fill="auto"/>
          </w:tcPr>
          <w:p w14:paraId="7E6F5A80" w14:textId="45DD2932" w:rsidR="00574520" w:rsidRPr="00A37971" w:rsidRDefault="00574520" w:rsidP="00A37971">
            <w:pPr>
              <w:spacing w:after="0" w:line="240" w:lineRule="auto"/>
              <w:jc w:val="center"/>
              <w:textAlignment w:val="baseline"/>
              <w:rPr>
                <w:rFonts w:ascii="Times New Roman" w:eastAsia="Times New Roman" w:hAnsi="Times New Roman" w:cs="Times New Roman"/>
                <w:sz w:val="24"/>
                <w:szCs w:val="24"/>
              </w:rPr>
            </w:pPr>
            <w:r w:rsidRPr="00A37971">
              <w:rPr>
                <w:rFonts w:ascii="Times New Roman" w:eastAsia="Times New Roman" w:hAnsi="Times New Roman" w:cs="Times New Roman"/>
                <w:sz w:val="24"/>
                <w:szCs w:val="24"/>
              </w:rPr>
              <w:t>30000,0</w:t>
            </w:r>
          </w:p>
        </w:tc>
      </w:tr>
      <w:tr w:rsidR="00574520" w:rsidRPr="00A37971" w14:paraId="18C83ADD" w14:textId="77777777" w:rsidTr="00D12F44">
        <w:trPr>
          <w:gridAfter w:val="1"/>
          <w:wAfter w:w="337" w:type="dxa"/>
          <w:trHeight w:val="20"/>
        </w:trPr>
        <w:tc>
          <w:tcPr>
            <w:tcW w:w="884" w:type="dxa"/>
            <w:shd w:val="clear" w:color="auto" w:fill="auto"/>
          </w:tcPr>
          <w:p w14:paraId="7F53CA71" w14:textId="508235A9" w:rsidR="00574520" w:rsidRPr="00A37971" w:rsidRDefault="00574520" w:rsidP="00A37971">
            <w:pPr>
              <w:spacing w:after="0" w:line="240" w:lineRule="auto"/>
              <w:jc w:val="center"/>
              <w:rPr>
                <w:rFonts w:ascii="Times New Roman" w:eastAsia="Times New Roman" w:hAnsi="Times New Roman" w:cs="Times New Roman"/>
                <w:sz w:val="24"/>
                <w:szCs w:val="24"/>
                <w:lang w:eastAsia="ru-RU"/>
              </w:rPr>
            </w:pPr>
            <w:r w:rsidRPr="00A37971">
              <w:rPr>
                <w:rFonts w:ascii="Times New Roman" w:eastAsia="Times New Roman" w:hAnsi="Times New Roman" w:cs="Times New Roman"/>
                <w:color w:val="000000"/>
                <w:sz w:val="24"/>
                <w:szCs w:val="24"/>
                <w:lang w:eastAsia="ru-RU"/>
              </w:rPr>
              <w:t>2.1.18.</w:t>
            </w:r>
          </w:p>
        </w:tc>
        <w:tc>
          <w:tcPr>
            <w:tcW w:w="3685" w:type="dxa"/>
            <w:tcBorders>
              <w:left w:val="single" w:sz="4" w:space="0" w:color="auto"/>
              <w:right w:val="single" w:sz="4" w:space="0" w:color="auto"/>
            </w:tcBorders>
            <w:shd w:val="clear" w:color="auto" w:fill="auto"/>
          </w:tcPr>
          <w:p w14:paraId="4C8A4590" w14:textId="2E516DB6" w:rsidR="00574520" w:rsidRPr="00A37971" w:rsidRDefault="00574520" w:rsidP="003E67C1">
            <w:pPr>
              <w:spacing w:after="0" w:line="240" w:lineRule="auto"/>
              <w:rPr>
                <w:rFonts w:ascii="Times New Roman" w:eastAsia="Calibri" w:hAnsi="Times New Roman" w:cs="Times New Roman"/>
                <w:sz w:val="24"/>
                <w:szCs w:val="24"/>
              </w:rPr>
            </w:pPr>
            <w:r w:rsidRPr="00A37971">
              <w:rPr>
                <w:rFonts w:ascii="Times New Roman" w:eastAsia="Calibri" w:hAnsi="Times New Roman" w:cs="Times New Roman"/>
                <w:sz w:val="24"/>
                <w:szCs w:val="24"/>
              </w:rPr>
              <w:t>Создание электронного учебно-методического издательства «</w:t>
            </w:r>
            <w:proofErr w:type="spellStart"/>
            <w:r w:rsidRPr="00A37971">
              <w:rPr>
                <w:rFonts w:ascii="Times New Roman" w:eastAsia="Calibri" w:hAnsi="Times New Roman" w:cs="Times New Roman"/>
                <w:sz w:val="24"/>
                <w:szCs w:val="24"/>
              </w:rPr>
              <w:t>Б</w:t>
            </w:r>
            <w:r w:rsidRPr="00A37971">
              <w:rPr>
                <w:rFonts w:ascii="Times New Roman" w:eastAsia="Calibri" w:hAnsi="Times New Roman" w:cs="Times New Roman"/>
                <w:sz w:val="24"/>
                <w:szCs w:val="24"/>
              </w:rPr>
              <w:t>и</w:t>
            </w:r>
            <w:r w:rsidRPr="00A37971">
              <w:rPr>
                <w:rFonts w:ascii="Times New Roman" w:eastAsia="Calibri" w:hAnsi="Times New Roman" w:cs="Times New Roman"/>
                <w:sz w:val="24"/>
                <w:szCs w:val="24"/>
              </w:rPr>
              <w:t>лиг</w:t>
            </w:r>
            <w:proofErr w:type="spellEnd"/>
            <w:r w:rsidRPr="00A37971">
              <w:rPr>
                <w:rFonts w:ascii="Times New Roman" w:eastAsia="Calibri" w:hAnsi="Times New Roman" w:cs="Times New Roman"/>
                <w:sz w:val="24"/>
                <w:szCs w:val="24"/>
              </w:rPr>
              <w:t>» (видео и звукозапись)</w:t>
            </w:r>
          </w:p>
        </w:tc>
        <w:tc>
          <w:tcPr>
            <w:tcW w:w="2127" w:type="dxa"/>
            <w:shd w:val="clear" w:color="auto" w:fill="auto"/>
          </w:tcPr>
          <w:p w14:paraId="6F9B9088" w14:textId="04EAA661" w:rsidR="00574520" w:rsidRPr="00A37971" w:rsidRDefault="00574520" w:rsidP="00A37971">
            <w:pPr>
              <w:spacing w:after="0" w:line="240" w:lineRule="auto"/>
              <w:textAlignment w:val="baseline"/>
              <w:rPr>
                <w:rFonts w:ascii="Times New Roman" w:eastAsia="Times New Roman" w:hAnsi="Times New Roman" w:cs="Times New Roman"/>
                <w:sz w:val="24"/>
                <w:szCs w:val="24"/>
              </w:rPr>
            </w:pPr>
            <w:r w:rsidRPr="00A37971">
              <w:rPr>
                <w:rFonts w:ascii="Times New Roman" w:eastAsia="Times New Roman" w:hAnsi="Times New Roman" w:cs="Times New Roman"/>
                <w:sz w:val="24"/>
                <w:szCs w:val="24"/>
              </w:rPr>
              <w:t>Министерство цифрового разв</w:t>
            </w:r>
            <w:r w:rsidRPr="00A37971">
              <w:rPr>
                <w:rFonts w:ascii="Times New Roman" w:eastAsia="Times New Roman" w:hAnsi="Times New Roman" w:cs="Times New Roman"/>
                <w:sz w:val="24"/>
                <w:szCs w:val="24"/>
              </w:rPr>
              <w:t>и</w:t>
            </w:r>
            <w:r w:rsidRPr="00A37971">
              <w:rPr>
                <w:rFonts w:ascii="Times New Roman" w:eastAsia="Times New Roman" w:hAnsi="Times New Roman" w:cs="Times New Roman"/>
                <w:sz w:val="24"/>
                <w:szCs w:val="24"/>
              </w:rPr>
              <w:t>тия Республики Тыва, Министе</w:t>
            </w:r>
            <w:r w:rsidRPr="00A37971">
              <w:rPr>
                <w:rFonts w:ascii="Times New Roman" w:eastAsia="Times New Roman" w:hAnsi="Times New Roman" w:cs="Times New Roman"/>
                <w:sz w:val="24"/>
                <w:szCs w:val="24"/>
              </w:rPr>
              <w:t>р</w:t>
            </w:r>
            <w:r w:rsidRPr="00A37971">
              <w:rPr>
                <w:rFonts w:ascii="Times New Roman" w:eastAsia="Times New Roman" w:hAnsi="Times New Roman" w:cs="Times New Roman"/>
                <w:sz w:val="24"/>
                <w:szCs w:val="24"/>
              </w:rPr>
              <w:t>ство образования Республики Тыва, ИРНШ</w:t>
            </w:r>
          </w:p>
        </w:tc>
        <w:tc>
          <w:tcPr>
            <w:tcW w:w="1027" w:type="dxa"/>
            <w:shd w:val="clear" w:color="auto" w:fill="auto"/>
          </w:tcPr>
          <w:p w14:paraId="3E04AED6" w14:textId="38FD80C0" w:rsidR="00574520" w:rsidRPr="00A37971" w:rsidRDefault="00574520" w:rsidP="00A37971">
            <w:pPr>
              <w:spacing w:after="0" w:line="240" w:lineRule="auto"/>
              <w:jc w:val="center"/>
              <w:rPr>
                <w:rFonts w:ascii="Times New Roman" w:eastAsia="Times New Roman" w:hAnsi="Times New Roman" w:cs="Times New Roman"/>
                <w:sz w:val="24"/>
                <w:szCs w:val="24"/>
              </w:rPr>
            </w:pPr>
            <w:r w:rsidRPr="00A37971">
              <w:rPr>
                <w:rFonts w:ascii="Times New Roman" w:eastAsia="Times New Roman" w:hAnsi="Times New Roman" w:cs="Times New Roman"/>
                <w:sz w:val="24"/>
                <w:szCs w:val="24"/>
              </w:rPr>
              <w:t>279,0</w:t>
            </w:r>
          </w:p>
        </w:tc>
        <w:tc>
          <w:tcPr>
            <w:tcW w:w="1154" w:type="dxa"/>
            <w:shd w:val="clear" w:color="auto" w:fill="auto"/>
          </w:tcPr>
          <w:p w14:paraId="54B42447" w14:textId="7041115A" w:rsidR="00574520" w:rsidRPr="00A37971" w:rsidRDefault="00574520" w:rsidP="00A37971">
            <w:pPr>
              <w:spacing w:after="0" w:line="240" w:lineRule="auto"/>
              <w:jc w:val="center"/>
              <w:rPr>
                <w:rFonts w:ascii="Times New Roman" w:eastAsia="Times New Roman" w:hAnsi="Times New Roman" w:cs="Times New Roman"/>
                <w:sz w:val="24"/>
                <w:szCs w:val="24"/>
              </w:rPr>
            </w:pPr>
            <w:r w:rsidRPr="00A37971">
              <w:rPr>
                <w:rFonts w:ascii="Times New Roman" w:eastAsia="Times New Roman" w:hAnsi="Times New Roman" w:cs="Times New Roman"/>
                <w:sz w:val="24"/>
                <w:szCs w:val="24"/>
              </w:rPr>
              <w:t>0</w:t>
            </w:r>
          </w:p>
        </w:tc>
        <w:tc>
          <w:tcPr>
            <w:tcW w:w="1156" w:type="dxa"/>
            <w:shd w:val="clear" w:color="auto" w:fill="auto"/>
          </w:tcPr>
          <w:p w14:paraId="1DE09E26" w14:textId="77777777" w:rsidR="00574520" w:rsidRPr="00A37971" w:rsidRDefault="00574520" w:rsidP="00A37971">
            <w:pPr>
              <w:spacing w:after="0" w:line="240" w:lineRule="auto"/>
              <w:jc w:val="center"/>
              <w:rPr>
                <w:rFonts w:ascii="Times New Roman" w:eastAsia="Times New Roman" w:hAnsi="Times New Roman" w:cs="Times New Roman"/>
                <w:color w:val="000000"/>
                <w:sz w:val="24"/>
                <w:szCs w:val="24"/>
                <w:lang w:eastAsia="ru-RU"/>
              </w:rPr>
            </w:pPr>
          </w:p>
        </w:tc>
        <w:tc>
          <w:tcPr>
            <w:tcW w:w="1010" w:type="dxa"/>
            <w:shd w:val="clear" w:color="auto" w:fill="auto"/>
          </w:tcPr>
          <w:p w14:paraId="4D1FCFED" w14:textId="0B438E1A" w:rsidR="00574520" w:rsidRPr="00A37971" w:rsidRDefault="00574520" w:rsidP="00A37971">
            <w:pPr>
              <w:spacing w:after="0" w:line="240" w:lineRule="auto"/>
              <w:jc w:val="center"/>
              <w:textAlignment w:val="baseline"/>
              <w:rPr>
                <w:rFonts w:ascii="Times New Roman" w:eastAsia="Times New Roman" w:hAnsi="Times New Roman" w:cs="Times New Roman"/>
                <w:sz w:val="24"/>
                <w:szCs w:val="24"/>
              </w:rPr>
            </w:pPr>
            <w:r w:rsidRPr="00A37971">
              <w:rPr>
                <w:rFonts w:ascii="Times New Roman" w:eastAsia="Times New Roman" w:hAnsi="Times New Roman" w:cs="Times New Roman"/>
                <w:sz w:val="24"/>
                <w:szCs w:val="24"/>
              </w:rPr>
              <w:t>0</w:t>
            </w:r>
          </w:p>
        </w:tc>
        <w:tc>
          <w:tcPr>
            <w:tcW w:w="1155" w:type="dxa"/>
            <w:shd w:val="clear" w:color="auto" w:fill="auto"/>
          </w:tcPr>
          <w:p w14:paraId="587892CF" w14:textId="39AF3E35" w:rsidR="00574520" w:rsidRPr="00A37971" w:rsidRDefault="00574520" w:rsidP="00A37971">
            <w:pPr>
              <w:spacing w:after="0" w:line="240" w:lineRule="auto"/>
              <w:jc w:val="center"/>
              <w:textAlignment w:val="baseline"/>
              <w:rPr>
                <w:rFonts w:ascii="Times New Roman" w:eastAsia="Times New Roman" w:hAnsi="Times New Roman" w:cs="Times New Roman"/>
                <w:sz w:val="24"/>
                <w:szCs w:val="24"/>
              </w:rPr>
            </w:pPr>
            <w:r w:rsidRPr="00A37971">
              <w:rPr>
                <w:rFonts w:ascii="Times New Roman" w:eastAsia="Times New Roman" w:hAnsi="Times New Roman" w:cs="Times New Roman"/>
                <w:sz w:val="24"/>
                <w:szCs w:val="24"/>
              </w:rPr>
              <w:t>0</w:t>
            </w:r>
          </w:p>
        </w:tc>
        <w:tc>
          <w:tcPr>
            <w:tcW w:w="1299" w:type="dxa"/>
            <w:shd w:val="clear" w:color="auto" w:fill="auto"/>
          </w:tcPr>
          <w:p w14:paraId="24A4F5A1" w14:textId="12F24B07" w:rsidR="00574520" w:rsidRPr="00A37971" w:rsidRDefault="00574520" w:rsidP="00A37971">
            <w:pPr>
              <w:spacing w:after="0" w:line="240" w:lineRule="auto"/>
              <w:jc w:val="center"/>
              <w:textAlignment w:val="baseline"/>
              <w:rPr>
                <w:rFonts w:ascii="Times New Roman" w:eastAsia="Times New Roman" w:hAnsi="Times New Roman" w:cs="Times New Roman"/>
                <w:sz w:val="24"/>
                <w:szCs w:val="24"/>
              </w:rPr>
            </w:pPr>
            <w:r w:rsidRPr="00A37971">
              <w:rPr>
                <w:rFonts w:ascii="Times New Roman" w:eastAsia="Times New Roman" w:hAnsi="Times New Roman" w:cs="Times New Roman"/>
                <w:sz w:val="24"/>
                <w:szCs w:val="24"/>
              </w:rPr>
              <w:t>0</w:t>
            </w:r>
          </w:p>
        </w:tc>
        <w:tc>
          <w:tcPr>
            <w:tcW w:w="1304" w:type="dxa"/>
            <w:shd w:val="clear" w:color="auto" w:fill="auto"/>
          </w:tcPr>
          <w:p w14:paraId="676FE093" w14:textId="743501DD" w:rsidR="00574520" w:rsidRPr="00A37971" w:rsidRDefault="00574520" w:rsidP="00A37971">
            <w:pPr>
              <w:spacing w:after="0" w:line="240" w:lineRule="auto"/>
              <w:jc w:val="center"/>
              <w:textAlignment w:val="baseline"/>
              <w:rPr>
                <w:rFonts w:ascii="Times New Roman" w:eastAsia="Times New Roman" w:hAnsi="Times New Roman" w:cs="Times New Roman"/>
                <w:sz w:val="24"/>
                <w:szCs w:val="24"/>
              </w:rPr>
            </w:pPr>
            <w:r w:rsidRPr="00A37971">
              <w:rPr>
                <w:rFonts w:ascii="Times New Roman" w:eastAsia="Times New Roman" w:hAnsi="Times New Roman" w:cs="Times New Roman"/>
                <w:sz w:val="24"/>
                <w:szCs w:val="24"/>
              </w:rPr>
              <w:t>0</w:t>
            </w:r>
          </w:p>
        </w:tc>
        <w:tc>
          <w:tcPr>
            <w:tcW w:w="1164" w:type="dxa"/>
            <w:shd w:val="clear" w:color="auto" w:fill="auto"/>
          </w:tcPr>
          <w:p w14:paraId="4A07655B" w14:textId="30956F93" w:rsidR="00574520" w:rsidRPr="00A37971" w:rsidRDefault="00574520" w:rsidP="00A37971">
            <w:pPr>
              <w:spacing w:after="0" w:line="240" w:lineRule="auto"/>
              <w:jc w:val="center"/>
              <w:textAlignment w:val="baseline"/>
              <w:rPr>
                <w:rFonts w:ascii="Times New Roman" w:eastAsia="Times New Roman" w:hAnsi="Times New Roman" w:cs="Times New Roman"/>
                <w:sz w:val="24"/>
                <w:szCs w:val="24"/>
              </w:rPr>
            </w:pPr>
            <w:r w:rsidRPr="00A37971">
              <w:rPr>
                <w:rFonts w:ascii="Times New Roman" w:eastAsia="Times New Roman" w:hAnsi="Times New Roman" w:cs="Times New Roman"/>
                <w:sz w:val="24"/>
                <w:szCs w:val="24"/>
              </w:rPr>
              <w:t>279,0</w:t>
            </w:r>
          </w:p>
        </w:tc>
      </w:tr>
      <w:tr w:rsidR="00574520" w:rsidRPr="00A37971" w14:paraId="79F96323" w14:textId="77777777" w:rsidTr="00D12F44">
        <w:trPr>
          <w:gridAfter w:val="1"/>
          <w:wAfter w:w="337" w:type="dxa"/>
          <w:trHeight w:val="20"/>
        </w:trPr>
        <w:tc>
          <w:tcPr>
            <w:tcW w:w="884" w:type="dxa"/>
            <w:shd w:val="clear" w:color="auto" w:fill="auto"/>
          </w:tcPr>
          <w:p w14:paraId="4545B3B4" w14:textId="46B7D98B" w:rsidR="00574520" w:rsidRPr="00A37971" w:rsidRDefault="00574520" w:rsidP="00A37971">
            <w:pPr>
              <w:spacing w:after="0" w:line="240" w:lineRule="auto"/>
              <w:jc w:val="center"/>
              <w:rPr>
                <w:rFonts w:ascii="Times New Roman" w:eastAsia="Times New Roman" w:hAnsi="Times New Roman" w:cs="Times New Roman"/>
                <w:sz w:val="24"/>
                <w:szCs w:val="24"/>
                <w:lang w:eastAsia="ru-RU"/>
              </w:rPr>
            </w:pPr>
            <w:r w:rsidRPr="00A37971">
              <w:rPr>
                <w:rFonts w:ascii="Times New Roman" w:eastAsia="Times New Roman" w:hAnsi="Times New Roman" w:cs="Times New Roman"/>
                <w:sz w:val="24"/>
                <w:szCs w:val="24"/>
                <w:lang w:eastAsia="ru-RU"/>
              </w:rPr>
              <w:t>2.1.19.</w:t>
            </w:r>
          </w:p>
        </w:tc>
        <w:tc>
          <w:tcPr>
            <w:tcW w:w="3685" w:type="dxa"/>
            <w:tcBorders>
              <w:left w:val="single" w:sz="4" w:space="0" w:color="auto"/>
              <w:right w:val="single" w:sz="4" w:space="0" w:color="auto"/>
            </w:tcBorders>
            <w:shd w:val="clear" w:color="auto" w:fill="auto"/>
          </w:tcPr>
          <w:p w14:paraId="760C9BE1" w14:textId="77777777" w:rsidR="00574520" w:rsidRPr="00A37971" w:rsidRDefault="00574520" w:rsidP="003E67C1">
            <w:pPr>
              <w:spacing w:after="0" w:line="240" w:lineRule="auto"/>
              <w:rPr>
                <w:rFonts w:ascii="Times New Roman" w:eastAsia="Times New Roman" w:hAnsi="Times New Roman" w:cs="Times New Roman"/>
                <w:kern w:val="2"/>
                <w:sz w:val="24"/>
                <w:szCs w:val="24"/>
                <w:lang w:eastAsia="ru-RU"/>
              </w:rPr>
            </w:pPr>
            <w:r w:rsidRPr="00A37971">
              <w:rPr>
                <w:rFonts w:ascii="Times New Roman" w:eastAsia="Calibri" w:hAnsi="Times New Roman" w:cs="Times New Roman"/>
                <w:sz w:val="24"/>
                <w:szCs w:val="24"/>
              </w:rPr>
              <w:t>Создание регионального образ</w:t>
            </w:r>
            <w:r w:rsidRPr="00A37971">
              <w:rPr>
                <w:rFonts w:ascii="Times New Roman" w:eastAsia="Calibri" w:hAnsi="Times New Roman" w:cs="Times New Roman"/>
                <w:sz w:val="24"/>
                <w:szCs w:val="24"/>
              </w:rPr>
              <w:t>о</w:t>
            </w:r>
            <w:r w:rsidRPr="00A37971">
              <w:rPr>
                <w:rFonts w:ascii="Times New Roman" w:eastAsia="Calibri" w:hAnsi="Times New Roman" w:cs="Times New Roman"/>
                <w:sz w:val="24"/>
                <w:szCs w:val="24"/>
              </w:rPr>
              <w:t xml:space="preserve">вательного ресурса </w:t>
            </w:r>
          </w:p>
          <w:p w14:paraId="1E0BDCDB" w14:textId="77777777" w:rsidR="00574520" w:rsidRPr="00A37971" w:rsidRDefault="00574520" w:rsidP="00A37971">
            <w:pPr>
              <w:spacing w:after="0" w:line="240" w:lineRule="auto"/>
              <w:rPr>
                <w:rFonts w:ascii="Times New Roman" w:eastAsia="Calibri" w:hAnsi="Times New Roman" w:cs="Times New Roman"/>
                <w:sz w:val="24"/>
                <w:szCs w:val="24"/>
              </w:rPr>
            </w:pPr>
          </w:p>
        </w:tc>
        <w:tc>
          <w:tcPr>
            <w:tcW w:w="2127" w:type="dxa"/>
            <w:shd w:val="clear" w:color="auto" w:fill="auto"/>
          </w:tcPr>
          <w:p w14:paraId="48247694" w14:textId="3D24CE0E" w:rsidR="00574520" w:rsidRPr="00A37971" w:rsidRDefault="00574520" w:rsidP="000426BD">
            <w:pPr>
              <w:spacing w:after="0" w:line="240" w:lineRule="auto"/>
              <w:textAlignment w:val="baseline"/>
              <w:rPr>
                <w:rFonts w:ascii="Times New Roman" w:eastAsia="Times New Roman" w:hAnsi="Times New Roman" w:cs="Times New Roman"/>
                <w:sz w:val="24"/>
                <w:szCs w:val="24"/>
              </w:rPr>
            </w:pPr>
            <w:r w:rsidRPr="00A37971">
              <w:rPr>
                <w:rFonts w:ascii="Times New Roman" w:eastAsia="Times New Roman" w:hAnsi="Times New Roman" w:cs="Times New Roman"/>
                <w:sz w:val="24"/>
                <w:szCs w:val="24"/>
              </w:rPr>
              <w:t>Министерство цифрового разв</w:t>
            </w:r>
            <w:r w:rsidRPr="00A37971">
              <w:rPr>
                <w:rFonts w:ascii="Times New Roman" w:eastAsia="Times New Roman" w:hAnsi="Times New Roman" w:cs="Times New Roman"/>
                <w:sz w:val="24"/>
                <w:szCs w:val="24"/>
              </w:rPr>
              <w:t>и</w:t>
            </w:r>
            <w:r w:rsidRPr="00A37971">
              <w:rPr>
                <w:rFonts w:ascii="Times New Roman" w:eastAsia="Times New Roman" w:hAnsi="Times New Roman" w:cs="Times New Roman"/>
                <w:sz w:val="24"/>
                <w:szCs w:val="24"/>
              </w:rPr>
              <w:t>тия Республики Тыва, Министе</w:t>
            </w:r>
            <w:r w:rsidRPr="00A37971">
              <w:rPr>
                <w:rFonts w:ascii="Times New Roman" w:eastAsia="Times New Roman" w:hAnsi="Times New Roman" w:cs="Times New Roman"/>
                <w:sz w:val="24"/>
                <w:szCs w:val="24"/>
              </w:rPr>
              <w:t>р</w:t>
            </w:r>
            <w:r w:rsidRPr="00A37971">
              <w:rPr>
                <w:rFonts w:ascii="Times New Roman" w:eastAsia="Times New Roman" w:hAnsi="Times New Roman" w:cs="Times New Roman"/>
                <w:sz w:val="24"/>
                <w:szCs w:val="24"/>
              </w:rPr>
              <w:t xml:space="preserve">ство образования Республики Тыва, </w:t>
            </w:r>
            <w:r w:rsidR="000426BD">
              <w:rPr>
                <w:rFonts w:ascii="Times New Roman" w:eastAsia="Times New Roman" w:hAnsi="Times New Roman" w:cs="Times New Roman"/>
                <w:sz w:val="24"/>
                <w:szCs w:val="24"/>
              </w:rPr>
              <w:t>ИРНШ</w:t>
            </w:r>
          </w:p>
        </w:tc>
        <w:tc>
          <w:tcPr>
            <w:tcW w:w="1027" w:type="dxa"/>
            <w:shd w:val="clear" w:color="auto" w:fill="auto"/>
          </w:tcPr>
          <w:p w14:paraId="39E5EE5F" w14:textId="06DFD96D" w:rsidR="00574520" w:rsidRPr="00A37971" w:rsidRDefault="00574520" w:rsidP="00A37971">
            <w:pPr>
              <w:spacing w:after="0" w:line="240" w:lineRule="auto"/>
              <w:jc w:val="center"/>
              <w:rPr>
                <w:rFonts w:ascii="Times New Roman" w:eastAsia="Times New Roman" w:hAnsi="Times New Roman" w:cs="Times New Roman"/>
                <w:sz w:val="24"/>
                <w:szCs w:val="24"/>
              </w:rPr>
            </w:pPr>
            <w:r w:rsidRPr="00A37971">
              <w:rPr>
                <w:rFonts w:ascii="Times New Roman" w:eastAsia="Times New Roman" w:hAnsi="Times New Roman" w:cs="Times New Roman"/>
                <w:sz w:val="24"/>
                <w:szCs w:val="24"/>
              </w:rPr>
              <w:t>0</w:t>
            </w:r>
          </w:p>
        </w:tc>
        <w:tc>
          <w:tcPr>
            <w:tcW w:w="1154" w:type="dxa"/>
            <w:shd w:val="clear" w:color="auto" w:fill="auto"/>
          </w:tcPr>
          <w:p w14:paraId="44F68DD9" w14:textId="54A4E185" w:rsidR="00574520" w:rsidRPr="00A37971" w:rsidRDefault="00574520" w:rsidP="00A37971">
            <w:pPr>
              <w:spacing w:after="0" w:line="240" w:lineRule="auto"/>
              <w:jc w:val="center"/>
              <w:rPr>
                <w:rFonts w:ascii="Times New Roman" w:eastAsia="Times New Roman" w:hAnsi="Times New Roman" w:cs="Times New Roman"/>
                <w:sz w:val="24"/>
                <w:szCs w:val="24"/>
              </w:rPr>
            </w:pPr>
            <w:r w:rsidRPr="00A37971">
              <w:rPr>
                <w:rFonts w:ascii="Times New Roman" w:eastAsia="Times New Roman" w:hAnsi="Times New Roman" w:cs="Times New Roman"/>
                <w:sz w:val="24"/>
                <w:szCs w:val="24"/>
              </w:rPr>
              <w:t>0</w:t>
            </w:r>
          </w:p>
        </w:tc>
        <w:tc>
          <w:tcPr>
            <w:tcW w:w="1156" w:type="dxa"/>
            <w:shd w:val="clear" w:color="auto" w:fill="auto"/>
          </w:tcPr>
          <w:p w14:paraId="41ACA7C8" w14:textId="546C8AA0" w:rsidR="00574520" w:rsidRPr="00A37971" w:rsidRDefault="00574520" w:rsidP="00A37971">
            <w:pPr>
              <w:spacing w:after="0" w:line="240" w:lineRule="auto"/>
              <w:jc w:val="center"/>
              <w:rPr>
                <w:rFonts w:ascii="Times New Roman" w:eastAsia="Times New Roman" w:hAnsi="Times New Roman" w:cs="Times New Roman"/>
                <w:color w:val="000000"/>
                <w:sz w:val="24"/>
                <w:szCs w:val="24"/>
                <w:lang w:eastAsia="ru-RU"/>
              </w:rPr>
            </w:pPr>
            <w:r w:rsidRPr="00A37971">
              <w:rPr>
                <w:rFonts w:ascii="Times New Roman" w:eastAsia="Times New Roman" w:hAnsi="Times New Roman" w:cs="Times New Roman"/>
                <w:color w:val="000000"/>
                <w:sz w:val="24"/>
                <w:szCs w:val="24"/>
                <w:lang w:eastAsia="ru-RU"/>
              </w:rPr>
              <w:t>0,0</w:t>
            </w:r>
          </w:p>
        </w:tc>
        <w:tc>
          <w:tcPr>
            <w:tcW w:w="1010" w:type="dxa"/>
            <w:shd w:val="clear" w:color="auto" w:fill="auto"/>
          </w:tcPr>
          <w:p w14:paraId="17AD775B" w14:textId="630EF7C3" w:rsidR="00574520" w:rsidRPr="00A37971" w:rsidRDefault="00574520" w:rsidP="00A37971">
            <w:pPr>
              <w:spacing w:after="0" w:line="240" w:lineRule="auto"/>
              <w:jc w:val="center"/>
              <w:textAlignment w:val="baseline"/>
              <w:rPr>
                <w:rFonts w:ascii="Times New Roman" w:eastAsia="Times New Roman" w:hAnsi="Times New Roman" w:cs="Times New Roman"/>
                <w:sz w:val="24"/>
                <w:szCs w:val="24"/>
              </w:rPr>
            </w:pPr>
            <w:r w:rsidRPr="00A37971">
              <w:rPr>
                <w:rFonts w:ascii="Times New Roman" w:eastAsia="Times New Roman" w:hAnsi="Times New Roman" w:cs="Times New Roman"/>
                <w:sz w:val="24"/>
                <w:szCs w:val="24"/>
              </w:rPr>
              <w:t>300,0</w:t>
            </w:r>
          </w:p>
        </w:tc>
        <w:tc>
          <w:tcPr>
            <w:tcW w:w="1155" w:type="dxa"/>
            <w:shd w:val="clear" w:color="auto" w:fill="auto"/>
          </w:tcPr>
          <w:p w14:paraId="74C88D69" w14:textId="5043D34C" w:rsidR="00574520" w:rsidRPr="00A37971" w:rsidRDefault="00574520" w:rsidP="00A37971">
            <w:pPr>
              <w:spacing w:after="0" w:line="240" w:lineRule="auto"/>
              <w:jc w:val="center"/>
              <w:textAlignment w:val="baseline"/>
              <w:rPr>
                <w:rFonts w:ascii="Times New Roman" w:eastAsia="Times New Roman" w:hAnsi="Times New Roman" w:cs="Times New Roman"/>
                <w:sz w:val="24"/>
                <w:szCs w:val="24"/>
              </w:rPr>
            </w:pPr>
            <w:r w:rsidRPr="00A37971">
              <w:rPr>
                <w:rFonts w:ascii="Times New Roman" w:eastAsia="Times New Roman" w:hAnsi="Times New Roman" w:cs="Times New Roman"/>
                <w:sz w:val="24"/>
                <w:szCs w:val="24"/>
              </w:rPr>
              <w:t>300,0</w:t>
            </w:r>
          </w:p>
        </w:tc>
        <w:tc>
          <w:tcPr>
            <w:tcW w:w="1299" w:type="dxa"/>
            <w:shd w:val="clear" w:color="auto" w:fill="auto"/>
          </w:tcPr>
          <w:p w14:paraId="4CE5ED8E" w14:textId="550DF42F" w:rsidR="00574520" w:rsidRPr="00A37971" w:rsidRDefault="00574520" w:rsidP="00A37971">
            <w:pPr>
              <w:spacing w:after="0" w:line="240" w:lineRule="auto"/>
              <w:jc w:val="center"/>
              <w:textAlignment w:val="baseline"/>
              <w:rPr>
                <w:rFonts w:ascii="Times New Roman" w:eastAsia="Times New Roman" w:hAnsi="Times New Roman" w:cs="Times New Roman"/>
                <w:sz w:val="24"/>
                <w:szCs w:val="24"/>
              </w:rPr>
            </w:pPr>
            <w:r w:rsidRPr="00A37971">
              <w:rPr>
                <w:rFonts w:ascii="Times New Roman" w:eastAsia="Times New Roman" w:hAnsi="Times New Roman" w:cs="Times New Roman"/>
                <w:sz w:val="24"/>
                <w:szCs w:val="24"/>
              </w:rPr>
              <w:t>300,0</w:t>
            </w:r>
          </w:p>
        </w:tc>
        <w:tc>
          <w:tcPr>
            <w:tcW w:w="1304" w:type="dxa"/>
            <w:shd w:val="clear" w:color="auto" w:fill="auto"/>
          </w:tcPr>
          <w:p w14:paraId="2BD73688" w14:textId="135D864B" w:rsidR="00574520" w:rsidRPr="00A37971" w:rsidRDefault="00574520" w:rsidP="00A37971">
            <w:pPr>
              <w:spacing w:after="0" w:line="240" w:lineRule="auto"/>
              <w:jc w:val="center"/>
              <w:textAlignment w:val="baseline"/>
              <w:rPr>
                <w:rFonts w:ascii="Times New Roman" w:eastAsia="Times New Roman" w:hAnsi="Times New Roman" w:cs="Times New Roman"/>
                <w:sz w:val="24"/>
                <w:szCs w:val="24"/>
              </w:rPr>
            </w:pPr>
            <w:r w:rsidRPr="00A37971">
              <w:rPr>
                <w:rFonts w:ascii="Times New Roman" w:eastAsia="Times New Roman" w:hAnsi="Times New Roman" w:cs="Times New Roman"/>
                <w:sz w:val="24"/>
                <w:szCs w:val="24"/>
              </w:rPr>
              <w:t>300,0</w:t>
            </w:r>
          </w:p>
        </w:tc>
        <w:tc>
          <w:tcPr>
            <w:tcW w:w="1164" w:type="dxa"/>
            <w:shd w:val="clear" w:color="auto" w:fill="auto"/>
          </w:tcPr>
          <w:p w14:paraId="7A53BFFE" w14:textId="05F5AF36" w:rsidR="00574520" w:rsidRPr="00A37971" w:rsidRDefault="00574520" w:rsidP="00A37971">
            <w:pPr>
              <w:spacing w:after="0" w:line="240" w:lineRule="auto"/>
              <w:jc w:val="center"/>
              <w:textAlignment w:val="baseline"/>
              <w:rPr>
                <w:rFonts w:ascii="Times New Roman" w:eastAsia="Times New Roman" w:hAnsi="Times New Roman" w:cs="Times New Roman"/>
                <w:sz w:val="24"/>
                <w:szCs w:val="24"/>
              </w:rPr>
            </w:pPr>
            <w:r w:rsidRPr="00A37971">
              <w:rPr>
                <w:rFonts w:ascii="Times New Roman" w:eastAsia="Times New Roman" w:hAnsi="Times New Roman" w:cs="Times New Roman"/>
                <w:sz w:val="24"/>
                <w:szCs w:val="24"/>
              </w:rPr>
              <w:t>1200,0</w:t>
            </w:r>
          </w:p>
        </w:tc>
      </w:tr>
      <w:tr w:rsidR="00574520" w:rsidRPr="00A37971" w14:paraId="1BA83D66" w14:textId="77777777" w:rsidTr="00D12F44">
        <w:trPr>
          <w:gridAfter w:val="1"/>
          <w:wAfter w:w="337" w:type="dxa"/>
          <w:trHeight w:val="20"/>
        </w:trPr>
        <w:tc>
          <w:tcPr>
            <w:tcW w:w="884" w:type="dxa"/>
            <w:shd w:val="clear" w:color="auto" w:fill="auto"/>
          </w:tcPr>
          <w:p w14:paraId="69D10C6A" w14:textId="77777777" w:rsidR="00574520" w:rsidRPr="00A37971" w:rsidRDefault="00574520" w:rsidP="00A37971">
            <w:pPr>
              <w:spacing w:after="0" w:line="240" w:lineRule="auto"/>
              <w:jc w:val="center"/>
              <w:rPr>
                <w:rFonts w:ascii="Times New Roman" w:eastAsia="Calibri" w:hAnsi="Times New Roman" w:cs="Times New Roman"/>
                <w:bCs/>
                <w:color w:val="000000"/>
                <w:sz w:val="24"/>
                <w:szCs w:val="24"/>
              </w:rPr>
            </w:pPr>
            <w:r w:rsidRPr="00A37971">
              <w:rPr>
                <w:rFonts w:ascii="Times New Roman" w:eastAsia="Calibri" w:hAnsi="Times New Roman" w:cs="Times New Roman"/>
                <w:bCs/>
                <w:color w:val="000000"/>
                <w:sz w:val="24"/>
                <w:szCs w:val="24"/>
              </w:rPr>
              <w:t>2.2.</w:t>
            </w:r>
          </w:p>
        </w:tc>
        <w:tc>
          <w:tcPr>
            <w:tcW w:w="3685" w:type="dxa"/>
            <w:tcBorders>
              <w:left w:val="single" w:sz="4" w:space="0" w:color="auto"/>
              <w:right w:val="single" w:sz="4" w:space="0" w:color="auto"/>
            </w:tcBorders>
            <w:shd w:val="clear" w:color="auto" w:fill="auto"/>
          </w:tcPr>
          <w:p w14:paraId="13D61C2C" w14:textId="77777777" w:rsidR="00574520" w:rsidRPr="00A37971" w:rsidRDefault="00574520" w:rsidP="00A37971">
            <w:pPr>
              <w:spacing w:after="0" w:line="240" w:lineRule="auto"/>
              <w:rPr>
                <w:rFonts w:ascii="Times New Roman" w:eastAsia="Calibri" w:hAnsi="Times New Roman" w:cs="Times New Roman"/>
                <w:color w:val="000000"/>
                <w:sz w:val="24"/>
                <w:szCs w:val="24"/>
              </w:rPr>
            </w:pPr>
            <w:r w:rsidRPr="00A37971">
              <w:rPr>
                <w:rFonts w:ascii="Times New Roman" w:eastAsia="Times New Roman" w:hAnsi="Times New Roman" w:cs="Times New Roman"/>
                <w:bCs/>
                <w:sz w:val="24"/>
                <w:szCs w:val="24"/>
              </w:rPr>
              <w:t>Ведомственный проект</w:t>
            </w:r>
            <w:r w:rsidRPr="00A37971">
              <w:rPr>
                <w:rFonts w:ascii="Times New Roman" w:eastAsia="Calibri" w:hAnsi="Times New Roman" w:cs="Times New Roman"/>
                <w:bCs/>
                <w:color w:val="000000"/>
                <w:sz w:val="24"/>
                <w:szCs w:val="24"/>
              </w:rPr>
              <w:t xml:space="preserve"> «</w:t>
            </w:r>
            <w:r w:rsidRPr="00A37971">
              <w:rPr>
                <w:rFonts w:ascii="Times New Roman" w:eastAsia="Times New Roman" w:hAnsi="Times New Roman" w:cs="Times New Roman"/>
                <w:bCs/>
                <w:color w:val="000000"/>
                <w:sz w:val="24"/>
                <w:szCs w:val="24"/>
                <w:lang w:eastAsia="ru-RU"/>
              </w:rPr>
              <w:t>Создание благоприятной среды на туви</w:t>
            </w:r>
            <w:r w:rsidRPr="00A37971">
              <w:rPr>
                <w:rFonts w:ascii="Times New Roman" w:eastAsia="Times New Roman" w:hAnsi="Times New Roman" w:cs="Times New Roman"/>
                <w:bCs/>
                <w:color w:val="000000"/>
                <w:sz w:val="24"/>
                <w:szCs w:val="24"/>
                <w:lang w:eastAsia="ru-RU"/>
              </w:rPr>
              <w:t>н</w:t>
            </w:r>
            <w:r w:rsidRPr="00A37971">
              <w:rPr>
                <w:rFonts w:ascii="Times New Roman" w:eastAsia="Times New Roman" w:hAnsi="Times New Roman" w:cs="Times New Roman"/>
                <w:bCs/>
                <w:color w:val="000000"/>
                <w:sz w:val="24"/>
                <w:szCs w:val="24"/>
                <w:lang w:eastAsia="ru-RU"/>
              </w:rPr>
              <w:t xml:space="preserve">ском языке в </w:t>
            </w:r>
            <w:proofErr w:type="gramStart"/>
            <w:r w:rsidRPr="00A37971">
              <w:rPr>
                <w:rFonts w:ascii="Times New Roman" w:eastAsia="Times New Roman" w:hAnsi="Times New Roman" w:cs="Times New Roman"/>
                <w:bCs/>
                <w:color w:val="000000"/>
                <w:sz w:val="24"/>
                <w:szCs w:val="24"/>
                <w:lang w:eastAsia="ru-RU"/>
              </w:rPr>
              <w:t>интернет-пространстве</w:t>
            </w:r>
            <w:proofErr w:type="gramEnd"/>
            <w:r w:rsidRPr="00A37971">
              <w:rPr>
                <w:rFonts w:ascii="Times New Roman" w:eastAsia="Times New Roman" w:hAnsi="Times New Roman" w:cs="Times New Roman"/>
                <w:bCs/>
                <w:color w:val="000000"/>
                <w:sz w:val="24"/>
                <w:szCs w:val="24"/>
                <w:lang w:eastAsia="ru-RU"/>
              </w:rPr>
              <w:t xml:space="preserve"> и средствах масс</w:t>
            </w:r>
            <w:r w:rsidRPr="00A37971">
              <w:rPr>
                <w:rFonts w:ascii="Times New Roman" w:eastAsia="Times New Roman" w:hAnsi="Times New Roman" w:cs="Times New Roman"/>
                <w:bCs/>
                <w:color w:val="000000"/>
                <w:sz w:val="24"/>
                <w:szCs w:val="24"/>
                <w:lang w:eastAsia="ru-RU"/>
              </w:rPr>
              <w:t>о</w:t>
            </w:r>
            <w:r w:rsidRPr="00A37971">
              <w:rPr>
                <w:rFonts w:ascii="Times New Roman" w:eastAsia="Times New Roman" w:hAnsi="Times New Roman" w:cs="Times New Roman"/>
                <w:bCs/>
                <w:color w:val="000000"/>
                <w:sz w:val="24"/>
                <w:szCs w:val="24"/>
                <w:lang w:eastAsia="ru-RU"/>
              </w:rPr>
              <w:t>вой информации</w:t>
            </w:r>
            <w:r w:rsidRPr="00A37971">
              <w:rPr>
                <w:rFonts w:ascii="Times New Roman" w:eastAsia="Calibri" w:hAnsi="Times New Roman" w:cs="Times New Roman"/>
                <w:bCs/>
                <w:color w:val="000000"/>
                <w:sz w:val="24"/>
                <w:szCs w:val="24"/>
              </w:rPr>
              <w:t>»</w:t>
            </w:r>
          </w:p>
        </w:tc>
        <w:tc>
          <w:tcPr>
            <w:tcW w:w="2127" w:type="dxa"/>
            <w:shd w:val="clear" w:color="auto" w:fill="auto"/>
          </w:tcPr>
          <w:p w14:paraId="18037969" w14:textId="77777777" w:rsidR="00574520" w:rsidRPr="00A37971" w:rsidRDefault="00574520" w:rsidP="00A37971">
            <w:pPr>
              <w:spacing w:after="0" w:line="240" w:lineRule="auto"/>
              <w:textAlignment w:val="baseline"/>
              <w:rPr>
                <w:rFonts w:ascii="Times New Roman" w:eastAsia="Times New Roman" w:hAnsi="Times New Roman" w:cs="Times New Roman"/>
                <w:sz w:val="24"/>
                <w:szCs w:val="24"/>
              </w:rPr>
            </w:pPr>
          </w:p>
        </w:tc>
        <w:tc>
          <w:tcPr>
            <w:tcW w:w="1027" w:type="dxa"/>
            <w:shd w:val="clear" w:color="auto" w:fill="auto"/>
          </w:tcPr>
          <w:p w14:paraId="5855782D" w14:textId="77777777" w:rsidR="00574520" w:rsidRPr="00A37971" w:rsidRDefault="00574520" w:rsidP="00A37971">
            <w:pPr>
              <w:spacing w:after="0" w:line="240" w:lineRule="auto"/>
              <w:jc w:val="center"/>
              <w:textAlignment w:val="baseline"/>
              <w:rPr>
                <w:rFonts w:ascii="Times New Roman" w:eastAsia="Times New Roman" w:hAnsi="Times New Roman" w:cs="Times New Roman"/>
                <w:sz w:val="24"/>
                <w:szCs w:val="24"/>
              </w:rPr>
            </w:pPr>
            <w:r w:rsidRPr="00A37971">
              <w:rPr>
                <w:rFonts w:ascii="Times New Roman" w:eastAsia="Times New Roman" w:hAnsi="Times New Roman" w:cs="Times New Roman"/>
                <w:sz w:val="24"/>
                <w:szCs w:val="24"/>
              </w:rPr>
              <w:t>0</w:t>
            </w:r>
          </w:p>
        </w:tc>
        <w:tc>
          <w:tcPr>
            <w:tcW w:w="1154" w:type="dxa"/>
            <w:shd w:val="clear" w:color="auto" w:fill="auto"/>
          </w:tcPr>
          <w:p w14:paraId="61F037AE" w14:textId="77777777" w:rsidR="00574520" w:rsidRPr="00A37971" w:rsidRDefault="00574520" w:rsidP="00A37971">
            <w:pPr>
              <w:spacing w:after="0" w:line="240" w:lineRule="auto"/>
              <w:jc w:val="center"/>
              <w:textAlignment w:val="baseline"/>
              <w:rPr>
                <w:rFonts w:ascii="Times New Roman" w:eastAsia="Times New Roman" w:hAnsi="Times New Roman" w:cs="Times New Roman"/>
                <w:sz w:val="24"/>
                <w:szCs w:val="24"/>
              </w:rPr>
            </w:pPr>
            <w:r w:rsidRPr="00A37971">
              <w:rPr>
                <w:rFonts w:ascii="Times New Roman" w:eastAsia="Times New Roman" w:hAnsi="Times New Roman" w:cs="Times New Roman"/>
                <w:sz w:val="24"/>
                <w:szCs w:val="24"/>
              </w:rPr>
              <w:t>0</w:t>
            </w:r>
          </w:p>
        </w:tc>
        <w:tc>
          <w:tcPr>
            <w:tcW w:w="1156" w:type="dxa"/>
            <w:shd w:val="clear" w:color="auto" w:fill="auto"/>
          </w:tcPr>
          <w:p w14:paraId="5794E62D" w14:textId="77777777" w:rsidR="00574520" w:rsidRPr="00A37971" w:rsidRDefault="00574520" w:rsidP="00A37971">
            <w:pPr>
              <w:spacing w:after="0" w:line="240" w:lineRule="auto"/>
              <w:jc w:val="center"/>
              <w:textAlignment w:val="baseline"/>
              <w:rPr>
                <w:rFonts w:ascii="Times New Roman" w:eastAsia="Times New Roman" w:hAnsi="Times New Roman" w:cs="Times New Roman"/>
                <w:sz w:val="24"/>
                <w:szCs w:val="24"/>
              </w:rPr>
            </w:pPr>
            <w:r w:rsidRPr="00A37971">
              <w:rPr>
                <w:rFonts w:ascii="Times New Roman" w:eastAsia="Times New Roman" w:hAnsi="Times New Roman" w:cs="Times New Roman"/>
                <w:sz w:val="24"/>
                <w:szCs w:val="24"/>
              </w:rPr>
              <w:t>0,0</w:t>
            </w:r>
          </w:p>
        </w:tc>
        <w:tc>
          <w:tcPr>
            <w:tcW w:w="1010" w:type="dxa"/>
            <w:shd w:val="clear" w:color="auto" w:fill="auto"/>
          </w:tcPr>
          <w:p w14:paraId="064F2FA2" w14:textId="77777777" w:rsidR="00574520" w:rsidRPr="00A37971" w:rsidRDefault="00574520" w:rsidP="00A37971">
            <w:pPr>
              <w:spacing w:after="0" w:line="240" w:lineRule="auto"/>
              <w:jc w:val="center"/>
              <w:textAlignment w:val="baseline"/>
              <w:rPr>
                <w:rFonts w:ascii="Times New Roman" w:eastAsia="Times New Roman" w:hAnsi="Times New Roman" w:cs="Times New Roman"/>
                <w:sz w:val="24"/>
                <w:szCs w:val="24"/>
              </w:rPr>
            </w:pPr>
            <w:r w:rsidRPr="00A37971">
              <w:rPr>
                <w:rFonts w:ascii="Times New Roman" w:eastAsia="Times New Roman" w:hAnsi="Times New Roman" w:cs="Times New Roman"/>
                <w:sz w:val="24"/>
                <w:szCs w:val="24"/>
              </w:rPr>
              <w:t>2500,0</w:t>
            </w:r>
          </w:p>
        </w:tc>
        <w:tc>
          <w:tcPr>
            <w:tcW w:w="1155" w:type="dxa"/>
            <w:shd w:val="clear" w:color="auto" w:fill="auto"/>
          </w:tcPr>
          <w:p w14:paraId="26E300D1" w14:textId="77777777" w:rsidR="00574520" w:rsidRPr="00A37971" w:rsidRDefault="00574520" w:rsidP="00A37971">
            <w:pPr>
              <w:spacing w:after="0" w:line="240" w:lineRule="auto"/>
              <w:jc w:val="center"/>
              <w:textAlignment w:val="baseline"/>
              <w:rPr>
                <w:rFonts w:ascii="Times New Roman" w:eastAsia="Times New Roman" w:hAnsi="Times New Roman" w:cs="Times New Roman"/>
                <w:sz w:val="24"/>
                <w:szCs w:val="24"/>
              </w:rPr>
            </w:pPr>
            <w:r w:rsidRPr="00A37971">
              <w:rPr>
                <w:rFonts w:ascii="Times New Roman" w:eastAsia="Times New Roman" w:hAnsi="Times New Roman" w:cs="Times New Roman"/>
                <w:sz w:val="24"/>
                <w:szCs w:val="24"/>
              </w:rPr>
              <w:t>1000,0</w:t>
            </w:r>
          </w:p>
        </w:tc>
        <w:tc>
          <w:tcPr>
            <w:tcW w:w="1299" w:type="dxa"/>
            <w:shd w:val="clear" w:color="auto" w:fill="auto"/>
          </w:tcPr>
          <w:p w14:paraId="6DA316C8" w14:textId="77777777" w:rsidR="00574520" w:rsidRPr="00A37971" w:rsidRDefault="00574520" w:rsidP="00A37971">
            <w:pPr>
              <w:spacing w:after="0" w:line="240" w:lineRule="auto"/>
              <w:jc w:val="center"/>
              <w:textAlignment w:val="baseline"/>
              <w:rPr>
                <w:rFonts w:ascii="Times New Roman" w:eastAsia="Times New Roman" w:hAnsi="Times New Roman" w:cs="Times New Roman"/>
                <w:sz w:val="24"/>
                <w:szCs w:val="24"/>
              </w:rPr>
            </w:pPr>
            <w:r w:rsidRPr="00A37971">
              <w:rPr>
                <w:rFonts w:ascii="Times New Roman" w:eastAsia="Times New Roman" w:hAnsi="Times New Roman" w:cs="Times New Roman"/>
                <w:sz w:val="24"/>
                <w:szCs w:val="24"/>
              </w:rPr>
              <w:t>1000,0</w:t>
            </w:r>
          </w:p>
        </w:tc>
        <w:tc>
          <w:tcPr>
            <w:tcW w:w="1304" w:type="dxa"/>
            <w:shd w:val="clear" w:color="auto" w:fill="auto"/>
          </w:tcPr>
          <w:p w14:paraId="24ADF417" w14:textId="77777777" w:rsidR="00574520" w:rsidRPr="00A37971" w:rsidRDefault="00574520" w:rsidP="00A37971">
            <w:pPr>
              <w:spacing w:after="0" w:line="240" w:lineRule="auto"/>
              <w:jc w:val="center"/>
              <w:textAlignment w:val="baseline"/>
              <w:rPr>
                <w:rFonts w:ascii="Times New Roman" w:eastAsia="Times New Roman" w:hAnsi="Times New Roman" w:cs="Times New Roman"/>
                <w:sz w:val="24"/>
                <w:szCs w:val="24"/>
              </w:rPr>
            </w:pPr>
            <w:r w:rsidRPr="00A37971">
              <w:rPr>
                <w:rFonts w:ascii="Times New Roman" w:eastAsia="Times New Roman" w:hAnsi="Times New Roman" w:cs="Times New Roman"/>
                <w:sz w:val="24"/>
                <w:szCs w:val="24"/>
              </w:rPr>
              <w:t>1000,0</w:t>
            </w:r>
          </w:p>
        </w:tc>
        <w:tc>
          <w:tcPr>
            <w:tcW w:w="1164" w:type="dxa"/>
            <w:shd w:val="clear" w:color="auto" w:fill="auto"/>
          </w:tcPr>
          <w:p w14:paraId="4079CC87" w14:textId="77777777" w:rsidR="00574520" w:rsidRPr="00A37971" w:rsidRDefault="00574520" w:rsidP="00A37971">
            <w:pPr>
              <w:spacing w:after="0" w:line="240" w:lineRule="auto"/>
              <w:jc w:val="center"/>
              <w:textAlignment w:val="baseline"/>
              <w:rPr>
                <w:rFonts w:ascii="Times New Roman" w:eastAsia="Times New Roman" w:hAnsi="Times New Roman" w:cs="Times New Roman"/>
                <w:sz w:val="24"/>
                <w:szCs w:val="24"/>
              </w:rPr>
            </w:pPr>
            <w:r w:rsidRPr="00A37971">
              <w:rPr>
                <w:rFonts w:ascii="Times New Roman" w:eastAsia="Times New Roman" w:hAnsi="Times New Roman" w:cs="Times New Roman"/>
                <w:sz w:val="24"/>
                <w:szCs w:val="24"/>
              </w:rPr>
              <w:t>5500,0</w:t>
            </w:r>
          </w:p>
        </w:tc>
      </w:tr>
      <w:tr w:rsidR="00574520" w:rsidRPr="00A37971" w14:paraId="20339D9E" w14:textId="77777777" w:rsidTr="00D12F44">
        <w:trPr>
          <w:gridAfter w:val="1"/>
          <w:wAfter w:w="337" w:type="dxa"/>
          <w:trHeight w:val="20"/>
        </w:trPr>
        <w:tc>
          <w:tcPr>
            <w:tcW w:w="884" w:type="dxa"/>
            <w:shd w:val="clear" w:color="auto" w:fill="auto"/>
          </w:tcPr>
          <w:p w14:paraId="20482A2E" w14:textId="77777777" w:rsidR="00574520" w:rsidRPr="00A37971" w:rsidRDefault="00574520" w:rsidP="00A37971">
            <w:pPr>
              <w:spacing w:after="0" w:line="240" w:lineRule="auto"/>
              <w:jc w:val="center"/>
              <w:rPr>
                <w:rFonts w:ascii="Times New Roman" w:eastAsia="Calibri" w:hAnsi="Times New Roman" w:cs="Times New Roman"/>
                <w:bCs/>
                <w:color w:val="000000"/>
                <w:sz w:val="24"/>
                <w:szCs w:val="24"/>
              </w:rPr>
            </w:pPr>
          </w:p>
        </w:tc>
        <w:tc>
          <w:tcPr>
            <w:tcW w:w="3685" w:type="dxa"/>
            <w:tcBorders>
              <w:left w:val="single" w:sz="4" w:space="0" w:color="auto"/>
              <w:right w:val="single" w:sz="4" w:space="0" w:color="auto"/>
            </w:tcBorders>
            <w:shd w:val="clear" w:color="auto" w:fill="auto"/>
          </w:tcPr>
          <w:p w14:paraId="0B86DC10" w14:textId="77777777" w:rsidR="00574520" w:rsidRPr="00A37971" w:rsidRDefault="00574520" w:rsidP="00A37971">
            <w:pPr>
              <w:spacing w:after="0" w:line="240" w:lineRule="auto"/>
              <w:rPr>
                <w:rFonts w:ascii="Times New Roman" w:eastAsia="Times New Roman" w:hAnsi="Times New Roman" w:cs="Times New Roman"/>
                <w:bCs/>
                <w:sz w:val="24"/>
                <w:szCs w:val="24"/>
              </w:rPr>
            </w:pPr>
            <w:r w:rsidRPr="00A37971">
              <w:rPr>
                <w:rFonts w:ascii="Times New Roman" w:eastAsia="Times New Roman" w:hAnsi="Times New Roman" w:cs="Times New Roman"/>
                <w:bCs/>
                <w:sz w:val="24"/>
                <w:szCs w:val="24"/>
              </w:rPr>
              <w:t>Консолидированный бюджет Ре</w:t>
            </w:r>
            <w:r w:rsidRPr="00A37971">
              <w:rPr>
                <w:rFonts w:ascii="Times New Roman" w:eastAsia="Times New Roman" w:hAnsi="Times New Roman" w:cs="Times New Roman"/>
                <w:bCs/>
                <w:sz w:val="24"/>
                <w:szCs w:val="24"/>
              </w:rPr>
              <w:t>с</w:t>
            </w:r>
            <w:r w:rsidRPr="00A37971">
              <w:rPr>
                <w:rFonts w:ascii="Times New Roman" w:eastAsia="Times New Roman" w:hAnsi="Times New Roman" w:cs="Times New Roman"/>
                <w:bCs/>
                <w:sz w:val="24"/>
                <w:szCs w:val="24"/>
              </w:rPr>
              <w:t>публики Тыва, в том числе</w:t>
            </w:r>
          </w:p>
        </w:tc>
        <w:tc>
          <w:tcPr>
            <w:tcW w:w="2127" w:type="dxa"/>
            <w:shd w:val="clear" w:color="auto" w:fill="auto"/>
          </w:tcPr>
          <w:p w14:paraId="4FB511E0" w14:textId="77777777" w:rsidR="00574520" w:rsidRPr="00A37971" w:rsidRDefault="00574520" w:rsidP="00A37971">
            <w:pPr>
              <w:spacing w:after="0" w:line="240" w:lineRule="auto"/>
              <w:textAlignment w:val="baseline"/>
              <w:rPr>
                <w:rFonts w:ascii="Times New Roman" w:eastAsia="Times New Roman" w:hAnsi="Times New Roman" w:cs="Times New Roman"/>
                <w:sz w:val="24"/>
                <w:szCs w:val="24"/>
              </w:rPr>
            </w:pPr>
          </w:p>
        </w:tc>
        <w:tc>
          <w:tcPr>
            <w:tcW w:w="1027" w:type="dxa"/>
            <w:shd w:val="clear" w:color="auto" w:fill="auto"/>
          </w:tcPr>
          <w:p w14:paraId="707BA3D3" w14:textId="77777777" w:rsidR="00574520" w:rsidRPr="00A37971" w:rsidRDefault="00574520" w:rsidP="00A37971">
            <w:pPr>
              <w:spacing w:after="0" w:line="240" w:lineRule="auto"/>
              <w:jc w:val="center"/>
              <w:textAlignment w:val="baseline"/>
              <w:rPr>
                <w:rFonts w:ascii="Times New Roman" w:eastAsia="Times New Roman" w:hAnsi="Times New Roman" w:cs="Times New Roman"/>
                <w:sz w:val="24"/>
                <w:szCs w:val="24"/>
              </w:rPr>
            </w:pPr>
            <w:r w:rsidRPr="00A37971">
              <w:rPr>
                <w:rFonts w:ascii="Times New Roman" w:eastAsia="Times New Roman" w:hAnsi="Times New Roman" w:cs="Times New Roman"/>
                <w:sz w:val="24"/>
                <w:szCs w:val="24"/>
              </w:rPr>
              <w:t>0</w:t>
            </w:r>
          </w:p>
        </w:tc>
        <w:tc>
          <w:tcPr>
            <w:tcW w:w="1154" w:type="dxa"/>
            <w:shd w:val="clear" w:color="auto" w:fill="auto"/>
          </w:tcPr>
          <w:p w14:paraId="5248D39B" w14:textId="77777777" w:rsidR="00574520" w:rsidRPr="00A37971" w:rsidRDefault="00574520" w:rsidP="00A37971">
            <w:pPr>
              <w:spacing w:after="0" w:line="240" w:lineRule="auto"/>
              <w:jc w:val="center"/>
              <w:textAlignment w:val="baseline"/>
              <w:rPr>
                <w:rFonts w:ascii="Times New Roman" w:eastAsia="Times New Roman" w:hAnsi="Times New Roman" w:cs="Times New Roman"/>
                <w:sz w:val="24"/>
                <w:szCs w:val="24"/>
              </w:rPr>
            </w:pPr>
            <w:r w:rsidRPr="00A37971">
              <w:rPr>
                <w:rFonts w:ascii="Times New Roman" w:eastAsia="Times New Roman" w:hAnsi="Times New Roman" w:cs="Times New Roman"/>
                <w:sz w:val="24"/>
                <w:szCs w:val="24"/>
              </w:rPr>
              <w:t>0</w:t>
            </w:r>
          </w:p>
        </w:tc>
        <w:tc>
          <w:tcPr>
            <w:tcW w:w="1156" w:type="dxa"/>
            <w:shd w:val="clear" w:color="auto" w:fill="auto"/>
          </w:tcPr>
          <w:p w14:paraId="4EEAC82F" w14:textId="77777777" w:rsidR="00574520" w:rsidRPr="00A37971" w:rsidRDefault="00574520" w:rsidP="00A37971">
            <w:pPr>
              <w:spacing w:after="0" w:line="240" w:lineRule="auto"/>
              <w:jc w:val="center"/>
              <w:textAlignment w:val="baseline"/>
              <w:rPr>
                <w:rFonts w:ascii="Times New Roman" w:eastAsia="Times New Roman" w:hAnsi="Times New Roman" w:cs="Times New Roman"/>
                <w:sz w:val="24"/>
                <w:szCs w:val="24"/>
              </w:rPr>
            </w:pPr>
            <w:r w:rsidRPr="00A37971">
              <w:rPr>
                <w:rFonts w:ascii="Times New Roman" w:eastAsia="Times New Roman" w:hAnsi="Times New Roman" w:cs="Times New Roman"/>
                <w:sz w:val="24"/>
                <w:szCs w:val="24"/>
              </w:rPr>
              <w:t>0,0</w:t>
            </w:r>
          </w:p>
        </w:tc>
        <w:tc>
          <w:tcPr>
            <w:tcW w:w="1010" w:type="dxa"/>
            <w:shd w:val="clear" w:color="auto" w:fill="auto"/>
          </w:tcPr>
          <w:p w14:paraId="200E9BFA" w14:textId="77777777" w:rsidR="00574520" w:rsidRPr="00A37971" w:rsidRDefault="00574520" w:rsidP="00A37971">
            <w:pPr>
              <w:spacing w:after="0" w:line="240" w:lineRule="auto"/>
              <w:jc w:val="center"/>
              <w:textAlignment w:val="baseline"/>
              <w:rPr>
                <w:rFonts w:ascii="Times New Roman" w:eastAsia="Times New Roman" w:hAnsi="Times New Roman" w:cs="Times New Roman"/>
                <w:sz w:val="24"/>
                <w:szCs w:val="24"/>
              </w:rPr>
            </w:pPr>
            <w:r w:rsidRPr="00A37971">
              <w:rPr>
                <w:rFonts w:ascii="Times New Roman" w:eastAsia="Times New Roman" w:hAnsi="Times New Roman" w:cs="Times New Roman"/>
                <w:sz w:val="24"/>
                <w:szCs w:val="24"/>
              </w:rPr>
              <w:t>2500,0</w:t>
            </w:r>
          </w:p>
        </w:tc>
        <w:tc>
          <w:tcPr>
            <w:tcW w:w="1155" w:type="dxa"/>
            <w:shd w:val="clear" w:color="auto" w:fill="auto"/>
          </w:tcPr>
          <w:p w14:paraId="6B8284AF" w14:textId="77777777" w:rsidR="00574520" w:rsidRPr="00A37971" w:rsidRDefault="00574520" w:rsidP="00A37971">
            <w:pPr>
              <w:spacing w:after="0" w:line="240" w:lineRule="auto"/>
              <w:jc w:val="center"/>
              <w:textAlignment w:val="baseline"/>
              <w:rPr>
                <w:rFonts w:ascii="Times New Roman" w:eastAsia="Times New Roman" w:hAnsi="Times New Roman" w:cs="Times New Roman"/>
                <w:sz w:val="24"/>
                <w:szCs w:val="24"/>
              </w:rPr>
            </w:pPr>
            <w:r w:rsidRPr="00A37971">
              <w:rPr>
                <w:rFonts w:ascii="Times New Roman" w:eastAsia="Times New Roman" w:hAnsi="Times New Roman" w:cs="Times New Roman"/>
                <w:sz w:val="24"/>
                <w:szCs w:val="24"/>
              </w:rPr>
              <w:t>1000,0</w:t>
            </w:r>
          </w:p>
        </w:tc>
        <w:tc>
          <w:tcPr>
            <w:tcW w:w="1299" w:type="dxa"/>
            <w:shd w:val="clear" w:color="auto" w:fill="auto"/>
          </w:tcPr>
          <w:p w14:paraId="092916A1" w14:textId="77777777" w:rsidR="00574520" w:rsidRPr="00A37971" w:rsidRDefault="00574520" w:rsidP="00A37971">
            <w:pPr>
              <w:spacing w:after="0" w:line="240" w:lineRule="auto"/>
              <w:jc w:val="center"/>
              <w:textAlignment w:val="baseline"/>
              <w:rPr>
                <w:rFonts w:ascii="Times New Roman" w:eastAsia="Times New Roman" w:hAnsi="Times New Roman" w:cs="Times New Roman"/>
                <w:sz w:val="24"/>
                <w:szCs w:val="24"/>
              </w:rPr>
            </w:pPr>
            <w:r w:rsidRPr="00A37971">
              <w:rPr>
                <w:rFonts w:ascii="Times New Roman" w:eastAsia="Times New Roman" w:hAnsi="Times New Roman" w:cs="Times New Roman"/>
                <w:sz w:val="24"/>
                <w:szCs w:val="24"/>
              </w:rPr>
              <w:t>1000,0</w:t>
            </w:r>
          </w:p>
        </w:tc>
        <w:tc>
          <w:tcPr>
            <w:tcW w:w="1304" w:type="dxa"/>
            <w:shd w:val="clear" w:color="auto" w:fill="auto"/>
          </w:tcPr>
          <w:p w14:paraId="0855C515" w14:textId="77777777" w:rsidR="00574520" w:rsidRPr="00A37971" w:rsidRDefault="00574520" w:rsidP="00A37971">
            <w:pPr>
              <w:spacing w:after="0" w:line="240" w:lineRule="auto"/>
              <w:jc w:val="center"/>
              <w:textAlignment w:val="baseline"/>
              <w:rPr>
                <w:rFonts w:ascii="Times New Roman" w:eastAsia="Times New Roman" w:hAnsi="Times New Roman" w:cs="Times New Roman"/>
                <w:sz w:val="24"/>
                <w:szCs w:val="24"/>
              </w:rPr>
            </w:pPr>
            <w:r w:rsidRPr="00A37971">
              <w:rPr>
                <w:rFonts w:ascii="Times New Roman" w:eastAsia="Times New Roman" w:hAnsi="Times New Roman" w:cs="Times New Roman"/>
                <w:sz w:val="24"/>
                <w:szCs w:val="24"/>
              </w:rPr>
              <w:t>1000,0</w:t>
            </w:r>
          </w:p>
        </w:tc>
        <w:tc>
          <w:tcPr>
            <w:tcW w:w="1164" w:type="dxa"/>
            <w:shd w:val="clear" w:color="auto" w:fill="auto"/>
          </w:tcPr>
          <w:p w14:paraId="5D7658A5" w14:textId="77777777" w:rsidR="00574520" w:rsidRPr="00A37971" w:rsidRDefault="00574520" w:rsidP="00A37971">
            <w:pPr>
              <w:spacing w:after="0" w:line="240" w:lineRule="auto"/>
              <w:jc w:val="center"/>
              <w:textAlignment w:val="baseline"/>
              <w:rPr>
                <w:rFonts w:ascii="Times New Roman" w:eastAsia="Times New Roman" w:hAnsi="Times New Roman" w:cs="Times New Roman"/>
                <w:sz w:val="24"/>
                <w:szCs w:val="24"/>
              </w:rPr>
            </w:pPr>
            <w:r w:rsidRPr="00A37971">
              <w:rPr>
                <w:rFonts w:ascii="Times New Roman" w:eastAsia="Times New Roman" w:hAnsi="Times New Roman" w:cs="Times New Roman"/>
                <w:sz w:val="24"/>
                <w:szCs w:val="24"/>
              </w:rPr>
              <w:t>5500,0</w:t>
            </w:r>
          </w:p>
        </w:tc>
      </w:tr>
      <w:tr w:rsidR="00574520" w:rsidRPr="00A37971" w14:paraId="117C6937" w14:textId="77777777" w:rsidTr="00D12F44">
        <w:trPr>
          <w:gridAfter w:val="1"/>
          <w:wAfter w:w="337" w:type="dxa"/>
          <w:trHeight w:val="20"/>
        </w:trPr>
        <w:tc>
          <w:tcPr>
            <w:tcW w:w="884" w:type="dxa"/>
            <w:shd w:val="clear" w:color="auto" w:fill="auto"/>
          </w:tcPr>
          <w:p w14:paraId="77326A8C" w14:textId="77777777" w:rsidR="00574520" w:rsidRPr="00A37971" w:rsidRDefault="00574520" w:rsidP="00A37971">
            <w:pPr>
              <w:spacing w:after="0" w:line="240" w:lineRule="auto"/>
              <w:jc w:val="center"/>
              <w:rPr>
                <w:rFonts w:ascii="Times New Roman" w:eastAsia="Calibri" w:hAnsi="Times New Roman" w:cs="Times New Roman"/>
                <w:bCs/>
                <w:color w:val="000000"/>
                <w:sz w:val="24"/>
                <w:szCs w:val="24"/>
              </w:rPr>
            </w:pPr>
          </w:p>
        </w:tc>
        <w:tc>
          <w:tcPr>
            <w:tcW w:w="3685" w:type="dxa"/>
            <w:tcBorders>
              <w:left w:val="single" w:sz="4" w:space="0" w:color="auto"/>
              <w:right w:val="single" w:sz="4" w:space="0" w:color="auto"/>
            </w:tcBorders>
            <w:shd w:val="clear" w:color="auto" w:fill="auto"/>
          </w:tcPr>
          <w:p w14:paraId="642E66E2" w14:textId="77777777" w:rsidR="00574520" w:rsidRPr="00A37971" w:rsidRDefault="00574520" w:rsidP="00A37971">
            <w:pPr>
              <w:spacing w:after="0" w:line="240" w:lineRule="auto"/>
              <w:rPr>
                <w:rFonts w:ascii="Times New Roman" w:eastAsia="Times New Roman" w:hAnsi="Times New Roman" w:cs="Times New Roman"/>
                <w:bCs/>
                <w:sz w:val="24"/>
                <w:szCs w:val="24"/>
              </w:rPr>
            </w:pPr>
            <w:r w:rsidRPr="00A37971">
              <w:rPr>
                <w:rFonts w:ascii="Times New Roman" w:eastAsia="Times New Roman" w:hAnsi="Times New Roman" w:cs="Times New Roman"/>
                <w:sz w:val="24"/>
                <w:szCs w:val="24"/>
                <w:lang w:eastAsia="ru-RU"/>
              </w:rPr>
              <w:t>Республиканский бюджет</w:t>
            </w:r>
          </w:p>
        </w:tc>
        <w:tc>
          <w:tcPr>
            <w:tcW w:w="2127" w:type="dxa"/>
            <w:shd w:val="clear" w:color="auto" w:fill="auto"/>
          </w:tcPr>
          <w:p w14:paraId="632DC6D7" w14:textId="77777777" w:rsidR="00574520" w:rsidRPr="00A37971" w:rsidRDefault="00574520" w:rsidP="00A37971">
            <w:pPr>
              <w:spacing w:after="0" w:line="240" w:lineRule="auto"/>
              <w:textAlignment w:val="baseline"/>
              <w:rPr>
                <w:rFonts w:ascii="Times New Roman" w:eastAsia="Times New Roman" w:hAnsi="Times New Roman" w:cs="Times New Roman"/>
                <w:sz w:val="24"/>
                <w:szCs w:val="24"/>
              </w:rPr>
            </w:pPr>
          </w:p>
        </w:tc>
        <w:tc>
          <w:tcPr>
            <w:tcW w:w="1027" w:type="dxa"/>
            <w:shd w:val="clear" w:color="auto" w:fill="auto"/>
          </w:tcPr>
          <w:p w14:paraId="6E31FEAB" w14:textId="77777777" w:rsidR="00574520" w:rsidRPr="00A37971" w:rsidRDefault="00574520" w:rsidP="00A37971">
            <w:pPr>
              <w:spacing w:after="0" w:line="240" w:lineRule="auto"/>
              <w:jc w:val="center"/>
              <w:textAlignment w:val="baseline"/>
              <w:rPr>
                <w:rFonts w:ascii="Times New Roman" w:eastAsia="Times New Roman" w:hAnsi="Times New Roman" w:cs="Times New Roman"/>
                <w:sz w:val="24"/>
                <w:szCs w:val="24"/>
              </w:rPr>
            </w:pPr>
            <w:r w:rsidRPr="00A37971">
              <w:rPr>
                <w:rFonts w:ascii="Times New Roman" w:eastAsia="Times New Roman" w:hAnsi="Times New Roman" w:cs="Times New Roman"/>
                <w:sz w:val="24"/>
                <w:szCs w:val="24"/>
              </w:rPr>
              <w:t>0</w:t>
            </w:r>
          </w:p>
        </w:tc>
        <w:tc>
          <w:tcPr>
            <w:tcW w:w="1154" w:type="dxa"/>
            <w:shd w:val="clear" w:color="auto" w:fill="auto"/>
          </w:tcPr>
          <w:p w14:paraId="0F03DACA" w14:textId="77777777" w:rsidR="00574520" w:rsidRPr="00A37971" w:rsidRDefault="00574520" w:rsidP="00A37971">
            <w:pPr>
              <w:spacing w:after="0" w:line="240" w:lineRule="auto"/>
              <w:jc w:val="center"/>
              <w:textAlignment w:val="baseline"/>
              <w:rPr>
                <w:rFonts w:ascii="Times New Roman" w:eastAsia="Times New Roman" w:hAnsi="Times New Roman" w:cs="Times New Roman"/>
                <w:sz w:val="24"/>
                <w:szCs w:val="24"/>
              </w:rPr>
            </w:pPr>
            <w:r w:rsidRPr="00A37971">
              <w:rPr>
                <w:rFonts w:ascii="Times New Roman" w:eastAsia="Times New Roman" w:hAnsi="Times New Roman" w:cs="Times New Roman"/>
                <w:sz w:val="24"/>
                <w:szCs w:val="24"/>
              </w:rPr>
              <w:t>0</w:t>
            </w:r>
          </w:p>
        </w:tc>
        <w:tc>
          <w:tcPr>
            <w:tcW w:w="1156" w:type="dxa"/>
            <w:shd w:val="clear" w:color="auto" w:fill="auto"/>
          </w:tcPr>
          <w:p w14:paraId="21ED23D1" w14:textId="77777777" w:rsidR="00574520" w:rsidRPr="00A37971" w:rsidRDefault="00574520" w:rsidP="00A37971">
            <w:pPr>
              <w:spacing w:after="0" w:line="240" w:lineRule="auto"/>
              <w:jc w:val="center"/>
              <w:textAlignment w:val="baseline"/>
              <w:rPr>
                <w:rFonts w:ascii="Times New Roman" w:eastAsia="Times New Roman" w:hAnsi="Times New Roman" w:cs="Times New Roman"/>
                <w:sz w:val="24"/>
                <w:szCs w:val="24"/>
              </w:rPr>
            </w:pPr>
            <w:r w:rsidRPr="00A37971">
              <w:rPr>
                <w:rFonts w:ascii="Times New Roman" w:eastAsia="Times New Roman" w:hAnsi="Times New Roman" w:cs="Times New Roman"/>
                <w:sz w:val="24"/>
                <w:szCs w:val="24"/>
              </w:rPr>
              <w:t>0,0</w:t>
            </w:r>
          </w:p>
        </w:tc>
        <w:tc>
          <w:tcPr>
            <w:tcW w:w="1010" w:type="dxa"/>
            <w:shd w:val="clear" w:color="auto" w:fill="auto"/>
          </w:tcPr>
          <w:p w14:paraId="2183D7C1" w14:textId="77777777" w:rsidR="00574520" w:rsidRPr="00A37971" w:rsidRDefault="00574520" w:rsidP="00A37971">
            <w:pPr>
              <w:spacing w:after="0" w:line="240" w:lineRule="auto"/>
              <w:jc w:val="center"/>
              <w:textAlignment w:val="baseline"/>
              <w:rPr>
                <w:rFonts w:ascii="Times New Roman" w:eastAsia="Times New Roman" w:hAnsi="Times New Roman" w:cs="Times New Roman"/>
                <w:sz w:val="24"/>
                <w:szCs w:val="24"/>
              </w:rPr>
            </w:pPr>
            <w:r w:rsidRPr="00A37971">
              <w:rPr>
                <w:rFonts w:ascii="Times New Roman" w:eastAsia="Times New Roman" w:hAnsi="Times New Roman" w:cs="Times New Roman"/>
                <w:sz w:val="24"/>
                <w:szCs w:val="24"/>
              </w:rPr>
              <w:t>2500,0</w:t>
            </w:r>
          </w:p>
        </w:tc>
        <w:tc>
          <w:tcPr>
            <w:tcW w:w="1155" w:type="dxa"/>
            <w:shd w:val="clear" w:color="auto" w:fill="auto"/>
          </w:tcPr>
          <w:p w14:paraId="59F8BDE2" w14:textId="77777777" w:rsidR="00574520" w:rsidRPr="00A37971" w:rsidRDefault="00574520" w:rsidP="00A37971">
            <w:pPr>
              <w:spacing w:after="0" w:line="240" w:lineRule="auto"/>
              <w:jc w:val="center"/>
              <w:textAlignment w:val="baseline"/>
              <w:rPr>
                <w:rFonts w:ascii="Times New Roman" w:eastAsia="Times New Roman" w:hAnsi="Times New Roman" w:cs="Times New Roman"/>
                <w:sz w:val="24"/>
                <w:szCs w:val="24"/>
              </w:rPr>
            </w:pPr>
            <w:r w:rsidRPr="00A37971">
              <w:rPr>
                <w:rFonts w:ascii="Times New Roman" w:eastAsia="Times New Roman" w:hAnsi="Times New Roman" w:cs="Times New Roman"/>
                <w:sz w:val="24"/>
                <w:szCs w:val="24"/>
              </w:rPr>
              <w:t>1000,0</w:t>
            </w:r>
          </w:p>
        </w:tc>
        <w:tc>
          <w:tcPr>
            <w:tcW w:w="1299" w:type="dxa"/>
            <w:shd w:val="clear" w:color="auto" w:fill="auto"/>
          </w:tcPr>
          <w:p w14:paraId="36997ED6" w14:textId="77777777" w:rsidR="00574520" w:rsidRPr="00A37971" w:rsidRDefault="00574520" w:rsidP="00A37971">
            <w:pPr>
              <w:spacing w:after="0" w:line="240" w:lineRule="auto"/>
              <w:jc w:val="center"/>
              <w:textAlignment w:val="baseline"/>
              <w:rPr>
                <w:rFonts w:ascii="Times New Roman" w:eastAsia="Times New Roman" w:hAnsi="Times New Roman" w:cs="Times New Roman"/>
                <w:sz w:val="24"/>
                <w:szCs w:val="24"/>
              </w:rPr>
            </w:pPr>
            <w:r w:rsidRPr="00A37971">
              <w:rPr>
                <w:rFonts w:ascii="Times New Roman" w:eastAsia="Times New Roman" w:hAnsi="Times New Roman" w:cs="Times New Roman"/>
                <w:sz w:val="24"/>
                <w:szCs w:val="24"/>
              </w:rPr>
              <w:t>1000,0</w:t>
            </w:r>
          </w:p>
        </w:tc>
        <w:tc>
          <w:tcPr>
            <w:tcW w:w="1304" w:type="dxa"/>
            <w:shd w:val="clear" w:color="auto" w:fill="auto"/>
          </w:tcPr>
          <w:p w14:paraId="39A3BB9F" w14:textId="77777777" w:rsidR="00574520" w:rsidRPr="00A37971" w:rsidRDefault="00574520" w:rsidP="00A37971">
            <w:pPr>
              <w:spacing w:after="0" w:line="240" w:lineRule="auto"/>
              <w:jc w:val="center"/>
              <w:textAlignment w:val="baseline"/>
              <w:rPr>
                <w:rFonts w:ascii="Times New Roman" w:eastAsia="Times New Roman" w:hAnsi="Times New Roman" w:cs="Times New Roman"/>
                <w:sz w:val="24"/>
                <w:szCs w:val="24"/>
              </w:rPr>
            </w:pPr>
            <w:r w:rsidRPr="00A37971">
              <w:rPr>
                <w:rFonts w:ascii="Times New Roman" w:eastAsia="Times New Roman" w:hAnsi="Times New Roman" w:cs="Times New Roman"/>
                <w:sz w:val="24"/>
                <w:szCs w:val="24"/>
              </w:rPr>
              <w:t>1000,0</w:t>
            </w:r>
          </w:p>
        </w:tc>
        <w:tc>
          <w:tcPr>
            <w:tcW w:w="1164" w:type="dxa"/>
            <w:shd w:val="clear" w:color="auto" w:fill="auto"/>
          </w:tcPr>
          <w:p w14:paraId="5961A178" w14:textId="77777777" w:rsidR="00574520" w:rsidRPr="00A37971" w:rsidRDefault="00574520" w:rsidP="00A37971">
            <w:pPr>
              <w:spacing w:after="0" w:line="240" w:lineRule="auto"/>
              <w:jc w:val="center"/>
              <w:textAlignment w:val="baseline"/>
              <w:rPr>
                <w:rFonts w:ascii="Times New Roman" w:eastAsia="Times New Roman" w:hAnsi="Times New Roman" w:cs="Times New Roman"/>
                <w:sz w:val="24"/>
                <w:szCs w:val="24"/>
              </w:rPr>
            </w:pPr>
            <w:r w:rsidRPr="00A37971">
              <w:rPr>
                <w:rFonts w:ascii="Times New Roman" w:eastAsia="Times New Roman" w:hAnsi="Times New Roman" w:cs="Times New Roman"/>
                <w:sz w:val="24"/>
                <w:szCs w:val="24"/>
              </w:rPr>
              <w:t>5500,0</w:t>
            </w:r>
          </w:p>
        </w:tc>
      </w:tr>
      <w:tr w:rsidR="00574520" w:rsidRPr="00A37971" w14:paraId="29441A65" w14:textId="2DE4E490" w:rsidTr="00D12F44">
        <w:trPr>
          <w:trHeight w:val="20"/>
        </w:trPr>
        <w:tc>
          <w:tcPr>
            <w:tcW w:w="884" w:type="dxa"/>
            <w:shd w:val="clear" w:color="auto" w:fill="auto"/>
          </w:tcPr>
          <w:p w14:paraId="6CDD16AE" w14:textId="77777777" w:rsidR="00574520" w:rsidRPr="00A37971" w:rsidRDefault="00574520" w:rsidP="00A37971">
            <w:pPr>
              <w:spacing w:after="0" w:line="240" w:lineRule="auto"/>
              <w:jc w:val="center"/>
              <w:rPr>
                <w:rFonts w:ascii="Times New Roman" w:eastAsia="Times New Roman" w:hAnsi="Times New Roman" w:cs="Times New Roman"/>
                <w:color w:val="000000"/>
                <w:sz w:val="24"/>
                <w:szCs w:val="24"/>
                <w:lang w:eastAsia="ru-RU"/>
              </w:rPr>
            </w:pPr>
            <w:r w:rsidRPr="00A37971">
              <w:rPr>
                <w:rFonts w:ascii="Times New Roman" w:eastAsia="Times New Roman" w:hAnsi="Times New Roman" w:cs="Times New Roman"/>
                <w:color w:val="000000"/>
                <w:sz w:val="24"/>
                <w:szCs w:val="24"/>
                <w:lang w:eastAsia="ru-RU"/>
              </w:rPr>
              <w:t>2.2.1.</w:t>
            </w:r>
          </w:p>
        </w:tc>
        <w:tc>
          <w:tcPr>
            <w:tcW w:w="3685" w:type="dxa"/>
            <w:tcBorders>
              <w:left w:val="single" w:sz="4" w:space="0" w:color="auto"/>
              <w:right w:val="single" w:sz="4" w:space="0" w:color="auto"/>
            </w:tcBorders>
            <w:shd w:val="clear" w:color="auto" w:fill="auto"/>
          </w:tcPr>
          <w:p w14:paraId="78BBF7C9" w14:textId="77777777" w:rsidR="00574520" w:rsidRPr="00A37971" w:rsidRDefault="00574520" w:rsidP="00A37971">
            <w:pPr>
              <w:spacing w:after="0" w:line="240" w:lineRule="auto"/>
              <w:rPr>
                <w:rFonts w:ascii="Times New Roman" w:eastAsia="Times New Roman" w:hAnsi="Times New Roman" w:cs="Times New Roman"/>
                <w:color w:val="000000"/>
                <w:sz w:val="24"/>
                <w:szCs w:val="24"/>
                <w:lang w:eastAsia="ru-RU"/>
              </w:rPr>
            </w:pPr>
            <w:r w:rsidRPr="00A37971">
              <w:rPr>
                <w:rFonts w:ascii="Times New Roman" w:eastAsia="Calibri" w:hAnsi="Times New Roman" w:cs="Times New Roman"/>
                <w:color w:val="000000"/>
                <w:sz w:val="24"/>
                <w:szCs w:val="24"/>
                <w:lang w:eastAsia="ru-RU"/>
              </w:rPr>
              <w:t>Создание и использование эле</w:t>
            </w:r>
            <w:r w:rsidRPr="00A37971">
              <w:rPr>
                <w:rFonts w:ascii="Times New Roman" w:eastAsia="Calibri" w:hAnsi="Times New Roman" w:cs="Times New Roman"/>
                <w:color w:val="000000"/>
                <w:sz w:val="24"/>
                <w:szCs w:val="24"/>
                <w:lang w:eastAsia="ru-RU"/>
              </w:rPr>
              <w:t>к</w:t>
            </w:r>
            <w:r w:rsidRPr="00A37971">
              <w:rPr>
                <w:rFonts w:ascii="Times New Roman" w:eastAsia="Calibri" w:hAnsi="Times New Roman" w:cs="Times New Roman"/>
                <w:color w:val="000000"/>
                <w:sz w:val="24"/>
                <w:szCs w:val="24"/>
                <w:lang w:eastAsia="ru-RU"/>
              </w:rPr>
              <w:t>тронного корпуса тувинского языка (включая разработку пои</w:t>
            </w:r>
            <w:r w:rsidRPr="00A37971">
              <w:rPr>
                <w:rFonts w:ascii="Times New Roman" w:eastAsia="Calibri" w:hAnsi="Times New Roman" w:cs="Times New Roman"/>
                <w:color w:val="000000"/>
                <w:sz w:val="24"/>
                <w:szCs w:val="24"/>
                <w:lang w:eastAsia="ru-RU"/>
              </w:rPr>
              <w:t>с</w:t>
            </w:r>
            <w:r w:rsidRPr="00A37971">
              <w:rPr>
                <w:rFonts w:ascii="Times New Roman" w:eastAsia="Calibri" w:hAnsi="Times New Roman" w:cs="Times New Roman"/>
                <w:color w:val="000000"/>
                <w:sz w:val="24"/>
                <w:szCs w:val="24"/>
                <w:lang w:eastAsia="ru-RU"/>
              </w:rPr>
              <w:t>ковой платформы, программного комплекса для лингвостилистич</w:t>
            </w:r>
            <w:r w:rsidRPr="00A37971">
              <w:rPr>
                <w:rFonts w:ascii="Times New Roman" w:eastAsia="Calibri" w:hAnsi="Times New Roman" w:cs="Times New Roman"/>
                <w:color w:val="000000"/>
                <w:sz w:val="24"/>
                <w:szCs w:val="24"/>
                <w:lang w:eastAsia="ru-RU"/>
              </w:rPr>
              <w:t>е</w:t>
            </w:r>
            <w:r w:rsidRPr="00A37971">
              <w:rPr>
                <w:rFonts w:ascii="Times New Roman" w:eastAsia="Calibri" w:hAnsi="Times New Roman" w:cs="Times New Roman"/>
                <w:color w:val="000000"/>
                <w:sz w:val="24"/>
                <w:szCs w:val="24"/>
                <w:lang w:eastAsia="ru-RU"/>
              </w:rPr>
              <w:t>ского исследования корпуса, базы данных)</w:t>
            </w:r>
          </w:p>
        </w:tc>
        <w:tc>
          <w:tcPr>
            <w:tcW w:w="2127" w:type="dxa"/>
            <w:shd w:val="clear" w:color="auto" w:fill="auto"/>
          </w:tcPr>
          <w:p w14:paraId="5E1DCD7C" w14:textId="77777777" w:rsidR="00574520" w:rsidRPr="00A37971" w:rsidRDefault="00574520" w:rsidP="00A37971">
            <w:pPr>
              <w:spacing w:after="0" w:line="240" w:lineRule="auto"/>
              <w:textAlignment w:val="baseline"/>
              <w:rPr>
                <w:rFonts w:ascii="Times New Roman" w:eastAsia="Times New Roman" w:hAnsi="Times New Roman" w:cs="Times New Roman"/>
                <w:sz w:val="24"/>
                <w:szCs w:val="24"/>
              </w:rPr>
            </w:pPr>
            <w:proofErr w:type="spellStart"/>
            <w:r w:rsidRPr="00A37971">
              <w:rPr>
                <w:rFonts w:ascii="Times New Roman" w:eastAsia="Times New Roman" w:hAnsi="Times New Roman" w:cs="Times New Roman"/>
                <w:sz w:val="24"/>
                <w:szCs w:val="24"/>
              </w:rPr>
              <w:t>ТувГУ</w:t>
            </w:r>
            <w:proofErr w:type="spellEnd"/>
            <w:r w:rsidRPr="00A37971">
              <w:rPr>
                <w:rFonts w:ascii="Times New Roman" w:eastAsia="Times New Roman" w:hAnsi="Times New Roman" w:cs="Times New Roman"/>
                <w:sz w:val="24"/>
                <w:szCs w:val="24"/>
              </w:rPr>
              <w:t xml:space="preserve"> (по согл</w:t>
            </w:r>
            <w:r w:rsidRPr="00A37971">
              <w:rPr>
                <w:rFonts w:ascii="Times New Roman" w:eastAsia="Times New Roman" w:hAnsi="Times New Roman" w:cs="Times New Roman"/>
                <w:sz w:val="24"/>
                <w:szCs w:val="24"/>
              </w:rPr>
              <w:t>а</w:t>
            </w:r>
            <w:r w:rsidRPr="00A37971">
              <w:rPr>
                <w:rFonts w:ascii="Times New Roman" w:eastAsia="Times New Roman" w:hAnsi="Times New Roman" w:cs="Times New Roman"/>
                <w:sz w:val="24"/>
                <w:szCs w:val="24"/>
              </w:rPr>
              <w:t>сованию), ТИГПИ</w:t>
            </w:r>
          </w:p>
        </w:tc>
        <w:tc>
          <w:tcPr>
            <w:tcW w:w="1027" w:type="dxa"/>
            <w:shd w:val="clear" w:color="auto" w:fill="auto"/>
          </w:tcPr>
          <w:p w14:paraId="3860E471" w14:textId="77777777" w:rsidR="00574520" w:rsidRPr="00A37971" w:rsidRDefault="00574520" w:rsidP="00A37971">
            <w:pPr>
              <w:spacing w:after="0" w:line="240" w:lineRule="auto"/>
              <w:jc w:val="center"/>
              <w:textAlignment w:val="baseline"/>
              <w:rPr>
                <w:rFonts w:ascii="Times New Roman" w:eastAsia="Times New Roman" w:hAnsi="Times New Roman" w:cs="Times New Roman"/>
                <w:sz w:val="24"/>
                <w:szCs w:val="24"/>
              </w:rPr>
            </w:pPr>
            <w:r w:rsidRPr="00A37971">
              <w:rPr>
                <w:rFonts w:ascii="Times New Roman" w:eastAsia="Times New Roman" w:hAnsi="Times New Roman" w:cs="Times New Roman"/>
                <w:sz w:val="24"/>
                <w:szCs w:val="24"/>
              </w:rPr>
              <w:t>0</w:t>
            </w:r>
          </w:p>
        </w:tc>
        <w:tc>
          <w:tcPr>
            <w:tcW w:w="1154" w:type="dxa"/>
            <w:shd w:val="clear" w:color="auto" w:fill="auto"/>
          </w:tcPr>
          <w:p w14:paraId="78288715" w14:textId="77777777" w:rsidR="00574520" w:rsidRPr="00A37971" w:rsidRDefault="00574520" w:rsidP="00A37971">
            <w:pPr>
              <w:spacing w:after="0" w:line="240" w:lineRule="auto"/>
              <w:jc w:val="center"/>
              <w:textAlignment w:val="baseline"/>
              <w:rPr>
                <w:rFonts w:ascii="Times New Roman" w:eastAsia="Times New Roman" w:hAnsi="Times New Roman" w:cs="Times New Roman"/>
                <w:sz w:val="24"/>
                <w:szCs w:val="24"/>
              </w:rPr>
            </w:pPr>
            <w:r w:rsidRPr="00A37971">
              <w:rPr>
                <w:rFonts w:ascii="Times New Roman" w:eastAsia="Times New Roman" w:hAnsi="Times New Roman" w:cs="Times New Roman"/>
                <w:sz w:val="24"/>
                <w:szCs w:val="24"/>
              </w:rPr>
              <w:t>0</w:t>
            </w:r>
          </w:p>
        </w:tc>
        <w:tc>
          <w:tcPr>
            <w:tcW w:w="1156" w:type="dxa"/>
            <w:shd w:val="clear" w:color="auto" w:fill="auto"/>
          </w:tcPr>
          <w:p w14:paraId="45D32E22" w14:textId="77777777" w:rsidR="00574520" w:rsidRPr="00A37971" w:rsidRDefault="00574520" w:rsidP="00A37971">
            <w:pPr>
              <w:spacing w:after="0" w:line="240" w:lineRule="auto"/>
              <w:jc w:val="center"/>
              <w:textAlignment w:val="baseline"/>
              <w:rPr>
                <w:rFonts w:ascii="Times New Roman" w:eastAsia="Times New Roman" w:hAnsi="Times New Roman" w:cs="Times New Roman"/>
                <w:sz w:val="24"/>
                <w:szCs w:val="24"/>
              </w:rPr>
            </w:pPr>
            <w:r w:rsidRPr="00A37971">
              <w:rPr>
                <w:rFonts w:ascii="Times New Roman" w:eastAsia="Times New Roman" w:hAnsi="Times New Roman" w:cs="Times New Roman"/>
                <w:sz w:val="24"/>
                <w:szCs w:val="24"/>
              </w:rPr>
              <w:t>0</w:t>
            </w:r>
          </w:p>
        </w:tc>
        <w:tc>
          <w:tcPr>
            <w:tcW w:w="1010" w:type="dxa"/>
            <w:shd w:val="clear" w:color="auto" w:fill="auto"/>
          </w:tcPr>
          <w:p w14:paraId="519DB1C8" w14:textId="77777777" w:rsidR="00574520" w:rsidRPr="00A37971" w:rsidRDefault="00574520" w:rsidP="00A37971">
            <w:pPr>
              <w:spacing w:after="0" w:line="240" w:lineRule="auto"/>
              <w:jc w:val="center"/>
              <w:textAlignment w:val="baseline"/>
              <w:rPr>
                <w:rFonts w:ascii="Times New Roman" w:eastAsia="Times New Roman" w:hAnsi="Times New Roman" w:cs="Times New Roman"/>
                <w:sz w:val="24"/>
                <w:szCs w:val="24"/>
              </w:rPr>
            </w:pPr>
            <w:r w:rsidRPr="00A37971">
              <w:rPr>
                <w:rFonts w:ascii="Times New Roman" w:eastAsia="Times New Roman" w:hAnsi="Times New Roman" w:cs="Times New Roman"/>
                <w:sz w:val="24"/>
                <w:szCs w:val="24"/>
              </w:rPr>
              <w:t>1000,0</w:t>
            </w:r>
          </w:p>
        </w:tc>
        <w:tc>
          <w:tcPr>
            <w:tcW w:w="1155" w:type="dxa"/>
            <w:shd w:val="clear" w:color="auto" w:fill="auto"/>
          </w:tcPr>
          <w:p w14:paraId="29BA20EC" w14:textId="77777777" w:rsidR="00574520" w:rsidRPr="00A37971" w:rsidRDefault="00574520" w:rsidP="00A37971">
            <w:pPr>
              <w:spacing w:after="0" w:line="240" w:lineRule="auto"/>
              <w:jc w:val="center"/>
              <w:textAlignment w:val="baseline"/>
              <w:rPr>
                <w:rFonts w:ascii="Times New Roman" w:eastAsia="Times New Roman" w:hAnsi="Times New Roman" w:cs="Times New Roman"/>
                <w:sz w:val="24"/>
                <w:szCs w:val="24"/>
              </w:rPr>
            </w:pPr>
            <w:r w:rsidRPr="00A37971">
              <w:rPr>
                <w:rFonts w:ascii="Times New Roman" w:eastAsia="Times New Roman" w:hAnsi="Times New Roman" w:cs="Times New Roman"/>
                <w:sz w:val="24"/>
                <w:szCs w:val="24"/>
              </w:rPr>
              <w:t>0</w:t>
            </w:r>
          </w:p>
        </w:tc>
        <w:tc>
          <w:tcPr>
            <w:tcW w:w="1299" w:type="dxa"/>
            <w:shd w:val="clear" w:color="auto" w:fill="auto"/>
          </w:tcPr>
          <w:p w14:paraId="648DBA59" w14:textId="77777777" w:rsidR="00574520" w:rsidRPr="00A37971" w:rsidRDefault="00574520" w:rsidP="00A37971">
            <w:pPr>
              <w:spacing w:after="0" w:line="240" w:lineRule="auto"/>
              <w:jc w:val="center"/>
              <w:textAlignment w:val="baseline"/>
              <w:rPr>
                <w:rFonts w:ascii="Times New Roman" w:eastAsia="Times New Roman" w:hAnsi="Times New Roman" w:cs="Times New Roman"/>
                <w:sz w:val="24"/>
                <w:szCs w:val="24"/>
              </w:rPr>
            </w:pPr>
            <w:r w:rsidRPr="00A37971">
              <w:rPr>
                <w:rFonts w:ascii="Times New Roman" w:eastAsia="Times New Roman" w:hAnsi="Times New Roman" w:cs="Times New Roman"/>
                <w:sz w:val="24"/>
                <w:szCs w:val="24"/>
              </w:rPr>
              <w:t>0</w:t>
            </w:r>
          </w:p>
        </w:tc>
        <w:tc>
          <w:tcPr>
            <w:tcW w:w="1304" w:type="dxa"/>
            <w:shd w:val="clear" w:color="auto" w:fill="auto"/>
          </w:tcPr>
          <w:p w14:paraId="2C32E683" w14:textId="77777777" w:rsidR="00574520" w:rsidRPr="00A37971" w:rsidRDefault="00574520" w:rsidP="00A37971">
            <w:pPr>
              <w:spacing w:after="0" w:line="240" w:lineRule="auto"/>
              <w:jc w:val="center"/>
              <w:textAlignment w:val="baseline"/>
              <w:rPr>
                <w:rFonts w:ascii="Times New Roman" w:eastAsia="Times New Roman" w:hAnsi="Times New Roman" w:cs="Times New Roman"/>
                <w:sz w:val="24"/>
                <w:szCs w:val="24"/>
              </w:rPr>
            </w:pPr>
            <w:r w:rsidRPr="00A37971">
              <w:rPr>
                <w:rFonts w:ascii="Times New Roman" w:eastAsia="Times New Roman" w:hAnsi="Times New Roman" w:cs="Times New Roman"/>
                <w:sz w:val="24"/>
                <w:szCs w:val="24"/>
              </w:rPr>
              <w:t>0</w:t>
            </w:r>
          </w:p>
        </w:tc>
        <w:tc>
          <w:tcPr>
            <w:tcW w:w="1164" w:type="dxa"/>
            <w:tcBorders>
              <w:right w:val="single" w:sz="4" w:space="0" w:color="auto"/>
            </w:tcBorders>
            <w:shd w:val="clear" w:color="auto" w:fill="auto"/>
          </w:tcPr>
          <w:p w14:paraId="37C204EF" w14:textId="77777777" w:rsidR="00574520" w:rsidRPr="00A37971" w:rsidRDefault="00574520" w:rsidP="00A37971">
            <w:pPr>
              <w:spacing w:after="0" w:line="240" w:lineRule="auto"/>
              <w:jc w:val="center"/>
              <w:textAlignment w:val="baseline"/>
              <w:rPr>
                <w:rFonts w:ascii="Times New Roman" w:eastAsia="Times New Roman" w:hAnsi="Times New Roman" w:cs="Times New Roman"/>
                <w:sz w:val="24"/>
                <w:szCs w:val="24"/>
              </w:rPr>
            </w:pPr>
            <w:r w:rsidRPr="00A37971">
              <w:rPr>
                <w:rFonts w:ascii="Times New Roman" w:eastAsia="Times New Roman" w:hAnsi="Times New Roman" w:cs="Times New Roman"/>
                <w:sz w:val="24"/>
                <w:szCs w:val="24"/>
              </w:rPr>
              <w:t>1000,0</w:t>
            </w:r>
          </w:p>
        </w:tc>
        <w:tc>
          <w:tcPr>
            <w:tcW w:w="337" w:type="dxa"/>
            <w:tcBorders>
              <w:top w:val="nil"/>
              <w:left w:val="single" w:sz="4" w:space="0" w:color="auto"/>
              <w:bottom w:val="nil"/>
              <w:right w:val="nil"/>
            </w:tcBorders>
            <w:shd w:val="clear" w:color="auto" w:fill="auto"/>
            <w:vAlign w:val="bottom"/>
          </w:tcPr>
          <w:p w14:paraId="41214466" w14:textId="48A66694" w:rsidR="00574520" w:rsidRPr="00A37971" w:rsidRDefault="00574520" w:rsidP="009D6165">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bl>
    <w:p w14:paraId="7F36CCB8" w14:textId="77777777" w:rsidR="004959FD" w:rsidRDefault="004959FD"/>
    <w:p w14:paraId="7458AD18" w14:textId="77777777" w:rsidR="004959FD" w:rsidRDefault="004959FD"/>
    <w:p w14:paraId="2F02BB87" w14:textId="77777777" w:rsidR="00060318" w:rsidRPr="000E188A" w:rsidRDefault="00060318" w:rsidP="00FC1E30">
      <w:pPr>
        <w:rPr>
          <w:rFonts w:ascii="Times New Roman" w:hAnsi="Times New Roman" w:cs="Times New Roman"/>
          <w:sz w:val="28"/>
        </w:rPr>
        <w:sectPr w:rsidR="00060318" w:rsidRPr="000E188A" w:rsidSect="008350CD">
          <w:pgSz w:w="16838" w:h="11906" w:orient="landscape"/>
          <w:pgMar w:top="1134" w:right="567" w:bottom="1701" w:left="567" w:header="708" w:footer="708" w:gutter="0"/>
          <w:cols w:space="708"/>
          <w:docGrid w:linePitch="360"/>
        </w:sectPr>
      </w:pPr>
    </w:p>
    <w:p w14:paraId="6D7386ED" w14:textId="4BF2E772" w:rsidR="00CB7C93" w:rsidRPr="00222689" w:rsidRDefault="00CB7C93" w:rsidP="00222689">
      <w:pPr>
        <w:pStyle w:val="af1"/>
        <w:spacing w:line="360" w:lineRule="atLeast"/>
        <w:ind w:firstLine="709"/>
        <w:jc w:val="both"/>
        <w:rPr>
          <w:rFonts w:ascii="Times New Roman" w:hAnsi="Times New Roman" w:cs="Times New Roman"/>
          <w:sz w:val="28"/>
          <w:szCs w:val="28"/>
          <w:lang w:eastAsia="ru-RU" w:bidi="ru-RU"/>
        </w:rPr>
      </w:pPr>
      <w:r w:rsidRPr="00222689">
        <w:rPr>
          <w:rFonts w:ascii="Times New Roman" w:hAnsi="Times New Roman" w:cs="Times New Roman"/>
          <w:sz w:val="28"/>
          <w:szCs w:val="28"/>
          <w:lang w:eastAsia="ru-RU" w:bidi="ru-RU"/>
        </w:rPr>
        <w:lastRenderedPageBreak/>
        <w:t xml:space="preserve">2. Разместить настоящее постановление на </w:t>
      </w:r>
      <w:r w:rsidR="009325C1" w:rsidRPr="00222689">
        <w:rPr>
          <w:rFonts w:ascii="Times New Roman" w:hAnsi="Times New Roman" w:cs="Times New Roman"/>
          <w:sz w:val="28"/>
          <w:szCs w:val="28"/>
          <w:lang w:eastAsia="ru-RU" w:bidi="ru-RU"/>
        </w:rPr>
        <w:t>«</w:t>
      </w:r>
      <w:r w:rsidRPr="00222689">
        <w:rPr>
          <w:rFonts w:ascii="Times New Roman" w:hAnsi="Times New Roman" w:cs="Times New Roman"/>
          <w:sz w:val="28"/>
          <w:szCs w:val="28"/>
          <w:lang w:eastAsia="ru-RU" w:bidi="ru-RU"/>
        </w:rPr>
        <w:t xml:space="preserve">Официальном </w:t>
      </w:r>
      <w:proofErr w:type="gramStart"/>
      <w:r w:rsidRPr="00222689">
        <w:rPr>
          <w:rFonts w:ascii="Times New Roman" w:hAnsi="Times New Roman" w:cs="Times New Roman"/>
          <w:sz w:val="28"/>
          <w:szCs w:val="28"/>
          <w:lang w:eastAsia="ru-RU" w:bidi="ru-RU"/>
        </w:rPr>
        <w:t>интернет-портале</w:t>
      </w:r>
      <w:proofErr w:type="gramEnd"/>
      <w:r w:rsidRPr="00222689">
        <w:rPr>
          <w:rFonts w:ascii="Times New Roman" w:hAnsi="Times New Roman" w:cs="Times New Roman"/>
          <w:sz w:val="28"/>
          <w:szCs w:val="28"/>
          <w:lang w:eastAsia="ru-RU" w:bidi="ru-RU"/>
        </w:rPr>
        <w:t xml:space="preserve"> правовой информации</w:t>
      </w:r>
      <w:r w:rsidR="009325C1" w:rsidRPr="00222689">
        <w:rPr>
          <w:rFonts w:ascii="Times New Roman" w:hAnsi="Times New Roman" w:cs="Times New Roman"/>
          <w:sz w:val="28"/>
          <w:szCs w:val="28"/>
          <w:lang w:eastAsia="ru-RU" w:bidi="ru-RU"/>
        </w:rPr>
        <w:t>»</w:t>
      </w:r>
      <w:r w:rsidRPr="00222689">
        <w:rPr>
          <w:rFonts w:ascii="Times New Roman" w:hAnsi="Times New Roman" w:cs="Times New Roman"/>
          <w:sz w:val="28"/>
          <w:szCs w:val="28"/>
          <w:lang w:eastAsia="ru-RU" w:bidi="ru-RU"/>
        </w:rPr>
        <w:t xml:space="preserve"> (www.pravo.gov.ru) и официальном сайте Ре</w:t>
      </w:r>
      <w:r w:rsidRPr="00222689">
        <w:rPr>
          <w:rFonts w:ascii="Times New Roman" w:hAnsi="Times New Roman" w:cs="Times New Roman"/>
          <w:sz w:val="28"/>
          <w:szCs w:val="28"/>
          <w:lang w:eastAsia="ru-RU" w:bidi="ru-RU"/>
        </w:rPr>
        <w:t>с</w:t>
      </w:r>
      <w:r w:rsidRPr="00222689">
        <w:rPr>
          <w:rFonts w:ascii="Times New Roman" w:hAnsi="Times New Roman" w:cs="Times New Roman"/>
          <w:sz w:val="28"/>
          <w:szCs w:val="28"/>
          <w:lang w:eastAsia="ru-RU" w:bidi="ru-RU"/>
        </w:rPr>
        <w:t xml:space="preserve">публики Тыва в информационно-телекоммуникационной сети </w:t>
      </w:r>
      <w:r w:rsidR="009325C1" w:rsidRPr="00222689">
        <w:rPr>
          <w:rFonts w:ascii="Times New Roman" w:hAnsi="Times New Roman" w:cs="Times New Roman"/>
          <w:sz w:val="28"/>
          <w:szCs w:val="28"/>
          <w:lang w:eastAsia="ru-RU" w:bidi="ru-RU"/>
        </w:rPr>
        <w:t>«</w:t>
      </w:r>
      <w:r w:rsidRPr="00222689">
        <w:rPr>
          <w:rFonts w:ascii="Times New Roman" w:hAnsi="Times New Roman" w:cs="Times New Roman"/>
          <w:sz w:val="28"/>
          <w:szCs w:val="28"/>
          <w:lang w:eastAsia="ru-RU" w:bidi="ru-RU"/>
        </w:rPr>
        <w:t>Интернет</w:t>
      </w:r>
      <w:r w:rsidR="009325C1" w:rsidRPr="00222689">
        <w:rPr>
          <w:rFonts w:ascii="Times New Roman" w:hAnsi="Times New Roman" w:cs="Times New Roman"/>
          <w:sz w:val="28"/>
          <w:szCs w:val="28"/>
          <w:lang w:eastAsia="ru-RU" w:bidi="ru-RU"/>
        </w:rPr>
        <w:t>»</w:t>
      </w:r>
      <w:r w:rsidRPr="00222689">
        <w:rPr>
          <w:rFonts w:ascii="Times New Roman" w:hAnsi="Times New Roman" w:cs="Times New Roman"/>
          <w:sz w:val="28"/>
          <w:szCs w:val="28"/>
          <w:lang w:eastAsia="ru-RU" w:bidi="ru-RU"/>
        </w:rPr>
        <w:t>.</w:t>
      </w:r>
    </w:p>
    <w:p w14:paraId="040C2F75" w14:textId="000D806E" w:rsidR="00CB7C93" w:rsidRPr="00222689" w:rsidRDefault="00CB7C93" w:rsidP="00222689">
      <w:pPr>
        <w:pStyle w:val="af1"/>
        <w:rPr>
          <w:rFonts w:ascii="Times New Roman" w:hAnsi="Times New Roman" w:cs="Times New Roman"/>
          <w:sz w:val="28"/>
          <w:szCs w:val="28"/>
          <w:lang w:eastAsia="ru-RU" w:bidi="ru-RU"/>
        </w:rPr>
      </w:pPr>
    </w:p>
    <w:p w14:paraId="62854AA2" w14:textId="77777777" w:rsidR="00CB7C93" w:rsidRPr="00222689" w:rsidRDefault="00CB7C93" w:rsidP="00222689">
      <w:pPr>
        <w:pStyle w:val="af1"/>
        <w:rPr>
          <w:rFonts w:ascii="Times New Roman" w:hAnsi="Times New Roman" w:cs="Times New Roman"/>
          <w:sz w:val="28"/>
          <w:szCs w:val="28"/>
          <w:lang w:eastAsia="ru-RU" w:bidi="ru-RU"/>
        </w:rPr>
      </w:pPr>
    </w:p>
    <w:p w14:paraId="2E8D0C5C" w14:textId="77777777" w:rsidR="00CB7C93" w:rsidRPr="00222689" w:rsidRDefault="00CB7C93" w:rsidP="00222689">
      <w:pPr>
        <w:pStyle w:val="af1"/>
        <w:rPr>
          <w:rFonts w:ascii="Times New Roman" w:hAnsi="Times New Roman" w:cs="Times New Roman"/>
          <w:sz w:val="28"/>
          <w:szCs w:val="28"/>
          <w:lang w:eastAsia="ru-RU" w:bidi="ru-RU"/>
        </w:rPr>
      </w:pPr>
    </w:p>
    <w:p w14:paraId="4D2C00B4" w14:textId="77777777" w:rsidR="006D189D" w:rsidRPr="006D189D" w:rsidRDefault="006D189D" w:rsidP="006D189D">
      <w:pPr>
        <w:spacing w:after="0" w:line="240" w:lineRule="auto"/>
        <w:rPr>
          <w:rFonts w:ascii="Times New Roman" w:eastAsia="Times New Roman" w:hAnsi="Times New Roman" w:cs="Times New Roman"/>
          <w:sz w:val="28"/>
          <w:szCs w:val="28"/>
          <w:lang w:eastAsia="ru-RU"/>
        </w:rPr>
      </w:pPr>
      <w:r w:rsidRPr="006D189D">
        <w:rPr>
          <w:rFonts w:ascii="Times New Roman" w:eastAsia="Times New Roman" w:hAnsi="Times New Roman" w:cs="Times New Roman"/>
          <w:sz w:val="28"/>
          <w:szCs w:val="28"/>
          <w:lang w:eastAsia="ru-RU"/>
        </w:rPr>
        <w:t xml:space="preserve">    Заместитель Председателя </w:t>
      </w:r>
    </w:p>
    <w:p w14:paraId="2C23D567" w14:textId="77777777" w:rsidR="006D189D" w:rsidRPr="006D189D" w:rsidRDefault="006D189D" w:rsidP="006D189D">
      <w:pPr>
        <w:spacing w:after="0" w:line="240" w:lineRule="auto"/>
        <w:rPr>
          <w:rFonts w:ascii="Times New Roman" w:eastAsia="Times New Roman" w:hAnsi="Times New Roman" w:cs="Times New Roman"/>
          <w:sz w:val="28"/>
          <w:szCs w:val="20"/>
          <w:lang w:eastAsia="ru-RU"/>
        </w:rPr>
      </w:pPr>
      <w:r w:rsidRPr="006D189D">
        <w:rPr>
          <w:rFonts w:ascii="Times New Roman" w:eastAsia="Times New Roman" w:hAnsi="Times New Roman" w:cs="Times New Roman"/>
          <w:sz w:val="28"/>
          <w:szCs w:val="28"/>
          <w:lang w:eastAsia="ru-RU"/>
        </w:rPr>
        <w:t xml:space="preserve">Правительства Республики Тыва                                                            О. </w:t>
      </w:r>
      <w:proofErr w:type="spellStart"/>
      <w:r w:rsidRPr="006D189D">
        <w:rPr>
          <w:rFonts w:ascii="Times New Roman" w:eastAsia="Times New Roman" w:hAnsi="Times New Roman" w:cs="Times New Roman"/>
          <w:sz w:val="28"/>
          <w:szCs w:val="28"/>
          <w:lang w:eastAsia="ru-RU"/>
        </w:rPr>
        <w:t>Сарыглар</w:t>
      </w:r>
      <w:proofErr w:type="spellEnd"/>
    </w:p>
    <w:p w14:paraId="50D7ACDA" w14:textId="57D87FCB" w:rsidR="00060318" w:rsidRPr="00222689" w:rsidRDefault="00060318" w:rsidP="006D189D">
      <w:pPr>
        <w:pStyle w:val="af1"/>
        <w:rPr>
          <w:rFonts w:ascii="Times New Roman" w:hAnsi="Times New Roman" w:cs="Times New Roman"/>
          <w:sz w:val="28"/>
          <w:szCs w:val="28"/>
          <w:lang w:eastAsia="ru-RU" w:bidi="ru-RU"/>
        </w:rPr>
      </w:pPr>
    </w:p>
    <w:sectPr w:rsidR="00060318" w:rsidRPr="00222689" w:rsidSect="00222689">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D5F669" w14:textId="77777777" w:rsidR="00156384" w:rsidRDefault="00156384" w:rsidP="00332EA1">
      <w:pPr>
        <w:spacing w:after="0" w:line="240" w:lineRule="auto"/>
      </w:pPr>
      <w:r>
        <w:separator/>
      </w:r>
    </w:p>
  </w:endnote>
  <w:endnote w:type="continuationSeparator" w:id="0">
    <w:p w14:paraId="50A28F7D" w14:textId="77777777" w:rsidR="00156384" w:rsidRDefault="00156384" w:rsidP="00332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B29745" w14:textId="77777777" w:rsidR="006D189D" w:rsidRPr="00751881" w:rsidRDefault="006D189D" w:rsidP="00F515C4">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2CF566" w14:textId="77777777" w:rsidR="006D189D" w:rsidRPr="00952920" w:rsidRDefault="006D189D" w:rsidP="00F515C4">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15EB8A" w14:textId="77777777" w:rsidR="00156384" w:rsidRDefault="00156384" w:rsidP="00332EA1">
      <w:pPr>
        <w:spacing w:after="0" w:line="240" w:lineRule="auto"/>
      </w:pPr>
      <w:r>
        <w:separator/>
      </w:r>
    </w:p>
  </w:footnote>
  <w:footnote w:type="continuationSeparator" w:id="0">
    <w:p w14:paraId="31347E87" w14:textId="77777777" w:rsidR="00156384" w:rsidRDefault="00156384" w:rsidP="00332E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5504889"/>
      <w:docPartObj>
        <w:docPartGallery w:val="Page Numbers (Top of Page)"/>
        <w:docPartUnique/>
      </w:docPartObj>
    </w:sdtPr>
    <w:sdtEndPr>
      <w:rPr>
        <w:rFonts w:ascii="Times New Roman" w:hAnsi="Times New Roman" w:cs="Times New Roman"/>
        <w:sz w:val="24"/>
      </w:rPr>
    </w:sdtEndPr>
    <w:sdtContent>
      <w:p w14:paraId="6C77290D" w14:textId="4F80C75A" w:rsidR="006D189D" w:rsidRPr="00222689" w:rsidRDefault="00A4182E">
        <w:pPr>
          <w:pStyle w:val="af"/>
          <w:jc w:val="right"/>
          <w:rPr>
            <w:rFonts w:ascii="Times New Roman" w:hAnsi="Times New Roman" w:cs="Times New Roman"/>
            <w:sz w:val="24"/>
          </w:rPr>
        </w:pPr>
        <w:r>
          <w:rPr>
            <w:rFonts w:ascii="Times New Roman" w:hAnsi="Times New Roman" w:cs="Times New Roman"/>
            <w:noProof/>
            <w:sz w:val="24"/>
            <w:lang w:eastAsia="ru-RU"/>
          </w:rPr>
          <mc:AlternateContent>
            <mc:Choice Requires="wps">
              <w:drawing>
                <wp:anchor distT="0" distB="0" distL="114300" distR="114300" simplePos="0" relativeHeight="251659264" behindDoc="0" locked="0" layoutInCell="1" allowOverlap="1" wp14:anchorId="1A6C98B2" wp14:editId="1733904E">
                  <wp:simplePos x="0" y="0"/>
                  <wp:positionH relativeFrom="column">
                    <wp:posOffset>3301365</wp:posOffset>
                  </wp:positionH>
                  <wp:positionV relativeFrom="paragraph">
                    <wp:posOffset>-167640</wp:posOffset>
                  </wp:positionV>
                  <wp:extent cx="2540000" cy="127000"/>
                  <wp:effectExtent l="0" t="0" r="0" b="6350"/>
                  <wp:wrapNone/>
                  <wp:docPr id="5" name="AryanRegN"/>
                  <wp:cNvGraphicFramePr/>
                  <a:graphic xmlns:a="http://schemas.openxmlformats.org/drawingml/2006/main">
                    <a:graphicData uri="http://schemas.microsoft.com/office/word/2010/wordprocessingShape">
                      <wps:wsp>
                        <wps:cNvSpPr/>
                        <wps:spPr>
                          <a:xfrm>
                            <a:off x="0" y="0"/>
                            <a:ext cx="2540000" cy="127000"/>
                          </a:xfrm>
                          <a:prstGeom prst="rect">
                            <a:avLst/>
                          </a:prstGeom>
                          <a:noFill/>
                          <a:ln w="12700" cap="flat" cmpd="sng" algn="ctr">
                            <a:noFill/>
                            <a:prstDash val="solid"/>
                            <a:miter lim="800000"/>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1270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26654C79" w14:textId="73F98B1C" w:rsidR="00A4182E" w:rsidRPr="00A4182E" w:rsidRDefault="00A4182E" w:rsidP="00A4182E">
                              <w:pPr>
                                <w:jc w:val="center"/>
                                <w:rPr>
                                  <w:sz w:val="16"/>
                                </w:rPr>
                              </w:pPr>
                              <w:r>
                                <w:rPr>
                                  <w:sz w:val="16"/>
                                </w:rPr>
                                <w:t>620200099/29017(12)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ect id="AryanRegN" o:spid="_x0000_s1027" style="position:absolute;left:0;text-align:left;margin-left:259.95pt;margin-top:-13.2pt;width:200pt;height:10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" filled="f" fillcolor="#5b9bd5 [3204]" stroked="f" strokecolor="#1f4d78 [1604]" strokeweight="1pt">
                  <v:textbox inset="0,0,0,0">
                    <w:txbxContent>
                      <w:p w14:paraId="26654C79" w14:textId="73F98B1C" w:rsidR="00A4182E" w:rsidRPr="00A4182E" w:rsidRDefault="00A4182E" w:rsidP="00A4182E">
                        <w:pPr>
                          <w:jc w:val="center"/>
                          <w:rPr>
                            <w:sz w:val="16"/>
                          </w:rPr>
                        </w:pPr>
                        <w:r>
                          <w:rPr>
                            <w:sz w:val="16"/>
                          </w:rPr>
                          <w:t>620200099/29017(12)</w:t>
                        </w:r>
                      </w:p>
                    </w:txbxContent>
                  </v:textbox>
                </v:rect>
              </w:pict>
            </mc:Fallback>
          </mc:AlternateContent>
        </w:r>
        <w:r w:rsidR="006D189D" w:rsidRPr="00222689">
          <w:rPr>
            <w:rFonts w:ascii="Times New Roman" w:hAnsi="Times New Roman" w:cs="Times New Roman"/>
            <w:sz w:val="24"/>
          </w:rPr>
          <w:fldChar w:fldCharType="begin"/>
        </w:r>
        <w:r w:rsidR="006D189D" w:rsidRPr="00222689">
          <w:rPr>
            <w:rFonts w:ascii="Times New Roman" w:hAnsi="Times New Roman" w:cs="Times New Roman"/>
            <w:sz w:val="24"/>
          </w:rPr>
          <w:instrText>PAGE   \* MERGEFORMAT</w:instrText>
        </w:r>
        <w:r w:rsidR="006D189D" w:rsidRPr="00222689">
          <w:rPr>
            <w:rFonts w:ascii="Times New Roman" w:hAnsi="Times New Roman" w:cs="Times New Roman"/>
            <w:sz w:val="24"/>
          </w:rPr>
          <w:fldChar w:fldCharType="separate"/>
        </w:r>
        <w:r>
          <w:rPr>
            <w:rFonts w:ascii="Times New Roman" w:hAnsi="Times New Roman" w:cs="Times New Roman"/>
            <w:noProof/>
            <w:sz w:val="24"/>
          </w:rPr>
          <w:t>2</w:t>
        </w:r>
        <w:r w:rsidR="006D189D" w:rsidRPr="00222689">
          <w:rPr>
            <w:rFonts w:ascii="Times New Roman" w:hAnsi="Times New Roman" w:cs="Times New Roman"/>
            <w:sz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5E289B"/>
    <w:multiLevelType w:val="hybridMultilevel"/>
    <w:tmpl w:val="CA2ED816"/>
    <w:lvl w:ilvl="0" w:tplc="D98419D0">
      <w:start w:val="1"/>
      <w:numFmt w:val="decimal"/>
      <w:suff w:val="space"/>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9E15548"/>
    <w:multiLevelType w:val="multilevel"/>
    <w:tmpl w:val="3EDAA030"/>
    <w:lvl w:ilvl="0">
      <w:start w:val="1"/>
      <w:numFmt w:val="decimal"/>
      <w:lvlText w:val="%1."/>
      <w:lvlJc w:val="left"/>
      <w:pPr>
        <w:ind w:left="720" w:hanging="360"/>
      </w:pPr>
    </w:lvl>
    <w:lvl w:ilvl="1">
      <w:start w:val="1"/>
      <w:numFmt w:val="decimal"/>
      <w:isLgl/>
      <w:lvlText w:val="%1.%2."/>
      <w:lvlJc w:val="left"/>
      <w:pPr>
        <w:ind w:left="900" w:hanging="540"/>
      </w:pPr>
      <w:rPr>
        <w:rFonts w:cs="Arial"/>
      </w:rPr>
    </w:lvl>
    <w:lvl w:ilvl="2">
      <w:start w:val="3"/>
      <w:numFmt w:val="decimal"/>
      <w:isLgl/>
      <w:lvlText w:val="%1.%2.%3."/>
      <w:lvlJc w:val="left"/>
      <w:pPr>
        <w:ind w:left="1003" w:hanging="720"/>
      </w:pPr>
      <w:rPr>
        <w:rFonts w:cs="Arial"/>
      </w:rPr>
    </w:lvl>
    <w:lvl w:ilvl="3">
      <w:start w:val="1"/>
      <w:numFmt w:val="decimal"/>
      <w:isLgl/>
      <w:lvlText w:val="%1.%2.%3.%4."/>
      <w:lvlJc w:val="left"/>
      <w:pPr>
        <w:ind w:left="1080" w:hanging="720"/>
      </w:pPr>
      <w:rPr>
        <w:rFonts w:cs="Arial"/>
      </w:rPr>
    </w:lvl>
    <w:lvl w:ilvl="4">
      <w:start w:val="1"/>
      <w:numFmt w:val="decimal"/>
      <w:isLgl/>
      <w:lvlText w:val="%1.%2.%3.%4.%5."/>
      <w:lvlJc w:val="left"/>
      <w:pPr>
        <w:ind w:left="1440" w:hanging="1080"/>
      </w:pPr>
      <w:rPr>
        <w:rFonts w:cs="Arial"/>
      </w:rPr>
    </w:lvl>
    <w:lvl w:ilvl="5">
      <w:start w:val="1"/>
      <w:numFmt w:val="decimal"/>
      <w:isLgl/>
      <w:lvlText w:val="%1.%2.%3.%4.%5.%6."/>
      <w:lvlJc w:val="left"/>
      <w:pPr>
        <w:ind w:left="1440" w:hanging="1080"/>
      </w:pPr>
      <w:rPr>
        <w:rFonts w:cs="Arial"/>
      </w:rPr>
    </w:lvl>
    <w:lvl w:ilvl="6">
      <w:start w:val="1"/>
      <w:numFmt w:val="decimal"/>
      <w:isLgl/>
      <w:lvlText w:val="%1.%2.%3.%4.%5.%6.%7."/>
      <w:lvlJc w:val="left"/>
      <w:pPr>
        <w:ind w:left="1800" w:hanging="1440"/>
      </w:pPr>
      <w:rPr>
        <w:rFonts w:cs="Arial"/>
      </w:rPr>
    </w:lvl>
    <w:lvl w:ilvl="7">
      <w:start w:val="1"/>
      <w:numFmt w:val="decimal"/>
      <w:isLgl/>
      <w:lvlText w:val="%1.%2.%3.%4.%5.%6.%7.%8."/>
      <w:lvlJc w:val="left"/>
      <w:pPr>
        <w:ind w:left="1800" w:hanging="1440"/>
      </w:pPr>
      <w:rPr>
        <w:rFonts w:cs="Arial"/>
      </w:rPr>
    </w:lvl>
    <w:lvl w:ilvl="8">
      <w:start w:val="1"/>
      <w:numFmt w:val="decimal"/>
      <w:isLgl/>
      <w:lvlText w:val="%1.%2.%3.%4.%5.%6.%7.%8.%9."/>
      <w:lvlJc w:val="left"/>
      <w:pPr>
        <w:ind w:left="2160" w:hanging="1800"/>
      </w:pPr>
      <w:rPr>
        <w:rFonts w:cs="Arial"/>
      </w:rPr>
    </w:lvl>
  </w:abstractNum>
  <w:abstractNum w:abstractNumId="2">
    <w:nsid w:val="2A581D5E"/>
    <w:multiLevelType w:val="hybridMultilevel"/>
    <w:tmpl w:val="C6C409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C9861E8"/>
    <w:multiLevelType w:val="hybridMultilevel"/>
    <w:tmpl w:val="4F76B44A"/>
    <w:lvl w:ilvl="0" w:tplc="DA5C8F48">
      <w:start w:val="3"/>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19E1272"/>
    <w:multiLevelType w:val="hybridMultilevel"/>
    <w:tmpl w:val="316C65EE"/>
    <w:lvl w:ilvl="0" w:tplc="F7DE893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9EA3366"/>
    <w:multiLevelType w:val="hybridMultilevel"/>
    <w:tmpl w:val="EB662CB0"/>
    <w:lvl w:ilvl="0" w:tplc="4912A456">
      <w:start w:val="1"/>
      <w:numFmt w:val="upperRoman"/>
      <w:suff w:val="space"/>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7BF5742"/>
    <w:multiLevelType w:val="hybridMultilevel"/>
    <w:tmpl w:val="5ADE7E0E"/>
    <w:lvl w:ilvl="0" w:tplc="FB76A21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6DC73EEE"/>
    <w:multiLevelType w:val="hybridMultilevel"/>
    <w:tmpl w:val="EC7A8BB2"/>
    <w:lvl w:ilvl="0" w:tplc="F66E95D8">
      <w:start w:val="1"/>
      <w:numFmt w:val="decimal"/>
      <w:lvlText w:val="%1."/>
      <w:lvlJc w:val="left"/>
      <w:pPr>
        <w:ind w:left="720" w:hanging="360"/>
      </w:pPr>
      <w:rPr>
        <w:rFonts w:eastAsia="Calibri"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0FE13DF"/>
    <w:multiLevelType w:val="hybridMultilevel"/>
    <w:tmpl w:val="411E70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4"/>
  </w:num>
  <w:num w:numId="3">
    <w:abstractNumId w:val="6"/>
  </w:num>
  <w:num w:numId="4">
    <w:abstractNumId w:val="1"/>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num>
  <w:num w:numId="7">
    <w:abstractNumId w:val="0"/>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ssProviderVariable" w:val="25_01_2006!1e600bf1-6234-4fd5-8d05-b93b227f77c0"/>
  </w:docVars>
  <w:rsids>
    <w:rsidRoot w:val="00D362A9"/>
    <w:rsid w:val="00005369"/>
    <w:rsid w:val="0002192F"/>
    <w:rsid w:val="00032899"/>
    <w:rsid w:val="00034BE6"/>
    <w:rsid w:val="0003665C"/>
    <w:rsid w:val="000420F8"/>
    <w:rsid w:val="000426BD"/>
    <w:rsid w:val="00043998"/>
    <w:rsid w:val="000447F7"/>
    <w:rsid w:val="0004573D"/>
    <w:rsid w:val="00060318"/>
    <w:rsid w:val="000613BE"/>
    <w:rsid w:val="00083CF2"/>
    <w:rsid w:val="0008549E"/>
    <w:rsid w:val="00086942"/>
    <w:rsid w:val="00086C03"/>
    <w:rsid w:val="000A3B49"/>
    <w:rsid w:val="000B249A"/>
    <w:rsid w:val="000B3CA1"/>
    <w:rsid w:val="000C25FA"/>
    <w:rsid w:val="000C303D"/>
    <w:rsid w:val="000C56C3"/>
    <w:rsid w:val="000D142F"/>
    <w:rsid w:val="000D46D1"/>
    <w:rsid w:val="000E188A"/>
    <w:rsid w:val="000E1B7C"/>
    <w:rsid w:val="000E5AA0"/>
    <w:rsid w:val="000F0D69"/>
    <w:rsid w:val="000F14E9"/>
    <w:rsid w:val="000F3947"/>
    <w:rsid w:val="000F74FD"/>
    <w:rsid w:val="001003D5"/>
    <w:rsid w:val="00105B61"/>
    <w:rsid w:val="00106371"/>
    <w:rsid w:val="00110AAE"/>
    <w:rsid w:val="00113D88"/>
    <w:rsid w:val="00127022"/>
    <w:rsid w:val="00132C93"/>
    <w:rsid w:val="00140E3B"/>
    <w:rsid w:val="00147055"/>
    <w:rsid w:val="00147BA5"/>
    <w:rsid w:val="00150017"/>
    <w:rsid w:val="00153A51"/>
    <w:rsid w:val="00156384"/>
    <w:rsid w:val="001635B7"/>
    <w:rsid w:val="001646B1"/>
    <w:rsid w:val="001647CD"/>
    <w:rsid w:val="00186551"/>
    <w:rsid w:val="00193DC0"/>
    <w:rsid w:val="001A09A2"/>
    <w:rsid w:val="001A6950"/>
    <w:rsid w:val="001B33D2"/>
    <w:rsid w:val="001B79D4"/>
    <w:rsid w:val="001C1589"/>
    <w:rsid w:val="001C3FFB"/>
    <w:rsid w:val="001C611A"/>
    <w:rsid w:val="001D04E8"/>
    <w:rsid w:val="001E4F8A"/>
    <w:rsid w:val="001E5CE4"/>
    <w:rsid w:val="001F1CA6"/>
    <w:rsid w:val="001F2A27"/>
    <w:rsid w:val="001F6FC0"/>
    <w:rsid w:val="00201199"/>
    <w:rsid w:val="002077E2"/>
    <w:rsid w:val="00213107"/>
    <w:rsid w:val="00215A2B"/>
    <w:rsid w:val="00216C41"/>
    <w:rsid w:val="00216F87"/>
    <w:rsid w:val="00221432"/>
    <w:rsid w:val="00222689"/>
    <w:rsid w:val="002231E8"/>
    <w:rsid w:val="00227CB6"/>
    <w:rsid w:val="002376A2"/>
    <w:rsid w:val="0024357A"/>
    <w:rsid w:val="00246B23"/>
    <w:rsid w:val="00252811"/>
    <w:rsid w:val="00274D29"/>
    <w:rsid w:val="00275E8A"/>
    <w:rsid w:val="002801CB"/>
    <w:rsid w:val="0029488D"/>
    <w:rsid w:val="00294A29"/>
    <w:rsid w:val="002A0A4F"/>
    <w:rsid w:val="002A130A"/>
    <w:rsid w:val="002A66AA"/>
    <w:rsid w:val="002B3B80"/>
    <w:rsid w:val="002B4CBE"/>
    <w:rsid w:val="002C4659"/>
    <w:rsid w:val="002C4F7C"/>
    <w:rsid w:val="002C6708"/>
    <w:rsid w:val="002D50E3"/>
    <w:rsid w:val="002E5D60"/>
    <w:rsid w:val="002F3E83"/>
    <w:rsid w:val="00300479"/>
    <w:rsid w:val="00300817"/>
    <w:rsid w:val="00302EEB"/>
    <w:rsid w:val="003078F7"/>
    <w:rsid w:val="00311F1B"/>
    <w:rsid w:val="003131E5"/>
    <w:rsid w:val="0031536E"/>
    <w:rsid w:val="0032198A"/>
    <w:rsid w:val="00325367"/>
    <w:rsid w:val="0032619F"/>
    <w:rsid w:val="00332EA1"/>
    <w:rsid w:val="0033658B"/>
    <w:rsid w:val="003449E6"/>
    <w:rsid w:val="00345EA1"/>
    <w:rsid w:val="003461D7"/>
    <w:rsid w:val="00346BD7"/>
    <w:rsid w:val="003570B3"/>
    <w:rsid w:val="003614F9"/>
    <w:rsid w:val="003627D0"/>
    <w:rsid w:val="0036723F"/>
    <w:rsid w:val="00377A7D"/>
    <w:rsid w:val="003828E0"/>
    <w:rsid w:val="00384AA2"/>
    <w:rsid w:val="00385A5B"/>
    <w:rsid w:val="003A6039"/>
    <w:rsid w:val="003A61B1"/>
    <w:rsid w:val="003B3C9E"/>
    <w:rsid w:val="003C0D5D"/>
    <w:rsid w:val="003C248C"/>
    <w:rsid w:val="003D2C82"/>
    <w:rsid w:val="003D389E"/>
    <w:rsid w:val="003D5BB9"/>
    <w:rsid w:val="003E4E4E"/>
    <w:rsid w:val="003E67C1"/>
    <w:rsid w:val="003E6C27"/>
    <w:rsid w:val="003F63D3"/>
    <w:rsid w:val="003F7CD6"/>
    <w:rsid w:val="0041302B"/>
    <w:rsid w:val="00413B4F"/>
    <w:rsid w:val="00426ABD"/>
    <w:rsid w:val="004302B6"/>
    <w:rsid w:val="00437E67"/>
    <w:rsid w:val="004429AB"/>
    <w:rsid w:val="004506C1"/>
    <w:rsid w:val="004507DC"/>
    <w:rsid w:val="004578B0"/>
    <w:rsid w:val="00460675"/>
    <w:rsid w:val="00463267"/>
    <w:rsid w:val="004655E7"/>
    <w:rsid w:val="00484F24"/>
    <w:rsid w:val="004921A5"/>
    <w:rsid w:val="00494527"/>
    <w:rsid w:val="004959FD"/>
    <w:rsid w:val="00496D49"/>
    <w:rsid w:val="004A0B61"/>
    <w:rsid w:val="004A2031"/>
    <w:rsid w:val="004A7B07"/>
    <w:rsid w:val="004B36CE"/>
    <w:rsid w:val="004B4E3B"/>
    <w:rsid w:val="004B6583"/>
    <w:rsid w:val="004B7947"/>
    <w:rsid w:val="004C7D07"/>
    <w:rsid w:val="004D44BF"/>
    <w:rsid w:val="004D5A67"/>
    <w:rsid w:val="004E027C"/>
    <w:rsid w:val="004E356F"/>
    <w:rsid w:val="004E4B05"/>
    <w:rsid w:val="004F2CAF"/>
    <w:rsid w:val="004F6168"/>
    <w:rsid w:val="004F6238"/>
    <w:rsid w:val="0051049C"/>
    <w:rsid w:val="0051366C"/>
    <w:rsid w:val="00514275"/>
    <w:rsid w:val="00516A08"/>
    <w:rsid w:val="00525435"/>
    <w:rsid w:val="00527B5F"/>
    <w:rsid w:val="00532CD7"/>
    <w:rsid w:val="0054642E"/>
    <w:rsid w:val="00556D44"/>
    <w:rsid w:val="005646A1"/>
    <w:rsid w:val="00566004"/>
    <w:rsid w:val="005667A6"/>
    <w:rsid w:val="00566889"/>
    <w:rsid w:val="00570620"/>
    <w:rsid w:val="00574520"/>
    <w:rsid w:val="00580024"/>
    <w:rsid w:val="00584EC0"/>
    <w:rsid w:val="0058524D"/>
    <w:rsid w:val="005852EF"/>
    <w:rsid w:val="00592680"/>
    <w:rsid w:val="005940EB"/>
    <w:rsid w:val="005A3AE3"/>
    <w:rsid w:val="005A4352"/>
    <w:rsid w:val="005B0FB7"/>
    <w:rsid w:val="005B69E0"/>
    <w:rsid w:val="005B6A57"/>
    <w:rsid w:val="005B785E"/>
    <w:rsid w:val="005D0950"/>
    <w:rsid w:val="005D1200"/>
    <w:rsid w:val="005D1E1A"/>
    <w:rsid w:val="005D7367"/>
    <w:rsid w:val="005F50D4"/>
    <w:rsid w:val="005F51D8"/>
    <w:rsid w:val="006000AC"/>
    <w:rsid w:val="0060351F"/>
    <w:rsid w:val="006125D5"/>
    <w:rsid w:val="0061773B"/>
    <w:rsid w:val="006204ED"/>
    <w:rsid w:val="00622683"/>
    <w:rsid w:val="006262BF"/>
    <w:rsid w:val="00627F28"/>
    <w:rsid w:val="00630A67"/>
    <w:rsid w:val="0063138B"/>
    <w:rsid w:val="0063720D"/>
    <w:rsid w:val="00643CEA"/>
    <w:rsid w:val="006474F6"/>
    <w:rsid w:val="00652CDC"/>
    <w:rsid w:val="006563F0"/>
    <w:rsid w:val="00660A69"/>
    <w:rsid w:val="006629F4"/>
    <w:rsid w:val="00662DC4"/>
    <w:rsid w:val="00675C56"/>
    <w:rsid w:val="0068303B"/>
    <w:rsid w:val="0068796D"/>
    <w:rsid w:val="00691B4A"/>
    <w:rsid w:val="00693FD7"/>
    <w:rsid w:val="006A084A"/>
    <w:rsid w:val="006A23D4"/>
    <w:rsid w:val="006C6416"/>
    <w:rsid w:val="006C6617"/>
    <w:rsid w:val="006D189D"/>
    <w:rsid w:val="006D35A2"/>
    <w:rsid w:val="006D55DB"/>
    <w:rsid w:val="006D5EA7"/>
    <w:rsid w:val="006E7418"/>
    <w:rsid w:val="006F183F"/>
    <w:rsid w:val="00710E22"/>
    <w:rsid w:val="00712363"/>
    <w:rsid w:val="00712EBB"/>
    <w:rsid w:val="00716633"/>
    <w:rsid w:val="00723F28"/>
    <w:rsid w:val="00724224"/>
    <w:rsid w:val="00726AC6"/>
    <w:rsid w:val="00735789"/>
    <w:rsid w:val="007405D1"/>
    <w:rsid w:val="00741B50"/>
    <w:rsid w:val="00760199"/>
    <w:rsid w:val="00786460"/>
    <w:rsid w:val="007869D0"/>
    <w:rsid w:val="007A65D5"/>
    <w:rsid w:val="007B3CCE"/>
    <w:rsid w:val="007C0953"/>
    <w:rsid w:val="007C449F"/>
    <w:rsid w:val="007C52E8"/>
    <w:rsid w:val="007D3C83"/>
    <w:rsid w:val="007D3F80"/>
    <w:rsid w:val="007D6ECB"/>
    <w:rsid w:val="007E2D2F"/>
    <w:rsid w:val="007F1AD9"/>
    <w:rsid w:val="007F2D33"/>
    <w:rsid w:val="007F3CFD"/>
    <w:rsid w:val="007F777B"/>
    <w:rsid w:val="00802B47"/>
    <w:rsid w:val="00815899"/>
    <w:rsid w:val="00820512"/>
    <w:rsid w:val="00824BEF"/>
    <w:rsid w:val="008308DA"/>
    <w:rsid w:val="008341DE"/>
    <w:rsid w:val="008350CD"/>
    <w:rsid w:val="00836DFD"/>
    <w:rsid w:val="0084317C"/>
    <w:rsid w:val="00850169"/>
    <w:rsid w:val="008606AC"/>
    <w:rsid w:val="008666E7"/>
    <w:rsid w:val="008669AF"/>
    <w:rsid w:val="008740F0"/>
    <w:rsid w:val="00876A77"/>
    <w:rsid w:val="0087765B"/>
    <w:rsid w:val="0089200A"/>
    <w:rsid w:val="008A2BD8"/>
    <w:rsid w:val="008B02A1"/>
    <w:rsid w:val="008B0303"/>
    <w:rsid w:val="008B0942"/>
    <w:rsid w:val="008B2383"/>
    <w:rsid w:val="008B25C0"/>
    <w:rsid w:val="008C35CF"/>
    <w:rsid w:val="008C5525"/>
    <w:rsid w:val="008E0A39"/>
    <w:rsid w:val="008E279D"/>
    <w:rsid w:val="008F505E"/>
    <w:rsid w:val="008F6586"/>
    <w:rsid w:val="008F6FFD"/>
    <w:rsid w:val="0091145A"/>
    <w:rsid w:val="00912AC8"/>
    <w:rsid w:val="00916504"/>
    <w:rsid w:val="00926F92"/>
    <w:rsid w:val="009325C1"/>
    <w:rsid w:val="009328E3"/>
    <w:rsid w:val="00934796"/>
    <w:rsid w:val="00941A04"/>
    <w:rsid w:val="00942160"/>
    <w:rsid w:val="00945AB0"/>
    <w:rsid w:val="00946165"/>
    <w:rsid w:val="00957257"/>
    <w:rsid w:val="00962919"/>
    <w:rsid w:val="009743D9"/>
    <w:rsid w:val="00974A01"/>
    <w:rsid w:val="00981695"/>
    <w:rsid w:val="00986316"/>
    <w:rsid w:val="00995E7A"/>
    <w:rsid w:val="009A2044"/>
    <w:rsid w:val="009A7D3B"/>
    <w:rsid w:val="009B782A"/>
    <w:rsid w:val="009C2095"/>
    <w:rsid w:val="009C369C"/>
    <w:rsid w:val="009C6C70"/>
    <w:rsid w:val="009D3925"/>
    <w:rsid w:val="009D4D1D"/>
    <w:rsid w:val="009D6165"/>
    <w:rsid w:val="009E140C"/>
    <w:rsid w:val="00A21D70"/>
    <w:rsid w:val="00A2474F"/>
    <w:rsid w:val="00A305BC"/>
    <w:rsid w:val="00A37971"/>
    <w:rsid w:val="00A4182E"/>
    <w:rsid w:val="00A52FB6"/>
    <w:rsid w:val="00A556BD"/>
    <w:rsid w:val="00A63456"/>
    <w:rsid w:val="00A64E09"/>
    <w:rsid w:val="00A651FC"/>
    <w:rsid w:val="00A8004B"/>
    <w:rsid w:val="00A8504E"/>
    <w:rsid w:val="00A854F4"/>
    <w:rsid w:val="00A86502"/>
    <w:rsid w:val="00A91B53"/>
    <w:rsid w:val="00A9738E"/>
    <w:rsid w:val="00AA02ED"/>
    <w:rsid w:val="00AA4E61"/>
    <w:rsid w:val="00AA68CE"/>
    <w:rsid w:val="00AC096F"/>
    <w:rsid w:val="00AC1ED8"/>
    <w:rsid w:val="00AC3739"/>
    <w:rsid w:val="00AE0525"/>
    <w:rsid w:val="00AF0863"/>
    <w:rsid w:val="00AF267A"/>
    <w:rsid w:val="00AF390B"/>
    <w:rsid w:val="00AF50FE"/>
    <w:rsid w:val="00AF7891"/>
    <w:rsid w:val="00B00FB9"/>
    <w:rsid w:val="00B0111F"/>
    <w:rsid w:val="00B03199"/>
    <w:rsid w:val="00B042CB"/>
    <w:rsid w:val="00B05DE3"/>
    <w:rsid w:val="00B17853"/>
    <w:rsid w:val="00B33CC8"/>
    <w:rsid w:val="00B341A0"/>
    <w:rsid w:val="00B3438F"/>
    <w:rsid w:val="00B4137F"/>
    <w:rsid w:val="00B45C2B"/>
    <w:rsid w:val="00B5752C"/>
    <w:rsid w:val="00B60B04"/>
    <w:rsid w:val="00B63DDF"/>
    <w:rsid w:val="00B64AA0"/>
    <w:rsid w:val="00B706E2"/>
    <w:rsid w:val="00B71927"/>
    <w:rsid w:val="00B74992"/>
    <w:rsid w:val="00B7680D"/>
    <w:rsid w:val="00B81059"/>
    <w:rsid w:val="00B84DFF"/>
    <w:rsid w:val="00B86834"/>
    <w:rsid w:val="00B87A0F"/>
    <w:rsid w:val="00B90728"/>
    <w:rsid w:val="00BA23D2"/>
    <w:rsid w:val="00BA2688"/>
    <w:rsid w:val="00BB2720"/>
    <w:rsid w:val="00BB2847"/>
    <w:rsid w:val="00BB70B1"/>
    <w:rsid w:val="00BC0EFF"/>
    <w:rsid w:val="00BC1D4B"/>
    <w:rsid w:val="00BC3442"/>
    <w:rsid w:val="00BC7F46"/>
    <w:rsid w:val="00BD0128"/>
    <w:rsid w:val="00BD2649"/>
    <w:rsid w:val="00BD3861"/>
    <w:rsid w:val="00BD4C32"/>
    <w:rsid w:val="00BD6533"/>
    <w:rsid w:val="00BE13D0"/>
    <w:rsid w:val="00BE14B9"/>
    <w:rsid w:val="00BE3564"/>
    <w:rsid w:val="00BE49F4"/>
    <w:rsid w:val="00BE5819"/>
    <w:rsid w:val="00BF27FF"/>
    <w:rsid w:val="00BF35D7"/>
    <w:rsid w:val="00BF4DE3"/>
    <w:rsid w:val="00BF66E4"/>
    <w:rsid w:val="00C005A4"/>
    <w:rsid w:val="00C06956"/>
    <w:rsid w:val="00C11546"/>
    <w:rsid w:val="00C21514"/>
    <w:rsid w:val="00C2478C"/>
    <w:rsid w:val="00C26139"/>
    <w:rsid w:val="00C454E8"/>
    <w:rsid w:val="00C54DAE"/>
    <w:rsid w:val="00C73233"/>
    <w:rsid w:val="00C74A56"/>
    <w:rsid w:val="00C753A4"/>
    <w:rsid w:val="00C76A06"/>
    <w:rsid w:val="00C857D3"/>
    <w:rsid w:val="00C905C4"/>
    <w:rsid w:val="00C94117"/>
    <w:rsid w:val="00C9573F"/>
    <w:rsid w:val="00CA162B"/>
    <w:rsid w:val="00CA27A0"/>
    <w:rsid w:val="00CB036B"/>
    <w:rsid w:val="00CB2774"/>
    <w:rsid w:val="00CB38BE"/>
    <w:rsid w:val="00CB7C93"/>
    <w:rsid w:val="00CC4D9B"/>
    <w:rsid w:val="00CC6F37"/>
    <w:rsid w:val="00CD140F"/>
    <w:rsid w:val="00CD2461"/>
    <w:rsid w:val="00CD6B25"/>
    <w:rsid w:val="00CF404D"/>
    <w:rsid w:val="00CF7F77"/>
    <w:rsid w:val="00D000BA"/>
    <w:rsid w:val="00D12F44"/>
    <w:rsid w:val="00D16BD6"/>
    <w:rsid w:val="00D325C1"/>
    <w:rsid w:val="00D34F76"/>
    <w:rsid w:val="00D362A9"/>
    <w:rsid w:val="00D405E1"/>
    <w:rsid w:val="00D46E09"/>
    <w:rsid w:val="00D675B0"/>
    <w:rsid w:val="00D67B8A"/>
    <w:rsid w:val="00D75AFA"/>
    <w:rsid w:val="00D848D4"/>
    <w:rsid w:val="00D9160D"/>
    <w:rsid w:val="00D937E4"/>
    <w:rsid w:val="00D956A6"/>
    <w:rsid w:val="00D95B06"/>
    <w:rsid w:val="00D96436"/>
    <w:rsid w:val="00DA194B"/>
    <w:rsid w:val="00DA2C67"/>
    <w:rsid w:val="00DA2EB8"/>
    <w:rsid w:val="00DB188A"/>
    <w:rsid w:val="00DB5E16"/>
    <w:rsid w:val="00DC76CA"/>
    <w:rsid w:val="00DE6C48"/>
    <w:rsid w:val="00DF0C1E"/>
    <w:rsid w:val="00E10389"/>
    <w:rsid w:val="00E10713"/>
    <w:rsid w:val="00E30885"/>
    <w:rsid w:val="00E30917"/>
    <w:rsid w:val="00E34112"/>
    <w:rsid w:val="00E4281B"/>
    <w:rsid w:val="00E42A77"/>
    <w:rsid w:val="00E43364"/>
    <w:rsid w:val="00E50433"/>
    <w:rsid w:val="00E567AF"/>
    <w:rsid w:val="00E576D7"/>
    <w:rsid w:val="00E61A3B"/>
    <w:rsid w:val="00E61CC8"/>
    <w:rsid w:val="00E72325"/>
    <w:rsid w:val="00E7332E"/>
    <w:rsid w:val="00E77B87"/>
    <w:rsid w:val="00E84DB7"/>
    <w:rsid w:val="00E85062"/>
    <w:rsid w:val="00E85EE5"/>
    <w:rsid w:val="00E86FC5"/>
    <w:rsid w:val="00E911E2"/>
    <w:rsid w:val="00E91669"/>
    <w:rsid w:val="00E93267"/>
    <w:rsid w:val="00E96032"/>
    <w:rsid w:val="00EA043C"/>
    <w:rsid w:val="00EB2908"/>
    <w:rsid w:val="00EB4F48"/>
    <w:rsid w:val="00EB5299"/>
    <w:rsid w:val="00EB5AA0"/>
    <w:rsid w:val="00EC0305"/>
    <w:rsid w:val="00EC25EF"/>
    <w:rsid w:val="00EC4958"/>
    <w:rsid w:val="00EC729B"/>
    <w:rsid w:val="00EC75AC"/>
    <w:rsid w:val="00EE6545"/>
    <w:rsid w:val="00F0639C"/>
    <w:rsid w:val="00F06620"/>
    <w:rsid w:val="00F07F37"/>
    <w:rsid w:val="00F10140"/>
    <w:rsid w:val="00F110EE"/>
    <w:rsid w:val="00F12C3C"/>
    <w:rsid w:val="00F13D25"/>
    <w:rsid w:val="00F232C0"/>
    <w:rsid w:val="00F2344C"/>
    <w:rsid w:val="00F35ABE"/>
    <w:rsid w:val="00F37613"/>
    <w:rsid w:val="00F43DD1"/>
    <w:rsid w:val="00F515C4"/>
    <w:rsid w:val="00F54EB1"/>
    <w:rsid w:val="00F62626"/>
    <w:rsid w:val="00F645D4"/>
    <w:rsid w:val="00F66A7D"/>
    <w:rsid w:val="00F66FE8"/>
    <w:rsid w:val="00F67212"/>
    <w:rsid w:val="00F70B3B"/>
    <w:rsid w:val="00F82C54"/>
    <w:rsid w:val="00F9333F"/>
    <w:rsid w:val="00F953A2"/>
    <w:rsid w:val="00FA075D"/>
    <w:rsid w:val="00FA3E27"/>
    <w:rsid w:val="00FA43A8"/>
    <w:rsid w:val="00FA72D7"/>
    <w:rsid w:val="00FB764E"/>
    <w:rsid w:val="00FB7D36"/>
    <w:rsid w:val="00FC0667"/>
    <w:rsid w:val="00FC1E30"/>
    <w:rsid w:val="00FC371C"/>
    <w:rsid w:val="00FC471A"/>
    <w:rsid w:val="00FD721B"/>
    <w:rsid w:val="00FE1828"/>
    <w:rsid w:val="00FE1CDA"/>
    <w:rsid w:val="00FE41B2"/>
    <w:rsid w:val="00FF08BE"/>
    <w:rsid w:val="00FF769B"/>
    <w:rsid w:val="00FF7A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176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2D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32E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Другое_"/>
    <w:basedOn w:val="a0"/>
    <w:link w:val="a5"/>
    <w:rsid w:val="00332EA1"/>
    <w:rPr>
      <w:rFonts w:ascii="Times New Roman" w:eastAsia="Times New Roman" w:hAnsi="Times New Roman" w:cs="Times New Roman"/>
      <w:sz w:val="28"/>
      <w:szCs w:val="28"/>
    </w:rPr>
  </w:style>
  <w:style w:type="paragraph" w:customStyle="1" w:styleId="a5">
    <w:name w:val="Другое"/>
    <w:basedOn w:val="a"/>
    <w:link w:val="a4"/>
    <w:rsid w:val="00332EA1"/>
    <w:pPr>
      <w:widowControl w:val="0"/>
      <w:spacing w:after="0" w:line="240" w:lineRule="auto"/>
      <w:ind w:firstLine="400"/>
    </w:pPr>
    <w:rPr>
      <w:rFonts w:ascii="Times New Roman" w:eastAsia="Times New Roman" w:hAnsi="Times New Roman" w:cs="Times New Roman"/>
      <w:sz w:val="28"/>
      <w:szCs w:val="28"/>
    </w:rPr>
  </w:style>
  <w:style w:type="character" w:customStyle="1" w:styleId="a6">
    <w:name w:val="Сноска_"/>
    <w:basedOn w:val="a0"/>
    <w:link w:val="a7"/>
    <w:rsid w:val="00332EA1"/>
    <w:rPr>
      <w:rFonts w:ascii="Times New Roman" w:eastAsia="Times New Roman" w:hAnsi="Times New Roman" w:cs="Times New Roman"/>
      <w:sz w:val="20"/>
      <w:szCs w:val="20"/>
    </w:rPr>
  </w:style>
  <w:style w:type="paragraph" w:customStyle="1" w:styleId="a7">
    <w:name w:val="Сноска"/>
    <w:basedOn w:val="a"/>
    <w:link w:val="a6"/>
    <w:rsid w:val="00332EA1"/>
    <w:pPr>
      <w:widowControl w:val="0"/>
      <w:spacing w:after="0" w:line="240" w:lineRule="auto"/>
    </w:pPr>
    <w:rPr>
      <w:rFonts w:ascii="Times New Roman" w:eastAsia="Times New Roman" w:hAnsi="Times New Roman" w:cs="Times New Roman"/>
      <w:sz w:val="20"/>
      <w:szCs w:val="20"/>
    </w:rPr>
  </w:style>
  <w:style w:type="paragraph" w:styleId="a8">
    <w:name w:val="List Paragraph"/>
    <w:basedOn w:val="a"/>
    <w:uiPriority w:val="34"/>
    <w:qFormat/>
    <w:rsid w:val="007C0953"/>
    <w:pPr>
      <w:ind w:left="720"/>
      <w:contextualSpacing/>
    </w:pPr>
  </w:style>
  <w:style w:type="paragraph" w:customStyle="1" w:styleId="ConsPlusNormal">
    <w:name w:val="ConsPlusNormal"/>
    <w:rsid w:val="008B0942"/>
    <w:pPr>
      <w:autoSpaceDE w:val="0"/>
      <w:autoSpaceDN w:val="0"/>
      <w:adjustRightInd w:val="0"/>
      <w:spacing w:after="0" w:line="240" w:lineRule="auto"/>
    </w:pPr>
    <w:rPr>
      <w:rFonts w:ascii="Arial" w:eastAsia="Calibri" w:hAnsi="Arial" w:cs="Arial"/>
      <w:sz w:val="20"/>
      <w:szCs w:val="20"/>
    </w:rPr>
  </w:style>
  <w:style w:type="character" w:styleId="a9">
    <w:name w:val="Hyperlink"/>
    <w:basedOn w:val="a0"/>
    <w:uiPriority w:val="99"/>
    <w:unhideWhenUsed/>
    <w:rsid w:val="0003665C"/>
    <w:rPr>
      <w:color w:val="0000FF"/>
      <w:u w:val="single"/>
    </w:rPr>
  </w:style>
  <w:style w:type="character" w:customStyle="1" w:styleId="1">
    <w:name w:val="Основной текст Знак1"/>
    <w:basedOn w:val="a0"/>
    <w:link w:val="aa"/>
    <w:uiPriority w:val="99"/>
    <w:rsid w:val="007D3F80"/>
    <w:rPr>
      <w:rFonts w:ascii="Times New Roman" w:hAnsi="Times New Roman" w:cs="Times New Roman"/>
      <w:sz w:val="27"/>
      <w:szCs w:val="27"/>
      <w:shd w:val="clear" w:color="auto" w:fill="FFFFFF"/>
    </w:rPr>
  </w:style>
  <w:style w:type="paragraph" w:styleId="aa">
    <w:name w:val="Body Text"/>
    <w:basedOn w:val="a"/>
    <w:link w:val="1"/>
    <w:uiPriority w:val="99"/>
    <w:rsid w:val="007D3F80"/>
    <w:pPr>
      <w:widowControl w:val="0"/>
      <w:shd w:val="clear" w:color="auto" w:fill="FFFFFF"/>
      <w:spacing w:after="180" w:line="236" w:lineRule="exact"/>
      <w:ind w:hanging="380"/>
    </w:pPr>
    <w:rPr>
      <w:rFonts w:ascii="Times New Roman" w:hAnsi="Times New Roman" w:cs="Times New Roman"/>
      <w:sz w:val="27"/>
      <w:szCs w:val="27"/>
    </w:rPr>
  </w:style>
  <w:style w:type="character" w:customStyle="1" w:styleId="ab">
    <w:name w:val="Основной текст Знак"/>
    <w:basedOn w:val="a0"/>
    <w:uiPriority w:val="99"/>
    <w:semiHidden/>
    <w:rsid w:val="007D3F80"/>
  </w:style>
  <w:style w:type="paragraph" w:styleId="ac">
    <w:name w:val="footer"/>
    <w:basedOn w:val="a"/>
    <w:link w:val="ad"/>
    <w:uiPriority w:val="99"/>
    <w:unhideWhenUsed/>
    <w:rsid w:val="00F515C4"/>
    <w:pPr>
      <w:tabs>
        <w:tab w:val="center" w:pos="4677"/>
        <w:tab w:val="right" w:pos="9355"/>
      </w:tabs>
      <w:spacing w:after="0" w:line="240" w:lineRule="auto"/>
    </w:pPr>
  </w:style>
  <w:style w:type="character" w:customStyle="1" w:styleId="ad">
    <w:name w:val="Нижний колонтитул Знак"/>
    <w:basedOn w:val="a0"/>
    <w:link w:val="ac"/>
    <w:uiPriority w:val="99"/>
    <w:rsid w:val="00F515C4"/>
  </w:style>
  <w:style w:type="paragraph" w:customStyle="1" w:styleId="ConsPlusTitle">
    <w:name w:val="ConsPlusTitle"/>
    <w:uiPriority w:val="99"/>
    <w:rsid w:val="00FF769B"/>
    <w:pPr>
      <w:widowControl w:val="0"/>
      <w:autoSpaceDE w:val="0"/>
      <w:autoSpaceDN w:val="0"/>
      <w:spacing w:after="0" w:line="240" w:lineRule="auto"/>
    </w:pPr>
    <w:rPr>
      <w:rFonts w:ascii="Calibri" w:eastAsiaTheme="minorEastAsia" w:hAnsi="Calibri" w:cs="Calibri"/>
      <w:b/>
      <w:lang w:eastAsia="ru-RU"/>
    </w:rPr>
  </w:style>
  <w:style w:type="character" w:customStyle="1" w:styleId="ae">
    <w:name w:val="Основной текст_"/>
    <w:basedOn w:val="a0"/>
    <w:link w:val="10"/>
    <w:rsid w:val="00300479"/>
    <w:rPr>
      <w:rFonts w:ascii="Times New Roman" w:eastAsia="Times New Roman" w:hAnsi="Times New Roman" w:cs="Times New Roman"/>
      <w:sz w:val="28"/>
      <w:szCs w:val="28"/>
    </w:rPr>
  </w:style>
  <w:style w:type="paragraph" w:customStyle="1" w:styleId="10">
    <w:name w:val="Основной текст1"/>
    <w:basedOn w:val="a"/>
    <w:link w:val="ae"/>
    <w:rsid w:val="00300479"/>
    <w:pPr>
      <w:widowControl w:val="0"/>
      <w:spacing w:after="0" w:line="240" w:lineRule="auto"/>
      <w:ind w:firstLine="400"/>
    </w:pPr>
    <w:rPr>
      <w:rFonts w:ascii="Times New Roman" w:eastAsia="Times New Roman" w:hAnsi="Times New Roman" w:cs="Times New Roman"/>
      <w:sz w:val="28"/>
      <w:szCs w:val="28"/>
    </w:rPr>
  </w:style>
  <w:style w:type="character" w:customStyle="1" w:styleId="11">
    <w:name w:val="Неразрешенное упоминание1"/>
    <w:basedOn w:val="a0"/>
    <w:uiPriority w:val="99"/>
    <w:semiHidden/>
    <w:unhideWhenUsed/>
    <w:rsid w:val="005B785E"/>
    <w:rPr>
      <w:color w:val="605E5C"/>
      <w:shd w:val="clear" w:color="auto" w:fill="E1DFDD"/>
    </w:rPr>
  </w:style>
  <w:style w:type="character" w:customStyle="1" w:styleId="3">
    <w:name w:val="Основной текст (3)_"/>
    <w:basedOn w:val="a0"/>
    <w:link w:val="30"/>
    <w:rsid w:val="0032198A"/>
    <w:rPr>
      <w:rFonts w:ascii="Times New Roman" w:eastAsia="Times New Roman" w:hAnsi="Times New Roman" w:cs="Times New Roman"/>
      <w:color w:val="2E74B5"/>
      <w:sz w:val="32"/>
      <w:szCs w:val="32"/>
    </w:rPr>
  </w:style>
  <w:style w:type="paragraph" w:customStyle="1" w:styleId="30">
    <w:name w:val="Основной текст (3)"/>
    <w:basedOn w:val="a"/>
    <w:link w:val="3"/>
    <w:rsid w:val="0032198A"/>
    <w:pPr>
      <w:widowControl w:val="0"/>
      <w:spacing w:after="60" w:line="240" w:lineRule="auto"/>
      <w:jc w:val="center"/>
    </w:pPr>
    <w:rPr>
      <w:rFonts w:ascii="Times New Roman" w:eastAsia="Times New Roman" w:hAnsi="Times New Roman" w:cs="Times New Roman"/>
      <w:color w:val="2E74B5"/>
      <w:sz w:val="32"/>
      <w:szCs w:val="32"/>
    </w:rPr>
  </w:style>
  <w:style w:type="character" w:customStyle="1" w:styleId="12">
    <w:name w:val="Заголовок №1_"/>
    <w:basedOn w:val="a0"/>
    <w:link w:val="13"/>
    <w:rsid w:val="0032198A"/>
    <w:rPr>
      <w:rFonts w:ascii="Times New Roman" w:eastAsia="Times New Roman" w:hAnsi="Times New Roman" w:cs="Times New Roman"/>
      <w:b/>
      <w:bCs/>
      <w:color w:val="2E74B5"/>
      <w:sz w:val="36"/>
      <w:szCs w:val="36"/>
    </w:rPr>
  </w:style>
  <w:style w:type="paragraph" w:customStyle="1" w:styleId="13">
    <w:name w:val="Заголовок №1"/>
    <w:basedOn w:val="a"/>
    <w:link w:val="12"/>
    <w:rsid w:val="0032198A"/>
    <w:pPr>
      <w:widowControl w:val="0"/>
      <w:spacing w:after="330" w:line="240" w:lineRule="auto"/>
      <w:jc w:val="center"/>
      <w:outlineLvl w:val="0"/>
    </w:pPr>
    <w:rPr>
      <w:rFonts w:ascii="Times New Roman" w:eastAsia="Times New Roman" w:hAnsi="Times New Roman" w:cs="Times New Roman"/>
      <w:b/>
      <w:bCs/>
      <w:color w:val="2E74B5"/>
      <w:sz w:val="36"/>
      <w:szCs w:val="36"/>
    </w:rPr>
  </w:style>
  <w:style w:type="paragraph" w:styleId="af">
    <w:name w:val="header"/>
    <w:basedOn w:val="a"/>
    <w:link w:val="af0"/>
    <w:uiPriority w:val="99"/>
    <w:unhideWhenUsed/>
    <w:rsid w:val="006000AC"/>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6000AC"/>
  </w:style>
  <w:style w:type="paragraph" w:styleId="af1">
    <w:name w:val="No Spacing"/>
    <w:uiPriority w:val="1"/>
    <w:qFormat/>
    <w:rsid w:val="00222689"/>
    <w:pPr>
      <w:spacing w:after="0" w:line="240" w:lineRule="auto"/>
    </w:pPr>
  </w:style>
  <w:style w:type="paragraph" w:styleId="af2">
    <w:name w:val="Balloon Text"/>
    <w:basedOn w:val="a"/>
    <w:link w:val="af3"/>
    <w:uiPriority w:val="99"/>
    <w:semiHidden/>
    <w:unhideWhenUsed/>
    <w:rsid w:val="00346BD7"/>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346BD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2D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32E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Другое_"/>
    <w:basedOn w:val="a0"/>
    <w:link w:val="a5"/>
    <w:rsid w:val="00332EA1"/>
    <w:rPr>
      <w:rFonts w:ascii="Times New Roman" w:eastAsia="Times New Roman" w:hAnsi="Times New Roman" w:cs="Times New Roman"/>
      <w:sz w:val="28"/>
      <w:szCs w:val="28"/>
    </w:rPr>
  </w:style>
  <w:style w:type="paragraph" w:customStyle="1" w:styleId="a5">
    <w:name w:val="Другое"/>
    <w:basedOn w:val="a"/>
    <w:link w:val="a4"/>
    <w:rsid w:val="00332EA1"/>
    <w:pPr>
      <w:widowControl w:val="0"/>
      <w:spacing w:after="0" w:line="240" w:lineRule="auto"/>
      <w:ind w:firstLine="400"/>
    </w:pPr>
    <w:rPr>
      <w:rFonts w:ascii="Times New Roman" w:eastAsia="Times New Roman" w:hAnsi="Times New Roman" w:cs="Times New Roman"/>
      <w:sz w:val="28"/>
      <w:szCs w:val="28"/>
    </w:rPr>
  </w:style>
  <w:style w:type="character" w:customStyle="1" w:styleId="a6">
    <w:name w:val="Сноска_"/>
    <w:basedOn w:val="a0"/>
    <w:link w:val="a7"/>
    <w:rsid w:val="00332EA1"/>
    <w:rPr>
      <w:rFonts w:ascii="Times New Roman" w:eastAsia="Times New Roman" w:hAnsi="Times New Roman" w:cs="Times New Roman"/>
      <w:sz w:val="20"/>
      <w:szCs w:val="20"/>
    </w:rPr>
  </w:style>
  <w:style w:type="paragraph" w:customStyle="1" w:styleId="a7">
    <w:name w:val="Сноска"/>
    <w:basedOn w:val="a"/>
    <w:link w:val="a6"/>
    <w:rsid w:val="00332EA1"/>
    <w:pPr>
      <w:widowControl w:val="0"/>
      <w:spacing w:after="0" w:line="240" w:lineRule="auto"/>
    </w:pPr>
    <w:rPr>
      <w:rFonts w:ascii="Times New Roman" w:eastAsia="Times New Roman" w:hAnsi="Times New Roman" w:cs="Times New Roman"/>
      <w:sz w:val="20"/>
      <w:szCs w:val="20"/>
    </w:rPr>
  </w:style>
  <w:style w:type="paragraph" w:styleId="a8">
    <w:name w:val="List Paragraph"/>
    <w:basedOn w:val="a"/>
    <w:uiPriority w:val="34"/>
    <w:qFormat/>
    <w:rsid w:val="007C0953"/>
    <w:pPr>
      <w:ind w:left="720"/>
      <w:contextualSpacing/>
    </w:pPr>
  </w:style>
  <w:style w:type="paragraph" w:customStyle="1" w:styleId="ConsPlusNormal">
    <w:name w:val="ConsPlusNormal"/>
    <w:rsid w:val="008B0942"/>
    <w:pPr>
      <w:autoSpaceDE w:val="0"/>
      <w:autoSpaceDN w:val="0"/>
      <w:adjustRightInd w:val="0"/>
      <w:spacing w:after="0" w:line="240" w:lineRule="auto"/>
    </w:pPr>
    <w:rPr>
      <w:rFonts w:ascii="Arial" w:eastAsia="Calibri" w:hAnsi="Arial" w:cs="Arial"/>
      <w:sz w:val="20"/>
      <w:szCs w:val="20"/>
    </w:rPr>
  </w:style>
  <w:style w:type="character" w:styleId="a9">
    <w:name w:val="Hyperlink"/>
    <w:basedOn w:val="a0"/>
    <w:uiPriority w:val="99"/>
    <w:unhideWhenUsed/>
    <w:rsid w:val="0003665C"/>
    <w:rPr>
      <w:color w:val="0000FF"/>
      <w:u w:val="single"/>
    </w:rPr>
  </w:style>
  <w:style w:type="character" w:customStyle="1" w:styleId="1">
    <w:name w:val="Основной текст Знак1"/>
    <w:basedOn w:val="a0"/>
    <w:link w:val="aa"/>
    <w:uiPriority w:val="99"/>
    <w:rsid w:val="007D3F80"/>
    <w:rPr>
      <w:rFonts w:ascii="Times New Roman" w:hAnsi="Times New Roman" w:cs="Times New Roman"/>
      <w:sz w:val="27"/>
      <w:szCs w:val="27"/>
      <w:shd w:val="clear" w:color="auto" w:fill="FFFFFF"/>
    </w:rPr>
  </w:style>
  <w:style w:type="paragraph" w:styleId="aa">
    <w:name w:val="Body Text"/>
    <w:basedOn w:val="a"/>
    <w:link w:val="1"/>
    <w:uiPriority w:val="99"/>
    <w:rsid w:val="007D3F80"/>
    <w:pPr>
      <w:widowControl w:val="0"/>
      <w:shd w:val="clear" w:color="auto" w:fill="FFFFFF"/>
      <w:spacing w:after="180" w:line="236" w:lineRule="exact"/>
      <w:ind w:hanging="380"/>
    </w:pPr>
    <w:rPr>
      <w:rFonts w:ascii="Times New Roman" w:hAnsi="Times New Roman" w:cs="Times New Roman"/>
      <w:sz w:val="27"/>
      <w:szCs w:val="27"/>
    </w:rPr>
  </w:style>
  <w:style w:type="character" w:customStyle="1" w:styleId="ab">
    <w:name w:val="Основной текст Знак"/>
    <w:basedOn w:val="a0"/>
    <w:uiPriority w:val="99"/>
    <w:semiHidden/>
    <w:rsid w:val="007D3F80"/>
  </w:style>
  <w:style w:type="paragraph" w:styleId="ac">
    <w:name w:val="footer"/>
    <w:basedOn w:val="a"/>
    <w:link w:val="ad"/>
    <w:uiPriority w:val="99"/>
    <w:unhideWhenUsed/>
    <w:rsid w:val="00F515C4"/>
    <w:pPr>
      <w:tabs>
        <w:tab w:val="center" w:pos="4677"/>
        <w:tab w:val="right" w:pos="9355"/>
      </w:tabs>
      <w:spacing w:after="0" w:line="240" w:lineRule="auto"/>
    </w:pPr>
  </w:style>
  <w:style w:type="character" w:customStyle="1" w:styleId="ad">
    <w:name w:val="Нижний колонтитул Знак"/>
    <w:basedOn w:val="a0"/>
    <w:link w:val="ac"/>
    <w:uiPriority w:val="99"/>
    <w:rsid w:val="00F515C4"/>
  </w:style>
  <w:style w:type="paragraph" w:customStyle="1" w:styleId="ConsPlusTitle">
    <w:name w:val="ConsPlusTitle"/>
    <w:uiPriority w:val="99"/>
    <w:rsid w:val="00FF769B"/>
    <w:pPr>
      <w:widowControl w:val="0"/>
      <w:autoSpaceDE w:val="0"/>
      <w:autoSpaceDN w:val="0"/>
      <w:spacing w:after="0" w:line="240" w:lineRule="auto"/>
    </w:pPr>
    <w:rPr>
      <w:rFonts w:ascii="Calibri" w:eastAsiaTheme="minorEastAsia" w:hAnsi="Calibri" w:cs="Calibri"/>
      <w:b/>
      <w:lang w:eastAsia="ru-RU"/>
    </w:rPr>
  </w:style>
  <w:style w:type="character" w:customStyle="1" w:styleId="ae">
    <w:name w:val="Основной текст_"/>
    <w:basedOn w:val="a0"/>
    <w:link w:val="10"/>
    <w:rsid w:val="00300479"/>
    <w:rPr>
      <w:rFonts w:ascii="Times New Roman" w:eastAsia="Times New Roman" w:hAnsi="Times New Roman" w:cs="Times New Roman"/>
      <w:sz w:val="28"/>
      <w:szCs w:val="28"/>
    </w:rPr>
  </w:style>
  <w:style w:type="paragraph" w:customStyle="1" w:styleId="10">
    <w:name w:val="Основной текст1"/>
    <w:basedOn w:val="a"/>
    <w:link w:val="ae"/>
    <w:rsid w:val="00300479"/>
    <w:pPr>
      <w:widowControl w:val="0"/>
      <w:spacing w:after="0" w:line="240" w:lineRule="auto"/>
      <w:ind w:firstLine="400"/>
    </w:pPr>
    <w:rPr>
      <w:rFonts w:ascii="Times New Roman" w:eastAsia="Times New Roman" w:hAnsi="Times New Roman" w:cs="Times New Roman"/>
      <w:sz w:val="28"/>
      <w:szCs w:val="28"/>
    </w:rPr>
  </w:style>
  <w:style w:type="character" w:customStyle="1" w:styleId="11">
    <w:name w:val="Неразрешенное упоминание1"/>
    <w:basedOn w:val="a0"/>
    <w:uiPriority w:val="99"/>
    <w:semiHidden/>
    <w:unhideWhenUsed/>
    <w:rsid w:val="005B785E"/>
    <w:rPr>
      <w:color w:val="605E5C"/>
      <w:shd w:val="clear" w:color="auto" w:fill="E1DFDD"/>
    </w:rPr>
  </w:style>
  <w:style w:type="character" w:customStyle="1" w:styleId="3">
    <w:name w:val="Основной текст (3)_"/>
    <w:basedOn w:val="a0"/>
    <w:link w:val="30"/>
    <w:rsid w:val="0032198A"/>
    <w:rPr>
      <w:rFonts w:ascii="Times New Roman" w:eastAsia="Times New Roman" w:hAnsi="Times New Roman" w:cs="Times New Roman"/>
      <w:color w:val="2E74B5"/>
      <w:sz w:val="32"/>
      <w:szCs w:val="32"/>
    </w:rPr>
  </w:style>
  <w:style w:type="paragraph" w:customStyle="1" w:styleId="30">
    <w:name w:val="Основной текст (3)"/>
    <w:basedOn w:val="a"/>
    <w:link w:val="3"/>
    <w:rsid w:val="0032198A"/>
    <w:pPr>
      <w:widowControl w:val="0"/>
      <w:spacing w:after="60" w:line="240" w:lineRule="auto"/>
      <w:jc w:val="center"/>
    </w:pPr>
    <w:rPr>
      <w:rFonts w:ascii="Times New Roman" w:eastAsia="Times New Roman" w:hAnsi="Times New Roman" w:cs="Times New Roman"/>
      <w:color w:val="2E74B5"/>
      <w:sz w:val="32"/>
      <w:szCs w:val="32"/>
    </w:rPr>
  </w:style>
  <w:style w:type="character" w:customStyle="1" w:styleId="12">
    <w:name w:val="Заголовок №1_"/>
    <w:basedOn w:val="a0"/>
    <w:link w:val="13"/>
    <w:rsid w:val="0032198A"/>
    <w:rPr>
      <w:rFonts w:ascii="Times New Roman" w:eastAsia="Times New Roman" w:hAnsi="Times New Roman" w:cs="Times New Roman"/>
      <w:b/>
      <w:bCs/>
      <w:color w:val="2E74B5"/>
      <w:sz w:val="36"/>
      <w:szCs w:val="36"/>
    </w:rPr>
  </w:style>
  <w:style w:type="paragraph" w:customStyle="1" w:styleId="13">
    <w:name w:val="Заголовок №1"/>
    <w:basedOn w:val="a"/>
    <w:link w:val="12"/>
    <w:rsid w:val="0032198A"/>
    <w:pPr>
      <w:widowControl w:val="0"/>
      <w:spacing w:after="330" w:line="240" w:lineRule="auto"/>
      <w:jc w:val="center"/>
      <w:outlineLvl w:val="0"/>
    </w:pPr>
    <w:rPr>
      <w:rFonts w:ascii="Times New Roman" w:eastAsia="Times New Roman" w:hAnsi="Times New Roman" w:cs="Times New Roman"/>
      <w:b/>
      <w:bCs/>
      <w:color w:val="2E74B5"/>
      <w:sz w:val="36"/>
      <w:szCs w:val="36"/>
    </w:rPr>
  </w:style>
  <w:style w:type="paragraph" w:styleId="af">
    <w:name w:val="header"/>
    <w:basedOn w:val="a"/>
    <w:link w:val="af0"/>
    <w:uiPriority w:val="99"/>
    <w:unhideWhenUsed/>
    <w:rsid w:val="006000AC"/>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6000AC"/>
  </w:style>
  <w:style w:type="paragraph" w:styleId="af1">
    <w:name w:val="No Spacing"/>
    <w:uiPriority w:val="1"/>
    <w:qFormat/>
    <w:rsid w:val="00222689"/>
    <w:pPr>
      <w:spacing w:after="0" w:line="240" w:lineRule="auto"/>
    </w:pPr>
  </w:style>
  <w:style w:type="paragraph" w:styleId="af2">
    <w:name w:val="Balloon Text"/>
    <w:basedOn w:val="a"/>
    <w:link w:val="af3"/>
    <w:uiPriority w:val="99"/>
    <w:semiHidden/>
    <w:unhideWhenUsed/>
    <w:rsid w:val="00346BD7"/>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346BD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198131">
      <w:bodyDiv w:val="1"/>
      <w:marLeft w:val="0"/>
      <w:marRight w:val="0"/>
      <w:marTop w:val="0"/>
      <w:marBottom w:val="0"/>
      <w:divBdr>
        <w:top w:val="none" w:sz="0" w:space="0" w:color="auto"/>
        <w:left w:val="none" w:sz="0" w:space="0" w:color="auto"/>
        <w:bottom w:val="none" w:sz="0" w:space="0" w:color="auto"/>
        <w:right w:val="none" w:sz="0" w:space="0" w:color="auto"/>
      </w:divBdr>
    </w:div>
    <w:div w:id="795636808">
      <w:bodyDiv w:val="1"/>
      <w:marLeft w:val="0"/>
      <w:marRight w:val="0"/>
      <w:marTop w:val="0"/>
      <w:marBottom w:val="0"/>
      <w:divBdr>
        <w:top w:val="none" w:sz="0" w:space="0" w:color="auto"/>
        <w:left w:val="none" w:sz="0" w:space="0" w:color="auto"/>
        <w:bottom w:val="none" w:sz="0" w:space="0" w:color="auto"/>
        <w:right w:val="none" w:sz="0" w:space="0" w:color="auto"/>
      </w:divBdr>
    </w:div>
    <w:div w:id="799300951">
      <w:bodyDiv w:val="1"/>
      <w:marLeft w:val="0"/>
      <w:marRight w:val="0"/>
      <w:marTop w:val="0"/>
      <w:marBottom w:val="0"/>
      <w:divBdr>
        <w:top w:val="none" w:sz="0" w:space="0" w:color="auto"/>
        <w:left w:val="none" w:sz="0" w:space="0" w:color="auto"/>
        <w:bottom w:val="none" w:sz="0" w:space="0" w:color="auto"/>
        <w:right w:val="none" w:sz="0" w:space="0" w:color="auto"/>
      </w:divBdr>
    </w:div>
    <w:div w:id="841317380">
      <w:bodyDiv w:val="1"/>
      <w:marLeft w:val="0"/>
      <w:marRight w:val="0"/>
      <w:marTop w:val="0"/>
      <w:marBottom w:val="0"/>
      <w:divBdr>
        <w:top w:val="none" w:sz="0" w:space="0" w:color="auto"/>
        <w:left w:val="none" w:sz="0" w:space="0" w:color="auto"/>
        <w:bottom w:val="none" w:sz="0" w:space="0" w:color="auto"/>
        <w:right w:val="none" w:sz="0" w:space="0" w:color="auto"/>
      </w:divBdr>
    </w:div>
    <w:div w:id="848639285">
      <w:bodyDiv w:val="1"/>
      <w:marLeft w:val="0"/>
      <w:marRight w:val="0"/>
      <w:marTop w:val="0"/>
      <w:marBottom w:val="0"/>
      <w:divBdr>
        <w:top w:val="none" w:sz="0" w:space="0" w:color="auto"/>
        <w:left w:val="none" w:sz="0" w:space="0" w:color="auto"/>
        <w:bottom w:val="none" w:sz="0" w:space="0" w:color="auto"/>
        <w:right w:val="none" w:sz="0" w:space="0" w:color="auto"/>
      </w:divBdr>
    </w:div>
    <w:div w:id="872571196">
      <w:bodyDiv w:val="1"/>
      <w:marLeft w:val="0"/>
      <w:marRight w:val="0"/>
      <w:marTop w:val="0"/>
      <w:marBottom w:val="0"/>
      <w:divBdr>
        <w:top w:val="none" w:sz="0" w:space="0" w:color="auto"/>
        <w:left w:val="none" w:sz="0" w:space="0" w:color="auto"/>
        <w:bottom w:val="none" w:sz="0" w:space="0" w:color="auto"/>
        <w:right w:val="none" w:sz="0" w:space="0" w:color="auto"/>
      </w:divBdr>
    </w:div>
    <w:div w:id="961499322">
      <w:bodyDiv w:val="1"/>
      <w:marLeft w:val="0"/>
      <w:marRight w:val="0"/>
      <w:marTop w:val="0"/>
      <w:marBottom w:val="0"/>
      <w:divBdr>
        <w:top w:val="none" w:sz="0" w:space="0" w:color="auto"/>
        <w:left w:val="none" w:sz="0" w:space="0" w:color="auto"/>
        <w:bottom w:val="none" w:sz="0" w:space="0" w:color="auto"/>
        <w:right w:val="none" w:sz="0" w:space="0" w:color="auto"/>
      </w:divBdr>
    </w:div>
    <w:div w:id="967050391">
      <w:bodyDiv w:val="1"/>
      <w:marLeft w:val="0"/>
      <w:marRight w:val="0"/>
      <w:marTop w:val="0"/>
      <w:marBottom w:val="0"/>
      <w:divBdr>
        <w:top w:val="none" w:sz="0" w:space="0" w:color="auto"/>
        <w:left w:val="none" w:sz="0" w:space="0" w:color="auto"/>
        <w:bottom w:val="none" w:sz="0" w:space="0" w:color="auto"/>
        <w:right w:val="none" w:sz="0" w:space="0" w:color="auto"/>
      </w:divBdr>
    </w:div>
    <w:div w:id="1137647333">
      <w:bodyDiv w:val="1"/>
      <w:marLeft w:val="0"/>
      <w:marRight w:val="0"/>
      <w:marTop w:val="0"/>
      <w:marBottom w:val="0"/>
      <w:divBdr>
        <w:top w:val="none" w:sz="0" w:space="0" w:color="auto"/>
        <w:left w:val="none" w:sz="0" w:space="0" w:color="auto"/>
        <w:bottom w:val="none" w:sz="0" w:space="0" w:color="auto"/>
        <w:right w:val="none" w:sz="0" w:space="0" w:color="auto"/>
      </w:divBdr>
    </w:div>
    <w:div w:id="1203984556">
      <w:bodyDiv w:val="1"/>
      <w:marLeft w:val="0"/>
      <w:marRight w:val="0"/>
      <w:marTop w:val="0"/>
      <w:marBottom w:val="0"/>
      <w:divBdr>
        <w:top w:val="none" w:sz="0" w:space="0" w:color="auto"/>
        <w:left w:val="none" w:sz="0" w:space="0" w:color="auto"/>
        <w:bottom w:val="none" w:sz="0" w:space="0" w:color="auto"/>
        <w:right w:val="none" w:sz="0" w:space="0" w:color="auto"/>
      </w:divBdr>
    </w:div>
    <w:div w:id="1323970923">
      <w:bodyDiv w:val="1"/>
      <w:marLeft w:val="0"/>
      <w:marRight w:val="0"/>
      <w:marTop w:val="0"/>
      <w:marBottom w:val="0"/>
      <w:divBdr>
        <w:top w:val="none" w:sz="0" w:space="0" w:color="auto"/>
        <w:left w:val="none" w:sz="0" w:space="0" w:color="auto"/>
        <w:bottom w:val="none" w:sz="0" w:space="0" w:color="auto"/>
        <w:right w:val="none" w:sz="0" w:space="0" w:color="auto"/>
      </w:divBdr>
    </w:div>
    <w:div w:id="1648588410">
      <w:bodyDiv w:val="1"/>
      <w:marLeft w:val="0"/>
      <w:marRight w:val="0"/>
      <w:marTop w:val="0"/>
      <w:marBottom w:val="0"/>
      <w:divBdr>
        <w:top w:val="none" w:sz="0" w:space="0" w:color="auto"/>
        <w:left w:val="none" w:sz="0" w:space="0" w:color="auto"/>
        <w:bottom w:val="none" w:sz="0" w:space="0" w:color="auto"/>
        <w:right w:val="none" w:sz="0" w:space="0" w:color="auto"/>
      </w:divBdr>
    </w:div>
    <w:div w:id="1719743184">
      <w:bodyDiv w:val="1"/>
      <w:marLeft w:val="0"/>
      <w:marRight w:val="0"/>
      <w:marTop w:val="0"/>
      <w:marBottom w:val="0"/>
      <w:divBdr>
        <w:top w:val="none" w:sz="0" w:space="0" w:color="auto"/>
        <w:left w:val="none" w:sz="0" w:space="0" w:color="auto"/>
        <w:bottom w:val="none" w:sz="0" w:space="0" w:color="auto"/>
        <w:right w:val="none" w:sz="0" w:space="0" w:color="auto"/>
      </w:divBdr>
    </w:div>
    <w:div w:id="2101019345">
      <w:bodyDiv w:val="1"/>
      <w:marLeft w:val="0"/>
      <w:marRight w:val="0"/>
      <w:marTop w:val="0"/>
      <w:marBottom w:val="0"/>
      <w:divBdr>
        <w:top w:val="none" w:sz="0" w:space="0" w:color="auto"/>
        <w:left w:val="none" w:sz="0" w:space="0" w:color="auto"/>
        <w:bottom w:val="none" w:sz="0" w:space="0" w:color="auto"/>
        <w:right w:val="none" w:sz="0" w:space="0" w:color="auto"/>
      </w:divBdr>
    </w:div>
    <w:div w:id="2103597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434&amp;n=38367" TargetMode="External"/><Relationship Id="rId13" Type="http://schemas.openxmlformats.org/officeDocument/2006/relationships/hyperlink" Target="http://npa.rtyva.ru/" TargetMode="External"/><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npa.rtyva.ru/" TargetMode="External"/><Relationship Id="rId17" Type="http://schemas.openxmlformats.org/officeDocument/2006/relationships/hyperlink" Target="http://npa.rtyva.ru/" TargetMode="External"/><Relationship Id="rId2" Type="http://schemas.openxmlformats.org/officeDocument/2006/relationships/styles" Target="styles.xml"/><Relationship Id="rId16" Type="http://schemas.openxmlformats.org/officeDocument/2006/relationships/hyperlink" Target="http://npa.rtyva.r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npa.rtyva.ru/" TargetMode="External"/><Relationship Id="rId5" Type="http://schemas.openxmlformats.org/officeDocument/2006/relationships/webSettings" Target="webSettings.xml"/><Relationship Id="rId15" Type="http://schemas.openxmlformats.org/officeDocument/2006/relationships/hyperlink" Target="http://npa.rtyva.ru/" TargetMode="External"/><Relationship Id="rId10" Type="http://schemas.openxmlformats.org/officeDocument/2006/relationships/hyperlink" Target="http://npa.rtyva.ru/"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npa.rtyv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7302</Words>
  <Characters>41622</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Грецких О.П.</cp:lastModifiedBy>
  <cp:revision>2</cp:revision>
  <cp:lastPrinted>2024-05-22T04:27:00Z</cp:lastPrinted>
  <dcterms:created xsi:type="dcterms:W3CDTF">2024-05-22T04:27:00Z</dcterms:created>
  <dcterms:modified xsi:type="dcterms:W3CDTF">2024-05-22T04:27:00Z</dcterms:modified>
</cp:coreProperties>
</file>