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31" w:rsidRDefault="00AC4531" w:rsidP="00AC4531">
      <w:pPr>
        <w:jc w:val="center"/>
        <w:rPr>
          <w:rFonts w:ascii="Times New Roman" w:hAnsi="Times New Roman"/>
          <w:noProof/>
          <w:sz w:val="24"/>
          <w:szCs w:val="24"/>
        </w:rPr>
      </w:pPr>
    </w:p>
    <w:p w:rsidR="009C202F" w:rsidRDefault="009C202F" w:rsidP="00AC4531">
      <w:pPr>
        <w:jc w:val="center"/>
        <w:rPr>
          <w:rFonts w:ascii="Times New Roman" w:hAnsi="Times New Roman"/>
          <w:noProof/>
          <w:sz w:val="24"/>
          <w:szCs w:val="24"/>
        </w:rPr>
      </w:pPr>
    </w:p>
    <w:p w:rsidR="009C202F" w:rsidRDefault="009C202F" w:rsidP="00AC4531">
      <w:pPr>
        <w:jc w:val="center"/>
        <w:rPr>
          <w:rFonts w:ascii="Times New Roman" w:hAnsi="Times New Roman"/>
          <w:sz w:val="24"/>
          <w:szCs w:val="24"/>
          <w:lang w:val="en-US"/>
        </w:rPr>
      </w:pPr>
    </w:p>
    <w:p w:rsidR="00AC4531" w:rsidRPr="004C14FF" w:rsidRDefault="00AC4531" w:rsidP="00AC4531">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AC4531" w:rsidRPr="0025472A" w:rsidRDefault="00AC4531" w:rsidP="00AC4531">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C9246A" w:rsidRDefault="00C9246A" w:rsidP="00411A4E">
      <w:pPr>
        <w:shd w:val="clear" w:color="auto" w:fill="FFFFFF"/>
        <w:spacing w:after="0" w:line="240" w:lineRule="auto"/>
        <w:jc w:val="center"/>
        <w:rPr>
          <w:rFonts w:ascii="Times New Roman" w:hAnsi="Times New Roman"/>
          <w:b/>
          <w:sz w:val="28"/>
        </w:rPr>
      </w:pPr>
    </w:p>
    <w:p w:rsidR="00C9246A" w:rsidRPr="00A82D14" w:rsidRDefault="00A82D14" w:rsidP="00A82D14">
      <w:pPr>
        <w:shd w:val="clear" w:color="auto" w:fill="FFFFFF"/>
        <w:spacing w:after="0" w:line="360" w:lineRule="auto"/>
        <w:jc w:val="center"/>
        <w:rPr>
          <w:rFonts w:ascii="Times New Roman" w:hAnsi="Times New Roman"/>
          <w:sz w:val="28"/>
        </w:rPr>
      </w:pPr>
      <w:r w:rsidRPr="00A82D14">
        <w:rPr>
          <w:rFonts w:ascii="Times New Roman" w:hAnsi="Times New Roman"/>
          <w:sz w:val="28"/>
        </w:rPr>
        <w:t>от 14 мая 2019 г. № 229</w:t>
      </w:r>
    </w:p>
    <w:p w:rsidR="00C9246A" w:rsidRPr="00A82D14" w:rsidRDefault="00A82D14" w:rsidP="00A82D14">
      <w:pPr>
        <w:shd w:val="clear" w:color="auto" w:fill="FFFFFF"/>
        <w:spacing w:after="0" w:line="360" w:lineRule="auto"/>
        <w:jc w:val="center"/>
        <w:rPr>
          <w:rFonts w:ascii="Times New Roman" w:hAnsi="Times New Roman"/>
          <w:sz w:val="28"/>
        </w:rPr>
      </w:pPr>
      <w:r w:rsidRPr="00A82D14">
        <w:rPr>
          <w:rFonts w:ascii="Times New Roman" w:hAnsi="Times New Roman"/>
          <w:sz w:val="28"/>
        </w:rPr>
        <w:t>г.Кызыл</w:t>
      </w:r>
    </w:p>
    <w:p w:rsidR="00C9246A" w:rsidRDefault="00C9246A" w:rsidP="00411A4E">
      <w:pPr>
        <w:shd w:val="clear" w:color="auto" w:fill="FFFFFF"/>
        <w:spacing w:after="0" w:line="240" w:lineRule="auto"/>
        <w:jc w:val="center"/>
        <w:rPr>
          <w:rFonts w:ascii="Times New Roman" w:hAnsi="Times New Roman"/>
          <w:b/>
          <w:sz w:val="28"/>
        </w:rPr>
      </w:pPr>
    </w:p>
    <w:p w:rsidR="00C9246A" w:rsidRDefault="000244A6" w:rsidP="00C9246A">
      <w:pPr>
        <w:shd w:val="clear" w:color="auto" w:fill="FFFFFF"/>
        <w:spacing w:after="0" w:line="240" w:lineRule="auto"/>
        <w:jc w:val="center"/>
        <w:rPr>
          <w:rFonts w:ascii="Times New Roman" w:hAnsi="Times New Roman"/>
          <w:b/>
          <w:sz w:val="28"/>
        </w:rPr>
      </w:pPr>
      <w:r w:rsidRPr="00177352">
        <w:rPr>
          <w:rFonts w:ascii="Times New Roman" w:hAnsi="Times New Roman"/>
          <w:b/>
          <w:sz w:val="28"/>
        </w:rPr>
        <w:t>О</w:t>
      </w:r>
      <w:r w:rsidR="007370B1">
        <w:rPr>
          <w:rFonts w:ascii="Times New Roman" w:hAnsi="Times New Roman"/>
          <w:b/>
          <w:sz w:val="28"/>
        </w:rPr>
        <w:t xml:space="preserve"> </w:t>
      </w:r>
      <w:r w:rsidR="00524018">
        <w:rPr>
          <w:rFonts w:ascii="Times New Roman" w:hAnsi="Times New Roman"/>
          <w:b/>
          <w:sz w:val="28"/>
        </w:rPr>
        <w:t>внесении изменений в</w:t>
      </w:r>
      <w:r w:rsidR="005C4C7D">
        <w:rPr>
          <w:rFonts w:ascii="Times New Roman" w:hAnsi="Times New Roman"/>
          <w:b/>
          <w:sz w:val="28"/>
        </w:rPr>
        <w:t xml:space="preserve"> </w:t>
      </w:r>
      <w:r w:rsidR="00411A4E" w:rsidRPr="00411A4E">
        <w:rPr>
          <w:rFonts w:ascii="Times New Roman" w:hAnsi="Times New Roman"/>
          <w:b/>
          <w:sz w:val="28"/>
        </w:rPr>
        <w:t>Перечень</w:t>
      </w:r>
      <w:r w:rsidR="00C9246A">
        <w:rPr>
          <w:rFonts w:ascii="Times New Roman" w:hAnsi="Times New Roman"/>
          <w:b/>
          <w:sz w:val="28"/>
        </w:rPr>
        <w:t xml:space="preserve"> </w:t>
      </w:r>
      <w:r w:rsidR="00411A4E" w:rsidRPr="00411A4E">
        <w:rPr>
          <w:rFonts w:ascii="Times New Roman" w:hAnsi="Times New Roman"/>
          <w:b/>
          <w:sz w:val="28"/>
        </w:rPr>
        <w:t xml:space="preserve">органов </w:t>
      </w:r>
    </w:p>
    <w:p w:rsidR="00C9246A" w:rsidRDefault="00411A4E" w:rsidP="00C9246A">
      <w:pPr>
        <w:shd w:val="clear" w:color="auto" w:fill="FFFFFF"/>
        <w:spacing w:after="0" w:line="240" w:lineRule="auto"/>
        <w:jc w:val="center"/>
        <w:rPr>
          <w:rFonts w:ascii="Times New Roman" w:hAnsi="Times New Roman"/>
          <w:b/>
          <w:sz w:val="28"/>
        </w:rPr>
      </w:pPr>
      <w:r w:rsidRPr="00411A4E">
        <w:rPr>
          <w:rFonts w:ascii="Times New Roman" w:hAnsi="Times New Roman"/>
          <w:b/>
          <w:sz w:val="28"/>
        </w:rPr>
        <w:t xml:space="preserve">исполнительной власти  Республики Тыва, </w:t>
      </w:r>
    </w:p>
    <w:p w:rsidR="00C9246A" w:rsidRDefault="00411A4E" w:rsidP="00C9246A">
      <w:pPr>
        <w:shd w:val="clear" w:color="auto" w:fill="FFFFFF"/>
        <w:spacing w:after="0" w:line="240" w:lineRule="auto"/>
        <w:jc w:val="center"/>
        <w:rPr>
          <w:rFonts w:ascii="Times New Roman" w:hAnsi="Times New Roman"/>
          <w:b/>
          <w:sz w:val="28"/>
        </w:rPr>
      </w:pPr>
      <w:r w:rsidRPr="00411A4E">
        <w:rPr>
          <w:rFonts w:ascii="Times New Roman" w:hAnsi="Times New Roman"/>
          <w:b/>
          <w:sz w:val="28"/>
        </w:rPr>
        <w:t xml:space="preserve">ответственных за мониторинг значений эффективности </w:t>
      </w:r>
    </w:p>
    <w:p w:rsidR="00C9246A" w:rsidRDefault="00411A4E" w:rsidP="00C9246A">
      <w:pPr>
        <w:shd w:val="clear" w:color="auto" w:fill="FFFFFF"/>
        <w:spacing w:after="0" w:line="240" w:lineRule="auto"/>
        <w:jc w:val="center"/>
        <w:rPr>
          <w:rFonts w:ascii="Times New Roman" w:hAnsi="Times New Roman"/>
          <w:b/>
          <w:sz w:val="28"/>
        </w:rPr>
      </w:pPr>
      <w:r w:rsidRPr="00411A4E">
        <w:rPr>
          <w:rFonts w:ascii="Times New Roman" w:hAnsi="Times New Roman"/>
          <w:b/>
          <w:sz w:val="28"/>
        </w:rPr>
        <w:t xml:space="preserve">деятельности органов местного самоуправления </w:t>
      </w:r>
    </w:p>
    <w:p w:rsidR="007370B1" w:rsidRDefault="00411A4E" w:rsidP="00C9246A">
      <w:pPr>
        <w:shd w:val="clear" w:color="auto" w:fill="FFFFFF"/>
        <w:spacing w:after="0" w:line="240" w:lineRule="auto"/>
        <w:jc w:val="center"/>
        <w:rPr>
          <w:rFonts w:ascii="Times New Roman" w:hAnsi="Times New Roman"/>
          <w:b/>
          <w:sz w:val="28"/>
        </w:rPr>
      </w:pPr>
      <w:r w:rsidRPr="00411A4E">
        <w:rPr>
          <w:rFonts w:ascii="Times New Roman" w:hAnsi="Times New Roman"/>
          <w:b/>
          <w:sz w:val="28"/>
        </w:rPr>
        <w:t>городских округов и муниципальных районов</w:t>
      </w:r>
    </w:p>
    <w:p w:rsidR="00CB6EE5" w:rsidRDefault="00CB6EE5" w:rsidP="00DD06DE">
      <w:pPr>
        <w:shd w:val="clear" w:color="auto" w:fill="FFFFFF"/>
        <w:spacing w:after="0" w:line="240" w:lineRule="auto"/>
        <w:jc w:val="both"/>
        <w:rPr>
          <w:rFonts w:ascii="Times New Roman" w:hAnsi="Times New Roman"/>
          <w:sz w:val="28"/>
        </w:rPr>
      </w:pPr>
    </w:p>
    <w:p w:rsidR="00C9246A" w:rsidRDefault="00C9246A" w:rsidP="00DD06DE">
      <w:pPr>
        <w:shd w:val="clear" w:color="auto" w:fill="FFFFFF"/>
        <w:spacing w:after="0" w:line="240" w:lineRule="auto"/>
        <w:jc w:val="both"/>
        <w:rPr>
          <w:rFonts w:ascii="Times New Roman" w:hAnsi="Times New Roman"/>
          <w:sz w:val="28"/>
        </w:rPr>
      </w:pPr>
    </w:p>
    <w:p w:rsidR="00DB5394" w:rsidRDefault="00016001" w:rsidP="00C9246A">
      <w:pPr>
        <w:shd w:val="clear" w:color="auto" w:fill="FFFFFF"/>
        <w:spacing w:after="0" w:line="360" w:lineRule="atLeast"/>
        <w:ind w:firstLine="709"/>
        <w:jc w:val="both"/>
        <w:rPr>
          <w:rFonts w:ascii="Times New Roman" w:hAnsi="Times New Roman"/>
          <w:sz w:val="28"/>
        </w:rPr>
      </w:pPr>
      <w:r>
        <w:rPr>
          <w:rFonts w:ascii="Times New Roman" w:hAnsi="Times New Roman"/>
          <w:sz w:val="28"/>
        </w:rPr>
        <w:t xml:space="preserve">В соответствии с </w:t>
      </w:r>
      <w:r w:rsidR="00204B2C">
        <w:rPr>
          <w:rFonts w:ascii="Times New Roman" w:hAnsi="Times New Roman"/>
          <w:sz w:val="28"/>
        </w:rPr>
        <w:t>у</w:t>
      </w:r>
      <w:r>
        <w:rPr>
          <w:rFonts w:ascii="Times New Roman" w:hAnsi="Times New Roman"/>
          <w:sz w:val="28"/>
        </w:rPr>
        <w:t xml:space="preserve">казами Президента Российской Федерации от 4 ноября </w:t>
      </w:r>
      <w:r w:rsidR="00204B2C">
        <w:rPr>
          <w:rFonts w:ascii="Times New Roman" w:hAnsi="Times New Roman"/>
          <w:sz w:val="28"/>
        </w:rPr>
        <w:t xml:space="preserve">    </w:t>
      </w:r>
      <w:r>
        <w:rPr>
          <w:rFonts w:ascii="Times New Roman" w:hAnsi="Times New Roman"/>
          <w:sz w:val="28"/>
        </w:rPr>
        <w:t>2016 г. № 591, от 9 мая 2018 г. № 212</w:t>
      </w:r>
      <w:r w:rsidR="00A63F01">
        <w:rPr>
          <w:rFonts w:ascii="Times New Roman" w:hAnsi="Times New Roman"/>
          <w:sz w:val="28"/>
        </w:rPr>
        <w:t>, а также постановлением Правительства Ро</w:t>
      </w:r>
      <w:r w:rsidR="00A63F01">
        <w:rPr>
          <w:rFonts w:ascii="Times New Roman" w:hAnsi="Times New Roman"/>
          <w:sz w:val="28"/>
        </w:rPr>
        <w:t>с</w:t>
      </w:r>
      <w:r w:rsidR="00A63F01">
        <w:rPr>
          <w:rFonts w:ascii="Times New Roman" w:hAnsi="Times New Roman"/>
          <w:sz w:val="28"/>
        </w:rPr>
        <w:t>сийской Федерации 17 декабря 2012 г. № 1317</w:t>
      </w:r>
      <w:r>
        <w:rPr>
          <w:rFonts w:ascii="Times New Roman" w:hAnsi="Times New Roman"/>
          <w:sz w:val="28"/>
        </w:rPr>
        <w:t xml:space="preserve"> </w:t>
      </w:r>
      <w:r w:rsidR="000244A6" w:rsidRPr="00177352">
        <w:rPr>
          <w:rFonts w:ascii="Times New Roman" w:hAnsi="Times New Roman"/>
          <w:sz w:val="28"/>
        </w:rPr>
        <w:t>Правительство Республики Тыва ПОСТАНОВЛЯЕТ:</w:t>
      </w:r>
    </w:p>
    <w:p w:rsidR="00C9246A" w:rsidRDefault="00C9246A" w:rsidP="00C9246A">
      <w:pPr>
        <w:shd w:val="clear" w:color="auto" w:fill="FFFFFF"/>
        <w:spacing w:after="0" w:line="360" w:lineRule="atLeast"/>
        <w:ind w:firstLine="709"/>
        <w:jc w:val="both"/>
        <w:rPr>
          <w:rFonts w:ascii="Times New Roman" w:hAnsi="Times New Roman"/>
          <w:sz w:val="28"/>
        </w:rPr>
      </w:pPr>
    </w:p>
    <w:p w:rsidR="004E2135" w:rsidRDefault="00DB5394" w:rsidP="00C9246A">
      <w:pPr>
        <w:shd w:val="clear" w:color="auto" w:fill="FFFFFF"/>
        <w:spacing w:after="0" w:line="360" w:lineRule="atLeast"/>
        <w:ind w:firstLine="709"/>
        <w:jc w:val="both"/>
        <w:rPr>
          <w:rFonts w:ascii="Times New Roman" w:hAnsi="Times New Roman"/>
          <w:sz w:val="28"/>
        </w:rPr>
      </w:pPr>
      <w:r>
        <w:rPr>
          <w:rFonts w:ascii="Times New Roman" w:hAnsi="Times New Roman"/>
          <w:sz w:val="28"/>
        </w:rPr>
        <w:t xml:space="preserve">1. </w:t>
      </w:r>
      <w:r w:rsidR="00A90967">
        <w:rPr>
          <w:rFonts w:ascii="Times New Roman" w:hAnsi="Times New Roman"/>
          <w:sz w:val="28"/>
        </w:rPr>
        <w:t>Внести в</w:t>
      </w:r>
      <w:r w:rsidR="00E4308C">
        <w:rPr>
          <w:rFonts w:ascii="Times New Roman" w:hAnsi="Times New Roman"/>
          <w:sz w:val="28"/>
        </w:rPr>
        <w:t xml:space="preserve"> Перечень органов исполнительной власти </w:t>
      </w:r>
      <w:r w:rsidR="00E4308C" w:rsidRPr="00E4308C">
        <w:rPr>
          <w:rFonts w:ascii="Times New Roman" w:hAnsi="Times New Roman"/>
          <w:sz w:val="28"/>
        </w:rPr>
        <w:t xml:space="preserve"> Республики Тыва,</w:t>
      </w:r>
      <w:r w:rsidR="00E4308C">
        <w:rPr>
          <w:rFonts w:ascii="Times New Roman" w:hAnsi="Times New Roman"/>
          <w:sz w:val="28"/>
        </w:rPr>
        <w:t xml:space="preserve"> </w:t>
      </w:r>
      <w:r w:rsidR="00E4308C" w:rsidRPr="00E4308C">
        <w:rPr>
          <w:rFonts w:ascii="Times New Roman" w:hAnsi="Times New Roman"/>
          <w:sz w:val="28"/>
        </w:rPr>
        <w:t>о</w:t>
      </w:r>
      <w:r w:rsidR="00E4308C" w:rsidRPr="00E4308C">
        <w:rPr>
          <w:rFonts w:ascii="Times New Roman" w:hAnsi="Times New Roman"/>
          <w:sz w:val="28"/>
        </w:rPr>
        <w:t>т</w:t>
      </w:r>
      <w:r w:rsidR="00E4308C" w:rsidRPr="00E4308C">
        <w:rPr>
          <w:rFonts w:ascii="Times New Roman" w:hAnsi="Times New Roman"/>
          <w:sz w:val="28"/>
        </w:rPr>
        <w:t>ветственных за мониторинг значений эффективности</w:t>
      </w:r>
      <w:r w:rsidR="00E4308C">
        <w:rPr>
          <w:rFonts w:ascii="Times New Roman" w:hAnsi="Times New Roman"/>
          <w:sz w:val="28"/>
        </w:rPr>
        <w:t xml:space="preserve"> </w:t>
      </w:r>
      <w:r w:rsidR="00E4308C" w:rsidRPr="00E4308C">
        <w:rPr>
          <w:rFonts w:ascii="Times New Roman" w:hAnsi="Times New Roman"/>
          <w:sz w:val="28"/>
        </w:rPr>
        <w:t>деятельности органов местн</w:t>
      </w:r>
      <w:r w:rsidR="00E4308C" w:rsidRPr="00E4308C">
        <w:rPr>
          <w:rFonts w:ascii="Times New Roman" w:hAnsi="Times New Roman"/>
          <w:sz w:val="28"/>
        </w:rPr>
        <w:t>о</w:t>
      </w:r>
      <w:r w:rsidR="00E4308C" w:rsidRPr="00E4308C">
        <w:rPr>
          <w:rFonts w:ascii="Times New Roman" w:hAnsi="Times New Roman"/>
          <w:sz w:val="28"/>
        </w:rPr>
        <w:t>го самоуправления</w:t>
      </w:r>
      <w:r w:rsidR="00E4308C">
        <w:rPr>
          <w:rFonts w:ascii="Times New Roman" w:hAnsi="Times New Roman"/>
          <w:sz w:val="28"/>
        </w:rPr>
        <w:t xml:space="preserve"> </w:t>
      </w:r>
      <w:r w:rsidR="00E4308C" w:rsidRPr="00E4308C">
        <w:rPr>
          <w:rFonts w:ascii="Times New Roman" w:hAnsi="Times New Roman"/>
          <w:sz w:val="28"/>
        </w:rPr>
        <w:t>городских округов и муниципальных районов</w:t>
      </w:r>
      <w:r w:rsidR="00E4308C">
        <w:rPr>
          <w:rFonts w:ascii="Times New Roman" w:hAnsi="Times New Roman"/>
          <w:sz w:val="28"/>
        </w:rPr>
        <w:t>, утвержденный постановлением Правительства Республики Тыва от 10 апреля 2013</w:t>
      </w:r>
      <w:r w:rsidR="00C9246A">
        <w:rPr>
          <w:rFonts w:ascii="Times New Roman" w:hAnsi="Times New Roman"/>
          <w:sz w:val="28"/>
        </w:rPr>
        <w:t xml:space="preserve"> </w:t>
      </w:r>
      <w:r w:rsidR="00E4308C">
        <w:rPr>
          <w:rFonts w:ascii="Times New Roman" w:hAnsi="Times New Roman"/>
          <w:sz w:val="28"/>
        </w:rPr>
        <w:t xml:space="preserve">г. № 203 </w:t>
      </w:r>
      <w:r w:rsidR="00C9246A">
        <w:rPr>
          <w:rFonts w:ascii="Times New Roman" w:hAnsi="Times New Roman"/>
          <w:sz w:val="28"/>
        </w:rPr>
        <w:t xml:space="preserve">              </w:t>
      </w:r>
      <w:r w:rsidR="00F358BB">
        <w:rPr>
          <w:rFonts w:ascii="Times New Roman" w:hAnsi="Times New Roman"/>
          <w:sz w:val="28"/>
        </w:rPr>
        <w:t>«</w:t>
      </w:r>
      <w:r w:rsidR="00E4308C">
        <w:rPr>
          <w:rFonts w:ascii="Times New Roman" w:hAnsi="Times New Roman"/>
          <w:sz w:val="28"/>
        </w:rPr>
        <w:t>О</w:t>
      </w:r>
      <w:r w:rsidR="00E4308C" w:rsidRPr="00E4308C">
        <w:rPr>
          <w:rFonts w:ascii="Times New Roman" w:hAnsi="Times New Roman"/>
          <w:sz w:val="28"/>
        </w:rPr>
        <w:t>б оценке эффективности деятельности органов</w:t>
      </w:r>
      <w:r w:rsidR="00E4308C">
        <w:rPr>
          <w:rFonts w:ascii="Times New Roman" w:hAnsi="Times New Roman"/>
          <w:sz w:val="28"/>
        </w:rPr>
        <w:t xml:space="preserve"> </w:t>
      </w:r>
      <w:r w:rsidR="00E4308C" w:rsidRPr="00E4308C">
        <w:rPr>
          <w:rFonts w:ascii="Times New Roman" w:hAnsi="Times New Roman"/>
          <w:sz w:val="28"/>
        </w:rPr>
        <w:t>местного самоуправления горо</w:t>
      </w:r>
      <w:r w:rsidR="00E4308C" w:rsidRPr="00E4308C">
        <w:rPr>
          <w:rFonts w:ascii="Times New Roman" w:hAnsi="Times New Roman"/>
          <w:sz w:val="28"/>
        </w:rPr>
        <w:t>д</w:t>
      </w:r>
      <w:r w:rsidR="00E4308C" w:rsidRPr="00E4308C">
        <w:rPr>
          <w:rFonts w:ascii="Times New Roman" w:hAnsi="Times New Roman"/>
          <w:sz w:val="28"/>
        </w:rPr>
        <w:t>ских округов и</w:t>
      </w:r>
      <w:r w:rsidR="00E4308C">
        <w:rPr>
          <w:rFonts w:ascii="Times New Roman" w:hAnsi="Times New Roman"/>
          <w:sz w:val="28"/>
        </w:rPr>
        <w:t xml:space="preserve"> </w:t>
      </w:r>
      <w:r w:rsidR="00E4308C" w:rsidRPr="00E4308C">
        <w:rPr>
          <w:rFonts w:ascii="Times New Roman" w:hAnsi="Times New Roman"/>
          <w:sz w:val="28"/>
        </w:rPr>
        <w:t xml:space="preserve">муниципальных районов </w:t>
      </w:r>
      <w:r w:rsidR="00E4308C">
        <w:rPr>
          <w:rFonts w:ascii="Times New Roman" w:hAnsi="Times New Roman"/>
          <w:sz w:val="28"/>
        </w:rPr>
        <w:t>Республики Т</w:t>
      </w:r>
      <w:r w:rsidR="00E4308C" w:rsidRPr="00E4308C">
        <w:rPr>
          <w:rFonts w:ascii="Times New Roman" w:hAnsi="Times New Roman"/>
          <w:sz w:val="28"/>
        </w:rPr>
        <w:t>ыва</w:t>
      </w:r>
      <w:r w:rsidR="00F358BB">
        <w:rPr>
          <w:rFonts w:ascii="Times New Roman" w:hAnsi="Times New Roman"/>
          <w:sz w:val="28"/>
        </w:rPr>
        <w:t>»</w:t>
      </w:r>
      <w:r w:rsidR="00204B2C">
        <w:rPr>
          <w:rFonts w:ascii="Times New Roman" w:hAnsi="Times New Roman"/>
          <w:sz w:val="28"/>
        </w:rPr>
        <w:t>,</w:t>
      </w:r>
      <w:r w:rsidR="00A90967">
        <w:rPr>
          <w:rFonts w:ascii="Times New Roman" w:hAnsi="Times New Roman"/>
          <w:sz w:val="28"/>
        </w:rPr>
        <w:t xml:space="preserve"> изменение</w:t>
      </w:r>
      <w:r w:rsidR="00E4308C">
        <w:rPr>
          <w:rFonts w:ascii="Times New Roman" w:hAnsi="Times New Roman"/>
          <w:sz w:val="28"/>
        </w:rPr>
        <w:t xml:space="preserve">, </w:t>
      </w:r>
      <w:r w:rsidR="00A90967">
        <w:rPr>
          <w:rFonts w:ascii="Times New Roman" w:hAnsi="Times New Roman"/>
          <w:sz w:val="28"/>
        </w:rPr>
        <w:t xml:space="preserve">изложив его </w:t>
      </w:r>
      <w:r w:rsidR="00E4308C">
        <w:rPr>
          <w:rFonts w:ascii="Times New Roman" w:hAnsi="Times New Roman"/>
          <w:sz w:val="28"/>
        </w:rPr>
        <w:t>в следующей редакции:</w:t>
      </w:r>
    </w:p>
    <w:p w:rsidR="00E01EC5" w:rsidRPr="009762C5" w:rsidRDefault="00E01EC5" w:rsidP="00DD06DE">
      <w:pPr>
        <w:shd w:val="clear" w:color="auto" w:fill="FFFFFF"/>
        <w:spacing w:after="0" w:line="240" w:lineRule="auto"/>
        <w:jc w:val="center"/>
        <w:rPr>
          <w:rFonts w:ascii="Times New Roman" w:hAnsi="Times New Roman"/>
          <w:sz w:val="24"/>
        </w:rPr>
      </w:pPr>
    </w:p>
    <w:p w:rsidR="00C9246A" w:rsidRDefault="00C9246A" w:rsidP="00C9246A">
      <w:pPr>
        <w:shd w:val="clear" w:color="auto" w:fill="FFFFFF"/>
        <w:spacing w:after="0" w:line="240" w:lineRule="auto"/>
        <w:jc w:val="center"/>
        <w:rPr>
          <w:rFonts w:ascii="Times New Roman" w:hAnsi="Times New Roman"/>
          <w:sz w:val="28"/>
        </w:rPr>
      </w:pPr>
    </w:p>
    <w:p w:rsidR="00C9246A" w:rsidRDefault="00C9246A" w:rsidP="00C9246A">
      <w:pPr>
        <w:shd w:val="clear" w:color="auto" w:fill="FFFFFF"/>
        <w:spacing w:after="0" w:line="240" w:lineRule="auto"/>
        <w:jc w:val="center"/>
        <w:rPr>
          <w:rFonts w:ascii="Times New Roman" w:hAnsi="Times New Roman"/>
          <w:sz w:val="28"/>
        </w:rPr>
      </w:pPr>
    </w:p>
    <w:p w:rsidR="00C9246A" w:rsidRDefault="00C9246A" w:rsidP="00C9246A">
      <w:pPr>
        <w:shd w:val="clear" w:color="auto" w:fill="FFFFFF"/>
        <w:spacing w:after="0" w:line="240" w:lineRule="auto"/>
        <w:jc w:val="center"/>
        <w:rPr>
          <w:rFonts w:ascii="Times New Roman" w:hAnsi="Times New Roman"/>
          <w:sz w:val="28"/>
        </w:rPr>
      </w:pPr>
    </w:p>
    <w:p w:rsidR="00C9246A" w:rsidRDefault="00C9246A" w:rsidP="00C9246A">
      <w:pPr>
        <w:shd w:val="clear" w:color="auto" w:fill="FFFFFF"/>
        <w:spacing w:after="0" w:line="240" w:lineRule="auto"/>
        <w:jc w:val="center"/>
        <w:rPr>
          <w:rFonts w:ascii="Times New Roman" w:hAnsi="Times New Roman"/>
          <w:sz w:val="28"/>
        </w:rPr>
      </w:pPr>
    </w:p>
    <w:p w:rsidR="00C9246A" w:rsidRDefault="00C9246A" w:rsidP="00C9246A">
      <w:pPr>
        <w:shd w:val="clear" w:color="auto" w:fill="FFFFFF"/>
        <w:spacing w:after="0" w:line="240" w:lineRule="auto"/>
        <w:jc w:val="center"/>
        <w:rPr>
          <w:rFonts w:ascii="Times New Roman" w:hAnsi="Times New Roman"/>
          <w:sz w:val="28"/>
        </w:rPr>
      </w:pPr>
    </w:p>
    <w:p w:rsidR="0040232F" w:rsidRDefault="00F358BB" w:rsidP="00C9246A">
      <w:pPr>
        <w:shd w:val="clear" w:color="auto" w:fill="FFFFFF"/>
        <w:spacing w:after="0" w:line="240" w:lineRule="auto"/>
        <w:jc w:val="center"/>
        <w:rPr>
          <w:rFonts w:ascii="Times New Roman" w:hAnsi="Times New Roman"/>
          <w:sz w:val="28"/>
        </w:rPr>
      </w:pPr>
      <w:r>
        <w:rPr>
          <w:rFonts w:ascii="Times New Roman" w:hAnsi="Times New Roman"/>
          <w:sz w:val="28"/>
        </w:rPr>
        <w:lastRenderedPageBreak/>
        <w:t>«</w:t>
      </w:r>
      <w:r w:rsidR="00C9246A">
        <w:rPr>
          <w:rFonts w:ascii="Times New Roman" w:hAnsi="Times New Roman"/>
          <w:sz w:val="28"/>
        </w:rPr>
        <w:t>П Е Р Е Ч Е Н Ь</w:t>
      </w:r>
    </w:p>
    <w:p w:rsidR="00C9246A" w:rsidRDefault="0040232F" w:rsidP="00DD06DE">
      <w:pPr>
        <w:shd w:val="clear" w:color="auto" w:fill="FFFFFF"/>
        <w:spacing w:after="0" w:line="240" w:lineRule="auto"/>
        <w:jc w:val="center"/>
        <w:rPr>
          <w:rFonts w:ascii="Times New Roman" w:hAnsi="Times New Roman"/>
          <w:sz w:val="28"/>
        </w:rPr>
      </w:pPr>
      <w:r>
        <w:rPr>
          <w:rFonts w:ascii="Times New Roman" w:hAnsi="Times New Roman"/>
          <w:sz w:val="28"/>
        </w:rPr>
        <w:t xml:space="preserve"> органов исполнительной власти </w:t>
      </w:r>
      <w:r w:rsidRPr="00E4308C">
        <w:rPr>
          <w:rFonts w:ascii="Times New Roman" w:hAnsi="Times New Roman"/>
          <w:sz w:val="28"/>
        </w:rPr>
        <w:t xml:space="preserve"> Республики Тыва,</w:t>
      </w:r>
      <w:r>
        <w:rPr>
          <w:rFonts w:ascii="Times New Roman" w:hAnsi="Times New Roman"/>
          <w:sz w:val="28"/>
        </w:rPr>
        <w:t xml:space="preserve"> </w:t>
      </w:r>
    </w:p>
    <w:p w:rsidR="00C9246A" w:rsidRDefault="0040232F" w:rsidP="00DD06DE">
      <w:pPr>
        <w:shd w:val="clear" w:color="auto" w:fill="FFFFFF"/>
        <w:spacing w:after="0" w:line="240" w:lineRule="auto"/>
        <w:jc w:val="center"/>
        <w:rPr>
          <w:rFonts w:ascii="Times New Roman" w:hAnsi="Times New Roman"/>
          <w:sz w:val="28"/>
        </w:rPr>
      </w:pPr>
      <w:r w:rsidRPr="00E4308C">
        <w:rPr>
          <w:rFonts w:ascii="Times New Roman" w:hAnsi="Times New Roman"/>
          <w:sz w:val="28"/>
        </w:rPr>
        <w:t>ответственных за мониторинг значений эффективности</w:t>
      </w:r>
      <w:r>
        <w:rPr>
          <w:rFonts w:ascii="Times New Roman" w:hAnsi="Times New Roman"/>
          <w:sz w:val="28"/>
        </w:rPr>
        <w:t xml:space="preserve"> </w:t>
      </w:r>
    </w:p>
    <w:p w:rsidR="00C9246A" w:rsidRDefault="0040232F" w:rsidP="00DD06DE">
      <w:pPr>
        <w:shd w:val="clear" w:color="auto" w:fill="FFFFFF"/>
        <w:spacing w:after="0" w:line="240" w:lineRule="auto"/>
        <w:jc w:val="center"/>
        <w:rPr>
          <w:rFonts w:ascii="Times New Roman" w:hAnsi="Times New Roman"/>
          <w:sz w:val="28"/>
        </w:rPr>
      </w:pPr>
      <w:r w:rsidRPr="00E4308C">
        <w:rPr>
          <w:rFonts w:ascii="Times New Roman" w:hAnsi="Times New Roman"/>
          <w:sz w:val="28"/>
        </w:rPr>
        <w:t>деятельности органов местного самоуправления</w:t>
      </w:r>
      <w:r>
        <w:rPr>
          <w:rFonts w:ascii="Times New Roman" w:hAnsi="Times New Roman"/>
          <w:sz w:val="28"/>
        </w:rPr>
        <w:t xml:space="preserve"> </w:t>
      </w:r>
    </w:p>
    <w:p w:rsidR="0040232F" w:rsidRDefault="0040232F" w:rsidP="00DD06DE">
      <w:pPr>
        <w:shd w:val="clear" w:color="auto" w:fill="FFFFFF"/>
        <w:spacing w:after="0" w:line="240" w:lineRule="auto"/>
        <w:jc w:val="center"/>
        <w:rPr>
          <w:rFonts w:ascii="Times New Roman" w:hAnsi="Times New Roman"/>
          <w:sz w:val="28"/>
        </w:rPr>
      </w:pPr>
      <w:r w:rsidRPr="00E4308C">
        <w:rPr>
          <w:rFonts w:ascii="Times New Roman" w:hAnsi="Times New Roman"/>
          <w:sz w:val="28"/>
        </w:rPr>
        <w:t>городских округов и муниципальных районов</w:t>
      </w:r>
    </w:p>
    <w:p w:rsidR="0040232F" w:rsidRDefault="0040232F" w:rsidP="00DD06DE">
      <w:pPr>
        <w:shd w:val="clear" w:color="auto" w:fill="FFFFFF"/>
        <w:spacing w:after="0" w:line="240" w:lineRule="auto"/>
        <w:jc w:val="both"/>
        <w:rPr>
          <w:rFonts w:ascii="Times New Roman" w:hAnsi="Times New Roman"/>
          <w:sz w:val="28"/>
        </w:rPr>
      </w:pPr>
    </w:p>
    <w:tbl>
      <w:tblPr>
        <w:tblW w:w="10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75"/>
        <w:gridCol w:w="5635"/>
        <w:gridCol w:w="1736"/>
      </w:tblGrid>
      <w:tr w:rsidR="008D7DC8" w:rsidRPr="00C9246A" w:rsidTr="004A37B4">
        <w:trPr>
          <w:trHeight w:val="240"/>
          <w:tblHeader/>
        </w:trPr>
        <w:tc>
          <w:tcPr>
            <w:tcW w:w="2875" w:type="dxa"/>
          </w:tcPr>
          <w:p w:rsidR="002A3CF8" w:rsidRDefault="00204B2C" w:rsidP="00204B2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w:t>
            </w:r>
            <w:r w:rsidR="008D7DC8" w:rsidRPr="00C9246A">
              <w:rPr>
                <w:rFonts w:ascii="Times New Roman" w:hAnsi="Times New Roman" w:cs="Times New Roman"/>
                <w:sz w:val="24"/>
                <w:szCs w:val="24"/>
              </w:rPr>
              <w:t>рган</w:t>
            </w:r>
            <w:r>
              <w:rPr>
                <w:rFonts w:ascii="Times New Roman" w:hAnsi="Times New Roman" w:cs="Times New Roman"/>
                <w:sz w:val="24"/>
                <w:szCs w:val="24"/>
              </w:rPr>
              <w:t>а</w:t>
            </w:r>
            <w:r w:rsidR="008D7DC8" w:rsidRPr="00C9246A">
              <w:rPr>
                <w:rFonts w:ascii="Times New Roman" w:hAnsi="Times New Roman" w:cs="Times New Roman"/>
                <w:sz w:val="24"/>
                <w:szCs w:val="24"/>
              </w:rPr>
              <w:t xml:space="preserve"> </w:t>
            </w:r>
          </w:p>
          <w:p w:rsidR="008D7DC8" w:rsidRPr="00C9246A" w:rsidRDefault="00D264BD" w:rsidP="00204B2C">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w:t>
            </w:r>
            <w:r w:rsidR="008D7DC8" w:rsidRPr="00C9246A">
              <w:rPr>
                <w:rFonts w:ascii="Times New Roman" w:hAnsi="Times New Roman" w:cs="Times New Roman"/>
                <w:sz w:val="24"/>
                <w:szCs w:val="24"/>
              </w:rPr>
              <w:t>сполнительной</w:t>
            </w:r>
            <w:r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власти Республики Тыва</w:t>
            </w:r>
          </w:p>
        </w:tc>
        <w:tc>
          <w:tcPr>
            <w:tcW w:w="5635" w:type="dxa"/>
          </w:tcPr>
          <w:p w:rsidR="008D7DC8" w:rsidRPr="00C9246A" w:rsidRDefault="00204B2C" w:rsidP="004A37B4">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736" w:type="dxa"/>
          </w:tcPr>
          <w:p w:rsidR="008D7DC8" w:rsidRPr="00C9246A" w:rsidRDefault="008D7DC8" w:rsidP="004A37B4">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8D7DC8" w:rsidRPr="00C9246A" w:rsidRDefault="008D7DC8" w:rsidP="004A37B4">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r>
      <w:tr w:rsidR="008D7DC8" w:rsidRPr="00C9246A" w:rsidTr="004A37B4">
        <w:trPr>
          <w:trHeight w:val="240"/>
        </w:trPr>
        <w:tc>
          <w:tcPr>
            <w:tcW w:w="2875" w:type="dxa"/>
            <w:vMerge w:val="restart"/>
            <w:tcBorders>
              <w:top w:val="nil"/>
            </w:tcBorders>
          </w:tcPr>
          <w:p w:rsidR="008D7DC8" w:rsidRPr="00C9246A" w:rsidRDefault="008D7DC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w:t>
            </w:r>
            <w:r w:rsidR="0090288C" w:rsidRPr="00C9246A">
              <w:rPr>
                <w:rFonts w:ascii="Times New Roman" w:hAnsi="Times New Roman" w:cs="Times New Roman"/>
                <w:sz w:val="24"/>
                <w:szCs w:val="24"/>
              </w:rPr>
              <w:t xml:space="preserve"> </w:t>
            </w:r>
            <w:r w:rsidRPr="00C9246A">
              <w:rPr>
                <w:rFonts w:ascii="Times New Roman" w:hAnsi="Times New Roman" w:cs="Times New Roman"/>
                <w:sz w:val="24"/>
                <w:szCs w:val="24"/>
              </w:rPr>
              <w:t>дорожно-</w:t>
            </w:r>
          </w:p>
          <w:p w:rsidR="008D7DC8" w:rsidRPr="00C9246A" w:rsidRDefault="008D7DC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транспортного</w:t>
            </w:r>
            <w:r w:rsidR="0090288C" w:rsidRPr="00C9246A">
              <w:rPr>
                <w:rFonts w:ascii="Times New Roman" w:hAnsi="Times New Roman" w:cs="Times New Roman"/>
                <w:sz w:val="24"/>
                <w:szCs w:val="24"/>
              </w:rPr>
              <w:t xml:space="preserve"> </w:t>
            </w:r>
            <w:r w:rsidRPr="00C9246A">
              <w:rPr>
                <w:rFonts w:ascii="Times New Roman" w:hAnsi="Times New Roman" w:cs="Times New Roman"/>
                <w:sz w:val="24"/>
                <w:szCs w:val="24"/>
              </w:rPr>
              <w:t>комплекса</w:t>
            </w:r>
          </w:p>
          <w:p w:rsidR="008D7DC8" w:rsidRPr="00C9246A" w:rsidRDefault="008D7DC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Республики Тыва</w:t>
            </w:r>
          </w:p>
        </w:tc>
        <w:tc>
          <w:tcPr>
            <w:tcW w:w="5635" w:type="dxa"/>
            <w:tcBorders>
              <w:top w:val="nil"/>
            </w:tcBorders>
          </w:tcPr>
          <w:p w:rsidR="008D7DC8" w:rsidRPr="00C9246A" w:rsidRDefault="004A37B4" w:rsidP="004A37B4">
            <w:pPr>
              <w:pStyle w:val="ConsPlusNonformat"/>
              <w:tabs>
                <w:tab w:val="left" w:pos="527"/>
              </w:tabs>
              <w:rPr>
                <w:rFonts w:ascii="Times New Roman" w:hAnsi="Times New Roman" w:cs="Times New Roman"/>
                <w:sz w:val="24"/>
                <w:szCs w:val="24"/>
              </w:rPr>
            </w:pPr>
            <w:r>
              <w:rPr>
                <w:rFonts w:ascii="Times New Roman" w:hAnsi="Times New Roman" w:cs="Times New Roman"/>
                <w:sz w:val="24"/>
                <w:szCs w:val="24"/>
              </w:rPr>
              <w:t>1) д</w:t>
            </w:r>
            <w:r w:rsidR="008D7DC8" w:rsidRPr="00C9246A">
              <w:rPr>
                <w:rFonts w:ascii="Times New Roman" w:hAnsi="Times New Roman" w:cs="Times New Roman"/>
                <w:sz w:val="24"/>
                <w:szCs w:val="24"/>
              </w:rPr>
              <w:t>оля протяженности автомобильных дорог</w:t>
            </w:r>
            <w:r w:rsidR="000628EF"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общего пользования местного значения,</w:t>
            </w:r>
            <w:r w:rsidR="000628EF"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не отвечающих но</w:t>
            </w:r>
            <w:r w:rsidR="008D7DC8" w:rsidRPr="00C9246A">
              <w:rPr>
                <w:rFonts w:ascii="Times New Roman" w:hAnsi="Times New Roman" w:cs="Times New Roman"/>
                <w:sz w:val="24"/>
                <w:szCs w:val="24"/>
              </w:rPr>
              <w:t>р</w:t>
            </w:r>
            <w:r w:rsidR="008D7DC8" w:rsidRPr="00C9246A">
              <w:rPr>
                <w:rFonts w:ascii="Times New Roman" w:hAnsi="Times New Roman" w:cs="Times New Roman"/>
                <w:sz w:val="24"/>
                <w:szCs w:val="24"/>
              </w:rPr>
              <w:t>мативным требованиям,</w:t>
            </w:r>
            <w:r w:rsidR="000628EF"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в общей протяженности а</w:t>
            </w:r>
            <w:r w:rsidR="008D7DC8" w:rsidRPr="00C9246A">
              <w:rPr>
                <w:rFonts w:ascii="Times New Roman" w:hAnsi="Times New Roman" w:cs="Times New Roman"/>
                <w:sz w:val="24"/>
                <w:szCs w:val="24"/>
              </w:rPr>
              <w:t>в</w:t>
            </w:r>
            <w:r w:rsidR="008D7DC8" w:rsidRPr="00C9246A">
              <w:rPr>
                <w:rFonts w:ascii="Times New Roman" w:hAnsi="Times New Roman" w:cs="Times New Roman"/>
                <w:sz w:val="24"/>
                <w:szCs w:val="24"/>
              </w:rPr>
              <w:t>томобильных</w:t>
            </w:r>
            <w:r w:rsidR="000628EF"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дорог общего пользования местного</w:t>
            </w:r>
            <w:r w:rsidR="000628EF" w:rsidRPr="00C9246A">
              <w:rPr>
                <w:rFonts w:ascii="Times New Roman" w:hAnsi="Times New Roman" w:cs="Times New Roman"/>
                <w:sz w:val="24"/>
                <w:szCs w:val="24"/>
              </w:rPr>
              <w:t xml:space="preserve"> </w:t>
            </w:r>
            <w:r w:rsidR="008D7DC8" w:rsidRPr="00C9246A">
              <w:rPr>
                <w:rFonts w:ascii="Times New Roman" w:hAnsi="Times New Roman" w:cs="Times New Roman"/>
                <w:sz w:val="24"/>
                <w:szCs w:val="24"/>
              </w:rPr>
              <w:t>значения</w:t>
            </w:r>
          </w:p>
        </w:tc>
        <w:tc>
          <w:tcPr>
            <w:tcW w:w="1736" w:type="dxa"/>
            <w:tcBorders>
              <w:top w:val="nil"/>
            </w:tcBorders>
          </w:tcPr>
          <w:p w:rsidR="008D7DC8" w:rsidRPr="00C9246A" w:rsidRDefault="00C9246A" w:rsidP="00C9246A">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tcBorders>
              <w:top w:val="nil"/>
            </w:tcBorders>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2) д</w:t>
            </w:r>
            <w:r w:rsidR="00C9246A" w:rsidRPr="00C9246A">
              <w:rPr>
                <w:rFonts w:ascii="Times New Roman" w:hAnsi="Times New Roman" w:cs="Times New Roman"/>
                <w:sz w:val="24"/>
                <w:szCs w:val="24"/>
              </w:rPr>
              <w:t>оля населения, проживающего в населенных пунктах, не имеющих регулярного автобусного и (или) железнодорожного сообщения с администр</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тивным центром городского округа (муниципального района), в общей численности населения городского округа (муниципального района)</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val="restart"/>
            <w:tcBorders>
              <w:top w:val="nil"/>
            </w:tcBorders>
          </w:tcPr>
          <w:p w:rsidR="00C9246A" w:rsidRPr="00C9246A" w:rsidRDefault="00C9246A" w:rsidP="004A37B4">
            <w:pPr>
              <w:spacing w:after="0" w:line="240" w:lineRule="auto"/>
              <w:rPr>
                <w:rFonts w:ascii="Times New Roman" w:hAnsi="Times New Roman"/>
                <w:sz w:val="24"/>
                <w:szCs w:val="24"/>
              </w:rPr>
            </w:pPr>
            <w:r w:rsidRPr="00C9246A">
              <w:rPr>
                <w:rFonts w:ascii="Times New Roman" w:hAnsi="Times New Roman"/>
                <w:sz w:val="24"/>
                <w:szCs w:val="24"/>
              </w:rPr>
              <w:t>Министерство финансов Республики Тыва</w:t>
            </w: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3) д</w:t>
            </w:r>
            <w:r w:rsidR="00C9246A" w:rsidRPr="00C9246A">
              <w:rPr>
                <w:rFonts w:ascii="Times New Roman" w:hAnsi="Times New Roman" w:cs="Times New Roman"/>
                <w:sz w:val="24"/>
                <w:szCs w:val="24"/>
              </w:rPr>
              <w:t>оля налоговых и неналоговых доходов местного бюджета (за исключением поступлений налоговых доходов по дополнительным нормативам отчисл</w:t>
            </w:r>
            <w:r w:rsidR="00C9246A" w:rsidRPr="00C9246A">
              <w:rPr>
                <w:rFonts w:ascii="Times New Roman" w:hAnsi="Times New Roman" w:cs="Times New Roman"/>
                <w:sz w:val="24"/>
                <w:szCs w:val="24"/>
              </w:rPr>
              <w:t>е</w:t>
            </w:r>
            <w:r w:rsidR="00C9246A" w:rsidRPr="00C9246A">
              <w:rPr>
                <w:rFonts w:ascii="Times New Roman" w:hAnsi="Times New Roman" w:cs="Times New Roman"/>
                <w:sz w:val="24"/>
                <w:szCs w:val="24"/>
              </w:rPr>
              <w:t>ний) в общем объеме собственных доходов бюджета муниципального образования (без учета субвенций)</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4) р</w:t>
            </w:r>
            <w:r w:rsidR="00C9246A" w:rsidRPr="00C9246A">
              <w:rPr>
                <w:rFonts w:ascii="Times New Roman" w:hAnsi="Times New Roman" w:cs="Times New Roman"/>
                <w:sz w:val="24"/>
                <w:szCs w:val="24"/>
              </w:rPr>
              <w:t>асходы бюджета муниципального образования на содержание работников органов местного сам</w:t>
            </w:r>
            <w:r w:rsidR="00C9246A" w:rsidRPr="00C9246A">
              <w:rPr>
                <w:rFonts w:ascii="Times New Roman" w:hAnsi="Times New Roman" w:cs="Times New Roman"/>
                <w:sz w:val="24"/>
                <w:szCs w:val="24"/>
              </w:rPr>
              <w:t>о</w:t>
            </w:r>
            <w:r w:rsidR="00C9246A" w:rsidRPr="00C9246A">
              <w:rPr>
                <w:rFonts w:ascii="Times New Roman" w:hAnsi="Times New Roman" w:cs="Times New Roman"/>
                <w:sz w:val="24"/>
                <w:szCs w:val="24"/>
              </w:rPr>
              <w:t>управления в расчете на одного жителя муниципал</w:t>
            </w:r>
            <w:r w:rsidR="00C9246A" w:rsidRPr="00C9246A">
              <w:rPr>
                <w:rFonts w:ascii="Times New Roman" w:hAnsi="Times New Roman" w:cs="Times New Roman"/>
                <w:sz w:val="24"/>
                <w:szCs w:val="24"/>
              </w:rPr>
              <w:t>ь</w:t>
            </w:r>
            <w:r w:rsidR="00C9246A" w:rsidRPr="00C9246A">
              <w:rPr>
                <w:rFonts w:ascii="Times New Roman" w:hAnsi="Times New Roman" w:cs="Times New Roman"/>
                <w:sz w:val="24"/>
                <w:szCs w:val="24"/>
              </w:rPr>
              <w:t>ного образования</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r>
      <w:tr w:rsidR="00C9246A" w:rsidRPr="00C9246A" w:rsidTr="004A37B4">
        <w:trPr>
          <w:trHeight w:val="240"/>
        </w:trPr>
        <w:tc>
          <w:tcPr>
            <w:tcW w:w="2875" w:type="dxa"/>
            <w:vMerge w:val="restart"/>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экономики</w:t>
            </w:r>
          </w:p>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Республики Тыва</w:t>
            </w: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5) ч</w:t>
            </w:r>
            <w:r w:rsidR="00C9246A" w:rsidRPr="00C9246A">
              <w:rPr>
                <w:rFonts w:ascii="Times New Roman" w:hAnsi="Times New Roman" w:cs="Times New Roman"/>
                <w:sz w:val="24"/>
                <w:szCs w:val="24"/>
              </w:rPr>
              <w:t>исло субъектов малого и среднего предприним</w:t>
            </w:r>
            <w:r w:rsidR="00C9246A" w:rsidRPr="00C9246A">
              <w:rPr>
                <w:rFonts w:ascii="Times New Roman" w:hAnsi="Times New Roman" w:cs="Times New Roman"/>
                <w:sz w:val="24"/>
                <w:szCs w:val="24"/>
              </w:rPr>
              <w:t>а</w:t>
            </w:r>
            <w:r w:rsidR="002A3CF8">
              <w:rPr>
                <w:rFonts w:ascii="Times New Roman" w:hAnsi="Times New Roman" w:cs="Times New Roman"/>
                <w:sz w:val="24"/>
                <w:szCs w:val="24"/>
              </w:rPr>
              <w:t xml:space="preserve">тельства на 10 тыс. </w:t>
            </w:r>
            <w:r w:rsidR="00C9246A" w:rsidRPr="00C9246A">
              <w:rPr>
                <w:rFonts w:ascii="Times New Roman" w:hAnsi="Times New Roman" w:cs="Times New Roman"/>
                <w:sz w:val="24"/>
                <w:szCs w:val="24"/>
              </w:rPr>
              <w:t>населения</w:t>
            </w:r>
          </w:p>
        </w:tc>
        <w:tc>
          <w:tcPr>
            <w:tcW w:w="1736" w:type="dxa"/>
            <w:tcBorders>
              <w:top w:val="nil"/>
            </w:tcBorders>
          </w:tcPr>
          <w:p w:rsidR="00C9246A" w:rsidRPr="00C9246A" w:rsidRDefault="002A3CF8" w:rsidP="00C9246A">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6) д</w:t>
            </w:r>
            <w:r w:rsidR="00C9246A" w:rsidRPr="00C9246A">
              <w:rPr>
                <w:rFonts w:ascii="Times New Roman" w:hAnsi="Times New Roman" w:cs="Times New Roman"/>
                <w:sz w:val="24"/>
                <w:szCs w:val="24"/>
              </w:rPr>
              <w:t>оля среднесписочной численности работников (без внешних совместителей) малых и средних пре</w:t>
            </w:r>
            <w:r w:rsidR="00C9246A" w:rsidRPr="00C9246A">
              <w:rPr>
                <w:rFonts w:ascii="Times New Roman" w:hAnsi="Times New Roman" w:cs="Times New Roman"/>
                <w:sz w:val="24"/>
                <w:szCs w:val="24"/>
              </w:rPr>
              <w:t>д</w:t>
            </w:r>
            <w:r w:rsidR="00C9246A" w:rsidRPr="00C9246A">
              <w:rPr>
                <w:rFonts w:ascii="Times New Roman" w:hAnsi="Times New Roman" w:cs="Times New Roman"/>
                <w:sz w:val="24"/>
                <w:szCs w:val="24"/>
              </w:rPr>
              <w:t>приятий в среднесписочной численности работников (без внешних совместителей) всех предприятий и о</w:t>
            </w:r>
            <w:r w:rsidR="00C9246A" w:rsidRPr="00C9246A">
              <w:rPr>
                <w:rFonts w:ascii="Times New Roman" w:hAnsi="Times New Roman" w:cs="Times New Roman"/>
                <w:sz w:val="24"/>
                <w:szCs w:val="24"/>
              </w:rPr>
              <w:t>р</w:t>
            </w:r>
            <w:r w:rsidR="00C9246A" w:rsidRPr="00C9246A">
              <w:rPr>
                <w:rFonts w:ascii="Times New Roman" w:hAnsi="Times New Roman" w:cs="Times New Roman"/>
                <w:sz w:val="24"/>
                <w:szCs w:val="24"/>
              </w:rPr>
              <w:t>ганизаций</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7) о</w:t>
            </w:r>
            <w:r w:rsidR="00C9246A" w:rsidRPr="00C9246A">
              <w:rPr>
                <w:rFonts w:ascii="Times New Roman" w:hAnsi="Times New Roman" w:cs="Times New Roman"/>
                <w:sz w:val="24"/>
                <w:szCs w:val="24"/>
              </w:rPr>
              <w:t>бъем инвестиций в основной капитал (за искл</w:t>
            </w:r>
            <w:r w:rsidR="00C9246A" w:rsidRPr="00C9246A">
              <w:rPr>
                <w:rFonts w:ascii="Times New Roman" w:hAnsi="Times New Roman" w:cs="Times New Roman"/>
                <w:sz w:val="24"/>
                <w:szCs w:val="24"/>
              </w:rPr>
              <w:t>ю</w:t>
            </w:r>
            <w:r w:rsidR="00C9246A" w:rsidRPr="00C9246A">
              <w:rPr>
                <w:rFonts w:ascii="Times New Roman" w:hAnsi="Times New Roman" w:cs="Times New Roman"/>
                <w:sz w:val="24"/>
                <w:szCs w:val="24"/>
              </w:rPr>
              <w:t>чением бюджетных средств) в расчете на 1 жителя</w:t>
            </w:r>
          </w:p>
        </w:tc>
        <w:tc>
          <w:tcPr>
            <w:tcW w:w="1736" w:type="dxa"/>
            <w:tcBorders>
              <w:top w:val="nil"/>
            </w:tcBorders>
          </w:tcPr>
          <w:p w:rsidR="00C9246A" w:rsidRPr="00C9246A" w:rsidRDefault="002A3CF8" w:rsidP="00C9246A">
            <w:pPr>
              <w:pStyle w:val="ConsPlusNonformat"/>
              <w:jc w:val="center"/>
              <w:rPr>
                <w:rFonts w:ascii="Times New Roman" w:hAnsi="Times New Roman" w:cs="Times New Roman"/>
                <w:sz w:val="24"/>
                <w:szCs w:val="24"/>
              </w:rPr>
            </w:pPr>
            <w:r>
              <w:rPr>
                <w:rFonts w:ascii="Times New Roman" w:hAnsi="Times New Roman" w:cs="Times New Roman"/>
                <w:sz w:val="24"/>
                <w:szCs w:val="24"/>
              </w:rPr>
              <w:t>рублей</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с</w:t>
            </w:r>
            <w:r w:rsidR="00C9246A" w:rsidRPr="00C9246A">
              <w:rPr>
                <w:rFonts w:ascii="Times New Roman" w:hAnsi="Times New Roman"/>
                <w:sz w:val="24"/>
                <w:szCs w:val="24"/>
              </w:rPr>
              <w:t>реднемесячная номинальная начисленная зар</w:t>
            </w:r>
            <w:r w:rsidR="00C9246A" w:rsidRPr="00C9246A">
              <w:rPr>
                <w:rFonts w:ascii="Times New Roman" w:hAnsi="Times New Roman"/>
                <w:sz w:val="24"/>
                <w:szCs w:val="24"/>
              </w:rPr>
              <w:t>а</w:t>
            </w:r>
            <w:r w:rsidR="00C9246A" w:rsidRPr="00C9246A">
              <w:rPr>
                <w:rFonts w:ascii="Times New Roman" w:hAnsi="Times New Roman"/>
                <w:sz w:val="24"/>
                <w:szCs w:val="24"/>
              </w:rPr>
              <w:t>ботная плата работников крупных и средних пре</w:t>
            </w:r>
            <w:r w:rsidR="00C9246A" w:rsidRPr="00C9246A">
              <w:rPr>
                <w:rFonts w:ascii="Times New Roman" w:hAnsi="Times New Roman"/>
                <w:sz w:val="24"/>
                <w:szCs w:val="24"/>
              </w:rPr>
              <w:t>д</w:t>
            </w:r>
            <w:r w:rsidR="00C9246A" w:rsidRPr="00C9246A">
              <w:rPr>
                <w:rFonts w:ascii="Times New Roman" w:hAnsi="Times New Roman"/>
                <w:sz w:val="24"/>
                <w:szCs w:val="24"/>
              </w:rPr>
              <w:t>приятий и некоммерческих организаций</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r>
      <w:tr w:rsidR="00C9246A" w:rsidRPr="00C9246A" w:rsidTr="004A37B4">
        <w:trPr>
          <w:trHeight w:val="240"/>
        </w:trPr>
        <w:tc>
          <w:tcPr>
            <w:tcW w:w="2875" w:type="dxa"/>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земельных и имущественных отн</w:t>
            </w:r>
            <w:r w:rsidRPr="00C9246A">
              <w:rPr>
                <w:rFonts w:ascii="Times New Roman" w:hAnsi="Times New Roman" w:cs="Times New Roman"/>
                <w:sz w:val="24"/>
                <w:szCs w:val="24"/>
              </w:rPr>
              <w:t>о</w:t>
            </w:r>
            <w:r w:rsidRPr="00C9246A">
              <w:rPr>
                <w:rFonts w:ascii="Times New Roman" w:hAnsi="Times New Roman" w:cs="Times New Roman"/>
                <w:sz w:val="24"/>
                <w:szCs w:val="24"/>
              </w:rPr>
              <w:t>шений Республики Тыва</w:t>
            </w: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9) д</w:t>
            </w:r>
            <w:r w:rsidR="00C9246A" w:rsidRPr="00C9246A">
              <w:rPr>
                <w:rFonts w:ascii="Times New Roman" w:hAnsi="Times New Roman" w:cs="Times New Roman"/>
                <w:sz w:val="24"/>
                <w:szCs w:val="24"/>
              </w:rPr>
              <w:t>оля площади земельных участков, являющихся объектами налогообложения земельным налогом, в общей площади территории городского округа (м</w:t>
            </w:r>
            <w:r w:rsidR="00C9246A" w:rsidRPr="00C9246A">
              <w:rPr>
                <w:rFonts w:ascii="Times New Roman" w:hAnsi="Times New Roman" w:cs="Times New Roman"/>
                <w:sz w:val="24"/>
                <w:szCs w:val="24"/>
              </w:rPr>
              <w:t>у</w:t>
            </w:r>
            <w:r w:rsidR="00C9246A" w:rsidRPr="00C9246A">
              <w:rPr>
                <w:rFonts w:ascii="Times New Roman" w:hAnsi="Times New Roman" w:cs="Times New Roman"/>
                <w:sz w:val="24"/>
                <w:szCs w:val="24"/>
              </w:rPr>
              <w:t>ниципального района)</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bl>
    <w:p w:rsidR="004A37B4" w:rsidRPr="009453A1" w:rsidRDefault="004A37B4" w:rsidP="004A37B4">
      <w:pPr>
        <w:spacing w:after="0" w:line="240" w:lineRule="auto"/>
        <w:rPr>
          <w:sz w:val="16"/>
          <w:szCs w:val="16"/>
        </w:rPr>
      </w:pPr>
    </w:p>
    <w:tbl>
      <w:tblPr>
        <w:tblW w:w="10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75"/>
        <w:gridCol w:w="5635"/>
        <w:gridCol w:w="1736"/>
      </w:tblGrid>
      <w:tr w:rsidR="004A37B4" w:rsidRPr="00C9246A" w:rsidTr="00F358BB">
        <w:trPr>
          <w:trHeight w:val="240"/>
          <w:tblHeader/>
        </w:trPr>
        <w:tc>
          <w:tcPr>
            <w:tcW w:w="2875" w:type="dxa"/>
          </w:tcPr>
          <w:p w:rsidR="002A3CF8" w:rsidRDefault="002A3CF8" w:rsidP="002A3CF8">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w:t>
            </w:r>
            <w:r w:rsidRPr="00C9246A">
              <w:rPr>
                <w:rFonts w:ascii="Times New Roman" w:hAnsi="Times New Roman" w:cs="Times New Roman"/>
                <w:sz w:val="24"/>
                <w:szCs w:val="24"/>
              </w:rPr>
              <w:t>рган</w:t>
            </w:r>
            <w:r>
              <w:rPr>
                <w:rFonts w:ascii="Times New Roman" w:hAnsi="Times New Roman" w:cs="Times New Roman"/>
                <w:sz w:val="24"/>
                <w:szCs w:val="24"/>
              </w:rPr>
              <w:t>а</w:t>
            </w:r>
            <w:r w:rsidRPr="00C9246A">
              <w:rPr>
                <w:rFonts w:ascii="Times New Roman" w:hAnsi="Times New Roman" w:cs="Times New Roman"/>
                <w:sz w:val="24"/>
                <w:szCs w:val="24"/>
              </w:rPr>
              <w:t xml:space="preserve"> </w:t>
            </w:r>
          </w:p>
          <w:p w:rsidR="004A37B4" w:rsidRPr="00C9246A" w:rsidRDefault="002A3CF8" w:rsidP="002A3CF8">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исполнительной власти Республики Тыва</w:t>
            </w:r>
          </w:p>
        </w:tc>
        <w:tc>
          <w:tcPr>
            <w:tcW w:w="5635" w:type="dxa"/>
          </w:tcPr>
          <w:p w:rsidR="004A37B4" w:rsidRPr="00C9246A" w:rsidRDefault="002A3CF8"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736" w:type="dxa"/>
          </w:tcPr>
          <w:p w:rsidR="004A37B4" w:rsidRPr="00C9246A" w:rsidRDefault="004A37B4" w:rsidP="00F358BB">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4A37B4" w:rsidRPr="00C9246A" w:rsidRDefault="004A37B4" w:rsidP="00F358BB">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r>
      <w:tr w:rsidR="00C9246A" w:rsidRPr="00C9246A" w:rsidTr="004A37B4">
        <w:tc>
          <w:tcPr>
            <w:tcW w:w="2875" w:type="dxa"/>
            <w:vMerge w:val="restart"/>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10) д</w:t>
            </w:r>
            <w:r w:rsidR="00C9246A" w:rsidRPr="00C9246A">
              <w:rPr>
                <w:rFonts w:ascii="Times New Roman" w:hAnsi="Times New Roman" w:cs="Times New Roman"/>
                <w:sz w:val="24"/>
                <w:szCs w:val="24"/>
              </w:rPr>
              <w:t>оля многоквартирных домов, расположенных на земельных участках, в отношении которых осущес</w:t>
            </w:r>
            <w:r w:rsidR="00C9246A" w:rsidRPr="00C9246A">
              <w:rPr>
                <w:rFonts w:ascii="Times New Roman" w:hAnsi="Times New Roman" w:cs="Times New Roman"/>
                <w:sz w:val="24"/>
                <w:szCs w:val="24"/>
              </w:rPr>
              <w:t>т</w:t>
            </w:r>
            <w:r w:rsidR="00C9246A" w:rsidRPr="00C9246A">
              <w:rPr>
                <w:rFonts w:ascii="Times New Roman" w:hAnsi="Times New Roman" w:cs="Times New Roman"/>
                <w:sz w:val="24"/>
                <w:szCs w:val="24"/>
              </w:rPr>
              <w:t>влен государственный кадастровый учет</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4A37B4" w:rsidP="004A37B4">
            <w:pPr>
              <w:pStyle w:val="ConsPlusNonformat"/>
              <w:rPr>
                <w:rFonts w:ascii="Times New Roman" w:hAnsi="Times New Roman" w:cs="Times New Roman"/>
                <w:sz w:val="24"/>
                <w:szCs w:val="24"/>
              </w:rPr>
            </w:pPr>
            <w:r>
              <w:rPr>
                <w:rFonts w:ascii="Times New Roman" w:hAnsi="Times New Roman" w:cs="Times New Roman"/>
                <w:sz w:val="24"/>
                <w:szCs w:val="24"/>
              </w:rPr>
              <w:t>11) д</w:t>
            </w:r>
            <w:r w:rsidR="00C9246A" w:rsidRPr="00C9246A">
              <w:rPr>
                <w:rFonts w:ascii="Times New Roman" w:hAnsi="Times New Roman" w:cs="Times New Roman"/>
                <w:sz w:val="24"/>
                <w:szCs w:val="24"/>
              </w:rPr>
              <w:t>оля основных фондов организаций муниципал</w:t>
            </w:r>
            <w:r w:rsidR="00C9246A" w:rsidRPr="00C9246A">
              <w:rPr>
                <w:rFonts w:ascii="Times New Roman" w:hAnsi="Times New Roman" w:cs="Times New Roman"/>
                <w:sz w:val="24"/>
                <w:szCs w:val="24"/>
              </w:rPr>
              <w:t>ь</w:t>
            </w:r>
            <w:r w:rsidR="00C9246A" w:rsidRPr="00C9246A">
              <w:rPr>
                <w:rFonts w:ascii="Times New Roman" w:hAnsi="Times New Roman" w:cs="Times New Roman"/>
                <w:sz w:val="24"/>
                <w:szCs w:val="24"/>
              </w:rPr>
              <w:t>ной формы собственности, находящихся в стадии банкротства, в основных фондах организаций мун</w:t>
            </w:r>
            <w:r w:rsidR="00C9246A" w:rsidRPr="00C9246A">
              <w:rPr>
                <w:rFonts w:ascii="Times New Roman" w:hAnsi="Times New Roman" w:cs="Times New Roman"/>
                <w:sz w:val="24"/>
                <w:szCs w:val="24"/>
              </w:rPr>
              <w:t>и</w:t>
            </w:r>
            <w:r w:rsidR="00C9246A" w:rsidRPr="00C9246A">
              <w:rPr>
                <w:rFonts w:ascii="Times New Roman" w:hAnsi="Times New Roman" w:cs="Times New Roman"/>
                <w:sz w:val="24"/>
                <w:szCs w:val="24"/>
              </w:rPr>
              <w:t>ципальной формы собственности (на конец года, по полной учетной стоимости)</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6D08B8" w:rsidRPr="00C9246A" w:rsidTr="004A37B4">
        <w:tc>
          <w:tcPr>
            <w:tcW w:w="2875" w:type="dxa"/>
            <w:vMerge/>
          </w:tcPr>
          <w:p w:rsidR="006D08B8" w:rsidRPr="00C9246A" w:rsidRDefault="006D08B8" w:rsidP="004A37B4">
            <w:pPr>
              <w:spacing w:after="0" w:line="240" w:lineRule="auto"/>
              <w:rPr>
                <w:rFonts w:ascii="Times New Roman" w:hAnsi="Times New Roman"/>
                <w:sz w:val="24"/>
                <w:szCs w:val="24"/>
              </w:rPr>
            </w:pPr>
          </w:p>
        </w:tc>
        <w:tc>
          <w:tcPr>
            <w:tcW w:w="5635" w:type="dxa"/>
            <w:tcBorders>
              <w:top w:val="nil"/>
            </w:tcBorders>
          </w:tcPr>
          <w:p w:rsidR="006D08B8" w:rsidRPr="00C9246A" w:rsidRDefault="006D08B8" w:rsidP="00F358BB">
            <w:pPr>
              <w:pStyle w:val="ConsPlusNonformat"/>
              <w:rPr>
                <w:rFonts w:ascii="Times New Roman" w:hAnsi="Times New Roman" w:cs="Times New Roman"/>
                <w:sz w:val="24"/>
                <w:szCs w:val="24"/>
              </w:rPr>
            </w:pPr>
            <w:r>
              <w:rPr>
                <w:rFonts w:ascii="Times New Roman" w:hAnsi="Times New Roman" w:cs="Times New Roman"/>
                <w:sz w:val="24"/>
                <w:szCs w:val="24"/>
              </w:rPr>
              <w:t>12) п</w:t>
            </w:r>
            <w:r w:rsidRPr="00C9246A">
              <w:rPr>
                <w:rFonts w:ascii="Times New Roman" w:hAnsi="Times New Roman" w:cs="Times New Roman"/>
                <w:sz w:val="24"/>
                <w:szCs w:val="24"/>
              </w:rPr>
              <w:t>лощадь земельных участков, предоставленных для строительст</w:t>
            </w:r>
            <w:r w:rsidR="002A3CF8">
              <w:rPr>
                <w:rFonts w:ascii="Times New Roman" w:hAnsi="Times New Roman" w:cs="Times New Roman"/>
                <w:sz w:val="24"/>
                <w:szCs w:val="24"/>
              </w:rPr>
              <w:t xml:space="preserve">ва в расчете на 10 тыс. </w:t>
            </w:r>
            <w:r w:rsidRPr="00C9246A">
              <w:rPr>
                <w:rFonts w:ascii="Times New Roman" w:hAnsi="Times New Roman" w:cs="Times New Roman"/>
                <w:sz w:val="24"/>
                <w:szCs w:val="24"/>
              </w:rPr>
              <w:t>населения, в том числе земельных участков, предоставленных для жилищного строительства, индивидуального стро</w:t>
            </w:r>
            <w:r w:rsidRPr="00C9246A">
              <w:rPr>
                <w:rFonts w:ascii="Times New Roman" w:hAnsi="Times New Roman" w:cs="Times New Roman"/>
                <w:sz w:val="24"/>
                <w:szCs w:val="24"/>
              </w:rPr>
              <w:t>и</w:t>
            </w:r>
            <w:r w:rsidRPr="00C9246A">
              <w:rPr>
                <w:rFonts w:ascii="Times New Roman" w:hAnsi="Times New Roman" w:cs="Times New Roman"/>
                <w:sz w:val="24"/>
                <w:szCs w:val="24"/>
              </w:rPr>
              <w:t>тельства и комплексного освоения в целях жилищн</w:t>
            </w:r>
            <w:r w:rsidRPr="00C9246A">
              <w:rPr>
                <w:rFonts w:ascii="Times New Roman" w:hAnsi="Times New Roman" w:cs="Times New Roman"/>
                <w:sz w:val="24"/>
                <w:szCs w:val="24"/>
              </w:rPr>
              <w:t>о</w:t>
            </w:r>
            <w:r w:rsidRPr="00C9246A">
              <w:rPr>
                <w:rFonts w:ascii="Times New Roman" w:hAnsi="Times New Roman" w:cs="Times New Roman"/>
                <w:sz w:val="24"/>
                <w:szCs w:val="24"/>
              </w:rPr>
              <w:t>го строительства</w:t>
            </w:r>
          </w:p>
        </w:tc>
        <w:tc>
          <w:tcPr>
            <w:tcW w:w="1736" w:type="dxa"/>
            <w:tcBorders>
              <w:top w:val="nil"/>
            </w:tcBorders>
          </w:tcPr>
          <w:p w:rsidR="006D08B8" w:rsidRPr="00C9246A" w:rsidRDefault="006D08B8" w:rsidP="00F358BB">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гектар</w:t>
            </w:r>
            <w:r w:rsidR="002A3CF8">
              <w:rPr>
                <w:rFonts w:ascii="Times New Roman" w:hAnsi="Times New Roman" w:cs="Times New Roman"/>
                <w:sz w:val="24"/>
                <w:szCs w:val="24"/>
              </w:rPr>
              <w:t>ов</w:t>
            </w:r>
          </w:p>
        </w:tc>
      </w:tr>
      <w:tr w:rsidR="00C9246A" w:rsidRPr="00C9246A" w:rsidTr="006D08B8">
        <w:trPr>
          <w:trHeight w:val="43"/>
        </w:trPr>
        <w:tc>
          <w:tcPr>
            <w:tcW w:w="2875" w:type="dxa"/>
            <w:vMerge w:val="restart"/>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строител</w:t>
            </w:r>
            <w:r w:rsidRPr="00C9246A">
              <w:rPr>
                <w:rFonts w:ascii="Times New Roman" w:hAnsi="Times New Roman" w:cs="Times New Roman"/>
                <w:sz w:val="24"/>
                <w:szCs w:val="24"/>
              </w:rPr>
              <w:t>ь</w:t>
            </w:r>
            <w:r w:rsidRPr="00C9246A">
              <w:rPr>
                <w:rFonts w:ascii="Times New Roman" w:hAnsi="Times New Roman" w:cs="Times New Roman"/>
                <w:sz w:val="24"/>
                <w:szCs w:val="24"/>
              </w:rPr>
              <w:t>ства и жилищно-комму</w:t>
            </w:r>
            <w:r w:rsidR="006D08B8">
              <w:rPr>
                <w:rFonts w:ascii="Times New Roman" w:hAnsi="Times New Roman" w:cs="Times New Roman"/>
                <w:sz w:val="24"/>
                <w:szCs w:val="24"/>
              </w:rPr>
              <w:t>-</w:t>
            </w:r>
            <w:r w:rsidRPr="00C9246A">
              <w:rPr>
                <w:rFonts w:ascii="Times New Roman" w:hAnsi="Times New Roman" w:cs="Times New Roman"/>
                <w:sz w:val="24"/>
                <w:szCs w:val="24"/>
              </w:rPr>
              <w:t>нального хозяйства Ре</w:t>
            </w:r>
            <w:r w:rsidRPr="00C9246A">
              <w:rPr>
                <w:rFonts w:ascii="Times New Roman" w:hAnsi="Times New Roman" w:cs="Times New Roman"/>
                <w:sz w:val="24"/>
                <w:szCs w:val="24"/>
              </w:rPr>
              <w:t>с</w:t>
            </w:r>
            <w:r w:rsidRPr="00C9246A">
              <w:rPr>
                <w:rFonts w:ascii="Times New Roman" w:hAnsi="Times New Roman" w:cs="Times New Roman"/>
                <w:sz w:val="24"/>
                <w:szCs w:val="24"/>
              </w:rPr>
              <w:t>публики Тыва</w:t>
            </w:r>
          </w:p>
        </w:tc>
        <w:tc>
          <w:tcPr>
            <w:tcW w:w="5635" w:type="dxa"/>
            <w:tcBorders>
              <w:top w:val="nil"/>
            </w:tcBorders>
          </w:tcPr>
          <w:p w:rsidR="00C9246A" w:rsidRPr="00C9246A" w:rsidRDefault="006D08B8" w:rsidP="006D08B8">
            <w:pPr>
              <w:pStyle w:val="ConsPlusNonformat"/>
              <w:rPr>
                <w:rFonts w:ascii="Times New Roman" w:hAnsi="Times New Roman" w:cs="Times New Roman"/>
                <w:sz w:val="24"/>
                <w:szCs w:val="24"/>
              </w:rPr>
            </w:pPr>
            <w:r>
              <w:rPr>
                <w:rFonts w:ascii="Times New Roman" w:hAnsi="Times New Roman" w:cs="Times New Roman"/>
                <w:sz w:val="24"/>
                <w:szCs w:val="24"/>
              </w:rPr>
              <w:t>13) о</w:t>
            </w:r>
            <w:r w:rsidR="00C9246A" w:rsidRPr="00C9246A">
              <w:rPr>
                <w:rFonts w:ascii="Times New Roman" w:hAnsi="Times New Roman" w:cs="Times New Roman"/>
                <w:sz w:val="24"/>
                <w:szCs w:val="24"/>
              </w:rPr>
              <w:t>бщая площадь жилых помещений, приходяща</w:t>
            </w:r>
            <w:r w:rsidR="00C9246A" w:rsidRPr="00C9246A">
              <w:rPr>
                <w:rFonts w:ascii="Times New Roman" w:hAnsi="Times New Roman" w:cs="Times New Roman"/>
                <w:sz w:val="24"/>
                <w:szCs w:val="24"/>
              </w:rPr>
              <w:t>я</w:t>
            </w:r>
            <w:r w:rsidR="00C9246A" w:rsidRPr="00C9246A">
              <w:rPr>
                <w:rFonts w:ascii="Times New Roman" w:hAnsi="Times New Roman" w:cs="Times New Roman"/>
                <w:sz w:val="24"/>
                <w:szCs w:val="24"/>
              </w:rPr>
              <w:t>с</w:t>
            </w:r>
            <w:r>
              <w:rPr>
                <w:rFonts w:ascii="Times New Roman" w:hAnsi="Times New Roman" w:cs="Times New Roman"/>
                <w:sz w:val="24"/>
                <w:szCs w:val="24"/>
              </w:rPr>
              <w:t xml:space="preserve">я в среднем на одного жителя, – </w:t>
            </w:r>
            <w:r w:rsidR="00C9246A" w:rsidRPr="00C9246A">
              <w:rPr>
                <w:rFonts w:ascii="Times New Roman" w:hAnsi="Times New Roman" w:cs="Times New Roman"/>
                <w:sz w:val="24"/>
                <w:szCs w:val="24"/>
              </w:rPr>
              <w:t>всего</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 м</w:t>
            </w:r>
          </w:p>
        </w:tc>
      </w:tr>
      <w:tr w:rsidR="00C9246A" w:rsidRPr="00C9246A" w:rsidTr="006D08B8">
        <w:trPr>
          <w:trHeight w:val="42"/>
        </w:trPr>
        <w:tc>
          <w:tcPr>
            <w:tcW w:w="2875" w:type="dxa"/>
            <w:vMerge/>
          </w:tcPr>
          <w:p w:rsidR="00C9246A" w:rsidRPr="00C9246A" w:rsidRDefault="00C9246A" w:rsidP="004A37B4">
            <w:pPr>
              <w:pStyle w:val="ConsPlusNonformat"/>
              <w:rPr>
                <w:rFonts w:ascii="Times New Roman" w:hAnsi="Times New Roman" w:cs="Times New Roman"/>
                <w:sz w:val="24"/>
                <w:szCs w:val="24"/>
              </w:rPr>
            </w:pPr>
          </w:p>
        </w:tc>
        <w:tc>
          <w:tcPr>
            <w:tcW w:w="5635" w:type="dxa"/>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в том числе введенная в действие за год</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 м</w:t>
            </w:r>
          </w:p>
        </w:tc>
      </w:tr>
      <w:tr w:rsidR="00C9246A" w:rsidRPr="00C9246A" w:rsidTr="004A37B4">
        <w:tc>
          <w:tcPr>
            <w:tcW w:w="2875" w:type="dxa"/>
            <w:vMerge/>
          </w:tcPr>
          <w:p w:rsidR="00C9246A" w:rsidRPr="00C9246A" w:rsidRDefault="00C9246A" w:rsidP="004A37B4">
            <w:pPr>
              <w:pStyle w:val="ConsPlusNonformat"/>
              <w:rPr>
                <w:rFonts w:ascii="Times New Roman" w:hAnsi="Times New Roman" w:cs="Times New Roman"/>
                <w:sz w:val="24"/>
                <w:szCs w:val="24"/>
              </w:rPr>
            </w:pPr>
          </w:p>
        </w:tc>
        <w:tc>
          <w:tcPr>
            <w:tcW w:w="5635" w:type="dxa"/>
            <w:tcBorders>
              <w:top w:val="nil"/>
            </w:tcBorders>
          </w:tcPr>
          <w:p w:rsidR="00C9246A" w:rsidRPr="00C9246A" w:rsidRDefault="006D08B8" w:rsidP="006D08B8">
            <w:pPr>
              <w:pStyle w:val="ConsPlusNonformat"/>
              <w:rPr>
                <w:rFonts w:ascii="Times New Roman" w:hAnsi="Times New Roman" w:cs="Times New Roman"/>
                <w:sz w:val="24"/>
                <w:szCs w:val="24"/>
              </w:rPr>
            </w:pPr>
            <w:r>
              <w:rPr>
                <w:rFonts w:ascii="Times New Roman" w:hAnsi="Times New Roman" w:cs="Times New Roman"/>
                <w:sz w:val="24"/>
                <w:szCs w:val="24"/>
              </w:rPr>
              <w:t>14) д</w:t>
            </w:r>
            <w:r w:rsidR="00C9246A" w:rsidRPr="00C9246A">
              <w:rPr>
                <w:rFonts w:ascii="Times New Roman" w:hAnsi="Times New Roman" w:cs="Times New Roman"/>
                <w:sz w:val="24"/>
                <w:szCs w:val="24"/>
              </w:rPr>
              <w:t>оля организаций коммунального комплекса, осуществляющих производство товаров, оказание услуг по водо-, тепло-, газо-, электроснабжению, в</w:t>
            </w:r>
            <w:r w:rsidR="00C9246A" w:rsidRPr="00C9246A">
              <w:rPr>
                <w:rFonts w:ascii="Times New Roman" w:hAnsi="Times New Roman" w:cs="Times New Roman"/>
                <w:sz w:val="24"/>
                <w:szCs w:val="24"/>
              </w:rPr>
              <w:t>о</w:t>
            </w:r>
            <w:r w:rsidR="00C9246A" w:rsidRPr="00C9246A">
              <w:rPr>
                <w:rFonts w:ascii="Times New Roman" w:hAnsi="Times New Roman" w:cs="Times New Roman"/>
                <w:sz w:val="24"/>
                <w:szCs w:val="24"/>
              </w:rPr>
              <w:t>доотведению, очистке сточных вод, утилизации (з</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хоронению) твердых бытовых отходов и использу</w:t>
            </w:r>
            <w:r w:rsidR="00C9246A" w:rsidRPr="00C9246A">
              <w:rPr>
                <w:rFonts w:ascii="Times New Roman" w:hAnsi="Times New Roman" w:cs="Times New Roman"/>
                <w:sz w:val="24"/>
                <w:szCs w:val="24"/>
              </w:rPr>
              <w:t>ю</w:t>
            </w:r>
            <w:r w:rsidR="00C9246A" w:rsidRPr="00C9246A">
              <w:rPr>
                <w:rFonts w:ascii="Times New Roman" w:hAnsi="Times New Roman" w:cs="Times New Roman"/>
                <w:sz w:val="24"/>
                <w:szCs w:val="24"/>
              </w:rPr>
              <w:t>щих объекты коммунальной инфраструктуры на пр</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w:t>
            </w:r>
            <w:r w:rsidR="00C9246A" w:rsidRPr="00C9246A">
              <w:rPr>
                <w:rFonts w:ascii="Times New Roman" w:hAnsi="Times New Roman" w:cs="Times New Roman"/>
                <w:sz w:val="24"/>
                <w:szCs w:val="24"/>
              </w:rPr>
              <w:t>ь</w:t>
            </w:r>
            <w:r w:rsidR="00C9246A" w:rsidRPr="00C9246A">
              <w:rPr>
                <w:rFonts w:ascii="Times New Roman" w:hAnsi="Times New Roman" w:cs="Times New Roman"/>
                <w:sz w:val="24"/>
                <w:szCs w:val="24"/>
              </w:rPr>
              <w:t>ного комплекса, осуществляющих свою деятельность на территории городского округа (муниципального района)</w:t>
            </w:r>
          </w:p>
        </w:tc>
        <w:tc>
          <w:tcPr>
            <w:tcW w:w="1736" w:type="dxa"/>
            <w:tcBorders>
              <w:top w:val="nil"/>
            </w:tcBorders>
          </w:tcPr>
          <w:p w:rsidR="00C9246A" w:rsidRPr="00C9246A" w:rsidRDefault="00C9246A"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6D08B8" w:rsidP="006D08B8">
            <w:pPr>
              <w:pStyle w:val="ConsPlusNonformat"/>
              <w:rPr>
                <w:rFonts w:ascii="Times New Roman" w:hAnsi="Times New Roman" w:cs="Times New Roman"/>
                <w:sz w:val="24"/>
                <w:szCs w:val="24"/>
              </w:rPr>
            </w:pPr>
            <w:r>
              <w:rPr>
                <w:rFonts w:ascii="Times New Roman" w:hAnsi="Times New Roman" w:cs="Times New Roman"/>
                <w:sz w:val="24"/>
                <w:szCs w:val="24"/>
              </w:rPr>
              <w:t>15) у</w:t>
            </w:r>
            <w:r w:rsidR="00C9246A" w:rsidRPr="00C9246A">
              <w:rPr>
                <w:rFonts w:ascii="Times New Roman" w:hAnsi="Times New Roman" w:cs="Times New Roman"/>
                <w:sz w:val="24"/>
                <w:szCs w:val="24"/>
              </w:rPr>
              <w:t>дельная величина потребления энергетических ресурсов в многоквартирных домах:</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электрическая энергия</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кВт/ч на 1</w:t>
            </w:r>
          </w:p>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проживающего</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тепловая энергия</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Гкал на 1</w:t>
            </w:r>
          </w:p>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 м общей</w:t>
            </w:r>
          </w:p>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площади</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горячая вода</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проживающего</w:t>
            </w:r>
          </w:p>
        </w:tc>
      </w:tr>
      <w:tr w:rsidR="00C9246A" w:rsidRPr="00C9246A" w:rsidTr="004A37B4">
        <w:tc>
          <w:tcPr>
            <w:tcW w:w="2875" w:type="dxa"/>
            <w:vMerge/>
          </w:tcPr>
          <w:p w:rsidR="00C9246A" w:rsidRPr="00C9246A" w:rsidRDefault="00C9246A" w:rsidP="004A37B4">
            <w:pPr>
              <w:spacing w:after="0" w:line="240" w:lineRule="auto"/>
              <w:rPr>
                <w:rFonts w:ascii="Times New Roman" w:hAnsi="Times New Roman"/>
                <w:sz w:val="24"/>
                <w:szCs w:val="24"/>
              </w:rPr>
            </w:pPr>
          </w:p>
        </w:tc>
        <w:tc>
          <w:tcPr>
            <w:tcW w:w="5635" w:type="dxa"/>
            <w:tcBorders>
              <w:top w:val="nil"/>
            </w:tcBorders>
          </w:tcPr>
          <w:p w:rsidR="00C9246A" w:rsidRPr="00C9246A" w:rsidRDefault="00C9246A" w:rsidP="004A37B4">
            <w:pPr>
              <w:pStyle w:val="ConsPlusNonformat"/>
              <w:rPr>
                <w:rFonts w:ascii="Times New Roman" w:hAnsi="Times New Roman" w:cs="Times New Roman"/>
                <w:sz w:val="24"/>
                <w:szCs w:val="24"/>
              </w:rPr>
            </w:pP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p>
        </w:tc>
      </w:tr>
    </w:tbl>
    <w:p w:rsidR="006D08B8" w:rsidRDefault="006D08B8" w:rsidP="006D08B8">
      <w:pPr>
        <w:spacing w:after="0" w:line="240" w:lineRule="auto"/>
      </w:pPr>
    </w:p>
    <w:tbl>
      <w:tblPr>
        <w:tblW w:w="10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75"/>
        <w:gridCol w:w="5635"/>
        <w:gridCol w:w="1736"/>
      </w:tblGrid>
      <w:tr w:rsidR="002A3CF8" w:rsidRPr="00C9246A" w:rsidTr="00F358BB">
        <w:trPr>
          <w:trHeight w:val="240"/>
          <w:tblHeader/>
        </w:trPr>
        <w:tc>
          <w:tcPr>
            <w:tcW w:w="2875" w:type="dxa"/>
          </w:tcPr>
          <w:p w:rsidR="002A3CF8"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w:t>
            </w:r>
            <w:r w:rsidRPr="00C9246A">
              <w:rPr>
                <w:rFonts w:ascii="Times New Roman" w:hAnsi="Times New Roman" w:cs="Times New Roman"/>
                <w:sz w:val="24"/>
                <w:szCs w:val="24"/>
              </w:rPr>
              <w:t>рган</w:t>
            </w:r>
            <w:r>
              <w:rPr>
                <w:rFonts w:ascii="Times New Roman" w:hAnsi="Times New Roman" w:cs="Times New Roman"/>
                <w:sz w:val="24"/>
                <w:szCs w:val="24"/>
              </w:rPr>
              <w:t>а</w:t>
            </w:r>
            <w:r w:rsidRPr="00C9246A">
              <w:rPr>
                <w:rFonts w:ascii="Times New Roman" w:hAnsi="Times New Roman" w:cs="Times New Roman"/>
                <w:sz w:val="24"/>
                <w:szCs w:val="24"/>
              </w:rPr>
              <w:t xml:space="preserve"> </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исполнительной власти Республики Тыва</w:t>
            </w:r>
          </w:p>
        </w:tc>
        <w:tc>
          <w:tcPr>
            <w:tcW w:w="5635" w:type="dxa"/>
          </w:tcPr>
          <w:p w:rsidR="002A3CF8" w:rsidRPr="00C9246A"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736" w:type="dxa"/>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r>
      <w:tr w:rsidR="002A3CF8" w:rsidRPr="00C9246A" w:rsidTr="00F358BB">
        <w:trPr>
          <w:trHeight w:val="240"/>
          <w:tblHeader/>
        </w:trPr>
        <w:tc>
          <w:tcPr>
            <w:tcW w:w="2875" w:type="dxa"/>
            <w:vMerge w:val="restart"/>
          </w:tcPr>
          <w:p w:rsidR="002A3CF8" w:rsidRPr="00C9246A" w:rsidRDefault="002A3CF8" w:rsidP="00F358BB">
            <w:pPr>
              <w:pStyle w:val="ConsPlusNonformat"/>
              <w:jc w:val="center"/>
              <w:rPr>
                <w:rFonts w:ascii="Times New Roman" w:hAnsi="Times New Roman" w:cs="Times New Roman"/>
                <w:sz w:val="24"/>
                <w:szCs w:val="24"/>
              </w:rPr>
            </w:pPr>
          </w:p>
        </w:tc>
        <w:tc>
          <w:tcPr>
            <w:tcW w:w="5635" w:type="dxa"/>
          </w:tcPr>
          <w:p w:rsidR="002A3CF8" w:rsidRPr="00C9246A" w:rsidRDefault="002A3CF8" w:rsidP="00315F89">
            <w:pPr>
              <w:pStyle w:val="ConsPlusNonformat"/>
              <w:rPr>
                <w:rFonts w:ascii="Times New Roman" w:hAnsi="Times New Roman" w:cs="Times New Roman"/>
                <w:sz w:val="24"/>
                <w:szCs w:val="24"/>
              </w:rPr>
            </w:pPr>
            <w:r w:rsidRPr="00C9246A">
              <w:rPr>
                <w:rFonts w:ascii="Times New Roman" w:hAnsi="Times New Roman" w:cs="Times New Roman"/>
                <w:sz w:val="24"/>
                <w:szCs w:val="24"/>
              </w:rPr>
              <w:t>холодная вода</w:t>
            </w:r>
          </w:p>
        </w:tc>
        <w:tc>
          <w:tcPr>
            <w:tcW w:w="1736" w:type="dxa"/>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проживающего</w:t>
            </w:r>
          </w:p>
        </w:tc>
      </w:tr>
      <w:tr w:rsidR="002A3CF8" w:rsidRPr="00C9246A" w:rsidTr="00F358BB">
        <w:trPr>
          <w:trHeight w:val="240"/>
          <w:tblHeader/>
        </w:trPr>
        <w:tc>
          <w:tcPr>
            <w:tcW w:w="2875" w:type="dxa"/>
            <w:vMerge/>
          </w:tcPr>
          <w:p w:rsidR="002A3CF8" w:rsidRPr="00C9246A" w:rsidRDefault="002A3CF8" w:rsidP="00F358BB">
            <w:pPr>
              <w:pStyle w:val="ConsPlusNonformat"/>
              <w:jc w:val="center"/>
              <w:rPr>
                <w:rFonts w:ascii="Times New Roman" w:hAnsi="Times New Roman" w:cs="Times New Roman"/>
                <w:sz w:val="24"/>
                <w:szCs w:val="24"/>
              </w:rPr>
            </w:pPr>
          </w:p>
        </w:tc>
        <w:tc>
          <w:tcPr>
            <w:tcW w:w="5635" w:type="dxa"/>
          </w:tcPr>
          <w:p w:rsidR="002A3CF8" w:rsidRPr="00C9246A" w:rsidRDefault="002A3CF8" w:rsidP="00315F89">
            <w:pPr>
              <w:pStyle w:val="ConsPlusNonformat"/>
              <w:rPr>
                <w:rFonts w:ascii="Times New Roman" w:hAnsi="Times New Roman" w:cs="Times New Roman"/>
                <w:sz w:val="24"/>
                <w:szCs w:val="24"/>
              </w:rPr>
            </w:pPr>
            <w:r w:rsidRPr="00C9246A">
              <w:rPr>
                <w:rFonts w:ascii="Times New Roman" w:hAnsi="Times New Roman" w:cs="Times New Roman"/>
                <w:sz w:val="24"/>
                <w:szCs w:val="24"/>
              </w:rPr>
              <w:t>природный газ</w:t>
            </w:r>
          </w:p>
        </w:tc>
        <w:tc>
          <w:tcPr>
            <w:tcW w:w="1736" w:type="dxa"/>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проживающего</w:t>
            </w:r>
          </w:p>
        </w:tc>
      </w:tr>
      <w:tr w:rsidR="002A3CF8" w:rsidRPr="00C9246A" w:rsidTr="00315F89">
        <w:trPr>
          <w:trHeight w:val="828"/>
        </w:trPr>
        <w:tc>
          <w:tcPr>
            <w:tcW w:w="2875" w:type="dxa"/>
            <w:vMerge w:val="restart"/>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6D08B8">
            <w:pPr>
              <w:pStyle w:val="ConsPlusNonformat"/>
              <w:rPr>
                <w:rFonts w:ascii="Times New Roman" w:hAnsi="Times New Roman" w:cs="Times New Roman"/>
                <w:sz w:val="24"/>
                <w:szCs w:val="24"/>
              </w:rPr>
            </w:pPr>
            <w:r>
              <w:rPr>
                <w:rFonts w:ascii="Times New Roman" w:hAnsi="Times New Roman" w:cs="Times New Roman"/>
                <w:sz w:val="24"/>
                <w:szCs w:val="24"/>
              </w:rPr>
              <w:t>16) у</w:t>
            </w:r>
            <w:r w:rsidRPr="00C9246A">
              <w:rPr>
                <w:rFonts w:ascii="Times New Roman" w:hAnsi="Times New Roman" w:cs="Times New Roman"/>
                <w:sz w:val="24"/>
                <w:szCs w:val="24"/>
              </w:rPr>
              <w:t>дельная величина потребления энергетических ресурсов муниципальными бюджетными учрежд</w:t>
            </w:r>
            <w:r w:rsidRPr="00C9246A">
              <w:rPr>
                <w:rFonts w:ascii="Times New Roman" w:hAnsi="Times New Roman" w:cs="Times New Roman"/>
                <w:sz w:val="24"/>
                <w:szCs w:val="24"/>
              </w:rPr>
              <w:t>е</w:t>
            </w:r>
            <w:r w:rsidRPr="00C9246A">
              <w:rPr>
                <w:rFonts w:ascii="Times New Roman" w:hAnsi="Times New Roman" w:cs="Times New Roman"/>
                <w:sz w:val="24"/>
                <w:szCs w:val="24"/>
              </w:rPr>
              <w:t>ниями</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электрическая энергия</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кВт/ч на 1</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человека</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населения</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тепловая энергия</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Гкал на 1</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кв. м общей</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площади</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горячая вода</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человека</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населения</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холодная вода</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человека</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населения</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природный газ</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куб. м на 1</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человека</w:t>
            </w:r>
          </w:p>
          <w:p w:rsidR="002A3CF8" w:rsidRPr="00C9246A" w:rsidRDefault="002A3CF8"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населения</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6D08B8">
            <w:pPr>
              <w:pStyle w:val="ConsPlusNonformat"/>
              <w:rPr>
                <w:rFonts w:ascii="Times New Roman" w:hAnsi="Times New Roman" w:cs="Times New Roman"/>
                <w:sz w:val="24"/>
                <w:szCs w:val="24"/>
              </w:rPr>
            </w:pPr>
            <w:r>
              <w:rPr>
                <w:rFonts w:ascii="Times New Roman" w:hAnsi="Times New Roman" w:cs="Times New Roman"/>
                <w:sz w:val="24"/>
                <w:szCs w:val="24"/>
              </w:rPr>
              <w:t>17) д</w:t>
            </w:r>
            <w:r w:rsidRPr="00C9246A">
              <w:rPr>
                <w:rFonts w:ascii="Times New Roman" w:hAnsi="Times New Roman" w:cs="Times New Roman"/>
                <w:sz w:val="24"/>
                <w:szCs w:val="24"/>
              </w:rPr>
              <w:t>оля многоквартирных домов, в которых собс</w:t>
            </w:r>
            <w:r w:rsidRPr="00C9246A">
              <w:rPr>
                <w:rFonts w:ascii="Times New Roman" w:hAnsi="Times New Roman" w:cs="Times New Roman"/>
                <w:sz w:val="24"/>
                <w:szCs w:val="24"/>
              </w:rPr>
              <w:t>т</w:t>
            </w:r>
            <w:r w:rsidRPr="00C9246A">
              <w:rPr>
                <w:rFonts w:ascii="Times New Roman" w:hAnsi="Times New Roman" w:cs="Times New Roman"/>
                <w:sz w:val="24"/>
                <w:szCs w:val="24"/>
              </w:rPr>
              <w:t>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736" w:type="dxa"/>
            <w:tcBorders>
              <w:top w:val="nil"/>
            </w:tcBorders>
          </w:tcPr>
          <w:p w:rsidR="002A3CF8" w:rsidRPr="00C9246A" w:rsidRDefault="002A3CF8"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A3CF8" w:rsidRPr="00C9246A" w:rsidTr="004A37B4">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tcBorders>
          </w:tcPr>
          <w:p w:rsidR="002A3CF8" w:rsidRPr="00C9246A" w:rsidRDefault="002A3CF8" w:rsidP="006D08B8">
            <w:pPr>
              <w:pStyle w:val="ConsPlusNonformat"/>
              <w:rPr>
                <w:rFonts w:ascii="Times New Roman" w:hAnsi="Times New Roman" w:cs="Times New Roman"/>
                <w:sz w:val="24"/>
                <w:szCs w:val="24"/>
              </w:rPr>
            </w:pPr>
            <w:r>
              <w:rPr>
                <w:rFonts w:ascii="Times New Roman" w:hAnsi="Times New Roman" w:cs="Times New Roman"/>
                <w:sz w:val="24"/>
                <w:szCs w:val="24"/>
              </w:rPr>
              <w:t>18) о</w:t>
            </w:r>
            <w:r w:rsidRPr="00C9246A">
              <w:rPr>
                <w:rFonts w:ascii="Times New Roman" w:hAnsi="Times New Roman" w:cs="Times New Roman"/>
                <w:sz w:val="24"/>
                <w:szCs w:val="24"/>
              </w:rPr>
              <w:t>бъем не завершенного в установленные сроки строительства, осуществляемого за счет средств бюджета городского округа (муниципального ра</w:t>
            </w:r>
            <w:r w:rsidRPr="00C9246A">
              <w:rPr>
                <w:rFonts w:ascii="Times New Roman" w:hAnsi="Times New Roman" w:cs="Times New Roman"/>
                <w:sz w:val="24"/>
                <w:szCs w:val="24"/>
              </w:rPr>
              <w:t>й</w:t>
            </w:r>
            <w:r w:rsidRPr="00C9246A">
              <w:rPr>
                <w:rFonts w:ascii="Times New Roman" w:hAnsi="Times New Roman" w:cs="Times New Roman"/>
                <w:sz w:val="24"/>
                <w:szCs w:val="24"/>
              </w:rPr>
              <w:t>она)</w:t>
            </w:r>
          </w:p>
        </w:tc>
        <w:tc>
          <w:tcPr>
            <w:tcW w:w="1736" w:type="dxa"/>
            <w:tcBorders>
              <w:top w:val="nil"/>
            </w:tcBorders>
          </w:tcPr>
          <w:p w:rsidR="002A3CF8" w:rsidRPr="00C9246A" w:rsidRDefault="002A3CF8" w:rsidP="00C9246A">
            <w:pPr>
              <w:pStyle w:val="ConsPlusNonformat"/>
              <w:jc w:val="center"/>
              <w:rPr>
                <w:rFonts w:ascii="Times New Roman" w:hAnsi="Times New Roman" w:cs="Times New Roman"/>
                <w:sz w:val="24"/>
                <w:szCs w:val="24"/>
              </w:rPr>
            </w:pPr>
            <w:r>
              <w:rPr>
                <w:rFonts w:ascii="Times New Roman" w:hAnsi="Times New Roman" w:cs="Times New Roman"/>
                <w:sz w:val="24"/>
                <w:szCs w:val="24"/>
              </w:rPr>
              <w:t>тыс.рублей</w:t>
            </w:r>
          </w:p>
        </w:tc>
      </w:tr>
      <w:tr w:rsidR="002A3CF8" w:rsidRPr="00C9246A" w:rsidTr="00315F89">
        <w:tc>
          <w:tcPr>
            <w:tcW w:w="2875" w:type="dxa"/>
            <w:vMerge/>
          </w:tcPr>
          <w:p w:rsidR="002A3CF8" w:rsidRPr="00C9246A" w:rsidRDefault="002A3CF8" w:rsidP="004A37B4">
            <w:pPr>
              <w:spacing w:after="0" w:line="240" w:lineRule="auto"/>
              <w:rPr>
                <w:rFonts w:ascii="Times New Roman" w:hAnsi="Times New Roman"/>
                <w:sz w:val="24"/>
                <w:szCs w:val="24"/>
              </w:rPr>
            </w:pPr>
          </w:p>
        </w:tc>
        <w:tc>
          <w:tcPr>
            <w:tcW w:w="5635" w:type="dxa"/>
            <w:tcBorders>
              <w:top w:val="nil"/>
              <w:bottom w:val="single" w:sz="4" w:space="0" w:color="auto"/>
            </w:tcBorders>
          </w:tcPr>
          <w:p w:rsidR="002A3CF8" w:rsidRPr="00C9246A" w:rsidRDefault="002A3CF8" w:rsidP="006D08B8">
            <w:pPr>
              <w:pStyle w:val="ConsPlusNonformat"/>
              <w:rPr>
                <w:rFonts w:ascii="Times New Roman" w:hAnsi="Times New Roman" w:cs="Times New Roman"/>
                <w:sz w:val="24"/>
                <w:szCs w:val="24"/>
              </w:rPr>
            </w:pPr>
            <w:r>
              <w:rPr>
                <w:rFonts w:ascii="Times New Roman" w:hAnsi="Times New Roman" w:cs="Times New Roman"/>
                <w:sz w:val="24"/>
                <w:szCs w:val="24"/>
              </w:rPr>
              <w:t>19) д</w:t>
            </w:r>
            <w:r w:rsidRPr="00C9246A">
              <w:rPr>
                <w:rFonts w:ascii="Times New Roman" w:hAnsi="Times New Roman" w:cs="Times New Roman"/>
                <w:sz w:val="24"/>
                <w:szCs w:val="24"/>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736" w:type="dxa"/>
            <w:tcBorders>
              <w:top w:val="nil"/>
              <w:bottom w:val="single" w:sz="4" w:space="0" w:color="auto"/>
            </w:tcBorders>
          </w:tcPr>
          <w:p w:rsidR="002A3CF8" w:rsidRPr="00C9246A" w:rsidRDefault="002A3CF8"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A3CF8" w:rsidRPr="00C9246A" w:rsidTr="00315F89">
        <w:tc>
          <w:tcPr>
            <w:tcW w:w="2875" w:type="dxa"/>
            <w:vMerge/>
            <w:tcBorders>
              <w:bottom w:val="single" w:sz="4" w:space="0" w:color="auto"/>
            </w:tcBorders>
          </w:tcPr>
          <w:p w:rsidR="002A3CF8" w:rsidRPr="00C9246A" w:rsidRDefault="002A3CF8" w:rsidP="004A37B4">
            <w:pPr>
              <w:spacing w:after="0" w:line="240" w:lineRule="auto"/>
              <w:rPr>
                <w:rFonts w:ascii="Times New Roman" w:hAnsi="Times New Roman"/>
                <w:sz w:val="24"/>
                <w:szCs w:val="24"/>
              </w:rPr>
            </w:pPr>
          </w:p>
        </w:tc>
        <w:tc>
          <w:tcPr>
            <w:tcW w:w="5635" w:type="dxa"/>
            <w:tcBorders>
              <w:top w:val="single" w:sz="4" w:space="0" w:color="auto"/>
              <w:bottom w:val="single" w:sz="4" w:space="0" w:color="auto"/>
            </w:tcBorders>
          </w:tcPr>
          <w:p w:rsidR="002A3CF8" w:rsidRDefault="002A3CF8" w:rsidP="006D08B8">
            <w:pPr>
              <w:pStyle w:val="ConsPlusNonformat"/>
              <w:rPr>
                <w:rFonts w:ascii="Times New Roman" w:hAnsi="Times New Roman" w:cs="Times New Roman"/>
                <w:sz w:val="24"/>
                <w:szCs w:val="24"/>
              </w:rPr>
            </w:pPr>
            <w:r>
              <w:rPr>
                <w:rFonts w:ascii="Times New Roman" w:hAnsi="Times New Roman" w:cs="Times New Roman"/>
                <w:sz w:val="24"/>
                <w:szCs w:val="24"/>
              </w:rPr>
              <w:t>20) наличие в городком округе (муниципальном ра</w:t>
            </w:r>
            <w:r>
              <w:rPr>
                <w:rFonts w:ascii="Times New Roman" w:hAnsi="Times New Roman" w:cs="Times New Roman"/>
                <w:sz w:val="24"/>
                <w:szCs w:val="24"/>
              </w:rPr>
              <w:t>й</w:t>
            </w:r>
            <w:r>
              <w:rPr>
                <w:rFonts w:ascii="Times New Roman" w:hAnsi="Times New Roman" w:cs="Times New Roman"/>
                <w:sz w:val="24"/>
                <w:szCs w:val="24"/>
              </w:rPr>
              <w:t>оне) утвержденного генерального плана городского округа (схемы территориального планирования м</w:t>
            </w:r>
            <w:r>
              <w:rPr>
                <w:rFonts w:ascii="Times New Roman" w:hAnsi="Times New Roman" w:cs="Times New Roman"/>
                <w:sz w:val="24"/>
                <w:szCs w:val="24"/>
              </w:rPr>
              <w:t>у</w:t>
            </w:r>
            <w:r>
              <w:rPr>
                <w:rFonts w:ascii="Times New Roman" w:hAnsi="Times New Roman" w:cs="Times New Roman"/>
                <w:sz w:val="24"/>
                <w:szCs w:val="24"/>
              </w:rPr>
              <w:t xml:space="preserve">ниципального района) </w:t>
            </w:r>
          </w:p>
        </w:tc>
        <w:tc>
          <w:tcPr>
            <w:tcW w:w="1736" w:type="dxa"/>
            <w:tcBorders>
              <w:top w:val="single" w:sz="4" w:space="0" w:color="auto"/>
              <w:bottom w:val="single" w:sz="4" w:space="0" w:color="auto"/>
            </w:tcBorders>
          </w:tcPr>
          <w:p w:rsidR="002A3CF8" w:rsidRDefault="002A3CF8"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да/нет</w:t>
            </w:r>
          </w:p>
        </w:tc>
      </w:tr>
      <w:tr w:rsidR="002A3CF8" w:rsidRPr="00C9246A" w:rsidTr="00F358BB">
        <w:trPr>
          <w:trHeight w:val="240"/>
          <w:tblHeader/>
        </w:trPr>
        <w:tc>
          <w:tcPr>
            <w:tcW w:w="2875" w:type="dxa"/>
          </w:tcPr>
          <w:p w:rsidR="002A3CF8"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w:t>
            </w:r>
            <w:r w:rsidRPr="00C9246A">
              <w:rPr>
                <w:rFonts w:ascii="Times New Roman" w:hAnsi="Times New Roman" w:cs="Times New Roman"/>
                <w:sz w:val="24"/>
                <w:szCs w:val="24"/>
              </w:rPr>
              <w:t>рган</w:t>
            </w:r>
            <w:r>
              <w:rPr>
                <w:rFonts w:ascii="Times New Roman" w:hAnsi="Times New Roman" w:cs="Times New Roman"/>
                <w:sz w:val="24"/>
                <w:szCs w:val="24"/>
              </w:rPr>
              <w:t>а</w:t>
            </w:r>
            <w:r w:rsidRPr="00C9246A">
              <w:rPr>
                <w:rFonts w:ascii="Times New Roman" w:hAnsi="Times New Roman" w:cs="Times New Roman"/>
                <w:sz w:val="24"/>
                <w:szCs w:val="24"/>
              </w:rPr>
              <w:t xml:space="preserve"> </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исполнительной власти Республики Тыва</w:t>
            </w:r>
          </w:p>
        </w:tc>
        <w:tc>
          <w:tcPr>
            <w:tcW w:w="5635" w:type="dxa"/>
          </w:tcPr>
          <w:p w:rsidR="002A3CF8" w:rsidRPr="00C9246A"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736" w:type="dxa"/>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r>
      <w:tr w:rsidR="0024283C" w:rsidRPr="00C9246A" w:rsidTr="00F358BB">
        <w:tc>
          <w:tcPr>
            <w:tcW w:w="2875" w:type="dxa"/>
            <w:vMerge w:val="restart"/>
            <w:tcBorders>
              <w:top w:val="single" w:sz="4" w:space="0" w:color="auto"/>
            </w:tcBorders>
          </w:tcPr>
          <w:p w:rsidR="0024283C" w:rsidRPr="00C9246A" w:rsidRDefault="0024283C" w:rsidP="004A37B4">
            <w:pPr>
              <w:spacing w:after="0" w:line="240" w:lineRule="auto"/>
              <w:rPr>
                <w:rFonts w:ascii="Times New Roman" w:hAnsi="Times New Roman"/>
                <w:sz w:val="24"/>
                <w:szCs w:val="24"/>
              </w:rPr>
            </w:pPr>
          </w:p>
        </w:tc>
        <w:tc>
          <w:tcPr>
            <w:tcW w:w="5635" w:type="dxa"/>
            <w:tcBorders>
              <w:top w:val="single" w:sz="4" w:space="0" w:color="auto"/>
              <w:bottom w:val="single" w:sz="4" w:space="0" w:color="auto"/>
            </w:tcBorders>
          </w:tcPr>
          <w:p w:rsidR="0024283C" w:rsidRDefault="0024283C" w:rsidP="006D08B8">
            <w:pPr>
              <w:pStyle w:val="ConsPlusNonformat"/>
              <w:rPr>
                <w:rFonts w:ascii="Times New Roman" w:hAnsi="Times New Roman" w:cs="Times New Roman"/>
                <w:sz w:val="24"/>
                <w:szCs w:val="24"/>
              </w:rPr>
            </w:pPr>
            <w:r>
              <w:rPr>
                <w:rFonts w:ascii="Times New Roman" w:hAnsi="Times New Roman" w:cs="Times New Roman"/>
                <w:sz w:val="24"/>
                <w:szCs w:val="24"/>
              </w:rPr>
              <w:t>21) площадь земельных участков, предоставленных для строительства, в отношении которых с даты пр</w:t>
            </w:r>
            <w:r>
              <w:rPr>
                <w:rFonts w:ascii="Times New Roman" w:hAnsi="Times New Roman" w:cs="Times New Roman"/>
                <w:sz w:val="24"/>
                <w:szCs w:val="24"/>
              </w:rPr>
              <w:t>и</w:t>
            </w:r>
            <w:r>
              <w:rPr>
                <w:rFonts w:ascii="Times New Roman" w:hAnsi="Times New Roman" w:cs="Times New Roman"/>
                <w:sz w:val="24"/>
                <w:szCs w:val="24"/>
              </w:rPr>
              <w:t>нятия решения о предоставлении земельного участка или подписания протокола о результатах торгов (конкурсов, аукционов) не было получено разреш</w:t>
            </w:r>
            <w:r>
              <w:rPr>
                <w:rFonts w:ascii="Times New Roman" w:hAnsi="Times New Roman" w:cs="Times New Roman"/>
                <w:sz w:val="24"/>
                <w:szCs w:val="24"/>
              </w:rPr>
              <w:t>е</w:t>
            </w:r>
            <w:r>
              <w:rPr>
                <w:rFonts w:ascii="Times New Roman" w:hAnsi="Times New Roman" w:cs="Times New Roman"/>
                <w:sz w:val="24"/>
                <w:szCs w:val="24"/>
              </w:rPr>
              <w:t xml:space="preserve">ние на ввод в эксплуатацию: </w:t>
            </w:r>
          </w:p>
        </w:tc>
        <w:tc>
          <w:tcPr>
            <w:tcW w:w="1736" w:type="dxa"/>
            <w:vMerge w:val="restart"/>
            <w:tcBorders>
              <w:top w:val="single" w:sz="4" w:space="0" w:color="auto"/>
            </w:tcBorders>
          </w:tcPr>
          <w:p w:rsidR="0024283C"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кв.м</w:t>
            </w:r>
          </w:p>
        </w:tc>
      </w:tr>
      <w:tr w:rsidR="0024283C" w:rsidRPr="00C9246A" w:rsidTr="00F358BB">
        <w:tc>
          <w:tcPr>
            <w:tcW w:w="2875" w:type="dxa"/>
            <w:vMerge/>
          </w:tcPr>
          <w:p w:rsidR="0024283C" w:rsidRPr="00C9246A" w:rsidRDefault="0024283C" w:rsidP="004A37B4">
            <w:pPr>
              <w:spacing w:after="0" w:line="240" w:lineRule="auto"/>
              <w:rPr>
                <w:rFonts w:ascii="Times New Roman" w:hAnsi="Times New Roman"/>
                <w:sz w:val="24"/>
                <w:szCs w:val="24"/>
              </w:rPr>
            </w:pPr>
          </w:p>
        </w:tc>
        <w:tc>
          <w:tcPr>
            <w:tcW w:w="5635" w:type="dxa"/>
            <w:tcBorders>
              <w:top w:val="single" w:sz="4" w:space="0" w:color="auto"/>
              <w:bottom w:val="single" w:sz="4" w:space="0" w:color="auto"/>
            </w:tcBorders>
          </w:tcPr>
          <w:p w:rsidR="0024283C" w:rsidRDefault="0024283C" w:rsidP="002A3CF8">
            <w:pPr>
              <w:pStyle w:val="ConsPlusNonformat"/>
              <w:rPr>
                <w:rFonts w:ascii="Times New Roman" w:hAnsi="Times New Roman" w:cs="Times New Roman"/>
                <w:sz w:val="24"/>
                <w:szCs w:val="24"/>
              </w:rPr>
            </w:pPr>
            <w:r>
              <w:rPr>
                <w:rFonts w:ascii="Times New Roman" w:hAnsi="Times New Roman" w:cs="Times New Roman"/>
                <w:sz w:val="24"/>
                <w:szCs w:val="24"/>
              </w:rPr>
              <w:t xml:space="preserve">объектов жилищного строительства – в течение 3 лет </w:t>
            </w:r>
          </w:p>
        </w:tc>
        <w:tc>
          <w:tcPr>
            <w:tcW w:w="1736" w:type="dxa"/>
            <w:vMerge/>
          </w:tcPr>
          <w:p w:rsidR="0024283C" w:rsidRDefault="0024283C" w:rsidP="00F358BB">
            <w:pPr>
              <w:pStyle w:val="ConsPlusNonformat"/>
              <w:jc w:val="center"/>
              <w:rPr>
                <w:rFonts w:ascii="Times New Roman" w:hAnsi="Times New Roman" w:cs="Times New Roman"/>
                <w:sz w:val="24"/>
                <w:szCs w:val="24"/>
              </w:rPr>
            </w:pPr>
          </w:p>
        </w:tc>
      </w:tr>
      <w:tr w:rsidR="0024283C" w:rsidRPr="00C9246A" w:rsidTr="00F358BB">
        <w:tc>
          <w:tcPr>
            <w:tcW w:w="2875" w:type="dxa"/>
            <w:vMerge/>
            <w:tcBorders>
              <w:bottom w:val="single" w:sz="4" w:space="0" w:color="auto"/>
            </w:tcBorders>
          </w:tcPr>
          <w:p w:rsidR="0024283C" w:rsidRPr="00C9246A" w:rsidRDefault="0024283C" w:rsidP="004A37B4">
            <w:pPr>
              <w:spacing w:after="0" w:line="240" w:lineRule="auto"/>
              <w:rPr>
                <w:rFonts w:ascii="Times New Roman" w:hAnsi="Times New Roman"/>
                <w:sz w:val="24"/>
                <w:szCs w:val="24"/>
              </w:rPr>
            </w:pPr>
          </w:p>
        </w:tc>
        <w:tc>
          <w:tcPr>
            <w:tcW w:w="5635" w:type="dxa"/>
            <w:tcBorders>
              <w:top w:val="single" w:sz="4" w:space="0" w:color="auto"/>
              <w:bottom w:val="single" w:sz="4" w:space="0" w:color="auto"/>
            </w:tcBorders>
          </w:tcPr>
          <w:p w:rsidR="0024283C" w:rsidRDefault="0024283C" w:rsidP="006D08B8">
            <w:pPr>
              <w:pStyle w:val="ConsPlusNonformat"/>
              <w:rPr>
                <w:rFonts w:ascii="Times New Roman" w:hAnsi="Times New Roman" w:cs="Times New Roman"/>
                <w:sz w:val="24"/>
                <w:szCs w:val="24"/>
              </w:rPr>
            </w:pPr>
            <w:r>
              <w:rPr>
                <w:rFonts w:ascii="Times New Roman" w:hAnsi="Times New Roman" w:cs="Times New Roman"/>
                <w:sz w:val="24"/>
                <w:szCs w:val="24"/>
              </w:rPr>
              <w:t>иных объектов капитального строительства – в теч</w:t>
            </w:r>
            <w:r>
              <w:rPr>
                <w:rFonts w:ascii="Times New Roman" w:hAnsi="Times New Roman" w:cs="Times New Roman"/>
                <w:sz w:val="24"/>
                <w:szCs w:val="24"/>
              </w:rPr>
              <w:t>е</w:t>
            </w:r>
            <w:r>
              <w:rPr>
                <w:rFonts w:ascii="Times New Roman" w:hAnsi="Times New Roman" w:cs="Times New Roman"/>
                <w:sz w:val="24"/>
                <w:szCs w:val="24"/>
              </w:rPr>
              <w:t xml:space="preserve">ние 5 лет </w:t>
            </w:r>
          </w:p>
        </w:tc>
        <w:tc>
          <w:tcPr>
            <w:tcW w:w="1736" w:type="dxa"/>
            <w:vMerge/>
            <w:tcBorders>
              <w:bottom w:val="single" w:sz="4" w:space="0" w:color="auto"/>
            </w:tcBorders>
          </w:tcPr>
          <w:p w:rsidR="0024283C" w:rsidRDefault="0024283C" w:rsidP="00F358BB">
            <w:pPr>
              <w:pStyle w:val="ConsPlusNonformat"/>
              <w:jc w:val="center"/>
              <w:rPr>
                <w:rFonts w:ascii="Times New Roman" w:hAnsi="Times New Roman" w:cs="Times New Roman"/>
                <w:sz w:val="24"/>
                <w:szCs w:val="24"/>
              </w:rPr>
            </w:pPr>
          </w:p>
        </w:tc>
      </w:tr>
      <w:tr w:rsidR="00C9246A" w:rsidRPr="00C9246A" w:rsidTr="004A37B4">
        <w:tc>
          <w:tcPr>
            <w:tcW w:w="2875" w:type="dxa"/>
            <w:vMerge w:val="restart"/>
            <w:tcBorders>
              <w:top w:val="nil"/>
            </w:tcBorders>
          </w:tcPr>
          <w:p w:rsidR="00C9246A" w:rsidRPr="00C9246A" w:rsidRDefault="00C9246A" w:rsidP="006D08B8">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w:t>
            </w:r>
            <w:r w:rsidR="006D08B8">
              <w:rPr>
                <w:rFonts w:ascii="Times New Roman" w:hAnsi="Times New Roman" w:cs="Times New Roman"/>
                <w:sz w:val="24"/>
                <w:szCs w:val="24"/>
              </w:rPr>
              <w:t xml:space="preserve"> </w:t>
            </w:r>
            <w:r w:rsidRPr="00C9246A">
              <w:rPr>
                <w:rFonts w:ascii="Times New Roman" w:hAnsi="Times New Roman" w:cs="Times New Roman"/>
                <w:sz w:val="24"/>
                <w:szCs w:val="24"/>
              </w:rPr>
              <w:t>информат</w:t>
            </w:r>
            <w:r w:rsidRPr="00C9246A">
              <w:rPr>
                <w:rFonts w:ascii="Times New Roman" w:hAnsi="Times New Roman" w:cs="Times New Roman"/>
                <w:sz w:val="24"/>
                <w:szCs w:val="24"/>
              </w:rPr>
              <w:t>и</w:t>
            </w:r>
            <w:r w:rsidRPr="00C9246A">
              <w:rPr>
                <w:rFonts w:ascii="Times New Roman" w:hAnsi="Times New Roman" w:cs="Times New Roman"/>
                <w:sz w:val="24"/>
                <w:szCs w:val="24"/>
              </w:rPr>
              <w:t>зации и связи Республики Тыва</w:t>
            </w:r>
          </w:p>
        </w:tc>
        <w:tc>
          <w:tcPr>
            <w:tcW w:w="5635" w:type="dxa"/>
            <w:tcBorders>
              <w:top w:val="nil"/>
            </w:tcBorders>
          </w:tcPr>
          <w:p w:rsidR="00C9246A" w:rsidRPr="00C9246A" w:rsidRDefault="006D08B8" w:rsidP="006D08B8">
            <w:pPr>
              <w:pStyle w:val="ConsPlusNonformat"/>
              <w:rPr>
                <w:rFonts w:ascii="Times New Roman" w:hAnsi="Times New Roman" w:cs="Times New Roman"/>
                <w:sz w:val="24"/>
                <w:szCs w:val="24"/>
              </w:rPr>
            </w:pPr>
            <w:r>
              <w:rPr>
                <w:rFonts w:ascii="Times New Roman" w:hAnsi="Times New Roman" w:cs="Times New Roman"/>
                <w:sz w:val="24"/>
                <w:szCs w:val="24"/>
              </w:rPr>
              <w:t>22) у</w:t>
            </w:r>
            <w:r w:rsidR="00C9246A" w:rsidRPr="00C9246A">
              <w:rPr>
                <w:rFonts w:ascii="Times New Roman" w:hAnsi="Times New Roman" w:cs="Times New Roman"/>
                <w:sz w:val="24"/>
                <w:szCs w:val="24"/>
              </w:rPr>
              <w:t>довлетворенность населения деятельностью о</w:t>
            </w:r>
            <w:r w:rsidR="00C9246A" w:rsidRPr="00C9246A">
              <w:rPr>
                <w:rFonts w:ascii="Times New Roman" w:hAnsi="Times New Roman" w:cs="Times New Roman"/>
                <w:sz w:val="24"/>
                <w:szCs w:val="24"/>
              </w:rPr>
              <w:t>р</w:t>
            </w:r>
            <w:r w:rsidR="00C9246A" w:rsidRPr="00C9246A">
              <w:rPr>
                <w:rFonts w:ascii="Times New Roman" w:hAnsi="Times New Roman" w:cs="Times New Roman"/>
                <w:sz w:val="24"/>
                <w:szCs w:val="24"/>
              </w:rPr>
              <w:t>ганов местного самоуправления городского округа (муниципального района)</w:t>
            </w:r>
          </w:p>
        </w:tc>
        <w:tc>
          <w:tcPr>
            <w:tcW w:w="1736" w:type="dxa"/>
            <w:tcBorders>
              <w:top w:val="nil"/>
            </w:tcBorders>
          </w:tcPr>
          <w:p w:rsidR="00C9246A" w:rsidRPr="00C9246A" w:rsidRDefault="00C9246A"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r w:rsidRPr="00C9246A">
              <w:rPr>
                <w:rFonts w:ascii="Times New Roman" w:hAnsi="Times New Roman" w:cs="Times New Roman"/>
                <w:sz w:val="24"/>
                <w:szCs w:val="24"/>
              </w:rPr>
              <w:t xml:space="preserve"> от числа</w:t>
            </w:r>
          </w:p>
          <w:p w:rsidR="00C9246A" w:rsidRPr="00C9246A" w:rsidRDefault="00C9246A" w:rsidP="0024283C">
            <w:pPr>
              <w:pStyle w:val="ConsPlusNonformat"/>
              <w:rPr>
                <w:rFonts w:ascii="Times New Roman" w:hAnsi="Times New Roman" w:cs="Times New Roman"/>
                <w:sz w:val="24"/>
                <w:szCs w:val="24"/>
              </w:rPr>
            </w:pPr>
            <w:r w:rsidRPr="00C9246A">
              <w:rPr>
                <w:rFonts w:ascii="Times New Roman" w:hAnsi="Times New Roman" w:cs="Times New Roman"/>
                <w:sz w:val="24"/>
                <w:szCs w:val="24"/>
              </w:rPr>
              <w:t>опрошенных</w:t>
            </w:r>
          </w:p>
        </w:tc>
      </w:tr>
      <w:tr w:rsidR="00C9246A" w:rsidRPr="00C9246A" w:rsidTr="004A37B4">
        <w:tc>
          <w:tcPr>
            <w:tcW w:w="2875" w:type="dxa"/>
            <w:vMerge/>
          </w:tcPr>
          <w:p w:rsidR="00C9246A" w:rsidRPr="00C9246A" w:rsidRDefault="00C9246A" w:rsidP="004A37B4">
            <w:pPr>
              <w:pStyle w:val="ConsPlusNonformat"/>
              <w:rPr>
                <w:rFonts w:ascii="Times New Roman" w:hAnsi="Times New Roman" w:cs="Times New Roman"/>
                <w:sz w:val="24"/>
                <w:szCs w:val="24"/>
              </w:rPr>
            </w:pPr>
          </w:p>
        </w:tc>
        <w:tc>
          <w:tcPr>
            <w:tcW w:w="5635" w:type="dxa"/>
            <w:tcBorders>
              <w:top w:val="nil"/>
            </w:tcBorders>
          </w:tcPr>
          <w:p w:rsidR="00C9246A" w:rsidRPr="00C9246A" w:rsidRDefault="006D08B8" w:rsidP="006D08B8">
            <w:pPr>
              <w:pStyle w:val="ConsPlusNonformat"/>
              <w:rPr>
                <w:rFonts w:ascii="Times New Roman" w:hAnsi="Times New Roman" w:cs="Times New Roman"/>
                <w:sz w:val="24"/>
                <w:szCs w:val="24"/>
              </w:rPr>
            </w:pPr>
            <w:r>
              <w:rPr>
                <w:rFonts w:ascii="Times New Roman" w:hAnsi="Times New Roman" w:cs="Times New Roman"/>
                <w:sz w:val="24"/>
                <w:szCs w:val="24"/>
              </w:rPr>
              <w:t>23) р</w:t>
            </w:r>
            <w:r w:rsidR="00C9246A" w:rsidRPr="00C9246A">
              <w:rPr>
                <w:rFonts w:ascii="Times New Roman" w:hAnsi="Times New Roman" w:cs="Times New Roman"/>
                <w:sz w:val="24"/>
                <w:szCs w:val="24"/>
              </w:rPr>
              <w:t>езультаты независимой оценки качества условий оказания услуг муниципальными организациями в сферах культуры, охраны здоровья, образования, с</w:t>
            </w:r>
            <w:r w:rsidR="00C9246A" w:rsidRPr="00C9246A">
              <w:rPr>
                <w:rFonts w:ascii="Times New Roman" w:hAnsi="Times New Roman" w:cs="Times New Roman"/>
                <w:sz w:val="24"/>
                <w:szCs w:val="24"/>
              </w:rPr>
              <w:t>о</w:t>
            </w:r>
            <w:r w:rsidR="00C9246A" w:rsidRPr="00C9246A">
              <w:rPr>
                <w:rFonts w:ascii="Times New Roman" w:hAnsi="Times New Roman" w:cs="Times New Roman"/>
                <w:sz w:val="24"/>
                <w:szCs w:val="24"/>
              </w:rPr>
              <w:t>циального обслуживания и иными организациями, расположенными на территориях соответствующих муниципальных образований и оказывающими усл</w:t>
            </w:r>
            <w:r w:rsidR="00C9246A" w:rsidRPr="00C9246A">
              <w:rPr>
                <w:rFonts w:ascii="Times New Roman" w:hAnsi="Times New Roman" w:cs="Times New Roman"/>
                <w:sz w:val="24"/>
                <w:szCs w:val="24"/>
              </w:rPr>
              <w:t>у</w:t>
            </w:r>
            <w:r w:rsidR="00C9246A" w:rsidRPr="00C9246A">
              <w:rPr>
                <w:rFonts w:ascii="Times New Roman" w:hAnsi="Times New Roman" w:cs="Times New Roman"/>
                <w:sz w:val="24"/>
                <w:szCs w:val="24"/>
              </w:rPr>
              <w:t>ги в указанных сферах за счет бюджетных ассигнов</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ний бюджетов муниципальных образований</w:t>
            </w:r>
          </w:p>
        </w:tc>
        <w:tc>
          <w:tcPr>
            <w:tcW w:w="1736" w:type="dxa"/>
            <w:tcBorders>
              <w:top w:val="nil"/>
            </w:tcBorders>
          </w:tcPr>
          <w:p w:rsidR="00C9246A" w:rsidRPr="00C9246A" w:rsidRDefault="00C9246A"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w:t>
            </w:r>
          </w:p>
        </w:tc>
      </w:tr>
      <w:tr w:rsidR="00C9246A" w:rsidRPr="00C9246A" w:rsidTr="004A37B4">
        <w:tc>
          <w:tcPr>
            <w:tcW w:w="2875" w:type="dxa"/>
          </w:tcPr>
          <w:p w:rsidR="00C9246A" w:rsidRPr="00C9246A" w:rsidRDefault="00C9246A"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сельского хозяйства и продовольс</w:t>
            </w:r>
            <w:r w:rsidRPr="00C9246A">
              <w:rPr>
                <w:rFonts w:ascii="Times New Roman" w:hAnsi="Times New Roman" w:cs="Times New Roman"/>
                <w:sz w:val="24"/>
                <w:szCs w:val="24"/>
              </w:rPr>
              <w:t>т</w:t>
            </w:r>
            <w:r w:rsidRPr="00C9246A">
              <w:rPr>
                <w:rFonts w:ascii="Times New Roman" w:hAnsi="Times New Roman" w:cs="Times New Roman"/>
                <w:sz w:val="24"/>
                <w:szCs w:val="24"/>
              </w:rPr>
              <w:t>вия Республики Тыва</w:t>
            </w:r>
          </w:p>
        </w:tc>
        <w:tc>
          <w:tcPr>
            <w:tcW w:w="5635" w:type="dxa"/>
            <w:tcBorders>
              <w:top w:val="nil"/>
            </w:tcBorders>
          </w:tcPr>
          <w:p w:rsidR="00C9246A" w:rsidRPr="00C9246A" w:rsidRDefault="0024283C" w:rsidP="0024283C">
            <w:pPr>
              <w:tabs>
                <w:tab w:val="left" w:pos="386"/>
                <w:tab w:val="left" w:pos="113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д</w:t>
            </w:r>
            <w:r w:rsidR="00C9246A" w:rsidRPr="00C9246A">
              <w:rPr>
                <w:rFonts w:ascii="Times New Roman" w:hAnsi="Times New Roman"/>
                <w:sz w:val="24"/>
                <w:szCs w:val="24"/>
              </w:rPr>
              <w:t>оля прибыльных сельскохозяйственных орган</w:t>
            </w:r>
            <w:r w:rsidR="00C9246A" w:rsidRPr="00C9246A">
              <w:rPr>
                <w:rFonts w:ascii="Times New Roman" w:hAnsi="Times New Roman"/>
                <w:sz w:val="24"/>
                <w:szCs w:val="24"/>
              </w:rPr>
              <w:t>и</w:t>
            </w:r>
            <w:r w:rsidR="00C9246A" w:rsidRPr="00C9246A">
              <w:rPr>
                <w:rFonts w:ascii="Times New Roman" w:hAnsi="Times New Roman"/>
                <w:sz w:val="24"/>
                <w:szCs w:val="24"/>
              </w:rPr>
              <w:t>заций в общем их числе</w:t>
            </w:r>
          </w:p>
        </w:tc>
        <w:tc>
          <w:tcPr>
            <w:tcW w:w="1736" w:type="dxa"/>
            <w:tcBorders>
              <w:top w:val="nil"/>
            </w:tcBorders>
          </w:tcPr>
          <w:p w:rsidR="00C9246A" w:rsidRPr="00C9246A" w:rsidRDefault="00C9246A"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rPr>
          <w:trHeight w:val="240"/>
        </w:trPr>
        <w:tc>
          <w:tcPr>
            <w:tcW w:w="2875" w:type="dxa"/>
            <w:vMerge w:val="restart"/>
            <w:tcBorders>
              <w:top w:val="nil"/>
            </w:tcBorders>
          </w:tcPr>
          <w:p w:rsidR="00C9246A" w:rsidRPr="00C9246A" w:rsidRDefault="00C9246A" w:rsidP="0024283C">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образов</w:t>
            </w:r>
            <w:r w:rsidRPr="00C9246A">
              <w:rPr>
                <w:rFonts w:ascii="Times New Roman" w:hAnsi="Times New Roman" w:cs="Times New Roman"/>
                <w:sz w:val="24"/>
                <w:szCs w:val="24"/>
              </w:rPr>
              <w:t>а</w:t>
            </w:r>
            <w:r w:rsidRPr="00C9246A">
              <w:rPr>
                <w:rFonts w:ascii="Times New Roman" w:hAnsi="Times New Roman" w:cs="Times New Roman"/>
                <w:sz w:val="24"/>
                <w:szCs w:val="24"/>
              </w:rPr>
              <w:t>ния и науки</w:t>
            </w:r>
            <w:r w:rsidR="0024283C">
              <w:rPr>
                <w:rFonts w:ascii="Times New Roman" w:hAnsi="Times New Roman" w:cs="Times New Roman"/>
                <w:sz w:val="24"/>
                <w:szCs w:val="24"/>
              </w:rPr>
              <w:t xml:space="preserve"> </w:t>
            </w:r>
            <w:r w:rsidRPr="00C9246A">
              <w:rPr>
                <w:rFonts w:ascii="Times New Roman" w:hAnsi="Times New Roman" w:cs="Times New Roman"/>
                <w:sz w:val="24"/>
                <w:szCs w:val="24"/>
              </w:rPr>
              <w:t>Республики Тыва</w:t>
            </w:r>
          </w:p>
        </w:tc>
        <w:tc>
          <w:tcPr>
            <w:tcW w:w="5635" w:type="dxa"/>
            <w:tcBorders>
              <w:top w:val="nil"/>
            </w:tcBorders>
          </w:tcPr>
          <w:p w:rsidR="00C9246A"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25) д</w:t>
            </w:r>
            <w:r w:rsidR="00C9246A" w:rsidRPr="00C9246A">
              <w:rPr>
                <w:rFonts w:ascii="Times New Roman" w:hAnsi="Times New Roman" w:cs="Times New Roman"/>
                <w:sz w:val="24"/>
                <w:szCs w:val="24"/>
              </w:rPr>
              <w:t>оля детей в возрасте 1-6 лет, состоящих на учете для определения в муниципальные дошкольные о</w:t>
            </w:r>
            <w:r w:rsidR="00C9246A" w:rsidRPr="00C9246A">
              <w:rPr>
                <w:rFonts w:ascii="Times New Roman" w:hAnsi="Times New Roman" w:cs="Times New Roman"/>
                <w:sz w:val="24"/>
                <w:szCs w:val="24"/>
              </w:rPr>
              <w:t>б</w:t>
            </w:r>
            <w:r w:rsidR="00C9246A" w:rsidRPr="00C9246A">
              <w:rPr>
                <w:rFonts w:ascii="Times New Roman" w:hAnsi="Times New Roman" w:cs="Times New Roman"/>
                <w:sz w:val="24"/>
                <w:szCs w:val="24"/>
              </w:rPr>
              <w:t>разовательные учреждения, в общей численности д</w:t>
            </w:r>
            <w:r w:rsidR="00C9246A" w:rsidRPr="00C9246A">
              <w:rPr>
                <w:rFonts w:ascii="Times New Roman" w:hAnsi="Times New Roman" w:cs="Times New Roman"/>
                <w:sz w:val="24"/>
                <w:szCs w:val="24"/>
              </w:rPr>
              <w:t>е</w:t>
            </w:r>
            <w:r w:rsidR="00C9246A" w:rsidRPr="00C9246A">
              <w:rPr>
                <w:rFonts w:ascii="Times New Roman" w:hAnsi="Times New Roman" w:cs="Times New Roman"/>
                <w:sz w:val="24"/>
                <w:szCs w:val="24"/>
              </w:rPr>
              <w:t>тей в возрасте 1-6 лет</w:t>
            </w:r>
          </w:p>
        </w:tc>
        <w:tc>
          <w:tcPr>
            <w:tcW w:w="1736" w:type="dxa"/>
            <w:tcBorders>
              <w:top w:val="nil"/>
            </w:tcBorders>
          </w:tcPr>
          <w:p w:rsidR="00C9246A" w:rsidRPr="00C9246A" w:rsidRDefault="00C9246A"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rPr>
          <w:trHeight w:val="240"/>
        </w:trPr>
        <w:tc>
          <w:tcPr>
            <w:tcW w:w="2875" w:type="dxa"/>
            <w:vMerge/>
          </w:tcPr>
          <w:p w:rsidR="00C9246A" w:rsidRPr="00C9246A" w:rsidRDefault="00C9246A" w:rsidP="004A37B4">
            <w:pPr>
              <w:pStyle w:val="ConsPlusNonformat"/>
              <w:rPr>
                <w:rFonts w:ascii="Times New Roman" w:hAnsi="Times New Roman" w:cs="Times New Roman"/>
                <w:sz w:val="24"/>
                <w:szCs w:val="24"/>
              </w:rPr>
            </w:pPr>
          </w:p>
        </w:tc>
        <w:tc>
          <w:tcPr>
            <w:tcW w:w="5635" w:type="dxa"/>
            <w:tcBorders>
              <w:top w:val="nil"/>
            </w:tcBorders>
          </w:tcPr>
          <w:p w:rsidR="00C9246A"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26) д</w:t>
            </w:r>
            <w:r w:rsidR="00C9246A" w:rsidRPr="00C9246A">
              <w:rPr>
                <w:rFonts w:ascii="Times New Roman" w:hAnsi="Times New Roman" w:cs="Times New Roman"/>
                <w:sz w:val="24"/>
                <w:szCs w:val="24"/>
              </w:rPr>
              <w:t>оля детей в возрасте 1-6 лет, получающих д</w:t>
            </w:r>
            <w:r w:rsidR="00C9246A" w:rsidRPr="00C9246A">
              <w:rPr>
                <w:rFonts w:ascii="Times New Roman" w:hAnsi="Times New Roman" w:cs="Times New Roman"/>
                <w:sz w:val="24"/>
                <w:szCs w:val="24"/>
              </w:rPr>
              <w:t>о</w:t>
            </w:r>
            <w:r w:rsidR="00C9246A" w:rsidRPr="00C9246A">
              <w:rPr>
                <w:rFonts w:ascii="Times New Roman" w:hAnsi="Times New Roman" w:cs="Times New Roman"/>
                <w:sz w:val="24"/>
                <w:szCs w:val="24"/>
              </w:rPr>
              <w:t>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36" w:type="dxa"/>
            <w:tcBorders>
              <w:top w:val="nil"/>
            </w:tcBorders>
          </w:tcPr>
          <w:p w:rsidR="00C9246A" w:rsidRPr="00C9246A" w:rsidRDefault="00C9246A"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p>
        </w:tc>
      </w:tr>
      <w:tr w:rsidR="00C9246A" w:rsidRPr="00C9246A" w:rsidTr="004A37B4">
        <w:trPr>
          <w:trHeight w:val="240"/>
        </w:trPr>
        <w:tc>
          <w:tcPr>
            <w:tcW w:w="2875" w:type="dxa"/>
            <w:vMerge/>
          </w:tcPr>
          <w:p w:rsidR="00C9246A" w:rsidRPr="00C9246A" w:rsidRDefault="00C9246A" w:rsidP="004A37B4">
            <w:pPr>
              <w:pStyle w:val="ConsPlusNonformat"/>
              <w:rPr>
                <w:rFonts w:ascii="Times New Roman" w:hAnsi="Times New Roman" w:cs="Times New Roman"/>
                <w:sz w:val="24"/>
                <w:szCs w:val="24"/>
              </w:rPr>
            </w:pPr>
          </w:p>
        </w:tc>
        <w:tc>
          <w:tcPr>
            <w:tcW w:w="5635" w:type="dxa"/>
            <w:tcBorders>
              <w:top w:val="nil"/>
            </w:tcBorders>
          </w:tcPr>
          <w:p w:rsidR="00C9246A"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27) д</w:t>
            </w:r>
            <w:r w:rsidR="00C9246A" w:rsidRPr="00C9246A">
              <w:rPr>
                <w:rFonts w:ascii="Times New Roman" w:hAnsi="Times New Roman" w:cs="Times New Roman"/>
                <w:sz w:val="24"/>
                <w:szCs w:val="24"/>
              </w:rPr>
              <w:t>оля муниципальных дошкольных образовател</w:t>
            </w:r>
            <w:r w:rsidR="00C9246A" w:rsidRPr="00C9246A">
              <w:rPr>
                <w:rFonts w:ascii="Times New Roman" w:hAnsi="Times New Roman" w:cs="Times New Roman"/>
                <w:sz w:val="24"/>
                <w:szCs w:val="24"/>
              </w:rPr>
              <w:t>ь</w:t>
            </w:r>
            <w:r w:rsidR="00C9246A" w:rsidRPr="00C9246A">
              <w:rPr>
                <w:rFonts w:ascii="Times New Roman" w:hAnsi="Times New Roman" w:cs="Times New Roman"/>
                <w:sz w:val="24"/>
                <w:szCs w:val="24"/>
              </w:rPr>
              <w:t>ных учреждений, здания которых находятся в ав</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рийном состоянии или требуют капитального ремо</w:t>
            </w:r>
            <w:r w:rsidR="00C9246A" w:rsidRPr="00C9246A">
              <w:rPr>
                <w:rFonts w:ascii="Times New Roman" w:hAnsi="Times New Roman" w:cs="Times New Roman"/>
                <w:sz w:val="24"/>
                <w:szCs w:val="24"/>
              </w:rPr>
              <w:t>н</w:t>
            </w:r>
            <w:r w:rsidR="00C9246A" w:rsidRPr="00C9246A">
              <w:rPr>
                <w:rFonts w:ascii="Times New Roman" w:hAnsi="Times New Roman" w:cs="Times New Roman"/>
                <w:sz w:val="24"/>
                <w:szCs w:val="24"/>
              </w:rPr>
              <w:t>та, в общем числе муниципальных дошкольных обр</w:t>
            </w:r>
            <w:r w:rsidR="00C9246A" w:rsidRPr="00C9246A">
              <w:rPr>
                <w:rFonts w:ascii="Times New Roman" w:hAnsi="Times New Roman" w:cs="Times New Roman"/>
                <w:sz w:val="24"/>
                <w:szCs w:val="24"/>
              </w:rPr>
              <w:t>а</w:t>
            </w:r>
            <w:r w:rsidR="00C9246A" w:rsidRPr="00C9246A">
              <w:rPr>
                <w:rFonts w:ascii="Times New Roman" w:hAnsi="Times New Roman" w:cs="Times New Roman"/>
                <w:sz w:val="24"/>
                <w:szCs w:val="24"/>
              </w:rPr>
              <w:t>зовательных учреждений</w:t>
            </w:r>
          </w:p>
        </w:tc>
        <w:tc>
          <w:tcPr>
            <w:tcW w:w="1736" w:type="dxa"/>
            <w:tcBorders>
              <w:top w:val="nil"/>
            </w:tcBorders>
          </w:tcPr>
          <w:p w:rsidR="00C9246A" w:rsidRPr="00C9246A" w:rsidRDefault="00C9246A"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p>
        </w:tc>
      </w:tr>
    </w:tbl>
    <w:p w:rsidR="0024283C" w:rsidRDefault="0024283C"/>
    <w:p w:rsidR="0024283C" w:rsidRDefault="0024283C"/>
    <w:p w:rsidR="0024283C" w:rsidRDefault="0024283C" w:rsidP="0024283C">
      <w:pPr>
        <w:spacing w:after="0" w:line="240" w:lineRule="auto"/>
      </w:pPr>
    </w:p>
    <w:tbl>
      <w:tblPr>
        <w:tblW w:w="10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75"/>
        <w:gridCol w:w="5635"/>
        <w:gridCol w:w="1736"/>
      </w:tblGrid>
      <w:tr w:rsidR="002A3CF8" w:rsidRPr="00C9246A" w:rsidTr="00F358BB">
        <w:trPr>
          <w:trHeight w:val="240"/>
          <w:tblHeader/>
        </w:trPr>
        <w:tc>
          <w:tcPr>
            <w:tcW w:w="2875" w:type="dxa"/>
          </w:tcPr>
          <w:p w:rsidR="002A3CF8"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w:t>
            </w:r>
            <w:r w:rsidRPr="00C9246A">
              <w:rPr>
                <w:rFonts w:ascii="Times New Roman" w:hAnsi="Times New Roman" w:cs="Times New Roman"/>
                <w:sz w:val="24"/>
                <w:szCs w:val="24"/>
              </w:rPr>
              <w:t>рган</w:t>
            </w:r>
            <w:r>
              <w:rPr>
                <w:rFonts w:ascii="Times New Roman" w:hAnsi="Times New Roman" w:cs="Times New Roman"/>
                <w:sz w:val="24"/>
                <w:szCs w:val="24"/>
              </w:rPr>
              <w:t>а</w:t>
            </w:r>
            <w:r w:rsidRPr="00C9246A">
              <w:rPr>
                <w:rFonts w:ascii="Times New Roman" w:hAnsi="Times New Roman" w:cs="Times New Roman"/>
                <w:sz w:val="24"/>
                <w:szCs w:val="24"/>
              </w:rPr>
              <w:t xml:space="preserve"> </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исполнительной власти Республики Тыва</w:t>
            </w:r>
          </w:p>
        </w:tc>
        <w:tc>
          <w:tcPr>
            <w:tcW w:w="5635" w:type="dxa"/>
          </w:tcPr>
          <w:p w:rsidR="002A3CF8" w:rsidRPr="00C9246A"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736" w:type="dxa"/>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r>
      <w:tr w:rsidR="0024283C" w:rsidRPr="00C9246A" w:rsidTr="004A37B4">
        <w:trPr>
          <w:trHeight w:val="240"/>
        </w:trPr>
        <w:tc>
          <w:tcPr>
            <w:tcW w:w="2875" w:type="dxa"/>
            <w:vMerge w:val="restart"/>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28) д</w:t>
            </w:r>
            <w:r w:rsidRPr="00C9246A">
              <w:rPr>
                <w:rFonts w:ascii="Times New Roman" w:hAnsi="Times New Roman" w:cs="Times New Roman"/>
                <w:sz w:val="24"/>
                <w:szCs w:val="24"/>
              </w:rPr>
              <w:t>оля муниципальных общеобразовательных у</w:t>
            </w:r>
            <w:r w:rsidRPr="00C9246A">
              <w:rPr>
                <w:rFonts w:ascii="Times New Roman" w:hAnsi="Times New Roman" w:cs="Times New Roman"/>
                <w:sz w:val="24"/>
                <w:szCs w:val="24"/>
              </w:rPr>
              <w:t>ч</w:t>
            </w:r>
            <w:r w:rsidRPr="00C9246A">
              <w:rPr>
                <w:rFonts w:ascii="Times New Roman" w:hAnsi="Times New Roman" w:cs="Times New Roman"/>
                <w:sz w:val="24"/>
                <w:szCs w:val="24"/>
              </w:rPr>
              <w:t>реждений, здания которых находятся в аварийном состоянии или требуют капитального ремонта, в о</w:t>
            </w:r>
            <w:r w:rsidRPr="00C9246A">
              <w:rPr>
                <w:rFonts w:ascii="Times New Roman" w:hAnsi="Times New Roman" w:cs="Times New Roman"/>
                <w:sz w:val="24"/>
                <w:szCs w:val="24"/>
              </w:rPr>
              <w:t>б</w:t>
            </w:r>
            <w:r w:rsidRPr="00C9246A">
              <w:rPr>
                <w:rFonts w:ascii="Times New Roman" w:hAnsi="Times New Roman" w:cs="Times New Roman"/>
                <w:sz w:val="24"/>
                <w:szCs w:val="24"/>
              </w:rPr>
              <w:t>щем количестве муниципальных общеобразовател</w:t>
            </w:r>
            <w:r w:rsidRPr="00C9246A">
              <w:rPr>
                <w:rFonts w:ascii="Times New Roman" w:hAnsi="Times New Roman" w:cs="Times New Roman"/>
                <w:sz w:val="24"/>
                <w:szCs w:val="24"/>
              </w:rPr>
              <w:t>ь</w:t>
            </w:r>
            <w:r w:rsidRPr="00C9246A">
              <w:rPr>
                <w:rFonts w:ascii="Times New Roman" w:hAnsi="Times New Roman" w:cs="Times New Roman"/>
                <w:sz w:val="24"/>
                <w:szCs w:val="24"/>
              </w:rPr>
              <w:t>ных учреждений</w:t>
            </w:r>
          </w:p>
        </w:tc>
        <w:tc>
          <w:tcPr>
            <w:tcW w:w="1736" w:type="dxa"/>
            <w:vMerge w:val="restart"/>
            <w:tcBorders>
              <w:top w:val="nil"/>
            </w:tcBorders>
          </w:tcPr>
          <w:p w:rsidR="0024283C"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F358BB">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pStyle w:val="ConsPlusNonformat"/>
              <w:rPr>
                <w:rFonts w:ascii="Times New Roman" w:hAnsi="Times New Roman" w:cs="Times New Roman"/>
                <w:sz w:val="24"/>
                <w:szCs w:val="24"/>
              </w:rPr>
            </w:pPr>
            <w:r>
              <w:rPr>
                <w:rFonts w:ascii="Times New Roman" w:hAnsi="Times New Roman" w:cs="Times New Roman"/>
                <w:sz w:val="24"/>
                <w:szCs w:val="24"/>
              </w:rPr>
              <w:t>29) с</w:t>
            </w:r>
            <w:r w:rsidRPr="00C9246A">
              <w:rPr>
                <w:rFonts w:ascii="Times New Roman" w:hAnsi="Times New Roman" w:cs="Times New Roman"/>
                <w:sz w:val="24"/>
                <w:szCs w:val="24"/>
              </w:rPr>
              <w:t>реднемесячная номинальная начисленная зар</w:t>
            </w:r>
            <w:r w:rsidRPr="00C9246A">
              <w:rPr>
                <w:rFonts w:ascii="Times New Roman" w:hAnsi="Times New Roman" w:cs="Times New Roman"/>
                <w:sz w:val="24"/>
                <w:szCs w:val="24"/>
              </w:rPr>
              <w:t>а</w:t>
            </w:r>
            <w:r w:rsidRPr="00C9246A">
              <w:rPr>
                <w:rFonts w:ascii="Times New Roman" w:hAnsi="Times New Roman" w:cs="Times New Roman"/>
                <w:sz w:val="24"/>
                <w:szCs w:val="24"/>
              </w:rPr>
              <w:t>ботная плата работников:</w:t>
            </w:r>
          </w:p>
        </w:tc>
        <w:tc>
          <w:tcPr>
            <w:tcW w:w="1736" w:type="dxa"/>
            <w:vMerge/>
          </w:tcPr>
          <w:p w:rsidR="0024283C" w:rsidRPr="00C9246A" w:rsidRDefault="0024283C" w:rsidP="00C9246A">
            <w:pPr>
              <w:pStyle w:val="ConsPlusNonformat"/>
              <w:jc w:val="center"/>
              <w:rPr>
                <w:rFonts w:ascii="Times New Roman" w:hAnsi="Times New Roman" w:cs="Times New Roman"/>
                <w:sz w:val="24"/>
                <w:szCs w:val="24"/>
              </w:rPr>
            </w:pP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муниципальных дошкольных образовательных учр</w:t>
            </w:r>
            <w:r w:rsidRPr="00C9246A">
              <w:rPr>
                <w:rFonts w:ascii="Times New Roman" w:hAnsi="Times New Roman" w:cs="Times New Roman"/>
                <w:sz w:val="24"/>
                <w:szCs w:val="24"/>
              </w:rPr>
              <w:t>е</w:t>
            </w:r>
            <w:r w:rsidRPr="00C9246A">
              <w:rPr>
                <w:rFonts w:ascii="Times New Roman" w:hAnsi="Times New Roman" w:cs="Times New Roman"/>
                <w:sz w:val="24"/>
                <w:szCs w:val="24"/>
              </w:rPr>
              <w:t>ждений</w:t>
            </w:r>
          </w:p>
        </w:tc>
        <w:tc>
          <w:tcPr>
            <w:tcW w:w="1736" w:type="dxa"/>
            <w:tcBorders>
              <w:top w:val="nil"/>
            </w:tcBorders>
          </w:tcPr>
          <w:p w:rsidR="0024283C" w:rsidRPr="00C9246A" w:rsidRDefault="0024283C"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муниципальных общеобразовательных учреждений, в том числе учителей</w:t>
            </w:r>
          </w:p>
        </w:tc>
        <w:tc>
          <w:tcPr>
            <w:tcW w:w="1736" w:type="dxa"/>
            <w:tcBorders>
              <w:top w:val="nil"/>
            </w:tcBorders>
          </w:tcPr>
          <w:p w:rsidR="0024283C" w:rsidRPr="00C9246A" w:rsidRDefault="0024283C"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д</w:t>
            </w:r>
            <w:r w:rsidRPr="00C9246A">
              <w:rPr>
                <w:rFonts w:ascii="Times New Roman" w:hAnsi="Times New Roman"/>
                <w:sz w:val="24"/>
                <w:szCs w:val="24"/>
              </w:rPr>
              <w:t>оля выпускников муниципальных общеобраз</w:t>
            </w:r>
            <w:r w:rsidRPr="00C9246A">
              <w:rPr>
                <w:rFonts w:ascii="Times New Roman" w:hAnsi="Times New Roman"/>
                <w:sz w:val="24"/>
                <w:szCs w:val="24"/>
              </w:rPr>
              <w:t>о</w:t>
            </w:r>
            <w:r w:rsidRPr="00C9246A">
              <w:rPr>
                <w:rFonts w:ascii="Times New Roman" w:hAnsi="Times New Roman"/>
                <w:sz w:val="24"/>
                <w:szCs w:val="24"/>
              </w:rPr>
              <w:t>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736" w:type="dxa"/>
            <w:tcBorders>
              <w:top w:val="nil"/>
            </w:tcBorders>
          </w:tcPr>
          <w:p w:rsidR="0024283C" w:rsidRPr="00C9246A"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д</w:t>
            </w:r>
            <w:r w:rsidRPr="00C9246A">
              <w:rPr>
                <w:rFonts w:ascii="Times New Roman" w:hAnsi="Times New Roman"/>
                <w:sz w:val="24"/>
                <w:szCs w:val="24"/>
              </w:rPr>
              <w:t>оля муниципальных общеобразовательных у</w:t>
            </w:r>
            <w:r w:rsidRPr="00C9246A">
              <w:rPr>
                <w:rFonts w:ascii="Times New Roman" w:hAnsi="Times New Roman"/>
                <w:sz w:val="24"/>
                <w:szCs w:val="24"/>
              </w:rPr>
              <w:t>ч</w:t>
            </w:r>
            <w:r w:rsidRPr="00C9246A">
              <w:rPr>
                <w:rFonts w:ascii="Times New Roman" w:hAnsi="Times New Roman"/>
                <w:sz w:val="24"/>
                <w:szCs w:val="24"/>
              </w:rPr>
              <w:t>реждений, соответствующих современным требов</w:t>
            </w:r>
            <w:r w:rsidRPr="00C9246A">
              <w:rPr>
                <w:rFonts w:ascii="Times New Roman" w:hAnsi="Times New Roman"/>
                <w:sz w:val="24"/>
                <w:szCs w:val="24"/>
              </w:rPr>
              <w:t>а</w:t>
            </w:r>
            <w:r w:rsidRPr="00C9246A">
              <w:rPr>
                <w:rFonts w:ascii="Times New Roman" w:hAnsi="Times New Roman"/>
                <w:sz w:val="24"/>
                <w:szCs w:val="24"/>
              </w:rPr>
              <w:t>ниям обучения, в общем количестве муниципальных общеобразовательных учреждений</w:t>
            </w:r>
          </w:p>
        </w:tc>
        <w:tc>
          <w:tcPr>
            <w:tcW w:w="1736" w:type="dxa"/>
            <w:tcBorders>
              <w:top w:val="nil"/>
            </w:tcBorders>
          </w:tcPr>
          <w:p w:rsidR="0024283C" w:rsidRPr="00C9246A"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д</w:t>
            </w:r>
            <w:r w:rsidRPr="00C9246A">
              <w:rPr>
                <w:rFonts w:ascii="Times New Roman" w:hAnsi="Times New Roman"/>
                <w:sz w:val="24"/>
                <w:szCs w:val="24"/>
              </w:rPr>
              <w:t>оля детей первой и второй групп здоровья в о</w:t>
            </w:r>
            <w:r w:rsidRPr="00C9246A">
              <w:rPr>
                <w:rFonts w:ascii="Times New Roman" w:hAnsi="Times New Roman"/>
                <w:sz w:val="24"/>
                <w:szCs w:val="24"/>
              </w:rPr>
              <w:t>б</w:t>
            </w:r>
            <w:r w:rsidRPr="00C9246A">
              <w:rPr>
                <w:rFonts w:ascii="Times New Roman" w:hAnsi="Times New Roman"/>
                <w:sz w:val="24"/>
                <w:szCs w:val="24"/>
              </w:rPr>
              <w:t>щей численности обучающихся в муниципальных общеобразовательных учреждениях</w:t>
            </w:r>
          </w:p>
        </w:tc>
        <w:tc>
          <w:tcPr>
            <w:tcW w:w="1736" w:type="dxa"/>
            <w:tcBorders>
              <w:top w:val="nil"/>
            </w:tcBorders>
          </w:tcPr>
          <w:p w:rsidR="0024283C" w:rsidRPr="00C9246A"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д</w:t>
            </w:r>
            <w:r w:rsidRPr="00C9246A">
              <w:rPr>
                <w:rFonts w:ascii="Times New Roman" w:hAnsi="Times New Roman"/>
                <w:sz w:val="24"/>
                <w:szCs w:val="24"/>
              </w:rPr>
              <w:t>оля обучающихся в муниципальных общеобр</w:t>
            </w:r>
            <w:r w:rsidRPr="00C9246A">
              <w:rPr>
                <w:rFonts w:ascii="Times New Roman" w:hAnsi="Times New Roman"/>
                <w:sz w:val="24"/>
                <w:szCs w:val="24"/>
              </w:rPr>
              <w:t>а</w:t>
            </w:r>
            <w:r w:rsidRPr="00C9246A">
              <w:rPr>
                <w:rFonts w:ascii="Times New Roman" w:hAnsi="Times New Roman"/>
                <w:sz w:val="24"/>
                <w:szCs w:val="24"/>
              </w:rPr>
              <w:t>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736" w:type="dxa"/>
            <w:tcBorders>
              <w:top w:val="nil"/>
            </w:tcBorders>
          </w:tcPr>
          <w:p w:rsidR="0024283C" w:rsidRPr="00C9246A"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4A37B4">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р</w:t>
            </w:r>
            <w:r w:rsidRPr="00C9246A">
              <w:rPr>
                <w:rFonts w:ascii="Times New Roman" w:hAnsi="Times New Roman"/>
                <w:sz w:val="24"/>
                <w:szCs w:val="24"/>
              </w:rPr>
              <w:t>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736" w:type="dxa"/>
            <w:tcBorders>
              <w:top w:val="nil"/>
            </w:tcBorders>
          </w:tcPr>
          <w:p w:rsidR="0024283C" w:rsidRPr="00C9246A" w:rsidRDefault="0024283C"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тыс.</w:t>
            </w:r>
            <w:r>
              <w:rPr>
                <w:rFonts w:ascii="Times New Roman" w:hAnsi="Times New Roman" w:cs="Times New Roman"/>
                <w:sz w:val="24"/>
                <w:szCs w:val="24"/>
              </w:rPr>
              <w:t xml:space="preserve"> </w:t>
            </w:r>
            <w:r w:rsidR="002A3CF8">
              <w:rPr>
                <w:rFonts w:ascii="Times New Roman" w:hAnsi="Times New Roman" w:cs="Times New Roman"/>
                <w:sz w:val="24"/>
                <w:szCs w:val="24"/>
              </w:rPr>
              <w:t>рублей</w:t>
            </w:r>
          </w:p>
        </w:tc>
      </w:tr>
      <w:tr w:rsidR="0024283C" w:rsidRPr="00C9246A" w:rsidTr="0024283C">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nil"/>
              <w:bottom w:val="single" w:sz="4" w:space="0" w:color="auto"/>
            </w:tcBorders>
          </w:tcPr>
          <w:p w:rsidR="0024283C" w:rsidRPr="00C9246A"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д</w:t>
            </w:r>
            <w:r w:rsidRPr="00C9246A">
              <w:rPr>
                <w:rFonts w:ascii="Times New Roman" w:hAnsi="Times New Roman"/>
                <w:sz w:val="24"/>
                <w:szCs w:val="24"/>
              </w:rPr>
              <w:t>оля детей в возрасте 5-18 лет, получающих усл</w:t>
            </w:r>
            <w:r w:rsidRPr="00C9246A">
              <w:rPr>
                <w:rFonts w:ascii="Times New Roman" w:hAnsi="Times New Roman"/>
                <w:sz w:val="24"/>
                <w:szCs w:val="24"/>
              </w:rPr>
              <w:t>у</w:t>
            </w:r>
            <w:r w:rsidRPr="00C9246A">
              <w:rPr>
                <w:rFonts w:ascii="Times New Roman" w:hAnsi="Times New Roman"/>
                <w:sz w:val="24"/>
                <w:szCs w:val="24"/>
              </w:rPr>
              <w:t>ги по дополнительному образованию в организациях различной организационно-правовой формы и формы собственности, в общей численности детей этой во</w:t>
            </w:r>
            <w:r w:rsidRPr="00C9246A">
              <w:rPr>
                <w:rFonts w:ascii="Times New Roman" w:hAnsi="Times New Roman"/>
                <w:sz w:val="24"/>
                <w:szCs w:val="24"/>
              </w:rPr>
              <w:t>з</w:t>
            </w:r>
            <w:r w:rsidRPr="00C9246A">
              <w:rPr>
                <w:rFonts w:ascii="Times New Roman" w:hAnsi="Times New Roman"/>
                <w:sz w:val="24"/>
                <w:szCs w:val="24"/>
              </w:rPr>
              <w:t>растной группы</w:t>
            </w:r>
          </w:p>
        </w:tc>
        <w:tc>
          <w:tcPr>
            <w:tcW w:w="1736" w:type="dxa"/>
            <w:tcBorders>
              <w:top w:val="nil"/>
              <w:bottom w:val="single" w:sz="4" w:space="0" w:color="auto"/>
            </w:tcBorders>
          </w:tcPr>
          <w:p w:rsidR="0024283C" w:rsidRPr="00C9246A"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24283C" w:rsidRPr="00C9246A" w:rsidTr="0024283C">
        <w:trPr>
          <w:trHeight w:val="240"/>
        </w:trPr>
        <w:tc>
          <w:tcPr>
            <w:tcW w:w="2875" w:type="dxa"/>
            <w:vMerge/>
          </w:tcPr>
          <w:p w:rsidR="0024283C" w:rsidRPr="00C9246A" w:rsidRDefault="0024283C" w:rsidP="004A37B4">
            <w:pPr>
              <w:pStyle w:val="ConsPlusNonformat"/>
              <w:rPr>
                <w:rFonts w:ascii="Times New Roman" w:hAnsi="Times New Roman" w:cs="Times New Roman"/>
                <w:sz w:val="24"/>
                <w:szCs w:val="24"/>
              </w:rPr>
            </w:pPr>
          </w:p>
        </w:tc>
        <w:tc>
          <w:tcPr>
            <w:tcW w:w="5635" w:type="dxa"/>
            <w:tcBorders>
              <w:top w:val="single" w:sz="4" w:space="0" w:color="auto"/>
            </w:tcBorders>
          </w:tcPr>
          <w:p w:rsidR="0024283C" w:rsidRDefault="0024283C"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доля обучающихся, систематически занима</w:t>
            </w:r>
            <w:r>
              <w:rPr>
                <w:rFonts w:ascii="Times New Roman" w:hAnsi="Times New Roman"/>
                <w:sz w:val="24"/>
                <w:szCs w:val="24"/>
              </w:rPr>
              <w:t>ю</w:t>
            </w:r>
            <w:r>
              <w:rPr>
                <w:rFonts w:ascii="Times New Roman" w:hAnsi="Times New Roman"/>
                <w:sz w:val="24"/>
                <w:szCs w:val="24"/>
              </w:rPr>
              <w:t xml:space="preserve">щихся физической культурой и спортом, в общей численности обучающихся </w:t>
            </w:r>
          </w:p>
        </w:tc>
        <w:tc>
          <w:tcPr>
            <w:tcW w:w="1736" w:type="dxa"/>
            <w:tcBorders>
              <w:top w:val="single" w:sz="4" w:space="0" w:color="auto"/>
            </w:tcBorders>
          </w:tcPr>
          <w:p w:rsidR="0024283C" w:rsidRDefault="0024283C"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r>
    </w:tbl>
    <w:p w:rsidR="0024283C" w:rsidRDefault="0024283C"/>
    <w:p w:rsidR="0024283C" w:rsidRDefault="0024283C"/>
    <w:tbl>
      <w:tblPr>
        <w:tblW w:w="11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75"/>
        <w:gridCol w:w="5525"/>
        <w:gridCol w:w="1846"/>
        <w:gridCol w:w="1234"/>
      </w:tblGrid>
      <w:tr w:rsidR="002A3CF8" w:rsidRPr="00C9246A" w:rsidTr="002A3CF8">
        <w:trPr>
          <w:trHeight w:val="240"/>
          <w:tblHeader/>
        </w:trPr>
        <w:tc>
          <w:tcPr>
            <w:tcW w:w="2875" w:type="dxa"/>
          </w:tcPr>
          <w:p w:rsidR="002A3CF8"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w:t>
            </w:r>
            <w:r w:rsidRPr="00C9246A">
              <w:rPr>
                <w:rFonts w:ascii="Times New Roman" w:hAnsi="Times New Roman" w:cs="Times New Roman"/>
                <w:sz w:val="24"/>
                <w:szCs w:val="24"/>
              </w:rPr>
              <w:t>рган</w:t>
            </w:r>
            <w:r>
              <w:rPr>
                <w:rFonts w:ascii="Times New Roman" w:hAnsi="Times New Roman" w:cs="Times New Roman"/>
                <w:sz w:val="24"/>
                <w:szCs w:val="24"/>
              </w:rPr>
              <w:t>а</w:t>
            </w:r>
            <w:r w:rsidRPr="00C9246A">
              <w:rPr>
                <w:rFonts w:ascii="Times New Roman" w:hAnsi="Times New Roman" w:cs="Times New Roman"/>
                <w:sz w:val="24"/>
                <w:szCs w:val="24"/>
              </w:rPr>
              <w:t xml:space="preserve"> </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исполнительной власти Республики Тыва</w:t>
            </w:r>
          </w:p>
        </w:tc>
        <w:tc>
          <w:tcPr>
            <w:tcW w:w="5525" w:type="dxa"/>
          </w:tcPr>
          <w:p w:rsidR="002A3CF8" w:rsidRPr="00C9246A" w:rsidRDefault="002A3CF8" w:rsidP="00315F89">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46" w:type="dxa"/>
            <w:tcBorders>
              <w:right w:val="single" w:sz="4" w:space="0" w:color="auto"/>
            </w:tcBorders>
          </w:tcPr>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Единица</w:t>
            </w:r>
          </w:p>
          <w:p w:rsidR="002A3CF8" w:rsidRPr="00C9246A" w:rsidRDefault="002A3CF8" w:rsidP="00315F89">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измерения</w:t>
            </w:r>
          </w:p>
        </w:tc>
        <w:tc>
          <w:tcPr>
            <w:tcW w:w="1234" w:type="dxa"/>
            <w:tcBorders>
              <w:top w:val="nil"/>
              <w:left w:val="single" w:sz="4" w:space="0" w:color="auto"/>
              <w:bottom w:val="nil"/>
              <w:right w:val="nil"/>
            </w:tcBorders>
          </w:tcPr>
          <w:p w:rsidR="002A3CF8" w:rsidRPr="00C9246A" w:rsidRDefault="002A3CF8"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val="restart"/>
          </w:tcPr>
          <w:p w:rsidR="00F358BB" w:rsidRPr="00C9246A" w:rsidRDefault="00F358BB"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культуры Республики Тыва</w:t>
            </w:r>
          </w:p>
        </w:tc>
        <w:tc>
          <w:tcPr>
            <w:tcW w:w="5525" w:type="dxa"/>
            <w:tcBorders>
              <w:top w:val="nil"/>
              <w:bottom w:val="single" w:sz="4" w:space="0" w:color="auto"/>
            </w:tcBorders>
          </w:tcPr>
          <w:p w:rsidR="00F358BB" w:rsidRPr="00C9246A" w:rsidRDefault="00F358BB"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д</w:t>
            </w:r>
            <w:r w:rsidRPr="00C9246A">
              <w:rPr>
                <w:rFonts w:ascii="Times New Roman" w:hAnsi="Times New Roman"/>
                <w:sz w:val="24"/>
                <w:szCs w:val="24"/>
              </w:rPr>
              <w:t>оля муниципальных учреждений культуры, здания которых находятся в аварийном состоянии или требуют капитального ремонта, в общем кол</w:t>
            </w:r>
            <w:r w:rsidRPr="00C9246A">
              <w:rPr>
                <w:rFonts w:ascii="Times New Roman" w:hAnsi="Times New Roman"/>
                <w:sz w:val="24"/>
                <w:szCs w:val="24"/>
              </w:rPr>
              <w:t>и</w:t>
            </w:r>
            <w:r w:rsidRPr="00C9246A">
              <w:rPr>
                <w:rFonts w:ascii="Times New Roman" w:hAnsi="Times New Roman"/>
                <w:sz w:val="24"/>
                <w:szCs w:val="24"/>
              </w:rPr>
              <w:t>честве муниципальных учреждений культуры</w:t>
            </w:r>
          </w:p>
        </w:tc>
        <w:tc>
          <w:tcPr>
            <w:tcW w:w="1846" w:type="dxa"/>
            <w:tcBorders>
              <w:top w:val="nil"/>
              <w:bottom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single" w:sz="4" w:space="0" w:color="auto"/>
            </w:tcBorders>
          </w:tcPr>
          <w:p w:rsidR="00F358BB" w:rsidRPr="00C9246A" w:rsidRDefault="00F358BB" w:rsidP="002428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 у</w:t>
            </w:r>
            <w:r w:rsidRPr="00C9246A">
              <w:rPr>
                <w:rFonts w:ascii="Times New Roman" w:hAnsi="Times New Roman"/>
                <w:sz w:val="24"/>
                <w:szCs w:val="24"/>
              </w:rPr>
              <w:t>ровень фактической обеспеченности учрежд</w:t>
            </w:r>
            <w:r w:rsidRPr="00C9246A">
              <w:rPr>
                <w:rFonts w:ascii="Times New Roman" w:hAnsi="Times New Roman"/>
                <w:sz w:val="24"/>
                <w:szCs w:val="24"/>
              </w:rPr>
              <w:t>е</w:t>
            </w:r>
            <w:r w:rsidRPr="00C9246A">
              <w:rPr>
                <w:rFonts w:ascii="Times New Roman" w:hAnsi="Times New Roman"/>
                <w:sz w:val="24"/>
                <w:szCs w:val="24"/>
              </w:rPr>
              <w:t>ниями культуры от нормативной потребности:</w:t>
            </w:r>
          </w:p>
        </w:tc>
        <w:tc>
          <w:tcPr>
            <w:tcW w:w="1846" w:type="dxa"/>
            <w:tcBorders>
              <w:top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p>
        </w:tc>
        <w:tc>
          <w:tcPr>
            <w:tcW w:w="1234" w:type="dxa"/>
            <w:tcBorders>
              <w:top w:val="nil"/>
              <w:left w:val="single" w:sz="4" w:space="0" w:color="auto"/>
              <w:bottom w:val="nil"/>
              <w:right w:val="nil"/>
            </w:tcBorders>
          </w:tcPr>
          <w:p w:rsidR="00F358BB" w:rsidRPr="00C9246A"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nil"/>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sidRPr="00C9246A">
              <w:rPr>
                <w:rFonts w:ascii="Times New Roman" w:hAnsi="Times New Roman"/>
                <w:sz w:val="24"/>
                <w:szCs w:val="24"/>
              </w:rPr>
              <w:t>клубами и учреждениями клубного типа</w:t>
            </w:r>
          </w:p>
        </w:tc>
        <w:tc>
          <w:tcPr>
            <w:tcW w:w="1846" w:type="dxa"/>
            <w:tcBorders>
              <w:top w:val="nil"/>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nil"/>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sidRPr="00C9246A">
              <w:rPr>
                <w:rFonts w:ascii="Times New Roman" w:hAnsi="Times New Roman"/>
                <w:sz w:val="24"/>
                <w:szCs w:val="24"/>
              </w:rPr>
              <w:t>библиотеками</w:t>
            </w:r>
          </w:p>
        </w:tc>
        <w:tc>
          <w:tcPr>
            <w:tcW w:w="1846" w:type="dxa"/>
            <w:tcBorders>
              <w:top w:val="nil"/>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nil"/>
              <w:bottom w:val="single" w:sz="4" w:space="0" w:color="auto"/>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sidRPr="00C9246A">
              <w:rPr>
                <w:rFonts w:ascii="Times New Roman" w:hAnsi="Times New Roman"/>
                <w:sz w:val="24"/>
                <w:szCs w:val="24"/>
              </w:rPr>
              <w:t>парками культуры и отдыха</w:t>
            </w:r>
          </w:p>
        </w:tc>
        <w:tc>
          <w:tcPr>
            <w:tcW w:w="1846" w:type="dxa"/>
            <w:tcBorders>
              <w:top w:val="nil"/>
              <w:bottom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single" w:sz="4" w:space="0" w:color="auto"/>
              <w:bottom w:val="single" w:sz="4" w:space="0" w:color="auto"/>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 с</w:t>
            </w:r>
            <w:r w:rsidRPr="00C9246A">
              <w:rPr>
                <w:rFonts w:ascii="Times New Roman" w:hAnsi="Times New Roman"/>
                <w:sz w:val="24"/>
                <w:szCs w:val="24"/>
              </w:rPr>
              <w:t>реднемесячная номинальная начисленная зар</w:t>
            </w:r>
            <w:r w:rsidRPr="00C9246A">
              <w:rPr>
                <w:rFonts w:ascii="Times New Roman" w:hAnsi="Times New Roman"/>
                <w:sz w:val="24"/>
                <w:szCs w:val="24"/>
              </w:rPr>
              <w:t>а</w:t>
            </w:r>
            <w:r w:rsidRPr="00C9246A">
              <w:rPr>
                <w:rFonts w:ascii="Times New Roman" w:hAnsi="Times New Roman"/>
                <w:sz w:val="24"/>
                <w:szCs w:val="24"/>
              </w:rPr>
              <w:t>ботная плата работников муниципальных учрежд</w:t>
            </w:r>
            <w:r w:rsidRPr="00C9246A">
              <w:rPr>
                <w:rFonts w:ascii="Times New Roman" w:hAnsi="Times New Roman"/>
                <w:sz w:val="24"/>
                <w:szCs w:val="24"/>
              </w:rPr>
              <w:t>е</w:t>
            </w:r>
            <w:r w:rsidRPr="00C9246A">
              <w:rPr>
                <w:rFonts w:ascii="Times New Roman" w:hAnsi="Times New Roman"/>
                <w:sz w:val="24"/>
                <w:szCs w:val="24"/>
              </w:rPr>
              <w:t>ний культуры и искусства</w:t>
            </w:r>
          </w:p>
        </w:tc>
        <w:tc>
          <w:tcPr>
            <w:tcW w:w="1846" w:type="dxa"/>
            <w:tcBorders>
              <w:top w:val="single" w:sz="4" w:space="0" w:color="auto"/>
              <w:bottom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c>
          <w:tcPr>
            <w:tcW w:w="1234" w:type="dxa"/>
            <w:tcBorders>
              <w:top w:val="nil"/>
              <w:left w:val="single" w:sz="4" w:space="0" w:color="auto"/>
              <w:bottom w:val="nil"/>
              <w:right w:val="nil"/>
            </w:tcBorders>
          </w:tcPr>
          <w:p w:rsidR="00F358BB" w:rsidRPr="00C9246A"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374"/>
        </w:trPr>
        <w:tc>
          <w:tcPr>
            <w:tcW w:w="2875" w:type="dxa"/>
          </w:tcPr>
          <w:p w:rsidR="00F358BB" w:rsidRPr="00C9246A" w:rsidRDefault="00F358BB" w:rsidP="004A37B4">
            <w:pPr>
              <w:pStyle w:val="ConsPlusNonformat"/>
              <w:rPr>
                <w:rFonts w:ascii="Times New Roman" w:hAnsi="Times New Roman" w:cs="Times New Roman"/>
                <w:sz w:val="24"/>
                <w:szCs w:val="24"/>
              </w:rPr>
            </w:pPr>
            <w:r>
              <w:rPr>
                <w:rFonts w:ascii="Times New Roman" w:hAnsi="Times New Roman" w:cs="Times New Roman"/>
                <w:sz w:val="24"/>
                <w:szCs w:val="24"/>
              </w:rPr>
              <w:t>Служба по лицензиров</w:t>
            </w:r>
            <w:r>
              <w:rPr>
                <w:rFonts w:ascii="Times New Roman" w:hAnsi="Times New Roman" w:cs="Times New Roman"/>
                <w:sz w:val="24"/>
                <w:szCs w:val="24"/>
              </w:rPr>
              <w:t>а</w:t>
            </w:r>
            <w:r>
              <w:rPr>
                <w:rFonts w:ascii="Times New Roman" w:hAnsi="Times New Roman" w:cs="Times New Roman"/>
                <w:sz w:val="24"/>
                <w:szCs w:val="24"/>
              </w:rPr>
              <w:t>нию и надзору отдельных видов деятельности Ре</w:t>
            </w:r>
            <w:r>
              <w:rPr>
                <w:rFonts w:ascii="Times New Roman" w:hAnsi="Times New Roman" w:cs="Times New Roman"/>
                <w:sz w:val="24"/>
                <w:szCs w:val="24"/>
              </w:rPr>
              <w:t>с</w:t>
            </w:r>
            <w:r>
              <w:rPr>
                <w:rFonts w:ascii="Times New Roman" w:hAnsi="Times New Roman" w:cs="Times New Roman"/>
                <w:sz w:val="24"/>
                <w:szCs w:val="24"/>
              </w:rPr>
              <w:t xml:space="preserve">публики Тыва </w:t>
            </w:r>
          </w:p>
        </w:tc>
        <w:tc>
          <w:tcPr>
            <w:tcW w:w="5525" w:type="dxa"/>
            <w:tcBorders>
              <w:top w:val="single" w:sz="4" w:space="0" w:color="auto"/>
              <w:bottom w:val="single" w:sz="4" w:space="0" w:color="auto"/>
            </w:tcBorders>
          </w:tcPr>
          <w:p w:rsidR="00F358BB"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д</w:t>
            </w:r>
            <w:r w:rsidRPr="00C9246A">
              <w:rPr>
                <w:rFonts w:ascii="Times New Roman" w:hAnsi="Times New Roman"/>
                <w:sz w:val="24"/>
                <w:szCs w:val="24"/>
              </w:rPr>
              <w:t>оля объектов культурного наследия, наход</w:t>
            </w:r>
            <w:r w:rsidRPr="00C9246A">
              <w:rPr>
                <w:rFonts w:ascii="Times New Roman" w:hAnsi="Times New Roman"/>
                <w:sz w:val="24"/>
                <w:szCs w:val="24"/>
              </w:rPr>
              <w:t>я</w:t>
            </w:r>
            <w:r w:rsidRPr="00C9246A">
              <w:rPr>
                <w:rFonts w:ascii="Times New Roman" w:hAnsi="Times New Roman"/>
                <w:sz w:val="24"/>
                <w:szCs w:val="24"/>
              </w:rPr>
              <w:t>щихся в муниципальной собственности и требу</w:t>
            </w:r>
            <w:r w:rsidRPr="00C9246A">
              <w:rPr>
                <w:rFonts w:ascii="Times New Roman" w:hAnsi="Times New Roman"/>
                <w:sz w:val="24"/>
                <w:szCs w:val="24"/>
              </w:rPr>
              <w:t>ю</w:t>
            </w:r>
            <w:r w:rsidRPr="00C9246A">
              <w:rPr>
                <w:rFonts w:ascii="Times New Roman" w:hAnsi="Times New Roman"/>
                <w:sz w:val="24"/>
                <w:szCs w:val="24"/>
              </w:rPr>
              <w:t>щих консервации или реставрации, в общем колич</w:t>
            </w:r>
            <w:r w:rsidRPr="00C9246A">
              <w:rPr>
                <w:rFonts w:ascii="Times New Roman" w:hAnsi="Times New Roman"/>
                <w:sz w:val="24"/>
                <w:szCs w:val="24"/>
              </w:rPr>
              <w:t>е</w:t>
            </w:r>
            <w:r w:rsidRPr="00C9246A">
              <w:rPr>
                <w:rFonts w:ascii="Times New Roman" w:hAnsi="Times New Roman"/>
                <w:sz w:val="24"/>
                <w:szCs w:val="24"/>
              </w:rPr>
              <w:t>стве объектов культурного наследия, находящихся в муниципальной собственности</w:t>
            </w:r>
          </w:p>
        </w:tc>
        <w:tc>
          <w:tcPr>
            <w:tcW w:w="1846" w:type="dxa"/>
            <w:tcBorders>
              <w:top w:val="single" w:sz="4" w:space="0" w:color="auto"/>
              <w:bottom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240"/>
        </w:trPr>
        <w:tc>
          <w:tcPr>
            <w:tcW w:w="2875" w:type="dxa"/>
            <w:vMerge w:val="restart"/>
          </w:tcPr>
          <w:p w:rsidR="00F358BB" w:rsidRPr="00C9246A" w:rsidRDefault="00F358BB"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спорта</w:t>
            </w:r>
          </w:p>
          <w:p w:rsidR="00F358BB" w:rsidRPr="00C9246A" w:rsidRDefault="00F358BB"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Республики Тыва</w:t>
            </w:r>
          </w:p>
        </w:tc>
        <w:tc>
          <w:tcPr>
            <w:tcW w:w="5525" w:type="dxa"/>
            <w:tcBorders>
              <w:top w:val="nil"/>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с</w:t>
            </w:r>
            <w:r w:rsidRPr="00C9246A">
              <w:rPr>
                <w:rFonts w:ascii="Times New Roman" w:hAnsi="Times New Roman"/>
                <w:sz w:val="24"/>
                <w:szCs w:val="24"/>
              </w:rPr>
              <w:t>реднемесячная номинальная начисленная зар</w:t>
            </w:r>
            <w:r w:rsidRPr="00C9246A">
              <w:rPr>
                <w:rFonts w:ascii="Times New Roman" w:hAnsi="Times New Roman"/>
                <w:sz w:val="24"/>
                <w:szCs w:val="24"/>
              </w:rPr>
              <w:t>а</w:t>
            </w:r>
            <w:r w:rsidRPr="00C9246A">
              <w:rPr>
                <w:rFonts w:ascii="Times New Roman" w:hAnsi="Times New Roman"/>
                <w:sz w:val="24"/>
                <w:szCs w:val="24"/>
              </w:rPr>
              <w:t>ботная плата работников муниципальных учрежд</w:t>
            </w:r>
            <w:r w:rsidRPr="00C9246A">
              <w:rPr>
                <w:rFonts w:ascii="Times New Roman" w:hAnsi="Times New Roman"/>
                <w:sz w:val="24"/>
                <w:szCs w:val="24"/>
              </w:rPr>
              <w:t>е</w:t>
            </w:r>
            <w:r w:rsidRPr="00C9246A">
              <w:rPr>
                <w:rFonts w:ascii="Times New Roman" w:hAnsi="Times New Roman"/>
                <w:sz w:val="24"/>
                <w:szCs w:val="24"/>
              </w:rPr>
              <w:t>ний физической культуры и спорта</w:t>
            </w:r>
          </w:p>
        </w:tc>
        <w:tc>
          <w:tcPr>
            <w:tcW w:w="1846" w:type="dxa"/>
            <w:tcBorders>
              <w:top w:val="nil"/>
              <w:right w:val="single" w:sz="4" w:space="0" w:color="auto"/>
            </w:tcBorders>
          </w:tcPr>
          <w:p w:rsidR="00F358BB" w:rsidRPr="00C9246A" w:rsidRDefault="00F358BB"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рублей</w:t>
            </w:r>
          </w:p>
        </w:tc>
        <w:tc>
          <w:tcPr>
            <w:tcW w:w="1234" w:type="dxa"/>
            <w:tcBorders>
              <w:top w:val="nil"/>
              <w:left w:val="single" w:sz="4" w:space="0" w:color="auto"/>
              <w:bottom w:val="nil"/>
              <w:right w:val="nil"/>
            </w:tcBorders>
          </w:tcPr>
          <w:p w:rsidR="00F358BB" w:rsidRPr="00C9246A" w:rsidRDefault="00F358BB" w:rsidP="00C9246A">
            <w:pPr>
              <w:pStyle w:val="ConsPlusNonformat"/>
              <w:jc w:val="center"/>
              <w:rPr>
                <w:rFonts w:ascii="Times New Roman" w:hAnsi="Times New Roman" w:cs="Times New Roman"/>
                <w:sz w:val="24"/>
                <w:szCs w:val="24"/>
              </w:rPr>
            </w:pPr>
          </w:p>
        </w:tc>
      </w:tr>
      <w:tr w:rsidR="00F358BB" w:rsidRPr="00C9246A" w:rsidTr="002A3CF8">
        <w:trPr>
          <w:trHeight w:val="240"/>
        </w:trPr>
        <w:tc>
          <w:tcPr>
            <w:tcW w:w="2875" w:type="dxa"/>
            <w:vMerge/>
          </w:tcPr>
          <w:p w:rsidR="00F358BB" w:rsidRPr="00C9246A" w:rsidRDefault="00F358BB" w:rsidP="004A37B4">
            <w:pPr>
              <w:pStyle w:val="ConsPlusNonformat"/>
              <w:rPr>
                <w:rFonts w:ascii="Times New Roman" w:hAnsi="Times New Roman" w:cs="Times New Roman"/>
                <w:sz w:val="24"/>
                <w:szCs w:val="24"/>
              </w:rPr>
            </w:pPr>
          </w:p>
        </w:tc>
        <w:tc>
          <w:tcPr>
            <w:tcW w:w="5525" w:type="dxa"/>
            <w:tcBorders>
              <w:top w:val="nil"/>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 д</w:t>
            </w:r>
            <w:r w:rsidRPr="00C9246A">
              <w:rPr>
                <w:rFonts w:ascii="Times New Roman" w:hAnsi="Times New Roman"/>
                <w:sz w:val="24"/>
                <w:szCs w:val="24"/>
              </w:rPr>
              <w:t>оля населения, систематически занимающегося физической культурой и спортом</w:t>
            </w:r>
          </w:p>
        </w:tc>
        <w:tc>
          <w:tcPr>
            <w:tcW w:w="1846" w:type="dxa"/>
            <w:tcBorders>
              <w:top w:val="nil"/>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jc w:val="center"/>
              <w:rPr>
                <w:rFonts w:ascii="Times New Roman" w:hAnsi="Times New Roman" w:cs="Times New Roman"/>
                <w:sz w:val="24"/>
                <w:szCs w:val="24"/>
              </w:rPr>
            </w:pPr>
          </w:p>
        </w:tc>
      </w:tr>
      <w:tr w:rsidR="00F358BB" w:rsidRPr="00C9246A" w:rsidTr="002A3CF8">
        <w:trPr>
          <w:trHeight w:val="240"/>
        </w:trPr>
        <w:tc>
          <w:tcPr>
            <w:tcW w:w="2875" w:type="dxa"/>
            <w:tcBorders>
              <w:top w:val="single" w:sz="4" w:space="0" w:color="auto"/>
              <w:left w:val="single" w:sz="4" w:space="0" w:color="auto"/>
              <w:bottom w:val="single" w:sz="4" w:space="0" w:color="auto"/>
              <w:right w:val="single" w:sz="4" w:space="0" w:color="auto"/>
            </w:tcBorders>
          </w:tcPr>
          <w:p w:rsidR="00F358BB" w:rsidRPr="00C9246A" w:rsidRDefault="00F358BB"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здрав</w:t>
            </w:r>
            <w:r w:rsidRPr="00C9246A">
              <w:rPr>
                <w:rFonts w:ascii="Times New Roman" w:hAnsi="Times New Roman" w:cs="Times New Roman"/>
                <w:sz w:val="24"/>
                <w:szCs w:val="24"/>
              </w:rPr>
              <w:t>о</w:t>
            </w:r>
            <w:r w:rsidRPr="00C9246A">
              <w:rPr>
                <w:rFonts w:ascii="Times New Roman" w:hAnsi="Times New Roman" w:cs="Times New Roman"/>
                <w:sz w:val="24"/>
                <w:szCs w:val="24"/>
              </w:rPr>
              <w:t>охранения Республики Тыва</w:t>
            </w:r>
          </w:p>
        </w:tc>
        <w:tc>
          <w:tcPr>
            <w:tcW w:w="5525" w:type="dxa"/>
            <w:tcBorders>
              <w:top w:val="single" w:sz="4" w:space="0" w:color="auto"/>
              <w:left w:val="single" w:sz="4" w:space="0" w:color="auto"/>
              <w:bottom w:val="single" w:sz="4" w:space="0" w:color="auto"/>
              <w:right w:val="single" w:sz="4" w:space="0" w:color="auto"/>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с</w:t>
            </w:r>
            <w:r w:rsidRPr="00C9246A">
              <w:rPr>
                <w:rFonts w:ascii="Times New Roman" w:hAnsi="Times New Roman"/>
                <w:sz w:val="24"/>
                <w:szCs w:val="24"/>
              </w:rPr>
              <w:t>реднегодовая численность постоянного насел</w:t>
            </w:r>
            <w:r w:rsidRPr="00C9246A">
              <w:rPr>
                <w:rFonts w:ascii="Times New Roman" w:hAnsi="Times New Roman"/>
                <w:sz w:val="24"/>
                <w:szCs w:val="24"/>
              </w:rPr>
              <w:t>е</w:t>
            </w:r>
            <w:r w:rsidRPr="00C9246A">
              <w:rPr>
                <w:rFonts w:ascii="Times New Roman" w:hAnsi="Times New Roman"/>
                <w:sz w:val="24"/>
                <w:szCs w:val="24"/>
              </w:rPr>
              <w:t>ния</w:t>
            </w:r>
          </w:p>
        </w:tc>
        <w:tc>
          <w:tcPr>
            <w:tcW w:w="1846" w:type="dxa"/>
            <w:tcBorders>
              <w:top w:val="single" w:sz="4" w:space="0" w:color="auto"/>
              <w:left w:val="single" w:sz="4" w:space="0" w:color="auto"/>
              <w:bottom w:val="single" w:sz="4" w:space="0" w:color="auto"/>
              <w:right w:val="single" w:sz="4" w:space="0" w:color="auto"/>
            </w:tcBorders>
          </w:tcPr>
          <w:p w:rsidR="00F358BB" w:rsidRPr="00C9246A" w:rsidRDefault="00F358BB" w:rsidP="00C9246A">
            <w:pPr>
              <w:pStyle w:val="ConsPlusNonformat"/>
              <w:jc w:val="center"/>
              <w:rPr>
                <w:rFonts w:ascii="Times New Roman" w:hAnsi="Times New Roman" w:cs="Times New Roman"/>
                <w:sz w:val="24"/>
                <w:szCs w:val="24"/>
              </w:rPr>
            </w:pPr>
            <w:r w:rsidRPr="00C9246A">
              <w:rPr>
                <w:rFonts w:ascii="Times New Roman" w:hAnsi="Times New Roman" w:cs="Times New Roman"/>
                <w:sz w:val="24"/>
                <w:szCs w:val="24"/>
              </w:rPr>
              <w:t>тыс.чел.</w:t>
            </w:r>
          </w:p>
        </w:tc>
        <w:tc>
          <w:tcPr>
            <w:tcW w:w="1234" w:type="dxa"/>
            <w:tcBorders>
              <w:top w:val="nil"/>
              <w:left w:val="single" w:sz="4" w:space="0" w:color="auto"/>
              <w:bottom w:val="nil"/>
              <w:right w:val="nil"/>
            </w:tcBorders>
          </w:tcPr>
          <w:p w:rsidR="00F358BB" w:rsidRPr="00C9246A" w:rsidRDefault="00F358BB" w:rsidP="00C9246A">
            <w:pPr>
              <w:pStyle w:val="ConsPlusNonformat"/>
              <w:jc w:val="center"/>
              <w:rPr>
                <w:rFonts w:ascii="Times New Roman" w:hAnsi="Times New Roman" w:cs="Times New Roman"/>
                <w:sz w:val="24"/>
                <w:szCs w:val="24"/>
              </w:rPr>
            </w:pPr>
          </w:p>
        </w:tc>
      </w:tr>
      <w:tr w:rsidR="00F358BB" w:rsidRPr="00C9246A" w:rsidTr="002A3CF8">
        <w:trPr>
          <w:trHeight w:val="240"/>
        </w:trPr>
        <w:tc>
          <w:tcPr>
            <w:tcW w:w="2875" w:type="dxa"/>
            <w:tcBorders>
              <w:top w:val="single" w:sz="4" w:space="0" w:color="auto"/>
              <w:left w:val="single" w:sz="4" w:space="0" w:color="auto"/>
              <w:bottom w:val="single" w:sz="4" w:space="0" w:color="auto"/>
              <w:right w:val="single" w:sz="4" w:space="0" w:color="auto"/>
            </w:tcBorders>
          </w:tcPr>
          <w:p w:rsidR="00F358BB" w:rsidRPr="00C9246A" w:rsidRDefault="00F358BB" w:rsidP="004A37B4">
            <w:pPr>
              <w:pStyle w:val="ConsPlusNonformat"/>
              <w:rPr>
                <w:rFonts w:ascii="Times New Roman" w:hAnsi="Times New Roman" w:cs="Times New Roman"/>
                <w:sz w:val="24"/>
                <w:szCs w:val="24"/>
              </w:rPr>
            </w:pPr>
            <w:r w:rsidRPr="00C9246A">
              <w:rPr>
                <w:rFonts w:ascii="Times New Roman" w:hAnsi="Times New Roman" w:cs="Times New Roman"/>
                <w:sz w:val="24"/>
                <w:szCs w:val="24"/>
              </w:rPr>
              <w:t>Министерство труда и с</w:t>
            </w:r>
            <w:r w:rsidRPr="00C9246A">
              <w:rPr>
                <w:rFonts w:ascii="Times New Roman" w:hAnsi="Times New Roman" w:cs="Times New Roman"/>
                <w:sz w:val="24"/>
                <w:szCs w:val="24"/>
              </w:rPr>
              <w:t>о</w:t>
            </w:r>
            <w:r w:rsidRPr="00C9246A">
              <w:rPr>
                <w:rFonts w:ascii="Times New Roman" w:hAnsi="Times New Roman" w:cs="Times New Roman"/>
                <w:sz w:val="24"/>
                <w:szCs w:val="24"/>
              </w:rPr>
              <w:t>циальной политики Ре</w:t>
            </w:r>
            <w:r w:rsidRPr="00C9246A">
              <w:rPr>
                <w:rFonts w:ascii="Times New Roman" w:hAnsi="Times New Roman" w:cs="Times New Roman"/>
                <w:sz w:val="24"/>
                <w:szCs w:val="24"/>
              </w:rPr>
              <w:t>с</w:t>
            </w:r>
            <w:r w:rsidRPr="00C9246A">
              <w:rPr>
                <w:rFonts w:ascii="Times New Roman" w:hAnsi="Times New Roman" w:cs="Times New Roman"/>
                <w:sz w:val="24"/>
                <w:szCs w:val="24"/>
              </w:rPr>
              <w:t>публики Тыва</w:t>
            </w:r>
          </w:p>
        </w:tc>
        <w:tc>
          <w:tcPr>
            <w:tcW w:w="5525" w:type="dxa"/>
            <w:tcBorders>
              <w:top w:val="single" w:sz="4" w:space="0" w:color="auto"/>
              <w:left w:val="single" w:sz="4" w:space="0" w:color="auto"/>
              <w:bottom w:val="single" w:sz="4" w:space="0" w:color="auto"/>
              <w:right w:val="single" w:sz="4" w:space="0" w:color="auto"/>
            </w:tcBorders>
          </w:tcPr>
          <w:p w:rsidR="00F358BB" w:rsidRPr="00C9246A" w:rsidRDefault="00F358BB" w:rsidP="00F358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д</w:t>
            </w:r>
            <w:r w:rsidRPr="00C9246A">
              <w:rPr>
                <w:rFonts w:ascii="Times New Roman" w:hAnsi="Times New Roman"/>
                <w:sz w:val="24"/>
                <w:szCs w:val="24"/>
              </w:rPr>
              <w:t>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846" w:type="dxa"/>
            <w:tcBorders>
              <w:top w:val="single" w:sz="4" w:space="0" w:color="auto"/>
              <w:left w:val="single" w:sz="4" w:space="0" w:color="auto"/>
              <w:bottom w:val="single" w:sz="4" w:space="0" w:color="auto"/>
              <w:right w:val="single" w:sz="4" w:space="0" w:color="auto"/>
            </w:tcBorders>
          </w:tcPr>
          <w:p w:rsidR="00F358BB" w:rsidRPr="00C9246A" w:rsidRDefault="00F358BB" w:rsidP="00F358BB">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34" w:type="dxa"/>
            <w:tcBorders>
              <w:top w:val="nil"/>
              <w:left w:val="single" w:sz="4" w:space="0" w:color="auto"/>
              <w:bottom w:val="nil"/>
              <w:right w:val="nil"/>
            </w:tcBorders>
          </w:tcPr>
          <w:p w:rsidR="00F358BB" w:rsidRDefault="00F358BB" w:rsidP="00F358BB">
            <w:pPr>
              <w:pStyle w:val="ConsPlusNonformat"/>
              <w:rPr>
                <w:rFonts w:ascii="Times New Roman" w:hAnsi="Times New Roman" w:cs="Times New Roman"/>
                <w:sz w:val="24"/>
                <w:szCs w:val="24"/>
              </w:rPr>
            </w:pPr>
          </w:p>
          <w:p w:rsidR="00F358BB" w:rsidRDefault="00F358BB" w:rsidP="00F358BB">
            <w:pPr>
              <w:pStyle w:val="ConsPlusNonformat"/>
              <w:rPr>
                <w:rFonts w:ascii="Times New Roman" w:hAnsi="Times New Roman" w:cs="Times New Roman"/>
                <w:sz w:val="24"/>
                <w:szCs w:val="24"/>
              </w:rPr>
            </w:pPr>
          </w:p>
          <w:p w:rsidR="00F358BB" w:rsidRDefault="00F358BB" w:rsidP="00F358BB">
            <w:pPr>
              <w:pStyle w:val="ConsPlusNonformat"/>
              <w:rPr>
                <w:rFonts w:ascii="Times New Roman" w:hAnsi="Times New Roman" w:cs="Times New Roman"/>
                <w:sz w:val="24"/>
                <w:szCs w:val="24"/>
              </w:rPr>
            </w:pPr>
          </w:p>
          <w:p w:rsidR="00F358BB" w:rsidRDefault="00F358BB" w:rsidP="00F358BB">
            <w:pPr>
              <w:pStyle w:val="ConsPlusNonformat"/>
              <w:rPr>
                <w:rFonts w:ascii="Times New Roman" w:hAnsi="Times New Roman" w:cs="Times New Roman"/>
                <w:sz w:val="24"/>
                <w:szCs w:val="24"/>
              </w:rPr>
            </w:pPr>
          </w:p>
          <w:p w:rsidR="00F358BB" w:rsidRDefault="00D95B61" w:rsidP="00D95B61">
            <w:pPr>
              <w:pStyle w:val="ConsPlusNonformat"/>
              <w:rPr>
                <w:rFonts w:ascii="Times New Roman" w:hAnsi="Times New Roman" w:cs="Times New Roman"/>
                <w:sz w:val="24"/>
                <w:szCs w:val="24"/>
              </w:rPr>
            </w:pPr>
            <w:r>
              <w:rPr>
                <w:rFonts w:ascii="Times New Roman" w:hAnsi="Times New Roman" w:cs="Times New Roman"/>
                <w:sz w:val="24"/>
                <w:szCs w:val="24"/>
              </w:rPr>
              <w:t>»</w:t>
            </w:r>
            <w:r w:rsidR="00F358BB">
              <w:rPr>
                <w:rFonts w:ascii="Times New Roman" w:hAnsi="Times New Roman" w:cs="Times New Roman"/>
                <w:sz w:val="24"/>
                <w:szCs w:val="24"/>
              </w:rPr>
              <w:t>.</w:t>
            </w:r>
          </w:p>
        </w:tc>
      </w:tr>
    </w:tbl>
    <w:p w:rsidR="00870D2A" w:rsidRDefault="00870D2A" w:rsidP="00DD06DE">
      <w:pPr>
        <w:widowControl w:val="0"/>
        <w:shd w:val="clear" w:color="auto" w:fill="FFFFFF"/>
        <w:spacing w:after="0" w:line="240" w:lineRule="auto"/>
        <w:ind w:firstLine="709"/>
        <w:jc w:val="both"/>
        <w:rPr>
          <w:rFonts w:ascii="Times New Roman" w:hAnsi="Times New Roman"/>
          <w:sz w:val="28"/>
          <w:szCs w:val="28"/>
        </w:rPr>
      </w:pPr>
    </w:p>
    <w:p w:rsidR="003B0CB4" w:rsidRPr="00110114" w:rsidRDefault="00203B62" w:rsidP="00C9246A">
      <w:pPr>
        <w:widowControl w:val="0"/>
        <w:shd w:val="clear" w:color="auto" w:fill="FFFFFF"/>
        <w:spacing w:after="0" w:line="360" w:lineRule="atLeast"/>
        <w:ind w:firstLine="709"/>
        <w:jc w:val="both"/>
        <w:rPr>
          <w:rFonts w:ascii="Times New Roman" w:hAnsi="Times New Roman"/>
          <w:sz w:val="28"/>
        </w:rPr>
      </w:pPr>
      <w:r>
        <w:rPr>
          <w:rFonts w:ascii="Times New Roman" w:hAnsi="Times New Roman"/>
          <w:sz w:val="28"/>
          <w:szCs w:val="28"/>
        </w:rPr>
        <w:t xml:space="preserve">2. </w:t>
      </w:r>
      <w:r w:rsidR="003B0CB4" w:rsidRPr="00110114">
        <w:rPr>
          <w:rFonts w:ascii="Times New Roman" w:hAnsi="Times New Roman"/>
          <w:sz w:val="28"/>
          <w:szCs w:val="28"/>
        </w:rPr>
        <w:t xml:space="preserve">Настоящее постановление разместить на </w:t>
      </w:r>
      <w:r w:rsidR="00F358BB">
        <w:rPr>
          <w:rFonts w:ascii="Times New Roman" w:hAnsi="Times New Roman"/>
          <w:sz w:val="28"/>
          <w:szCs w:val="28"/>
        </w:rPr>
        <w:t>«</w:t>
      </w:r>
      <w:r w:rsidR="003B0CB4" w:rsidRPr="00110114">
        <w:rPr>
          <w:rFonts w:ascii="Times New Roman" w:hAnsi="Times New Roman"/>
          <w:sz w:val="28"/>
          <w:szCs w:val="28"/>
        </w:rPr>
        <w:t>Официальном интернет-портале правовой информации</w:t>
      </w:r>
      <w:r w:rsidR="00F358BB">
        <w:rPr>
          <w:rFonts w:ascii="Times New Roman" w:hAnsi="Times New Roman"/>
          <w:sz w:val="28"/>
          <w:szCs w:val="28"/>
        </w:rPr>
        <w:t>»</w:t>
      </w:r>
      <w:r w:rsidR="003B0CB4" w:rsidRPr="00110114">
        <w:rPr>
          <w:rFonts w:ascii="Times New Roman" w:hAnsi="Times New Roman"/>
          <w:sz w:val="28"/>
          <w:szCs w:val="28"/>
        </w:rPr>
        <w:t xml:space="preserve"> (www.pravo.gov.ru) и официальном сайте Республики Тыва </w:t>
      </w:r>
      <w:r w:rsidR="00F358BB">
        <w:rPr>
          <w:rFonts w:ascii="Times New Roman" w:hAnsi="Times New Roman"/>
          <w:sz w:val="28"/>
          <w:szCs w:val="28"/>
        </w:rPr>
        <w:t xml:space="preserve">          </w:t>
      </w:r>
      <w:r w:rsidR="003B0CB4" w:rsidRPr="00110114">
        <w:rPr>
          <w:rFonts w:ascii="Times New Roman" w:hAnsi="Times New Roman"/>
          <w:sz w:val="28"/>
          <w:szCs w:val="28"/>
        </w:rPr>
        <w:t xml:space="preserve">в информационно-телекоммуникационной сети </w:t>
      </w:r>
      <w:r w:rsidR="00F358BB">
        <w:rPr>
          <w:rFonts w:ascii="Times New Roman" w:hAnsi="Times New Roman"/>
          <w:sz w:val="28"/>
          <w:szCs w:val="28"/>
        </w:rPr>
        <w:t>«</w:t>
      </w:r>
      <w:r w:rsidR="003B0CB4" w:rsidRPr="00110114">
        <w:rPr>
          <w:rFonts w:ascii="Times New Roman" w:hAnsi="Times New Roman"/>
          <w:sz w:val="28"/>
          <w:szCs w:val="28"/>
        </w:rPr>
        <w:t>Интернет</w:t>
      </w:r>
      <w:r w:rsidR="00F358BB">
        <w:rPr>
          <w:rFonts w:ascii="Times New Roman" w:hAnsi="Times New Roman"/>
          <w:sz w:val="28"/>
          <w:szCs w:val="28"/>
        </w:rPr>
        <w:t>»</w:t>
      </w:r>
      <w:r w:rsidR="003B0CB4" w:rsidRPr="00110114">
        <w:rPr>
          <w:rFonts w:ascii="Times New Roman" w:hAnsi="Times New Roman"/>
          <w:sz w:val="28"/>
          <w:szCs w:val="28"/>
        </w:rPr>
        <w:t>.</w:t>
      </w:r>
    </w:p>
    <w:p w:rsidR="00C9246A" w:rsidRDefault="00C9246A" w:rsidP="00DD06DE">
      <w:pPr>
        <w:shd w:val="clear" w:color="auto" w:fill="FFFFFF"/>
        <w:spacing w:after="0" w:line="240" w:lineRule="auto"/>
        <w:jc w:val="both"/>
        <w:rPr>
          <w:rFonts w:ascii="Times New Roman" w:hAnsi="Times New Roman"/>
          <w:sz w:val="28"/>
        </w:rPr>
      </w:pPr>
    </w:p>
    <w:p w:rsidR="00C9246A" w:rsidRDefault="00C9246A" w:rsidP="00DD06DE">
      <w:pPr>
        <w:shd w:val="clear" w:color="auto" w:fill="FFFFFF"/>
        <w:spacing w:after="0" w:line="240" w:lineRule="auto"/>
        <w:jc w:val="both"/>
        <w:rPr>
          <w:rFonts w:ascii="Times New Roman" w:hAnsi="Times New Roman"/>
          <w:sz w:val="28"/>
        </w:rPr>
      </w:pPr>
    </w:p>
    <w:p w:rsidR="00EB5A13" w:rsidRPr="00C15311" w:rsidRDefault="000244A6" w:rsidP="00DD06DE">
      <w:pPr>
        <w:shd w:val="clear" w:color="auto" w:fill="FFFFFF"/>
        <w:spacing w:after="0" w:line="240" w:lineRule="auto"/>
        <w:jc w:val="both"/>
        <w:rPr>
          <w:rFonts w:ascii="Times New Roman" w:hAnsi="Times New Roman"/>
        </w:rPr>
      </w:pPr>
      <w:r w:rsidRPr="00177352">
        <w:rPr>
          <w:rFonts w:ascii="Times New Roman" w:hAnsi="Times New Roman"/>
          <w:sz w:val="28"/>
        </w:rPr>
        <w:t>Глава Республики Тыва</w:t>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00110114">
        <w:rPr>
          <w:rFonts w:ascii="Times New Roman" w:hAnsi="Times New Roman"/>
          <w:sz w:val="28"/>
        </w:rPr>
        <w:tab/>
      </w:r>
      <w:r w:rsidR="003B1E84">
        <w:rPr>
          <w:rFonts w:ascii="Times New Roman" w:hAnsi="Times New Roman"/>
          <w:sz w:val="28"/>
        </w:rPr>
        <w:t xml:space="preserve">   </w:t>
      </w:r>
      <w:r w:rsidR="00C9246A">
        <w:rPr>
          <w:rFonts w:ascii="Times New Roman" w:hAnsi="Times New Roman"/>
          <w:sz w:val="28"/>
        </w:rPr>
        <w:t xml:space="preserve">        </w:t>
      </w:r>
      <w:r w:rsidR="003B1E84">
        <w:rPr>
          <w:rFonts w:ascii="Times New Roman" w:hAnsi="Times New Roman"/>
          <w:sz w:val="28"/>
        </w:rPr>
        <w:t xml:space="preserve"> </w:t>
      </w:r>
      <w:r w:rsidRPr="00177352">
        <w:rPr>
          <w:rFonts w:ascii="Times New Roman" w:hAnsi="Times New Roman"/>
          <w:sz w:val="28"/>
        </w:rPr>
        <w:t>Ш.</w:t>
      </w:r>
      <w:r w:rsidR="00D15F9A">
        <w:rPr>
          <w:rFonts w:ascii="Times New Roman" w:hAnsi="Times New Roman"/>
          <w:sz w:val="28"/>
        </w:rPr>
        <w:t xml:space="preserve"> </w:t>
      </w:r>
      <w:r w:rsidRPr="00177352">
        <w:rPr>
          <w:rFonts w:ascii="Times New Roman" w:hAnsi="Times New Roman"/>
          <w:sz w:val="28"/>
        </w:rPr>
        <w:t>Кара-оол</w:t>
      </w:r>
    </w:p>
    <w:sectPr w:rsidR="00EB5A13" w:rsidRPr="00C15311" w:rsidSect="00F358B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56" w:rsidRDefault="00144F56">
      <w:r>
        <w:separator/>
      </w:r>
    </w:p>
  </w:endnote>
  <w:endnote w:type="continuationSeparator" w:id="0">
    <w:p w:rsidR="00144F56" w:rsidRDefault="0014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F8" w:rsidRDefault="002A3C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F8" w:rsidRDefault="002A3CF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F8" w:rsidRDefault="002A3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56" w:rsidRDefault="00144F56">
      <w:r>
        <w:separator/>
      </w:r>
    </w:p>
  </w:footnote>
  <w:footnote w:type="continuationSeparator" w:id="0">
    <w:p w:rsidR="00144F56" w:rsidRDefault="00144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BB" w:rsidRDefault="00EB1275" w:rsidP="007C7FC2">
    <w:pPr>
      <w:pStyle w:val="a3"/>
      <w:framePr w:wrap="around" w:vAnchor="text" w:hAnchor="margin" w:xAlign="right" w:y="1"/>
      <w:rPr>
        <w:rStyle w:val="a9"/>
      </w:rPr>
    </w:pPr>
    <w:r>
      <w:rPr>
        <w:rStyle w:val="a9"/>
      </w:rPr>
      <w:fldChar w:fldCharType="begin"/>
    </w:r>
    <w:r w:rsidR="00F358BB">
      <w:rPr>
        <w:rStyle w:val="a9"/>
      </w:rPr>
      <w:instrText xml:space="preserve">PAGE  </w:instrText>
    </w:r>
    <w:r>
      <w:rPr>
        <w:rStyle w:val="a9"/>
      </w:rPr>
      <w:fldChar w:fldCharType="end"/>
    </w:r>
  </w:p>
  <w:p w:rsidR="00F358BB" w:rsidRDefault="00F358BB" w:rsidP="007C7FC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BB" w:rsidRDefault="00EB1275" w:rsidP="00F358BB">
    <w:pPr>
      <w:pStyle w:val="a3"/>
      <w:jc w:val="right"/>
    </w:pPr>
    <w:fldSimple w:instr=" PAGE   \* MERGEFORMAT ">
      <w:r w:rsidR="009C202F">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BB" w:rsidRDefault="00F358BB">
    <w:pPr>
      <w:pStyle w:val="a3"/>
      <w:jc w:val="right"/>
    </w:pPr>
  </w:p>
  <w:p w:rsidR="00F358BB" w:rsidRDefault="00F358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336_"/>
      </v:shape>
    </w:pict>
  </w:numPicBullet>
  <w:abstractNum w:abstractNumId="0">
    <w:nsid w:val="021634A0"/>
    <w:multiLevelType w:val="hybridMultilevel"/>
    <w:tmpl w:val="02B4EC38"/>
    <w:lvl w:ilvl="0" w:tplc="96FE37EE">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97778"/>
    <w:multiLevelType w:val="hybridMultilevel"/>
    <w:tmpl w:val="76343D2C"/>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06"/>
    <w:multiLevelType w:val="hybridMultilevel"/>
    <w:tmpl w:val="DA2C61D2"/>
    <w:lvl w:ilvl="0" w:tplc="2ED06DB6">
      <w:start w:val="1"/>
      <w:numFmt w:val="bullet"/>
      <w:lvlText w:val=""/>
      <w:lvlPicBulletId w:val="0"/>
      <w:lvlJc w:val="left"/>
      <w:pPr>
        <w:ind w:left="1177" w:hanging="360"/>
      </w:pPr>
      <w:rPr>
        <w:rFonts w:ascii="Symbol" w:hAnsi="Symbol" w:hint="default"/>
        <w:color w:val="auto"/>
        <w:sz w:val="24"/>
        <w:szCs w:val="24"/>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3">
    <w:nsid w:val="05D60966"/>
    <w:multiLevelType w:val="hybridMultilevel"/>
    <w:tmpl w:val="A80E89FA"/>
    <w:lvl w:ilvl="0" w:tplc="FD0A34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426041"/>
    <w:multiLevelType w:val="hybridMultilevel"/>
    <w:tmpl w:val="F5E616B0"/>
    <w:lvl w:ilvl="0" w:tplc="3FF283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AB56417"/>
    <w:multiLevelType w:val="hybridMultilevel"/>
    <w:tmpl w:val="1B7490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74B28"/>
    <w:multiLevelType w:val="multilevel"/>
    <w:tmpl w:val="F8ACA43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017833"/>
    <w:multiLevelType w:val="hybridMultilevel"/>
    <w:tmpl w:val="807237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3E4EC1"/>
    <w:multiLevelType w:val="hybridMultilevel"/>
    <w:tmpl w:val="9114357C"/>
    <w:lvl w:ilvl="0" w:tplc="06FC3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EF24EC7"/>
    <w:multiLevelType w:val="hybridMultilevel"/>
    <w:tmpl w:val="9DC651F8"/>
    <w:lvl w:ilvl="0" w:tplc="031462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683693"/>
    <w:multiLevelType w:val="hybridMultilevel"/>
    <w:tmpl w:val="F6C0F040"/>
    <w:lvl w:ilvl="0" w:tplc="49AEF5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9E0A9B"/>
    <w:multiLevelType w:val="hybridMultilevel"/>
    <w:tmpl w:val="06042ED4"/>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73C82"/>
    <w:multiLevelType w:val="hybridMultilevel"/>
    <w:tmpl w:val="1976285C"/>
    <w:lvl w:ilvl="0" w:tplc="F08E2754">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EC422C"/>
    <w:multiLevelType w:val="multilevel"/>
    <w:tmpl w:val="7D12A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9E7B1D"/>
    <w:multiLevelType w:val="hybridMultilevel"/>
    <w:tmpl w:val="99561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61346F"/>
    <w:multiLevelType w:val="hybridMultilevel"/>
    <w:tmpl w:val="C88400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B5DB4"/>
    <w:multiLevelType w:val="hybridMultilevel"/>
    <w:tmpl w:val="25FA2D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C57DD5"/>
    <w:multiLevelType w:val="hybridMultilevel"/>
    <w:tmpl w:val="09A08996"/>
    <w:lvl w:ilvl="0" w:tplc="3FA03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B371CA"/>
    <w:multiLevelType w:val="hybridMultilevel"/>
    <w:tmpl w:val="D25CACAA"/>
    <w:lvl w:ilvl="0" w:tplc="DC58CF2E">
      <w:start w:val="1"/>
      <w:numFmt w:val="upperRoman"/>
      <w:lvlText w:val="%1."/>
      <w:lvlJc w:val="left"/>
      <w:pPr>
        <w:ind w:left="4968" w:hanging="72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2">
    <w:nsid w:val="43B831B0"/>
    <w:multiLevelType w:val="hybridMultilevel"/>
    <w:tmpl w:val="BB880718"/>
    <w:lvl w:ilvl="0" w:tplc="A63E1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1C0BE2"/>
    <w:multiLevelType w:val="hybridMultilevel"/>
    <w:tmpl w:val="C71CF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8F033B"/>
    <w:multiLevelType w:val="hybridMultilevel"/>
    <w:tmpl w:val="063C6646"/>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4753DD"/>
    <w:multiLevelType w:val="hybridMultilevel"/>
    <w:tmpl w:val="B1EEA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1346E"/>
    <w:multiLevelType w:val="hybridMultilevel"/>
    <w:tmpl w:val="2F4E3E60"/>
    <w:lvl w:ilvl="0" w:tplc="F4260E40">
      <w:start w:val="13"/>
      <w:numFmt w:val="decimal"/>
      <w:lvlText w:val="%1."/>
      <w:lvlJc w:val="left"/>
      <w:pPr>
        <w:ind w:left="3353" w:hanging="375"/>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8">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C250BB"/>
    <w:multiLevelType w:val="hybridMultilevel"/>
    <w:tmpl w:val="4B1E0BD4"/>
    <w:lvl w:ilvl="0" w:tplc="EFFE8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421177B"/>
    <w:multiLevelType w:val="hybridMultilevel"/>
    <w:tmpl w:val="D34207E2"/>
    <w:lvl w:ilvl="0" w:tplc="308A9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5705429"/>
    <w:multiLevelType w:val="hybridMultilevel"/>
    <w:tmpl w:val="C36ED080"/>
    <w:lvl w:ilvl="0" w:tplc="A63E1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BC310B"/>
    <w:multiLevelType w:val="hybridMultilevel"/>
    <w:tmpl w:val="E47AA1E8"/>
    <w:lvl w:ilvl="0" w:tplc="3008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2E075A"/>
    <w:multiLevelType w:val="hybridMultilevel"/>
    <w:tmpl w:val="4A2CD658"/>
    <w:lvl w:ilvl="0" w:tplc="86387E9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3F6945"/>
    <w:multiLevelType w:val="hybridMultilevel"/>
    <w:tmpl w:val="EB466F9C"/>
    <w:lvl w:ilvl="0" w:tplc="90BE6C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6D5DC7"/>
    <w:multiLevelType w:val="hybridMultilevel"/>
    <w:tmpl w:val="C258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66D33"/>
    <w:multiLevelType w:val="hybridMultilevel"/>
    <w:tmpl w:val="4A2CD658"/>
    <w:lvl w:ilvl="0" w:tplc="86387E9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863669"/>
    <w:multiLevelType w:val="hybridMultilevel"/>
    <w:tmpl w:val="7A64EC1E"/>
    <w:lvl w:ilvl="0" w:tplc="476A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8"/>
  </w:num>
  <w:num w:numId="4">
    <w:abstractNumId w:val="4"/>
  </w:num>
  <w:num w:numId="5">
    <w:abstractNumId w:val="36"/>
  </w:num>
  <w:num w:numId="6">
    <w:abstractNumId w:val="28"/>
  </w:num>
  <w:num w:numId="7">
    <w:abstractNumId w:val="39"/>
  </w:num>
  <w:num w:numId="8">
    <w:abstractNumId w:val="35"/>
  </w:num>
  <w:num w:numId="9">
    <w:abstractNumId w:val="26"/>
  </w:num>
  <w:num w:numId="10">
    <w:abstractNumId w:val="9"/>
  </w:num>
  <w:num w:numId="11">
    <w:abstractNumId w:val="30"/>
  </w:num>
  <w:num w:numId="12">
    <w:abstractNumId w:val="20"/>
  </w:num>
  <w:num w:numId="13">
    <w:abstractNumId w:val="34"/>
  </w:num>
  <w:num w:numId="14">
    <w:abstractNumId w:val="18"/>
  </w:num>
  <w:num w:numId="15">
    <w:abstractNumId w:val="6"/>
  </w:num>
  <w:num w:numId="16">
    <w:abstractNumId w:val="11"/>
  </w:num>
  <w:num w:numId="17">
    <w:abstractNumId w:val="27"/>
  </w:num>
  <w:num w:numId="18">
    <w:abstractNumId w:val="15"/>
  </w:num>
  <w:num w:numId="19">
    <w:abstractNumId w:val="21"/>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33"/>
  </w:num>
  <w:num w:numId="27">
    <w:abstractNumId w:val="0"/>
  </w:num>
  <w:num w:numId="28">
    <w:abstractNumId w:val="37"/>
  </w:num>
  <w:num w:numId="29">
    <w:abstractNumId w:val="29"/>
  </w:num>
  <w:num w:numId="30">
    <w:abstractNumId w:val="16"/>
  </w:num>
  <w:num w:numId="31">
    <w:abstractNumId w:val="19"/>
  </w:num>
  <w:num w:numId="32">
    <w:abstractNumId w:val="12"/>
  </w:num>
  <w:num w:numId="33">
    <w:abstractNumId w:val="13"/>
  </w:num>
  <w:num w:numId="34">
    <w:abstractNumId w:val="5"/>
  </w:num>
  <w:num w:numId="35">
    <w:abstractNumId w:val="38"/>
  </w:num>
  <w:num w:numId="36">
    <w:abstractNumId w:val="32"/>
  </w:num>
  <w:num w:numId="37">
    <w:abstractNumId w:val="22"/>
  </w:num>
  <w:num w:numId="38">
    <w:abstractNumId w:val="31"/>
  </w:num>
  <w:num w:numId="39">
    <w:abstractNumId w:val="17"/>
  </w:num>
  <w:num w:numId="40">
    <w:abstractNumId w:val="23"/>
  </w:num>
  <w:num w:numId="41">
    <w:abstractNumId w:val="14"/>
  </w:num>
  <w:num w:numId="42">
    <w:abstractNumId w:val="1"/>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5c783235-269d-4e4c-8cbb-82cdccc4526c"/>
  </w:docVars>
  <w:rsids>
    <w:rsidRoot w:val="00235341"/>
    <w:rsid w:val="000009DF"/>
    <w:rsid w:val="000010FC"/>
    <w:rsid w:val="00002D9E"/>
    <w:rsid w:val="00004ACC"/>
    <w:rsid w:val="00005F15"/>
    <w:rsid w:val="00007285"/>
    <w:rsid w:val="00010911"/>
    <w:rsid w:val="000110F2"/>
    <w:rsid w:val="00011159"/>
    <w:rsid w:val="000111CA"/>
    <w:rsid w:val="00011B2A"/>
    <w:rsid w:val="00012AD6"/>
    <w:rsid w:val="00014435"/>
    <w:rsid w:val="000150B5"/>
    <w:rsid w:val="0001572D"/>
    <w:rsid w:val="00016001"/>
    <w:rsid w:val="000175D4"/>
    <w:rsid w:val="00017A6B"/>
    <w:rsid w:val="00022D7B"/>
    <w:rsid w:val="00023DBA"/>
    <w:rsid w:val="000244A6"/>
    <w:rsid w:val="00024956"/>
    <w:rsid w:val="00025012"/>
    <w:rsid w:val="00025430"/>
    <w:rsid w:val="00027CF3"/>
    <w:rsid w:val="00030123"/>
    <w:rsid w:val="00031BC6"/>
    <w:rsid w:val="00031EFA"/>
    <w:rsid w:val="00032184"/>
    <w:rsid w:val="00033D39"/>
    <w:rsid w:val="00034B93"/>
    <w:rsid w:val="00035A18"/>
    <w:rsid w:val="00036530"/>
    <w:rsid w:val="00036AFF"/>
    <w:rsid w:val="000421AD"/>
    <w:rsid w:val="00042532"/>
    <w:rsid w:val="00043504"/>
    <w:rsid w:val="00043BA5"/>
    <w:rsid w:val="0004553D"/>
    <w:rsid w:val="000504FB"/>
    <w:rsid w:val="00050B9B"/>
    <w:rsid w:val="00050F99"/>
    <w:rsid w:val="00051363"/>
    <w:rsid w:val="000529AC"/>
    <w:rsid w:val="000554E8"/>
    <w:rsid w:val="00056715"/>
    <w:rsid w:val="00060249"/>
    <w:rsid w:val="00061A6B"/>
    <w:rsid w:val="000628EF"/>
    <w:rsid w:val="00063684"/>
    <w:rsid w:val="00064DAD"/>
    <w:rsid w:val="0006585F"/>
    <w:rsid w:val="00067D71"/>
    <w:rsid w:val="000704FA"/>
    <w:rsid w:val="00074022"/>
    <w:rsid w:val="00074F24"/>
    <w:rsid w:val="0007560E"/>
    <w:rsid w:val="000768D5"/>
    <w:rsid w:val="000805A7"/>
    <w:rsid w:val="00080CF1"/>
    <w:rsid w:val="000829BE"/>
    <w:rsid w:val="000837DA"/>
    <w:rsid w:val="00083866"/>
    <w:rsid w:val="00085718"/>
    <w:rsid w:val="00085CA1"/>
    <w:rsid w:val="00086A6F"/>
    <w:rsid w:val="00086B0B"/>
    <w:rsid w:val="00086BD6"/>
    <w:rsid w:val="000902C2"/>
    <w:rsid w:val="00090764"/>
    <w:rsid w:val="000912DA"/>
    <w:rsid w:val="000927B6"/>
    <w:rsid w:val="00096C85"/>
    <w:rsid w:val="00097F5E"/>
    <w:rsid w:val="000A029D"/>
    <w:rsid w:val="000A0BD1"/>
    <w:rsid w:val="000A2200"/>
    <w:rsid w:val="000A24AC"/>
    <w:rsid w:val="000A3519"/>
    <w:rsid w:val="000A3548"/>
    <w:rsid w:val="000A4304"/>
    <w:rsid w:val="000A5096"/>
    <w:rsid w:val="000A546C"/>
    <w:rsid w:val="000A5FE8"/>
    <w:rsid w:val="000A6595"/>
    <w:rsid w:val="000A6D42"/>
    <w:rsid w:val="000A76A1"/>
    <w:rsid w:val="000A7DE4"/>
    <w:rsid w:val="000B12F4"/>
    <w:rsid w:val="000B2353"/>
    <w:rsid w:val="000B3718"/>
    <w:rsid w:val="000B4CA2"/>
    <w:rsid w:val="000B576B"/>
    <w:rsid w:val="000B6EDD"/>
    <w:rsid w:val="000B7516"/>
    <w:rsid w:val="000B7F2B"/>
    <w:rsid w:val="000C0423"/>
    <w:rsid w:val="000C09E5"/>
    <w:rsid w:val="000C0A86"/>
    <w:rsid w:val="000C0DC6"/>
    <w:rsid w:val="000C345C"/>
    <w:rsid w:val="000C4915"/>
    <w:rsid w:val="000C4F23"/>
    <w:rsid w:val="000C623C"/>
    <w:rsid w:val="000C6BE8"/>
    <w:rsid w:val="000D020C"/>
    <w:rsid w:val="000D0D41"/>
    <w:rsid w:val="000D0DAE"/>
    <w:rsid w:val="000D2B2A"/>
    <w:rsid w:val="000D2E9C"/>
    <w:rsid w:val="000D2EF2"/>
    <w:rsid w:val="000D3DB5"/>
    <w:rsid w:val="000D509D"/>
    <w:rsid w:val="000D5723"/>
    <w:rsid w:val="000D5FBA"/>
    <w:rsid w:val="000D6325"/>
    <w:rsid w:val="000D6377"/>
    <w:rsid w:val="000D67F6"/>
    <w:rsid w:val="000E0BD3"/>
    <w:rsid w:val="000E3E5E"/>
    <w:rsid w:val="000E4040"/>
    <w:rsid w:val="000E44D8"/>
    <w:rsid w:val="000E47D7"/>
    <w:rsid w:val="000E62C3"/>
    <w:rsid w:val="000E6BD5"/>
    <w:rsid w:val="000E6FAA"/>
    <w:rsid w:val="000E70E1"/>
    <w:rsid w:val="000F1938"/>
    <w:rsid w:val="000F1DCB"/>
    <w:rsid w:val="000F201B"/>
    <w:rsid w:val="000F246A"/>
    <w:rsid w:val="000F2955"/>
    <w:rsid w:val="000F4A6A"/>
    <w:rsid w:val="000F4C2A"/>
    <w:rsid w:val="000F514F"/>
    <w:rsid w:val="001000B9"/>
    <w:rsid w:val="00102307"/>
    <w:rsid w:val="00102C80"/>
    <w:rsid w:val="00103803"/>
    <w:rsid w:val="00103B37"/>
    <w:rsid w:val="001049CD"/>
    <w:rsid w:val="00104D96"/>
    <w:rsid w:val="00106232"/>
    <w:rsid w:val="001062A3"/>
    <w:rsid w:val="00107FAA"/>
    <w:rsid w:val="00110114"/>
    <w:rsid w:val="001101EF"/>
    <w:rsid w:val="0011148C"/>
    <w:rsid w:val="00113720"/>
    <w:rsid w:val="00114DEE"/>
    <w:rsid w:val="00115872"/>
    <w:rsid w:val="00117095"/>
    <w:rsid w:val="001171F5"/>
    <w:rsid w:val="00117C53"/>
    <w:rsid w:val="00121D84"/>
    <w:rsid w:val="001236B2"/>
    <w:rsid w:val="00123B92"/>
    <w:rsid w:val="00124C6D"/>
    <w:rsid w:val="001255AF"/>
    <w:rsid w:val="001264A1"/>
    <w:rsid w:val="00126C26"/>
    <w:rsid w:val="00127357"/>
    <w:rsid w:val="00130064"/>
    <w:rsid w:val="00130B23"/>
    <w:rsid w:val="00130CA3"/>
    <w:rsid w:val="00130EAA"/>
    <w:rsid w:val="00130EEF"/>
    <w:rsid w:val="00134D2E"/>
    <w:rsid w:val="00135B9D"/>
    <w:rsid w:val="001401F3"/>
    <w:rsid w:val="001409ED"/>
    <w:rsid w:val="00140BAD"/>
    <w:rsid w:val="00144F56"/>
    <w:rsid w:val="001461E0"/>
    <w:rsid w:val="00147115"/>
    <w:rsid w:val="001518BA"/>
    <w:rsid w:val="00151C8C"/>
    <w:rsid w:val="0015231B"/>
    <w:rsid w:val="001532C1"/>
    <w:rsid w:val="001537B7"/>
    <w:rsid w:val="001551C8"/>
    <w:rsid w:val="00157023"/>
    <w:rsid w:val="001577A6"/>
    <w:rsid w:val="00157863"/>
    <w:rsid w:val="00162C2F"/>
    <w:rsid w:val="0016305F"/>
    <w:rsid w:val="00165B26"/>
    <w:rsid w:val="00165CAD"/>
    <w:rsid w:val="00170D1F"/>
    <w:rsid w:val="00171E65"/>
    <w:rsid w:val="00174F08"/>
    <w:rsid w:val="00175601"/>
    <w:rsid w:val="001766BD"/>
    <w:rsid w:val="00177352"/>
    <w:rsid w:val="0018136C"/>
    <w:rsid w:val="0018174E"/>
    <w:rsid w:val="00184C40"/>
    <w:rsid w:val="00186926"/>
    <w:rsid w:val="00187551"/>
    <w:rsid w:val="001876DE"/>
    <w:rsid w:val="0018795E"/>
    <w:rsid w:val="00187C76"/>
    <w:rsid w:val="00190BE1"/>
    <w:rsid w:val="00192198"/>
    <w:rsid w:val="00194C4B"/>
    <w:rsid w:val="0019676B"/>
    <w:rsid w:val="001A5AC5"/>
    <w:rsid w:val="001A6007"/>
    <w:rsid w:val="001A6A23"/>
    <w:rsid w:val="001B077B"/>
    <w:rsid w:val="001B186C"/>
    <w:rsid w:val="001B2271"/>
    <w:rsid w:val="001B2323"/>
    <w:rsid w:val="001B2F24"/>
    <w:rsid w:val="001B3A95"/>
    <w:rsid w:val="001B5CA2"/>
    <w:rsid w:val="001B737D"/>
    <w:rsid w:val="001B7D7A"/>
    <w:rsid w:val="001C179B"/>
    <w:rsid w:val="001C2D16"/>
    <w:rsid w:val="001C3806"/>
    <w:rsid w:val="001C7E9F"/>
    <w:rsid w:val="001D05E4"/>
    <w:rsid w:val="001D146F"/>
    <w:rsid w:val="001D2337"/>
    <w:rsid w:val="001D24FD"/>
    <w:rsid w:val="001D329D"/>
    <w:rsid w:val="001D3901"/>
    <w:rsid w:val="001D4691"/>
    <w:rsid w:val="001D4B54"/>
    <w:rsid w:val="001D52BC"/>
    <w:rsid w:val="001D636E"/>
    <w:rsid w:val="001E0549"/>
    <w:rsid w:val="001E0CA0"/>
    <w:rsid w:val="001E1A8F"/>
    <w:rsid w:val="001E3828"/>
    <w:rsid w:val="001E443D"/>
    <w:rsid w:val="001E4E83"/>
    <w:rsid w:val="001E5816"/>
    <w:rsid w:val="001E69EC"/>
    <w:rsid w:val="001E7422"/>
    <w:rsid w:val="001F0320"/>
    <w:rsid w:val="001F22B6"/>
    <w:rsid w:val="001F374A"/>
    <w:rsid w:val="001F43FD"/>
    <w:rsid w:val="001F5777"/>
    <w:rsid w:val="001F6564"/>
    <w:rsid w:val="0020056D"/>
    <w:rsid w:val="00200ECD"/>
    <w:rsid w:val="00200FB3"/>
    <w:rsid w:val="00201924"/>
    <w:rsid w:val="00201992"/>
    <w:rsid w:val="00203954"/>
    <w:rsid w:val="00203B62"/>
    <w:rsid w:val="00203D5C"/>
    <w:rsid w:val="0020434B"/>
    <w:rsid w:val="00204912"/>
    <w:rsid w:val="00204B2C"/>
    <w:rsid w:val="00204F06"/>
    <w:rsid w:val="00205840"/>
    <w:rsid w:val="00205ABF"/>
    <w:rsid w:val="00207656"/>
    <w:rsid w:val="00207BBF"/>
    <w:rsid w:val="00210950"/>
    <w:rsid w:val="00211DED"/>
    <w:rsid w:val="002148C9"/>
    <w:rsid w:val="00214C88"/>
    <w:rsid w:val="00214E33"/>
    <w:rsid w:val="00216849"/>
    <w:rsid w:val="00220FEA"/>
    <w:rsid w:val="00221018"/>
    <w:rsid w:val="0022161D"/>
    <w:rsid w:val="00223837"/>
    <w:rsid w:val="00223A35"/>
    <w:rsid w:val="00223F6D"/>
    <w:rsid w:val="002247CD"/>
    <w:rsid w:val="002249D4"/>
    <w:rsid w:val="00225647"/>
    <w:rsid w:val="002307CA"/>
    <w:rsid w:val="00230B0B"/>
    <w:rsid w:val="00232946"/>
    <w:rsid w:val="00232D47"/>
    <w:rsid w:val="0023327C"/>
    <w:rsid w:val="002342F2"/>
    <w:rsid w:val="00234789"/>
    <w:rsid w:val="00235341"/>
    <w:rsid w:val="00237F52"/>
    <w:rsid w:val="002402D7"/>
    <w:rsid w:val="00240C8A"/>
    <w:rsid w:val="00241E3D"/>
    <w:rsid w:val="00242398"/>
    <w:rsid w:val="0024283C"/>
    <w:rsid w:val="00242E02"/>
    <w:rsid w:val="0024346A"/>
    <w:rsid w:val="00245C2D"/>
    <w:rsid w:val="0024671E"/>
    <w:rsid w:val="0024678A"/>
    <w:rsid w:val="00246E28"/>
    <w:rsid w:val="00247AFE"/>
    <w:rsid w:val="00247D5C"/>
    <w:rsid w:val="00252000"/>
    <w:rsid w:val="0025354B"/>
    <w:rsid w:val="002541B5"/>
    <w:rsid w:val="00254F4E"/>
    <w:rsid w:val="0025713C"/>
    <w:rsid w:val="00260BBC"/>
    <w:rsid w:val="00264E8B"/>
    <w:rsid w:val="0026700B"/>
    <w:rsid w:val="002706D4"/>
    <w:rsid w:val="00270F7F"/>
    <w:rsid w:val="00271635"/>
    <w:rsid w:val="00274023"/>
    <w:rsid w:val="0027405E"/>
    <w:rsid w:val="00274392"/>
    <w:rsid w:val="00274FC1"/>
    <w:rsid w:val="002750FB"/>
    <w:rsid w:val="002773EB"/>
    <w:rsid w:val="002802B0"/>
    <w:rsid w:val="0028259D"/>
    <w:rsid w:val="002827A5"/>
    <w:rsid w:val="00282D6F"/>
    <w:rsid w:val="00283775"/>
    <w:rsid w:val="00283A55"/>
    <w:rsid w:val="0028423D"/>
    <w:rsid w:val="0028520B"/>
    <w:rsid w:val="00285499"/>
    <w:rsid w:val="00285CC5"/>
    <w:rsid w:val="002870B7"/>
    <w:rsid w:val="00287F90"/>
    <w:rsid w:val="002907FC"/>
    <w:rsid w:val="00292713"/>
    <w:rsid w:val="0029284D"/>
    <w:rsid w:val="00292E95"/>
    <w:rsid w:val="00292FDA"/>
    <w:rsid w:val="002930B9"/>
    <w:rsid w:val="00294464"/>
    <w:rsid w:val="002944FC"/>
    <w:rsid w:val="002958CB"/>
    <w:rsid w:val="00296460"/>
    <w:rsid w:val="00297709"/>
    <w:rsid w:val="002A0689"/>
    <w:rsid w:val="002A0E8D"/>
    <w:rsid w:val="002A153A"/>
    <w:rsid w:val="002A3CF8"/>
    <w:rsid w:val="002A59C4"/>
    <w:rsid w:val="002B0284"/>
    <w:rsid w:val="002B187D"/>
    <w:rsid w:val="002B27AB"/>
    <w:rsid w:val="002B3361"/>
    <w:rsid w:val="002B33CE"/>
    <w:rsid w:val="002B5953"/>
    <w:rsid w:val="002B69F1"/>
    <w:rsid w:val="002C0A3C"/>
    <w:rsid w:val="002C15D5"/>
    <w:rsid w:val="002C21B1"/>
    <w:rsid w:val="002C34DB"/>
    <w:rsid w:val="002C37E4"/>
    <w:rsid w:val="002C5A3B"/>
    <w:rsid w:val="002C64D2"/>
    <w:rsid w:val="002C667C"/>
    <w:rsid w:val="002C74DF"/>
    <w:rsid w:val="002D424B"/>
    <w:rsid w:val="002D45C5"/>
    <w:rsid w:val="002D52D7"/>
    <w:rsid w:val="002D5B11"/>
    <w:rsid w:val="002D5DD7"/>
    <w:rsid w:val="002D668B"/>
    <w:rsid w:val="002E1366"/>
    <w:rsid w:val="002E1F0C"/>
    <w:rsid w:val="002E1F64"/>
    <w:rsid w:val="002E391B"/>
    <w:rsid w:val="002E5440"/>
    <w:rsid w:val="002E72BF"/>
    <w:rsid w:val="002F0325"/>
    <w:rsid w:val="002F09DD"/>
    <w:rsid w:val="002F39C4"/>
    <w:rsid w:val="002F434C"/>
    <w:rsid w:val="002F5DE3"/>
    <w:rsid w:val="003020AA"/>
    <w:rsid w:val="003022CA"/>
    <w:rsid w:val="00304C98"/>
    <w:rsid w:val="00305A00"/>
    <w:rsid w:val="00310116"/>
    <w:rsid w:val="00312D81"/>
    <w:rsid w:val="003142EA"/>
    <w:rsid w:val="00315F89"/>
    <w:rsid w:val="00321108"/>
    <w:rsid w:val="003216BD"/>
    <w:rsid w:val="00322761"/>
    <w:rsid w:val="00323D80"/>
    <w:rsid w:val="00324293"/>
    <w:rsid w:val="00327B63"/>
    <w:rsid w:val="00330778"/>
    <w:rsid w:val="00331B18"/>
    <w:rsid w:val="003329C2"/>
    <w:rsid w:val="00334633"/>
    <w:rsid w:val="00335579"/>
    <w:rsid w:val="00336EF3"/>
    <w:rsid w:val="00337142"/>
    <w:rsid w:val="00337862"/>
    <w:rsid w:val="00341119"/>
    <w:rsid w:val="0034164E"/>
    <w:rsid w:val="003419AA"/>
    <w:rsid w:val="003419CC"/>
    <w:rsid w:val="00342413"/>
    <w:rsid w:val="00343E3D"/>
    <w:rsid w:val="00350C3F"/>
    <w:rsid w:val="0035412B"/>
    <w:rsid w:val="00354914"/>
    <w:rsid w:val="003558AC"/>
    <w:rsid w:val="003563EF"/>
    <w:rsid w:val="00356834"/>
    <w:rsid w:val="003570A3"/>
    <w:rsid w:val="00357153"/>
    <w:rsid w:val="0035738E"/>
    <w:rsid w:val="00361587"/>
    <w:rsid w:val="00362F29"/>
    <w:rsid w:val="00363214"/>
    <w:rsid w:val="00363DE7"/>
    <w:rsid w:val="003649B8"/>
    <w:rsid w:val="003649B9"/>
    <w:rsid w:val="00365A64"/>
    <w:rsid w:val="00366046"/>
    <w:rsid w:val="003703BA"/>
    <w:rsid w:val="003738D8"/>
    <w:rsid w:val="00374534"/>
    <w:rsid w:val="00374979"/>
    <w:rsid w:val="00376481"/>
    <w:rsid w:val="003804EA"/>
    <w:rsid w:val="00380D59"/>
    <w:rsid w:val="00380D8E"/>
    <w:rsid w:val="003813D6"/>
    <w:rsid w:val="003818DB"/>
    <w:rsid w:val="00382551"/>
    <w:rsid w:val="00382C28"/>
    <w:rsid w:val="00383338"/>
    <w:rsid w:val="00383B40"/>
    <w:rsid w:val="003842D8"/>
    <w:rsid w:val="00384BE9"/>
    <w:rsid w:val="00385991"/>
    <w:rsid w:val="00385C25"/>
    <w:rsid w:val="0039117B"/>
    <w:rsid w:val="00393C05"/>
    <w:rsid w:val="00393E3E"/>
    <w:rsid w:val="00394FA0"/>
    <w:rsid w:val="0039528C"/>
    <w:rsid w:val="0039680F"/>
    <w:rsid w:val="003A093D"/>
    <w:rsid w:val="003A1C03"/>
    <w:rsid w:val="003A2400"/>
    <w:rsid w:val="003A255E"/>
    <w:rsid w:val="003A2716"/>
    <w:rsid w:val="003A5A21"/>
    <w:rsid w:val="003A6890"/>
    <w:rsid w:val="003A70E3"/>
    <w:rsid w:val="003A7385"/>
    <w:rsid w:val="003A74DF"/>
    <w:rsid w:val="003B0CB4"/>
    <w:rsid w:val="003B141C"/>
    <w:rsid w:val="003B1E84"/>
    <w:rsid w:val="003B2355"/>
    <w:rsid w:val="003B23DA"/>
    <w:rsid w:val="003B27BF"/>
    <w:rsid w:val="003B2971"/>
    <w:rsid w:val="003B3C5E"/>
    <w:rsid w:val="003B52B9"/>
    <w:rsid w:val="003B54C5"/>
    <w:rsid w:val="003C3F39"/>
    <w:rsid w:val="003C47B2"/>
    <w:rsid w:val="003C4FEE"/>
    <w:rsid w:val="003C5268"/>
    <w:rsid w:val="003C537E"/>
    <w:rsid w:val="003C56AF"/>
    <w:rsid w:val="003C6961"/>
    <w:rsid w:val="003D26FE"/>
    <w:rsid w:val="003D27D5"/>
    <w:rsid w:val="003D326E"/>
    <w:rsid w:val="003D648F"/>
    <w:rsid w:val="003D65DB"/>
    <w:rsid w:val="003D66B5"/>
    <w:rsid w:val="003D6F43"/>
    <w:rsid w:val="003D791F"/>
    <w:rsid w:val="003D7D68"/>
    <w:rsid w:val="003E202C"/>
    <w:rsid w:val="003E40F8"/>
    <w:rsid w:val="003E685C"/>
    <w:rsid w:val="003E6A30"/>
    <w:rsid w:val="003F145A"/>
    <w:rsid w:val="003F30A4"/>
    <w:rsid w:val="003F4474"/>
    <w:rsid w:val="003F49D3"/>
    <w:rsid w:val="003F4DBD"/>
    <w:rsid w:val="003F7261"/>
    <w:rsid w:val="0040232F"/>
    <w:rsid w:val="004043E5"/>
    <w:rsid w:val="00404E04"/>
    <w:rsid w:val="00404EF8"/>
    <w:rsid w:val="004062CD"/>
    <w:rsid w:val="00406707"/>
    <w:rsid w:val="00406D1C"/>
    <w:rsid w:val="00411438"/>
    <w:rsid w:val="00411546"/>
    <w:rsid w:val="00411A4E"/>
    <w:rsid w:val="00411F2E"/>
    <w:rsid w:val="004140B3"/>
    <w:rsid w:val="00414662"/>
    <w:rsid w:val="00414EEB"/>
    <w:rsid w:val="00415411"/>
    <w:rsid w:val="00415D56"/>
    <w:rsid w:val="004164A2"/>
    <w:rsid w:val="004212BE"/>
    <w:rsid w:val="00421B4D"/>
    <w:rsid w:val="00422093"/>
    <w:rsid w:val="004224C7"/>
    <w:rsid w:val="00423854"/>
    <w:rsid w:val="0042461E"/>
    <w:rsid w:val="004251EF"/>
    <w:rsid w:val="00426070"/>
    <w:rsid w:val="0042626D"/>
    <w:rsid w:val="00426D07"/>
    <w:rsid w:val="00431653"/>
    <w:rsid w:val="004320D6"/>
    <w:rsid w:val="00432D11"/>
    <w:rsid w:val="0043301B"/>
    <w:rsid w:val="00433194"/>
    <w:rsid w:val="0043356F"/>
    <w:rsid w:val="00433F1F"/>
    <w:rsid w:val="00435078"/>
    <w:rsid w:val="0043571B"/>
    <w:rsid w:val="00435B10"/>
    <w:rsid w:val="00435E2D"/>
    <w:rsid w:val="00436130"/>
    <w:rsid w:val="004377C3"/>
    <w:rsid w:val="004378D6"/>
    <w:rsid w:val="00441C14"/>
    <w:rsid w:val="00441C17"/>
    <w:rsid w:val="00441E1E"/>
    <w:rsid w:val="0044224B"/>
    <w:rsid w:val="0044479D"/>
    <w:rsid w:val="004450AD"/>
    <w:rsid w:val="00445ACF"/>
    <w:rsid w:val="00446C90"/>
    <w:rsid w:val="00446E67"/>
    <w:rsid w:val="004479F8"/>
    <w:rsid w:val="00447F82"/>
    <w:rsid w:val="00452A3F"/>
    <w:rsid w:val="004546BB"/>
    <w:rsid w:val="00454C95"/>
    <w:rsid w:val="00455B9E"/>
    <w:rsid w:val="00455FE4"/>
    <w:rsid w:val="00456083"/>
    <w:rsid w:val="00461123"/>
    <w:rsid w:val="004632BD"/>
    <w:rsid w:val="0046346A"/>
    <w:rsid w:val="004634C9"/>
    <w:rsid w:val="004635FA"/>
    <w:rsid w:val="0046364C"/>
    <w:rsid w:val="0046564C"/>
    <w:rsid w:val="00465DAC"/>
    <w:rsid w:val="00467104"/>
    <w:rsid w:val="00467E4E"/>
    <w:rsid w:val="00467E8E"/>
    <w:rsid w:val="00471007"/>
    <w:rsid w:val="00471535"/>
    <w:rsid w:val="004722DB"/>
    <w:rsid w:val="0047260B"/>
    <w:rsid w:val="00472CB1"/>
    <w:rsid w:val="00474C6A"/>
    <w:rsid w:val="00475EE0"/>
    <w:rsid w:val="00477416"/>
    <w:rsid w:val="0047741C"/>
    <w:rsid w:val="00477A37"/>
    <w:rsid w:val="00480753"/>
    <w:rsid w:val="00480C29"/>
    <w:rsid w:val="00480F80"/>
    <w:rsid w:val="00481453"/>
    <w:rsid w:val="004821FC"/>
    <w:rsid w:val="004830B9"/>
    <w:rsid w:val="00486FE8"/>
    <w:rsid w:val="004916F0"/>
    <w:rsid w:val="004919D5"/>
    <w:rsid w:val="00491D89"/>
    <w:rsid w:val="00491F2F"/>
    <w:rsid w:val="004920BE"/>
    <w:rsid w:val="004932F2"/>
    <w:rsid w:val="0049379E"/>
    <w:rsid w:val="00493A69"/>
    <w:rsid w:val="00496A10"/>
    <w:rsid w:val="004970AD"/>
    <w:rsid w:val="004A34A5"/>
    <w:rsid w:val="004A37B4"/>
    <w:rsid w:val="004A3D22"/>
    <w:rsid w:val="004A441D"/>
    <w:rsid w:val="004A4BD3"/>
    <w:rsid w:val="004A777C"/>
    <w:rsid w:val="004A7FB3"/>
    <w:rsid w:val="004B034D"/>
    <w:rsid w:val="004B3813"/>
    <w:rsid w:val="004B53CC"/>
    <w:rsid w:val="004B7506"/>
    <w:rsid w:val="004C1A08"/>
    <w:rsid w:val="004C3A83"/>
    <w:rsid w:val="004C5B06"/>
    <w:rsid w:val="004C7CA0"/>
    <w:rsid w:val="004D0426"/>
    <w:rsid w:val="004D0C12"/>
    <w:rsid w:val="004D1871"/>
    <w:rsid w:val="004D2A95"/>
    <w:rsid w:val="004D3C82"/>
    <w:rsid w:val="004D69B9"/>
    <w:rsid w:val="004D77F1"/>
    <w:rsid w:val="004E08F1"/>
    <w:rsid w:val="004E2135"/>
    <w:rsid w:val="004E346E"/>
    <w:rsid w:val="004E44A5"/>
    <w:rsid w:val="004E555C"/>
    <w:rsid w:val="004E5DCB"/>
    <w:rsid w:val="004E74DD"/>
    <w:rsid w:val="004F2FCB"/>
    <w:rsid w:val="004F45CC"/>
    <w:rsid w:val="004F4D9D"/>
    <w:rsid w:val="004F5CC7"/>
    <w:rsid w:val="005010A8"/>
    <w:rsid w:val="005024E4"/>
    <w:rsid w:val="00502BDE"/>
    <w:rsid w:val="00502EFE"/>
    <w:rsid w:val="00503863"/>
    <w:rsid w:val="00507EB1"/>
    <w:rsid w:val="0051201F"/>
    <w:rsid w:val="00513185"/>
    <w:rsid w:val="00515F06"/>
    <w:rsid w:val="00516A95"/>
    <w:rsid w:val="00516C4F"/>
    <w:rsid w:val="00520047"/>
    <w:rsid w:val="005204A7"/>
    <w:rsid w:val="00520DD6"/>
    <w:rsid w:val="00521B10"/>
    <w:rsid w:val="00522DEE"/>
    <w:rsid w:val="005233A5"/>
    <w:rsid w:val="0052385A"/>
    <w:rsid w:val="00524018"/>
    <w:rsid w:val="005243F4"/>
    <w:rsid w:val="005245AD"/>
    <w:rsid w:val="00527046"/>
    <w:rsid w:val="005273EE"/>
    <w:rsid w:val="005303EA"/>
    <w:rsid w:val="005336EF"/>
    <w:rsid w:val="00533850"/>
    <w:rsid w:val="00533A71"/>
    <w:rsid w:val="00535391"/>
    <w:rsid w:val="00535F62"/>
    <w:rsid w:val="005369E6"/>
    <w:rsid w:val="0053715C"/>
    <w:rsid w:val="005411F6"/>
    <w:rsid w:val="005415B4"/>
    <w:rsid w:val="005418FE"/>
    <w:rsid w:val="00541E37"/>
    <w:rsid w:val="00542051"/>
    <w:rsid w:val="00542DBF"/>
    <w:rsid w:val="005441E1"/>
    <w:rsid w:val="00547912"/>
    <w:rsid w:val="00550265"/>
    <w:rsid w:val="00550CF1"/>
    <w:rsid w:val="00551792"/>
    <w:rsid w:val="00551EF8"/>
    <w:rsid w:val="00552196"/>
    <w:rsid w:val="0055252E"/>
    <w:rsid w:val="005526C4"/>
    <w:rsid w:val="00552AAB"/>
    <w:rsid w:val="00552B47"/>
    <w:rsid w:val="00552F71"/>
    <w:rsid w:val="00554422"/>
    <w:rsid w:val="00554851"/>
    <w:rsid w:val="00555672"/>
    <w:rsid w:val="00555A1B"/>
    <w:rsid w:val="00556C6E"/>
    <w:rsid w:val="00557340"/>
    <w:rsid w:val="005574C0"/>
    <w:rsid w:val="0056213A"/>
    <w:rsid w:val="005629C5"/>
    <w:rsid w:val="00562F65"/>
    <w:rsid w:val="00563147"/>
    <w:rsid w:val="005641E0"/>
    <w:rsid w:val="00564CDB"/>
    <w:rsid w:val="00564CE4"/>
    <w:rsid w:val="00565DF5"/>
    <w:rsid w:val="00567540"/>
    <w:rsid w:val="00571C22"/>
    <w:rsid w:val="0057232B"/>
    <w:rsid w:val="0057237C"/>
    <w:rsid w:val="00572EC0"/>
    <w:rsid w:val="005735CE"/>
    <w:rsid w:val="00574C7D"/>
    <w:rsid w:val="0057546D"/>
    <w:rsid w:val="00575EA9"/>
    <w:rsid w:val="005760BB"/>
    <w:rsid w:val="00576632"/>
    <w:rsid w:val="00577266"/>
    <w:rsid w:val="00581516"/>
    <w:rsid w:val="005815EB"/>
    <w:rsid w:val="00581DFE"/>
    <w:rsid w:val="005828EF"/>
    <w:rsid w:val="00584504"/>
    <w:rsid w:val="00584C3E"/>
    <w:rsid w:val="005853F3"/>
    <w:rsid w:val="005914A6"/>
    <w:rsid w:val="005914FA"/>
    <w:rsid w:val="00591E99"/>
    <w:rsid w:val="00592D65"/>
    <w:rsid w:val="00593240"/>
    <w:rsid w:val="0059351E"/>
    <w:rsid w:val="0059485D"/>
    <w:rsid w:val="0059506D"/>
    <w:rsid w:val="005A2B5B"/>
    <w:rsid w:val="005A4841"/>
    <w:rsid w:val="005A4FA9"/>
    <w:rsid w:val="005A63CA"/>
    <w:rsid w:val="005A665C"/>
    <w:rsid w:val="005A69E1"/>
    <w:rsid w:val="005A6ADB"/>
    <w:rsid w:val="005A7226"/>
    <w:rsid w:val="005A79E8"/>
    <w:rsid w:val="005A7A0A"/>
    <w:rsid w:val="005A7B95"/>
    <w:rsid w:val="005B1B2C"/>
    <w:rsid w:val="005B3485"/>
    <w:rsid w:val="005B4EFF"/>
    <w:rsid w:val="005B5621"/>
    <w:rsid w:val="005B649B"/>
    <w:rsid w:val="005B79DA"/>
    <w:rsid w:val="005C065F"/>
    <w:rsid w:val="005C2313"/>
    <w:rsid w:val="005C392F"/>
    <w:rsid w:val="005C3D95"/>
    <w:rsid w:val="005C42B8"/>
    <w:rsid w:val="005C47C8"/>
    <w:rsid w:val="005C4C7D"/>
    <w:rsid w:val="005C50C4"/>
    <w:rsid w:val="005C5A65"/>
    <w:rsid w:val="005C61DF"/>
    <w:rsid w:val="005C6539"/>
    <w:rsid w:val="005C6EFB"/>
    <w:rsid w:val="005C72A6"/>
    <w:rsid w:val="005D0BDD"/>
    <w:rsid w:val="005D28A2"/>
    <w:rsid w:val="005D5B06"/>
    <w:rsid w:val="005D6E4C"/>
    <w:rsid w:val="005D6EF1"/>
    <w:rsid w:val="005E13AD"/>
    <w:rsid w:val="005E2756"/>
    <w:rsid w:val="005E2832"/>
    <w:rsid w:val="005E2C63"/>
    <w:rsid w:val="005E4F21"/>
    <w:rsid w:val="005F007A"/>
    <w:rsid w:val="005F0B2B"/>
    <w:rsid w:val="005F146D"/>
    <w:rsid w:val="005F1CE1"/>
    <w:rsid w:val="005F3471"/>
    <w:rsid w:val="005F57C0"/>
    <w:rsid w:val="005F74C3"/>
    <w:rsid w:val="005F7ADC"/>
    <w:rsid w:val="00601A7C"/>
    <w:rsid w:val="006025D2"/>
    <w:rsid w:val="0060356C"/>
    <w:rsid w:val="00604176"/>
    <w:rsid w:val="006068D1"/>
    <w:rsid w:val="00606DFF"/>
    <w:rsid w:val="0061019F"/>
    <w:rsid w:val="0061074F"/>
    <w:rsid w:val="00610DCB"/>
    <w:rsid w:val="0061109F"/>
    <w:rsid w:val="00611BFE"/>
    <w:rsid w:val="00612CEE"/>
    <w:rsid w:val="0061472A"/>
    <w:rsid w:val="006149C5"/>
    <w:rsid w:val="00616330"/>
    <w:rsid w:val="00616BE6"/>
    <w:rsid w:val="0062027A"/>
    <w:rsid w:val="00621D19"/>
    <w:rsid w:val="00622CE1"/>
    <w:rsid w:val="00624608"/>
    <w:rsid w:val="006253B3"/>
    <w:rsid w:val="006266B0"/>
    <w:rsid w:val="00626E5C"/>
    <w:rsid w:val="00627767"/>
    <w:rsid w:val="00627962"/>
    <w:rsid w:val="00630CA2"/>
    <w:rsid w:val="006379A3"/>
    <w:rsid w:val="00640294"/>
    <w:rsid w:val="00640389"/>
    <w:rsid w:val="00641650"/>
    <w:rsid w:val="006428AB"/>
    <w:rsid w:val="006430D4"/>
    <w:rsid w:val="006434EC"/>
    <w:rsid w:val="00643A2A"/>
    <w:rsid w:val="00645D2A"/>
    <w:rsid w:val="00646EA8"/>
    <w:rsid w:val="00647D57"/>
    <w:rsid w:val="0065143D"/>
    <w:rsid w:val="0065337D"/>
    <w:rsid w:val="00653A45"/>
    <w:rsid w:val="006540F3"/>
    <w:rsid w:val="006550B9"/>
    <w:rsid w:val="0066049D"/>
    <w:rsid w:val="00661330"/>
    <w:rsid w:val="00661C1F"/>
    <w:rsid w:val="006624ED"/>
    <w:rsid w:val="00662A98"/>
    <w:rsid w:val="0066320A"/>
    <w:rsid w:val="00663479"/>
    <w:rsid w:val="006634AA"/>
    <w:rsid w:val="006645A9"/>
    <w:rsid w:val="00665131"/>
    <w:rsid w:val="0066565C"/>
    <w:rsid w:val="00667A5A"/>
    <w:rsid w:val="0067030F"/>
    <w:rsid w:val="006723D5"/>
    <w:rsid w:val="00672F5F"/>
    <w:rsid w:val="00673208"/>
    <w:rsid w:val="006736F2"/>
    <w:rsid w:val="00673B7E"/>
    <w:rsid w:val="00673DA2"/>
    <w:rsid w:val="006742D6"/>
    <w:rsid w:val="006742DF"/>
    <w:rsid w:val="00674C83"/>
    <w:rsid w:val="00680FC2"/>
    <w:rsid w:val="00680FC4"/>
    <w:rsid w:val="00682008"/>
    <w:rsid w:val="0068359B"/>
    <w:rsid w:val="006857E6"/>
    <w:rsid w:val="00690BE0"/>
    <w:rsid w:val="006942CF"/>
    <w:rsid w:val="00695EE7"/>
    <w:rsid w:val="00695EF1"/>
    <w:rsid w:val="006964C7"/>
    <w:rsid w:val="006965D5"/>
    <w:rsid w:val="006977C3"/>
    <w:rsid w:val="006A378C"/>
    <w:rsid w:val="006A41E7"/>
    <w:rsid w:val="006A6C83"/>
    <w:rsid w:val="006A6EF3"/>
    <w:rsid w:val="006A71BE"/>
    <w:rsid w:val="006A7847"/>
    <w:rsid w:val="006B0256"/>
    <w:rsid w:val="006B40FA"/>
    <w:rsid w:val="006B424A"/>
    <w:rsid w:val="006B50D6"/>
    <w:rsid w:val="006B6624"/>
    <w:rsid w:val="006C0433"/>
    <w:rsid w:val="006C1F93"/>
    <w:rsid w:val="006C2BD5"/>
    <w:rsid w:val="006C408E"/>
    <w:rsid w:val="006C46E9"/>
    <w:rsid w:val="006C4A50"/>
    <w:rsid w:val="006C4D82"/>
    <w:rsid w:val="006C565D"/>
    <w:rsid w:val="006C5934"/>
    <w:rsid w:val="006C67D8"/>
    <w:rsid w:val="006D08B8"/>
    <w:rsid w:val="006D126C"/>
    <w:rsid w:val="006D162D"/>
    <w:rsid w:val="006D1FFB"/>
    <w:rsid w:val="006D49C4"/>
    <w:rsid w:val="006D4DB1"/>
    <w:rsid w:val="006D677C"/>
    <w:rsid w:val="006D72BC"/>
    <w:rsid w:val="006E13C0"/>
    <w:rsid w:val="006E38A0"/>
    <w:rsid w:val="006E4B78"/>
    <w:rsid w:val="006E5D98"/>
    <w:rsid w:val="006E7811"/>
    <w:rsid w:val="006E7840"/>
    <w:rsid w:val="006F4047"/>
    <w:rsid w:val="006F4563"/>
    <w:rsid w:val="006F4BD3"/>
    <w:rsid w:val="006F5909"/>
    <w:rsid w:val="006F5F42"/>
    <w:rsid w:val="006F732F"/>
    <w:rsid w:val="00701ACC"/>
    <w:rsid w:val="00701C9D"/>
    <w:rsid w:val="0070226A"/>
    <w:rsid w:val="00704EB1"/>
    <w:rsid w:val="00705875"/>
    <w:rsid w:val="00705D25"/>
    <w:rsid w:val="007078EE"/>
    <w:rsid w:val="00710ADC"/>
    <w:rsid w:val="00713718"/>
    <w:rsid w:val="00713779"/>
    <w:rsid w:val="00713C2F"/>
    <w:rsid w:val="00715BA9"/>
    <w:rsid w:val="00715C82"/>
    <w:rsid w:val="0071612E"/>
    <w:rsid w:val="0071686E"/>
    <w:rsid w:val="00717087"/>
    <w:rsid w:val="0071718E"/>
    <w:rsid w:val="007228D0"/>
    <w:rsid w:val="00722EAB"/>
    <w:rsid w:val="00723749"/>
    <w:rsid w:val="00723914"/>
    <w:rsid w:val="00724915"/>
    <w:rsid w:val="00724DAF"/>
    <w:rsid w:val="007256FA"/>
    <w:rsid w:val="00726862"/>
    <w:rsid w:val="00727474"/>
    <w:rsid w:val="00731C69"/>
    <w:rsid w:val="007328A6"/>
    <w:rsid w:val="00734F67"/>
    <w:rsid w:val="00735245"/>
    <w:rsid w:val="0073556F"/>
    <w:rsid w:val="00735BF4"/>
    <w:rsid w:val="007360EF"/>
    <w:rsid w:val="007370B1"/>
    <w:rsid w:val="0073756F"/>
    <w:rsid w:val="0074053A"/>
    <w:rsid w:val="007407BF"/>
    <w:rsid w:val="00740A84"/>
    <w:rsid w:val="007417EB"/>
    <w:rsid w:val="007420EE"/>
    <w:rsid w:val="007439DD"/>
    <w:rsid w:val="00743E59"/>
    <w:rsid w:val="007444FB"/>
    <w:rsid w:val="00745521"/>
    <w:rsid w:val="00745E6C"/>
    <w:rsid w:val="00750242"/>
    <w:rsid w:val="007505A1"/>
    <w:rsid w:val="0075074C"/>
    <w:rsid w:val="007510DE"/>
    <w:rsid w:val="007523A1"/>
    <w:rsid w:val="0075307B"/>
    <w:rsid w:val="00753365"/>
    <w:rsid w:val="00754068"/>
    <w:rsid w:val="007559D3"/>
    <w:rsid w:val="00757C1B"/>
    <w:rsid w:val="007615A9"/>
    <w:rsid w:val="00761DB1"/>
    <w:rsid w:val="00762514"/>
    <w:rsid w:val="00762D0D"/>
    <w:rsid w:val="00762D4E"/>
    <w:rsid w:val="007638E7"/>
    <w:rsid w:val="00764A30"/>
    <w:rsid w:val="00764DA4"/>
    <w:rsid w:val="00765BF5"/>
    <w:rsid w:val="00765E8C"/>
    <w:rsid w:val="0076743E"/>
    <w:rsid w:val="00767967"/>
    <w:rsid w:val="00767C6C"/>
    <w:rsid w:val="00771563"/>
    <w:rsid w:val="00771B3E"/>
    <w:rsid w:val="0077205F"/>
    <w:rsid w:val="00772DCB"/>
    <w:rsid w:val="00773828"/>
    <w:rsid w:val="007749CC"/>
    <w:rsid w:val="00774F94"/>
    <w:rsid w:val="00775144"/>
    <w:rsid w:val="00777A4C"/>
    <w:rsid w:val="007804B2"/>
    <w:rsid w:val="00780A9F"/>
    <w:rsid w:val="007811A7"/>
    <w:rsid w:val="007820CC"/>
    <w:rsid w:val="007831A6"/>
    <w:rsid w:val="007834FA"/>
    <w:rsid w:val="007851B9"/>
    <w:rsid w:val="00785907"/>
    <w:rsid w:val="00785DDD"/>
    <w:rsid w:val="00786F9F"/>
    <w:rsid w:val="00790DC6"/>
    <w:rsid w:val="00792306"/>
    <w:rsid w:val="007923BF"/>
    <w:rsid w:val="007935FF"/>
    <w:rsid w:val="00794034"/>
    <w:rsid w:val="00794716"/>
    <w:rsid w:val="007962F3"/>
    <w:rsid w:val="00796EA5"/>
    <w:rsid w:val="00797C93"/>
    <w:rsid w:val="007A179E"/>
    <w:rsid w:val="007A2288"/>
    <w:rsid w:val="007A5434"/>
    <w:rsid w:val="007A6C6D"/>
    <w:rsid w:val="007A76BA"/>
    <w:rsid w:val="007A7DF7"/>
    <w:rsid w:val="007B0BB6"/>
    <w:rsid w:val="007B2181"/>
    <w:rsid w:val="007B3F1A"/>
    <w:rsid w:val="007B433E"/>
    <w:rsid w:val="007B5910"/>
    <w:rsid w:val="007B5C49"/>
    <w:rsid w:val="007B77AE"/>
    <w:rsid w:val="007B7E74"/>
    <w:rsid w:val="007B7FCE"/>
    <w:rsid w:val="007C0E5B"/>
    <w:rsid w:val="007C16F0"/>
    <w:rsid w:val="007C4C83"/>
    <w:rsid w:val="007C4F92"/>
    <w:rsid w:val="007C5978"/>
    <w:rsid w:val="007C6296"/>
    <w:rsid w:val="007C7618"/>
    <w:rsid w:val="007C7818"/>
    <w:rsid w:val="007C7FC2"/>
    <w:rsid w:val="007D4465"/>
    <w:rsid w:val="007E120A"/>
    <w:rsid w:val="007E2390"/>
    <w:rsid w:val="007E4128"/>
    <w:rsid w:val="007E52F8"/>
    <w:rsid w:val="007E5B05"/>
    <w:rsid w:val="007E5C3B"/>
    <w:rsid w:val="007E5CB6"/>
    <w:rsid w:val="007E7535"/>
    <w:rsid w:val="007E7908"/>
    <w:rsid w:val="007F04BA"/>
    <w:rsid w:val="007F0AEB"/>
    <w:rsid w:val="007F1853"/>
    <w:rsid w:val="007F3634"/>
    <w:rsid w:val="007F3E34"/>
    <w:rsid w:val="007F412E"/>
    <w:rsid w:val="007F4E1F"/>
    <w:rsid w:val="007F58B7"/>
    <w:rsid w:val="007F63F9"/>
    <w:rsid w:val="007F696F"/>
    <w:rsid w:val="007F6EF7"/>
    <w:rsid w:val="007F7D53"/>
    <w:rsid w:val="00802D05"/>
    <w:rsid w:val="008049D4"/>
    <w:rsid w:val="00805046"/>
    <w:rsid w:val="0080551D"/>
    <w:rsid w:val="00805562"/>
    <w:rsid w:val="00805B59"/>
    <w:rsid w:val="00805DBB"/>
    <w:rsid w:val="00805DDF"/>
    <w:rsid w:val="00807755"/>
    <w:rsid w:val="00807783"/>
    <w:rsid w:val="008078CE"/>
    <w:rsid w:val="00810AC3"/>
    <w:rsid w:val="008124C5"/>
    <w:rsid w:val="00814722"/>
    <w:rsid w:val="00815B37"/>
    <w:rsid w:val="008207A7"/>
    <w:rsid w:val="00820DD4"/>
    <w:rsid w:val="0082126A"/>
    <w:rsid w:val="0082213A"/>
    <w:rsid w:val="008233EC"/>
    <w:rsid w:val="00823BCE"/>
    <w:rsid w:val="00825526"/>
    <w:rsid w:val="00825554"/>
    <w:rsid w:val="00826092"/>
    <w:rsid w:val="00826D1C"/>
    <w:rsid w:val="00826E5C"/>
    <w:rsid w:val="00831270"/>
    <w:rsid w:val="00831F38"/>
    <w:rsid w:val="00832AF8"/>
    <w:rsid w:val="008333B0"/>
    <w:rsid w:val="00833993"/>
    <w:rsid w:val="00833DDF"/>
    <w:rsid w:val="00835770"/>
    <w:rsid w:val="00835C7F"/>
    <w:rsid w:val="00837B00"/>
    <w:rsid w:val="00837C87"/>
    <w:rsid w:val="00837DD4"/>
    <w:rsid w:val="008417DA"/>
    <w:rsid w:val="00841C53"/>
    <w:rsid w:val="008422CB"/>
    <w:rsid w:val="00843AAA"/>
    <w:rsid w:val="00843E1B"/>
    <w:rsid w:val="00845FB0"/>
    <w:rsid w:val="00847036"/>
    <w:rsid w:val="00852BA8"/>
    <w:rsid w:val="00853148"/>
    <w:rsid w:val="00854E0B"/>
    <w:rsid w:val="00856464"/>
    <w:rsid w:val="00857871"/>
    <w:rsid w:val="008600F1"/>
    <w:rsid w:val="008621D6"/>
    <w:rsid w:val="008634F3"/>
    <w:rsid w:val="008636EF"/>
    <w:rsid w:val="00864E5D"/>
    <w:rsid w:val="00870313"/>
    <w:rsid w:val="00870D2A"/>
    <w:rsid w:val="0087368D"/>
    <w:rsid w:val="0087586B"/>
    <w:rsid w:val="00875C73"/>
    <w:rsid w:val="0087610A"/>
    <w:rsid w:val="00881E7F"/>
    <w:rsid w:val="00882B78"/>
    <w:rsid w:val="00883863"/>
    <w:rsid w:val="00884B1E"/>
    <w:rsid w:val="00884B5E"/>
    <w:rsid w:val="00884F53"/>
    <w:rsid w:val="00886155"/>
    <w:rsid w:val="00887EFB"/>
    <w:rsid w:val="00893916"/>
    <w:rsid w:val="00894903"/>
    <w:rsid w:val="00894D31"/>
    <w:rsid w:val="008957C0"/>
    <w:rsid w:val="00897625"/>
    <w:rsid w:val="00897CF7"/>
    <w:rsid w:val="008A0201"/>
    <w:rsid w:val="008A0D1C"/>
    <w:rsid w:val="008A0E66"/>
    <w:rsid w:val="008A18FC"/>
    <w:rsid w:val="008A21D6"/>
    <w:rsid w:val="008A4D71"/>
    <w:rsid w:val="008A52FF"/>
    <w:rsid w:val="008A5F32"/>
    <w:rsid w:val="008A6448"/>
    <w:rsid w:val="008A6ABC"/>
    <w:rsid w:val="008A7505"/>
    <w:rsid w:val="008B108E"/>
    <w:rsid w:val="008B1AC2"/>
    <w:rsid w:val="008B375F"/>
    <w:rsid w:val="008B3E65"/>
    <w:rsid w:val="008B4AB7"/>
    <w:rsid w:val="008B4C24"/>
    <w:rsid w:val="008B4EBD"/>
    <w:rsid w:val="008B5200"/>
    <w:rsid w:val="008B5560"/>
    <w:rsid w:val="008B565B"/>
    <w:rsid w:val="008B628E"/>
    <w:rsid w:val="008B6858"/>
    <w:rsid w:val="008B71E2"/>
    <w:rsid w:val="008B7C30"/>
    <w:rsid w:val="008C019A"/>
    <w:rsid w:val="008C2F02"/>
    <w:rsid w:val="008C38BB"/>
    <w:rsid w:val="008C4FBA"/>
    <w:rsid w:val="008C558D"/>
    <w:rsid w:val="008C6E8D"/>
    <w:rsid w:val="008D0D16"/>
    <w:rsid w:val="008D1BCA"/>
    <w:rsid w:val="008D2AAA"/>
    <w:rsid w:val="008D2B32"/>
    <w:rsid w:val="008D2F67"/>
    <w:rsid w:val="008D32F7"/>
    <w:rsid w:val="008D33BA"/>
    <w:rsid w:val="008D3FDD"/>
    <w:rsid w:val="008D6D23"/>
    <w:rsid w:val="008D7B3C"/>
    <w:rsid w:val="008D7C72"/>
    <w:rsid w:val="008D7DC8"/>
    <w:rsid w:val="008E0B7B"/>
    <w:rsid w:val="008E3D91"/>
    <w:rsid w:val="008E41CE"/>
    <w:rsid w:val="008E58DD"/>
    <w:rsid w:val="008E6923"/>
    <w:rsid w:val="008E70A4"/>
    <w:rsid w:val="008F0008"/>
    <w:rsid w:val="008F3189"/>
    <w:rsid w:val="008F4291"/>
    <w:rsid w:val="008F458B"/>
    <w:rsid w:val="008F56A4"/>
    <w:rsid w:val="008F5FD2"/>
    <w:rsid w:val="00900728"/>
    <w:rsid w:val="0090127E"/>
    <w:rsid w:val="0090288C"/>
    <w:rsid w:val="009038FF"/>
    <w:rsid w:val="0090432D"/>
    <w:rsid w:val="00907E6D"/>
    <w:rsid w:val="00910415"/>
    <w:rsid w:val="00911250"/>
    <w:rsid w:val="0091209A"/>
    <w:rsid w:val="009136DD"/>
    <w:rsid w:val="00913CE2"/>
    <w:rsid w:val="0091424F"/>
    <w:rsid w:val="009149D0"/>
    <w:rsid w:val="009153F3"/>
    <w:rsid w:val="009164F6"/>
    <w:rsid w:val="009207AF"/>
    <w:rsid w:val="00920ED4"/>
    <w:rsid w:val="00923132"/>
    <w:rsid w:val="009239B2"/>
    <w:rsid w:val="00923E8D"/>
    <w:rsid w:val="00924182"/>
    <w:rsid w:val="009250BC"/>
    <w:rsid w:val="0092576D"/>
    <w:rsid w:val="00926325"/>
    <w:rsid w:val="009272F2"/>
    <w:rsid w:val="00930988"/>
    <w:rsid w:val="009315F2"/>
    <w:rsid w:val="00932190"/>
    <w:rsid w:val="009324CE"/>
    <w:rsid w:val="00932735"/>
    <w:rsid w:val="00932BB8"/>
    <w:rsid w:val="00932EB9"/>
    <w:rsid w:val="00933234"/>
    <w:rsid w:val="009337F3"/>
    <w:rsid w:val="009355A2"/>
    <w:rsid w:val="009361B5"/>
    <w:rsid w:val="0093761B"/>
    <w:rsid w:val="0094099F"/>
    <w:rsid w:val="009422CC"/>
    <w:rsid w:val="009447FC"/>
    <w:rsid w:val="009453A1"/>
    <w:rsid w:val="009465FB"/>
    <w:rsid w:val="00946EA3"/>
    <w:rsid w:val="009475D5"/>
    <w:rsid w:val="00947D97"/>
    <w:rsid w:val="00951DA2"/>
    <w:rsid w:val="00952111"/>
    <w:rsid w:val="00955BFE"/>
    <w:rsid w:val="00957F49"/>
    <w:rsid w:val="00960AAB"/>
    <w:rsid w:val="00961137"/>
    <w:rsid w:val="0096204E"/>
    <w:rsid w:val="009622D5"/>
    <w:rsid w:val="00962ACB"/>
    <w:rsid w:val="00962B4B"/>
    <w:rsid w:val="00962EC8"/>
    <w:rsid w:val="00966A8D"/>
    <w:rsid w:val="009734D0"/>
    <w:rsid w:val="00973868"/>
    <w:rsid w:val="00974FAF"/>
    <w:rsid w:val="009762C5"/>
    <w:rsid w:val="009775AA"/>
    <w:rsid w:val="00977A0D"/>
    <w:rsid w:val="00977B0A"/>
    <w:rsid w:val="00977B8F"/>
    <w:rsid w:val="00980F9C"/>
    <w:rsid w:val="00983139"/>
    <w:rsid w:val="0098349C"/>
    <w:rsid w:val="009836AC"/>
    <w:rsid w:val="00985DE0"/>
    <w:rsid w:val="00986067"/>
    <w:rsid w:val="009863AF"/>
    <w:rsid w:val="00992E3A"/>
    <w:rsid w:val="00994858"/>
    <w:rsid w:val="009963C5"/>
    <w:rsid w:val="0099741E"/>
    <w:rsid w:val="00997DD9"/>
    <w:rsid w:val="009A0737"/>
    <w:rsid w:val="009A1558"/>
    <w:rsid w:val="009A2FAF"/>
    <w:rsid w:val="009A5499"/>
    <w:rsid w:val="009A6688"/>
    <w:rsid w:val="009B03F3"/>
    <w:rsid w:val="009B20CE"/>
    <w:rsid w:val="009B397D"/>
    <w:rsid w:val="009B492F"/>
    <w:rsid w:val="009B5285"/>
    <w:rsid w:val="009B5355"/>
    <w:rsid w:val="009B5575"/>
    <w:rsid w:val="009B57B8"/>
    <w:rsid w:val="009B6804"/>
    <w:rsid w:val="009C05E1"/>
    <w:rsid w:val="009C0A55"/>
    <w:rsid w:val="009C202F"/>
    <w:rsid w:val="009C21C0"/>
    <w:rsid w:val="009C3ADE"/>
    <w:rsid w:val="009C5194"/>
    <w:rsid w:val="009D0BA1"/>
    <w:rsid w:val="009D1C22"/>
    <w:rsid w:val="009D1C7D"/>
    <w:rsid w:val="009D3543"/>
    <w:rsid w:val="009D4FD4"/>
    <w:rsid w:val="009D58D6"/>
    <w:rsid w:val="009D5E0E"/>
    <w:rsid w:val="009D63A0"/>
    <w:rsid w:val="009D67B7"/>
    <w:rsid w:val="009D7356"/>
    <w:rsid w:val="009D7ED0"/>
    <w:rsid w:val="009E13A7"/>
    <w:rsid w:val="009E1636"/>
    <w:rsid w:val="009E1CD8"/>
    <w:rsid w:val="009E23F4"/>
    <w:rsid w:val="009E2603"/>
    <w:rsid w:val="009E2DAE"/>
    <w:rsid w:val="009E3B54"/>
    <w:rsid w:val="009E45B5"/>
    <w:rsid w:val="009E5065"/>
    <w:rsid w:val="009E5646"/>
    <w:rsid w:val="009E5A41"/>
    <w:rsid w:val="009E5EF7"/>
    <w:rsid w:val="009E5FC8"/>
    <w:rsid w:val="009E6906"/>
    <w:rsid w:val="009F0F0A"/>
    <w:rsid w:val="009F29B9"/>
    <w:rsid w:val="009F32AC"/>
    <w:rsid w:val="009F4903"/>
    <w:rsid w:val="009F5EBA"/>
    <w:rsid w:val="009F636F"/>
    <w:rsid w:val="00A01D87"/>
    <w:rsid w:val="00A02065"/>
    <w:rsid w:val="00A02394"/>
    <w:rsid w:val="00A03088"/>
    <w:rsid w:val="00A030F3"/>
    <w:rsid w:val="00A03E3D"/>
    <w:rsid w:val="00A04C55"/>
    <w:rsid w:val="00A04F20"/>
    <w:rsid w:val="00A05E00"/>
    <w:rsid w:val="00A071F7"/>
    <w:rsid w:val="00A10839"/>
    <w:rsid w:val="00A143F1"/>
    <w:rsid w:val="00A14D8F"/>
    <w:rsid w:val="00A160DB"/>
    <w:rsid w:val="00A1659B"/>
    <w:rsid w:val="00A20978"/>
    <w:rsid w:val="00A224D2"/>
    <w:rsid w:val="00A259A0"/>
    <w:rsid w:val="00A27466"/>
    <w:rsid w:val="00A3151D"/>
    <w:rsid w:val="00A32DB0"/>
    <w:rsid w:val="00A334F6"/>
    <w:rsid w:val="00A33963"/>
    <w:rsid w:val="00A34B82"/>
    <w:rsid w:val="00A363B8"/>
    <w:rsid w:val="00A370B5"/>
    <w:rsid w:val="00A37530"/>
    <w:rsid w:val="00A37600"/>
    <w:rsid w:val="00A400D7"/>
    <w:rsid w:val="00A425E5"/>
    <w:rsid w:val="00A42F05"/>
    <w:rsid w:val="00A43479"/>
    <w:rsid w:val="00A43E3E"/>
    <w:rsid w:val="00A43FBD"/>
    <w:rsid w:val="00A446F0"/>
    <w:rsid w:val="00A44E9A"/>
    <w:rsid w:val="00A452E3"/>
    <w:rsid w:val="00A4661C"/>
    <w:rsid w:val="00A50350"/>
    <w:rsid w:val="00A5297F"/>
    <w:rsid w:val="00A53662"/>
    <w:rsid w:val="00A5482B"/>
    <w:rsid w:val="00A5725C"/>
    <w:rsid w:val="00A5797D"/>
    <w:rsid w:val="00A60FD2"/>
    <w:rsid w:val="00A61516"/>
    <w:rsid w:val="00A6191B"/>
    <w:rsid w:val="00A62E43"/>
    <w:rsid w:val="00A63207"/>
    <w:rsid w:val="00A63F01"/>
    <w:rsid w:val="00A65D4C"/>
    <w:rsid w:val="00A71CBC"/>
    <w:rsid w:val="00A71E64"/>
    <w:rsid w:val="00A725FF"/>
    <w:rsid w:val="00A72906"/>
    <w:rsid w:val="00A74C17"/>
    <w:rsid w:val="00A74C4A"/>
    <w:rsid w:val="00A7596F"/>
    <w:rsid w:val="00A771B8"/>
    <w:rsid w:val="00A7728C"/>
    <w:rsid w:val="00A8267F"/>
    <w:rsid w:val="00A82D14"/>
    <w:rsid w:val="00A8401A"/>
    <w:rsid w:val="00A8471B"/>
    <w:rsid w:val="00A86CBA"/>
    <w:rsid w:val="00A87D34"/>
    <w:rsid w:val="00A90967"/>
    <w:rsid w:val="00A91562"/>
    <w:rsid w:val="00A91B00"/>
    <w:rsid w:val="00A929F2"/>
    <w:rsid w:val="00AA08C5"/>
    <w:rsid w:val="00AA3BFC"/>
    <w:rsid w:val="00AA4631"/>
    <w:rsid w:val="00AA74B7"/>
    <w:rsid w:val="00AB0E59"/>
    <w:rsid w:val="00AB29B2"/>
    <w:rsid w:val="00AB3258"/>
    <w:rsid w:val="00AB3C41"/>
    <w:rsid w:val="00AB56E0"/>
    <w:rsid w:val="00AB56E7"/>
    <w:rsid w:val="00AB5821"/>
    <w:rsid w:val="00AB631C"/>
    <w:rsid w:val="00AB7495"/>
    <w:rsid w:val="00AC0C33"/>
    <w:rsid w:val="00AC2C9D"/>
    <w:rsid w:val="00AC31AA"/>
    <w:rsid w:val="00AC4531"/>
    <w:rsid w:val="00AC5C6D"/>
    <w:rsid w:val="00AC6133"/>
    <w:rsid w:val="00AC62A2"/>
    <w:rsid w:val="00AC6601"/>
    <w:rsid w:val="00AC6A6B"/>
    <w:rsid w:val="00AC7211"/>
    <w:rsid w:val="00AC7D88"/>
    <w:rsid w:val="00AD2AFE"/>
    <w:rsid w:val="00AD2BD9"/>
    <w:rsid w:val="00AD3611"/>
    <w:rsid w:val="00AD47B9"/>
    <w:rsid w:val="00AD4B19"/>
    <w:rsid w:val="00AD543A"/>
    <w:rsid w:val="00AD5578"/>
    <w:rsid w:val="00AD5596"/>
    <w:rsid w:val="00AD6DC3"/>
    <w:rsid w:val="00AD6EB3"/>
    <w:rsid w:val="00AE24F4"/>
    <w:rsid w:val="00AE4FFB"/>
    <w:rsid w:val="00AE5472"/>
    <w:rsid w:val="00AE6F75"/>
    <w:rsid w:val="00AE7D5C"/>
    <w:rsid w:val="00AF068D"/>
    <w:rsid w:val="00AF0F56"/>
    <w:rsid w:val="00AF1AC8"/>
    <w:rsid w:val="00AF2411"/>
    <w:rsid w:val="00AF2F71"/>
    <w:rsid w:val="00AF2F75"/>
    <w:rsid w:val="00AF428E"/>
    <w:rsid w:val="00AF6048"/>
    <w:rsid w:val="00AF6488"/>
    <w:rsid w:val="00AF6B73"/>
    <w:rsid w:val="00AF6CEA"/>
    <w:rsid w:val="00B0040D"/>
    <w:rsid w:val="00B008BD"/>
    <w:rsid w:val="00B025C0"/>
    <w:rsid w:val="00B04850"/>
    <w:rsid w:val="00B049A0"/>
    <w:rsid w:val="00B05254"/>
    <w:rsid w:val="00B1039B"/>
    <w:rsid w:val="00B10878"/>
    <w:rsid w:val="00B1325A"/>
    <w:rsid w:val="00B14164"/>
    <w:rsid w:val="00B15B36"/>
    <w:rsid w:val="00B17F1B"/>
    <w:rsid w:val="00B200F1"/>
    <w:rsid w:val="00B221DC"/>
    <w:rsid w:val="00B259BC"/>
    <w:rsid w:val="00B271D9"/>
    <w:rsid w:val="00B27390"/>
    <w:rsid w:val="00B32707"/>
    <w:rsid w:val="00B3288D"/>
    <w:rsid w:val="00B32D36"/>
    <w:rsid w:val="00B32DF8"/>
    <w:rsid w:val="00B32F5E"/>
    <w:rsid w:val="00B35A6A"/>
    <w:rsid w:val="00B3655A"/>
    <w:rsid w:val="00B36970"/>
    <w:rsid w:val="00B3750D"/>
    <w:rsid w:val="00B434CD"/>
    <w:rsid w:val="00B43710"/>
    <w:rsid w:val="00B45653"/>
    <w:rsid w:val="00B51DC4"/>
    <w:rsid w:val="00B5327E"/>
    <w:rsid w:val="00B534EB"/>
    <w:rsid w:val="00B54069"/>
    <w:rsid w:val="00B54163"/>
    <w:rsid w:val="00B5499B"/>
    <w:rsid w:val="00B567E2"/>
    <w:rsid w:val="00B578FA"/>
    <w:rsid w:val="00B6013B"/>
    <w:rsid w:val="00B6080A"/>
    <w:rsid w:val="00B61739"/>
    <w:rsid w:val="00B6257E"/>
    <w:rsid w:val="00B63288"/>
    <w:rsid w:val="00B6445D"/>
    <w:rsid w:val="00B6451D"/>
    <w:rsid w:val="00B66696"/>
    <w:rsid w:val="00B66DD2"/>
    <w:rsid w:val="00B70024"/>
    <w:rsid w:val="00B700D3"/>
    <w:rsid w:val="00B7191A"/>
    <w:rsid w:val="00B722F8"/>
    <w:rsid w:val="00B72D20"/>
    <w:rsid w:val="00B731BF"/>
    <w:rsid w:val="00B76A64"/>
    <w:rsid w:val="00B774EB"/>
    <w:rsid w:val="00B80963"/>
    <w:rsid w:val="00B818B5"/>
    <w:rsid w:val="00B82D75"/>
    <w:rsid w:val="00B8311E"/>
    <w:rsid w:val="00B83EEB"/>
    <w:rsid w:val="00B92F1E"/>
    <w:rsid w:val="00B93197"/>
    <w:rsid w:val="00B96771"/>
    <w:rsid w:val="00B96C50"/>
    <w:rsid w:val="00B96F92"/>
    <w:rsid w:val="00B96FD2"/>
    <w:rsid w:val="00B9776D"/>
    <w:rsid w:val="00BA0D41"/>
    <w:rsid w:val="00BA3A4A"/>
    <w:rsid w:val="00BA4F32"/>
    <w:rsid w:val="00BA668D"/>
    <w:rsid w:val="00BA734D"/>
    <w:rsid w:val="00BA7807"/>
    <w:rsid w:val="00BA7B93"/>
    <w:rsid w:val="00BA7C3E"/>
    <w:rsid w:val="00BA7D48"/>
    <w:rsid w:val="00BB08C7"/>
    <w:rsid w:val="00BB11FE"/>
    <w:rsid w:val="00BB1566"/>
    <w:rsid w:val="00BB1D5B"/>
    <w:rsid w:val="00BB2042"/>
    <w:rsid w:val="00BB226C"/>
    <w:rsid w:val="00BB4690"/>
    <w:rsid w:val="00BB46E6"/>
    <w:rsid w:val="00BB5026"/>
    <w:rsid w:val="00BB5643"/>
    <w:rsid w:val="00BC01B8"/>
    <w:rsid w:val="00BC1BB5"/>
    <w:rsid w:val="00BC259A"/>
    <w:rsid w:val="00BC60F3"/>
    <w:rsid w:val="00BD122E"/>
    <w:rsid w:val="00BD1950"/>
    <w:rsid w:val="00BD23DC"/>
    <w:rsid w:val="00BD5D6F"/>
    <w:rsid w:val="00BD66B7"/>
    <w:rsid w:val="00BD792C"/>
    <w:rsid w:val="00BE0D20"/>
    <w:rsid w:val="00BE3C2A"/>
    <w:rsid w:val="00BE578F"/>
    <w:rsid w:val="00BE5964"/>
    <w:rsid w:val="00BF07AD"/>
    <w:rsid w:val="00BF0C42"/>
    <w:rsid w:val="00BF0FEB"/>
    <w:rsid w:val="00BF2E97"/>
    <w:rsid w:val="00BF3189"/>
    <w:rsid w:val="00BF35DB"/>
    <w:rsid w:val="00BF3C95"/>
    <w:rsid w:val="00BF42AE"/>
    <w:rsid w:val="00BF43A5"/>
    <w:rsid w:val="00BF4657"/>
    <w:rsid w:val="00BF49B4"/>
    <w:rsid w:val="00BF4A25"/>
    <w:rsid w:val="00BF50F2"/>
    <w:rsid w:val="00BF5693"/>
    <w:rsid w:val="00C01561"/>
    <w:rsid w:val="00C01FFF"/>
    <w:rsid w:val="00C02471"/>
    <w:rsid w:val="00C03412"/>
    <w:rsid w:val="00C03416"/>
    <w:rsid w:val="00C04046"/>
    <w:rsid w:val="00C059F9"/>
    <w:rsid w:val="00C05C46"/>
    <w:rsid w:val="00C066B8"/>
    <w:rsid w:val="00C06719"/>
    <w:rsid w:val="00C071F0"/>
    <w:rsid w:val="00C07286"/>
    <w:rsid w:val="00C07A92"/>
    <w:rsid w:val="00C07FDD"/>
    <w:rsid w:val="00C11334"/>
    <w:rsid w:val="00C11353"/>
    <w:rsid w:val="00C11CEE"/>
    <w:rsid w:val="00C121AA"/>
    <w:rsid w:val="00C123BC"/>
    <w:rsid w:val="00C12FD6"/>
    <w:rsid w:val="00C14908"/>
    <w:rsid w:val="00C15311"/>
    <w:rsid w:val="00C20985"/>
    <w:rsid w:val="00C21423"/>
    <w:rsid w:val="00C23143"/>
    <w:rsid w:val="00C23195"/>
    <w:rsid w:val="00C2374F"/>
    <w:rsid w:val="00C23F45"/>
    <w:rsid w:val="00C244B8"/>
    <w:rsid w:val="00C25172"/>
    <w:rsid w:val="00C256C6"/>
    <w:rsid w:val="00C266AE"/>
    <w:rsid w:val="00C31721"/>
    <w:rsid w:val="00C3482B"/>
    <w:rsid w:val="00C349AE"/>
    <w:rsid w:val="00C34D4E"/>
    <w:rsid w:val="00C34E74"/>
    <w:rsid w:val="00C35054"/>
    <w:rsid w:val="00C366B1"/>
    <w:rsid w:val="00C37391"/>
    <w:rsid w:val="00C40066"/>
    <w:rsid w:val="00C40402"/>
    <w:rsid w:val="00C4175E"/>
    <w:rsid w:val="00C41AA7"/>
    <w:rsid w:val="00C41B5C"/>
    <w:rsid w:val="00C4259D"/>
    <w:rsid w:val="00C4271A"/>
    <w:rsid w:val="00C42769"/>
    <w:rsid w:val="00C4361A"/>
    <w:rsid w:val="00C436FE"/>
    <w:rsid w:val="00C43E05"/>
    <w:rsid w:val="00C4498F"/>
    <w:rsid w:val="00C45242"/>
    <w:rsid w:val="00C464E3"/>
    <w:rsid w:val="00C46E42"/>
    <w:rsid w:val="00C473AF"/>
    <w:rsid w:val="00C50943"/>
    <w:rsid w:val="00C510EC"/>
    <w:rsid w:val="00C51623"/>
    <w:rsid w:val="00C52C08"/>
    <w:rsid w:val="00C52EDF"/>
    <w:rsid w:val="00C54A12"/>
    <w:rsid w:val="00C551B2"/>
    <w:rsid w:val="00C55AED"/>
    <w:rsid w:val="00C55E1A"/>
    <w:rsid w:val="00C571B4"/>
    <w:rsid w:val="00C6148C"/>
    <w:rsid w:val="00C61841"/>
    <w:rsid w:val="00C61D17"/>
    <w:rsid w:val="00C62DC2"/>
    <w:rsid w:val="00C645C8"/>
    <w:rsid w:val="00C64D9B"/>
    <w:rsid w:val="00C65448"/>
    <w:rsid w:val="00C668FE"/>
    <w:rsid w:val="00C66FB9"/>
    <w:rsid w:val="00C671FB"/>
    <w:rsid w:val="00C67979"/>
    <w:rsid w:val="00C70295"/>
    <w:rsid w:val="00C70690"/>
    <w:rsid w:val="00C70D65"/>
    <w:rsid w:val="00C71002"/>
    <w:rsid w:val="00C71011"/>
    <w:rsid w:val="00C71AEF"/>
    <w:rsid w:val="00C71BD0"/>
    <w:rsid w:val="00C73AE7"/>
    <w:rsid w:val="00C777EA"/>
    <w:rsid w:val="00C77E58"/>
    <w:rsid w:val="00C813F9"/>
    <w:rsid w:val="00C82823"/>
    <w:rsid w:val="00C830AF"/>
    <w:rsid w:val="00C8442E"/>
    <w:rsid w:val="00C84691"/>
    <w:rsid w:val="00C8477C"/>
    <w:rsid w:val="00C877EB"/>
    <w:rsid w:val="00C9246A"/>
    <w:rsid w:val="00C93016"/>
    <w:rsid w:val="00C93A18"/>
    <w:rsid w:val="00C9425B"/>
    <w:rsid w:val="00C94A48"/>
    <w:rsid w:val="00C95BE2"/>
    <w:rsid w:val="00C96121"/>
    <w:rsid w:val="00C96216"/>
    <w:rsid w:val="00C9674F"/>
    <w:rsid w:val="00C96F70"/>
    <w:rsid w:val="00C97FE5"/>
    <w:rsid w:val="00CA05B9"/>
    <w:rsid w:val="00CA0707"/>
    <w:rsid w:val="00CA078E"/>
    <w:rsid w:val="00CA1C6C"/>
    <w:rsid w:val="00CA2D5B"/>
    <w:rsid w:val="00CA4831"/>
    <w:rsid w:val="00CA4A7B"/>
    <w:rsid w:val="00CA4BF3"/>
    <w:rsid w:val="00CA5586"/>
    <w:rsid w:val="00CA5B9A"/>
    <w:rsid w:val="00CA5E1B"/>
    <w:rsid w:val="00CA662D"/>
    <w:rsid w:val="00CA6939"/>
    <w:rsid w:val="00CA6AC4"/>
    <w:rsid w:val="00CB2605"/>
    <w:rsid w:val="00CB2BE9"/>
    <w:rsid w:val="00CB2DCC"/>
    <w:rsid w:val="00CB5812"/>
    <w:rsid w:val="00CB6958"/>
    <w:rsid w:val="00CB6EE5"/>
    <w:rsid w:val="00CB786B"/>
    <w:rsid w:val="00CC0498"/>
    <w:rsid w:val="00CC1419"/>
    <w:rsid w:val="00CC1606"/>
    <w:rsid w:val="00CC2045"/>
    <w:rsid w:val="00CC24BA"/>
    <w:rsid w:val="00CC29B9"/>
    <w:rsid w:val="00CC2A72"/>
    <w:rsid w:val="00CC4C58"/>
    <w:rsid w:val="00CC4D4B"/>
    <w:rsid w:val="00CC7C2C"/>
    <w:rsid w:val="00CD05E3"/>
    <w:rsid w:val="00CD4E1B"/>
    <w:rsid w:val="00CD631E"/>
    <w:rsid w:val="00CD73EF"/>
    <w:rsid w:val="00CE0612"/>
    <w:rsid w:val="00CE225C"/>
    <w:rsid w:val="00CE36F3"/>
    <w:rsid w:val="00CE75D3"/>
    <w:rsid w:val="00CF0806"/>
    <w:rsid w:val="00CF1D1C"/>
    <w:rsid w:val="00CF5206"/>
    <w:rsid w:val="00CF6EE7"/>
    <w:rsid w:val="00CF7559"/>
    <w:rsid w:val="00CF7CFE"/>
    <w:rsid w:val="00CF7EED"/>
    <w:rsid w:val="00CF7FD8"/>
    <w:rsid w:val="00D02511"/>
    <w:rsid w:val="00D03468"/>
    <w:rsid w:val="00D038E7"/>
    <w:rsid w:val="00D03EA0"/>
    <w:rsid w:val="00D042E7"/>
    <w:rsid w:val="00D05359"/>
    <w:rsid w:val="00D059E0"/>
    <w:rsid w:val="00D063BC"/>
    <w:rsid w:val="00D07350"/>
    <w:rsid w:val="00D075F3"/>
    <w:rsid w:val="00D119E3"/>
    <w:rsid w:val="00D11BFC"/>
    <w:rsid w:val="00D12F03"/>
    <w:rsid w:val="00D13837"/>
    <w:rsid w:val="00D15F9A"/>
    <w:rsid w:val="00D1661C"/>
    <w:rsid w:val="00D17FD3"/>
    <w:rsid w:val="00D223FA"/>
    <w:rsid w:val="00D22F5F"/>
    <w:rsid w:val="00D23834"/>
    <w:rsid w:val="00D23876"/>
    <w:rsid w:val="00D2478E"/>
    <w:rsid w:val="00D264BD"/>
    <w:rsid w:val="00D26C47"/>
    <w:rsid w:val="00D276C6"/>
    <w:rsid w:val="00D32F92"/>
    <w:rsid w:val="00D330AC"/>
    <w:rsid w:val="00D337CC"/>
    <w:rsid w:val="00D358E8"/>
    <w:rsid w:val="00D40DC1"/>
    <w:rsid w:val="00D41349"/>
    <w:rsid w:val="00D41D95"/>
    <w:rsid w:val="00D4203C"/>
    <w:rsid w:val="00D42238"/>
    <w:rsid w:val="00D426A4"/>
    <w:rsid w:val="00D43C2D"/>
    <w:rsid w:val="00D43FF2"/>
    <w:rsid w:val="00D444A8"/>
    <w:rsid w:val="00D44749"/>
    <w:rsid w:val="00D478C8"/>
    <w:rsid w:val="00D47BFD"/>
    <w:rsid w:val="00D5009C"/>
    <w:rsid w:val="00D50EC6"/>
    <w:rsid w:val="00D510E8"/>
    <w:rsid w:val="00D527E3"/>
    <w:rsid w:val="00D55702"/>
    <w:rsid w:val="00D5636B"/>
    <w:rsid w:val="00D56E72"/>
    <w:rsid w:val="00D57162"/>
    <w:rsid w:val="00D578F9"/>
    <w:rsid w:val="00D60135"/>
    <w:rsid w:val="00D627E9"/>
    <w:rsid w:val="00D634F5"/>
    <w:rsid w:val="00D63EAE"/>
    <w:rsid w:val="00D65CFF"/>
    <w:rsid w:val="00D669BE"/>
    <w:rsid w:val="00D706A4"/>
    <w:rsid w:val="00D71B80"/>
    <w:rsid w:val="00D73A0F"/>
    <w:rsid w:val="00D744F6"/>
    <w:rsid w:val="00D74FAB"/>
    <w:rsid w:val="00D751FB"/>
    <w:rsid w:val="00D76914"/>
    <w:rsid w:val="00D7775D"/>
    <w:rsid w:val="00D7779C"/>
    <w:rsid w:val="00D77C3D"/>
    <w:rsid w:val="00D802DD"/>
    <w:rsid w:val="00D81F67"/>
    <w:rsid w:val="00D82169"/>
    <w:rsid w:val="00D82A2B"/>
    <w:rsid w:val="00D82A5C"/>
    <w:rsid w:val="00D83669"/>
    <w:rsid w:val="00D86750"/>
    <w:rsid w:val="00D90534"/>
    <w:rsid w:val="00D90FCC"/>
    <w:rsid w:val="00D9159D"/>
    <w:rsid w:val="00D918F0"/>
    <w:rsid w:val="00D91C84"/>
    <w:rsid w:val="00D9281B"/>
    <w:rsid w:val="00D929CC"/>
    <w:rsid w:val="00D92B35"/>
    <w:rsid w:val="00D92B51"/>
    <w:rsid w:val="00D92DE6"/>
    <w:rsid w:val="00D93407"/>
    <w:rsid w:val="00D939A3"/>
    <w:rsid w:val="00D9449A"/>
    <w:rsid w:val="00D9461C"/>
    <w:rsid w:val="00D94B72"/>
    <w:rsid w:val="00D95B61"/>
    <w:rsid w:val="00D95CF4"/>
    <w:rsid w:val="00D97550"/>
    <w:rsid w:val="00DA0953"/>
    <w:rsid w:val="00DA099F"/>
    <w:rsid w:val="00DA205C"/>
    <w:rsid w:val="00DA4605"/>
    <w:rsid w:val="00DA7D00"/>
    <w:rsid w:val="00DB0BEB"/>
    <w:rsid w:val="00DB1A42"/>
    <w:rsid w:val="00DB434A"/>
    <w:rsid w:val="00DB4F62"/>
    <w:rsid w:val="00DB5394"/>
    <w:rsid w:val="00DB6175"/>
    <w:rsid w:val="00DB7B15"/>
    <w:rsid w:val="00DC09F0"/>
    <w:rsid w:val="00DC1983"/>
    <w:rsid w:val="00DC370F"/>
    <w:rsid w:val="00DC5847"/>
    <w:rsid w:val="00DC5AB7"/>
    <w:rsid w:val="00DC66D8"/>
    <w:rsid w:val="00DC75AB"/>
    <w:rsid w:val="00DD06DE"/>
    <w:rsid w:val="00DD0CA9"/>
    <w:rsid w:val="00DD1421"/>
    <w:rsid w:val="00DD26E9"/>
    <w:rsid w:val="00DD4FB2"/>
    <w:rsid w:val="00DD6156"/>
    <w:rsid w:val="00DD64D0"/>
    <w:rsid w:val="00DD683C"/>
    <w:rsid w:val="00DD69CD"/>
    <w:rsid w:val="00DD744E"/>
    <w:rsid w:val="00DD7453"/>
    <w:rsid w:val="00DD7AC9"/>
    <w:rsid w:val="00DE04D2"/>
    <w:rsid w:val="00DE07D6"/>
    <w:rsid w:val="00DE23CD"/>
    <w:rsid w:val="00DE2842"/>
    <w:rsid w:val="00DE36EB"/>
    <w:rsid w:val="00DE3953"/>
    <w:rsid w:val="00DE5205"/>
    <w:rsid w:val="00DE5B31"/>
    <w:rsid w:val="00DE6243"/>
    <w:rsid w:val="00DF2314"/>
    <w:rsid w:val="00DF243D"/>
    <w:rsid w:val="00DF261D"/>
    <w:rsid w:val="00DF36EB"/>
    <w:rsid w:val="00DF5C47"/>
    <w:rsid w:val="00DF6705"/>
    <w:rsid w:val="00DF6A0F"/>
    <w:rsid w:val="00DF6E40"/>
    <w:rsid w:val="00DF6F22"/>
    <w:rsid w:val="00DF76C9"/>
    <w:rsid w:val="00E00712"/>
    <w:rsid w:val="00E0155A"/>
    <w:rsid w:val="00E01EC5"/>
    <w:rsid w:val="00E0613A"/>
    <w:rsid w:val="00E0631D"/>
    <w:rsid w:val="00E0643E"/>
    <w:rsid w:val="00E06AB2"/>
    <w:rsid w:val="00E076A8"/>
    <w:rsid w:val="00E07B85"/>
    <w:rsid w:val="00E07D20"/>
    <w:rsid w:val="00E10502"/>
    <w:rsid w:val="00E1072F"/>
    <w:rsid w:val="00E10FC1"/>
    <w:rsid w:val="00E111AF"/>
    <w:rsid w:val="00E126DC"/>
    <w:rsid w:val="00E12FA3"/>
    <w:rsid w:val="00E159DF"/>
    <w:rsid w:val="00E15F67"/>
    <w:rsid w:val="00E16538"/>
    <w:rsid w:val="00E16FD0"/>
    <w:rsid w:val="00E212F1"/>
    <w:rsid w:val="00E21D55"/>
    <w:rsid w:val="00E21F6F"/>
    <w:rsid w:val="00E22F02"/>
    <w:rsid w:val="00E238C7"/>
    <w:rsid w:val="00E23F5F"/>
    <w:rsid w:val="00E2425E"/>
    <w:rsid w:val="00E2453C"/>
    <w:rsid w:val="00E2503E"/>
    <w:rsid w:val="00E25E21"/>
    <w:rsid w:val="00E27D82"/>
    <w:rsid w:val="00E30322"/>
    <w:rsid w:val="00E305BF"/>
    <w:rsid w:val="00E32260"/>
    <w:rsid w:val="00E3238F"/>
    <w:rsid w:val="00E337A9"/>
    <w:rsid w:val="00E33EC1"/>
    <w:rsid w:val="00E352A2"/>
    <w:rsid w:val="00E3569B"/>
    <w:rsid w:val="00E35AB8"/>
    <w:rsid w:val="00E35E48"/>
    <w:rsid w:val="00E36C6C"/>
    <w:rsid w:val="00E371B7"/>
    <w:rsid w:val="00E3756D"/>
    <w:rsid w:val="00E37BD0"/>
    <w:rsid w:val="00E37C51"/>
    <w:rsid w:val="00E40489"/>
    <w:rsid w:val="00E40601"/>
    <w:rsid w:val="00E411CF"/>
    <w:rsid w:val="00E4308C"/>
    <w:rsid w:val="00E4339E"/>
    <w:rsid w:val="00E4468D"/>
    <w:rsid w:val="00E44C5A"/>
    <w:rsid w:val="00E459FC"/>
    <w:rsid w:val="00E46886"/>
    <w:rsid w:val="00E5168B"/>
    <w:rsid w:val="00E51D7B"/>
    <w:rsid w:val="00E51FD5"/>
    <w:rsid w:val="00E522AD"/>
    <w:rsid w:val="00E53CC1"/>
    <w:rsid w:val="00E53F49"/>
    <w:rsid w:val="00E54A75"/>
    <w:rsid w:val="00E5540A"/>
    <w:rsid w:val="00E61A2A"/>
    <w:rsid w:val="00E62902"/>
    <w:rsid w:val="00E62AA0"/>
    <w:rsid w:val="00E65695"/>
    <w:rsid w:val="00E656D8"/>
    <w:rsid w:val="00E70DC7"/>
    <w:rsid w:val="00E73EBB"/>
    <w:rsid w:val="00E75C4D"/>
    <w:rsid w:val="00E75E94"/>
    <w:rsid w:val="00E76C20"/>
    <w:rsid w:val="00E77898"/>
    <w:rsid w:val="00E803EA"/>
    <w:rsid w:val="00E83B92"/>
    <w:rsid w:val="00E84F98"/>
    <w:rsid w:val="00E8690D"/>
    <w:rsid w:val="00E86B19"/>
    <w:rsid w:val="00E86D94"/>
    <w:rsid w:val="00E8784A"/>
    <w:rsid w:val="00E87F9B"/>
    <w:rsid w:val="00E916DF"/>
    <w:rsid w:val="00E91864"/>
    <w:rsid w:val="00E92492"/>
    <w:rsid w:val="00E92515"/>
    <w:rsid w:val="00E92DF7"/>
    <w:rsid w:val="00E92F40"/>
    <w:rsid w:val="00E93068"/>
    <w:rsid w:val="00E9367C"/>
    <w:rsid w:val="00E94B62"/>
    <w:rsid w:val="00E9516B"/>
    <w:rsid w:val="00E95265"/>
    <w:rsid w:val="00E9548D"/>
    <w:rsid w:val="00E95CC2"/>
    <w:rsid w:val="00E97400"/>
    <w:rsid w:val="00E97A77"/>
    <w:rsid w:val="00EA0458"/>
    <w:rsid w:val="00EA173E"/>
    <w:rsid w:val="00EA1F9D"/>
    <w:rsid w:val="00EA20B9"/>
    <w:rsid w:val="00EA282E"/>
    <w:rsid w:val="00EA2A45"/>
    <w:rsid w:val="00EA567E"/>
    <w:rsid w:val="00EA5A76"/>
    <w:rsid w:val="00EB08A6"/>
    <w:rsid w:val="00EB1275"/>
    <w:rsid w:val="00EB17C1"/>
    <w:rsid w:val="00EB18BD"/>
    <w:rsid w:val="00EB1C62"/>
    <w:rsid w:val="00EB42EB"/>
    <w:rsid w:val="00EB5391"/>
    <w:rsid w:val="00EB5A13"/>
    <w:rsid w:val="00EB5D71"/>
    <w:rsid w:val="00EB6D52"/>
    <w:rsid w:val="00EC01AF"/>
    <w:rsid w:val="00EC0B3E"/>
    <w:rsid w:val="00EC2B07"/>
    <w:rsid w:val="00EC2C7E"/>
    <w:rsid w:val="00EC2E5C"/>
    <w:rsid w:val="00EC344E"/>
    <w:rsid w:val="00EC41FC"/>
    <w:rsid w:val="00EC5BCE"/>
    <w:rsid w:val="00EC6834"/>
    <w:rsid w:val="00EC7FDF"/>
    <w:rsid w:val="00ED15A2"/>
    <w:rsid w:val="00ED32F6"/>
    <w:rsid w:val="00ED45CB"/>
    <w:rsid w:val="00ED7865"/>
    <w:rsid w:val="00EE179D"/>
    <w:rsid w:val="00EE2C92"/>
    <w:rsid w:val="00EE2D7A"/>
    <w:rsid w:val="00EE337A"/>
    <w:rsid w:val="00EE3D0B"/>
    <w:rsid w:val="00EE3E81"/>
    <w:rsid w:val="00EE4D80"/>
    <w:rsid w:val="00EE5916"/>
    <w:rsid w:val="00EE631A"/>
    <w:rsid w:val="00EE6416"/>
    <w:rsid w:val="00EE7095"/>
    <w:rsid w:val="00EE7142"/>
    <w:rsid w:val="00EE7378"/>
    <w:rsid w:val="00EE77ED"/>
    <w:rsid w:val="00EF13D4"/>
    <w:rsid w:val="00EF18FA"/>
    <w:rsid w:val="00EF1E9E"/>
    <w:rsid w:val="00EF26E8"/>
    <w:rsid w:val="00EF2FD5"/>
    <w:rsid w:val="00EF5924"/>
    <w:rsid w:val="00EF5CCA"/>
    <w:rsid w:val="00EF61ED"/>
    <w:rsid w:val="00EF6249"/>
    <w:rsid w:val="00EF6928"/>
    <w:rsid w:val="00F00757"/>
    <w:rsid w:val="00F01F7D"/>
    <w:rsid w:val="00F042A0"/>
    <w:rsid w:val="00F04D78"/>
    <w:rsid w:val="00F067C8"/>
    <w:rsid w:val="00F1017C"/>
    <w:rsid w:val="00F103C8"/>
    <w:rsid w:val="00F12478"/>
    <w:rsid w:val="00F12BD1"/>
    <w:rsid w:val="00F13B1C"/>
    <w:rsid w:val="00F15EEA"/>
    <w:rsid w:val="00F17554"/>
    <w:rsid w:val="00F20290"/>
    <w:rsid w:val="00F205C4"/>
    <w:rsid w:val="00F23FFD"/>
    <w:rsid w:val="00F2443D"/>
    <w:rsid w:val="00F261AE"/>
    <w:rsid w:val="00F26882"/>
    <w:rsid w:val="00F273F2"/>
    <w:rsid w:val="00F27E78"/>
    <w:rsid w:val="00F31C78"/>
    <w:rsid w:val="00F31E27"/>
    <w:rsid w:val="00F3227A"/>
    <w:rsid w:val="00F32F10"/>
    <w:rsid w:val="00F358BB"/>
    <w:rsid w:val="00F36678"/>
    <w:rsid w:val="00F37388"/>
    <w:rsid w:val="00F37A5B"/>
    <w:rsid w:val="00F42A9F"/>
    <w:rsid w:val="00F44F41"/>
    <w:rsid w:val="00F45980"/>
    <w:rsid w:val="00F469BB"/>
    <w:rsid w:val="00F47386"/>
    <w:rsid w:val="00F53D86"/>
    <w:rsid w:val="00F559FC"/>
    <w:rsid w:val="00F560E3"/>
    <w:rsid w:val="00F57BFB"/>
    <w:rsid w:val="00F57E30"/>
    <w:rsid w:val="00F60904"/>
    <w:rsid w:val="00F6231B"/>
    <w:rsid w:val="00F6306B"/>
    <w:rsid w:val="00F63267"/>
    <w:rsid w:val="00F633D1"/>
    <w:rsid w:val="00F63F0A"/>
    <w:rsid w:val="00F640B2"/>
    <w:rsid w:val="00F64AE7"/>
    <w:rsid w:val="00F65E64"/>
    <w:rsid w:val="00F665CA"/>
    <w:rsid w:val="00F670E3"/>
    <w:rsid w:val="00F70214"/>
    <w:rsid w:val="00F72E5C"/>
    <w:rsid w:val="00F73C32"/>
    <w:rsid w:val="00F7505B"/>
    <w:rsid w:val="00F768DF"/>
    <w:rsid w:val="00F77333"/>
    <w:rsid w:val="00F77E82"/>
    <w:rsid w:val="00F8297F"/>
    <w:rsid w:val="00F83B58"/>
    <w:rsid w:val="00F84956"/>
    <w:rsid w:val="00F851E6"/>
    <w:rsid w:val="00F865AE"/>
    <w:rsid w:val="00F928B8"/>
    <w:rsid w:val="00F9374D"/>
    <w:rsid w:val="00F95DCD"/>
    <w:rsid w:val="00F95F8D"/>
    <w:rsid w:val="00F96D5A"/>
    <w:rsid w:val="00F97B0D"/>
    <w:rsid w:val="00F97D15"/>
    <w:rsid w:val="00FA0317"/>
    <w:rsid w:val="00FA17E6"/>
    <w:rsid w:val="00FA4056"/>
    <w:rsid w:val="00FA4FF0"/>
    <w:rsid w:val="00FB0F6C"/>
    <w:rsid w:val="00FB1DB5"/>
    <w:rsid w:val="00FB249D"/>
    <w:rsid w:val="00FB40E5"/>
    <w:rsid w:val="00FB5EA1"/>
    <w:rsid w:val="00FC21DD"/>
    <w:rsid w:val="00FC2A0B"/>
    <w:rsid w:val="00FC43C9"/>
    <w:rsid w:val="00FC53ED"/>
    <w:rsid w:val="00FC58B7"/>
    <w:rsid w:val="00FC5B40"/>
    <w:rsid w:val="00FC7434"/>
    <w:rsid w:val="00FD0B16"/>
    <w:rsid w:val="00FD150B"/>
    <w:rsid w:val="00FD1D9F"/>
    <w:rsid w:val="00FD2D9C"/>
    <w:rsid w:val="00FD3EE4"/>
    <w:rsid w:val="00FD4370"/>
    <w:rsid w:val="00FD5143"/>
    <w:rsid w:val="00FD55F8"/>
    <w:rsid w:val="00FD59EC"/>
    <w:rsid w:val="00FD5FDC"/>
    <w:rsid w:val="00FD67A5"/>
    <w:rsid w:val="00FD6B3D"/>
    <w:rsid w:val="00FE1191"/>
    <w:rsid w:val="00FE1214"/>
    <w:rsid w:val="00FE1FD9"/>
    <w:rsid w:val="00FE2A29"/>
    <w:rsid w:val="00FE3B3F"/>
    <w:rsid w:val="00FE3ED9"/>
    <w:rsid w:val="00FE4079"/>
    <w:rsid w:val="00FE665E"/>
    <w:rsid w:val="00FE6819"/>
    <w:rsid w:val="00FE7EEA"/>
    <w:rsid w:val="00FF0644"/>
    <w:rsid w:val="00FF1A52"/>
    <w:rsid w:val="00FF24C0"/>
    <w:rsid w:val="00FF5352"/>
    <w:rsid w:val="00FF5646"/>
    <w:rsid w:val="00FF5713"/>
    <w:rsid w:val="00FF7701"/>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341"/>
    <w:pPr>
      <w:spacing w:after="200" w:line="276" w:lineRule="auto"/>
    </w:pPr>
    <w:rPr>
      <w:rFonts w:ascii="Calibri" w:hAnsi="Calibri"/>
      <w:sz w:val="22"/>
      <w:szCs w:val="22"/>
    </w:rPr>
  </w:style>
  <w:style w:type="paragraph" w:styleId="1">
    <w:name w:val="heading 1"/>
    <w:basedOn w:val="a"/>
    <w:next w:val="a"/>
    <w:link w:val="10"/>
    <w:qFormat/>
    <w:rsid w:val="007C7FC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C7FC2"/>
    <w:pPr>
      <w:keepNext/>
      <w:spacing w:after="0" w:line="240" w:lineRule="auto"/>
      <w:jc w:val="both"/>
      <w:outlineLvl w:val="1"/>
    </w:pPr>
    <w:rPr>
      <w:rFonts w:ascii="Times New Roman" w:hAnsi="Times New Roman"/>
      <w:b/>
      <w:bCs/>
      <w:sz w:val="26"/>
      <w:szCs w:val="24"/>
    </w:rPr>
  </w:style>
  <w:style w:type="paragraph" w:styleId="3">
    <w:name w:val="heading 3"/>
    <w:basedOn w:val="a"/>
    <w:next w:val="a"/>
    <w:link w:val="30"/>
    <w:qFormat/>
    <w:rsid w:val="007C7FC2"/>
    <w:pPr>
      <w:keepNext/>
      <w:spacing w:after="0" w:line="240" w:lineRule="auto"/>
      <w:jc w:val="both"/>
      <w:outlineLvl w:val="2"/>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93068"/>
    <w:rPr>
      <w:rFonts w:ascii="Arial" w:hAnsi="Arial" w:cs="Arial"/>
      <w:b/>
      <w:bCs/>
      <w:kern w:val="32"/>
      <w:sz w:val="32"/>
      <w:szCs w:val="32"/>
      <w:lang w:val="ru-RU" w:eastAsia="ru-RU" w:bidi="ar-SA"/>
    </w:rPr>
  </w:style>
  <w:style w:type="character" w:customStyle="1" w:styleId="20">
    <w:name w:val="Заголовок 2 Знак"/>
    <w:link w:val="2"/>
    <w:locked/>
    <w:rsid w:val="00E93068"/>
    <w:rPr>
      <w:b/>
      <w:bCs/>
      <w:sz w:val="26"/>
      <w:szCs w:val="24"/>
      <w:lang w:val="ru-RU" w:eastAsia="ru-RU" w:bidi="ar-SA"/>
    </w:rPr>
  </w:style>
  <w:style w:type="character" w:customStyle="1" w:styleId="30">
    <w:name w:val="Заголовок 3 Знак"/>
    <w:link w:val="3"/>
    <w:locked/>
    <w:rsid w:val="00E93068"/>
    <w:rPr>
      <w:b/>
      <w:bCs/>
      <w:sz w:val="28"/>
      <w:szCs w:val="24"/>
      <w:lang w:val="ru-RU" w:eastAsia="ru-RU" w:bidi="ar-SA"/>
    </w:rPr>
  </w:style>
  <w:style w:type="paragraph" w:styleId="a3">
    <w:name w:val="header"/>
    <w:basedOn w:val="a"/>
    <w:link w:val="a4"/>
    <w:uiPriority w:val="99"/>
    <w:rsid w:val="00BA0D41"/>
    <w:pPr>
      <w:tabs>
        <w:tab w:val="center" w:pos="4677"/>
        <w:tab w:val="right" w:pos="9355"/>
      </w:tabs>
    </w:pPr>
  </w:style>
  <w:style w:type="character" w:customStyle="1" w:styleId="a4">
    <w:name w:val="Верхний колонтитул Знак"/>
    <w:link w:val="a3"/>
    <w:uiPriority w:val="99"/>
    <w:locked/>
    <w:rsid w:val="00E93068"/>
    <w:rPr>
      <w:rFonts w:ascii="Calibri" w:hAnsi="Calibri"/>
      <w:sz w:val="22"/>
      <w:szCs w:val="22"/>
      <w:lang w:val="ru-RU" w:eastAsia="ru-RU" w:bidi="ar-SA"/>
    </w:rPr>
  </w:style>
  <w:style w:type="paragraph" w:styleId="a5">
    <w:name w:val="footer"/>
    <w:basedOn w:val="a"/>
    <w:link w:val="a6"/>
    <w:uiPriority w:val="99"/>
    <w:rsid w:val="00BA0D41"/>
    <w:pPr>
      <w:tabs>
        <w:tab w:val="center" w:pos="4677"/>
        <w:tab w:val="right" w:pos="9355"/>
      </w:tabs>
    </w:pPr>
  </w:style>
  <w:style w:type="character" w:customStyle="1" w:styleId="a6">
    <w:name w:val="Нижний колонтитул Знак"/>
    <w:link w:val="a5"/>
    <w:uiPriority w:val="99"/>
    <w:locked/>
    <w:rsid w:val="00E93068"/>
    <w:rPr>
      <w:rFonts w:ascii="Calibri" w:hAnsi="Calibri"/>
      <w:sz w:val="22"/>
      <w:szCs w:val="22"/>
      <w:lang w:val="ru-RU" w:eastAsia="ru-RU" w:bidi="ar-SA"/>
    </w:rPr>
  </w:style>
  <w:style w:type="paragraph" w:styleId="a7">
    <w:name w:val="Body Text"/>
    <w:basedOn w:val="a"/>
    <w:link w:val="a8"/>
    <w:rsid w:val="007C7FC2"/>
    <w:pPr>
      <w:spacing w:after="0" w:line="240" w:lineRule="auto"/>
      <w:jc w:val="both"/>
    </w:pPr>
    <w:rPr>
      <w:rFonts w:ascii="Times New Roman" w:hAnsi="Times New Roman"/>
      <w:sz w:val="32"/>
      <w:szCs w:val="24"/>
    </w:rPr>
  </w:style>
  <w:style w:type="character" w:customStyle="1" w:styleId="a8">
    <w:name w:val="Основной текст Знак"/>
    <w:link w:val="a7"/>
    <w:locked/>
    <w:rsid w:val="00E93068"/>
    <w:rPr>
      <w:sz w:val="32"/>
      <w:szCs w:val="24"/>
      <w:lang w:val="ru-RU" w:eastAsia="ru-RU" w:bidi="ar-SA"/>
    </w:rPr>
  </w:style>
  <w:style w:type="paragraph" w:styleId="21">
    <w:name w:val="Body Text 2"/>
    <w:basedOn w:val="a"/>
    <w:link w:val="22"/>
    <w:rsid w:val="007C7FC2"/>
    <w:pPr>
      <w:spacing w:after="0" w:line="240" w:lineRule="auto"/>
      <w:jc w:val="both"/>
    </w:pPr>
    <w:rPr>
      <w:rFonts w:ascii="Times New Roman" w:hAnsi="Times New Roman"/>
      <w:b/>
      <w:bCs/>
      <w:sz w:val="26"/>
      <w:szCs w:val="24"/>
    </w:rPr>
  </w:style>
  <w:style w:type="character" w:customStyle="1" w:styleId="22">
    <w:name w:val="Основной текст 2 Знак"/>
    <w:link w:val="21"/>
    <w:rsid w:val="007C7FC2"/>
    <w:rPr>
      <w:b/>
      <w:bCs/>
      <w:sz w:val="26"/>
      <w:szCs w:val="24"/>
      <w:lang w:bidi="ar-SA"/>
    </w:rPr>
  </w:style>
  <w:style w:type="paragraph" w:styleId="31">
    <w:name w:val="Body Text 3"/>
    <w:basedOn w:val="a"/>
    <w:link w:val="32"/>
    <w:rsid w:val="007C7FC2"/>
    <w:pPr>
      <w:spacing w:after="0" w:line="240" w:lineRule="auto"/>
      <w:jc w:val="both"/>
    </w:pPr>
    <w:rPr>
      <w:rFonts w:ascii="Times New Roman" w:hAnsi="Times New Roman"/>
      <w:sz w:val="26"/>
      <w:szCs w:val="24"/>
    </w:rPr>
  </w:style>
  <w:style w:type="character" w:customStyle="1" w:styleId="32">
    <w:name w:val="Основной текст 3 Знак"/>
    <w:link w:val="31"/>
    <w:locked/>
    <w:rsid w:val="00E93068"/>
    <w:rPr>
      <w:sz w:val="26"/>
      <w:szCs w:val="24"/>
      <w:lang w:val="ru-RU" w:eastAsia="ru-RU" w:bidi="ar-SA"/>
    </w:rPr>
  </w:style>
  <w:style w:type="character" w:styleId="a9">
    <w:name w:val="page number"/>
    <w:basedOn w:val="a0"/>
    <w:rsid w:val="007C7FC2"/>
  </w:style>
  <w:style w:type="paragraph" w:styleId="aa">
    <w:name w:val="Body Text Indent"/>
    <w:basedOn w:val="a"/>
    <w:link w:val="ab"/>
    <w:rsid w:val="007C7FC2"/>
    <w:pPr>
      <w:spacing w:after="0" w:line="240" w:lineRule="auto"/>
      <w:ind w:firstLine="540"/>
      <w:jc w:val="both"/>
    </w:pPr>
    <w:rPr>
      <w:rFonts w:ascii="Times New Roman" w:hAnsi="Times New Roman"/>
      <w:sz w:val="26"/>
      <w:szCs w:val="24"/>
    </w:rPr>
  </w:style>
  <w:style w:type="character" w:customStyle="1" w:styleId="ab">
    <w:name w:val="Основной текст с отступом Знак"/>
    <w:link w:val="aa"/>
    <w:locked/>
    <w:rsid w:val="00E93068"/>
    <w:rPr>
      <w:sz w:val="26"/>
      <w:szCs w:val="24"/>
      <w:lang w:val="ru-RU" w:eastAsia="ru-RU" w:bidi="ar-SA"/>
    </w:rPr>
  </w:style>
  <w:style w:type="paragraph" w:styleId="23">
    <w:name w:val="Body Text Indent 2"/>
    <w:basedOn w:val="a"/>
    <w:link w:val="24"/>
    <w:rsid w:val="007C7FC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link w:val="23"/>
    <w:locked/>
    <w:rsid w:val="00E93068"/>
    <w:rPr>
      <w:sz w:val="26"/>
      <w:szCs w:val="24"/>
      <w:lang w:val="ru-RU" w:eastAsia="ru-RU" w:bidi="ar-SA"/>
    </w:rPr>
  </w:style>
  <w:style w:type="paragraph" w:styleId="ac">
    <w:name w:val="Balloon Text"/>
    <w:basedOn w:val="a"/>
    <w:link w:val="ad"/>
    <w:uiPriority w:val="99"/>
    <w:rsid w:val="007C7FC2"/>
    <w:pPr>
      <w:spacing w:after="0" w:line="240" w:lineRule="auto"/>
    </w:pPr>
    <w:rPr>
      <w:rFonts w:ascii="Tahoma" w:hAnsi="Tahoma"/>
      <w:sz w:val="16"/>
      <w:szCs w:val="16"/>
    </w:rPr>
  </w:style>
  <w:style w:type="character" w:customStyle="1" w:styleId="ad">
    <w:name w:val="Текст выноски Знак"/>
    <w:link w:val="ac"/>
    <w:uiPriority w:val="99"/>
    <w:rsid w:val="007C7FC2"/>
    <w:rPr>
      <w:rFonts w:ascii="Tahoma" w:hAnsi="Tahoma"/>
      <w:sz w:val="16"/>
      <w:szCs w:val="1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C7FC2"/>
    <w:pPr>
      <w:spacing w:before="100" w:beforeAutospacing="1" w:after="100" w:afterAutospacing="1" w:line="240" w:lineRule="auto"/>
    </w:pPr>
    <w:rPr>
      <w:rFonts w:ascii="Tahoma" w:hAnsi="Tahoma"/>
      <w:sz w:val="20"/>
      <w:szCs w:val="20"/>
      <w:lang w:val="en-US" w:eastAsia="en-US"/>
    </w:rPr>
  </w:style>
  <w:style w:type="paragraph" w:styleId="ae">
    <w:name w:val="No Spacing"/>
    <w:link w:val="af"/>
    <w:qFormat/>
    <w:rsid w:val="007C7FC2"/>
    <w:rPr>
      <w:rFonts w:ascii="Calibri" w:eastAsia="Calibri" w:hAnsi="Calibri"/>
      <w:sz w:val="22"/>
      <w:szCs w:val="22"/>
      <w:lang w:eastAsia="en-US"/>
    </w:rPr>
  </w:style>
  <w:style w:type="character" w:customStyle="1" w:styleId="af">
    <w:name w:val="Без интервала Знак"/>
    <w:link w:val="ae"/>
    <w:locked/>
    <w:rsid w:val="007C7FC2"/>
    <w:rPr>
      <w:rFonts w:ascii="Calibri" w:eastAsia="Calibri" w:hAnsi="Calibri"/>
      <w:sz w:val="22"/>
      <w:szCs w:val="22"/>
      <w:lang w:eastAsia="en-US" w:bidi="ar-SA"/>
    </w:rPr>
  </w:style>
  <w:style w:type="paragraph" w:customStyle="1" w:styleId="ConsNormal">
    <w:name w:val="ConsNormal"/>
    <w:rsid w:val="007C7FC2"/>
    <w:pPr>
      <w:widowControl w:val="0"/>
      <w:autoSpaceDE w:val="0"/>
      <w:autoSpaceDN w:val="0"/>
      <w:adjustRightInd w:val="0"/>
      <w:ind w:firstLine="720"/>
    </w:pPr>
    <w:rPr>
      <w:rFonts w:ascii="Arial" w:hAnsi="Arial" w:cs="Arial"/>
    </w:rPr>
  </w:style>
  <w:style w:type="paragraph" w:customStyle="1" w:styleId="af0">
    <w:name w:val="Стиль"/>
    <w:rsid w:val="007C7FC2"/>
    <w:pPr>
      <w:widowControl w:val="0"/>
      <w:autoSpaceDE w:val="0"/>
      <w:autoSpaceDN w:val="0"/>
      <w:adjustRightInd w:val="0"/>
    </w:pPr>
    <w:rPr>
      <w:sz w:val="24"/>
      <w:szCs w:val="24"/>
    </w:rPr>
  </w:style>
  <w:style w:type="character" w:styleId="af1">
    <w:name w:val="footnote reference"/>
    <w:rsid w:val="007C7FC2"/>
    <w:rPr>
      <w:vertAlign w:val="superscript"/>
    </w:rPr>
  </w:style>
  <w:style w:type="paragraph" w:customStyle="1" w:styleId="ConsPlusNormal">
    <w:name w:val="ConsPlusNormal"/>
    <w:rsid w:val="007C7FC2"/>
    <w:pPr>
      <w:widowControl w:val="0"/>
      <w:autoSpaceDE w:val="0"/>
      <w:autoSpaceDN w:val="0"/>
      <w:adjustRightInd w:val="0"/>
    </w:pPr>
    <w:rPr>
      <w:rFonts w:ascii="Arial" w:hAnsi="Arial" w:cs="Arial"/>
    </w:rPr>
  </w:style>
  <w:style w:type="paragraph" w:styleId="af2">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f3"/>
    <w:qFormat/>
    <w:rsid w:val="007C7FC2"/>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f2"/>
    <w:locked/>
    <w:rsid w:val="007C7FC2"/>
    <w:rPr>
      <w:sz w:val="24"/>
      <w:szCs w:val="24"/>
      <w:lang w:bidi="ar-SA"/>
    </w:rPr>
  </w:style>
  <w:style w:type="paragraph" w:customStyle="1" w:styleId="ConsPlusNonformat">
    <w:name w:val="ConsPlusNonformat"/>
    <w:rsid w:val="007C7FC2"/>
    <w:pPr>
      <w:widowControl w:val="0"/>
      <w:autoSpaceDE w:val="0"/>
      <w:autoSpaceDN w:val="0"/>
      <w:adjustRightInd w:val="0"/>
    </w:pPr>
    <w:rPr>
      <w:rFonts w:ascii="Courier New" w:hAnsi="Courier New" w:cs="Courier New"/>
    </w:rPr>
  </w:style>
  <w:style w:type="paragraph" w:customStyle="1" w:styleId="af4">
    <w:name w:val="Таблицы (моноширинный)"/>
    <w:basedOn w:val="a"/>
    <w:next w:val="a"/>
    <w:rsid w:val="007C7FC2"/>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rsid w:val="007C7FC2"/>
    <w:pPr>
      <w:widowControl w:val="0"/>
      <w:autoSpaceDE w:val="0"/>
      <w:autoSpaceDN w:val="0"/>
      <w:adjustRightInd w:val="0"/>
    </w:pPr>
    <w:rPr>
      <w:b/>
      <w:bCs/>
      <w:sz w:val="24"/>
      <w:szCs w:val="24"/>
    </w:rPr>
  </w:style>
  <w:style w:type="paragraph" w:styleId="af5">
    <w:name w:val="List Paragraph"/>
    <w:basedOn w:val="a"/>
    <w:uiPriority w:val="34"/>
    <w:qFormat/>
    <w:rsid w:val="007C7FC2"/>
    <w:pPr>
      <w:spacing w:after="0" w:line="240" w:lineRule="auto"/>
      <w:ind w:left="720"/>
      <w:contextualSpacing/>
      <w:jc w:val="both"/>
    </w:pPr>
    <w:rPr>
      <w:rFonts w:eastAsia="Calibri"/>
      <w:lang w:eastAsia="en-US"/>
    </w:rPr>
  </w:style>
  <w:style w:type="character" w:styleId="af6">
    <w:name w:val="Emphasis"/>
    <w:qFormat/>
    <w:rsid w:val="007C7FC2"/>
    <w:rPr>
      <w:i/>
      <w:iCs/>
    </w:rPr>
  </w:style>
  <w:style w:type="character" w:customStyle="1" w:styleId="apple-converted-space">
    <w:name w:val="apple-converted-space"/>
    <w:basedOn w:val="a0"/>
    <w:rsid w:val="007C7FC2"/>
  </w:style>
  <w:style w:type="paragraph" w:customStyle="1" w:styleId="4">
    <w:name w:val="4.Номер таблицы"/>
    <w:basedOn w:val="a"/>
    <w:next w:val="a"/>
    <w:rsid w:val="007C7FC2"/>
    <w:pPr>
      <w:keepLines/>
      <w:suppressAutoHyphens/>
      <w:spacing w:after="0" w:line="240" w:lineRule="auto"/>
    </w:pPr>
    <w:rPr>
      <w:rFonts w:ascii="Times New Roman" w:hAnsi="Times New Roman"/>
      <w:b/>
      <w:bCs/>
      <w:sz w:val="20"/>
      <w:szCs w:val="20"/>
    </w:rPr>
  </w:style>
  <w:style w:type="character" w:styleId="af7">
    <w:name w:val="Strong"/>
    <w:qFormat/>
    <w:rsid w:val="007C7FC2"/>
    <w:rPr>
      <w:rFonts w:cs="Times New Roman"/>
      <w:b/>
      <w:bCs/>
    </w:rPr>
  </w:style>
  <w:style w:type="paragraph" w:styleId="HTML">
    <w:name w:val="HTML Preformatted"/>
    <w:basedOn w:val="a"/>
    <w:link w:val="HTML0"/>
    <w:rsid w:val="007C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7C7FC2"/>
    <w:rPr>
      <w:rFonts w:ascii="Courier New" w:hAnsi="Courier New"/>
      <w:lang w:bidi="ar-SA"/>
    </w:rPr>
  </w:style>
  <w:style w:type="paragraph" w:customStyle="1" w:styleId="11">
    <w:name w:val="Без интервала1"/>
    <w:link w:val="NoSpacingChar"/>
    <w:rsid w:val="007C7FC2"/>
    <w:rPr>
      <w:rFonts w:ascii="Calibri" w:hAnsi="Calibri"/>
      <w:sz w:val="22"/>
      <w:szCs w:val="22"/>
      <w:lang w:eastAsia="en-US"/>
    </w:rPr>
  </w:style>
  <w:style w:type="character" w:customStyle="1" w:styleId="NoSpacingChar">
    <w:name w:val="No Spacing Char"/>
    <w:link w:val="11"/>
    <w:locked/>
    <w:rsid w:val="007C7FC2"/>
    <w:rPr>
      <w:rFonts w:ascii="Calibri" w:hAnsi="Calibri"/>
      <w:sz w:val="22"/>
      <w:szCs w:val="22"/>
      <w:lang w:eastAsia="en-US" w:bidi="ar-SA"/>
    </w:rPr>
  </w:style>
  <w:style w:type="paragraph" w:customStyle="1" w:styleId="western">
    <w:name w:val="western"/>
    <w:basedOn w:val="a"/>
    <w:rsid w:val="007C7FC2"/>
    <w:pPr>
      <w:spacing w:before="100" w:beforeAutospacing="1" w:after="100" w:afterAutospacing="1" w:line="240" w:lineRule="auto"/>
      <w:jc w:val="center"/>
    </w:pPr>
    <w:rPr>
      <w:rFonts w:ascii="Times New Roman" w:hAnsi="Times New Roman"/>
      <w:sz w:val="28"/>
      <w:szCs w:val="28"/>
    </w:rPr>
  </w:style>
  <w:style w:type="character" w:customStyle="1" w:styleId="af8">
    <w:name w:val="Основной текст_"/>
    <w:link w:val="13"/>
    <w:rsid w:val="007C7FC2"/>
    <w:rPr>
      <w:sz w:val="28"/>
      <w:szCs w:val="28"/>
      <w:shd w:val="clear" w:color="auto" w:fill="FFFFFF"/>
      <w:lang w:bidi="ar-SA"/>
    </w:rPr>
  </w:style>
  <w:style w:type="paragraph" w:customStyle="1" w:styleId="13">
    <w:name w:val="Основной текст13"/>
    <w:basedOn w:val="a"/>
    <w:link w:val="af8"/>
    <w:rsid w:val="007C7FC2"/>
    <w:pPr>
      <w:widowControl w:val="0"/>
      <w:shd w:val="clear" w:color="auto" w:fill="FFFFFF"/>
      <w:spacing w:after="180" w:line="0" w:lineRule="atLeast"/>
      <w:ind w:hanging="940"/>
      <w:jc w:val="center"/>
    </w:pPr>
    <w:rPr>
      <w:rFonts w:ascii="Times New Roman" w:hAnsi="Times New Roman"/>
      <w:sz w:val="28"/>
      <w:szCs w:val="28"/>
      <w:shd w:val="clear" w:color="auto" w:fill="FFFFFF"/>
    </w:rPr>
  </w:style>
  <w:style w:type="paragraph" w:customStyle="1" w:styleId="Default">
    <w:name w:val="Default"/>
    <w:rsid w:val="007C7FC2"/>
    <w:pPr>
      <w:autoSpaceDE w:val="0"/>
      <w:autoSpaceDN w:val="0"/>
      <w:adjustRightInd w:val="0"/>
    </w:pPr>
    <w:rPr>
      <w:color w:val="000000"/>
      <w:sz w:val="24"/>
      <w:szCs w:val="24"/>
    </w:rPr>
  </w:style>
  <w:style w:type="table" w:styleId="af9">
    <w:name w:val="Table Grid"/>
    <w:basedOn w:val="a1"/>
    <w:rsid w:val="00E930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rsid w:val="00DD26E9"/>
    <w:pPr>
      <w:suppressAutoHyphens/>
    </w:pPr>
    <w:rPr>
      <w:rFonts w:eastAsia="Calibri"/>
      <w:lang w:eastAsia="ar-SA"/>
    </w:rPr>
  </w:style>
  <w:style w:type="character" w:customStyle="1" w:styleId="12">
    <w:name w:val="Заголовок №1 (2)_"/>
    <w:link w:val="120"/>
    <w:rsid w:val="006434EC"/>
    <w:rPr>
      <w:rFonts w:ascii="Sylfaen" w:eastAsia="Sylfaen" w:hAnsi="Sylfaen" w:cs="Sylfaen"/>
      <w:sz w:val="26"/>
      <w:szCs w:val="26"/>
      <w:shd w:val="clear" w:color="auto" w:fill="FFFFFF"/>
    </w:rPr>
  </w:style>
  <w:style w:type="character" w:customStyle="1" w:styleId="5">
    <w:name w:val="Основной текст (5)_"/>
    <w:link w:val="50"/>
    <w:rsid w:val="006434EC"/>
    <w:rPr>
      <w:sz w:val="23"/>
      <w:szCs w:val="23"/>
      <w:shd w:val="clear" w:color="auto" w:fill="FFFFFF"/>
    </w:rPr>
  </w:style>
  <w:style w:type="character" w:customStyle="1" w:styleId="5Sylfaen13pt">
    <w:name w:val="Основной текст (5) + Sylfaen;13 pt"/>
    <w:rsid w:val="006434EC"/>
    <w:rPr>
      <w:rFonts w:ascii="Sylfaen" w:eastAsia="Sylfaen" w:hAnsi="Sylfaen" w:cs="Sylfaen"/>
      <w:b w:val="0"/>
      <w:bCs w:val="0"/>
      <w:i w:val="0"/>
      <w:iCs w:val="0"/>
      <w:smallCaps w:val="0"/>
      <w:strike w:val="0"/>
      <w:spacing w:val="0"/>
      <w:sz w:val="26"/>
      <w:szCs w:val="26"/>
    </w:rPr>
  </w:style>
  <w:style w:type="character" w:customStyle="1" w:styleId="5Sylfaen13pt0">
    <w:name w:val="Основной текст (5) + Sylfaen;13 pt;Полужирный"/>
    <w:rsid w:val="006434EC"/>
    <w:rPr>
      <w:rFonts w:ascii="Sylfaen" w:eastAsia="Sylfaen" w:hAnsi="Sylfaen" w:cs="Sylfaen"/>
      <w:b/>
      <w:bCs/>
      <w:i w:val="0"/>
      <w:iCs w:val="0"/>
      <w:smallCaps w:val="0"/>
      <w:strike w:val="0"/>
      <w:spacing w:val="0"/>
      <w:sz w:val="26"/>
      <w:szCs w:val="26"/>
    </w:rPr>
  </w:style>
  <w:style w:type="paragraph" w:customStyle="1" w:styleId="120">
    <w:name w:val="Заголовок №1 (2)"/>
    <w:basedOn w:val="a"/>
    <w:link w:val="12"/>
    <w:rsid w:val="006434EC"/>
    <w:pPr>
      <w:shd w:val="clear" w:color="auto" w:fill="FFFFFF"/>
      <w:spacing w:after="240" w:line="325" w:lineRule="exact"/>
      <w:jc w:val="center"/>
      <w:outlineLvl w:val="0"/>
    </w:pPr>
    <w:rPr>
      <w:rFonts w:ascii="Sylfaen" w:eastAsia="Sylfaen" w:hAnsi="Sylfaen"/>
      <w:sz w:val="26"/>
      <w:szCs w:val="26"/>
    </w:rPr>
  </w:style>
  <w:style w:type="paragraph" w:customStyle="1" w:styleId="50">
    <w:name w:val="Основной текст (5)"/>
    <w:basedOn w:val="a"/>
    <w:link w:val="5"/>
    <w:rsid w:val="006434EC"/>
    <w:pPr>
      <w:shd w:val="clear" w:color="auto" w:fill="FFFFFF"/>
      <w:spacing w:before="60" w:after="0" w:line="0" w:lineRule="atLeast"/>
    </w:pPr>
    <w:rPr>
      <w:rFonts w:ascii="Times New Roman" w:hAnsi="Times New Roman"/>
      <w:sz w:val="23"/>
      <w:szCs w:val="23"/>
    </w:rPr>
  </w:style>
  <w:style w:type="character" w:customStyle="1" w:styleId="7">
    <w:name w:val="Основной текст (7)_"/>
    <w:link w:val="70"/>
    <w:rsid w:val="004635FA"/>
    <w:rPr>
      <w:sz w:val="27"/>
      <w:szCs w:val="27"/>
      <w:shd w:val="clear" w:color="auto" w:fill="FFFFFF"/>
    </w:rPr>
  </w:style>
  <w:style w:type="paragraph" w:customStyle="1" w:styleId="70">
    <w:name w:val="Основной текст (7)"/>
    <w:basedOn w:val="a"/>
    <w:link w:val="7"/>
    <w:rsid w:val="004635FA"/>
    <w:pPr>
      <w:shd w:val="clear" w:color="auto" w:fill="FFFFFF"/>
      <w:spacing w:after="240" w:line="319" w:lineRule="exact"/>
      <w:jc w:val="center"/>
    </w:pPr>
    <w:rPr>
      <w:rFonts w:ascii="Times New Roman" w:hAnsi="Times New Roman"/>
      <w:sz w:val="27"/>
      <w:szCs w:val="27"/>
    </w:rPr>
  </w:style>
  <w:style w:type="paragraph" w:customStyle="1" w:styleId="26">
    <w:name w:val="Основной текст2"/>
    <w:basedOn w:val="a"/>
    <w:rsid w:val="004635FA"/>
    <w:pPr>
      <w:shd w:val="clear" w:color="auto" w:fill="FFFFFF"/>
      <w:spacing w:before="660" w:after="540" w:line="319" w:lineRule="exact"/>
      <w:ind w:hanging="340"/>
    </w:pPr>
    <w:rPr>
      <w:rFonts w:ascii="Times New Roman" w:hAnsi="Times New Roman"/>
      <w:color w:val="000000"/>
      <w:sz w:val="27"/>
      <w:szCs w:val="27"/>
    </w:rPr>
  </w:style>
  <w:style w:type="numbering" w:customStyle="1" w:styleId="14">
    <w:name w:val="Нет списка1"/>
    <w:next w:val="a2"/>
    <w:uiPriority w:val="99"/>
    <w:semiHidden/>
    <w:unhideWhenUsed/>
    <w:rsid w:val="002B33CE"/>
  </w:style>
  <w:style w:type="paragraph" w:customStyle="1" w:styleId="ConsPlusCell">
    <w:name w:val="ConsPlusCell"/>
    <w:rsid w:val="002B33CE"/>
    <w:pPr>
      <w:widowControl w:val="0"/>
      <w:autoSpaceDE w:val="0"/>
      <w:autoSpaceDN w:val="0"/>
    </w:pPr>
    <w:rPr>
      <w:rFonts w:ascii="Courier New" w:hAnsi="Courier New" w:cs="Courier New"/>
    </w:rPr>
  </w:style>
  <w:style w:type="paragraph" w:customStyle="1" w:styleId="ConsPlusDocList">
    <w:name w:val="ConsPlusDocList"/>
    <w:rsid w:val="002B33CE"/>
    <w:pPr>
      <w:widowControl w:val="0"/>
      <w:autoSpaceDE w:val="0"/>
      <w:autoSpaceDN w:val="0"/>
    </w:pPr>
    <w:rPr>
      <w:rFonts w:ascii="Courier New" w:hAnsi="Courier New" w:cs="Courier New"/>
    </w:rPr>
  </w:style>
  <w:style w:type="paragraph" w:customStyle="1" w:styleId="ConsPlusTitlePage">
    <w:name w:val="ConsPlusTitlePage"/>
    <w:rsid w:val="002B33CE"/>
    <w:pPr>
      <w:widowControl w:val="0"/>
      <w:autoSpaceDE w:val="0"/>
      <w:autoSpaceDN w:val="0"/>
    </w:pPr>
    <w:rPr>
      <w:rFonts w:ascii="Tahoma" w:hAnsi="Tahoma" w:cs="Tahoma"/>
    </w:rPr>
  </w:style>
  <w:style w:type="paragraph" w:customStyle="1" w:styleId="ConsPlusJurTerm">
    <w:name w:val="ConsPlusJurTerm"/>
    <w:rsid w:val="002B33CE"/>
    <w:pPr>
      <w:widowControl w:val="0"/>
      <w:autoSpaceDE w:val="0"/>
      <w:autoSpaceDN w:val="0"/>
    </w:pPr>
    <w:rPr>
      <w:rFonts w:ascii="Tahoma" w:hAnsi="Tahoma" w:cs="Tahoma"/>
      <w:sz w:val="26"/>
    </w:rPr>
  </w:style>
  <w:style w:type="paragraph" w:customStyle="1" w:styleId="ConsPlusTextList">
    <w:name w:val="ConsPlusTextList"/>
    <w:rsid w:val="002B33C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1657495">
      <w:bodyDiv w:val="1"/>
      <w:marLeft w:val="0"/>
      <w:marRight w:val="0"/>
      <w:marTop w:val="0"/>
      <w:marBottom w:val="0"/>
      <w:divBdr>
        <w:top w:val="none" w:sz="0" w:space="0" w:color="auto"/>
        <w:left w:val="none" w:sz="0" w:space="0" w:color="auto"/>
        <w:bottom w:val="none" w:sz="0" w:space="0" w:color="auto"/>
        <w:right w:val="none" w:sz="0" w:space="0" w:color="auto"/>
      </w:divBdr>
    </w:div>
    <w:div w:id="387917968">
      <w:bodyDiv w:val="1"/>
      <w:marLeft w:val="0"/>
      <w:marRight w:val="0"/>
      <w:marTop w:val="0"/>
      <w:marBottom w:val="0"/>
      <w:divBdr>
        <w:top w:val="none" w:sz="0" w:space="0" w:color="auto"/>
        <w:left w:val="none" w:sz="0" w:space="0" w:color="auto"/>
        <w:bottom w:val="none" w:sz="0" w:space="0" w:color="auto"/>
        <w:right w:val="none" w:sz="0" w:space="0" w:color="auto"/>
      </w:divBdr>
    </w:div>
    <w:div w:id="582224524">
      <w:bodyDiv w:val="1"/>
      <w:marLeft w:val="0"/>
      <w:marRight w:val="0"/>
      <w:marTop w:val="0"/>
      <w:marBottom w:val="0"/>
      <w:divBdr>
        <w:top w:val="none" w:sz="0" w:space="0" w:color="auto"/>
        <w:left w:val="none" w:sz="0" w:space="0" w:color="auto"/>
        <w:bottom w:val="none" w:sz="0" w:space="0" w:color="auto"/>
        <w:right w:val="none" w:sz="0" w:space="0" w:color="auto"/>
      </w:divBdr>
    </w:div>
    <w:div w:id="614946284">
      <w:bodyDiv w:val="1"/>
      <w:marLeft w:val="0"/>
      <w:marRight w:val="0"/>
      <w:marTop w:val="0"/>
      <w:marBottom w:val="0"/>
      <w:divBdr>
        <w:top w:val="none" w:sz="0" w:space="0" w:color="auto"/>
        <w:left w:val="none" w:sz="0" w:space="0" w:color="auto"/>
        <w:bottom w:val="none" w:sz="0" w:space="0" w:color="auto"/>
        <w:right w:val="none" w:sz="0" w:space="0" w:color="auto"/>
      </w:divBdr>
    </w:div>
    <w:div w:id="638464183">
      <w:bodyDiv w:val="1"/>
      <w:marLeft w:val="0"/>
      <w:marRight w:val="0"/>
      <w:marTop w:val="0"/>
      <w:marBottom w:val="0"/>
      <w:divBdr>
        <w:top w:val="none" w:sz="0" w:space="0" w:color="auto"/>
        <w:left w:val="none" w:sz="0" w:space="0" w:color="auto"/>
        <w:bottom w:val="none" w:sz="0" w:space="0" w:color="auto"/>
        <w:right w:val="none" w:sz="0" w:space="0" w:color="auto"/>
      </w:divBdr>
    </w:div>
    <w:div w:id="1109349030">
      <w:bodyDiv w:val="1"/>
      <w:marLeft w:val="0"/>
      <w:marRight w:val="0"/>
      <w:marTop w:val="0"/>
      <w:marBottom w:val="0"/>
      <w:divBdr>
        <w:top w:val="none" w:sz="0" w:space="0" w:color="auto"/>
        <w:left w:val="none" w:sz="0" w:space="0" w:color="auto"/>
        <w:bottom w:val="none" w:sz="0" w:space="0" w:color="auto"/>
        <w:right w:val="none" w:sz="0" w:space="0" w:color="auto"/>
      </w:divBdr>
    </w:div>
    <w:div w:id="1137722343">
      <w:bodyDiv w:val="1"/>
      <w:marLeft w:val="0"/>
      <w:marRight w:val="0"/>
      <w:marTop w:val="0"/>
      <w:marBottom w:val="0"/>
      <w:divBdr>
        <w:top w:val="none" w:sz="0" w:space="0" w:color="auto"/>
        <w:left w:val="none" w:sz="0" w:space="0" w:color="auto"/>
        <w:bottom w:val="none" w:sz="0" w:space="0" w:color="auto"/>
        <w:right w:val="none" w:sz="0" w:space="0" w:color="auto"/>
      </w:divBdr>
    </w:div>
    <w:div w:id="1184590490">
      <w:bodyDiv w:val="1"/>
      <w:marLeft w:val="0"/>
      <w:marRight w:val="0"/>
      <w:marTop w:val="0"/>
      <w:marBottom w:val="0"/>
      <w:divBdr>
        <w:top w:val="none" w:sz="0" w:space="0" w:color="auto"/>
        <w:left w:val="none" w:sz="0" w:space="0" w:color="auto"/>
        <w:bottom w:val="none" w:sz="0" w:space="0" w:color="auto"/>
        <w:right w:val="none" w:sz="0" w:space="0" w:color="auto"/>
      </w:divBdr>
    </w:div>
    <w:div w:id="1198927250">
      <w:bodyDiv w:val="1"/>
      <w:marLeft w:val="0"/>
      <w:marRight w:val="0"/>
      <w:marTop w:val="0"/>
      <w:marBottom w:val="0"/>
      <w:divBdr>
        <w:top w:val="none" w:sz="0" w:space="0" w:color="auto"/>
        <w:left w:val="none" w:sz="0" w:space="0" w:color="auto"/>
        <w:bottom w:val="none" w:sz="0" w:space="0" w:color="auto"/>
        <w:right w:val="none" w:sz="0" w:space="0" w:color="auto"/>
      </w:divBdr>
    </w:div>
    <w:div w:id="1293175029">
      <w:bodyDiv w:val="1"/>
      <w:marLeft w:val="0"/>
      <w:marRight w:val="0"/>
      <w:marTop w:val="0"/>
      <w:marBottom w:val="0"/>
      <w:divBdr>
        <w:top w:val="none" w:sz="0" w:space="0" w:color="auto"/>
        <w:left w:val="none" w:sz="0" w:space="0" w:color="auto"/>
        <w:bottom w:val="none" w:sz="0" w:space="0" w:color="auto"/>
        <w:right w:val="none" w:sz="0" w:space="0" w:color="auto"/>
      </w:divBdr>
    </w:div>
    <w:div w:id="1345209370">
      <w:bodyDiv w:val="1"/>
      <w:marLeft w:val="0"/>
      <w:marRight w:val="0"/>
      <w:marTop w:val="0"/>
      <w:marBottom w:val="0"/>
      <w:divBdr>
        <w:top w:val="none" w:sz="0" w:space="0" w:color="auto"/>
        <w:left w:val="none" w:sz="0" w:space="0" w:color="auto"/>
        <w:bottom w:val="none" w:sz="0" w:space="0" w:color="auto"/>
        <w:right w:val="none" w:sz="0" w:space="0" w:color="auto"/>
      </w:divBdr>
    </w:div>
    <w:div w:id="1445420506">
      <w:bodyDiv w:val="1"/>
      <w:marLeft w:val="0"/>
      <w:marRight w:val="0"/>
      <w:marTop w:val="0"/>
      <w:marBottom w:val="0"/>
      <w:divBdr>
        <w:top w:val="none" w:sz="0" w:space="0" w:color="auto"/>
        <w:left w:val="none" w:sz="0" w:space="0" w:color="auto"/>
        <w:bottom w:val="none" w:sz="0" w:space="0" w:color="auto"/>
        <w:right w:val="none" w:sz="0" w:space="0" w:color="auto"/>
      </w:divBdr>
    </w:div>
    <w:div w:id="1571766878">
      <w:bodyDiv w:val="1"/>
      <w:marLeft w:val="0"/>
      <w:marRight w:val="0"/>
      <w:marTop w:val="0"/>
      <w:marBottom w:val="0"/>
      <w:divBdr>
        <w:top w:val="none" w:sz="0" w:space="0" w:color="auto"/>
        <w:left w:val="none" w:sz="0" w:space="0" w:color="auto"/>
        <w:bottom w:val="none" w:sz="0" w:space="0" w:color="auto"/>
        <w:right w:val="none" w:sz="0" w:space="0" w:color="auto"/>
      </w:divBdr>
    </w:div>
    <w:div w:id="1618829521">
      <w:bodyDiv w:val="1"/>
      <w:marLeft w:val="0"/>
      <w:marRight w:val="0"/>
      <w:marTop w:val="0"/>
      <w:marBottom w:val="0"/>
      <w:divBdr>
        <w:top w:val="none" w:sz="0" w:space="0" w:color="auto"/>
        <w:left w:val="none" w:sz="0" w:space="0" w:color="auto"/>
        <w:bottom w:val="none" w:sz="0" w:space="0" w:color="auto"/>
        <w:right w:val="none" w:sz="0" w:space="0" w:color="auto"/>
      </w:divBdr>
    </w:div>
    <w:div w:id="1694768851">
      <w:bodyDiv w:val="1"/>
      <w:marLeft w:val="0"/>
      <w:marRight w:val="0"/>
      <w:marTop w:val="0"/>
      <w:marBottom w:val="0"/>
      <w:divBdr>
        <w:top w:val="none" w:sz="0" w:space="0" w:color="auto"/>
        <w:left w:val="none" w:sz="0" w:space="0" w:color="auto"/>
        <w:bottom w:val="none" w:sz="0" w:space="0" w:color="auto"/>
        <w:right w:val="none" w:sz="0" w:space="0" w:color="auto"/>
      </w:divBdr>
    </w:div>
    <w:div w:id="1697998220">
      <w:bodyDiv w:val="1"/>
      <w:marLeft w:val="0"/>
      <w:marRight w:val="0"/>
      <w:marTop w:val="0"/>
      <w:marBottom w:val="0"/>
      <w:divBdr>
        <w:top w:val="none" w:sz="0" w:space="0" w:color="auto"/>
        <w:left w:val="none" w:sz="0" w:space="0" w:color="auto"/>
        <w:bottom w:val="none" w:sz="0" w:space="0" w:color="auto"/>
        <w:right w:val="none" w:sz="0" w:space="0" w:color="auto"/>
      </w:divBdr>
    </w:div>
    <w:div w:id="1950164377">
      <w:bodyDiv w:val="1"/>
      <w:marLeft w:val="0"/>
      <w:marRight w:val="0"/>
      <w:marTop w:val="0"/>
      <w:marBottom w:val="0"/>
      <w:divBdr>
        <w:top w:val="none" w:sz="0" w:space="0" w:color="auto"/>
        <w:left w:val="none" w:sz="0" w:space="0" w:color="auto"/>
        <w:bottom w:val="none" w:sz="0" w:space="0" w:color="auto"/>
        <w:right w:val="none" w:sz="0" w:space="0" w:color="auto"/>
      </w:divBdr>
    </w:div>
    <w:div w:id="2003464257">
      <w:bodyDiv w:val="1"/>
      <w:marLeft w:val="0"/>
      <w:marRight w:val="0"/>
      <w:marTop w:val="0"/>
      <w:marBottom w:val="0"/>
      <w:divBdr>
        <w:top w:val="none" w:sz="0" w:space="0" w:color="auto"/>
        <w:left w:val="none" w:sz="0" w:space="0" w:color="auto"/>
        <w:bottom w:val="none" w:sz="0" w:space="0" w:color="auto"/>
        <w:right w:val="none" w:sz="0" w:space="0" w:color="auto"/>
      </w:divBdr>
    </w:div>
    <w:div w:id="2003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KardiMB</cp:lastModifiedBy>
  <cp:revision>3</cp:revision>
  <cp:lastPrinted>2019-05-14T11:13:00Z</cp:lastPrinted>
  <dcterms:created xsi:type="dcterms:W3CDTF">2019-05-14T11:13:00Z</dcterms:created>
  <dcterms:modified xsi:type="dcterms:W3CDTF">2019-05-14T11:14:00Z</dcterms:modified>
</cp:coreProperties>
</file>