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C7" w:rsidRDefault="00483DC7" w:rsidP="00483DC7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483DC7" w:rsidRDefault="00483DC7" w:rsidP="00483DC7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483DC7" w:rsidRPr="00483DC7" w:rsidRDefault="00483DC7" w:rsidP="00483DC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483DC7" w:rsidRPr="00483DC7" w:rsidRDefault="00483DC7" w:rsidP="00483DC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483DC7">
        <w:rPr>
          <w:rFonts w:eastAsia="Calibri"/>
          <w:sz w:val="32"/>
          <w:szCs w:val="32"/>
        </w:rPr>
        <w:t>ПРАВИТЕЛЬСТВО РЕСПУБЛИКИ ТЫВА</w:t>
      </w:r>
      <w:r w:rsidRPr="00483DC7">
        <w:rPr>
          <w:rFonts w:eastAsia="Calibri"/>
          <w:sz w:val="36"/>
          <w:szCs w:val="36"/>
        </w:rPr>
        <w:br/>
      </w:r>
      <w:r w:rsidRPr="00483DC7">
        <w:rPr>
          <w:rFonts w:eastAsia="Calibri"/>
          <w:b/>
          <w:sz w:val="36"/>
          <w:szCs w:val="36"/>
        </w:rPr>
        <w:t>РАСПОРЯЖЕНИЕ</w:t>
      </w:r>
    </w:p>
    <w:p w:rsidR="00483DC7" w:rsidRPr="00483DC7" w:rsidRDefault="00483DC7" w:rsidP="00483DC7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483DC7">
        <w:rPr>
          <w:rFonts w:eastAsia="Calibri"/>
          <w:sz w:val="32"/>
          <w:szCs w:val="32"/>
        </w:rPr>
        <w:t>ТЫВА РЕСПУБЛИКАНЫӉ ЧАЗАА</w:t>
      </w:r>
      <w:r w:rsidRPr="00483DC7">
        <w:rPr>
          <w:rFonts w:eastAsia="Calibri"/>
          <w:sz w:val="36"/>
          <w:szCs w:val="36"/>
        </w:rPr>
        <w:br/>
      </w:r>
      <w:r w:rsidRPr="00483DC7">
        <w:rPr>
          <w:rFonts w:eastAsia="Calibri"/>
          <w:b/>
          <w:sz w:val="36"/>
          <w:szCs w:val="36"/>
        </w:rPr>
        <w:t>АЙТЫЫШКЫН</w:t>
      </w:r>
    </w:p>
    <w:p w:rsidR="00F3201C" w:rsidRDefault="00F3201C" w:rsidP="00F3201C">
      <w:pPr>
        <w:jc w:val="center"/>
        <w:rPr>
          <w:sz w:val="28"/>
          <w:szCs w:val="28"/>
        </w:rPr>
      </w:pPr>
    </w:p>
    <w:p w:rsidR="00251FA9" w:rsidRDefault="00737A33" w:rsidP="00737A3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18 апреля 2024 г. № 217-р</w:t>
      </w:r>
    </w:p>
    <w:p w:rsidR="00737A33" w:rsidRDefault="00737A33" w:rsidP="00737A3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F3201C" w:rsidRDefault="00F3201C" w:rsidP="00F3201C">
      <w:pPr>
        <w:jc w:val="center"/>
        <w:rPr>
          <w:sz w:val="28"/>
          <w:szCs w:val="28"/>
        </w:rPr>
      </w:pPr>
    </w:p>
    <w:p w:rsidR="00C17064" w:rsidRPr="00251FA9" w:rsidRDefault="00063BF0" w:rsidP="00F3201C">
      <w:pPr>
        <w:jc w:val="center"/>
        <w:rPr>
          <w:b/>
          <w:sz w:val="28"/>
          <w:szCs w:val="28"/>
        </w:rPr>
      </w:pPr>
      <w:r w:rsidRPr="00251FA9">
        <w:rPr>
          <w:b/>
          <w:sz w:val="28"/>
          <w:szCs w:val="28"/>
        </w:rPr>
        <w:t>О внесении изменений</w:t>
      </w:r>
      <w:r w:rsidR="00C17064" w:rsidRPr="00251FA9">
        <w:rPr>
          <w:b/>
          <w:sz w:val="28"/>
          <w:szCs w:val="28"/>
        </w:rPr>
        <w:t xml:space="preserve"> в распоряжение</w:t>
      </w:r>
    </w:p>
    <w:p w:rsidR="00C17064" w:rsidRPr="00251FA9" w:rsidRDefault="00C17064" w:rsidP="00F3201C">
      <w:pPr>
        <w:jc w:val="center"/>
        <w:rPr>
          <w:b/>
          <w:sz w:val="28"/>
          <w:szCs w:val="28"/>
        </w:rPr>
      </w:pPr>
      <w:r w:rsidRPr="00251FA9">
        <w:rPr>
          <w:b/>
          <w:sz w:val="28"/>
          <w:szCs w:val="28"/>
        </w:rPr>
        <w:t>Правительства Республики Тыва</w:t>
      </w:r>
    </w:p>
    <w:p w:rsidR="00C17064" w:rsidRPr="00251FA9" w:rsidRDefault="00C17064" w:rsidP="00F3201C">
      <w:pPr>
        <w:jc w:val="center"/>
        <w:rPr>
          <w:b/>
          <w:sz w:val="28"/>
          <w:szCs w:val="28"/>
        </w:rPr>
      </w:pPr>
      <w:r w:rsidRPr="00251FA9">
        <w:rPr>
          <w:b/>
          <w:sz w:val="28"/>
          <w:szCs w:val="28"/>
        </w:rPr>
        <w:t>от 6 марта 2024 г. № 112-р</w:t>
      </w:r>
    </w:p>
    <w:p w:rsidR="00C17064" w:rsidRDefault="00C17064" w:rsidP="00F3201C">
      <w:pPr>
        <w:jc w:val="center"/>
        <w:rPr>
          <w:sz w:val="28"/>
          <w:szCs w:val="28"/>
        </w:rPr>
      </w:pPr>
    </w:p>
    <w:p w:rsidR="00251FA9" w:rsidRPr="00F3201C" w:rsidRDefault="00251FA9" w:rsidP="00F3201C">
      <w:pPr>
        <w:jc w:val="center"/>
        <w:rPr>
          <w:sz w:val="28"/>
          <w:szCs w:val="28"/>
        </w:rPr>
      </w:pPr>
    </w:p>
    <w:p w:rsidR="00891D5E" w:rsidRDefault="00A01EB4" w:rsidP="001B5D9E">
      <w:pPr>
        <w:autoSpaceDE/>
        <w:autoSpaceDN/>
        <w:spacing w:line="360" w:lineRule="atLeast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C17064" w:rsidRPr="00251FA9">
        <w:rPr>
          <w:sz w:val="28"/>
          <w:szCs w:val="28"/>
          <w:lang w:eastAsia="ru-RU"/>
        </w:rPr>
        <w:t>Внести в распоряжение Пр</w:t>
      </w:r>
      <w:r w:rsidR="00DF199F" w:rsidRPr="00251FA9">
        <w:rPr>
          <w:sz w:val="28"/>
          <w:szCs w:val="28"/>
          <w:lang w:eastAsia="ru-RU"/>
        </w:rPr>
        <w:t xml:space="preserve">авительства Республики Тыва от </w:t>
      </w:r>
      <w:r w:rsidR="00C17064" w:rsidRPr="00251FA9">
        <w:rPr>
          <w:sz w:val="28"/>
          <w:szCs w:val="28"/>
          <w:lang w:eastAsia="ru-RU"/>
        </w:rPr>
        <w:t xml:space="preserve">6 марта </w:t>
      </w:r>
      <w:r w:rsidR="001F51FD">
        <w:rPr>
          <w:sz w:val="28"/>
          <w:szCs w:val="28"/>
          <w:lang w:eastAsia="ru-RU"/>
        </w:rPr>
        <w:t xml:space="preserve">          </w:t>
      </w:r>
      <w:r w:rsidR="00C17064" w:rsidRPr="00251FA9">
        <w:rPr>
          <w:sz w:val="28"/>
          <w:szCs w:val="28"/>
          <w:lang w:eastAsia="ru-RU"/>
        </w:rPr>
        <w:t>2024 г. № 112-р «О создании постоянно действующей комиссии по комплек</w:t>
      </w:r>
      <w:r w:rsidR="00C17064" w:rsidRPr="00251FA9">
        <w:rPr>
          <w:sz w:val="28"/>
          <w:szCs w:val="28"/>
          <w:lang w:eastAsia="ru-RU"/>
        </w:rPr>
        <w:t>с</w:t>
      </w:r>
      <w:r w:rsidR="00C17064" w:rsidRPr="00251FA9">
        <w:rPr>
          <w:sz w:val="28"/>
          <w:szCs w:val="28"/>
          <w:lang w:eastAsia="ru-RU"/>
        </w:rPr>
        <w:t xml:space="preserve">ной проверке региональной системы оповещения населения Республики Тыва», </w:t>
      </w:r>
      <w:r w:rsidR="004D56DE" w:rsidRPr="00251FA9">
        <w:rPr>
          <w:sz w:val="28"/>
          <w:szCs w:val="28"/>
          <w:lang w:eastAsia="ru-RU"/>
        </w:rPr>
        <w:t xml:space="preserve">следующие </w:t>
      </w:r>
      <w:r w:rsidR="004D56DE" w:rsidRPr="00251FA9">
        <w:rPr>
          <w:bCs/>
          <w:sz w:val="28"/>
          <w:szCs w:val="28"/>
          <w:lang w:eastAsia="ru-RU"/>
        </w:rPr>
        <w:t>изменения:</w:t>
      </w:r>
    </w:p>
    <w:p w:rsidR="00702590" w:rsidRPr="00251FA9" w:rsidRDefault="00702590" w:rsidP="001B5D9E">
      <w:pPr>
        <w:autoSpaceDE/>
        <w:autoSpaceDN/>
        <w:spacing w:line="360" w:lineRule="atLeast"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1) в распоряжении:</w:t>
      </w:r>
    </w:p>
    <w:p w:rsidR="00DF199F" w:rsidRPr="00251FA9" w:rsidRDefault="00DF199F" w:rsidP="001B5D9E">
      <w:pPr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251FA9">
        <w:rPr>
          <w:bCs/>
          <w:sz w:val="28"/>
          <w:szCs w:val="28"/>
          <w:lang w:eastAsia="ru-RU"/>
        </w:rPr>
        <w:t>а</w:t>
      </w:r>
      <w:r w:rsidR="004D56DE" w:rsidRPr="00251FA9">
        <w:rPr>
          <w:bCs/>
          <w:sz w:val="28"/>
          <w:szCs w:val="28"/>
          <w:lang w:eastAsia="ru-RU"/>
        </w:rPr>
        <w:t>)</w:t>
      </w:r>
      <w:r w:rsidRPr="00251FA9">
        <w:rPr>
          <w:bCs/>
          <w:sz w:val="28"/>
          <w:szCs w:val="28"/>
          <w:lang w:eastAsia="ru-RU"/>
        </w:rPr>
        <w:t xml:space="preserve"> </w:t>
      </w:r>
      <w:r w:rsidRPr="00251FA9">
        <w:rPr>
          <w:sz w:val="28"/>
          <w:szCs w:val="28"/>
        </w:rPr>
        <w:t>пункт 2 изложить в следующей редакции:</w:t>
      </w:r>
    </w:p>
    <w:p w:rsidR="00C17064" w:rsidRPr="00251FA9" w:rsidRDefault="00DF199F" w:rsidP="001B5D9E">
      <w:pPr>
        <w:autoSpaceDE/>
        <w:autoSpaceDN/>
        <w:spacing w:line="360" w:lineRule="atLeast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251FA9">
        <w:rPr>
          <w:sz w:val="28"/>
          <w:szCs w:val="28"/>
        </w:rPr>
        <w:t>«2.</w:t>
      </w:r>
      <w:r w:rsidR="004D56DE" w:rsidRPr="00251FA9">
        <w:rPr>
          <w:sz w:val="28"/>
          <w:szCs w:val="28"/>
        </w:rPr>
        <w:t xml:space="preserve"> Утвердить </w:t>
      </w:r>
      <w:r w:rsidR="00060947">
        <w:rPr>
          <w:sz w:val="28"/>
          <w:szCs w:val="28"/>
        </w:rPr>
        <w:t xml:space="preserve">прилагаемое </w:t>
      </w:r>
      <w:r w:rsidR="004D56DE" w:rsidRPr="00251FA9">
        <w:rPr>
          <w:sz w:val="28"/>
          <w:szCs w:val="28"/>
        </w:rPr>
        <w:t>Положение о постоянно действующей коми</w:t>
      </w:r>
      <w:r w:rsidR="004D56DE" w:rsidRPr="00251FA9">
        <w:rPr>
          <w:sz w:val="28"/>
          <w:szCs w:val="28"/>
        </w:rPr>
        <w:t>с</w:t>
      </w:r>
      <w:r w:rsidR="004D56DE" w:rsidRPr="00251FA9">
        <w:rPr>
          <w:sz w:val="28"/>
          <w:szCs w:val="28"/>
        </w:rPr>
        <w:t>сии по комплексной проверке региональной системы опове</w:t>
      </w:r>
      <w:r w:rsidRPr="00251FA9">
        <w:rPr>
          <w:sz w:val="28"/>
          <w:szCs w:val="28"/>
        </w:rPr>
        <w:t>щения населения Республики Тыва</w:t>
      </w:r>
      <w:proofErr w:type="gramStart"/>
      <w:r w:rsidR="00060947">
        <w:rPr>
          <w:sz w:val="28"/>
          <w:szCs w:val="28"/>
        </w:rPr>
        <w:t>.</w:t>
      </w:r>
      <w:r w:rsidRPr="00251FA9">
        <w:rPr>
          <w:sz w:val="28"/>
          <w:szCs w:val="28"/>
        </w:rPr>
        <w:t>»;</w:t>
      </w:r>
      <w:proofErr w:type="gramEnd"/>
    </w:p>
    <w:p w:rsidR="00B66DFF" w:rsidRPr="00251FA9" w:rsidRDefault="00060947" w:rsidP="001B5D9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6DFF" w:rsidRPr="00251FA9">
        <w:rPr>
          <w:sz w:val="28"/>
          <w:szCs w:val="28"/>
        </w:rPr>
        <w:t xml:space="preserve">) дополнить пунктом </w:t>
      </w:r>
      <w:r w:rsidR="004D56DE" w:rsidRPr="00251FA9">
        <w:rPr>
          <w:sz w:val="28"/>
          <w:szCs w:val="28"/>
        </w:rPr>
        <w:t>3</w:t>
      </w:r>
      <w:r w:rsidR="00B66DFF" w:rsidRPr="00251FA9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="00B66DFF" w:rsidRPr="00251FA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B66DFF" w:rsidRPr="00251FA9">
        <w:rPr>
          <w:sz w:val="28"/>
          <w:szCs w:val="28"/>
        </w:rPr>
        <w:t>:</w:t>
      </w:r>
    </w:p>
    <w:p w:rsidR="00891D5E" w:rsidRPr="00251FA9" w:rsidRDefault="00B66DFF" w:rsidP="001B5D9E">
      <w:pPr>
        <w:spacing w:line="360" w:lineRule="atLeast"/>
        <w:ind w:firstLine="709"/>
        <w:jc w:val="both"/>
        <w:rPr>
          <w:sz w:val="28"/>
          <w:szCs w:val="28"/>
        </w:rPr>
      </w:pPr>
      <w:r w:rsidRPr="00251FA9">
        <w:rPr>
          <w:sz w:val="28"/>
          <w:szCs w:val="28"/>
        </w:rPr>
        <w:t>«</w:t>
      </w:r>
      <w:r w:rsidR="00060947">
        <w:rPr>
          <w:sz w:val="28"/>
          <w:szCs w:val="28"/>
        </w:rPr>
        <w:t xml:space="preserve">3. </w:t>
      </w:r>
      <w:r w:rsidR="00C17064" w:rsidRPr="00251FA9">
        <w:rPr>
          <w:sz w:val="28"/>
          <w:szCs w:val="28"/>
        </w:rPr>
        <w:t>Разместить настоящее распоряжение на официальном сайте Респу</w:t>
      </w:r>
      <w:r w:rsidR="00C17064" w:rsidRPr="00251FA9">
        <w:rPr>
          <w:sz w:val="28"/>
          <w:szCs w:val="28"/>
        </w:rPr>
        <w:t>б</w:t>
      </w:r>
      <w:r w:rsidR="00C17064" w:rsidRPr="00251FA9">
        <w:rPr>
          <w:sz w:val="28"/>
          <w:szCs w:val="28"/>
        </w:rPr>
        <w:t>лики Тыва в информационно-телекоммуникационной сети «Интернет»</w:t>
      </w:r>
      <w:proofErr w:type="gramStart"/>
      <w:r w:rsidR="00C17064" w:rsidRPr="00251FA9">
        <w:rPr>
          <w:sz w:val="28"/>
          <w:szCs w:val="28"/>
        </w:rPr>
        <w:t>.</w:t>
      </w:r>
      <w:r w:rsidR="004D56DE" w:rsidRPr="00251FA9">
        <w:rPr>
          <w:sz w:val="28"/>
          <w:szCs w:val="28"/>
        </w:rPr>
        <w:t>»</w:t>
      </w:r>
      <w:proofErr w:type="gramEnd"/>
      <w:r w:rsidR="00060947">
        <w:rPr>
          <w:sz w:val="28"/>
          <w:szCs w:val="28"/>
        </w:rPr>
        <w:t>;</w:t>
      </w:r>
    </w:p>
    <w:p w:rsidR="00014530" w:rsidRDefault="00B66DFF" w:rsidP="001B5D9E">
      <w:pPr>
        <w:spacing w:line="360" w:lineRule="atLeast"/>
        <w:ind w:firstLine="709"/>
        <w:jc w:val="both"/>
        <w:rPr>
          <w:sz w:val="28"/>
          <w:szCs w:val="28"/>
        </w:rPr>
      </w:pPr>
      <w:r w:rsidRPr="00251FA9">
        <w:rPr>
          <w:sz w:val="28"/>
          <w:szCs w:val="28"/>
        </w:rPr>
        <w:t>2</w:t>
      </w:r>
      <w:r w:rsidR="00060947">
        <w:rPr>
          <w:sz w:val="28"/>
          <w:szCs w:val="28"/>
        </w:rPr>
        <w:t>)</w:t>
      </w:r>
      <w:r w:rsidRPr="00251FA9">
        <w:rPr>
          <w:sz w:val="28"/>
          <w:szCs w:val="28"/>
        </w:rPr>
        <w:t xml:space="preserve"> в</w:t>
      </w:r>
      <w:r w:rsidR="000902EF" w:rsidRPr="00251FA9">
        <w:rPr>
          <w:sz w:val="28"/>
          <w:szCs w:val="28"/>
        </w:rPr>
        <w:t xml:space="preserve"> состав</w:t>
      </w:r>
      <w:r w:rsidR="00060947">
        <w:rPr>
          <w:sz w:val="28"/>
          <w:szCs w:val="28"/>
        </w:rPr>
        <w:t>е</w:t>
      </w:r>
      <w:r w:rsidR="000902EF" w:rsidRPr="00251FA9">
        <w:rPr>
          <w:sz w:val="28"/>
          <w:szCs w:val="28"/>
        </w:rPr>
        <w:t xml:space="preserve"> постоянно действующей комиссии по комплексной проверке региональной системы оповещения населения Республики Тыва</w:t>
      </w:r>
      <w:r w:rsidR="00060947">
        <w:rPr>
          <w:sz w:val="28"/>
          <w:szCs w:val="28"/>
        </w:rPr>
        <w:t>:</w:t>
      </w:r>
      <w:r w:rsidRPr="00251FA9">
        <w:rPr>
          <w:sz w:val="28"/>
          <w:szCs w:val="28"/>
        </w:rPr>
        <w:t xml:space="preserve"> </w:t>
      </w:r>
    </w:p>
    <w:p w:rsidR="00014530" w:rsidRPr="00251FA9" w:rsidRDefault="00B66DFF" w:rsidP="00014530">
      <w:pPr>
        <w:spacing w:line="360" w:lineRule="atLeast"/>
        <w:ind w:firstLine="709"/>
        <w:jc w:val="both"/>
        <w:rPr>
          <w:sz w:val="28"/>
          <w:szCs w:val="28"/>
        </w:rPr>
      </w:pPr>
      <w:r w:rsidRPr="00251FA9">
        <w:rPr>
          <w:sz w:val="28"/>
          <w:szCs w:val="28"/>
        </w:rPr>
        <w:t>а</w:t>
      </w:r>
      <w:r w:rsidR="00014530" w:rsidRPr="00251FA9">
        <w:rPr>
          <w:sz w:val="28"/>
          <w:szCs w:val="28"/>
        </w:rPr>
        <w:t>) в абзаце седьмом слова «административно-хозяйственный директор» заменить словами «технический директор»</w:t>
      </w:r>
      <w:r w:rsidR="00014530">
        <w:rPr>
          <w:sz w:val="28"/>
          <w:szCs w:val="28"/>
        </w:rPr>
        <w:t>;</w:t>
      </w:r>
    </w:p>
    <w:p w:rsidR="00B66DFF" w:rsidRPr="00251FA9" w:rsidRDefault="00014530" w:rsidP="001B5D9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6DFF" w:rsidRPr="00251FA9">
        <w:rPr>
          <w:sz w:val="28"/>
          <w:szCs w:val="28"/>
        </w:rPr>
        <w:t>)</w:t>
      </w:r>
      <w:r w:rsidR="000902EF" w:rsidRPr="00251FA9">
        <w:rPr>
          <w:sz w:val="28"/>
          <w:szCs w:val="28"/>
        </w:rPr>
        <w:t xml:space="preserve"> до</w:t>
      </w:r>
      <w:r w:rsidR="00B66DFF" w:rsidRPr="00251FA9">
        <w:rPr>
          <w:sz w:val="28"/>
          <w:szCs w:val="28"/>
        </w:rPr>
        <w:t>полнить абзацем восьмым следующе</w:t>
      </w:r>
      <w:r w:rsidR="00AE1BB3">
        <w:rPr>
          <w:sz w:val="28"/>
          <w:szCs w:val="28"/>
        </w:rPr>
        <w:t>го</w:t>
      </w:r>
      <w:r w:rsidR="00B66DFF" w:rsidRPr="00251FA9">
        <w:rPr>
          <w:sz w:val="28"/>
          <w:szCs w:val="28"/>
        </w:rPr>
        <w:t xml:space="preserve"> </w:t>
      </w:r>
      <w:r w:rsidR="00AE1BB3">
        <w:rPr>
          <w:sz w:val="28"/>
          <w:szCs w:val="28"/>
        </w:rPr>
        <w:t>содержания</w:t>
      </w:r>
      <w:r w:rsidR="00B66DFF" w:rsidRPr="00251FA9">
        <w:rPr>
          <w:sz w:val="28"/>
          <w:szCs w:val="28"/>
        </w:rPr>
        <w:t>:</w:t>
      </w:r>
    </w:p>
    <w:p w:rsidR="00891D5E" w:rsidRPr="00251FA9" w:rsidRDefault="000902EF" w:rsidP="001B5D9E">
      <w:pPr>
        <w:spacing w:line="360" w:lineRule="atLeast"/>
        <w:ind w:firstLine="709"/>
        <w:jc w:val="both"/>
        <w:rPr>
          <w:sz w:val="28"/>
          <w:szCs w:val="28"/>
        </w:rPr>
      </w:pPr>
      <w:r w:rsidRPr="00251FA9">
        <w:rPr>
          <w:sz w:val="28"/>
          <w:szCs w:val="28"/>
        </w:rPr>
        <w:t>«заместител</w:t>
      </w:r>
      <w:r w:rsidR="00B66DFF" w:rsidRPr="00251FA9">
        <w:rPr>
          <w:sz w:val="28"/>
          <w:szCs w:val="28"/>
        </w:rPr>
        <w:t>ь</w:t>
      </w:r>
      <w:r w:rsidRPr="00251FA9">
        <w:rPr>
          <w:sz w:val="28"/>
          <w:szCs w:val="28"/>
        </w:rPr>
        <w:t xml:space="preserve"> министра цифрового развития</w:t>
      </w:r>
      <w:r w:rsidR="0079770F" w:rsidRPr="00251FA9">
        <w:rPr>
          <w:sz w:val="28"/>
          <w:szCs w:val="28"/>
        </w:rPr>
        <w:t xml:space="preserve"> Республики Тыва</w:t>
      </w:r>
      <w:r w:rsidRPr="00251FA9">
        <w:rPr>
          <w:sz w:val="28"/>
          <w:szCs w:val="28"/>
        </w:rPr>
        <w:t>»</w:t>
      </w:r>
      <w:r w:rsidR="00014530">
        <w:rPr>
          <w:sz w:val="28"/>
          <w:szCs w:val="28"/>
        </w:rPr>
        <w:t>;</w:t>
      </w:r>
    </w:p>
    <w:p w:rsidR="00C17064" w:rsidRDefault="00014530" w:rsidP="001B5D9E">
      <w:pPr>
        <w:pStyle w:val="a3"/>
        <w:spacing w:line="360" w:lineRule="atLeast"/>
        <w:ind w:firstLine="709"/>
        <w:jc w:val="both"/>
      </w:pPr>
      <w:r>
        <w:t>3) дополнить приложением следующего содержания:</w:t>
      </w:r>
    </w:p>
    <w:p w:rsidR="00483DC7" w:rsidRDefault="00483DC7" w:rsidP="00AE1BB3">
      <w:pPr>
        <w:ind w:left="5670"/>
        <w:jc w:val="center"/>
        <w:rPr>
          <w:sz w:val="28"/>
          <w:szCs w:val="28"/>
        </w:rPr>
      </w:pPr>
    </w:p>
    <w:p w:rsidR="00483DC7" w:rsidRDefault="00483DC7" w:rsidP="00AE1BB3">
      <w:pPr>
        <w:ind w:left="5670"/>
        <w:jc w:val="center"/>
        <w:rPr>
          <w:sz w:val="28"/>
          <w:szCs w:val="28"/>
        </w:rPr>
      </w:pPr>
    </w:p>
    <w:p w:rsidR="00AE1BB3" w:rsidRPr="001B5D9E" w:rsidRDefault="00AE1BB3" w:rsidP="00AE1BB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B5D9E">
        <w:rPr>
          <w:sz w:val="28"/>
          <w:szCs w:val="28"/>
        </w:rPr>
        <w:t>Утверждено</w:t>
      </w:r>
    </w:p>
    <w:p w:rsidR="00AE1BB3" w:rsidRPr="001B5D9E" w:rsidRDefault="00AE1BB3" w:rsidP="00AE1BB3">
      <w:pPr>
        <w:ind w:left="5670"/>
        <w:jc w:val="center"/>
        <w:rPr>
          <w:sz w:val="28"/>
          <w:szCs w:val="28"/>
        </w:rPr>
      </w:pPr>
      <w:r w:rsidRPr="001B5D9E">
        <w:rPr>
          <w:sz w:val="28"/>
          <w:szCs w:val="28"/>
        </w:rPr>
        <w:t>распоряжением Правительства</w:t>
      </w:r>
    </w:p>
    <w:p w:rsidR="00AE1BB3" w:rsidRPr="001B5D9E" w:rsidRDefault="00AE1BB3" w:rsidP="00AE1BB3">
      <w:pPr>
        <w:ind w:left="5670"/>
        <w:jc w:val="center"/>
        <w:rPr>
          <w:sz w:val="28"/>
          <w:szCs w:val="28"/>
        </w:rPr>
      </w:pPr>
      <w:r w:rsidRPr="001B5D9E">
        <w:rPr>
          <w:sz w:val="28"/>
          <w:szCs w:val="28"/>
        </w:rPr>
        <w:t>Республики Тыва</w:t>
      </w:r>
    </w:p>
    <w:p w:rsidR="00AE1BB3" w:rsidRPr="001B5D9E" w:rsidRDefault="00A079B3" w:rsidP="00AE1BB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E1BB3">
        <w:rPr>
          <w:sz w:val="28"/>
          <w:szCs w:val="28"/>
        </w:rPr>
        <w:t>т 6 марта 2024 г. № 112-р</w:t>
      </w:r>
    </w:p>
    <w:p w:rsidR="00AE1BB3" w:rsidRPr="001B5D9E" w:rsidRDefault="00AE1BB3" w:rsidP="00AE1BB3">
      <w:pPr>
        <w:jc w:val="center"/>
        <w:rPr>
          <w:sz w:val="28"/>
          <w:szCs w:val="28"/>
        </w:rPr>
      </w:pPr>
    </w:p>
    <w:p w:rsidR="00AE1BB3" w:rsidRPr="001B5D9E" w:rsidRDefault="00AE1BB3" w:rsidP="00AE1BB3">
      <w:pPr>
        <w:jc w:val="center"/>
        <w:rPr>
          <w:sz w:val="28"/>
          <w:szCs w:val="28"/>
        </w:rPr>
      </w:pPr>
    </w:p>
    <w:p w:rsidR="00AE1BB3" w:rsidRPr="00AE1BB3" w:rsidRDefault="00AE1BB3" w:rsidP="00AE1BB3">
      <w:pPr>
        <w:jc w:val="center"/>
        <w:rPr>
          <w:sz w:val="28"/>
          <w:szCs w:val="28"/>
        </w:rPr>
      </w:pPr>
      <w:proofErr w:type="gramStart"/>
      <w:r w:rsidRPr="00AE1BB3">
        <w:rPr>
          <w:sz w:val="28"/>
          <w:szCs w:val="28"/>
        </w:rPr>
        <w:t>П</w:t>
      </w:r>
      <w:proofErr w:type="gramEnd"/>
      <w:r w:rsidRPr="00AE1BB3">
        <w:rPr>
          <w:sz w:val="28"/>
          <w:szCs w:val="28"/>
        </w:rPr>
        <w:t xml:space="preserve"> О Л О Ж Е Н И Е</w:t>
      </w:r>
    </w:p>
    <w:p w:rsidR="00AE1BB3" w:rsidRPr="001B5D9E" w:rsidRDefault="00AE1BB3" w:rsidP="00AE1BB3">
      <w:pPr>
        <w:jc w:val="center"/>
        <w:rPr>
          <w:sz w:val="28"/>
          <w:szCs w:val="28"/>
        </w:rPr>
      </w:pPr>
      <w:r w:rsidRPr="001B5D9E">
        <w:rPr>
          <w:sz w:val="28"/>
          <w:szCs w:val="28"/>
        </w:rPr>
        <w:t>о постоянно действующей комиссии</w:t>
      </w:r>
    </w:p>
    <w:p w:rsidR="00AE1BB3" w:rsidRPr="001B5D9E" w:rsidRDefault="00AE1BB3" w:rsidP="00AE1BB3">
      <w:pPr>
        <w:jc w:val="center"/>
        <w:rPr>
          <w:sz w:val="28"/>
          <w:szCs w:val="28"/>
        </w:rPr>
      </w:pPr>
      <w:r w:rsidRPr="001B5D9E">
        <w:rPr>
          <w:sz w:val="28"/>
          <w:szCs w:val="28"/>
        </w:rPr>
        <w:t>по комплексной проверке региональной системы</w:t>
      </w:r>
    </w:p>
    <w:p w:rsidR="00AE1BB3" w:rsidRPr="001B5D9E" w:rsidRDefault="00AE1BB3" w:rsidP="00AE1BB3">
      <w:pPr>
        <w:jc w:val="center"/>
        <w:rPr>
          <w:sz w:val="28"/>
          <w:szCs w:val="28"/>
        </w:rPr>
      </w:pPr>
      <w:r w:rsidRPr="001B5D9E">
        <w:rPr>
          <w:sz w:val="28"/>
          <w:szCs w:val="28"/>
        </w:rPr>
        <w:t>оповещения населения Республики Тыва</w:t>
      </w:r>
    </w:p>
    <w:p w:rsidR="00AE1BB3" w:rsidRPr="001B5D9E" w:rsidRDefault="00AE1BB3" w:rsidP="00AE1BB3">
      <w:pPr>
        <w:jc w:val="center"/>
        <w:rPr>
          <w:sz w:val="28"/>
          <w:szCs w:val="28"/>
        </w:rPr>
      </w:pPr>
    </w:p>
    <w:p w:rsidR="00AE1BB3" w:rsidRDefault="00AE1BB3" w:rsidP="00AE1BB3">
      <w:pPr>
        <w:jc w:val="center"/>
        <w:rPr>
          <w:sz w:val="28"/>
          <w:szCs w:val="28"/>
        </w:rPr>
      </w:pPr>
      <w:r w:rsidRPr="001B5D9E">
        <w:rPr>
          <w:sz w:val="28"/>
          <w:szCs w:val="28"/>
        </w:rPr>
        <w:t>1. Общие положения</w:t>
      </w:r>
    </w:p>
    <w:p w:rsidR="00AE1BB3" w:rsidRPr="001B5D9E" w:rsidRDefault="00AE1BB3" w:rsidP="00AE1BB3">
      <w:pPr>
        <w:jc w:val="center"/>
        <w:rPr>
          <w:sz w:val="28"/>
          <w:szCs w:val="28"/>
        </w:rPr>
      </w:pP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 xml:space="preserve">1.1. Постоянно действующая комиссия по комплексной проверке </w:t>
      </w:r>
      <w:proofErr w:type="gramStart"/>
      <w:r w:rsidRPr="0020691D">
        <w:rPr>
          <w:sz w:val="28"/>
          <w:szCs w:val="28"/>
          <w:lang w:eastAsia="ru-RU"/>
        </w:rPr>
        <w:t>гото</w:t>
      </w:r>
      <w:r w:rsidRPr="0020691D">
        <w:rPr>
          <w:sz w:val="28"/>
          <w:szCs w:val="28"/>
          <w:lang w:eastAsia="ru-RU"/>
        </w:rPr>
        <w:t>в</w:t>
      </w:r>
      <w:r w:rsidRPr="0020691D">
        <w:rPr>
          <w:sz w:val="28"/>
          <w:szCs w:val="28"/>
          <w:lang w:eastAsia="ru-RU"/>
        </w:rPr>
        <w:t>ности региональной системы оповещения населения Республики</w:t>
      </w:r>
      <w:proofErr w:type="gramEnd"/>
      <w:r w:rsidRPr="0020691D">
        <w:rPr>
          <w:sz w:val="28"/>
          <w:szCs w:val="28"/>
          <w:lang w:eastAsia="ru-RU"/>
        </w:rPr>
        <w:t xml:space="preserve"> Тыва (далее </w:t>
      </w:r>
      <w:r>
        <w:rPr>
          <w:sz w:val="28"/>
          <w:szCs w:val="28"/>
          <w:lang w:eastAsia="ru-RU"/>
        </w:rPr>
        <w:t>–</w:t>
      </w:r>
      <w:r w:rsidRPr="0020691D">
        <w:rPr>
          <w:sz w:val="28"/>
          <w:szCs w:val="28"/>
          <w:lang w:eastAsia="ru-RU"/>
        </w:rPr>
        <w:t xml:space="preserve"> комиссия) образована для проведения комплексных проверок готовности и оценки технического состояния технических средств региональной системы оповещения населения Республики Тыва (далее – комплексная проверка).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1.2. Комиссия в своей деятельности руководствуется </w:t>
      </w:r>
      <w:hyperlink r:id="rId7" w:anchor="64U0IK" w:history="1">
        <w:r w:rsidRPr="0020691D">
          <w:rPr>
            <w:sz w:val="28"/>
            <w:szCs w:val="28"/>
            <w:lang w:eastAsia="ru-RU"/>
          </w:rPr>
          <w:t>Конституцией Ро</w:t>
        </w:r>
        <w:r w:rsidRPr="0020691D">
          <w:rPr>
            <w:sz w:val="28"/>
            <w:szCs w:val="28"/>
            <w:lang w:eastAsia="ru-RU"/>
          </w:rPr>
          <w:t>с</w:t>
        </w:r>
        <w:r w:rsidRPr="0020691D">
          <w:rPr>
            <w:sz w:val="28"/>
            <w:szCs w:val="28"/>
            <w:lang w:eastAsia="ru-RU"/>
          </w:rPr>
          <w:t>сийской Федерации</w:t>
        </w:r>
      </w:hyperlink>
      <w:r w:rsidRPr="0020691D">
        <w:rPr>
          <w:sz w:val="28"/>
          <w:szCs w:val="28"/>
          <w:lang w:eastAsia="ru-RU"/>
        </w:rPr>
        <w:t>, федеральными законами, указами и распоряжениями Пр</w:t>
      </w:r>
      <w:r w:rsidRPr="0020691D">
        <w:rPr>
          <w:sz w:val="28"/>
          <w:szCs w:val="28"/>
          <w:lang w:eastAsia="ru-RU"/>
        </w:rPr>
        <w:t>е</w:t>
      </w:r>
      <w:r w:rsidRPr="0020691D">
        <w:rPr>
          <w:sz w:val="28"/>
          <w:szCs w:val="28"/>
          <w:lang w:eastAsia="ru-RU"/>
        </w:rPr>
        <w:t>зидента Российской Федерации, постановлениями и распоряжениями Прав</w:t>
      </w:r>
      <w:r w:rsidRPr="0020691D">
        <w:rPr>
          <w:sz w:val="28"/>
          <w:szCs w:val="28"/>
          <w:lang w:eastAsia="ru-RU"/>
        </w:rPr>
        <w:t>и</w:t>
      </w:r>
      <w:r w:rsidRPr="0020691D">
        <w:rPr>
          <w:sz w:val="28"/>
          <w:szCs w:val="28"/>
          <w:lang w:eastAsia="ru-RU"/>
        </w:rPr>
        <w:t>тельства Российской Федерации, иными правовыми актами Российской Фед</w:t>
      </w:r>
      <w:r w:rsidRPr="0020691D">
        <w:rPr>
          <w:sz w:val="28"/>
          <w:szCs w:val="28"/>
          <w:lang w:eastAsia="ru-RU"/>
        </w:rPr>
        <w:t>е</w:t>
      </w:r>
      <w:r w:rsidRPr="0020691D">
        <w:rPr>
          <w:sz w:val="28"/>
          <w:szCs w:val="28"/>
          <w:lang w:eastAsia="ru-RU"/>
        </w:rPr>
        <w:t>рации, постановлениями Правительства Республики Тыва, постановлениями и распоряжениями Главы Республики Тыва, а также настоящим Положением.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lang w:eastAsia="ru-RU"/>
        </w:rPr>
      </w:pPr>
    </w:p>
    <w:p w:rsidR="00AE1BB3" w:rsidRPr="0020691D" w:rsidRDefault="00AE1BB3" w:rsidP="00AE1BB3">
      <w:pPr>
        <w:shd w:val="clear" w:color="auto" w:fill="FFFFFF"/>
        <w:jc w:val="center"/>
        <w:textAlignment w:val="baseline"/>
        <w:rPr>
          <w:bCs/>
          <w:sz w:val="28"/>
          <w:szCs w:val="28"/>
          <w:lang w:eastAsia="ru-RU"/>
        </w:rPr>
      </w:pPr>
      <w:r w:rsidRPr="0020691D">
        <w:rPr>
          <w:bCs/>
          <w:sz w:val="28"/>
          <w:szCs w:val="28"/>
          <w:lang w:eastAsia="ru-RU"/>
        </w:rPr>
        <w:t>2. Полномочия комиссии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Комиссия осуществляет следующие полномочия: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 xml:space="preserve">- организует и участвует в мероприятиях по </w:t>
      </w:r>
      <w:r w:rsidR="00546C5A">
        <w:rPr>
          <w:sz w:val="28"/>
          <w:szCs w:val="28"/>
          <w:lang w:eastAsia="ru-RU"/>
        </w:rPr>
        <w:t>проведению комплексных проверок;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оформляет и подписывает акты по форме, устанавливаемой Министе</w:t>
      </w:r>
      <w:r w:rsidRPr="0020691D">
        <w:rPr>
          <w:sz w:val="28"/>
          <w:szCs w:val="28"/>
          <w:lang w:eastAsia="ru-RU"/>
        </w:rPr>
        <w:t>р</w:t>
      </w:r>
      <w:r w:rsidRPr="0020691D">
        <w:rPr>
          <w:sz w:val="28"/>
          <w:szCs w:val="28"/>
          <w:lang w:eastAsia="ru-RU"/>
        </w:rPr>
        <w:t>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рассматривает предложения территориальных органов федеральных о</w:t>
      </w:r>
      <w:r w:rsidRPr="0020691D">
        <w:rPr>
          <w:sz w:val="28"/>
          <w:szCs w:val="28"/>
          <w:lang w:eastAsia="ru-RU"/>
        </w:rPr>
        <w:t>р</w:t>
      </w:r>
      <w:r w:rsidRPr="0020691D">
        <w:rPr>
          <w:sz w:val="28"/>
          <w:szCs w:val="28"/>
          <w:lang w:eastAsia="ru-RU"/>
        </w:rPr>
        <w:t>ганов исполнительной власти</w:t>
      </w:r>
      <w:r w:rsidR="00546C5A">
        <w:rPr>
          <w:sz w:val="28"/>
          <w:szCs w:val="28"/>
          <w:lang w:eastAsia="ru-RU"/>
        </w:rPr>
        <w:t xml:space="preserve"> по Республике Тыва</w:t>
      </w:r>
      <w:r w:rsidRPr="0020691D">
        <w:rPr>
          <w:sz w:val="28"/>
          <w:szCs w:val="28"/>
          <w:lang w:eastAsia="ru-RU"/>
        </w:rPr>
        <w:t xml:space="preserve">, органов исполнительной власти Республики Тыва, органов местного самоуправления </w:t>
      </w:r>
      <w:r w:rsidR="00546C5A">
        <w:rPr>
          <w:sz w:val="28"/>
          <w:szCs w:val="28"/>
          <w:lang w:eastAsia="ru-RU"/>
        </w:rPr>
        <w:t xml:space="preserve">муниципальных образований </w:t>
      </w:r>
      <w:r w:rsidR="00546C5A" w:rsidRPr="0020691D">
        <w:rPr>
          <w:sz w:val="28"/>
          <w:szCs w:val="28"/>
          <w:lang w:eastAsia="ru-RU"/>
        </w:rPr>
        <w:t xml:space="preserve">Республики Тыва </w:t>
      </w:r>
      <w:r w:rsidRPr="0020691D">
        <w:rPr>
          <w:sz w:val="28"/>
          <w:szCs w:val="28"/>
          <w:lang w:eastAsia="ru-RU"/>
        </w:rPr>
        <w:t>и организаций по проблемам, выявленным в х</w:t>
      </w:r>
      <w:r w:rsidRPr="0020691D">
        <w:rPr>
          <w:sz w:val="28"/>
          <w:szCs w:val="28"/>
          <w:lang w:eastAsia="ru-RU"/>
        </w:rPr>
        <w:t>о</w:t>
      </w:r>
      <w:r w:rsidRPr="0020691D">
        <w:rPr>
          <w:sz w:val="28"/>
          <w:szCs w:val="28"/>
          <w:lang w:eastAsia="ru-RU"/>
        </w:rPr>
        <w:t>де проведения комплексных проверок;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оказывает методическую помощь в работе по устранению недостатков, выявленных в ходе проведения комплексных проверок;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обеспечивает взаимодействие органов исполнительной власти</w:t>
      </w:r>
      <w:r w:rsidR="00546C5A">
        <w:rPr>
          <w:sz w:val="28"/>
          <w:szCs w:val="28"/>
          <w:lang w:eastAsia="ru-RU"/>
        </w:rPr>
        <w:t xml:space="preserve"> </w:t>
      </w:r>
      <w:r w:rsidR="00546C5A" w:rsidRPr="0020691D">
        <w:rPr>
          <w:sz w:val="28"/>
          <w:szCs w:val="28"/>
          <w:lang w:eastAsia="ru-RU"/>
        </w:rPr>
        <w:t>Респу</w:t>
      </w:r>
      <w:r w:rsidR="00546C5A" w:rsidRPr="0020691D">
        <w:rPr>
          <w:sz w:val="28"/>
          <w:szCs w:val="28"/>
          <w:lang w:eastAsia="ru-RU"/>
        </w:rPr>
        <w:t>б</w:t>
      </w:r>
      <w:r w:rsidR="00546C5A" w:rsidRPr="0020691D">
        <w:rPr>
          <w:sz w:val="28"/>
          <w:szCs w:val="28"/>
          <w:lang w:eastAsia="ru-RU"/>
        </w:rPr>
        <w:t>лики Тыва</w:t>
      </w:r>
      <w:r w:rsidRPr="0020691D">
        <w:rPr>
          <w:sz w:val="28"/>
          <w:szCs w:val="28"/>
          <w:lang w:eastAsia="ru-RU"/>
        </w:rPr>
        <w:t>, территориальных органов федеральных органов исполнительной власти</w:t>
      </w:r>
      <w:r w:rsidR="00546C5A">
        <w:rPr>
          <w:sz w:val="28"/>
          <w:szCs w:val="28"/>
          <w:lang w:eastAsia="ru-RU"/>
        </w:rPr>
        <w:t xml:space="preserve"> по </w:t>
      </w:r>
      <w:r w:rsidR="00546C5A" w:rsidRPr="0020691D">
        <w:rPr>
          <w:sz w:val="28"/>
          <w:szCs w:val="28"/>
          <w:lang w:eastAsia="ru-RU"/>
        </w:rPr>
        <w:t>Республик</w:t>
      </w:r>
      <w:r w:rsidR="00546C5A">
        <w:rPr>
          <w:sz w:val="28"/>
          <w:szCs w:val="28"/>
          <w:lang w:eastAsia="ru-RU"/>
        </w:rPr>
        <w:t>е</w:t>
      </w:r>
      <w:r w:rsidR="00546C5A" w:rsidRPr="0020691D">
        <w:rPr>
          <w:sz w:val="28"/>
          <w:szCs w:val="28"/>
          <w:lang w:eastAsia="ru-RU"/>
        </w:rPr>
        <w:t xml:space="preserve"> Тыва</w:t>
      </w:r>
      <w:r w:rsidRPr="0020691D">
        <w:rPr>
          <w:sz w:val="28"/>
          <w:szCs w:val="28"/>
          <w:lang w:eastAsia="ru-RU"/>
        </w:rPr>
        <w:t xml:space="preserve">, органов местного самоуправления </w:t>
      </w:r>
      <w:r w:rsidR="00546C5A">
        <w:rPr>
          <w:sz w:val="28"/>
          <w:szCs w:val="28"/>
          <w:lang w:eastAsia="ru-RU"/>
        </w:rPr>
        <w:t xml:space="preserve">муниципальных образований </w:t>
      </w:r>
      <w:r w:rsidR="00546C5A" w:rsidRPr="0020691D">
        <w:rPr>
          <w:sz w:val="28"/>
          <w:szCs w:val="28"/>
          <w:lang w:eastAsia="ru-RU"/>
        </w:rPr>
        <w:t xml:space="preserve">Республики Тыва </w:t>
      </w:r>
      <w:r w:rsidRPr="0020691D">
        <w:rPr>
          <w:sz w:val="28"/>
          <w:szCs w:val="28"/>
          <w:lang w:eastAsia="ru-RU"/>
        </w:rPr>
        <w:t>и организаций по вопросам проведения ко</w:t>
      </w:r>
      <w:r w:rsidRPr="0020691D">
        <w:rPr>
          <w:sz w:val="28"/>
          <w:szCs w:val="28"/>
          <w:lang w:eastAsia="ru-RU"/>
        </w:rPr>
        <w:t>м</w:t>
      </w:r>
      <w:r w:rsidRPr="0020691D">
        <w:rPr>
          <w:sz w:val="28"/>
          <w:szCs w:val="28"/>
          <w:lang w:eastAsia="ru-RU"/>
        </w:rPr>
        <w:t>плексных проверок.</w:t>
      </w:r>
    </w:p>
    <w:p w:rsidR="00AE1BB3" w:rsidRPr="0020691D" w:rsidRDefault="00AE1BB3" w:rsidP="00AE1BB3">
      <w:pPr>
        <w:shd w:val="clear" w:color="auto" w:fill="FFFFFF"/>
        <w:jc w:val="center"/>
        <w:textAlignment w:val="baseline"/>
        <w:rPr>
          <w:bCs/>
          <w:sz w:val="28"/>
          <w:szCs w:val="28"/>
          <w:lang w:eastAsia="ru-RU"/>
        </w:rPr>
      </w:pPr>
      <w:r w:rsidRPr="0020691D">
        <w:rPr>
          <w:bCs/>
          <w:sz w:val="28"/>
          <w:szCs w:val="28"/>
          <w:lang w:eastAsia="ru-RU"/>
        </w:rPr>
        <w:lastRenderedPageBreak/>
        <w:t>3. Организация работы комиссии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3.1. Комиссия состоит из председателя комиссии, секретаря комиссии и членов комиссии.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3.2. Заседания комиссии проводятся по мере необходимости.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3.3. Заседание комиссии считается правомочным, если на нем прису</w:t>
      </w:r>
      <w:r w:rsidRPr="0020691D">
        <w:rPr>
          <w:sz w:val="28"/>
          <w:szCs w:val="28"/>
          <w:lang w:eastAsia="ru-RU"/>
        </w:rPr>
        <w:t>т</w:t>
      </w:r>
      <w:r w:rsidRPr="0020691D">
        <w:rPr>
          <w:sz w:val="28"/>
          <w:szCs w:val="28"/>
          <w:lang w:eastAsia="ru-RU"/>
        </w:rPr>
        <w:t>ствует больше половины от общего числа состава комиссии.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3.4. Председатель комиссии: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осуществляет руководство деятельностью комиссии;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распределяет обязанности между членами комиссии;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принимает решение о проведении заседаний комиссии;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ведет заседания комиссии;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подписывает протоколы заседаний комиссии.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В отсутствие председателя комиссии его обязанности возлагаются на з</w:t>
      </w:r>
      <w:r w:rsidRPr="0020691D">
        <w:rPr>
          <w:sz w:val="28"/>
          <w:szCs w:val="28"/>
          <w:lang w:eastAsia="ru-RU"/>
        </w:rPr>
        <w:t>а</w:t>
      </w:r>
      <w:r w:rsidRPr="0020691D">
        <w:rPr>
          <w:sz w:val="28"/>
          <w:szCs w:val="28"/>
          <w:lang w:eastAsia="ru-RU"/>
        </w:rPr>
        <w:t>местителя председателя комиссии.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3.5. Секретарь комиссии: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формирует проект повестки заседания комиссии;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осуществляет подготовку материалов к заседанию комиссии;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ведет и оформляет протоколы и решения заседаний комиссии;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организует комплектование и рассылку материалов к заседаниям коми</w:t>
      </w:r>
      <w:r w:rsidRPr="0020691D">
        <w:rPr>
          <w:sz w:val="28"/>
          <w:szCs w:val="28"/>
          <w:lang w:eastAsia="ru-RU"/>
        </w:rPr>
        <w:t>с</w:t>
      </w:r>
      <w:r w:rsidRPr="0020691D">
        <w:rPr>
          <w:sz w:val="28"/>
          <w:szCs w:val="28"/>
          <w:lang w:eastAsia="ru-RU"/>
        </w:rPr>
        <w:t>сии;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организует оповещение членов комиссии о дате, времени и месте пров</w:t>
      </w:r>
      <w:r w:rsidRPr="0020691D">
        <w:rPr>
          <w:sz w:val="28"/>
          <w:szCs w:val="28"/>
          <w:lang w:eastAsia="ru-RU"/>
        </w:rPr>
        <w:t>е</w:t>
      </w:r>
      <w:r w:rsidRPr="0020691D">
        <w:rPr>
          <w:sz w:val="28"/>
          <w:szCs w:val="28"/>
          <w:lang w:eastAsia="ru-RU"/>
        </w:rPr>
        <w:t>дения заседания;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- оформляет и направляет на подписание членам комиссии акты по пр</w:t>
      </w:r>
      <w:r w:rsidRPr="0020691D">
        <w:rPr>
          <w:sz w:val="28"/>
          <w:szCs w:val="28"/>
          <w:lang w:eastAsia="ru-RU"/>
        </w:rPr>
        <w:t>о</w:t>
      </w:r>
      <w:r w:rsidRPr="0020691D">
        <w:rPr>
          <w:sz w:val="28"/>
          <w:szCs w:val="28"/>
          <w:lang w:eastAsia="ru-RU"/>
        </w:rPr>
        <w:t>ведению комплексных проверок.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3.6. Решения комиссии принимаются большинством голосов от числа присутствующих на заседании комиссии. При равном количестве голосов р</w:t>
      </w:r>
      <w:r w:rsidRPr="0020691D">
        <w:rPr>
          <w:sz w:val="28"/>
          <w:szCs w:val="28"/>
          <w:lang w:eastAsia="ru-RU"/>
        </w:rPr>
        <w:t>е</w:t>
      </w:r>
      <w:r w:rsidRPr="0020691D">
        <w:rPr>
          <w:sz w:val="28"/>
          <w:szCs w:val="28"/>
          <w:lang w:eastAsia="ru-RU"/>
        </w:rPr>
        <w:t>шающим является голос председательствующего на заседании комиссии.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 xml:space="preserve">3.7. Акт по результатам </w:t>
      </w:r>
      <w:proofErr w:type="gramStart"/>
      <w:r w:rsidRPr="0020691D">
        <w:rPr>
          <w:sz w:val="28"/>
          <w:szCs w:val="28"/>
          <w:lang w:eastAsia="ru-RU"/>
        </w:rPr>
        <w:t>оценки технического состояния технических средств оповещения населения Республики</w:t>
      </w:r>
      <w:proofErr w:type="gramEnd"/>
      <w:r w:rsidRPr="0020691D">
        <w:rPr>
          <w:sz w:val="28"/>
          <w:szCs w:val="28"/>
          <w:lang w:eastAsia="ru-RU"/>
        </w:rPr>
        <w:t xml:space="preserve"> Тыва подписывается членами к</w:t>
      </w:r>
      <w:r w:rsidRPr="0020691D">
        <w:rPr>
          <w:sz w:val="28"/>
          <w:szCs w:val="28"/>
          <w:lang w:eastAsia="ru-RU"/>
        </w:rPr>
        <w:t>о</w:t>
      </w:r>
      <w:r w:rsidRPr="0020691D">
        <w:rPr>
          <w:sz w:val="28"/>
          <w:szCs w:val="28"/>
          <w:lang w:eastAsia="ru-RU"/>
        </w:rPr>
        <w:t xml:space="preserve">миссии и утверждается </w:t>
      </w:r>
      <w:r w:rsidR="001F51FD">
        <w:rPr>
          <w:sz w:val="28"/>
          <w:szCs w:val="28"/>
          <w:lang w:eastAsia="ru-RU"/>
        </w:rPr>
        <w:t>з</w:t>
      </w:r>
      <w:r w:rsidRPr="0020691D">
        <w:rPr>
          <w:sz w:val="28"/>
          <w:szCs w:val="28"/>
          <w:lang w:eastAsia="ru-RU"/>
        </w:rPr>
        <w:t>аместителем Председателя Правительства Республики Тыва, курирующи</w:t>
      </w:r>
      <w:r w:rsidR="001F51FD">
        <w:rPr>
          <w:sz w:val="28"/>
          <w:szCs w:val="28"/>
          <w:lang w:eastAsia="ru-RU"/>
        </w:rPr>
        <w:t>м</w:t>
      </w:r>
      <w:r w:rsidRPr="0020691D">
        <w:rPr>
          <w:sz w:val="28"/>
          <w:szCs w:val="28"/>
          <w:lang w:eastAsia="ru-RU"/>
        </w:rPr>
        <w:t xml:space="preserve"> вопросы по </w:t>
      </w:r>
      <w:r w:rsidRPr="0020691D">
        <w:rPr>
          <w:bCs/>
          <w:sz w:val="28"/>
          <w:szCs w:val="28"/>
          <w:shd w:val="clear" w:color="auto" w:fill="FFFFFF"/>
        </w:rPr>
        <w:t>обеспечению координации деятельности в о</w:t>
      </w:r>
      <w:r w:rsidRPr="0020691D">
        <w:rPr>
          <w:bCs/>
          <w:sz w:val="28"/>
          <w:szCs w:val="28"/>
          <w:shd w:val="clear" w:color="auto" w:fill="FFFFFF"/>
        </w:rPr>
        <w:t>б</w:t>
      </w:r>
      <w:r w:rsidRPr="0020691D">
        <w:rPr>
          <w:bCs/>
          <w:sz w:val="28"/>
          <w:szCs w:val="28"/>
          <w:shd w:val="clear" w:color="auto" w:fill="FFFFFF"/>
        </w:rPr>
        <w:t>ласти гражданской обороны, предупреждения и ликвидации чрезвычайных с</w:t>
      </w:r>
      <w:r w:rsidRPr="0020691D">
        <w:rPr>
          <w:bCs/>
          <w:sz w:val="28"/>
          <w:szCs w:val="28"/>
          <w:shd w:val="clear" w:color="auto" w:fill="FFFFFF"/>
        </w:rPr>
        <w:t>и</w:t>
      </w:r>
      <w:r w:rsidRPr="0020691D">
        <w:rPr>
          <w:bCs/>
          <w:sz w:val="28"/>
          <w:szCs w:val="28"/>
          <w:shd w:val="clear" w:color="auto" w:fill="FFFFFF"/>
        </w:rPr>
        <w:t>туаций</w:t>
      </w:r>
      <w:r w:rsidRPr="0020691D">
        <w:rPr>
          <w:sz w:val="28"/>
          <w:szCs w:val="28"/>
          <w:lang w:eastAsia="ru-RU"/>
        </w:rPr>
        <w:t>.</w:t>
      </w:r>
    </w:p>
    <w:p w:rsidR="00AE1BB3" w:rsidRPr="0020691D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 xml:space="preserve">3.8. Акт по результатам комплексной </w:t>
      </w:r>
      <w:proofErr w:type="gramStart"/>
      <w:r w:rsidRPr="0020691D">
        <w:rPr>
          <w:sz w:val="28"/>
          <w:szCs w:val="28"/>
          <w:lang w:eastAsia="ru-RU"/>
        </w:rPr>
        <w:t>проверки готовности региональной системы оповещения населения Республики</w:t>
      </w:r>
      <w:proofErr w:type="gramEnd"/>
      <w:r w:rsidRPr="0020691D">
        <w:rPr>
          <w:sz w:val="28"/>
          <w:szCs w:val="28"/>
          <w:lang w:eastAsia="ru-RU"/>
        </w:rPr>
        <w:t xml:space="preserve"> Тыва подписывается членами к</w:t>
      </w:r>
      <w:r w:rsidRPr="0020691D">
        <w:rPr>
          <w:sz w:val="28"/>
          <w:szCs w:val="28"/>
          <w:lang w:eastAsia="ru-RU"/>
        </w:rPr>
        <w:t>о</w:t>
      </w:r>
      <w:r w:rsidRPr="0020691D">
        <w:rPr>
          <w:sz w:val="28"/>
          <w:szCs w:val="28"/>
          <w:lang w:eastAsia="ru-RU"/>
        </w:rPr>
        <w:t xml:space="preserve">миссии и утверждается Главой Республики Тыва, либо должностным лицом, </w:t>
      </w:r>
      <w:r w:rsidR="001F51FD">
        <w:rPr>
          <w:sz w:val="28"/>
          <w:szCs w:val="28"/>
          <w:lang w:eastAsia="ru-RU"/>
        </w:rPr>
        <w:t>исполняющим</w:t>
      </w:r>
      <w:r w:rsidRPr="0020691D">
        <w:rPr>
          <w:sz w:val="28"/>
          <w:szCs w:val="28"/>
          <w:lang w:eastAsia="ru-RU"/>
        </w:rPr>
        <w:t xml:space="preserve"> его обязанности.</w:t>
      </w:r>
    </w:p>
    <w:p w:rsidR="00AE1BB3" w:rsidRDefault="00AE1BB3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20691D">
        <w:rPr>
          <w:sz w:val="28"/>
          <w:szCs w:val="28"/>
          <w:lang w:eastAsia="ru-RU"/>
        </w:rPr>
        <w:t>3.9. Организационное обеспечение деятельности комиссии осуществляет Служба по гражданской обороне и чрезвычайным ситуациям Республики Т</w:t>
      </w:r>
      <w:r w:rsidRPr="0020691D">
        <w:rPr>
          <w:sz w:val="28"/>
          <w:szCs w:val="28"/>
          <w:lang w:eastAsia="ru-RU"/>
        </w:rPr>
        <w:t>ы</w:t>
      </w:r>
      <w:r w:rsidRPr="0020691D">
        <w:rPr>
          <w:sz w:val="28"/>
          <w:szCs w:val="28"/>
          <w:lang w:eastAsia="ru-RU"/>
        </w:rPr>
        <w:t>ва</w:t>
      </w:r>
      <w:proofErr w:type="gramStart"/>
      <w:r w:rsidRPr="0020691D">
        <w:rPr>
          <w:sz w:val="28"/>
          <w:szCs w:val="28"/>
          <w:lang w:eastAsia="ru-RU"/>
        </w:rPr>
        <w:t>.</w:t>
      </w:r>
      <w:r w:rsidR="00BB6A2D">
        <w:rPr>
          <w:sz w:val="28"/>
          <w:szCs w:val="28"/>
          <w:lang w:eastAsia="ru-RU"/>
        </w:rPr>
        <w:t>».</w:t>
      </w:r>
      <w:proofErr w:type="gramEnd"/>
    </w:p>
    <w:p w:rsidR="008D4E6C" w:rsidRDefault="008D4E6C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8D4E6C" w:rsidRDefault="008D4E6C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8D4E6C" w:rsidRDefault="008D4E6C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8D4E6C" w:rsidRDefault="008D4E6C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A01EB4" w:rsidRPr="0020691D" w:rsidRDefault="00A01EB4" w:rsidP="00AE1BB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распоряжение на официальном сайте Республ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ки Тыва в информационно-телекоммуникационной сети «Интернет».</w:t>
      </w:r>
    </w:p>
    <w:p w:rsidR="00251FA9" w:rsidRDefault="00251FA9" w:rsidP="00251FA9">
      <w:pPr>
        <w:pStyle w:val="a3"/>
        <w:spacing w:line="360" w:lineRule="atLeast"/>
      </w:pPr>
    </w:p>
    <w:p w:rsidR="008D4E6C" w:rsidRDefault="008D4E6C" w:rsidP="00251FA9">
      <w:pPr>
        <w:pStyle w:val="a3"/>
        <w:spacing w:line="360" w:lineRule="atLeast"/>
      </w:pPr>
    </w:p>
    <w:p w:rsidR="008D4E6C" w:rsidRPr="00251FA9" w:rsidRDefault="008D4E6C" w:rsidP="00251FA9">
      <w:pPr>
        <w:pStyle w:val="a3"/>
        <w:spacing w:line="360" w:lineRule="atLeast"/>
      </w:pPr>
    </w:p>
    <w:p w:rsidR="00C17064" w:rsidRPr="00251FA9" w:rsidRDefault="00251FA9" w:rsidP="00251FA9">
      <w:pPr>
        <w:tabs>
          <w:tab w:val="left" w:pos="0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7064" w:rsidRPr="00251FA9">
        <w:rPr>
          <w:sz w:val="28"/>
          <w:szCs w:val="28"/>
        </w:rPr>
        <w:t>Заместитель Председателя</w:t>
      </w:r>
    </w:p>
    <w:p w:rsidR="00483DC7" w:rsidRDefault="00C17064" w:rsidP="00251FA9">
      <w:pPr>
        <w:spacing w:line="360" w:lineRule="atLeast"/>
        <w:rPr>
          <w:sz w:val="28"/>
          <w:szCs w:val="28"/>
        </w:rPr>
      </w:pPr>
      <w:r w:rsidRPr="00251FA9">
        <w:rPr>
          <w:sz w:val="28"/>
          <w:szCs w:val="28"/>
        </w:rPr>
        <w:t xml:space="preserve">Правительства Республики Тыва     </w:t>
      </w:r>
      <w:r w:rsidR="00E470D3" w:rsidRPr="00251FA9">
        <w:rPr>
          <w:sz w:val="28"/>
          <w:szCs w:val="28"/>
        </w:rPr>
        <w:t xml:space="preserve">                    </w:t>
      </w:r>
      <w:r w:rsidR="00251FA9">
        <w:rPr>
          <w:sz w:val="28"/>
          <w:szCs w:val="28"/>
        </w:rPr>
        <w:t xml:space="preserve">    </w:t>
      </w:r>
      <w:r w:rsidR="00E470D3" w:rsidRPr="00251FA9">
        <w:rPr>
          <w:sz w:val="28"/>
          <w:szCs w:val="28"/>
        </w:rPr>
        <w:t xml:space="preserve">        </w:t>
      </w:r>
      <w:r w:rsidR="00121D3C" w:rsidRPr="00251FA9">
        <w:rPr>
          <w:sz w:val="28"/>
          <w:szCs w:val="28"/>
        </w:rPr>
        <w:t xml:space="preserve">  </w:t>
      </w:r>
      <w:r w:rsidR="00693BEB" w:rsidRPr="00251FA9">
        <w:rPr>
          <w:sz w:val="28"/>
          <w:szCs w:val="28"/>
        </w:rPr>
        <w:t xml:space="preserve">            В.</w:t>
      </w:r>
      <w:r w:rsidR="00121D3C" w:rsidRPr="00251FA9">
        <w:rPr>
          <w:sz w:val="28"/>
          <w:szCs w:val="28"/>
        </w:rPr>
        <w:t xml:space="preserve"> </w:t>
      </w:r>
      <w:proofErr w:type="spellStart"/>
      <w:r w:rsidRPr="00251FA9">
        <w:rPr>
          <w:sz w:val="28"/>
          <w:szCs w:val="28"/>
        </w:rPr>
        <w:t>Бартына</w:t>
      </w:r>
      <w:proofErr w:type="spellEnd"/>
      <w:r w:rsidRPr="00251FA9">
        <w:rPr>
          <w:sz w:val="28"/>
          <w:szCs w:val="28"/>
        </w:rPr>
        <w:t>-Сады</w:t>
      </w:r>
    </w:p>
    <w:p w:rsidR="00483DC7" w:rsidRPr="00483DC7" w:rsidRDefault="00483DC7" w:rsidP="00483DC7">
      <w:pPr>
        <w:rPr>
          <w:sz w:val="28"/>
          <w:szCs w:val="28"/>
        </w:rPr>
      </w:pPr>
    </w:p>
    <w:p w:rsidR="00483DC7" w:rsidRPr="00483DC7" w:rsidRDefault="00483DC7" w:rsidP="00483DC7">
      <w:pPr>
        <w:rPr>
          <w:sz w:val="28"/>
          <w:szCs w:val="28"/>
        </w:rPr>
      </w:pPr>
    </w:p>
    <w:p w:rsidR="00483DC7" w:rsidRDefault="00483DC7" w:rsidP="00483DC7">
      <w:pPr>
        <w:rPr>
          <w:sz w:val="28"/>
          <w:szCs w:val="28"/>
        </w:rPr>
      </w:pPr>
    </w:p>
    <w:p w:rsidR="00B071AB" w:rsidRPr="00483DC7" w:rsidRDefault="00483DC7" w:rsidP="00483DC7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071AB" w:rsidRPr="00483DC7" w:rsidSect="001B5D9E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25" w:rsidRDefault="00512125" w:rsidP="001B5D9E">
      <w:r>
        <w:separator/>
      </w:r>
    </w:p>
  </w:endnote>
  <w:endnote w:type="continuationSeparator" w:id="0">
    <w:p w:rsidR="00512125" w:rsidRDefault="00512125" w:rsidP="001B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25" w:rsidRDefault="00512125" w:rsidP="001B5D9E">
      <w:r>
        <w:separator/>
      </w:r>
    </w:p>
  </w:footnote>
  <w:footnote w:type="continuationSeparator" w:id="0">
    <w:p w:rsidR="00512125" w:rsidRDefault="00512125" w:rsidP="001B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51111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B5D9E" w:rsidRPr="001B5D9E" w:rsidRDefault="001B5D9E">
        <w:pPr>
          <w:pStyle w:val="a7"/>
          <w:jc w:val="right"/>
          <w:rPr>
            <w:sz w:val="24"/>
          </w:rPr>
        </w:pPr>
        <w:r w:rsidRPr="001B5D9E">
          <w:rPr>
            <w:sz w:val="24"/>
          </w:rPr>
          <w:fldChar w:fldCharType="begin"/>
        </w:r>
        <w:r w:rsidRPr="001B5D9E">
          <w:rPr>
            <w:sz w:val="24"/>
          </w:rPr>
          <w:instrText>PAGE   \* MERGEFORMAT</w:instrText>
        </w:r>
        <w:r w:rsidRPr="001B5D9E">
          <w:rPr>
            <w:sz w:val="24"/>
          </w:rPr>
          <w:fldChar w:fldCharType="separate"/>
        </w:r>
        <w:r w:rsidR="00483DC7">
          <w:rPr>
            <w:noProof/>
            <w:sz w:val="24"/>
          </w:rPr>
          <w:t>2</w:t>
        </w:r>
        <w:r w:rsidRPr="001B5D9E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2aedf5-1d4b-4eeb-8126-5b871b194c0c"/>
  </w:docVars>
  <w:rsids>
    <w:rsidRoot w:val="00952C62"/>
    <w:rsid w:val="00014530"/>
    <w:rsid w:val="00023024"/>
    <w:rsid w:val="00060947"/>
    <w:rsid w:val="00063BF0"/>
    <w:rsid w:val="000902EF"/>
    <w:rsid w:val="0009365A"/>
    <w:rsid w:val="000E4814"/>
    <w:rsid w:val="000F5BDB"/>
    <w:rsid w:val="00121D3C"/>
    <w:rsid w:val="00157CB2"/>
    <w:rsid w:val="001807B7"/>
    <w:rsid w:val="00183A3C"/>
    <w:rsid w:val="001B5D9E"/>
    <w:rsid w:val="001F51FD"/>
    <w:rsid w:val="0020691D"/>
    <w:rsid w:val="00251FA9"/>
    <w:rsid w:val="002E2F24"/>
    <w:rsid w:val="003649E3"/>
    <w:rsid w:val="003A2DE0"/>
    <w:rsid w:val="003D7DB0"/>
    <w:rsid w:val="00483DC7"/>
    <w:rsid w:val="004D56DE"/>
    <w:rsid w:val="00512125"/>
    <w:rsid w:val="00546C5A"/>
    <w:rsid w:val="005C42BF"/>
    <w:rsid w:val="00693BEB"/>
    <w:rsid w:val="00702590"/>
    <w:rsid w:val="00724A5C"/>
    <w:rsid w:val="00737A33"/>
    <w:rsid w:val="00765466"/>
    <w:rsid w:val="0079770F"/>
    <w:rsid w:val="00891D5E"/>
    <w:rsid w:val="008D4E6C"/>
    <w:rsid w:val="00915CA4"/>
    <w:rsid w:val="00952C62"/>
    <w:rsid w:val="009A6A01"/>
    <w:rsid w:val="00A01EB4"/>
    <w:rsid w:val="00A079B3"/>
    <w:rsid w:val="00A70C32"/>
    <w:rsid w:val="00AE1BB3"/>
    <w:rsid w:val="00B071AB"/>
    <w:rsid w:val="00B476E4"/>
    <w:rsid w:val="00B66DFF"/>
    <w:rsid w:val="00BB6A2D"/>
    <w:rsid w:val="00BB6B6F"/>
    <w:rsid w:val="00BC210A"/>
    <w:rsid w:val="00BD5DCE"/>
    <w:rsid w:val="00C17064"/>
    <w:rsid w:val="00C37CC0"/>
    <w:rsid w:val="00CB1CD1"/>
    <w:rsid w:val="00D36333"/>
    <w:rsid w:val="00D459CA"/>
    <w:rsid w:val="00D526F3"/>
    <w:rsid w:val="00DF199F"/>
    <w:rsid w:val="00E26400"/>
    <w:rsid w:val="00E470D3"/>
    <w:rsid w:val="00EC7370"/>
    <w:rsid w:val="00EF5397"/>
    <w:rsid w:val="00F3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E2640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1"/>
    <w:qFormat/>
    <w:rsid w:val="00E2640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6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26400"/>
    <w:pPr>
      <w:ind w:left="832" w:right="100" w:firstLine="708"/>
    </w:pPr>
  </w:style>
  <w:style w:type="table" w:styleId="a6">
    <w:name w:val="Table Grid"/>
    <w:basedOn w:val="a1"/>
    <w:uiPriority w:val="39"/>
    <w:rsid w:val="004D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5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5D9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B5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5D9E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83D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D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E2640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1"/>
    <w:qFormat/>
    <w:rsid w:val="00E2640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6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26400"/>
    <w:pPr>
      <w:ind w:left="832" w:right="100" w:firstLine="708"/>
    </w:pPr>
  </w:style>
  <w:style w:type="table" w:styleId="a6">
    <w:name w:val="Table Grid"/>
    <w:basedOn w:val="a1"/>
    <w:uiPriority w:val="39"/>
    <w:rsid w:val="004D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5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5D9E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B5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5D9E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83D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D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2024-04-19T03:29:00Z</cp:lastPrinted>
  <dcterms:created xsi:type="dcterms:W3CDTF">2024-04-19T03:29:00Z</dcterms:created>
  <dcterms:modified xsi:type="dcterms:W3CDTF">2024-04-19T03:29:00Z</dcterms:modified>
</cp:coreProperties>
</file>