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E9175" w14:textId="2BA9A263" w:rsidR="004473A5" w:rsidRDefault="004473A5" w:rsidP="004473A5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2DA48" wp14:editId="457C499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9A92E" w14:textId="4C20E845" w:rsidR="004473A5" w:rsidRPr="004473A5" w:rsidRDefault="004473A5" w:rsidP="004473A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620200099/28964(5)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7A19A92E" w14:textId="4C20E845" w:rsidR="004473A5" w:rsidRPr="004473A5" w:rsidRDefault="004473A5" w:rsidP="004473A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620200099/28964(5)</w:t>
                      </w:r>
                    </w:p>
                  </w:txbxContent>
                </v:textbox>
              </v:rect>
            </w:pict>
          </mc:Fallback>
        </mc:AlternateContent>
      </w:r>
    </w:p>
    <w:p w14:paraId="25C78011" w14:textId="77777777" w:rsidR="004473A5" w:rsidRDefault="004473A5" w:rsidP="004473A5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272D0FD5" w14:textId="77777777" w:rsidR="004473A5" w:rsidRPr="004473A5" w:rsidRDefault="004473A5" w:rsidP="004473A5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7E6F0CDF" w14:textId="77777777" w:rsidR="004473A5" w:rsidRPr="004473A5" w:rsidRDefault="004473A5" w:rsidP="004473A5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4473A5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4473A5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4473A5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14:paraId="054DAFEA" w14:textId="77777777" w:rsidR="004473A5" w:rsidRPr="004473A5" w:rsidRDefault="004473A5" w:rsidP="004473A5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4473A5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4473A5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4473A5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14:paraId="31D58987" w14:textId="77777777" w:rsidR="00E45233" w:rsidRDefault="00E45233" w:rsidP="00E45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9DB4E" w14:textId="746EB431" w:rsidR="00E45233" w:rsidRDefault="00C63820" w:rsidP="00C638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мая 2024 г. № 206</w:t>
      </w:r>
    </w:p>
    <w:p w14:paraId="37167AB8" w14:textId="31D69060" w:rsidR="00C63820" w:rsidRDefault="00C63820" w:rsidP="00C638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D2F2251" w14:textId="77777777" w:rsidR="00E45233" w:rsidRDefault="00E45233" w:rsidP="00E45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700DD" w14:textId="52203121" w:rsidR="00E45233" w:rsidRDefault="00882D6F" w:rsidP="00E4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63237564"/>
      <w:r w:rsidRPr="00E45233">
        <w:rPr>
          <w:rFonts w:ascii="Times New Roman" w:hAnsi="Times New Roman" w:cs="Times New Roman"/>
          <w:b/>
          <w:sz w:val="28"/>
          <w:szCs w:val="28"/>
        </w:rPr>
        <w:t>О</w:t>
      </w:r>
      <w:r w:rsidR="000243EE" w:rsidRPr="00E45233">
        <w:rPr>
          <w:rFonts w:ascii="Times New Roman" w:hAnsi="Times New Roman" w:cs="Times New Roman"/>
          <w:b/>
          <w:sz w:val="28"/>
          <w:szCs w:val="28"/>
        </w:rPr>
        <w:t xml:space="preserve"> проекте </w:t>
      </w:r>
      <w:r w:rsidR="00E45233">
        <w:rPr>
          <w:rFonts w:ascii="Times New Roman" w:hAnsi="Times New Roman" w:cs="Times New Roman"/>
          <w:b/>
          <w:sz w:val="28"/>
          <w:szCs w:val="28"/>
        </w:rPr>
        <w:t>с</w:t>
      </w:r>
      <w:r w:rsidR="006F2296" w:rsidRPr="00E45233">
        <w:rPr>
          <w:rFonts w:ascii="Times New Roman" w:hAnsi="Times New Roman" w:cs="Times New Roman"/>
          <w:b/>
          <w:sz w:val="28"/>
          <w:szCs w:val="28"/>
        </w:rPr>
        <w:t xml:space="preserve">оглашения </w:t>
      </w:r>
      <w:r w:rsidR="006376CA" w:rsidRPr="00E45233"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="007F63D9" w:rsidRPr="00E45233"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CC386D" w:rsidRPr="00E45233">
        <w:rPr>
          <w:rFonts w:ascii="Times New Roman" w:hAnsi="Times New Roman" w:cs="Times New Roman"/>
          <w:b/>
          <w:sz w:val="28"/>
          <w:szCs w:val="28"/>
        </w:rPr>
        <w:t>ом</w:t>
      </w:r>
    </w:p>
    <w:p w14:paraId="43B27A66" w14:textId="77777777" w:rsidR="00E45233" w:rsidRDefault="007F63D9" w:rsidP="00E4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33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="00ED72D6" w:rsidRPr="00E45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296" w:rsidRPr="00E45233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6F2296" w:rsidRPr="00E45233">
        <w:rPr>
          <w:rFonts w:ascii="Times New Roman" w:hAnsi="Times New Roman" w:cs="Times New Roman"/>
          <w:b/>
          <w:sz w:val="28"/>
          <w:szCs w:val="28"/>
        </w:rPr>
        <w:t>публичн</w:t>
      </w:r>
      <w:r w:rsidR="00CC386D" w:rsidRPr="00E45233">
        <w:rPr>
          <w:rFonts w:ascii="Times New Roman" w:hAnsi="Times New Roman" w:cs="Times New Roman"/>
          <w:b/>
          <w:sz w:val="28"/>
          <w:szCs w:val="28"/>
        </w:rPr>
        <w:t>ым</w:t>
      </w:r>
      <w:proofErr w:type="gramEnd"/>
      <w:r w:rsidR="006F2296" w:rsidRPr="00E45233">
        <w:rPr>
          <w:rFonts w:ascii="Times New Roman" w:hAnsi="Times New Roman" w:cs="Times New Roman"/>
          <w:b/>
          <w:sz w:val="28"/>
          <w:szCs w:val="28"/>
        </w:rPr>
        <w:t xml:space="preserve"> акционерн</w:t>
      </w:r>
      <w:r w:rsidR="00CC386D" w:rsidRPr="00E45233">
        <w:rPr>
          <w:rFonts w:ascii="Times New Roman" w:hAnsi="Times New Roman" w:cs="Times New Roman"/>
          <w:b/>
          <w:sz w:val="28"/>
          <w:szCs w:val="28"/>
        </w:rPr>
        <w:t>ым</w:t>
      </w:r>
    </w:p>
    <w:p w14:paraId="13B85A95" w14:textId="77777777" w:rsidR="00E45233" w:rsidRDefault="006F2296" w:rsidP="00E4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33">
        <w:rPr>
          <w:rFonts w:ascii="Times New Roman" w:hAnsi="Times New Roman" w:cs="Times New Roman"/>
          <w:b/>
          <w:sz w:val="28"/>
          <w:szCs w:val="28"/>
        </w:rPr>
        <w:t xml:space="preserve"> обществ</w:t>
      </w:r>
      <w:r w:rsidR="00CC386D" w:rsidRPr="00E45233">
        <w:rPr>
          <w:rFonts w:ascii="Times New Roman" w:hAnsi="Times New Roman" w:cs="Times New Roman"/>
          <w:b/>
          <w:sz w:val="28"/>
          <w:szCs w:val="28"/>
        </w:rPr>
        <w:t>ом</w:t>
      </w:r>
      <w:r w:rsidRPr="00E45233">
        <w:rPr>
          <w:rFonts w:ascii="Times New Roman" w:hAnsi="Times New Roman" w:cs="Times New Roman"/>
          <w:b/>
          <w:sz w:val="28"/>
          <w:szCs w:val="28"/>
        </w:rPr>
        <w:t xml:space="preserve"> «Ростелеком» </w:t>
      </w:r>
      <w:r w:rsidR="00B0086F" w:rsidRPr="00E45233">
        <w:rPr>
          <w:rFonts w:ascii="Times New Roman" w:hAnsi="Times New Roman" w:cs="Times New Roman"/>
          <w:b/>
          <w:sz w:val="28"/>
          <w:szCs w:val="28"/>
        </w:rPr>
        <w:t xml:space="preserve">о намерениях </w:t>
      </w:r>
    </w:p>
    <w:p w14:paraId="64D92F55" w14:textId="77777777" w:rsidR="00E45233" w:rsidRDefault="00B0086F" w:rsidP="00E4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33">
        <w:rPr>
          <w:rFonts w:ascii="Times New Roman" w:hAnsi="Times New Roman" w:cs="Times New Roman"/>
          <w:b/>
          <w:sz w:val="28"/>
          <w:szCs w:val="28"/>
        </w:rPr>
        <w:t xml:space="preserve">сотрудничества </w:t>
      </w:r>
      <w:r w:rsidR="00DE1A76" w:rsidRPr="00E4523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C386D" w:rsidRPr="00E45233">
        <w:rPr>
          <w:rFonts w:ascii="Times New Roman" w:hAnsi="Times New Roman" w:cs="Times New Roman"/>
          <w:b/>
          <w:sz w:val="28"/>
          <w:szCs w:val="28"/>
        </w:rPr>
        <w:t>и</w:t>
      </w:r>
      <w:r w:rsidR="006F2296" w:rsidRPr="00E45233">
        <w:rPr>
          <w:rFonts w:ascii="Times New Roman" w:hAnsi="Times New Roman" w:cs="Times New Roman"/>
          <w:b/>
          <w:sz w:val="28"/>
          <w:szCs w:val="28"/>
        </w:rPr>
        <w:t>нвестиционно</w:t>
      </w:r>
      <w:r w:rsidR="00DE1A76" w:rsidRPr="00E45233">
        <w:rPr>
          <w:rFonts w:ascii="Times New Roman" w:hAnsi="Times New Roman" w:cs="Times New Roman"/>
          <w:b/>
          <w:sz w:val="28"/>
          <w:szCs w:val="28"/>
        </w:rPr>
        <w:t>му</w:t>
      </w:r>
      <w:r w:rsidR="006F2296" w:rsidRPr="00E4523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DE1A76" w:rsidRPr="00E45233">
        <w:rPr>
          <w:rFonts w:ascii="Times New Roman" w:hAnsi="Times New Roman" w:cs="Times New Roman"/>
          <w:b/>
          <w:sz w:val="28"/>
          <w:szCs w:val="28"/>
        </w:rPr>
        <w:t>у</w:t>
      </w:r>
      <w:r w:rsidR="006F2296" w:rsidRPr="00E45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2F2D1E" w14:textId="77777777" w:rsidR="00E45233" w:rsidRDefault="006F2296" w:rsidP="00E4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33">
        <w:rPr>
          <w:rFonts w:ascii="Times New Roman" w:hAnsi="Times New Roman" w:cs="Times New Roman"/>
          <w:b/>
          <w:sz w:val="28"/>
          <w:szCs w:val="28"/>
        </w:rPr>
        <w:t xml:space="preserve">«Реконструкция региональной системы </w:t>
      </w:r>
    </w:p>
    <w:p w14:paraId="232CC7F2" w14:textId="18E2D15C" w:rsidR="007F63D9" w:rsidRPr="00E45233" w:rsidRDefault="006F2296" w:rsidP="00E4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33">
        <w:rPr>
          <w:rFonts w:ascii="Times New Roman" w:hAnsi="Times New Roman" w:cs="Times New Roman"/>
          <w:b/>
          <w:sz w:val="28"/>
          <w:szCs w:val="28"/>
        </w:rPr>
        <w:t>оповещения населения Республики Тыва»</w:t>
      </w:r>
    </w:p>
    <w:bookmarkEnd w:id="1"/>
    <w:p w14:paraId="07FF4AA3" w14:textId="77777777" w:rsidR="0047622E" w:rsidRPr="00E45233" w:rsidRDefault="0047622E" w:rsidP="00E45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7980D" w14:textId="77777777" w:rsidR="006F2296" w:rsidRPr="00E45233" w:rsidRDefault="006F2296" w:rsidP="00E45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C3532" w14:textId="4A99A6EF" w:rsidR="006F2296" w:rsidRPr="00E45233" w:rsidRDefault="006F2296" w:rsidP="00E45233">
      <w:pPr>
        <w:pStyle w:val="ConsPlusNormal"/>
        <w:spacing w:line="360" w:lineRule="atLeast"/>
        <w:ind w:firstLine="709"/>
        <w:jc w:val="both"/>
        <w:rPr>
          <w:b w:val="0"/>
          <w:bCs w:val="0"/>
        </w:rPr>
      </w:pPr>
      <w:r w:rsidRPr="00E45233">
        <w:rPr>
          <w:b w:val="0"/>
        </w:rPr>
        <w:t>В соответствии с Законом Республики Тыва от 29 декабря 2004 г. № 1171 ВХ-</w:t>
      </w:r>
      <w:proofErr w:type="gramStart"/>
      <w:r w:rsidR="00E45233">
        <w:rPr>
          <w:b w:val="0"/>
          <w:lang w:val="en-US"/>
        </w:rPr>
        <w:t>I</w:t>
      </w:r>
      <w:proofErr w:type="gramEnd"/>
      <w:r w:rsidRPr="00E45233">
        <w:rPr>
          <w:b w:val="0"/>
        </w:rPr>
        <w:t xml:space="preserve"> «Об инвестиционной деятельности в Республике Тыва» Правительство Республики Тыва </w:t>
      </w:r>
      <w:r w:rsidR="000435D4" w:rsidRPr="00E45233">
        <w:rPr>
          <w:b w:val="0"/>
        </w:rPr>
        <w:t>ПОСТАНОВЛЯЕТ:</w:t>
      </w:r>
    </w:p>
    <w:p w14:paraId="7021015C" w14:textId="492E9481" w:rsidR="00EB5A86" w:rsidRPr="00E45233" w:rsidRDefault="00EB5A86" w:rsidP="00E45233">
      <w:pPr>
        <w:pStyle w:val="ConsPlusNormal"/>
        <w:spacing w:line="360" w:lineRule="atLeast"/>
        <w:ind w:firstLine="709"/>
        <w:jc w:val="both"/>
        <w:rPr>
          <w:b w:val="0"/>
          <w:bCs w:val="0"/>
        </w:rPr>
      </w:pPr>
    </w:p>
    <w:p w14:paraId="2D914F8F" w14:textId="503D2345" w:rsidR="006F2296" w:rsidRPr="00E45233" w:rsidRDefault="006F2296" w:rsidP="00E45233">
      <w:pPr>
        <w:pStyle w:val="ConsPlusNormal"/>
        <w:spacing w:line="360" w:lineRule="atLeast"/>
        <w:ind w:firstLine="709"/>
        <w:jc w:val="both"/>
        <w:rPr>
          <w:b w:val="0"/>
        </w:rPr>
      </w:pPr>
      <w:r w:rsidRPr="00E45233">
        <w:rPr>
          <w:b w:val="0"/>
        </w:rPr>
        <w:t xml:space="preserve">1. </w:t>
      </w:r>
      <w:r w:rsidR="001761AE" w:rsidRPr="00E45233">
        <w:rPr>
          <w:b w:val="0"/>
        </w:rPr>
        <w:t>Одобрить</w:t>
      </w:r>
      <w:r w:rsidR="00B86ADB" w:rsidRPr="00E45233">
        <w:rPr>
          <w:b w:val="0"/>
        </w:rPr>
        <w:t xml:space="preserve"> прилагаемый</w:t>
      </w:r>
      <w:r w:rsidR="000243EE" w:rsidRPr="00E45233">
        <w:rPr>
          <w:b w:val="0"/>
          <w:color w:val="C00000"/>
        </w:rPr>
        <w:t xml:space="preserve"> </w:t>
      </w:r>
      <w:r w:rsidR="000243EE" w:rsidRPr="00E45233">
        <w:rPr>
          <w:b w:val="0"/>
        </w:rPr>
        <w:t>проект</w:t>
      </w:r>
      <w:r w:rsidR="003D0FFA" w:rsidRPr="00E45233">
        <w:rPr>
          <w:b w:val="0"/>
        </w:rPr>
        <w:t xml:space="preserve"> </w:t>
      </w:r>
      <w:r w:rsidR="000435D4">
        <w:rPr>
          <w:b w:val="0"/>
          <w:lang w:val="tt-RU"/>
        </w:rPr>
        <w:t>с</w:t>
      </w:r>
      <w:proofErr w:type="spellStart"/>
      <w:r w:rsidR="003D0FFA" w:rsidRPr="00E45233">
        <w:rPr>
          <w:b w:val="0"/>
        </w:rPr>
        <w:t>оглашени</w:t>
      </w:r>
      <w:proofErr w:type="spellEnd"/>
      <w:r w:rsidR="000435D4">
        <w:rPr>
          <w:b w:val="0"/>
          <w:lang w:val="tt-RU"/>
        </w:rPr>
        <w:t>я</w:t>
      </w:r>
      <w:r w:rsidRPr="00E45233">
        <w:rPr>
          <w:b w:val="0"/>
        </w:rPr>
        <w:t xml:space="preserve"> </w:t>
      </w:r>
      <w:r w:rsidR="000243EE" w:rsidRPr="00E45233">
        <w:rPr>
          <w:b w:val="0"/>
        </w:rPr>
        <w:t>между Правительством Республики Тыва и публичным акционерным обществом «Ростелеком» о нам</w:t>
      </w:r>
      <w:r w:rsidR="000243EE" w:rsidRPr="00E45233">
        <w:rPr>
          <w:b w:val="0"/>
        </w:rPr>
        <w:t>е</w:t>
      </w:r>
      <w:r w:rsidR="000243EE" w:rsidRPr="00E45233">
        <w:rPr>
          <w:b w:val="0"/>
        </w:rPr>
        <w:t>рениях сотрудничества по инвестиционному проекту «Реконструкция реги</w:t>
      </w:r>
      <w:r w:rsidR="000243EE" w:rsidRPr="00E45233">
        <w:rPr>
          <w:b w:val="0"/>
        </w:rPr>
        <w:t>о</w:t>
      </w:r>
      <w:r w:rsidR="000243EE" w:rsidRPr="00E45233">
        <w:rPr>
          <w:b w:val="0"/>
        </w:rPr>
        <w:t>нальной системы оповещения населения Республики Тыва»</w:t>
      </w:r>
      <w:r w:rsidR="00CC386D" w:rsidRPr="00E45233">
        <w:rPr>
          <w:b w:val="0"/>
        </w:rPr>
        <w:t xml:space="preserve"> (далее</w:t>
      </w:r>
      <w:r w:rsidR="000435D4">
        <w:rPr>
          <w:b w:val="0"/>
        </w:rPr>
        <w:t xml:space="preserve"> </w:t>
      </w:r>
      <w:r w:rsidR="00CC386D" w:rsidRPr="00E45233">
        <w:rPr>
          <w:b w:val="0"/>
        </w:rPr>
        <w:t>– Соглаш</w:t>
      </w:r>
      <w:r w:rsidR="00CC386D" w:rsidRPr="00E45233">
        <w:rPr>
          <w:b w:val="0"/>
        </w:rPr>
        <w:t>е</w:t>
      </w:r>
      <w:r w:rsidR="00CC386D" w:rsidRPr="00E45233">
        <w:rPr>
          <w:b w:val="0"/>
        </w:rPr>
        <w:t>ние)</w:t>
      </w:r>
      <w:r w:rsidR="003D0FFA" w:rsidRPr="00E45233">
        <w:rPr>
          <w:b w:val="0"/>
        </w:rPr>
        <w:t>.</w:t>
      </w:r>
    </w:p>
    <w:p w14:paraId="50B132EA" w14:textId="0CC24B59" w:rsidR="006F2296" w:rsidRPr="00E45233" w:rsidRDefault="006F2296" w:rsidP="00E45233">
      <w:pPr>
        <w:pStyle w:val="ConsPlusNormal"/>
        <w:spacing w:line="360" w:lineRule="atLeast"/>
        <w:ind w:firstLine="709"/>
        <w:jc w:val="both"/>
        <w:rPr>
          <w:b w:val="0"/>
        </w:rPr>
      </w:pPr>
      <w:r w:rsidRPr="00E45233">
        <w:rPr>
          <w:b w:val="0"/>
        </w:rPr>
        <w:t xml:space="preserve">2. Определить </w:t>
      </w:r>
      <w:r w:rsidR="00192F43" w:rsidRPr="00E45233">
        <w:rPr>
          <w:b w:val="0"/>
        </w:rPr>
        <w:t xml:space="preserve">Службу </w:t>
      </w:r>
      <w:r w:rsidR="00537DC7" w:rsidRPr="00E45233">
        <w:rPr>
          <w:b w:val="0"/>
        </w:rPr>
        <w:t>по гражданской обороне и чрезвычайным ситу</w:t>
      </w:r>
      <w:r w:rsidR="00537DC7" w:rsidRPr="00E45233">
        <w:rPr>
          <w:b w:val="0"/>
        </w:rPr>
        <w:t>а</w:t>
      </w:r>
      <w:r w:rsidR="00537DC7" w:rsidRPr="00E45233">
        <w:rPr>
          <w:b w:val="0"/>
        </w:rPr>
        <w:t>циям</w:t>
      </w:r>
      <w:r w:rsidRPr="00E45233">
        <w:rPr>
          <w:b w:val="0"/>
        </w:rPr>
        <w:t xml:space="preserve"> Республики Тыва </w:t>
      </w:r>
      <w:r w:rsidR="00537DC7" w:rsidRPr="00E45233">
        <w:rPr>
          <w:b w:val="0"/>
        </w:rPr>
        <w:t>уполномоченным органом по взаимодействию с пу</w:t>
      </w:r>
      <w:r w:rsidR="00537DC7" w:rsidRPr="00E45233">
        <w:rPr>
          <w:b w:val="0"/>
        </w:rPr>
        <w:t>б</w:t>
      </w:r>
      <w:r w:rsidR="00537DC7" w:rsidRPr="00E45233">
        <w:rPr>
          <w:b w:val="0"/>
        </w:rPr>
        <w:t>личным акционерным обществом «</w:t>
      </w:r>
      <w:r w:rsidR="00416E38" w:rsidRPr="00E45233">
        <w:rPr>
          <w:b w:val="0"/>
        </w:rPr>
        <w:t>Ростелеком</w:t>
      </w:r>
      <w:r w:rsidR="00537DC7" w:rsidRPr="00E45233">
        <w:rPr>
          <w:b w:val="0"/>
        </w:rPr>
        <w:t>»</w:t>
      </w:r>
      <w:r w:rsidR="00E05918" w:rsidRPr="00E45233">
        <w:rPr>
          <w:b w:val="0"/>
        </w:rPr>
        <w:t xml:space="preserve"> при реализации Соглашения</w:t>
      </w:r>
      <w:r w:rsidR="00537DC7" w:rsidRPr="00E45233">
        <w:rPr>
          <w:b w:val="0"/>
        </w:rPr>
        <w:t>.</w:t>
      </w:r>
    </w:p>
    <w:p w14:paraId="79029D4A" w14:textId="12BA78FA" w:rsidR="00221DCE" w:rsidRPr="00E45233" w:rsidRDefault="006F2296" w:rsidP="00E45233">
      <w:pPr>
        <w:pStyle w:val="a6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E45233">
        <w:rPr>
          <w:sz w:val="28"/>
          <w:szCs w:val="28"/>
        </w:rPr>
        <w:t>3</w:t>
      </w:r>
      <w:r w:rsidR="00221DCE" w:rsidRPr="00E45233">
        <w:rPr>
          <w:sz w:val="28"/>
          <w:szCs w:val="28"/>
        </w:rPr>
        <w:t>. Размест</w:t>
      </w:r>
      <w:r w:rsidR="006C09F1" w:rsidRPr="00E45233">
        <w:rPr>
          <w:sz w:val="28"/>
          <w:szCs w:val="28"/>
        </w:rPr>
        <w:t xml:space="preserve">ить настоящее постановление на </w:t>
      </w:r>
      <w:r w:rsidR="000435D4">
        <w:rPr>
          <w:sz w:val="28"/>
          <w:szCs w:val="28"/>
        </w:rPr>
        <w:t>«О</w:t>
      </w:r>
      <w:r w:rsidR="00221DCE" w:rsidRPr="00E45233">
        <w:rPr>
          <w:sz w:val="28"/>
          <w:szCs w:val="28"/>
        </w:rPr>
        <w:t xml:space="preserve">фициальном </w:t>
      </w:r>
      <w:proofErr w:type="gramStart"/>
      <w:r w:rsidR="00221DCE" w:rsidRPr="00E45233">
        <w:rPr>
          <w:sz w:val="28"/>
          <w:szCs w:val="28"/>
        </w:rPr>
        <w:t>интернет-портале</w:t>
      </w:r>
      <w:proofErr w:type="gramEnd"/>
      <w:r w:rsidR="00221DCE" w:rsidRPr="00E45233">
        <w:rPr>
          <w:sz w:val="28"/>
          <w:szCs w:val="28"/>
        </w:rPr>
        <w:t xml:space="preserve"> правовой информации</w:t>
      </w:r>
      <w:r w:rsidR="000435D4">
        <w:rPr>
          <w:sz w:val="28"/>
          <w:szCs w:val="28"/>
        </w:rPr>
        <w:t>»</w:t>
      </w:r>
      <w:r w:rsidR="00221DCE" w:rsidRPr="00E45233">
        <w:rPr>
          <w:sz w:val="28"/>
          <w:szCs w:val="28"/>
        </w:rPr>
        <w:t xml:space="preserve"> (www.pravo.gov.ru) и официальном сайте Ре</w:t>
      </w:r>
      <w:r w:rsidR="00221DCE" w:rsidRPr="00E45233">
        <w:rPr>
          <w:sz w:val="28"/>
          <w:szCs w:val="28"/>
        </w:rPr>
        <w:t>с</w:t>
      </w:r>
      <w:r w:rsidR="00221DCE" w:rsidRPr="00E45233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187611A8" w14:textId="03C80662" w:rsidR="00221DCE" w:rsidRPr="00E45233" w:rsidRDefault="00221DCE" w:rsidP="000435D4">
      <w:pPr>
        <w:pStyle w:val="a6"/>
        <w:spacing w:before="0" w:beforeAutospacing="0" w:after="0" w:afterAutospacing="0" w:line="360" w:lineRule="atLeast"/>
        <w:rPr>
          <w:sz w:val="28"/>
          <w:szCs w:val="28"/>
        </w:rPr>
      </w:pPr>
    </w:p>
    <w:p w14:paraId="6E670B9A" w14:textId="77777777" w:rsidR="000435D4" w:rsidRDefault="00221DCE" w:rsidP="000435D4">
      <w:pPr>
        <w:pStyle w:val="a6"/>
        <w:spacing w:before="0" w:beforeAutospacing="0" w:after="0" w:afterAutospacing="0" w:line="360" w:lineRule="atLeast"/>
        <w:rPr>
          <w:sz w:val="28"/>
          <w:szCs w:val="28"/>
        </w:rPr>
      </w:pPr>
      <w:r w:rsidRPr="00E45233">
        <w:rPr>
          <w:sz w:val="28"/>
          <w:szCs w:val="28"/>
        </w:rPr>
        <w:t xml:space="preserve">Глава Республики Тыва                         </w:t>
      </w:r>
      <w:r w:rsidR="00537DC7" w:rsidRPr="00E45233">
        <w:rPr>
          <w:sz w:val="28"/>
          <w:szCs w:val="28"/>
        </w:rPr>
        <w:t xml:space="preserve">                     </w:t>
      </w:r>
      <w:r w:rsidR="006C09F1" w:rsidRPr="00E45233">
        <w:rPr>
          <w:sz w:val="28"/>
          <w:szCs w:val="28"/>
        </w:rPr>
        <w:t xml:space="preserve">           </w:t>
      </w:r>
      <w:r w:rsidR="000435D4">
        <w:rPr>
          <w:sz w:val="28"/>
          <w:szCs w:val="28"/>
        </w:rPr>
        <w:t xml:space="preserve">  </w:t>
      </w:r>
      <w:r w:rsidR="006C09F1" w:rsidRPr="00E45233">
        <w:rPr>
          <w:sz w:val="28"/>
          <w:szCs w:val="28"/>
        </w:rPr>
        <w:t xml:space="preserve">                </w:t>
      </w:r>
      <w:r w:rsidRPr="00E45233">
        <w:rPr>
          <w:sz w:val="28"/>
          <w:szCs w:val="28"/>
        </w:rPr>
        <w:t xml:space="preserve">  </w:t>
      </w:r>
      <w:r w:rsidR="006F2296" w:rsidRPr="00E45233">
        <w:rPr>
          <w:sz w:val="28"/>
          <w:szCs w:val="28"/>
        </w:rPr>
        <w:t xml:space="preserve">В. </w:t>
      </w:r>
      <w:proofErr w:type="spellStart"/>
      <w:r w:rsidR="006F2296" w:rsidRPr="00E45233">
        <w:rPr>
          <w:sz w:val="28"/>
          <w:szCs w:val="28"/>
        </w:rPr>
        <w:t>Ховалыг</w:t>
      </w:r>
      <w:proofErr w:type="spellEnd"/>
    </w:p>
    <w:p w14:paraId="02351074" w14:textId="77777777" w:rsidR="000435D4" w:rsidRDefault="000435D4" w:rsidP="000435D4">
      <w:pPr>
        <w:pStyle w:val="a6"/>
        <w:spacing w:before="0" w:beforeAutospacing="0" w:after="0" w:afterAutospacing="0" w:line="360" w:lineRule="atLeast"/>
        <w:rPr>
          <w:sz w:val="28"/>
          <w:szCs w:val="28"/>
        </w:rPr>
        <w:sectPr w:rsidR="000435D4" w:rsidSect="00E4523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6BDEE5A" w14:textId="649E7D7D" w:rsidR="006F2296" w:rsidRPr="000435D4" w:rsidRDefault="006F2296" w:rsidP="000435D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lastRenderedPageBreak/>
        <w:t>Одобрен</w:t>
      </w:r>
    </w:p>
    <w:p w14:paraId="0F6DA0EE" w14:textId="77777777" w:rsidR="006F2296" w:rsidRPr="000435D4" w:rsidRDefault="006F2296" w:rsidP="000435D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BC380B5" w14:textId="77777777" w:rsidR="006F2296" w:rsidRPr="000435D4" w:rsidRDefault="006F2296" w:rsidP="000435D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5D604974" w14:textId="77777777" w:rsidR="00C63820" w:rsidRDefault="00C63820" w:rsidP="00C6382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мая 2024 г. № 206</w:t>
      </w:r>
    </w:p>
    <w:p w14:paraId="48C4EF35" w14:textId="77777777" w:rsidR="000435D4" w:rsidRPr="000435D4" w:rsidRDefault="000435D4" w:rsidP="000435D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B396680" w14:textId="4356198C" w:rsidR="00E05918" w:rsidRPr="000435D4" w:rsidRDefault="00E05918" w:rsidP="000435D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>Проект</w:t>
      </w:r>
    </w:p>
    <w:p w14:paraId="1041B002" w14:textId="591EDEE8" w:rsidR="00416E38" w:rsidRPr="000435D4" w:rsidRDefault="00416E38" w:rsidP="00043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CF056" w14:textId="49D1A3BD" w:rsidR="00416E38" w:rsidRPr="000435D4" w:rsidRDefault="000435D4" w:rsidP="00043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D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14:paraId="0A836DFE" w14:textId="77777777" w:rsidR="000435D4" w:rsidRDefault="00416E38" w:rsidP="00043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 xml:space="preserve">между Правительством Республики Тыва и </w:t>
      </w:r>
    </w:p>
    <w:p w14:paraId="22751512" w14:textId="77777777" w:rsidR="000435D4" w:rsidRDefault="00416E38" w:rsidP="00043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>публичным акционерным обществом «Ростелеком»</w:t>
      </w:r>
    </w:p>
    <w:p w14:paraId="6299B1BA" w14:textId="77777777" w:rsidR="000435D4" w:rsidRDefault="00416E38" w:rsidP="00043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 xml:space="preserve"> о намерениях сотрудничества по </w:t>
      </w:r>
      <w:proofErr w:type="gramStart"/>
      <w:r w:rsidRPr="000435D4">
        <w:rPr>
          <w:rFonts w:ascii="Times New Roman" w:hAnsi="Times New Roman" w:cs="Times New Roman"/>
          <w:sz w:val="28"/>
          <w:szCs w:val="28"/>
        </w:rPr>
        <w:t>инвестиционному</w:t>
      </w:r>
      <w:proofErr w:type="gramEnd"/>
      <w:r w:rsidRPr="00043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53109" w14:textId="77777777" w:rsidR="000435D4" w:rsidRDefault="00416E38" w:rsidP="00043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>проекту «Реконструкция региональной системы</w:t>
      </w:r>
    </w:p>
    <w:p w14:paraId="30C78FD5" w14:textId="17570BBA" w:rsidR="006376CA" w:rsidRPr="000435D4" w:rsidRDefault="00416E38" w:rsidP="00043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 xml:space="preserve"> оповещения населения Республики Тыва»</w:t>
      </w:r>
    </w:p>
    <w:p w14:paraId="6412AA1D" w14:textId="04C6AA16" w:rsidR="00416E38" w:rsidRPr="000435D4" w:rsidRDefault="00416E38" w:rsidP="00043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F3A54" w14:textId="2A41B46B" w:rsidR="006F2296" w:rsidRPr="000435D4" w:rsidRDefault="006F2296" w:rsidP="00043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 xml:space="preserve">г. Кызыл </w:t>
      </w:r>
      <w:r w:rsidR="002D2E6A" w:rsidRPr="00043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C0807" w:rsidRPr="000435D4">
        <w:rPr>
          <w:rFonts w:ascii="Times New Roman" w:hAnsi="Times New Roman" w:cs="Times New Roman"/>
          <w:sz w:val="28"/>
          <w:szCs w:val="28"/>
        </w:rPr>
        <w:t>«</w:t>
      </w:r>
      <w:r w:rsidRPr="000435D4">
        <w:rPr>
          <w:rFonts w:ascii="Times New Roman" w:hAnsi="Times New Roman" w:cs="Times New Roman"/>
          <w:sz w:val="28"/>
          <w:szCs w:val="28"/>
        </w:rPr>
        <w:t>___</w:t>
      </w:r>
      <w:r w:rsidR="009C0807" w:rsidRPr="000435D4">
        <w:rPr>
          <w:rFonts w:ascii="Times New Roman" w:hAnsi="Times New Roman" w:cs="Times New Roman"/>
          <w:sz w:val="28"/>
          <w:szCs w:val="28"/>
        </w:rPr>
        <w:t>»</w:t>
      </w:r>
      <w:r w:rsidR="008D4B95" w:rsidRPr="000435D4">
        <w:rPr>
          <w:rFonts w:ascii="Times New Roman" w:hAnsi="Times New Roman" w:cs="Times New Roman"/>
          <w:sz w:val="28"/>
          <w:szCs w:val="28"/>
        </w:rPr>
        <w:t xml:space="preserve"> ______</w:t>
      </w:r>
      <w:r w:rsidRPr="000435D4">
        <w:rPr>
          <w:rFonts w:ascii="Times New Roman" w:hAnsi="Times New Roman" w:cs="Times New Roman"/>
          <w:sz w:val="28"/>
          <w:szCs w:val="28"/>
        </w:rPr>
        <w:t>________ 202</w:t>
      </w:r>
      <w:r w:rsidR="009C0807" w:rsidRPr="000435D4">
        <w:rPr>
          <w:rFonts w:ascii="Times New Roman" w:hAnsi="Times New Roman" w:cs="Times New Roman"/>
          <w:sz w:val="28"/>
          <w:szCs w:val="28"/>
        </w:rPr>
        <w:t>4</w:t>
      </w:r>
      <w:r w:rsidRPr="000435D4">
        <w:rPr>
          <w:rFonts w:ascii="Times New Roman" w:hAnsi="Times New Roman" w:cs="Times New Roman"/>
          <w:sz w:val="28"/>
          <w:szCs w:val="28"/>
        </w:rPr>
        <w:t xml:space="preserve"> г</w:t>
      </w:r>
      <w:r w:rsidR="0084494D">
        <w:rPr>
          <w:rFonts w:ascii="Times New Roman" w:hAnsi="Times New Roman" w:cs="Times New Roman"/>
          <w:sz w:val="28"/>
          <w:szCs w:val="28"/>
        </w:rPr>
        <w:t>.</w:t>
      </w:r>
    </w:p>
    <w:p w14:paraId="2CFD6F80" w14:textId="77777777" w:rsidR="006376CA" w:rsidRPr="000435D4" w:rsidRDefault="006376CA" w:rsidP="00043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ECBBA" w14:textId="102A8FFA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4494D">
        <w:rPr>
          <w:sz w:val="28"/>
          <w:szCs w:val="28"/>
        </w:rPr>
        <w:t>Правительство Республики Тыва</w:t>
      </w:r>
      <w:r w:rsidR="00AB07B9" w:rsidRPr="0084494D">
        <w:rPr>
          <w:sz w:val="28"/>
          <w:szCs w:val="28"/>
        </w:rPr>
        <w:t>, именуемое в дальнейшем «Сторона-1»,</w:t>
      </w:r>
      <w:r w:rsidRPr="0084494D">
        <w:rPr>
          <w:sz w:val="28"/>
          <w:szCs w:val="28"/>
        </w:rPr>
        <w:t xml:space="preserve"> в лице Главы Республики Тыва Ховалыга Владислава Товарищтайовича,</w:t>
      </w:r>
      <w:r w:rsidR="009C0807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де</w:t>
      </w:r>
      <w:r w:rsidRPr="0084494D">
        <w:rPr>
          <w:sz w:val="28"/>
          <w:szCs w:val="28"/>
        </w:rPr>
        <w:t>й</w:t>
      </w:r>
      <w:r w:rsidRPr="0084494D">
        <w:rPr>
          <w:sz w:val="28"/>
          <w:szCs w:val="28"/>
        </w:rPr>
        <w:t>ствующего на основании</w:t>
      </w:r>
      <w:r w:rsidR="009C0807" w:rsidRPr="0084494D">
        <w:rPr>
          <w:sz w:val="28"/>
          <w:szCs w:val="28"/>
        </w:rPr>
        <w:t xml:space="preserve"> Конституции Республики Тыва </w:t>
      </w:r>
      <w:r w:rsidR="002D2E6A" w:rsidRPr="0084494D">
        <w:rPr>
          <w:sz w:val="28"/>
          <w:szCs w:val="28"/>
        </w:rPr>
        <w:t>от 6 мая 2001</w:t>
      </w:r>
      <w:r w:rsidR="00FF29C0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г., с</w:t>
      </w:r>
      <w:r w:rsidR="009C0807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о</w:t>
      </w:r>
      <w:r w:rsidRPr="0084494D">
        <w:rPr>
          <w:sz w:val="28"/>
          <w:szCs w:val="28"/>
        </w:rPr>
        <w:t>д</w:t>
      </w:r>
      <w:r w:rsidRPr="0084494D">
        <w:rPr>
          <w:sz w:val="28"/>
          <w:szCs w:val="28"/>
        </w:rPr>
        <w:t xml:space="preserve">ной стороны, и </w:t>
      </w:r>
      <w:r w:rsidR="009C0807" w:rsidRPr="0084494D">
        <w:rPr>
          <w:sz w:val="28"/>
          <w:szCs w:val="28"/>
        </w:rPr>
        <w:t>публичное акционерное общество «Ростелеком»</w:t>
      </w:r>
      <w:r w:rsidR="00AB07B9" w:rsidRPr="0084494D">
        <w:rPr>
          <w:sz w:val="28"/>
          <w:szCs w:val="28"/>
        </w:rPr>
        <w:t>,</w:t>
      </w:r>
      <w:r w:rsidRPr="0084494D">
        <w:rPr>
          <w:sz w:val="28"/>
          <w:szCs w:val="28"/>
        </w:rPr>
        <w:t xml:space="preserve"> </w:t>
      </w:r>
      <w:r w:rsidR="00AB07B9" w:rsidRPr="0084494D">
        <w:rPr>
          <w:sz w:val="28"/>
          <w:szCs w:val="28"/>
        </w:rPr>
        <w:t xml:space="preserve">в дальнейшем именуемое «Сторона-2», </w:t>
      </w:r>
      <w:r w:rsidRPr="0084494D">
        <w:rPr>
          <w:sz w:val="28"/>
          <w:szCs w:val="28"/>
        </w:rPr>
        <w:t xml:space="preserve">в лице </w:t>
      </w:r>
      <w:r w:rsidR="000A1C72">
        <w:rPr>
          <w:sz w:val="28"/>
          <w:szCs w:val="28"/>
        </w:rPr>
        <w:t>д</w:t>
      </w:r>
      <w:r w:rsidR="001761AE" w:rsidRPr="0084494D">
        <w:rPr>
          <w:sz w:val="28"/>
          <w:szCs w:val="28"/>
        </w:rPr>
        <w:t>иректора Красноярского филиала ПАО «Р</w:t>
      </w:r>
      <w:r w:rsidR="001761AE" w:rsidRPr="0084494D">
        <w:rPr>
          <w:sz w:val="28"/>
          <w:szCs w:val="28"/>
        </w:rPr>
        <w:t>о</w:t>
      </w:r>
      <w:r w:rsidR="001761AE" w:rsidRPr="0084494D">
        <w:rPr>
          <w:sz w:val="28"/>
          <w:szCs w:val="28"/>
        </w:rPr>
        <w:t>стелеком»</w:t>
      </w:r>
      <w:r w:rsidR="00AB07B9" w:rsidRPr="0084494D">
        <w:rPr>
          <w:sz w:val="28"/>
          <w:szCs w:val="28"/>
        </w:rPr>
        <w:t xml:space="preserve"> Усатова Алексея Владимировича</w:t>
      </w:r>
      <w:r w:rsidR="001761AE" w:rsidRPr="0084494D">
        <w:rPr>
          <w:sz w:val="28"/>
          <w:szCs w:val="28"/>
        </w:rPr>
        <w:t>,</w:t>
      </w:r>
      <w:r w:rsidR="00C12E89" w:rsidRPr="0084494D">
        <w:rPr>
          <w:sz w:val="28"/>
          <w:szCs w:val="28"/>
        </w:rPr>
        <w:t xml:space="preserve"> </w:t>
      </w:r>
      <w:r w:rsidR="001761AE" w:rsidRPr="0084494D">
        <w:rPr>
          <w:sz w:val="28"/>
          <w:szCs w:val="28"/>
        </w:rPr>
        <w:t>действующего на основании ген</w:t>
      </w:r>
      <w:r w:rsidR="001761AE" w:rsidRPr="0084494D">
        <w:rPr>
          <w:sz w:val="28"/>
          <w:szCs w:val="28"/>
        </w:rPr>
        <w:t>е</w:t>
      </w:r>
      <w:r w:rsidR="001761AE" w:rsidRPr="0084494D">
        <w:rPr>
          <w:sz w:val="28"/>
          <w:szCs w:val="28"/>
        </w:rPr>
        <w:t>ральной доверенности,</w:t>
      </w:r>
      <w:r w:rsidR="00060A7B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с</w:t>
      </w:r>
      <w:r w:rsidR="009C0807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другой стороны, при совместном упоминании имен</w:t>
      </w:r>
      <w:r w:rsidRPr="0084494D">
        <w:rPr>
          <w:sz w:val="28"/>
          <w:szCs w:val="28"/>
        </w:rPr>
        <w:t>у</w:t>
      </w:r>
      <w:r w:rsidRPr="0084494D">
        <w:rPr>
          <w:sz w:val="28"/>
          <w:szCs w:val="28"/>
        </w:rPr>
        <w:t>емые</w:t>
      </w:r>
      <w:proofErr w:type="gramEnd"/>
      <w:r w:rsidRPr="0084494D">
        <w:rPr>
          <w:sz w:val="28"/>
          <w:szCs w:val="28"/>
        </w:rPr>
        <w:t xml:space="preserve"> </w:t>
      </w:r>
      <w:r w:rsidR="000B2770" w:rsidRPr="0084494D">
        <w:rPr>
          <w:sz w:val="28"/>
          <w:szCs w:val="28"/>
        </w:rPr>
        <w:t>«</w:t>
      </w:r>
      <w:r w:rsidRPr="0084494D">
        <w:rPr>
          <w:sz w:val="28"/>
          <w:szCs w:val="28"/>
        </w:rPr>
        <w:t>Стороны</w:t>
      </w:r>
      <w:r w:rsidR="000B2770" w:rsidRPr="0084494D">
        <w:rPr>
          <w:sz w:val="28"/>
          <w:szCs w:val="28"/>
        </w:rPr>
        <w:t>»</w:t>
      </w:r>
      <w:r w:rsidR="001761AE" w:rsidRPr="0084494D">
        <w:rPr>
          <w:sz w:val="28"/>
          <w:szCs w:val="28"/>
        </w:rPr>
        <w:t>, заключили настоящее с</w:t>
      </w:r>
      <w:r w:rsidRPr="0084494D">
        <w:rPr>
          <w:sz w:val="28"/>
          <w:szCs w:val="28"/>
        </w:rPr>
        <w:t>оглашение о намерениях</w:t>
      </w:r>
      <w:r w:rsidR="009C0807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 xml:space="preserve">реализации проекта на территории Республики Тыва, именуемое в дальнейшем </w:t>
      </w:r>
      <w:r w:rsidR="009C0807" w:rsidRPr="0084494D">
        <w:rPr>
          <w:sz w:val="28"/>
          <w:szCs w:val="28"/>
        </w:rPr>
        <w:t>«</w:t>
      </w:r>
      <w:r w:rsidRPr="0084494D">
        <w:rPr>
          <w:sz w:val="28"/>
          <w:szCs w:val="28"/>
        </w:rPr>
        <w:t>Соглаш</w:t>
      </w:r>
      <w:r w:rsidRPr="0084494D">
        <w:rPr>
          <w:sz w:val="28"/>
          <w:szCs w:val="28"/>
        </w:rPr>
        <w:t>е</w:t>
      </w:r>
      <w:r w:rsidRPr="0084494D">
        <w:rPr>
          <w:sz w:val="28"/>
          <w:szCs w:val="28"/>
        </w:rPr>
        <w:t>ние</w:t>
      </w:r>
      <w:r w:rsidR="009C0807" w:rsidRPr="0084494D">
        <w:rPr>
          <w:sz w:val="28"/>
          <w:szCs w:val="28"/>
        </w:rPr>
        <w:t>»</w:t>
      </w:r>
      <w:r w:rsidRPr="0084494D">
        <w:rPr>
          <w:sz w:val="28"/>
          <w:szCs w:val="28"/>
        </w:rPr>
        <w:t xml:space="preserve"> о нижеследующем:</w:t>
      </w:r>
    </w:p>
    <w:p w14:paraId="0D9C5E6B" w14:textId="77777777" w:rsidR="00AB07B9" w:rsidRPr="0084494D" w:rsidRDefault="00AB07B9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477C0C" w14:textId="55FFB31E" w:rsidR="006376CA" w:rsidRPr="0084494D" w:rsidRDefault="006F2296" w:rsidP="0084494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4494D">
        <w:rPr>
          <w:sz w:val="28"/>
          <w:szCs w:val="28"/>
        </w:rPr>
        <w:t xml:space="preserve">1. </w:t>
      </w:r>
      <w:r w:rsidR="00192F43" w:rsidRPr="0084494D">
        <w:rPr>
          <w:sz w:val="28"/>
          <w:szCs w:val="28"/>
        </w:rPr>
        <w:t>Предмет Соглашения</w:t>
      </w:r>
    </w:p>
    <w:p w14:paraId="4D876E46" w14:textId="77777777" w:rsidR="00416E38" w:rsidRPr="0084494D" w:rsidRDefault="00416E38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20B8B02" w14:textId="17F55B34" w:rsidR="006105EF" w:rsidRPr="0084494D" w:rsidRDefault="00192F43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1.1. </w:t>
      </w:r>
      <w:r w:rsidR="006F2296" w:rsidRPr="0084494D">
        <w:rPr>
          <w:sz w:val="28"/>
          <w:szCs w:val="28"/>
        </w:rPr>
        <w:t>Предметом настоящего Соглашения явля</w:t>
      </w:r>
      <w:r w:rsidRPr="0084494D">
        <w:rPr>
          <w:sz w:val="28"/>
          <w:szCs w:val="28"/>
        </w:rPr>
        <w:t>ю</w:t>
      </w:r>
      <w:r w:rsidR="006F2296" w:rsidRPr="0084494D">
        <w:rPr>
          <w:sz w:val="28"/>
          <w:szCs w:val="28"/>
        </w:rPr>
        <w:t xml:space="preserve">тся намерения </w:t>
      </w:r>
      <w:r w:rsidRPr="0084494D">
        <w:rPr>
          <w:sz w:val="28"/>
          <w:szCs w:val="28"/>
        </w:rPr>
        <w:t>С</w:t>
      </w:r>
      <w:r w:rsidR="006F2296" w:rsidRPr="0084494D">
        <w:rPr>
          <w:sz w:val="28"/>
          <w:szCs w:val="28"/>
        </w:rPr>
        <w:t xml:space="preserve">торон по </w:t>
      </w:r>
      <w:r w:rsidR="00E132D5" w:rsidRPr="0084494D">
        <w:rPr>
          <w:sz w:val="28"/>
          <w:szCs w:val="28"/>
        </w:rPr>
        <w:t>взаимодействию</w:t>
      </w:r>
      <w:r w:rsidR="00C12E89" w:rsidRPr="0084494D">
        <w:rPr>
          <w:sz w:val="28"/>
          <w:szCs w:val="28"/>
        </w:rPr>
        <w:t xml:space="preserve"> </w:t>
      </w:r>
      <w:r w:rsidR="005B332F" w:rsidRPr="0084494D">
        <w:rPr>
          <w:sz w:val="28"/>
          <w:szCs w:val="28"/>
        </w:rPr>
        <w:t>п</w:t>
      </w:r>
      <w:r w:rsidR="00060A7B" w:rsidRPr="0084494D">
        <w:rPr>
          <w:sz w:val="28"/>
          <w:szCs w:val="28"/>
        </w:rPr>
        <w:t>ри</w:t>
      </w:r>
      <w:r w:rsidR="005B332F" w:rsidRPr="0084494D">
        <w:rPr>
          <w:sz w:val="28"/>
          <w:szCs w:val="28"/>
        </w:rPr>
        <w:t xml:space="preserve"> реализации </w:t>
      </w:r>
      <w:r w:rsidR="006F2296" w:rsidRPr="0084494D">
        <w:rPr>
          <w:sz w:val="28"/>
          <w:szCs w:val="28"/>
        </w:rPr>
        <w:t>инвести</w:t>
      </w:r>
      <w:r w:rsidRPr="0084494D">
        <w:rPr>
          <w:sz w:val="28"/>
          <w:szCs w:val="28"/>
        </w:rPr>
        <w:t>ционного проекта «Р</w:t>
      </w:r>
      <w:r w:rsidR="009C0807" w:rsidRPr="0084494D">
        <w:rPr>
          <w:sz w:val="28"/>
          <w:szCs w:val="28"/>
        </w:rPr>
        <w:t>еконструкци</w:t>
      </w:r>
      <w:r w:rsidRPr="0084494D">
        <w:rPr>
          <w:sz w:val="28"/>
          <w:szCs w:val="28"/>
        </w:rPr>
        <w:t>я</w:t>
      </w:r>
      <w:r w:rsidR="009C0807" w:rsidRPr="0084494D">
        <w:rPr>
          <w:sz w:val="28"/>
          <w:szCs w:val="28"/>
        </w:rPr>
        <w:t xml:space="preserve"> р</w:t>
      </w:r>
      <w:r w:rsidR="009C0807" w:rsidRPr="0084494D">
        <w:rPr>
          <w:sz w:val="28"/>
          <w:szCs w:val="28"/>
        </w:rPr>
        <w:t>е</w:t>
      </w:r>
      <w:r w:rsidR="009C0807" w:rsidRPr="0084494D">
        <w:rPr>
          <w:sz w:val="28"/>
          <w:szCs w:val="28"/>
        </w:rPr>
        <w:t>гиональной системы оповещения населения Республики Тыва</w:t>
      </w:r>
      <w:r w:rsidRPr="0084494D">
        <w:rPr>
          <w:sz w:val="28"/>
          <w:szCs w:val="28"/>
        </w:rPr>
        <w:t>»</w:t>
      </w:r>
      <w:r w:rsidR="006F2296" w:rsidRPr="0084494D">
        <w:rPr>
          <w:sz w:val="28"/>
          <w:szCs w:val="28"/>
        </w:rPr>
        <w:t xml:space="preserve"> (далее </w:t>
      </w:r>
      <w:r w:rsidR="0084494D">
        <w:rPr>
          <w:sz w:val="28"/>
          <w:szCs w:val="28"/>
        </w:rPr>
        <w:t>–</w:t>
      </w:r>
      <w:r w:rsidR="006F2296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И</w:t>
      </w:r>
      <w:r w:rsidR="006105EF" w:rsidRPr="0084494D">
        <w:rPr>
          <w:sz w:val="28"/>
          <w:szCs w:val="28"/>
        </w:rPr>
        <w:t>нв</w:t>
      </w:r>
      <w:r w:rsidR="006105EF" w:rsidRPr="0084494D">
        <w:rPr>
          <w:sz w:val="28"/>
          <w:szCs w:val="28"/>
        </w:rPr>
        <w:t>е</w:t>
      </w:r>
      <w:r w:rsidR="006105EF" w:rsidRPr="0084494D">
        <w:rPr>
          <w:sz w:val="28"/>
          <w:szCs w:val="28"/>
        </w:rPr>
        <w:t>стиционный проект).</w:t>
      </w:r>
    </w:p>
    <w:p w14:paraId="7D14B5CA" w14:textId="392F1CB2" w:rsidR="00192F43" w:rsidRPr="0084494D" w:rsidRDefault="00192F43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1.2. Технико-экономические характеристики</w:t>
      </w:r>
      <w:r w:rsidR="00611D81" w:rsidRPr="0084494D">
        <w:rPr>
          <w:sz w:val="28"/>
          <w:szCs w:val="28"/>
        </w:rPr>
        <w:t xml:space="preserve"> Инвестиционного проекта</w:t>
      </w:r>
      <w:r w:rsidR="00E132D5" w:rsidRPr="0084494D">
        <w:rPr>
          <w:sz w:val="28"/>
          <w:szCs w:val="28"/>
        </w:rPr>
        <w:t xml:space="preserve">, </w:t>
      </w:r>
      <w:r w:rsidR="00611D81" w:rsidRPr="0084494D">
        <w:rPr>
          <w:sz w:val="28"/>
          <w:szCs w:val="28"/>
        </w:rPr>
        <w:t xml:space="preserve">а также </w:t>
      </w:r>
      <w:r w:rsidR="00E132D5" w:rsidRPr="0084494D">
        <w:rPr>
          <w:sz w:val="28"/>
          <w:szCs w:val="28"/>
        </w:rPr>
        <w:t>перечень населенных пунктов отражены</w:t>
      </w:r>
      <w:r w:rsidRPr="0084494D">
        <w:rPr>
          <w:sz w:val="28"/>
          <w:szCs w:val="28"/>
        </w:rPr>
        <w:t xml:space="preserve"> в </w:t>
      </w:r>
      <w:r w:rsidR="00E132D5" w:rsidRPr="0084494D">
        <w:rPr>
          <w:sz w:val="28"/>
          <w:szCs w:val="28"/>
        </w:rPr>
        <w:t>П</w:t>
      </w:r>
      <w:r w:rsidR="000A1C72">
        <w:rPr>
          <w:sz w:val="28"/>
          <w:szCs w:val="28"/>
        </w:rPr>
        <w:t>аспорте (приложение</w:t>
      </w:r>
      <w:r w:rsidRPr="0084494D">
        <w:rPr>
          <w:sz w:val="28"/>
          <w:szCs w:val="28"/>
        </w:rPr>
        <w:t xml:space="preserve"> к настоящему Соглашению).</w:t>
      </w:r>
    </w:p>
    <w:p w14:paraId="002816ED" w14:textId="38A571EE" w:rsidR="006376CA" w:rsidRPr="0084494D" w:rsidRDefault="006105EF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1.3. Стороны исходят из того, что взаимодействие Сторон должно стр</w:t>
      </w:r>
      <w:r w:rsidRPr="0084494D">
        <w:rPr>
          <w:sz w:val="28"/>
          <w:szCs w:val="28"/>
        </w:rPr>
        <w:t>о</w:t>
      </w:r>
      <w:r w:rsidRPr="0084494D">
        <w:rPr>
          <w:sz w:val="28"/>
          <w:szCs w:val="28"/>
        </w:rPr>
        <w:t>иться на принципах равноправия, партнерства и взаимной выгоды, уважения прав и взаимных интересов в соответствии с законодательством Российской Федерации и законодательством Республики Тыва, информационной открыт</w:t>
      </w:r>
      <w:r w:rsidRPr="0084494D">
        <w:rPr>
          <w:sz w:val="28"/>
          <w:szCs w:val="28"/>
        </w:rPr>
        <w:t>о</w:t>
      </w:r>
      <w:r w:rsidRPr="0084494D">
        <w:rPr>
          <w:sz w:val="28"/>
          <w:szCs w:val="28"/>
        </w:rPr>
        <w:t>сти.</w:t>
      </w:r>
    </w:p>
    <w:p w14:paraId="3E109B1E" w14:textId="77777777" w:rsidR="006105EF" w:rsidRDefault="006105EF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B89216" w14:textId="77777777" w:rsidR="0084494D" w:rsidRDefault="0084494D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C938AC" w14:textId="77777777" w:rsidR="0084494D" w:rsidRDefault="0084494D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495F73" w14:textId="2FAA157F" w:rsidR="006376CA" w:rsidRPr="0084494D" w:rsidRDefault="006F2296" w:rsidP="0084494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4494D">
        <w:rPr>
          <w:sz w:val="28"/>
          <w:szCs w:val="28"/>
        </w:rPr>
        <w:lastRenderedPageBreak/>
        <w:t xml:space="preserve">2. </w:t>
      </w:r>
      <w:r w:rsidR="00192F43" w:rsidRPr="0084494D">
        <w:rPr>
          <w:sz w:val="28"/>
          <w:szCs w:val="28"/>
        </w:rPr>
        <w:t>Намерения Сторон</w:t>
      </w:r>
    </w:p>
    <w:p w14:paraId="2B0766CE" w14:textId="77777777" w:rsidR="00416E38" w:rsidRPr="0084494D" w:rsidRDefault="00416E38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A1D243" w14:textId="7F8C3D18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2.1. В соответствии с настоящим соглашением Сторона-2 </w:t>
      </w:r>
      <w:r w:rsidR="00611D81" w:rsidRPr="0084494D">
        <w:rPr>
          <w:sz w:val="28"/>
          <w:szCs w:val="28"/>
        </w:rPr>
        <w:t>в порядке и на условиях, установленных федеральным законодательством и законодател</w:t>
      </w:r>
      <w:r w:rsidR="00611D81" w:rsidRPr="0084494D">
        <w:rPr>
          <w:sz w:val="28"/>
          <w:szCs w:val="28"/>
        </w:rPr>
        <w:t>ь</w:t>
      </w:r>
      <w:r w:rsidR="00611D81" w:rsidRPr="0084494D">
        <w:rPr>
          <w:sz w:val="28"/>
          <w:szCs w:val="28"/>
        </w:rPr>
        <w:t>ством Республики</w:t>
      </w:r>
      <w:r w:rsidR="00060A7B" w:rsidRPr="0084494D">
        <w:rPr>
          <w:sz w:val="28"/>
          <w:szCs w:val="28"/>
        </w:rPr>
        <w:t xml:space="preserve"> Тыва</w:t>
      </w:r>
      <w:r w:rsidR="00611D81" w:rsidRPr="0084494D">
        <w:rPr>
          <w:sz w:val="28"/>
          <w:szCs w:val="28"/>
        </w:rPr>
        <w:t>, намеревается:</w:t>
      </w:r>
    </w:p>
    <w:p w14:paraId="6B0C42DB" w14:textId="472E8614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- </w:t>
      </w:r>
      <w:r w:rsidR="00322858" w:rsidRPr="0084494D">
        <w:rPr>
          <w:sz w:val="28"/>
          <w:szCs w:val="28"/>
        </w:rPr>
        <w:t xml:space="preserve">рассмотреть возможность </w:t>
      </w:r>
      <w:r w:rsidRPr="0084494D">
        <w:rPr>
          <w:sz w:val="28"/>
          <w:szCs w:val="28"/>
        </w:rPr>
        <w:t xml:space="preserve">за счет собственных </w:t>
      </w:r>
      <w:r w:rsidR="006105EF" w:rsidRPr="0084494D">
        <w:rPr>
          <w:sz w:val="28"/>
          <w:szCs w:val="28"/>
        </w:rPr>
        <w:t>и (</w:t>
      </w:r>
      <w:r w:rsidRPr="0084494D">
        <w:rPr>
          <w:sz w:val="28"/>
          <w:szCs w:val="28"/>
        </w:rPr>
        <w:t>или</w:t>
      </w:r>
      <w:r w:rsidR="006105EF" w:rsidRPr="0084494D">
        <w:rPr>
          <w:sz w:val="28"/>
          <w:szCs w:val="28"/>
        </w:rPr>
        <w:t>)</w:t>
      </w:r>
      <w:r w:rsidRPr="0084494D">
        <w:rPr>
          <w:sz w:val="28"/>
          <w:szCs w:val="28"/>
        </w:rPr>
        <w:t xml:space="preserve"> привлеченных (заемных) средств в объеме, установленном </w:t>
      </w:r>
      <w:r w:rsidR="0036503C" w:rsidRPr="0084494D">
        <w:rPr>
          <w:sz w:val="28"/>
          <w:szCs w:val="28"/>
        </w:rPr>
        <w:t xml:space="preserve">в приложении </w:t>
      </w:r>
      <w:r w:rsidR="000A1C72">
        <w:rPr>
          <w:sz w:val="28"/>
          <w:szCs w:val="28"/>
        </w:rPr>
        <w:t>к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настоящ</w:t>
      </w:r>
      <w:r w:rsidR="00322858" w:rsidRPr="0084494D">
        <w:rPr>
          <w:sz w:val="28"/>
          <w:szCs w:val="28"/>
        </w:rPr>
        <w:t>е</w:t>
      </w:r>
      <w:r w:rsidR="000A1C72">
        <w:rPr>
          <w:sz w:val="28"/>
          <w:szCs w:val="28"/>
        </w:rPr>
        <w:t>му</w:t>
      </w:r>
      <w:r w:rsidR="00322858" w:rsidRPr="0084494D">
        <w:rPr>
          <w:sz w:val="28"/>
          <w:szCs w:val="28"/>
        </w:rPr>
        <w:t xml:space="preserve"> С</w:t>
      </w:r>
      <w:r w:rsidR="00322858" w:rsidRPr="0084494D">
        <w:rPr>
          <w:sz w:val="28"/>
          <w:szCs w:val="28"/>
        </w:rPr>
        <w:t>о</w:t>
      </w:r>
      <w:r w:rsidR="00322858" w:rsidRPr="0084494D">
        <w:rPr>
          <w:sz w:val="28"/>
          <w:szCs w:val="28"/>
        </w:rPr>
        <w:t>глашени</w:t>
      </w:r>
      <w:r w:rsidR="000A1C72">
        <w:rPr>
          <w:sz w:val="28"/>
          <w:szCs w:val="28"/>
        </w:rPr>
        <w:t>ю</w:t>
      </w:r>
      <w:r w:rsidR="00322858" w:rsidRPr="0084494D">
        <w:rPr>
          <w:sz w:val="28"/>
          <w:szCs w:val="28"/>
        </w:rPr>
        <w:t>, обеспечить финансирование И</w:t>
      </w:r>
      <w:r w:rsidRPr="0084494D">
        <w:rPr>
          <w:sz w:val="28"/>
          <w:szCs w:val="28"/>
        </w:rPr>
        <w:t>нвестиционного проекта;</w:t>
      </w:r>
    </w:p>
    <w:p w14:paraId="506DC8B0" w14:textId="5CB52612" w:rsidR="006F2296" w:rsidRPr="0084494D" w:rsidRDefault="00EB3A97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 </w:t>
      </w:r>
      <w:r w:rsidR="00611D81" w:rsidRPr="0084494D">
        <w:rPr>
          <w:sz w:val="28"/>
          <w:szCs w:val="28"/>
        </w:rPr>
        <w:t>руководствоваться</w:t>
      </w:r>
      <w:r w:rsidR="006F2296" w:rsidRPr="0084494D">
        <w:rPr>
          <w:sz w:val="28"/>
          <w:szCs w:val="28"/>
        </w:rPr>
        <w:t xml:space="preserve"> </w:t>
      </w:r>
      <w:r w:rsidR="001761AE" w:rsidRPr="0084494D">
        <w:rPr>
          <w:sz w:val="28"/>
          <w:szCs w:val="28"/>
        </w:rPr>
        <w:t>параметр</w:t>
      </w:r>
      <w:r w:rsidR="00611D81" w:rsidRPr="0084494D">
        <w:rPr>
          <w:sz w:val="28"/>
          <w:szCs w:val="28"/>
        </w:rPr>
        <w:t>ами</w:t>
      </w:r>
      <w:r w:rsidR="001761AE" w:rsidRPr="0084494D">
        <w:rPr>
          <w:sz w:val="28"/>
          <w:szCs w:val="28"/>
        </w:rPr>
        <w:t xml:space="preserve"> реализации И</w:t>
      </w:r>
      <w:r w:rsidR="006F2296" w:rsidRPr="0084494D">
        <w:rPr>
          <w:sz w:val="28"/>
          <w:szCs w:val="28"/>
        </w:rPr>
        <w:t>нвестиционного проекта</w:t>
      </w:r>
      <w:r w:rsidR="00611D81" w:rsidRPr="0084494D">
        <w:rPr>
          <w:sz w:val="28"/>
          <w:szCs w:val="28"/>
        </w:rPr>
        <w:t xml:space="preserve"> (</w:t>
      </w:r>
      <w:r w:rsidR="00F63140">
        <w:rPr>
          <w:sz w:val="28"/>
          <w:szCs w:val="28"/>
        </w:rPr>
        <w:t>п</w:t>
      </w:r>
      <w:r w:rsidR="00611D81" w:rsidRPr="0084494D">
        <w:rPr>
          <w:sz w:val="28"/>
          <w:szCs w:val="28"/>
        </w:rPr>
        <w:t xml:space="preserve">риложение </w:t>
      </w:r>
      <w:r w:rsidR="000A1C72">
        <w:rPr>
          <w:sz w:val="28"/>
          <w:szCs w:val="28"/>
        </w:rPr>
        <w:t>к</w:t>
      </w:r>
      <w:r w:rsidR="000A1C72" w:rsidRPr="0084494D">
        <w:rPr>
          <w:sz w:val="28"/>
          <w:szCs w:val="28"/>
        </w:rPr>
        <w:t xml:space="preserve"> настояще</w:t>
      </w:r>
      <w:r w:rsidR="000A1C72">
        <w:rPr>
          <w:sz w:val="28"/>
          <w:szCs w:val="28"/>
        </w:rPr>
        <w:t>му</w:t>
      </w:r>
      <w:r w:rsidR="000A1C72" w:rsidRPr="0084494D">
        <w:rPr>
          <w:sz w:val="28"/>
          <w:szCs w:val="28"/>
        </w:rPr>
        <w:t xml:space="preserve"> Соглашени</w:t>
      </w:r>
      <w:r w:rsidR="000A1C72">
        <w:rPr>
          <w:sz w:val="28"/>
          <w:szCs w:val="28"/>
        </w:rPr>
        <w:t>ю</w:t>
      </w:r>
      <w:r w:rsidR="00611D81" w:rsidRPr="0084494D">
        <w:rPr>
          <w:sz w:val="28"/>
          <w:szCs w:val="28"/>
        </w:rPr>
        <w:t>)</w:t>
      </w:r>
      <w:r w:rsidR="006F2296" w:rsidRPr="0084494D">
        <w:rPr>
          <w:sz w:val="28"/>
          <w:szCs w:val="28"/>
        </w:rPr>
        <w:t>;</w:t>
      </w:r>
    </w:p>
    <w:p w14:paraId="6B0FC41B" w14:textId="00A3A47D" w:rsidR="006F2296" w:rsidRPr="0084494D" w:rsidRDefault="00060A7B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- </w:t>
      </w:r>
      <w:r w:rsidR="00AB07B9" w:rsidRPr="0084494D">
        <w:rPr>
          <w:sz w:val="28"/>
          <w:szCs w:val="28"/>
        </w:rPr>
        <w:t xml:space="preserve">представлять необходимые и достаточные сведения </w:t>
      </w:r>
      <w:r w:rsidR="00D46157" w:rsidRPr="0084494D">
        <w:rPr>
          <w:sz w:val="28"/>
          <w:szCs w:val="28"/>
        </w:rPr>
        <w:t xml:space="preserve">по исполнению настоящего Соглашения </w:t>
      </w:r>
      <w:r w:rsidR="00AB07B9" w:rsidRPr="0084494D">
        <w:rPr>
          <w:sz w:val="28"/>
          <w:szCs w:val="28"/>
        </w:rPr>
        <w:t>на основании письменного запроса Стороны-1</w:t>
      </w:r>
      <w:r w:rsidR="00DE1A76" w:rsidRPr="0084494D">
        <w:rPr>
          <w:sz w:val="28"/>
          <w:szCs w:val="28"/>
        </w:rPr>
        <w:t xml:space="preserve"> и (или) уполномоченного органа</w:t>
      </w:r>
      <w:r w:rsidR="00AB07B9" w:rsidRPr="0084494D">
        <w:rPr>
          <w:sz w:val="28"/>
          <w:szCs w:val="28"/>
        </w:rPr>
        <w:t xml:space="preserve"> в установленны</w:t>
      </w:r>
      <w:r w:rsidR="001B6048" w:rsidRPr="0084494D">
        <w:rPr>
          <w:sz w:val="28"/>
          <w:szCs w:val="28"/>
        </w:rPr>
        <w:t>й</w:t>
      </w:r>
      <w:r w:rsidR="00AB07B9" w:rsidRPr="0084494D">
        <w:rPr>
          <w:sz w:val="28"/>
          <w:szCs w:val="28"/>
        </w:rPr>
        <w:t xml:space="preserve"> </w:t>
      </w:r>
      <w:r w:rsidR="001B6048" w:rsidRPr="0084494D">
        <w:rPr>
          <w:sz w:val="28"/>
          <w:szCs w:val="28"/>
        </w:rPr>
        <w:t>в запросе срок, которые не может быть менее 5 рабочих дней.</w:t>
      </w:r>
    </w:p>
    <w:p w14:paraId="56E31DC5" w14:textId="77777777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2.2. Сторона-2 имеет право:</w:t>
      </w:r>
    </w:p>
    <w:p w14:paraId="61F9E003" w14:textId="60F496ED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заключать соглашения и догово</w:t>
      </w:r>
      <w:r w:rsidR="00AB07B9" w:rsidRPr="0084494D">
        <w:rPr>
          <w:sz w:val="28"/>
          <w:szCs w:val="28"/>
        </w:rPr>
        <w:t>ры, необходимые для реализации И</w:t>
      </w:r>
      <w:r w:rsidRPr="0084494D">
        <w:rPr>
          <w:sz w:val="28"/>
          <w:szCs w:val="28"/>
        </w:rPr>
        <w:t>нв</w:t>
      </w:r>
      <w:r w:rsidRPr="0084494D">
        <w:rPr>
          <w:sz w:val="28"/>
          <w:szCs w:val="28"/>
        </w:rPr>
        <w:t>е</w:t>
      </w:r>
      <w:r w:rsidRPr="0084494D">
        <w:rPr>
          <w:sz w:val="28"/>
          <w:szCs w:val="28"/>
        </w:rPr>
        <w:t>стиционного проекта, с иными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инвесторами, исполнителями, подрядчиками, третьими лицами, в том числе зарегистрированными на территории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Республики Тыва, привлекать дополнительные средства и ресурсы, не предусмотренные настоящим Соглашением;</w:t>
      </w:r>
    </w:p>
    <w:p w14:paraId="4A13BDF0" w14:textId="25128469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- корректировать показатели, объемы и сроки </w:t>
      </w:r>
      <w:r w:rsidR="006105EF" w:rsidRPr="0084494D">
        <w:rPr>
          <w:sz w:val="28"/>
          <w:szCs w:val="28"/>
        </w:rPr>
        <w:t>по настоящему Соглаш</w:t>
      </w:r>
      <w:r w:rsidR="006105EF" w:rsidRPr="0084494D">
        <w:rPr>
          <w:sz w:val="28"/>
          <w:szCs w:val="28"/>
        </w:rPr>
        <w:t>е</w:t>
      </w:r>
      <w:r w:rsidR="006105EF" w:rsidRPr="0084494D">
        <w:rPr>
          <w:sz w:val="28"/>
          <w:szCs w:val="28"/>
        </w:rPr>
        <w:t xml:space="preserve">нию и приложению к нему по </w:t>
      </w:r>
      <w:r w:rsidRPr="0084494D">
        <w:rPr>
          <w:sz w:val="28"/>
          <w:szCs w:val="28"/>
        </w:rPr>
        <w:t>согласованию со Стороной-1.</w:t>
      </w:r>
    </w:p>
    <w:p w14:paraId="726A7AC6" w14:textId="102A7D5E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2.3. В соответствии с настоящим соглашением Сторона-1 </w:t>
      </w:r>
      <w:r w:rsidR="00AB07B9" w:rsidRPr="0084494D">
        <w:rPr>
          <w:sz w:val="28"/>
          <w:szCs w:val="28"/>
        </w:rPr>
        <w:t>в порядке и на условиях, установленных федеральным законодательством и законодател</w:t>
      </w:r>
      <w:r w:rsidR="00AB07B9" w:rsidRPr="0084494D">
        <w:rPr>
          <w:sz w:val="28"/>
          <w:szCs w:val="28"/>
        </w:rPr>
        <w:t>ь</w:t>
      </w:r>
      <w:r w:rsidR="00AB07B9" w:rsidRPr="0084494D">
        <w:rPr>
          <w:sz w:val="28"/>
          <w:szCs w:val="28"/>
        </w:rPr>
        <w:t>ством Республики</w:t>
      </w:r>
      <w:r w:rsidR="00060A7B" w:rsidRPr="0084494D">
        <w:rPr>
          <w:sz w:val="28"/>
          <w:szCs w:val="28"/>
        </w:rPr>
        <w:t xml:space="preserve"> Тыва</w:t>
      </w:r>
      <w:r w:rsidR="00AB07B9" w:rsidRPr="0084494D">
        <w:rPr>
          <w:sz w:val="28"/>
          <w:szCs w:val="28"/>
        </w:rPr>
        <w:t>, намеревается</w:t>
      </w:r>
      <w:r w:rsidRPr="0084494D">
        <w:rPr>
          <w:sz w:val="28"/>
          <w:szCs w:val="28"/>
        </w:rPr>
        <w:t>:</w:t>
      </w:r>
    </w:p>
    <w:p w14:paraId="79F4EEEB" w14:textId="2A2506B0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не вмешиваться в хозяйственную деятельность Стороны-2, если данная деятельность не противоречит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действующему законодательству и условиям настоящего Соглашения;</w:t>
      </w:r>
    </w:p>
    <w:p w14:paraId="447EAA47" w14:textId="697E5185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содействовать реализации гарантий осуществления инвестиционной д</w:t>
      </w:r>
      <w:r w:rsidRPr="0084494D">
        <w:rPr>
          <w:sz w:val="28"/>
          <w:szCs w:val="28"/>
        </w:rPr>
        <w:t>е</w:t>
      </w:r>
      <w:r w:rsidRPr="0084494D">
        <w:rPr>
          <w:sz w:val="28"/>
          <w:szCs w:val="28"/>
        </w:rPr>
        <w:t>ятельности в порядке, предусмотренном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законодательством Российской Фед</w:t>
      </w:r>
      <w:r w:rsidRPr="0084494D">
        <w:rPr>
          <w:sz w:val="28"/>
          <w:szCs w:val="28"/>
        </w:rPr>
        <w:t>е</w:t>
      </w:r>
      <w:r w:rsidRPr="0084494D">
        <w:rPr>
          <w:sz w:val="28"/>
          <w:szCs w:val="28"/>
        </w:rPr>
        <w:t>рации и законодательством Республики Тыва;</w:t>
      </w:r>
    </w:p>
    <w:p w14:paraId="4A5737D7" w14:textId="1AFB2440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рассматривать предложения Стор</w:t>
      </w:r>
      <w:r w:rsidR="00AB07B9" w:rsidRPr="0084494D">
        <w:rPr>
          <w:sz w:val="28"/>
          <w:szCs w:val="28"/>
        </w:rPr>
        <w:t>оны-2, связанные с реализацией И</w:t>
      </w:r>
      <w:r w:rsidRPr="0084494D">
        <w:rPr>
          <w:sz w:val="28"/>
          <w:szCs w:val="28"/>
        </w:rPr>
        <w:t>нв</w:t>
      </w:r>
      <w:r w:rsidRPr="0084494D">
        <w:rPr>
          <w:sz w:val="28"/>
          <w:szCs w:val="28"/>
        </w:rPr>
        <w:t>е</w:t>
      </w:r>
      <w:r w:rsidRPr="0084494D">
        <w:rPr>
          <w:sz w:val="28"/>
          <w:szCs w:val="28"/>
        </w:rPr>
        <w:t>стиционного проекта;</w:t>
      </w:r>
    </w:p>
    <w:p w14:paraId="78C7CF00" w14:textId="5C8EDBEB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содействовать предоставлению Стороне-2 в порядке, установленном действующим законодательством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Российской Федерации, инвестиционного налогового кредита;</w:t>
      </w:r>
    </w:p>
    <w:p w14:paraId="245D23B2" w14:textId="0C80A535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оказывать поддержку Стороне-2 в порядке, установленном действу</w:t>
      </w:r>
      <w:r w:rsidRPr="0084494D">
        <w:rPr>
          <w:sz w:val="28"/>
          <w:szCs w:val="28"/>
        </w:rPr>
        <w:t>ю</w:t>
      </w:r>
      <w:r w:rsidRPr="0084494D">
        <w:rPr>
          <w:sz w:val="28"/>
          <w:szCs w:val="28"/>
        </w:rPr>
        <w:t>щим законодательством Российской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Федерации, в том числе в форме пред</w:t>
      </w:r>
      <w:r w:rsidRPr="0084494D">
        <w:rPr>
          <w:sz w:val="28"/>
          <w:szCs w:val="28"/>
        </w:rPr>
        <w:t>о</w:t>
      </w:r>
      <w:r w:rsidRPr="0084494D">
        <w:rPr>
          <w:sz w:val="28"/>
          <w:szCs w:val="28"/>
        </w:rPr>
        <w:t>ставления в долгосрочную аренду земельных участков;</w:t>
      </w:r>
    </w:p>
    <w:p w14:paraId="242F1E56" w14:textId="3870CFD7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предоставлять Стороне-2 информацию о наличии трудовых и матер</w:t>
      </w:r>
      <w:r w:rsidRPr="0084494D">
        <w:rPr>
          <w:sz w:val="28"/>
          <w:szCs w:val="28"/>
        </w:rPr>
        <w:t>и</w:t>
      </w:r>
      <w:r w:rsidRPr="0084494D">
        <w:rPr>
          <w:sz w:val="28"/>
          <w:szCs w:val="28"/>
        </w:rPr>
        <w:t>альных ресурсов, обладающих требуемой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квалификацией и опытом, включая организации среднего и малого бизнеса, а также профильных специалистов для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 xml:space="preserve">реализации </w:t>
      </w:r>
      <w:r w:rsidR="00EB3A97" w:rsidRPr="0084494D">
        <w:rPr>
          <w:sz w:val="28"/>
          <w:szCs w:val="28"/>
        </w:rPr>
        <w:t xml:space="preserve">Инвестиционного </w:t>
      </w:r>
      <w:r w:rsidRPr="0084494D">
        <w:rPr>
          <w:sz w:val="28"/>
          <w:szCs w:val="28"/>
        </w:rPr>
        <w:t>проекта;</w:t>
      </w:r>
    </w:p>
    <w:p w14:paraId="3EAB8556" w14:textId="3EDFCC7F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- обеспечить в случае внесения изменений в действующие нормативные правовые акты </w:t>
      </w:r>
      <w:r w:rsidR="00811F28" w:rsidRPr="0084494D">
        <w:rPr>
          <w:sz w:val="28"/>
          <w:szCs w:val="28"/>
        </w:rPr>
        <w:t xml:space="preserve">Российской Федерации </w:t>
      </w:r>
      <w:r w:rsidRPr="0084494D">
        <w:rPr>
          <w:sz w:val="28"/>
          <w:szCs w:val="28"/>
        </w:rPr>
        <w:t>и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нормативные правовые акты Респу</w:t>
      </w:r>
      <w:r w:rsidRPr="0084494D">
        <w:rPr>
          <w:sz w:val="28"/>
          <w:szCs w:val="28"/>
        </w:rPr>
        <w:t>б</w:t>
      </w:r>
      <w:r w:rsidRPr="0084494D">
        <w:rPr>
          <w:sz w:val="28"/>
          <w:szCs w:val="28"/>
        </w:rPr>
        <w:lastRenderedPageBreak/>
        <w:t xml:space="preserve">лики Тыва, затрагивающие перечень, </w:t>
      </w:r>
      <w:proofErr w:type="gramStart"/>
      <w:r w:rsidRPr="0084494D">
        <w:rPr>
          <w:sz w:val="28"/>
          <w:szCs w:val="28"/>
        </w:rPr>
        <w:t>объем</w:t>
      </w:r>
      <w:proofErr w:type="gramEnd"/>
      <w:r w:rsidRPr="0084494D">
        <w:rPr>
          <w:sz w:val="28"/>
          <w:szCs w:val="28"/>
        </w:rPr>
        <w:t xml:space="preserve"> и порядок применения мер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гос</w:t>
      </w:r>
      <w:r w:rsidRPr="0084494D">
        <w:rPr>
          <w:sz w:val="28"/>
          <w:szCs w:val="28"/>
        </w:rPr>
        <w:t>у</w:t>
      </w:r>
      <w:r w:rsidRPr="0084494D">
        <w:rPr>
          <w:sz w:val="28"/>
          <w:szCs w:val="28"/>
        </w:rPr>
        <w:t>дарственной поддержки инвесторов, применение в установленном законод</w:t>
      </w:r>
      <w:r w:rsidRPr="0084494D">
        <w:rPr>
          <w:sz w:val="28"/>
          <w:szCs w:val="28"/>
        </w:rPr>
        <w:t>а</w:t>
      </w:r>
      <w:r w:rsidRPr="0084494D">
        <w:rPr>
          <w:sz w:val="28"/>
          <w:szCs w:val="28"/>
        </w:rPr>
        <w:t>тельством порядке к Стороне-2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возможных мер государственной поддержки, допустимых действующим законодательством Российской Федерации и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зак</w:t>
      </w:r>
      <w:r w:rsidRPr="0084494D">
        <w:rPr>
          <w:sz w:val="28"/>
          <w:szCs w:val="28"/>
        </w:rPr>
        <w:t>о</w:t>
      </w:r>
      <w:r w:rsidRPr="0084494D">
        <w:rPr>
          <w:sz w:val="28"/>
          <w:szCs w:val="28"/>
        </w:rPr>
        <w:t>нодательством Республики Тыва.</w:t>
      </w:r>
    </w:p>
    <w:p w14:paraId="552701A4" w14:textId="77777777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2.4. Сторона-1 гарантирует рассмотреть возможность:</w:t>
      </w:r>
    </w:p>
    <w:p w14:paraId="5476E2C5" w14:textId="26A2145A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оказания государственной поддержки, предусмотренной законодател</w:t>
      </w:r>
      <w:r w:rsidRPr="0084494D">
        <w:rPr>
          <w:sz w:val="28"/>
          <w:szCs w:val="28"/>
        </w:rPr>
        <w:t>ь</w:t>
      </w:r>
      <w:r w:rsidRPr="0084494D">
        <w:rPr>
          <w:sz w:val="28"/>
          <w:szCs w:val="28"/>
        </w:rPr>
        <w:t>ством Республики Тыва, и содействия в</w:t>
      </w:r>
      <w:r w:rsidR="00A31364" w:rsidRPr="0084494D">
        <w:rPr>
          <w:sz w:val="28"/>
          <w:szCs w:val="28"/>
        </w:rPr>
        <w:t xml:space="preserve"> </w:t>
      </w:r>
      <w:r w:rsidR="00EB3A97" w:rsidRPr="0084494D">
        <w:rPr>
          <w:sz w:val="28"/>
          <w:szCs w:val="28"/>
        </w:rPr>
        <w:t>реализации И</w:t>
      </w:r>
      <w:r w:rsidRPr="0084494D">
        <w:rPr>
          <w:sz w:val="28"/>
          <w:szCs w:val="28"/>
        </w:rPr>
        <w:t>нвестиционного проекта;</w:t>
      </w:r>
    </w:p>
    <w:p w14:paraId="6FE67282" w14:textId="17130B3C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предоставления Стороне-2 льгот и льготных режимов в порядке, уст</w:t>
      </w:r>
      <w:r w:rsidRPr="0084494D">
        <w:rPr>
          <w:sz w:val="28"/>
          <w:szCs w:val="28"/>
        </w:rPr>
        <w:t>а</w:t>
      </w:r>
      <w:r w:rsidRPr="0084494D">
        <w:rPr>
          <w:sz w:val="28"/>
          <w:szCs w:val="28"/>
        </w:rPr>
        <w:t>новленном действующим законодательством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Российской Федерации и закон</w:t>
      </w:r>
      <w:r w:rsidRPr="0084494D">
        <w:rPr>
          <w:sz w:val="28"/>
          <w:szCs w:val="28"/>
        </w:rPr>
        <w:t>о</w:t>
      </w:r>
      <w:r w:rsidRPr="0084494D">
        <w:rPr>
          <w:sz w:val="28"/>
          <w:szCs w:val="28"/>
        </w:rPr>
        <w:t>дательством Республики Тыва для соответствующей категории налогоплател</w:t>
      </w:r>
      <w:r w:rsidRPr="0084494D">
        <w:rPr>
          <w:sz w:val="28"/>
          <w:szCs w:val="28"/>
        </w:rPr>
        <w:t>ь</w:t>
      </w:r>
      <w:r w:rsidRPr="0084494D">
        <w:rPr>
          <w:sz w:val="28"/>
          <w:szCs w:val="28"/>
        </w:rPr>
        <w:t>щиков.</w:t>
      </w:r>
    </w:p>
    <w:p w14:paraId="76C3E859" w14:textId="3ED8D89D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2.5. </w:t>
      </w:r>
      <w:r w:rsidR="00D46157" w:rsidRPr="0084494D">
        <w:rPr>
          <w:sz w:val="28"/>
          <w:szCs w:val="28"/>
        </w:rPr>
        <w:t>Сторона-1</w:t>
      </w:r>
      <w:r w:rsidRPr="0084494D">
        <w:rPr>
          <w:sz w:val="28"/>
          <w:szCs w:val="28"/>
        </w:rPr>
        <w:t xml:space="preserve"> в лице уполномоченного органа </w:t>
      </w:r>
      <w:r w:rsidR="00CE6317" w:rsidRPr="0084494D">
        <w:rPr>
          <w:sz w:val="28"/>
          <w:szCs w:val="28"/>
        </w:rPr>
        <w:t>имеет право получать от Стороны-</w:t>
      </w:r>
      <w:r w:rsidRPr="0084494D">
        <w:rPr>
          <w:sz w:val="28"/>
          <w:szCs w:val="28"/>
        </w:rPr>
        <w:t>2</w:t>
      </w:r>
      <w:r w:rsidR="00A31364" w:rsidRPr="0084494D">
        <w:rPr>
          <w:sz w:val="28"/>
          <w:szCs w:val="28"/>
        </w:rPr>
        <w:t xml:space="preserve"> </w:t>
      </w:r>
      <w:r w:rsidR="00D46157" w:rsidRPr="0084494D">
        <w:rPr>
          <w:sz w:val="28"/>
          <w:szCs w:val="28"/>
        </w:rPr>
        <w:t xml:space="preserve">информацию по исполнению настоящего Соглашения </w:t>
      </w:r>
      <w:r w:rsidRPr="0084494D">
        <w:rPr>
          <w:sz w:val="28"/>
          <w:szCs w:val="28"/>
        </w:rPr>
        <w:t>и документ</w:t>
      </w:r>
      <w:r w:rsidRPr="0084494D">
        <w:rPr>
          <w:sz w:val="28"/>
          <w:szCs w:val="28"/>
        </w:rPr>
        <w:t>а</w:t>
      </w:r>
      <w:r w:rsidRPr="0084494D">
        <w:rPr>
          <w:sz w:val="28"/>
          <w:szCs w:val="28"/>
        </w:rPr>
        <w:t>цию, необходимую для проверки соблюдения</w:t>
      </w:r>
      <w:r w:rsidR="00A31364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>условий настоящего Соглашения.</w:t>
      </w:r>
    </w:p>
    <w:p w14:paraId="1263BAC3" w14:textId="170097DE" w:rsidR="005B332F" w:rsidRPr="0084494D" w:rsidRDefault="005B332F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04B829F" w14:textId="3B150815" w:rsidR="00DE5D4C" w:rsidRPr="0084494D" w:rsidRDefault="005B332F" w:rsidP="0084494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4494D">
        <w:rPr>
          <w:sz w:val="28"/>
          <w:szCs w:val="28"/>
        </w:rPr>
        <w:t>3. Условия сотрудничества</w:t>
      </w:r>
    </w:p>
    <w:p w14:paraId="30E3D689" w14:textId="77777777" w:rsidR="00416E38" w:rsidRPr="0084494D" w:rsidRDefault="00416E38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3BE9C32" w14:textId="46C59062" w:rsidR="00EA3161" w:rsidRPr="0084494D" w:rsidRDefault="00DE5D4C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3.1.</w:t>
      </w:r>
      <w:r w:rsidR="00EA3161" w:rsidRPr="0084494D">
        <w:rPr>
          <w:sz w:val="28"/>
          <w:szCs w:val="28"/>
        </w:rPr>
        <w:t xml:space="preserve"> Настоящее Соглашение отражает намерения Сторон и не налагает на них </w:t>
      </w:r>
      <w:r w:rsidR="00EB3A97" w:rsidRPr="0084494D">
        <w:rPr>
          <w:sz w:val="28"/>
          <w:szCs w:val="28"/>
        </w:rPr>
        <w:t xml:space="preserve">ни прямо, ни косвенно </w:t>
      </w:r>
      <w:r w:rsidR="00EA3161" w:rsidRPr="0084494D">
        <w:rPr>
          <w:sz w:val="28"/>
          <w:szCs w:val="28"/>
        </w:rPr>
        <w:t>никаких обязательств, в том числе обязанностей по передаче друг другу имущества, имущественных прав, перечислению дене</w:t>
      </w:r>
      <w:r w:rsidR="00EA3161" w:rsidRPr="0084494D">
        <w:rPr>
          <w:sz w:val="28"/>
          <w:szCs w:val="28"/>
        </w:rPr>
        <w:t>ж</w:t>
      </w:r>
      <w:r w:rsidR="00EA3161" w:rsidRPr="0084494D">
        <w:rPr>
          <w:sz w:val="28"/>
          <w:szCs w:val="28"/>
        </w:rPr>
        <w:t>ных средств, выполнению работ</w:t>
      </w:r>
      <w:r w:rsidR="00060A7B" w:rsidRPr="0084494D">
        <w:rPr>
          <w:sz w:val="28"/>
          <w:szCs w:val="28"/>
        </w:rPr>
        <w:t xml:space="preserve"> и</w:t>
      </w:r>
      <w:r w:rsidR="00EA3161" w:rsidRPr="0084494D">
        <w:rPr>
          <w:sz w:val="28"/>
          <w:szCs w:val="28"/>
        </w:rPr>
        <w:t xml:space="preserve"> оказанию услуг</w:t>
      </w:r>
      <w:r w:rsidR="00060A7B" w:rsidRPr="0084494D">
        <w:rPr>
          <w:sz w:val="28"/>
          <w:szCs w:val="28"/>
        </w:rPr>
        <w:t>.</w:t>
      </w:r>
    </w:p>
    <w:p w14:paraId="7EAA1C25" w14:textId="107E5F0D" w:rsidR="00EA3161" w:rsidRPr="0084494D" w:rsidRDefault="00EA3161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3.2. Настоящее Соглашение не является предварительным договором в значении статьи 429 Гражданского кодекса Российской Федерации. </w:t>
      </w:r>
      <w:r w:rsidR="00D46157" w:rsidRPr="0084494D">
        <w:rPr>
          <w:sz w:val="28"/>
          <w:szCs w:val="28"/>
        </w:rPr>
        <w:t>Стороны не принимают на себя обязанности на основании настоящего Соглашения закл</w:t>
      </w:r>
      <w:r w:rsidR="00D46157" w:rsidRPr="0084494D">
        <w:rPr>
          <w:sz w:val="28"/>
          <w:szCs w:val="28"/>
        </w:rPr>
        <w:t>ю</w:t>
      </w:r>
      <w:r w:rsidR="00D46157" w:rsidRPr="0084494D">
        <w:rPr>
          <w:sz w:val="28"/>
          <w:szCs w:val="28"/>
        </w:rPr>
        <w:t>чить в дальнейшем другие договоры (соглашения), участвовать в переговорах о заключении таких договоров (соглашений).</w:t>
      </w:r>
    </w:p>
    <w:p w14:paraId="265E4024" w14:textId="30CA4ED7" w:rsidR="005B332F" w:rsidRPr="0084494D" w:rsidRDefault="00EA3161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3.3. </w:t>
      </w:r>
      <w:r w:rsidR="005B332F" w:rsidRPr="0084494D">
        <w:rPr>
          <w:sz w:val="28"/>
          <w:szCs w:val="28"/>
        </w:rPr>
        <w:t xml:space="preserve">Согласование конкретных действий Сторон производится в рамках отдельных договоров, </w:t>
      </w:r>
      <w:proofErr w:type="gramStart"/>
      <w:r w:rsidR="005B332F" w:rsidRPr="0084494D">
        <w:rPr>
          <w:sz w:val="28"/>
          <w:szCs w:val="28"/>
        </w:rPr>
        <w:t>заключаемых</w:t>
      </w:r>
      <w:proofErr w:type="gramEnd"/>
      <w:r w:rsidR="005B332F" w:rsidRPr="0084494D">
        <w:rPr>
          <w:sz w:val="28"/>
          <w:szCs w:val="28"/>
        </w:rPr>
        <w:t xml:space="preserve"> </w:t>
      </w:r>
      <w:r w:rsidRPr="0084494D">
        <w:rPr>
          <w:sz w:val="28"/>
          <w:szCs w:val="28"/>
        </w:rPr>
        <w:t xml:space="preserve">в том числе </w:t>
      </w:r>
      <w:r w:rsidR="005B332F" w:rsidRPr="0084494D">
        <w:rPr>
          <w:sz w:val="28"/>
          <w:szCs w:val="28"/>
        </w:rPr>
        <w:t>в рамках закупочных проц</w:t>
      </w:r>
      <w:r w:rsidR="005B332F" w:rsidRPr="0084494D">
        <w:rPr>
          <w:sz w:val="28"/>
          <w:szCs w:val="28"/>
        </w:rPr>
        <w:t>е</w:t>
      </w:r>
      <w:r w:rsidR="005B332F" w:rsidRPr="0084494D">
        <w:rPr>
          <w:sz w:val="28"/>
          <w:szCs w:val="28"/>
        </w:rPr>
        <w:t>дур</w:t>
      </w:r>
      <w:r w:rsidR="00C12E89" w:rsidRPr="0084494D">
        <w:rPr>
          <w:sz w:val="28"/>
          <w:szCs w:val="28"/>
        </w:rPr>
        <w:t>, если такой порядок</w:t>
      </w:r>
      <w:r w:rsidR="00E937A5" w:rsidRPr="0084494D">
        <w:rPr>
          <w:sz w:val="28"/>
          <w:szCs w:val="28"/>
        </w:rPr>
        <w:t xml:space="preserve"> </w:t>
      </w:r>
      <w:r w:rsidR="00C12E89" w:rsidRPr="0084494D">
        <w:rPr>
          <w:sz w:val="28"/>
          <w:szCs w:val="28"/>
        </w:rPr>
        <w:t>обязателен</w:t>
      </w:r>
      <w:r w:rsidR="005B332F" w:rsidRPr="0084494D">
        <w:rPr>
          <w:sz w:val="28"/>
          <w:szCs w:val="28"/>
        </w:rPr>
        <w:t xml:space="preserve"> в соответствии с законод</w:t>
      </w:r>
      <w:r w:rsidR="00C12E89" w:rsidRPr="0084494D">
        <w:rPr>
          <w:sz w:val="28"/>
          <w:szCs w:val="28"/>
        </w:rPr>
        <w:t>ательством Ро</w:t>
      </w:r>
      <w:r w:rsidR="00C12E89" w:rsidRPr="0084494D">
        <w:rPr>
          <w:sz w:val="28"/>
          <w:szCs w:val="28"/>
        </w:rPr>
        <w:t>с</w:t>
      </w:r>
      <w:r w:rsidR="00C12E89" w:rsidRPr="0084494D">
        <w:rPr>
          <w:sz w:val="28"/>
          <w:szCs w:val="28"/>
        </w:rPr>
        <w:t>сийской Федерации</w:t>
      </w:r>
      <w:r w:rsidR="005B332F" w:rsidRPr="0084494D">
        <w:rPr>
          <w:sz w:val="28"/>
          <w:szCs w:val="28"/>
        </w:rPr>
        <w:t xml:space="preserve"> и</w:t>
      </w:r>
      <w:r w:rsidR="00C12E89" w:rsidRPr="0084494D">
        <w:rPr>
          <w:sz w:val="28"/>
          <w:szCs w:val="28"/>
        </w:rPr>
        <w:t xml:space="preserve"> (или)</w:t>
      </w:r>
      <w:r w:rsidR="005B332F" w:rsidRPr="0084494D">
        <w:rPr>
          <w:sz w:val="28"/>
          <w:szCs w:val="28"/>
        </w:rPr>
        <w:t xml:space="preserve"> в силу действующих правовых актов</w:t>
      </w:r>
      <w:r w:rsidR="00C12E89" w:rsidRPr="0084494D">
        <w:rPr>
          <w:sz w:val="28"/>
          <w:szCs w:val="28"/>
        </w:rPr>
        <w:t xml:space="preserve"> Республики Тыва</w:t>
      </w:r>
      <w:r w:rsidR="005B332F" w:rsidRPr="0084494D">
        <w:rPr>
          <w:sz w:val="28"/>
          <w:szCs w:val="28"/>
        </w:rPr>
        <w:t>.</w:t>
      </w:r>
    </w:p>
    <w:p w14:paraId="08CF63A6" w14:textId="31A4B5E9" w:rsidR="005B332F" w:rsidRPr="0084494D" w:rsidRDefault="00EB3A97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3.4. </w:t>
      </w:r>
      <w:r w:rsidR="005B332F" w:rsidRPr="0084494D">
        <w:rPr>
          <w:sz w:val="28"/>
          <w:szCs w:val="28"/>
        </w:rPr>
        <w:t xml:space="preserve">Для реализации и </w:t>
      </w:r>
      <w:proofErr w:type="gramStart"/>
      <w:r w:rsidR="005B332F" w:rsidRPr="0084494D">
        <w:rPr>
          <w:sz w:val="28"/>
          <w:szCs w:val="28"/>
        </w:rPr>
        <w:t>контроля за</w:t>
      </w:r>
      <w:proofErr w:type="gramEnd"/>
      <w:r w:rsidR="005B332F" w:rsidRPr="0084494D">
        <w:rPr>
          <w:sz w:val="28"/>
          <w:szCs w:val="28"/>
        </w:rPr>
        <w:t xml:space="preserve"> ходом выполнения настоящего Согл</w:t>
      </w:r>
      <w:r w:rsidR="005B332F" w:rsidRPr="0084494D">
        <w:rPr>
          <w:sz w:val="28"/>
          <w:szCs w:val="28"/>
        </w:rPr>
        <w:t>а</w:t>
      </w:r>
      <w:r w:rsidR="005B332F" w:rsidRPr="0084494D">
        <w:rPr>
          <w:sz w:val="28"/>
          <w:szCs w:val="28"/>
        </w:rPr>
        <w:t>шения Стороны организуют оперативный обмен информацией и при необход</w:t>
      </w:r>
      <w:r w:rsidR="005B332F" w:rsidRPr="0084494D">
        <w:rPr>
          <w:sz w:val="28"/>
          <w:szCs w:val="28"/>
        </w:rPr>
        <w:t>и</w:t>
      </w:r>
      <w:r w:rsidR="005B332F" w:rsidRPr="0084494D">
        <w:rPr>
          <w:sz w:val="28"/>
          <w:szCs w:val="28"/>
        </w:rPr>
        <w:t>мости проводят совместные совещания.</w:t>
      </w:r>
    </w:p>
    <w:p w14:paraId="698B4DAD" w14:textId="115950EC" w:rsidR="005B332F" w:rsidRPr="0084494D" w:rsidRDefault="00EA3161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3.5</w:t>
      </w:r>
      <w:r w:rsidR="00DE5D4C" w:rsidRPr="0084494D">
        <w:rPr>
          <w:sz w:val="28"/>
          <w:szCs w:val="28"/>
        </w:rPr>
        <w:t>.</w:t>
      </w:r>
      <w:r w:rsidR="005B332F" w:rsidRPr="0084494D">
        <w:rPr>
          <w:sz w:val="28"/>
          <w:szCs w:val="28"/>
        </w:rPr>
        <w:t xml:space="preserve"> Определить подразделением, ответственным за реализацию Согл</w:t>
      </w:r>
      <w:r w:rsidR="005B332F" w:rsidRPr="0084494D">
        <w:rPr>
          <w:sz w:val="28"/>
          <w:szCs w:val="28"/>
        </w:rPr>
        <w:t>а</w:t>
      </w:r>
      <w:r w:rsidR="005B332F" w:rsidRPr="0084494D">
        <w:rPr>
          <w:sz w:val="28"/>
          <w:szCs w:val="28"/>
        </w:rPr>
        <w:t>шения со стороны ПАО «Ростелеком» Красноярский филиал ПАО «Ростел</w:t>
      </w:r>
      <w:r w:rsidR="005B332F" w:rsidRPr="0084494D">
        <w:rPr>
          <w:sz w:val="28"/>
          <w:szCs w:val="28"/>
        </w:rPr>
        <w:t>е</w:t>
      </w:r>
      <w:r w:rsidR="005B332F" w:rsidRPr="0084494D">
        <w:rPr>
          <w:sz w:val="28"/>
          <w:szCs w:val="28"/>
        </w:rPr>
        <w:t>ком».</w:t>
      </w:r>
    </w:p>
    <w:p w14:paraId="2A822F99" w14:textId="77777777" w:rsidR="00A80B89" w:rsidRPr="0084494D" w:rsidRDefault="00A80B89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F9024C" w14:textId="613989A0" w:rsidR="00C12E89" w:rsidRPr="0084494D" w:rsidRDefault="006F2296" w:rsidP="0084494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4494D">
        <w:rPr>
          <w:sz w:val="28"/>
          <w:szCs w:val="28"/>
        </w:rPr>
        <w:t xml:space="preserve">4. </w:t>
      </w:r>
      <w:r w:rsidR="00A80B89" w:rsidRPr="0084494D">
        <w:rPr>
          <w:sz w:val="28"/>
          <w:szCs w:val="28"/>
        </w:rPr>
        <w:t>Срок действия Соглашения</w:t>
      </w:r>
    </w:p>
    <w:p w14:paraId="7761B895" w14:textId="77777777" w:rsidR="00416E38" w:rsidRPr="0084494D" w:rsidRDefault="00416E38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E920F8E" w14:textId="667B2B35" w:rsidR="00A80B89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4.1. Настоящее Соглашение </w:t>
      </w:r>
      <w:r w:rsidR="00A80B89" w:rsidRPr="0084494D">
        <w:rPr>
          <w:sz w:val="28"/>
          <w:szCs w:val="28"/>
        </w:rPr>
        <w:t>вступает в силу с момента его подписания и действует до 30 июня 2025 г.</w:t>
      </w:r>
    </w:p>
    <w:p w14:paraId="13B1B931" w14:textId="412F3B61" w:rsidR="006F2296" w:rsidRPr="0084494D" w:rsidRDefault="00A80B89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 xml:space="preserve">4.2. Настоящее Соглашение </w:t>
      </w:r>
      <w:r w:rsidR="006F2296" w:rsidRPr="0084494D">
        <w:rPr>
          <w:sz w:val="28"/>
          <w:szCs w:val="28"/>
        </w:rPr>
        <w:t>может быть прекращено по согласию Сторон либо в судебном порядке.</w:t>
      </w:r>
    </w:p>
    <w:p w14:paraId="241A5422" w14:textId="4859F40D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lastRenderedPageBreak/>
        <w:t>4.</w:t>
      </w:r>
      <w:r w:rsidR="00AD4B3B" w:rsidRPr="0084494D">
        <w:rPr>
          <w:sz w:val="28"/>
          <w:szCs w:val="28"/>
        </w:rPr>
        <w:t>3</w:t>
      </w:r>
      <w:r w:rsidRPr="0084494D">
        <w:rPr>
          <w:sz w:val="28"/>
          <w:szCs w:val="28"/>
        </w:rPr>
        <w:t>. Настоящее Соглашение может быть прекращено в одностороннем порядке в следующих случаях:</w:t>
      </w:r>
    </w:p>
    <w:p w14:paraId="211A7332" w14:textId="678EBEF6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4.</w:t>
      </w:r>
      <w:r w:rsidR="00AD4B3B" w:rsidRPr="0084494D">
        <w:rPr>
          <w:sz w:val="28"/>
          <w:szCs w:val="28"/>
        </w:rPr>
        <w:t>3</w:t>
      </w:r>
      <w:r w:rsidRPr="0084494D">
        <w:rPr>
          <w:sz w:val="28"/>
          <w:szCs w:val="28"/>
        </w:rPr>
        <w:t>.1. по инициативе Стороны-1:</w:t>
      </w:r>
    </w:p>
    <w:p w14:paraId="72A1F980" w14:textId="49C3756C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если из информации Стороны-2 по истечении одного года с момента подписания настоящего Соглашения</w:t>
      </w:r>
      <w:r w:rsidR="00A31364" w:rsidRPr="0084494D">
        <w:rPr>
          <w:sz w:val="28"/>
          <w:szCs w:val="28"/>
        </w:rPr>
        <w:t xml:space="preserve"> </w:t>
      </w:r>
      <w:r w:rsidR="00EB3A97" w:rsidRPr="0084494D">
        <w:rPr>
          <w:sz w:val="28"/>
          <w:szCs w:val="28"/>
        </w:rPr>
        <w:t>следует, что И</w:t>
      </w:r>
      <w:r w:rsidRPr="0084494D">
        <w:rPr>
          <w:sz w:val="28"/>
          <w:szCs w:val="28"/>
        </w:rPr>
        <w:t>нвестиционный проект не реализуется;</w:t>
      </w:r>
    </w:p>
    <w:p w14:paraId="15BA2FAA" w14:textId="2364A1CE" w:rsidR="006F2296" w:rsidRPr="0084494D" w:rsidRDefault="00AD4B3B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4.3</w:t>
      </w:r>
      <w:r w:rsidR="006F2296" w:rsidRPr="0084494D">
        <w:rPr>
          <w:sz w:val="28"/>
          <w:szCs w:val="28"/>
        </w:rPr>
        <w:t>.2. по инициативе Стороны-2:</w:t>
      </w:r>
    </w:p>
    <w:p w14:paraId="22C33F90" w14:textId="30ACE6E1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если Сторона-1 осуществляет дейст</w:t>
      </w:r>
      <w:r w:rsidR="00D46157" w:rsidRPr="0084494D">
        <w:rPr>
          <w:sz w:val="28"/>
          <w:szCs w:val="28"/>
        </w:rPr>
        <w:t>вия, препятствующие реализации И</w:t>
      </w:r>
      <w:r w:rsidRPr="0084494D">
        <w:rPr>
          <w:sz w:val="28"/>
          <w:szCs w:val="28"/>
        </w:rPr>
        <w:t>нвестиционного проекта;</w:t>
      </w:r>
    </w:p>
    <w:p w14:paraId="376A30A2" w14:textId="1C6B3F64" w:rsidR="006F2296" w:rsidRPr="0084494D" w:rsidRDefault="006F2296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- если Сторона-1 не выполняет обязательства, установленные настоящим Соглашением.</w:t>
      </w:r>
    </w:p>
    <w:p w14:paraId="596B8E88" w14:textId="1AAFFD5E" w:rsidR="006376CA" w:rsidRPr="0084494D" w:rsidRDefault="00AD4B3B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4.4</w:t>
      </w:r>
      <w:r w:rsidR="00EB3A97" w:rsidRPr="0084494D">
        <w:rPr>
          <w:sz w:val="28"/>
          <w:szCs w:val="28"/>
        </w:rPr>
        <w:t xml:space="preserve">. </w:t>
      </w:r>
      <w:r w:rsidR="00EA3161" w:rsidRPr="0084494D">
        <w:rPr>
          <w:sz w:val="28"/>
          <w:szCs w:val="28"/>
        </w:rPr>
        <w:t>Прекращение действия Соглашения не влечет прекращение действия иных подписанных С</w:t>
      </w:r>
      <w:r w:rsidR="00060A7B" w:rsidRPr="0084494D">
        <w:rPr>
          <w:sz w:val="28"/>
          <w:szCs w:val="28"/>
        </w:rPr>
        <w:t>торонами соглашений (договоров).</w:t>
      </w:r>
    </w:p>
    <w:p w14:paraId="0145E93D" w14:textId="77777777" w:rsidR="00EA3161" w:rsidRPr="0084494D" w:rsidRDefault="00EA3161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829F5EA" w14:textId="7AF316D3" w:rsidR="006E7FD9" w:rsidRPr="0084494D" w:rsidRDefault="006F2296" w:rsidP="00F6314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4494D">
        <w:rPr>
          <w:sz w:val="28"/>
          <w:szCs w:val="28"/>
        </w:rPr>
        <w:t xml:space="preserve">5. </w:t>
      </w:r>
      <w:r w:rsidR="006376CA" w:rsidRPr="0084494D">
        <w:rPr>
          <w:sz w:val="28"/>
          <w:szCs w:val="28"/>
        </w:rPr>
        <w:t>Порядок разрешения споров и ответственность Сторон</w:t>
      </w:r>
    </w:p>
    <w:p w14:paraId="5ABF8FAA" w14:textId="77777777" w:rsidR="00416E38" w:rsidRPr="0084494D" w:rsidRDefault="00416E38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50F3259" w14:textId="3100FDB5" w:rsidR="006376CA" w:rsidRPr="0084494D" w:rsidRDefault="006E7FD9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Все споры и разногласия, возникающие в ходе реализации настоящего Соглашения, разрешаются путем переговоров.</w:t>
      </w:r>
    </w:p>
    <w:p w14:paraId="25D6016E" w14:textId="77777777" w:rsidR="00886055" w:rsidRPr="0084494D" w:rsidRDefault="00886055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1D4D44" w14:textId="01F76612" w:rsidR="006376CA" w:rsidRPr="0084494D" w:rsidRDefault="006F2296" w:rsidP="00F6314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4494D">
        <w:rPr>
          <w:sz w:val="28"/>
          <w:szCs w:val="28"/>
        </w:rPr>
        <w:t>6</w:t>
      </w:r>
      <w:r w:rsidR="00A92201" w:rsidRPr="0084494D">
        <w:rPr>
          <w:sz w:val="28"/>
          <w:szCs w:val="28"/>
        </w:rPr>
        <w:t>.</w:t>
      </w:r>
      <w:r w:rsidRPr="0084494D">
        <w:rPr>
          <w:sz w:val="28"/>
          <w:szCs w:val="28"/>
        </w:rPr>
        <w:t xml:space="preserve"> </w:t>
      </w:r>
      <w:r w:rsidR="006376CA" w:rsidRPr="0084494D">
        <w:rPr>
          <w:sz w:val="28"/>
          <w:szCs w:val="28"/>
        </w:rPr>
        <w:t>Заключительные положения</w:t>
      </w:r>
    </w:p>
    <w:p w14:paraId="0B1376F1" w14:textId="77777777" w:rsidR="00416E38" w:rsidRPr="0084494D" w:rsidRDefault="00416E38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6D86499" w14:textId="7D7AA561" w:rsidR="006F2296" w:rsidRPr="0084494D" w:rsidRDefault="00A92201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6</w:t>
      </w:r>
      <w:r w:rsidR="006F2296" w:rsidRPr="0084494D">
        <w:rPr>
          <w:sz w:val="28"/>
          <w:szCs w:val="28"/>
        </w:rPr>
        <w:t>.1. Любые изменения и дополнения к настоящему Соглашению офор</w:t>
      </w:r>
      <w:r w:rsidR="006F2296" w:rsidRPr="0084494D">
        <w:rPr>
          <w:sz w:val="28"/>
          <w:szCs w:val="28"/>
        </w:rPr>
        <w:t>м</w:t>
      </w:r>
      <w:r w:rsidR="006F2296" w:rsidRPr="0084494D">
        <w:rPr>
          <w:sz w:val="28"/>
          <w:szCs w:val="28"/>
        </w:rPr>
        <w:t>ляются дополнительными соглашениями</w:t>
      </w:r>
      <w:r w:rsidR="004C30CF" w:rsidRPr="0084494D">
        <w:rPr>
          <w:sz w:val="28"/>
          <w:szCs w:val="28"/>
        </w:rPr>
        <w:t xml:space="preserve"> </w:t>
      </w:r>
      <w:r w:rsidR="006F2296" w:rsidRPr="0084494D">
        <w:rPr>
          <w:sz w:val="28"/>
          <w:szCs w:val="28"/>
        </w:rPr>
        <w:t>Сторон, которые становятся неотъе</w:t>
      </w:r>
      <w:r w:rsidR="006F2296" w:rsidRPr="0084494D">
        <w:rPr>
          <w:sz w:val="28"/>
          <w:szCs w:val="28"/>
        </w:rPr>
        <w:t>м</w:t>
      </w:r>
      <w:r w:rsidR="006F2296" w:rsidRPr="0084494D">
        <w:rPr>
          <w:sz w:val="28"/>
          <w:szCs w:val="28"/>
        </w:rPr>
        <w:t>лемой частью настоящего Соглашения и вступают в силу с момента подпис</w:t>
      </w:r>
      <w:r w:rsidR="006F2296" w:rsidRPr="0084494D">
        <w:rPr>
          <w:sz w:val="28"/>
          <w:szCs w:val="28"/>
        </w:rPr>
        <w:t>а</w:t>
      </w:r>
      <w:r w:rsidR="006F2296" w:rsidRPr="0084494D">
        <w:rPr>
          <w:sz w:val="28"/>
          <w:szCs w:val="28"/>
        </w:rPr>
        <w:t>ния</w:t>
      </w:r>
      <w:r w:rsidR="004C30CF" w:rsidRPr="0084494D">
        <w:rPr>
          <w:sz w:val="28"/>
          <w:szCs w:val="28"/>
        </w:rPr>
        <w:t xml:space="preserve"> </w:t>
      </w:r>
      <w:r w:rsidR="006F2296" w:rsidRPr="0084494D">
        <w:rPr>
          <w:sz w:val="28"/>
          <w:szCs w:val="28"/>
        </w:rPr>
        <w:t>их Сторонами.</w:t>
      </w:r>
    </w:p>
    <w:p w14:paraId="1698368C" w14:textId="35CD9B98" w:rsidR="006F2296" w:rsidRPr="0084494D" w:rsidRDefault="00A92201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94D">
        <w:rPr>
          <w:sz w:val="28"/>
          <w:szCs w:val="28"/>
        </w:rPr>
        <w:t>6</w:t>
      </w:r>
      <w:r w:rsidR="006F2296" w:rsidRPr="0084494D">
        <w:rPr>
          <w:sz w:val="28"/>
          <w:szCs w:val="28"/>
        </w:rPr>
        <w:t>.2. Настоящее Соглашение составлено в 2 (двух) экземплярах, которые имеют одинаковую юридическую силу, по</w:t>
      </w:r>
      <w:r w:rsidR="004C30CF" w:rsidRPr="0084494D">
        <w:rPr>
          <w:sz w:val="28"/>
          <w:szCs w:val="28"/>
        </w:rPr>
        <w:t xml:space="preserve"> </w:t>
      </w:r>
      <w:r w:rsidR="006F2296" w:rsidRPr="0084494D">
        <w:rPr>
          <w:sz w:val="28"/>
          <w:szCs w:val="28"/>
        </w:rPr>
        <w:t>одному экземпляру для каждой из Сторон.</w:t>
      </w:r>
    </w:p>
    <w:p w14:paraId="7FB9FA3F" w14:textId="77777777" w:rsidR="00DE5D4C" w:rsidRPr="0084494D" w:rsidRDefault="00DE5D4C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DA95E4" w14:textId="36185D5A" w:rsidR="006F2296" w:rsidRPr="0084494D" w:rsidRDefault="00A92201" w:rsidP="00F6314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4494D">
        <w:rPr>
          <w:sz w:val="28"/>
          <w:szCs w:val="28"/>
        </w:rPr>
        <w:t>7</w:t>
      </w:r>
      <w:r w:rsidR="006F2296" w:rsidRPr="0084494D">
        <w:rPr>
          <w:sz w:val="28"/>
          <w:szCs w:val="28"/>
        </w:rPr>
        <w:t xml:space="preserve">. </w:t>
      </w:r>
      <w:r w:rsidR="006376CA" w:rsidRPr="0084494D">
        <w:rPr>
          <w:sz w:val="28"/>
          <w:szCs w:val="28"/>
        </w:rPr>
        <w:t>Юридические адреса и подписи Сторон</w:t>
      </w:r>
    </w:p>
    <w:p w14:paraId="771CE753" w14:textId="77777777" w:rsidR="004C30CF" w:rsidRPr="0084494D" w:rsidRDefault="004C30CF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8"/>
      </w:tblGrid>
      <w:tr w:rsidR="004C30CF" w:rsidRPr="0084494D" w14:paraId="20A472CA" w14:textId="77777777" w:rsidTr="00F63140">
        <w:tc>
          <w:tcPr>
            <w:tcW w:w="4928" w:type="dxa"/>
          </w:tcPr>
          <w:p w14:paraId="4565C656" w14:textId="77777777" w:rsidR="004C30CF" w:rsidRDefault="004C30CF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94D">
              <w:rPr>
                <w:sz w:val="28"/>
                <w:szCs w:val="28"/>
              </w:rPr>
              <w:t>Правительство Республики Тыва</w:t>
            </w:r>
          </w:p>
          <w:p w14:paraId="35588DCC" w14:textId="77777777" w:rsidR="00F63140" w:rsidRPr="0084494D" w:rsidRDefault="00F63140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044835A4" w14:textId="77777777" w:rsidR="00F63140" w:rsidRDefault="004C30CF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94D">
              <w:rPr>
                <w:sz w:val="28"/>
                <w:szCs w:val="28"/>
              </w:rPr>
              <w:t>Адрес: 667000, Республика Тыва,</w:t>
            </w:r>
          </w:p>
          <w:p w14:paraId="5AB05E8A" w14:textId="613E84C1" w:rsidR="004C30CF" w:rsidRPr="0084494D" w:rsidRDefault="004C30CF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94D">
              <w:rPr>
                <w:sz w:val="28"/>
                <w:szCs w:val="28"/>
              </w:rPr>
              <w:t xml:space="preserve"> г. Кызыл, ул. </w:t>
            </w:r>
            <w:proofErr w:type="spellStart"/>
            <w:r w:rsidRPr="0084494D">
              <w:rPr>
                <w:sz w:val="28"/>
                <w:szCs w:val="28"/>
              </w:rPr>
              <w:t>Чульдума</w:t>
            </w:r>
            <w:proofErr w:type="spellEnd"/>
            <w:r w:rsidRPr="0084494D">
              <w:rPr>
                <w:sz w:val="28"/>
                <w:szCs w:val="28"/>
              </w:rPr>
              <w:t>, д. 18</w:t>
            </w:r>
          </w:p>
          <w:p w14:paraId="40833422" w14:textId="0473D392" w:rsidR="004C30CF" w:rsidRPr="0084494D" w:rsidRDefault="004C30CF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6A884BFF" w14:textId="77777777" w:rsidR="004C30CF" w:rsidRPr="0084494D" w:rsidRDefault="004C30CF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39115288" w14:textId="77777777" w:rsidR="00E937A5" w:rsidRPr="0084494D" w:rsidRDefault="00E937A5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3CD91F84" w14:textId="6897FD13" w:rsidR="004C30CF" w:rsidRDefault="004C30CF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94D">
              <w:rPr>
                <w:sz w:val="28"/>
                <w:szCs w:val="28"/>
              </w:rPr>
              <w:t>Глава Республики Тыва</w:t>
            </w:r>
          </w:p>
          <w:p w14:paraId="3677D873" w14:textId="77777777" w:rsidR="00F63140" w:rsidRDefault="00F63140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11D0AF3" w14:textId="77777777" w:rsidR="00F63140" w:rsidRPr="0084494D" w:rsidRDefault="00F63140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0DFB117C" w14:textId="74EC65FB" w:rsidR="004C30CF" w:rsidRPr="0084494D" w:rsidRDefault="00E937A5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94D">
              <w:rPr>
                <w:sz w:val="28"/>
                <w:szCs w:val="28"/>
              </w:rPr>
              <w:t>_____________________</w:t>
            </w:r>
            <w:r w:rsidR="004C30CF" w:rsidRPr="0084494D">
              <w:rPr>
                <w:sz w:val="28"/>
                <w:szCs w:val="28"/>
              </w:rPr>
              <w:t>В.Т. Ховалыг</w:t>
            </w:r>
          </w:p>
        </w:tc>
        <w:tc>
          <w:tcPr>
            <w:tcW w:w="4788" w:type="dxa"/>
          </w:tcPr>
          <w:p w14:paraId="4FBA3726" w14:textId="0D232DC8" w:rsidR="00990FB8" w:rsidRDefault="00990FB8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94D">
              <w:rPr>
                <w:sz w:val="28"/>
                <w:szCs w:val="28"/>
              </w:rPr>
              <w:t>П</w:t>
            </w:r>
            <w:r w:rsidR="00E937A5" w:rsidRPr="0084494D">
              <w:rPr>
                <w:sz w:val="28"/>
                <w:szCs w:val="28"/>
              </w:rPr>
              <w:t xml:space="preserve">АО </w:t>
            </w:r>
            <w:r w:rsidRPr="0084494D">
              <w:rPr>
                <w:sz w:val="28"/>
                <w:szCs w:val="28"/>
              </w:rPr>
              <w:t>«Ростелеком»</w:t>
            </w:r>
          </w:p>
          <w:p w14:paraId="21449C8F" w14:textId="77777777" w:rsidR="00F63140" w:rsidRPr="0084494D" w:rsidRDefault="00F63140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C601338" w14:textId="77777777" w:rsidR="00811F28" w:rsidRDefault="00990FB8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94D">
              <w:rPr>
                <w:sz w:val="28"/>
                <w:szCs w:val="28"/>
              </w:rPr>
              <w:t xml:space="preserve">Адрес: 191167, </w:t>
            </w:r>
            <w:proofErr w:type="gramStart"/>
            <w:r w:rsidRPr="0084494D">
              <w:rPr>
                <w:sz w:val="28"/>
                <w:szCs w:val="28"/>
              </w:rPr>
              <w:t>Российская</w:t>
            </w:r>
            <w:proofErr w:type="gramEnd"/>
            <w:r w:rsidRPr="0084494D">
              <w:rPr>
                <w:sz w:val="28"/>
                <w:szCs w:val="28"/>
              </w:rPr>
              <w:t xml:space="preserve"> </w:t>
            </w:r>
          </w:p>
          <w:p w14:paraId="7FA06827" w14:textId="77777777" w:rsidR="00811F28" w:rsidRDefault="00990FB8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94D">
              <w:rPr>
                <w:sz w:val="28"/>
                <w:szCs w:val="28"/>
              </w:rPr>
              <w:t>Федерация,</w:t>
            </w:r>
            <w:r w:rsidR="00811F28">
              <w:rPr>
                <w:sz w:val="28"/>
                <w:szCs w:val="28"/>
              </w:rPr>
              <w:t xml:space="preserve"> </w:t>
            </w:r>
            <w:r w:rsidRPr="0084494D">
              <w:rPr>
                <w:sz w:val="28"/>
                <w:szCs w:val="28"/>
              </w:rPr>
              <w:t xml:space="preserve">г. Санкт-Петербург, </w:t>
            </w:r>
          </w:p>
          <w:p w14:paraId="4EBBB4F5" w14:textId="772A6957" w:rsidR="00990FB8" w:rsidRPr="0084494D" w:rsidRDefault="00990FB8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84494D">
              <w:rPr>
                <w:sz w:val="28"/>
                <w:szCs w:val="28"/>
              </w:rPr>
              <w:t>Си</w:t>
            </w:r>
            <w:r w:rsidR="00E937A5" w:rsidRPr="0084494D">
              <w:rPr>
                <w:sz w:val="28"/>
                <w:szCs w:val="28"/>
              </w:rPr>
              <w:t>нопская</w:t>
            </w:r>
            <w:proofErr w:type="spellEnd"/>
            <w:r w:rsidRPr="0084494D">
              <w:rPr>
                <w:sz w:val="28"/>
                <w:szCs w:val="28"/>
              </w:rPr>
              <w:t xml:space="preserve"> набережная, д. 14, литер</w:t>
            </w:r>
            <w:proofErr w:type="gramStart"/>
            <w:r w:rsidRPr="0084494D">
              <w:rPr>
                <w:sz w:val="28"/>
                <w:szCs w:val="28"/>
              </w:rPr>
              <w:t xml:space="preserve"> А</w:t>
            </w:r>
            <w:proofErr w:type="gramEnd"/>
          </w:p>
          <w:p w14:paraId="37A1A5BC" w14:textId="77777777" w:rsidR="00990FB8" w:rsidRPr="0084494D" w:rsidRDefault="00990FB8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2E75898A" w14:textId="77777777" w:rsidR="00E937A5" w:rsidRPr="0084494D" w:rsidRDefault="00E937A5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F40937B" w14:textId="664C7FE9" w:rsidR="00E937A5" w:rsidRPr="0084494D" w:rsidRDefault="00E937A5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94D">
              <w:rPr>
                <w:sz w:val="28"/>
                <w:szCs w:val="28"/>
              </w:rPr>
              <w:t>Директор Красноярского филиала</w:t>
            </w:r>
          </w:p>
          <w:p w14:paraId="77529D49" w14:textId="77777777" w:rsidR="00E937A5" w:rsidRDefault="00E937A5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94D">
              <w:rPr>
                <w:sz w:val="28"/>
                <w:szCs w:val="28"/>
              </w:rPr>
              <w:t>ПАО «Ростелеком»</w:t>
            </w:r>
          </w:p>
          <w:p w14:paraId="2EB782AE" w14:textId="77777777" w:rsidR="00F63140" w:rsidRPr="0084494D" w:rsidRDefault="00F63140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73DA816F" w14:textId="7416E339" w:rsidR="00E937A5" w:rsidRPr="0084494D" w:rsidRDefault="00E937A5" w:rsidP="00F63140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94D">
              <w:rPr>
                <w:sz w:val="28"/>
                <w:szCs w:val="28"/>
              </w:rPr>
              <w:t>___________________А.В. Усатов</w:t>
            </w:r>
          </w:p>
        </w:tc>
      </w:tr>
    </w:tbl>
    <w:p w14:paraId="738ACF48" w14:textId="7F6E7A13" w:rsidR="004C30CF" w:rsidRDefault="004C30CF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DCBABA2" w14:textId="77777777" w:rsidR="004F5E29" w:rsidRDefault="004F5E29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8413DB" w14:textId="77777777" w:rsidR="004F5E29" w:rsidRDefault="004F5E29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61AB215" w14:textId="77777777" w:rsidR="00F63140" w:rsidRDefault="00F63140" w:rsidP="008449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F63140" w:rsidSect="00E4523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3974278" w14:textId="2C1EDDE9" w:rsidR="00F63140" w:rsidRPr="00F63140" w:rsidRDefault="00F63140" w:rsidP="00F631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63140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4F5E29">
        <w:rPr>
          <w:rFonts w:ascii="Times New Roman" w:hAnsi="Times New Roman" w:cs="Times New Roman"/>
          <w:sz w:val="28"/>
          <w:szCs w:val="28"/>
        </w:rPr>
        <w:t>жение</w:t>
      </w:r>
    </w:p>
    <w:p w14:paraId="7524D2F8" w14:textId="77777777" w:rsidR="00F63140" w:rsidRDefault="00F63140" w:rsidP="00F631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63140">
        <w:rPr>
          <w:rFonts w:ascii="Times New Roman" w:hAnsi="Times New Roman" w:cs="Times New Roman"/>
          <w:sz w:val="28"/>
          <w:szCs w:val="28"/>
        </w:rPr>
        <w:t xml:space="preserve">к Соглашению между Правительством Республики Тыва и публичным </w:t>
      </w:r>
    </w:p>
    <w:p w14:paraId="46778E3C" w14:textId="77777777" w:rsidR="00F63140" w:rsidRDefault="00F63140" w:rsidP="00F631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63140">
        <w:rPr>
          <w:rFonts w:ascii="Times New Roman" w:hAnsi="Times New Roman" w:cs="Times New Roman"/>
          <w:sz w:val="28"/>
          <w:szCs w:val="28"/>
        </w:rPr>
        <w:t xml:space="preserve">акционерным обществом «Ростелеком» о намерениях сотрудничества </w:t>
      </w:r>
      <w:proofErr w:type="gramStart"/>
      <w:r w:rsidRPr="00F6314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394E3C6A" w14:textId="77777777" w:rsidR="00F63140" w:rsidRDefault="00F63140" w:rsidP="00F631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63140">
        <w:rPr>
          <w:rFonts w:ascii="Times New Roman" w:hAnsi="Times New Roman" w:cs="Times New Roman"/>
          <w:sz w:val="28"/>
          <w:szCs w:val="28"/>
        </w:rPr>
        <w:t xml:space="preserve"> инвестиционному проекту </w:t>
      </w:r>
    </w:p>
    <w:p w14:paraId="3BBBA08F" w14:textId="77777777" w:rsidR="00F63140" w:rsidRDefault="00F63140" w:rsidP="00F631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63140">
        <w:rPr>
          <w:rFonts w:ascii="Times New Roman" w:hAnsi="Times New Roman" w:cs="Times New Roman"/>
          <w:sz w:val="28"/>
          <w:szCs w:val="28"/>
        </w:rPr>
        <w:t xml:space="preserve">«Реконструкция </w:t>
      </w:r>
      <w:proofErr w:type="gramStart"/>
      <w:r w:rsidRPr="00F63140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</w:p>
    <w:p w14:paraId="57185362" w14:textId="77777777" w:rsidR="00F63140" w:rsidRDefault="00F63140" w:rsidP="00F631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63140">
        <w:rPr>
          <w:rFonts w:ascii="Times New Roman" w:hAnsi="Times New Roman" w:cs="Times New Roman"/>
          <w:sz w:val="28"/>
          <w:szCs w:val="28"/>
        </w:rPr>
        <w:t xml:space="preserve"> системы оповещения населения</w:t>
      </w:r>
    </w:p>
    <w:p w14:paraId="4C4E2110" w14:textId="5B43BF20" w:rsidR="006376CA" w:rsidRPr="00F63140" w:rsidRDefault="00F63140" w:rsidP="00F6314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63140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14:paraId="6C53C698" w14:textId="64F699D8" w:rsidR="006376CA" w:rsidRPr="00F63140" w:rsidRDefault="006376CA" w:rsidP="00F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6F778" w14:textId="1F108FD6" w:rsidR="006376CA" w:rsidRPr="00F63140" w:rsidRDefault="006376CA" w:rsidP="00F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714426" w14:textId="1F50275F" w:rsidR="006376CA" w:rsidRPr="00F63140" w:rsidRDefault="006376CA" w:rsidP="00F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8D1C9" w14:textId="2299F6EB" w:rsidR="006376CA" w:rsidRPr="00F63140" w:rsidRDefault="006376CA" w:rsidP="00F6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314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C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140">
        <w:rPr>
          <w:rFonts w:ascii="Times New Roman" w:hAnsi="Times New Roman" w:cs="Times New Roman"/>
          <w:b/>
          <w:sz w:val="28"/>
          <w:szCs w:val="28"/>
        </w:rPr>
        <w:t>А</w:t>
      </w:r>
      <w:r w:rsidR="00BC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140">
        <w:rPr>
          <w:rFonts w:ascii="Times New Roman" w:hAnsi="Times New Roman" w:cs="Times New Roman"/>
          <w:b/>
          <w:sz w:val="28"/>
          <w:szCs w:val="28"/>
        </w:rPr>
        <w:t>С</w:t>
      </w:r>
      <w:r w:rsidR="00BC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140">
        <w:rPr>
          <w:rFonts w:ascii="Times New Roman" w:hAnsi="Times New Roman" w:cs="Times New Roman"/>
          <w:b/>
          <w:sz w:val="28"/>
          <w:szCs w:val="28"/>
        </w:rPr>
        <w:t>П</w:t>
      </w:r>
      <w:r w:rsidR="00BC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140">
        <w:rPr>
          <w:rFonts w:ascii="Times New Roman" w:hAnsi="Times New Roman" w:cs="Times New Roman"/>
          <w:b/>
          <w:sz w:val="28"/>
          <w:szCs w:val="28"/>
        </w:rPr>
        <w:t>О</w:t>
      </w:r>
      <w:r w:rsidR="00BC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140">
        <w:rPr>
          <w:rFonts w:ascii="Times New Roman" w:hAnsi="Times New Roman" w:cs="Times New Roman"/>
          <w:b/>
          <w:sz w:val="28"/>
          <w:szCs w:val="28"/>
        </w:rPr>
        <w:t>Р</w:t>
      </w:r>
      <w:r w:rsidR="00BC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140">
        <w:rPr>
          <w:rFonts w:ascii="Times New Roman" w:hAnsi="Times New Roman" w:cs="Times New Roman"/>
          <w:b/>
          <w:sz w:val="28"/>
          <w:szCs w:val="28"/>
        </w:rPr>
        <w:t>Т</w:t>
      </w:r>
    </w:p>
    <w:p w14:paraId="214A4015" w14:textId="77777777" w:rsidR="004F5E29" w:rsidRDefault="004F5E29" w:rsidP="004F5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376CA" w:rsidRPr="00F63140">
        <w:rPr>
          <w:rFonts w:ascii="Times New Roman" w:hAnsi="Times New Roman" w:cs="Times New Roman"/>
          <w:sz w:val="28"/>
          <w:szCs w:val="28"/>
        </w:rPr>
        <w:t>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5D4">
        <w:rPr>
          <w:rFonts w:ascii="Times New Roman" w:hAnsi="Times New Roman" w:cs="Times New Roman"/>
          <w:sz w:val="28"/>
          <w:szCs w:val="28"/>
        </w:rPr>
        <w:t xml:space="preserve">«Реконструкция </w:t>
      </w:r>
    </w:p>
    <w:p w14:paraId="65D17ECD" w14:textId="77777777" w:rsidR="004F5E29" w:rsidRDefault="004F5E29" w:rsidP="004F5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 xml:space="preserve">региональной системы оповещения </w:t>
      </w:r>
    </w:p>
    <w:p w14:paraId="5E59421D" w14:textId="30FA6B1F" w:rsidR="004F5E29" w:rsidRPr="000435D4" w:rsidRDefault="004F5E29" w:rsidP="004F5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D4">
        <w:rPr>
          <w:rFonts w:ascii="Times New Roman" w:hAnsi="Times New Roman" w:cs="Times New Roman"/>
          <w:sz w:val="28"/>
          <w:szCs w:val="28"/>
        </w:rPr>
        <w:t>населения Республики Тыва»</w:t>
      </w:r>
    </w:p>
    <w:p w14:paraId="406DB342" w14:textId="4B82C44A" w:rsidR="006376CA" w:rsidRPr="00F63140" w:rsidRDefault="006376CA" w:rsidP="00F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61CA8" w14:textId="7429C2BD" w:rsidR="006376CA" w:rsidRPr="00F63140" w:rsidRDefault="004F5E29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проекта – </w:t>
      </w:r>
      <w:r w:rsidR="006376CA" w:rsidRPr="00F63140">
        <w:rPr>
          <w:sz w:val="28"/>
          <w:szCs w:val="28"/>
        </w:rPr>
        <w:t>«Реконструкция региональной системы оп</w:t>
      </w:r>
      <w:r w:rsidR="006376CA" w:rsidRPr="00F63140">
        <w:rPr>
          <w:sz w:val="28"/>
          <w:szCs w:val="28"/>
        </w:rPr>
        <w:t>о</w:t>
      </w:r>
      <w:r w:rsidR="006376CA" w:rsidRPr="00F63140">
        <w:rPr>
          <w:sz w:val="28"/>
          <w:szCs w:val="28"/>
        </w:rPr>
        <w:t>вещения населения Республики Тыва»</w:t>
      </w:r>
      <w:r>
        <w:rPr>
          <w:sz w:val="28"/>
          <w:szCs w:val="28"/>
        </w:rPr>
        <w:t>.</w:t>
      </w:r>
    </w:p>
    <w:p w14:paraId="09BBFA86" w14:textId="52A64B99" w:rsidR="006376CA" w:rsidRPr="00F63140" w:rsidRDefault="006376CA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2. Сроки реализации проекта.</w:t>
      </w:r>
    </w:p>
    <w:p w14:paraId="50AEFC15" w14:textId="4785E25A" w:rsidR="006376CA" w:rsidRPr="00F63140" w:rsidRDefault="00B354C2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 xml:space="preserve">Инвестиционный проект реализовывается с </w:t>
      </w:r>
      <w:r w:rsidR="009469EE" w:rsidRPr="00F63140">
        <w:rPr>
          <w:sz w:val="28"/>
          <w:szCs w:val="28"/>
        </w:rPr>
        <w:t>ма</w:t>
      </w:r>
      <w:r w:rsidR="000405F4">
        <w:rPr>
          <w:sz w:val="28"/>
          <w:szCs w:val="28"/>
        </w:rPr>
        <w:t>я</w:t>
      </w:r>
      <w:r w:rsidR="006376CA" w:rsidRPr="00F63140">
        <w:rPr>
          <w:sz w:val="28"/>
          <w:szCs w:val="28"/>
        </w:rPr>
        <w:t xml:space="preserve"> </w:t>
      </w:r>
      <w:r w:rsidRPr="00F63140">
        <w:rPr>
          <w:sz w:val="28"/>
          <w:szCs w:val="28"/>
        </w:rPr>
        <w:t>по</w:t>
      </w:r>
      <w:r w:rsidR="006376CA" w:rsidRPr="00F63140">
        <w:rPr>
          <w:sz w:val="28"/>
          <w:szCs w:val="28"/>
        </w:rPr>
        <w:t xml:space="preserve"> </w:t>
      </w:r>
      <w:r w:rsidRPr="00F63140">
        <w:rPr>
          <w:sz w:val="28"/>
          <w:szCs w:val="28"/>
        </w:rPr>
        <w:t>декабрь</w:t>
      </w:r>
      <w:r w:rsidR="006376CA" w:rsidRPr="00F63140">
        <w:rPr>
          <w:sz w:val="28"/>
          <w:szCs w:val="28"/>
        </w:rPr>
        <w:t xml:space="preserve"> </w:t>
      </w:r>
      <w:r w:rsidRPr="00F63140">
        <w:rPr>
          <w:sz w:val="28"/>
          <w:szCs w:val="28"/>
        </w:rPr>
        <w:t>2024 года.</w:t>
      </w:r>
    </w:p>
    <w:p w14:paraId="45FFE043" w14:textId="141EBB8E" w:rsidR="006376CA" w:rsidRPr="00F63140" w:rsidRDefault="006376CA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3. Ответственный исполнитель проек</w:t>
      </w:r>
      <w:r w:rsidR="00196AC3">
        <w:rPr>
          <w:sz w:val="28"/>
          <w:szCs w:val="28"/>
        </w:rPr>
        <w:t xml:space="preserve">та – </w:t>
      </w:r>
      <w:r w:rsidR="00060A7B" w:rsidRPr="00F63140">
        <w:rPr>
          <w:sz w:val="28"/>
          <w:szCs w:val="28"/>
        </w:rPr>
        <w:t xml:space="preserve">Красноярский филиал </w:t>
      </w:r>
      <w:r w:rsidRPr="00F63140">
        <w:rPr>
          <w:sz w:val="28"/>
          <w:szCs w:val="28"/>
        </w:rPr>
        <w:t>ПАО «Ростелеком»</w:t>
      </w:r>
      <w:r w:rsidR="00060A7B" w:rsidRPr="00F63140">
        <w:rPr>
          <w:sz w:val="28"/>
          <w:szCs w:val="28"/>
        </w:rPr>
        <w:t>.</w:t>
      </w:r>
    </w:p>
    <w:p w14:paraId="23ADEFCE" w14:textId="6D8478FE" w:rsidR="00ED4585" w:rsidRPr="00F63140" w:rsidRDefault="005960DC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4</w:t>
      </w:r>
      <w:r w:rsidR="00196AC3">
        <w:rPr>
          <w:sz w:val="28"/>
          <w:szCs w:val="28"/>
        </w:rPr>
        <w:t xml:space="preserve">. </w:t>
      </w:r>
      <w:proofErr w:type="gramStart"/>
      <w:r w:rsidR="00196AC3">
        <w:rPr>
          <w:sz w:val="28"/>
          <w:szCs w:val="28"/>
        </w:rPr>
        <w:t>Цель проекта – о</w:t>
      </w:r>
      <w:r w:rsidR="00ED4585" w:rsidRPr="00F63140">
        <w:rPr>
          <w:sz w:val="28"/>
          <w:szCs w:val="28"/>
        </w:rPr>
        <w:t>беспечение готовности региональной системы опов</w:t>
      </w:r>
      <w:r w:rsidR="00ED4585" w:rsidRPr="00F63140">
        <w:rPr>
          <w:sz w:val="28"/>
          <w:szCs w:val="28"/>
        </w:rPr>
        <w:t>е</w:t>
      </w:r>
      <w:r w:rsidR="00ED4585" w:rsidRPr="00F63140">
        <w:rPr>
          <w:sz w:val="28"/>
          <w:szCs w:val="28"/>
        </w:rPr>
        <w:t>щения населения Республики Тыва для своевременного доведения до населения республики сигналов оповещения и экстренной информации об опасностях, возникающих при угрозе возникновения или возникновении чрезвычайных с</w:t>
      </w:r>
      <w:r w:rsidR="00ED4585" w:rsidRPr="00F63140">
        <w:rPr>
          <w:sz w:val="28"/>
          <w:szCs w:val="28"/>
        </w:rPr>
        <w:t>и</w:t>
      </w:r>
      <w:r w:rsidR="00ED4585" w:rsidRPr="00F63140">
        <w:rPr>
          <w:sz w:val="28"/>
          <w:szCs w:val="28"/>
        </w:rPr>
        <w:t>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  <w:proofErr w:type="gramEnd"/>
    </w:p>
    <w:p w14:paraId="46EEB456" w14:textId="489D080B" w:rsidR="006376CA" w:rsidRPr="00F63140" w:rsidRDefault="005960DC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5</w:t>
      </w:r>
      <w:r w:rsidR="006376CA" w:rsidRPr="00F63140">
        <w:rPr>
          <w:sz w:val="28"/>
          <w:szCs w:val="28"/>
        </w:rPr>
        <w:t>. Краткое описание концепции проекта.</w:t>
      </w:r>
    </w:p>
    <w:p w14:paraId="448573CD" w14:textId="5AF447DA" w:rsidR="00ED4585" w:rsidRPr="00F63140" w:rsidRDefault="00ED4585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Система оповещения Республики Тыва введена в промышленную экспл</w:t>
      </w:r>
      <w:r w:rsidRPr="00F63140">
        <w:rPr>
          <w:sz w:val="28"/>
          <w:szCs w:val="28"/>
        </w:rPr>
        <w:t>у</w:t>
      </w:r>
      <w:r w:rsidRPr="00F63140">
        <w:rPr>
          <w:sz w:val="28"/>
          <w:szCs w:val="28"/>
        </w:rPr>
        <w:t>атацию в августе 2011 года на базе аппаратуры П-166. С 2014 года проводятся мероприятия по созданию и реконструкции региональной системы оповещения на базе оборудования П-166М. На территории девятнадцати мун</w:t>
      </w:r>
      <w:r w:rsidR="0036503C" w:rsidRPr="00F63140">
        <w:rPr>
          <w:sz w:val="28"/>
          <w:szCs w:val="28"/>
        </w:rPr>
        <w:t>иципальных образований</w:t>
      </w:r>
      <w:r w:rsidRPr="00F63140">
        <w:rPr>
          <w:sz w:val="28"/>
          <w:szCs w:val="28"/>
        </w:rPr>
        <w:t xml:space="preserve"> республики установлены пульты управления на базе аппаратуры П-166М. Муниципальные системы оповещения созданы в 11 муниципальных образованиях.</w:t>
      </w:r>
    </w:p>
    <w:p w14:paraId="41A2EB53" w14:textId="5F96C78D" w:rsidR="00ED4585" w:rsidRPr="00F63140" w:rsidRDefault="00ED4585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В настоящее время на территории республики функциониру</w:t>
      </w:r>
      <w:r w:rsidR="00196AC3">
        <w:rPr>
          <w:sz w:val="28"/>
          <w:szCs w:val="28"/>
        </w:rPr>
        <w:t>е</w:t>
      </w:r>
      <w:r w:rsidRPr="00F63140">
        <w:rPr>
          <w:sz w:val="28"/>
          <w:szCs w:val="28"/>
        </w:rPr>
        <w:t>т 43 един</w:t>
      </w:r>
      <w:r w:rsidRPr="00F63140">
        <w:rPr>
          <w:sz w:val="28"/>
          <w:szCs w:val="28"/>
        </w:rPr>
        <w:t>и</w:t>
      </w:r>
      <w:r w:rsidRPr="00F63140">
        <w:rPr>
          <w:sz w:val="28"/>
          <w:szCs w:val="28"/>
        </w:rPr>
        <w:t>ц</w:t>
      </w:r>
      <w:r w:rsidR="00196AC3">
        <w:rPr>
          <w:sz w:val="28"/>
          <w:szCs w:val="28"/>
        </w:rPr>
        <w:t>ы</w:t>
      </w:r>
      <w:r w:rsidRPr="00F63140">
        <w:rPr>
          <w:sz w:val="28"/>
          <w:szCs w:val="28"/>
        </w:rPr>
        <w:t xml:space="preserve"> оконечного устройства, согласно проектно-сметной документации необх</w:t>
      </w:r>
      <w:r w:rsidRPr="00F63140">
        <w:rPr>
          <w:sz w:val="28"/>
          <w:szCs w:val="28"/>
        </w:rPr>
        <w:t>о</w:t>
      </w:r>
      <w:r w:rsidRPr="00F63140">
        <w:rPr>
          <w:sz w:val="28"/>
          <w:szCs w:val="28"/>
        </w:rPr>
        <w:t xml:space="preserve">димо 246. По итогам комплексной проверки </w:t>
      </w:r>
      <w:r w:rsidR="00196AC3">
        <w:rPr>
          <w:sz w:val="28"/>
          <w:szCs w:val="28"/>
        </w:rPr>
        <w:t>готовности системы оповещения        (</w:t>
      </w:r>
      <w:r w:rsidRPr="00F63140">
        <w:rPr>
          <w:sz w:val="28"/>
          <w:szCs w:val="28"/>
        </w:rPr>
        <w:t>4 октября 2023 г</w:t>
      </w:r>
      <w:r w:rsidR="00196AC3">
        <w:rPr>
          <w:sz w:val="28"/>
          <w:szCs w:val="28"/>
        </w:rPr>
        <w:t>.</w:t>
      </w:r>
      <w:r w:rsidRPr="00F63140">
        <w:rPr>
          <w:sz w:val="28"/>
          <w:szCs w:val="28"/>
        </w:rPr>
        <w:t>) система оповещения Республики Тыва оценена как «не гот</w:t>
      </w:r>
      <w:r w:rsidRPr="00F63140">
        <w:rPr>
          <w:sz w:val="28"/>
          <w:szCs w:val="28"/>
        </w:rPr>
        <w:t>о</w:t>
      </w:r>
      <w:r w:rsidRPr="00F63140">
        <w:rPr>
          <w:sz w:val="28"/>
          <w:szCs w:val="28"/>
        </w:rPr>
        <w:t>ва к выполнению задач», общий охват техническими средствами оповещения составляет 12,9</w:t>
      </w:r>
      <w:r w:rsidR="00196AC3">
        <w:rPr>
          <w:sz w:val="28"/>
          <w:szCs w:val="28"/>
        </w:rPr>
        <w:t xml:space="preserve"> процента</w:t>
      </w:r>
      <w:r w:rsidRPr="00F63140">
        <w:rPr>
          <w:sz w:val="28"/>
          <w:szCs w:val="28"/>
        </w:rPr>
        <w:t>. Комплексная система экстренного оповещения нас</w:t>
      </w:r>
      <w:r w:rsidRPr="00F63140">
        <w:rPr>
          <w:sz w:val="28"/>
          <w:szCs w:val="28"/>
        </w:rPr>
        <w:t>е</w:t>
      </w:r>
      <w:r w:rsidRPr="00F63140">
        <w:rPr>
          <w:sz w:val="28"/>
          <w:szCs w:val="28"/>
        </w:rPr>
        <w:t>ления создана в 8 зонах экстренного оповещения из 39 требуемых.</w:t>
      </w:r>
    </w:p>
    <w:p w14:paraId="222AA04D" w14:textId="36725C9E" w:rsidR="00ED4585" w:rsidRPr="00F63140" w:rsidRDefault="00ED4585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lastRenderedPageBreak/>
        <w:t>Финансирование мероприятий, направленных на реконструкцию, созд</w:t>
      </w:r>
      <w:r w:rsidRPr="00F63140">
        <w:rPr>
          <w:sz w:val="28"/>
          <w:szCs w:val="28"/>
        </w:rPr>
        <w:t>а</w:t>
      </w:r>
      <w:r w:rsidRPr="00F63140">
        <w:rPr>
          <w:sz w:val="28"/>
          <w:szCs w:val="28"/>
        </w:rPr>
        <w:t>ние региональной системы оповещения населения на территории Республики Тыва проводится в рамках подпрограммы «Реконструкция региональной с</w:t>
      </w:r>
      <w:r w:rsidRPr="00F63140">
        <w:rPr>
          <w:sz w:val="28"/>
          <w:szCs w:val="28"/>
        </w:rPr>
        <w:t>и</w:t>
      </w:r>
      <w:r w:rsidRPr="00F63140">
        <w:rPr>
          <w:sz w:val="28"/>
          <w:szCs w:val="28"/>
        </w:rPr>
        <w:t>стемы оповещения населения Республики Тыва» государственной программы «Защита населения и территорий от чрезвычайных ситуаций, обеспечение п</w:t>
      </w:r>
      <w:r w:rsidRPr="00F63140">
        <w:rPr>
          <w:sz w:val="28"/>
          <w:szCs w:val="28"/>
        </w:rPr>
        <w:t>о</w:t>
      </w:r>
      <w:r w:rsidRPr="00F63140">
        <w:rPr>
          <w:sz w:val="28"/>
          <w:szCs w:val="28"/>
        </w:rPr>
        <w:t>жарной безопасности и безопасности людей на водных объектах на 2014-2025 годы». Всего с 2014 по 2023 годы на функционирование и создание системы оповещения из республиканского бюджета было выделено 70 418,75 тыс. ру</w:t>
      </w:r>
      <w:r w:rsidRPr="00F63140">
        <w:rPr>
          <w:sz w:val="28"/>
          <w:szCs w:val="28"/>
        </w:rPr>
        <w:t>б</w:t>
      </w:r>
      <w:r w:rsidRPr="00F63140">
        <w:rPr>
          <w:sz w:val="28"/>
          <w:szCs w:val="28"/>
        </w:rPr>
        <w:t>лей.</w:t>
      </w:r>
    </w:p>
    <w:p w14:paraId="461B287B" w14:textId="22ED2BD5" w:rsidR="005F50F4" w:rsidRPr="00F63140" w:rsidRDefault="005F50F4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Предлагаемым проектом планируется достичь охвата населения до 85</w:t>
      </w:r>
      <w:r w:rsidR="0082716E">
        <w:rPr>
          <w:sz w:val="28"/>
          <w:szCs w:val="28"/>
        </w:rPr>
        <w:t xml:space="preserve"> процентов</w:t>
      </w:r>
      <w:r w:rsidR="00196AC3">
        <w:rPr>
          <w:sz w:val="28"/>
          <w:szCs w:val="28"/>
        </w:rPr>
        <w:t xml:space="preserve"> и создать</w:t>
      </w:r>
      <w:r w:rsidRPr="00F63140">
        <w:rPr>
          <w:sz w:val="28"/>
          <w:szCs w:val="28"/>
        </w:rPr>
        <w:t xml:space="preserve"> системы оповещения в 70 населенных пунктах республ</w:t>
      </w:r>
      <w:r w:rsidRPr="00F63140">
        <w:rPr>
          <w:sz w:val="28"/>
          <w:szCs w:val="28"/>
        </w:rPr>
        <w:t>и</w:t>
      </w:r>
      <w:r w:rsidRPr="00F63140">
        <w:rPr>
          <w:sz w:val="28"/>
          <w:szCs w:val="28"/>
        </w:rPr>
        <w:t>ки.</w:t>
      </w:r>
    </w:p>
    <w:p w14:paraId="0B6BA30A" w14:textId="6DADEED5" w:rsidR="005F50F4" w:rsidRPr="00F63140" w:rsidRDefault="005F50F4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63140">
        <w:rPr>
          <w:sz w:val="28"/>
          <w:szCs w:val="28"/>
        </w:rPr>
        <w:t>Одним из важных факторов является</w:t>
      </w:r>
      <w:r w:rsidR="00E03EA6">
        <w:rPr>
          <w:sz w:val="28"/>
          <w:szCs w:val="28"/>
        </w:rPr>
        <w:t xml:space="preserve"> то</w:t>
      </w:r>
      <w:r w:rsidRPr="00F63140">
        <w:rPr>
          <w:sz w:val="28"/>
          <w:szCs w:val="28"/>
        </w:rPr>
        <w:t xml:space="preserve">, что после реализации проекта достигается исполнение Указа Президента Российской Федерации </w:t>
      </w:r>
      <w:r w:rsidR="0082716E">
        <w:rPr>
          <w:sz w:val="28"/>
          <w:szCs w:val="28"/>
        </w:rPr>
        <w:t xml:space="preserve">от 13 ноября </w:t>
      </w:r>
      <w:r w:rsidRPr="00F63140">
        <w:rPr>
          <w:sz w:val="28"/>
          <w:szCs w:val="28"/>
        </w:rPr>
        <w:t>2012 г. №</w:t>
      </w:r>
      <w:r w:rsidR="00E03EA6">
        <w:rPr>
          <w:sz w:val="28"/>
          <w:szCs w:val="28"/>
        </w:rPr>
        <w:t xml:space="preserve"> </w:t>
      </w:r>
      <w:r w:rsidRPr="00F63140">
        <w:rPr>
          <w:sz w:val="28"/>
          <w:szCs w:val="28"/>
        </w:rPr>
        <w:t>1522 «О создании комплексной системы экстренного оповещения населения об угрозе возникновения или возникновении чрезвычайных ситу</w:t>
      </w:r>
      <w:r w:rsidRPr="00F63140">
        <w:rPr>
          <w:sz w:val="28"/>
          <w:szCs w:val="28"/>
        </w:rPr>
        <w:t>а</w:t>
      </w:r>
      <w:r w:rsidRPr="00F63140">
        <w:rPr>
          <w:sz w:val="28"/>
          <w:szCs w:val="28"/>
        </w:rPr>
        <w:t>ций» и распоряжения Правите</w:t>
      </w:r>
      <w:r w:rsidR="0082716E">
        <w:rPr>
          <w:sz w:val="28"/>
          <w:szCs w:val="28"/>
        </w:rPr>
        <w:t xml:space="preserve">льства Республики Тыва от 24 мая </w:t>
      </w:r>
      <w:r w:rsidRPr="00F63140">
        <w:rPr>
          <w:sz w:val="28"/>
          <w:szCs w:val="28"/>
        </w:rPr>
        <w:t>2023</w:t>
      </w:r>
      <w:r w:rsidR="0082716E">
        <w:rPr>
          <w:sz w:val="28"/>
          <w:szCs w:val="28"/>
        </w:rPr>
        <w:t xml:space="preserve"> </w:t>
      </w:r>
      <w:r w:rsidRPr="00F63140">
        <w:rPr>
          <w:sz w:val="28"/>
          <w:szCs w:val="28"/>
        </w:rPr>
        <w:t>г.</w:t>
      </w:r>
      <w:r w:rsidR="0082716E">
        <w:rPr>
          <w:sz w:val="28"/>
          <w:szCs w:val="28"/>
        </w:rPr>
        <w:t xml:space="preserve">                                </w:t>
      </w:r>
      <w:r w:rsidRPr="00F63140">
        <w:rPr>
          <w:sz w:val="28"/>
          <w:szCs w:val="28"/>
        </w:rPr>
        <w:t xml:space="preserve"> № 320-р «Об утверждении перечня зон экстренного оповещения населения об угрозе возникновения или о возникновении</w:t>
      </w:r>
      <w:proofErr w:type="gramEnd"/>
      <w:r w:rsidRPr="00F63140">
        <w:rPr>
          <w:sz w:val="28"/>
          <w:szCs w:val="28"/>
        </w:rPr>
        <w:t xml:space="preserve"> чрезвычайной ситуации на терр</w:t>
      </w:r>
      <w:r w:rsidRPr="00F63140">
        <w:rPr>
          <w:sz w:val="28"/>
          <w:szCs w:val="28"/>
        </w:rPr>
        <w:t>и</w:t>
      </w:r>
      <w:r w:rsidRPr="00F63140">
        <w:rPr>
          <w:sz w:val="28"/>
          <w:szCs w:val="28"/>
        </w:rPr>
        <w:t>тории Республики Тыва».</w:t>
      </w:r>
    </w:p>
    <w:p w14:paraId="7C4005E3" w14:textId="6C26111E" w:rsidR="006376CA" w:rsidRPr="00F63140" w:rsidRDefault="005960DC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6</w:t>
      </w:r>
      <w:r w:rsidR="006376CA" w:rsidRPr="00F63140">
        <w:rPr>
          <w:sz w:val="28"/>
          <w:szCs w:val="28"/>
        </w:rPr>
        <w:t>. Заявленная стоимость проекта.</w:t>
      </w:r>
    </w:p>
    <w:p w14:paraId="3F2EC63B" w14:textId="66E291ED" w:rsidR="006376CA" w:rsidRPr="00F63140" w:rsidRDefault="006376CA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 xml:space="preserve">Общий объем запланированных инвестиций </w:t>
      </w:r>
      <w:r w:rsidR="0055178A">
        <w:rPr>
          <w:sz w:val="28"/>
          <w:szCs w:val="28"/>
        </w:rPr>
        <w:t xml:space="preserve">– </w:t>
      </w:r>
      <w:r w:rsidR="00ED4585" w:rsidRPr="00F63140">
        <w:rPr>
          <w:sz w:val="28"/>
          <w:szCs w:val="28"/>
        </w:rPr>
        <w:t>430</w:t>
      </w:r>
      <w:r w:rsidRPr="00F63140">
        <w:rPr>
          <w:sz w:val="28"/>
          <w:szCs w:val="28"/>
        </w:rPr>
        <w:t xml:space="preserve"> миллионов рублей.</w:t>
      </w:r>
    </w:p>
    <w:p w14:paraId="2BEB951B" w14:textId="16189CC5" w:rsidR="006376CA" w:rsidRPr="00F63140" w:rsidRDefault="005960DC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7</w:t>
      </w:r>
      <w:r w:rsidR="0055178A">
        <w:rPr>
          <w:sz w:val="28"/>
          <w:szCs w:val="28"/>
        </w:rPr>
        <w:t>. Текущий статус проекта:</w:t>
      </w:r>
      <w:r w:rsidR="006376CA" w:rsidRPr="00F63140">
        <w:rPr>
          <w:sz w:val="28"/>
          <w:szCs w:val="28"/>
        </w:rPr>
        <w:t xml:space="preserve"> подготовлена проектно-сметная документ</w:t>
      </w:r>
      <w:r w:rsidR="006376CA" w:rsidRPr="00F63140">
        <w:rPr>
          <w:sz w:val="28"/>
          <w:szCs w:val="28"/>
        </w:rPr>
        <w:t>а</w:t>
      </w:r>
      <w:r w:rsidR="006376CA" w:rsidRPr="00F63140">
        <w:rPr>
          <w:sz w:val="28"/>
          <w:szCs w:val="28"/>
        </w:rPr>
        <w:t>ция.</w:t>
      </w:r>
    </w:p>
    <w:p w14:paraId="07C3F74B" w14:textId="43634FA7" w:rsidR="006376CA" w:rsidRPr="00F63140" w:rsidRDefault="005960DC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8</w:t>
      </w:r>
      <w:r w:rsidR="006376CA" w:rsidRPr="00F63140">
        <w:rPr>
          <w:sz w:val="28"/>
          <w:szCs w:val="28"/>
        </w:rPr>
        <w:t>. Потребность в инфраструктуре.</w:t>
      </w:r>
    </w:p>
    <w:p w14:paraId="03F29A7E" w14:textId="77777777" w:rsidR="006376CA" w:rsidRPr="00F63140" w:rsidRDefault="006376CA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Необходимые для реализации проекта потребности и мощности инфр</w:t>
      </w:r>
      <w:r w:rsidRPr="00F63140">
        <w:rPr>
          <w:sz w:val="28"/>
          <w:szCs w:val="28"/>
        </w:rPr>
        <w:t>а</w:t>
      </w:r>
      <w:r w:rsidRPr="00F63140">
        <w:rPr>
          <w:sz w:val="28"/>
          <w:szCs w:val="28"/>
        </w:rPr>
        <w:t>структуры площадки:</w:t>
      </w:r>
    </w:p>
    <w:p w14:paraId="670FFCAB" w14:textId="77777777" w:rsidR="007E0488" w:rsidRPr="00F63140" w:rsidRDefault="006376CA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 xml:space="preserve">- </w:t>
      </w:r>
      <w:r w:rsidR="007E0488" w:rsidRPr="00F63140">
        <w:rPr>
          <w:sz w:val="28"/>
          <w:szCs w:val="28"/>
        </w:rPr>
        <w:t>разрешение на использование</w:t>
      </w:r>
      <w:r w:rsidRPr="00F63140">
        <w:rPr>
          <w:sz w:val="28"/>
          <w:szCs w:val="28"/>
        </w:rPr>
        <w:t xml:space="preserve"> земельного участка</w:t>
      </w:r>
      <w:r w:rsidR="007E0488" w:rsidRPr="00F63140">
        <w:rPr>
          <w:sz w:val="28"/>
          <w:szCs w:val="28"/>
        </w:rPr>
        <w:t>;</w:t>
      </w:r>
    </w:p>
    <w:p w14:paraId="0D1D87A1" w14:textId="0BB02590" w:rsidR="006376CA" w:rsidRPr="00F63140" w:rsidRDefault="007E0488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- согласование мест установ</w:t>
      </w:r>
      <w:r w:rsidR="0055178A">
        <w:rPr>
          <w:sz w:val="28"/>
          <w:szCs w:val="28"/>
        </w:rPr>
        <w:t>ки</w:t>
      </w:r>
      <w:r w:rsidRPr="00F63140">
        <w:rPr>
          <w:sz w:val="28"/>
          <w:szCs w:val="28"/>
        </w:rPr>
        <w:t xml:space="preserve"> оборудования в административных здан</w:t>
      </w:r>
      <w:r w:rsidRPr="00F63140">
        <w:rPr>
          <w:sz w:val="28"/>
          <w:szCs w:val="28"/>
        </w:rPr>
        <w:t>и</w:t>
      </w:r>
      <w:r w:rsidRPr="00F63140">
        <w:rPr>
          <w:sz w:val="28"/>
          <w:szCs w:val="28"/>
        </w:rPr>
        <w:t>ях;</w:t>
      </w:r>
    </w:p>
    <w:p w14:paraId="3EFE0F94" w14:textId="23F86134" w:rsidR="006376CA" w:rsidRPr="00F63140" w:rsidRDefault="006376CA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- подключени</w:t>
      </w:r>
      <w:r w:rsidR="007E0488" w:rsidRPr="00F63140">
        <w:rPr>
          <w:sz w:val="28"/>
          <w:szCs w:val="28"/>
        </w:rPr>
        <w:t>е к</w:t>
      </w:r>
      <w:r w:rsidRPr="00F63140">
        <w:rPr>
          <w:sz w:val="28"/>
          <w:szCs w:val="28"/>
        </w:rPr>
        <w:t xml:space="preserve"> электроснабжени</w:t>
      </w:r>
      <w:r w:rsidR="007E0488" w:rsidRPr="00F63140">
        <w:rPr>
          <w:sz w:val="28"/>
          <w:szCs w:val="28"/>
        </w:rPr>
        <w:t>ю;</w:t>
      </w:r>
    </w:p>
    <w:p w14:paraId="5FFEAECB" w14:textId="00FD9852" w:rsidR="006376CA" w:rsidRPr="00F63140" w:rsidRDefault="006376CA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 xml:space="preserve">- </w:t>
      </w:r>
      <w:r w:rsidR="007E0488" w:rsidRPr="00F63140">
        <w:rPr>
          <w:sz w:val="28"/>
          <w:szCs w:val="28"/>
        </w:rPr>
        <w:t xml:space="preserve">организация каналов связи (проводная, радиоканалы и </w:t>
      </w:r>
      <w:r w:rsidR="007E0488" w:rsidRPr="00F63140">
        <w:rPr>
          <w:sz w:val="28"/>
          <w:szCs w:val="28"/>
          <w:lang w:val="en-US"/>
        </w:rPr>
        <w:t>GSM</w:t>
      </w:r>
      <w:r w:rsidR="007E0488" w:rsidRPr="00F63140">
        <w:rPr>
          <w:sz w:val="28"/>
          <w:szCs w:val="28"/>
        </w:rPr>
        <w:t>).</w:t>
      </w:r>
    </w:p>
    <w:p w14:paraId="017F6A99" w14:textId="41A85CD2" w:rsidR="00B354C2" w:rsidRPr="00F63140" w:rsidRDefault="005960DC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>9</w:t>
      </w:r>
      <w:r w:rsidR="00B354C2" w:rsidRPr="00F63140">
        <w:rPr>
          <w:sz w:val="28"/>
          <w:szCs w:val="28"/>
        </w:rPr>
        <w:t>. Обеспечение финансирования Инвестиционного проекта.</w:t>
      </w:r>
    </w:p>
    <w:p w14:paraId="1D40FE45" w14:textId="0370EA9C" w:rsidR="006376CA" w:rsidRDefault="00B354C2" w:rsidP="00F631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140">
        <w:rPr>
          <w:sz w:val="28"/>
          <w:szCs w:val="28"/>
        </w:rPr>
        <w:t xml:space="preserve">Уполномоченному органу исполнительной власти Республики Тыва обеспечить финансирование </w:t>
      </w:r>
      <w:r w:rsidR="005F04BF" w:rsidRPr="00F63140">
        <w:rPr>
          <w:sz w:val="28"/>
          <w:szCs w:val="28"/>
        </w:rPr>
        <w:t>инвестиционного проекта из республиканского бюджета</w:t>
      </w:r>
      <w:r w:rsidR="006376CA" w:rsidRPr="00F63140">
        <w:rPr>
          <w:sz w:val="28"/>
          <w:szCs w:val="28"/>
        </w:rPr>
        <w:t xml:space="preserve"> </w:t>
      </w:r>
      <w:r w:rsidRPr="00F63140">
        <w:rPr>
          <w:sz w:val="28"/>
          <w:szCs w:val="28"/>
        </w:rPr>
        <w:t xml:space="preserve">согласно графику платежей по </w:t>
      </w:r>
      <w:r w:rsidR="005F04BF" w:rsidRPr="00F63140">
        <w:rPr>
          <w:sz w:val="28"/>
          <w:szCs w:val="28"/>
        </w:rPr>
        <w:t>годам:</w:t>
      </w:r>
    </w:p>
    <w:p w14:paraId="0575CB7C" w14:textId="77777777" w:rsidR="0082716E" w:rsidRPr="0082716E" w:rsidRDefault="0082716E" w:rsidP="0082716E">
      <w:pPr>
        <w:pStyle w:val="a6"/>
        <w:spacing w:before="0" w:beforeAutospacing="0" w:after="0" w:afterAutospacing="0"/>
        <w:ind w:firstLine="709"/>
        <w:jc w:val="both"/>
        <w:rPr>
          <w:sz w:val="12"/>
          <w:szCs w:val="28"/>
        </w:rPr>
      </w:pPr>
    </w:p>
    <w:tbl>
      <w:tblPr>
        <w:tblStyle w:val="1"/>
        <w:tblW w:w="923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7"/>
        <w:gridCol w:w="993"/>
        <w:gridCol w:w="992"/>
        <w:gridCol w:w="992"/>
        <w:gridCol w:w="992"/>
        <w:gridCol w:w="993"/>
        <w:gridCol w:w="992"/>
        <w:gridCol w:w="992"/>
      </w:tblGrid>
      <w:tr w:rsidR="005F04BF" w:rsidRPr="0082716E" w14:paraId="16217DD5" w14:textId="0C34E93B" w:rsidTr="0082716E">
        <w:trPr>
          <w:jc w:val="center"/>
        </w:trPr>
        <w:tc>
          <w:tcPr>
            <w:tcW w:w="2287" w:type="dxa"/>
          </w:tcPr>
          <w:p w14:paraId="395384C5" w14:textId="77777777" w:rsidR="005F04BF" w:rsidRPr="0082716E" w:rsidRDefault="005F04BF" w:rsidP="0082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193C54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672C3649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262B6B35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6ABC9E2D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14:paraId="610D20F4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4FB60D1A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64E44423" w14:textId="797E3D44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5F04BF" w:rsidRPr="0082716E" w14:paraId="5A5E6E50" w14:textId="2416EC67" w:rsidTr="0082716E">
        <w:trPr>
          <w:jc w:val="center"/>
        </w:trPr>
        <w:tc>
          <w:tcPr>
            <w:tcW w:w="2287" w:type="dxa"/>
          </w:tcPr>
          <w:p w14:paraId="1DE510A0" w14:textId="4600A2D8" w:rsidR="005F04BF" w:rsidRPr="0082716E" w:rsidRDefault="0082716E" w:rsidP="0082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году, тыс. рублей</w:t>
            </w:r>
          </w:p>
        </w:tc>
        <w:tc>
          <w:tcPr>
            <w:tcW w:w="993" w:type="dxa"/>
          </w:tcPr>
          <w:p w14:paraId="77BB7F19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28 667</w:t>
            </w:r>
          </w:p>
        </w:tc>
        <w:tc>
          <w:tcPr>
            <w:tcW w:w="992" w:type="dxa"/>
          </w:tcPr>
          <w:p w14:paraId="6F07CC07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86 000</w:t>
            </w:r>
          </w:p>
        </w:tc>
        <w:tc>
          <w:tcPr>
            <w:tcW w:w="992" w:type="dxa"/>
          </w:tcPr>
          <w:p w14:paraId="192B22C1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86 000</w:t>
            </w:r>
          </w:p>
        </w:tc>
        <w:tc>
          <w:tcPr>
            <w:tcW w:w="992" w:type="dxa"/>
          </w:tcPr>
          <w:p w14:paraId="26E1037B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86 000</w:t>
            </w:r>
          </w:p>
        </w:tc>
        <w:tc>
          <w:tcPr>
            <w:tcW w:w="993" w:type="dxa"/>
          </w:tcPr>
          <w:p w14:paraId="214F5675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86 000</w:t>
            </w:r>
          </w:p>
        </w:tc>
        <w:tc>
          <w:tcPr>
            <w:tcW w:w="992" w:type="dxa"/>
          </w:tcPr>
          <w:p w14:paraId="7BB498FF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57 333</w:t>
            </w:r>
          </w:p>
        </w:tc>
        <w:tc>
          <w:tcPr>
            <w:tcW w:w="992" w:type="dxa"/>
          </w:tcPr>
          <w:p w14:paraId="1E77DE4C" w14:textId="43E823D0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430 000</w:t>
            </w:r>
          </w:p>
        </w:tc>
      </w:tr>
      <w:tr w:rsidR="005F04BF" w:rsidRPr="0082716E" w14:paraId="68F51EDD" w14:textId="7797C9E5" w:rsidTr="0082716E">
        <w:trPr>
          <w:jc w:val="center"/>
        </w:trPr>
        <w:tc>
          <w:tcPr>
            <w:tcW w:w="2287" w:type="dxa"/>
          </w:tcPr>
          <w:p w14:paraId="73BAE0AE" w14:textId="64254841" w:rsidR="005F04BF" w:rsidRPr="0082716E" w:rsidRDefault="0055178A" w:rsidP="0082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04BF" w:rsidRPr="0082716E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тыс. </w:t>
            </w:r>
            <w:r w:rsidR="0082716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271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716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82716E" w:rsidRPr="0082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16E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993" w:type="dxa"/>
          </w:tcPr>
          <w:p w14:paraId="634A6972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BC2C88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26052963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2F11757C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3" w:type="dxa"/>
          </w:tcPr>
          <w:p w14:paraId="4BD4EA91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42379252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1529508D" w14:textId="330A5EC1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107 500</w:t>
            </w:r>
          </w:p>
        </w:tc>
      </w:tr>
      <w:tr w:rsidR="005F04BF" w:rsidRPr="0082716E" w14:paraId="597EE265" w14:textId="6D03FC86" w:rsidTr="0082716E">
        <w:trPr>
          <w:jc w:val="center"/>
        </w:trPr>
        <w:tc>
          <w:tcPr>
            <w:tcW w:w="2287" w:type="dxa"/>
          </w:tcPr>
          <w:p w14:paraId="1EAE04A4" w14:textId="54BAA817" w:rsidR="005F04BF" w:rsidRPr="0082716E" w:rsidRDefault="0055178A" w:rsidP="0082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F04BF" w:rsidRPr="0082716E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тыс. </w:t>
            </w:r>
            <w:r w:rsidR="0082716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271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716E">
              <w:rPr>
                <w:rFonts w:ascii="Times New Roman" w:hAnsi="Times New Roman" w:cs="Times New Roman"/>
                <w:sz w:val="24"/>
                <w:szCs w:val="24"/>
              </w:rPr>
              <w:t>лей с НДС</w:t>
            </w:r>
          </w:p>
        </w:tc>
        <w:tc>
          <w:tcPr>
            <w:tcW w:w="993" w:type="dxa"/>
          </w:tcPr>
          <w:p w14:paraId="14F4C0D4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C962FCE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78B49A72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4395F27D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3" w:type="dxa"/>
          </w:tcPr>
          <w:p w14:paraId="6A846E9D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759468A1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4CFB8F93" w14:textId="37EF08BA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107 500</w:t>
            </w:r>
          </w:p>
        </w:tc>
      </w:tr>
      <w:tr w:rsidR="005F04BF" w:rsidRPr="0082716E" w14:paraId="7D1A3F75" w14:textId="69BFCDA5" w:rsidTr="0082716E">
        <w:trPr>
          <w:jc w:val="center"/>
        </w:trPr>
        <w:tc>
          <w:tcPr>
            <w:tcW w:w="2287" w:type="dxa"/>
          </w:tcPr>
          <w:p w14:paraId="73C02AE8" w14:textId="4411D6B8" w:rsidR="005F04BF" w:rsidRPr="0082716E" w:rsidRDefault="0055178A" w:rsidP="0082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F04BF" w:rsidRPr="0082716E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тыс. </w:t>
            </w:r>
            <w:r w:rsidR="0082716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F04BF" w:rsidRPr="0082716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2716E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993" w:type="dxa"/>
          </w:tcPr>
          <w:p w14:paraId="2E3B0DE7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7 167</w:t>
            </w:r>
          </w:p>
        </w:tc>
        <w:tc>
          <w:tcPr>
            <w:tcW w:w="992" w:type="dxa"/>
          </w:tcPr>
          <w:p w14:paraId="2A912811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1DBAE327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25A913E1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3" w:type="dxa"/>
          </w:tcPr>
          <w:p w14:paraId="626C67DE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73D99446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14 333</w:t>
            </w:r>
          </w:p>
        </w:tc>
        <w:tc>
          <w:tcPr>
            <w:tcW w:w="992" w:type="dxa"/>
          </w:tcPr>
          <w:p w14:paraId="7E412B93" w14:textId="072FFD3B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107 500</w:t>
            </w:r>
          </w:p>
        </w:tc>
      </w:tr>
      <w:tr w:rsidR="005F04BF" w:rsidRPr="0082716E" w14:paraId="4FEDBED9" w14:textId="2531912D" w:rsidTr="0082716E">
        <w:trPr>
          <w:jc w:val="center"/>
        </w:trPr>
        <w:tc>
          <w:tcPr>
            <w:tcW w:w="2287" w:type="dxa"/>
          </w:tcPr>
          <w:p w14:paraId="7301596C" w14:textId="2991ED21" w:rsidR="005F04BF" w:rsidRPr="0082716E" w:rsidRDefault="0055178A" w:rsidP="0082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5F04BF" w:rsidRPr="0082716E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тыс. </w:t>
            </w:r>
            <w:r w:rsidR="0082716E">
              <w:rPr>
                <w:rFonts w:ascii="Times New Roman" w:hAnsi="Times New Roman" w:cs="Times New Roman"/>
                <w:sz w:val="24"/>
                <w:szCs w:val="24"/>
              </w:rPr>
              <w:t>рублей с НДС</w:t>
            </w:r>
          </w:p>
        </w:tc>
        <w:tc>
          <w:tcPr>
            <w:tcW w:w="993" w:type="dxa"/>
          </w:tcPr>
          <w:p w14:paraId="15D0700F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7867B19C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3D15966C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003884AE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3" w:type="dxa"/>
          </w:tcPr>
          <w:p w14:paraId="1346B9B7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</w:p>
        </w:tc>
        <w:tc>
          <w:tcPr>
            <w:tcW w:w="992" w:type="dxa"/>
          </w:tcPr>
          <w:p w14:paraId="1B4F654B" w14:textId="77777777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9B3F0A" w14:textId="4CDB6C4D" w:rsidR="005F04BF" w:rsidRPr="0082716E" w:rsidRDefault="005F04BF" w:rsidP="0082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6E">
              <w:rPr>
                <w:rFonts w:ascii="Times New Roman" w:hAnsi="Times New Roman" w:cs="Times New Roman"/>
                <w:sz w:val="24"/>
                <w:szCs w:val="24"/>
              </w:rPr>
              <w:t>107 500</w:t>
            </w:r>
          </w:p>
        </w:tc>
      </w:tr>
    </w:tbl>
    <w:p w14:paraId="014CEC0E" w14:textId="241625AC" w:rsidR="003B3B19" w:rsidRDefault="00315F68" w:rsidP="009473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960DC">
        <w:rPr>
          <w:sz w:val="28"/>
          <w:szCs w:val="28"/>
        </w:rPr>
        <w:t>0</w:t>
      </w:r>
      <w:r w:rsidR="003B3B19">
        <w:rPr>
          <w:sz w:val="28"/>
          <w:szCs w:val="28"/>
        </w:rPr>
        <w:t xml:space="preserve">. Перечень населенных пунктов и </w:t>
      </w:r>
      <w:r w:rsidR="00441B2D">
        <w:rPr>
          <w:sz w:val="28"/>
          <w:szCs w:val="28"/>
        </w:rPr>
        <w:t>количество</w:t>
      </w:r>
      <w:r w:rsidR="003B3B19">
        <w:rPr>
          <w:sz w:val="28"/>
          <w:szCs w:val="28"/>
        </w:rPr>
        <w:t xml:space="preserve"> оборудования.</w:t>
      </w:r>
    </w:p>
    <w:p w14:paraId="0A917FCE" w14:textId="77777777" w:rsidR="00441B2D" w:rsidRDefault="00441B2D" w:rsidP="009473D3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W w:w="905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3220"/>
        <w:gridCol w:w="1429"/>
        <w:gridCol w:w="1475"/>
        <w:gridCol w:w="2472"/>
      </w:tblGrid>
      <w:tr w:rsidR="00441B2D" w:rsidRPr="009473D3" w14:paraId="205D8BD9" w14:textId="77777777" w:rsidTr="00BC283E">
        <w:trPr>
          <w:trHeight w:val="20"/>
          <w:tblHeader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49B8" w14:textId="77777777" w:rsidR="00441B2D" w:rsidRDefault="00441B2D" w:rsidP="00B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4201C1C" w14:textId="70AE06E0" w:rsidR="009473D3" w:rsidRPr="009473D3" w:rsidRDefault="009473D3" w:rsidP="00B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32C52" w14:textId="77777777" w:rsidR="00441B2D" w:rsidRPr="009473D3" w:rsidRDefault="00441B2D" w:rsidP="00B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Населенные пункты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2830EF" w14:textId="77777777" w:rsidR="00441B2D" w:rsidRPr="009473D3" w:rsidRDefault="00441B2D" w:rsidP="00B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оконечных</w:t>
            </w:r>
            <w:proofErr w:type="gram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устройства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349F6B" w14:textId="77777777" w:rsidR="00BC283E" w:rsidRDefault="00441B2D" w:rsidP="00B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Муниципальные </w:t>
            </w:r>
          </w:p>
          <w:p w14:paraId="5CEA376F" w14:textId="64D48677" w:rsidR="00441B2D" w:rsidRPr="009473D3" w:rsidRDefault="00441B2D" w:rsidP="00B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районы</w:t>
            </w:r>
          </w:p>
        </w:tc>
      </w:tr>
      <w:tr w:rsidR="00441B2D" w:rsidRPr="009473D3" w14:paraId="58F6F5FA" w14:textId="77777777" w:rsidTr="00BC283E">
        <w:trPr>
          <w:trHeight w:val="20"/>
          <w:tblHeader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B43C" w14:textId="77777777" w:rsidR="00441B2D" w:rsidRPr="009473D3" w:rsidRDefault="00441B2D" w:rsidP="00B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48AC" w14:textId="77777777" w:rsidR="00441B2D" w:rsidRPr="009473D3" w:rsidRDefault="00441B2D" w:rsidP="00B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DD762" w14:textId="77777777" w:rsidR="00441B2D" w:rsidRPr="009473D3" w:rsidRDefault="00441B2D" w:rsidP="00B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нас</w:t>
            </w:r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унктам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3CAFD5" w14:textId="77777777" w:rsidR="00441B2D" w:rsidRPr="009473D3" w:rsidRDefault="00441B2D" w:rsidP="00B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 по району</w:t>
            </w:r>
          </w:p>
        </w:tc>
        <w:tc>
          <w:tcPr>
            <w:tcW w:w="2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4111" w14:textId="77777777" w:rsidR="00441B2D" w:rsidRPr="009473D3" w:rsidRDefault="00441B2D" w:rsidP="00BC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03EEAC6B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58A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FE609" w14:textId="41963E51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Кочетово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8E76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61FEE8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F5CD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Тандинский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41B2D" w:rsidRPr="009473D3" w14:paraId="55ED0505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2A8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97CD" w14:textId="3BE1928D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Марачевка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640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7F7C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263E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719C17F0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6B42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7FA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Сосновка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A1E7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DB1E0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F0FE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5BA137F7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3FF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77E3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Дурген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302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754F9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29C5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40BA9CC3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F0EC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60AE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Межегей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CFF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7585B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46D2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690D5290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C0B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8764" w14:textId="57BFFEFE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Владимировка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E48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B5A7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B3B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6838C010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4B6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C09B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Бай-Хаак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BC6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7507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0D5F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5F114886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1BB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6AD8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Балгазын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AEF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372DE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B26A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32356D3F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297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FD44" w14:textId="7BA632F5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Куран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12A4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47D7A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CC61" w14:textId="565D0169" w:rsidR="00441B2D" w:rsidRPr="009473D3" w:rsidRDefault="00BC283E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Тес-</w:t>
            </w:r>
            <w:proofErr w:type="spellStart"/>
            <w:r w:rsidR="00441B2D"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Хемский</w:t>
            </w:r>
            <w:proofErr w:type="spellEnd"/>
            <w:r w:rsidR="00441B2D"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41B2D" w:rsidRPr="009473D3" w14:paraId="6EF2E037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D2B8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CA599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Бельдир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Арыг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9C6BC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9E05B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D68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0C052C04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A2C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9AD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амагалтай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AE2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8406C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77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713C7A70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5717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7EBB0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Адыр-Кежиг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Азасский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9B31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5F7CEB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5B7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Тоджинский район</w:t>
            </w:r>
          </w:p>
        </w:tc>
      </w:tr>
      <w:tr w:rsidR="00441B2D" w:rsidRPr="009473D3" w14:paraId="6AC51016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051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9F422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Ий (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79FB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56B73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EE3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606EFE93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1BF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DC3A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Ырбан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5C7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A8E7F8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EB69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27680B89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28B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CC49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Целинное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F685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0B3B3D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1DB2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Кызылский район</w:t>
            </w:r>
          </w:p>
        </w:tc>
      </w:tr>
      <w:tr w:rsidR="00441B2D" w:rsidRPr="009473D3" w14:paraId="704E93A8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406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09F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B66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D9477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316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6ED1329F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751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C95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Баян-Кол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095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61677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8E1F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7BD4F4A3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E52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4936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Кара-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Хаак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650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4F765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8F36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10C937C6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123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A646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Сукпак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856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7070B4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758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7A4BCC39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734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6E85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Усть-Элегес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A43C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A142F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441D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33A16916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8FA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F27B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4494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FCD12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D5BD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53AFEE8D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380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71F83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0BC8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1CE76D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F00E" w14:textId="3A8C3A44" w:rsidR="00441B2D" w:rsidRPr="009473D3" w:rsidRDefault="00BC283E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Улуг-</w:t>
            </w:r>
            <w:r w:rsidR="00441B2D"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Хемский</w:t>
            </w:r>
            <w:proofErr w:type="spellEnd"/>
            <w:r w:rsidR="00441B2D"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41B2D" w:rsidRPr="009473D3" w14:paraId="63DF556C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6A2C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8D062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Арыг-Узю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F147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21E42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A6CF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432C112E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04C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BFE88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Иштии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9DD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52E3C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6C71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12D7DBD8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DB4B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8DF5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Чодураа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D54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6015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C8B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2C669ACA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B792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4E88" w14:textId="31FDD54B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Торгалыг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7FD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70D9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23B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6E4FFA8C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0E8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0E08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Шагонар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43B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89228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7B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13A3FC7D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AFF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62BD" w14:textId="71EC747C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Хову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Аксы</w:t>
            </w:r>
            <w:proofErr w:type="spellEnd"/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C0B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A99822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0DCC" w14:textId="7D0E2180" w:rsidR="00441B2D" w:rsidRPr="009473D3" w:rsidRDefault="00BC283E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Чеди-</w:t>
            </w:r>
            <w:r w:rsidR="00441B2D"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Хольский</w:t>
            </w:r>
            <w:proofErr w:type="spellEnd"/>
            <w:r w:rsidR="00441B2D"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41B2D" w:rsidRPr="009473D3" w14:paraId="2B59C092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15C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299B6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Элегест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F9ED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CDF2D4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7C7E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78BC67ED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6FD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4E6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Холчук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569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015C3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7C38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484905C4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EB67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B571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Шуй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A6F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FD0F6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8256" w14:textId="7A216A22" w:rsidR="00441B2D" w:rsidRPr="009473D3" w:rsidRDefault="00BC283E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</w:t>
            </w:r>
            <w:r w:rsidR="00441B2D"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441B2D"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Тайгинский</w:t>
            </w:r>
            <w:proofErr w:type="spellEnd"/>
            <w:r w:rsidR="00441B2D"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41B2D" w:rsidRPr="009473D3" w14:paraId="21E69A8E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1907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FFCE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Тээли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48A4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E0AE5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07B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467C8F6B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F21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AE7D2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Бай-Тал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351C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E5A8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A690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29E0B34D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E30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2D3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Элдиг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238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3CA58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B0FE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Дзун-Хемчикский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41B2D" w:rsidRPr="009473D3" w14:paraId="55141511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5F3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F34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Хондергей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DD22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54423B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CC50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36670771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1E9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6D6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Чадан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4EA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B0E6B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016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24200429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3FD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C628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Баян-Тала</w:t>
            </w:r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E43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AA08B7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10F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369F7E47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501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63B8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Ийме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54F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99B98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F1B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4DBB5BF2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354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885B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Теве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-Хая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D61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AF6D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2D1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36F282DA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256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067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A42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02F8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0D1B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7F96ED26" w14:textId="77777777" w:rsidTr="009473D3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A7F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35C6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Хорум-Даг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C99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E4805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C66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7165CA15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259753A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970BB02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Бажын-Алаак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34C2FBF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hideMark/>
          </w:tcPr>
          <w:p w14:paraId="37481994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hideMark/>
          </w:tcPr>
          <w:p w14:paraId="640A121D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4826A141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690688E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ABE0651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Чыраа-Бажы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27051E74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0A6E177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3C87FDF6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4C6F3F95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0D05211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8D441F6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Шеми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21F3277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vMerge/>
            <w:hideMark/>
          </w:tcPr>
          <w:p w14:paraId="083E342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5562DAC3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2F6112BC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62E721A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803CEED" w14:textId="173DBBE0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Шивилиг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2526353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shd w:val="clear" w:color="auto" w:fill="auto"/>
            <w:noWrap/>
            <w:hideMark/>
          </w:tcPr>
          <w:p w14:paraId="45D42DA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2" w:type="dxa"/>
            <w:vMerge w:val="restart"/>
            <w:shd w:val="clear" w:color="auto" w:fill="auto"/>
            <w:hideMark/>
          </w:tcPr>
          <w:p w14:paraId="77E88C73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Пий-Хемский район</w:t>
            </w:r>
          </w:p>
        </w:tc>
      </w:tr>
      <w:tr w:rsidR="00441B2D" w:rsidRPr="009473D3" w14:paraId="49EB07DA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3A1892FC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BCB9B79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Тарлаг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2D18473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17704BF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4A20084B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25641BC4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58991188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342785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Хадын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28100EC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0B12D7D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6CEEEF6D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628E3C4B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0C89E8B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1B1D5BA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Туран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3E611637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vMerge/>
            <w:hideMark/>
          </w:tcPr>
          <w:p w14:paraId="2D9E070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2281A471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4564D753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05AC00C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2A5E17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Ужеп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20C6E3D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shd w:val="clear" w:color="auto" w:fill="auto"/>
            <w:noWrap/>
            <w:hideMark/>
          </w:tcPr>
          <w:p w14:paraId="091FEB54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2" w:type="dxa"/>
            <w:vMerge w:val="restart"/>
            <w:shd w:val="clear" w:color="auto" w:fill="auto"/>
            <w:hideMark/>
          </w:tcPr>
          <w:p w14:paraId="2893B3C8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Каа-Хемский район</w:t>
            </w:r>
          </w:p>
        </w:tc>
      </w:tr>
      <w:tr w:rsidR="00441B2D" w:rsidRPr="009473D3" w14:paraId="2504B13F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48A5528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95D15C3" w14:textId="365D398C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Эржей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53189D3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725392A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0B2EFF4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1A58822C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40107EE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3E2170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Сарыг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</w:t>
            </w:r>
            <w:proofErr w:type="spellEnd"/>
            <w:proofErr w:type="gram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239B161B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5" w:type="dxa"/>
            <w:vMerge/>
            <w:hideMark/>
          </w:tcPr>
          <w:p w14:paraId="0FABCF1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4D358C69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7C83EB16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5086864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3DA701E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Дерзиг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Аксы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7E0C015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2D9B792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4082FF2B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590A9264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6BDE9C5B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621488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Бурен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55E7DAB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3ABEE53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486B578D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1F1FE83E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059EDBD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A63EACB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Сизим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26334FFB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199008A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45A9D36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21C4CE3E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261D537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E18A865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Бурен </w:t>
            </w:r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Бай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Хаак</w:t>
            </w:r>
            <w:proofErr w:type="spellEnd"/>
            <w:proofErr w:type="gram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2300F732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7717FE18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6E7BE31D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14CD3887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1628D9F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83FCB54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Ильинка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02681822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6E726FD2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3738B038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118A23F0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1FFE40E7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80C97AF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Ак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Дуруг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1624168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auto"/>
            <w:noWrap/>
            <w:hideMark/>
          </w:tcPr>
          <w:p w14:paraId="0180052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vMerge w:val="restart"/>
            <w:shd w:val="clear" w:color="auto" w:fill="auto"/>
            <w:hideMark/>
          </w:tcPr>
          <w:p w14:paraId="27520B59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Чаа-Хольский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41B2D" w:rsidRPr="009473D3" w14:paraId="4A9C62E4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7B915B8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27242F9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Чаа-Холь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4480076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7EA7BB3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03C57EC1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5777EEA2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6C8AA82E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1E62E75F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Булун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-Терек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5352E85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hideMark/>
          </w:tcPr>
          <w:p w14:paraId="2EA7969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6E47E70E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0AD92CBA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2F0AA21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45F8C251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Ак-Довурак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73436A3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14:paraId="7C4F13E0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shd w:val="clear" w:color="auto" w:fill="auto"/>
            <w:hideMark/>
          </w:tcPr>
          <w:p w14:paraId="00BA6C4B" w14:textId="31757A0A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1293018F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489586E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B644AA1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Кызыл-Мажалык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418FDF6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vMerge w:val="restart"/>
            <w:shd w:val="clear" w:color="auto" w:fill="auto"/>
            <w:noWrap/>
            <w:hideMark/>
          </w:tcPr>
          <w:p w14:paraId="477A2EE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vMerge w:val="restart"/>
            <w:shd w:val="clear" w:color="auto" w:fill="auto"/>
            <w:hideMark/>
          </w:tcPr>
          <w:p w14:paraId="35658458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Барун-Хемчикский район</w:t>
            </w:r>
          </w:p>
        </w:tc>
      </w:tr>
      <w:tr w:rsidR="00441B2D" w:rsidRPr="009473D3" w14:paraId="44FE892F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2CAF7968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62D155EF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Эрги-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Барлык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13DA92C9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433DDE25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378002F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0E6CA80E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73E1A68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32BEED80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Аянгаты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61AA1A98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55CB23E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6D2DBB05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2D188797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7977D0A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48CF0B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Мугур-Аксы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2DFB3FC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auto"/>
            <w:noWrap/>
            <w:hideMark/>
          </w:tcPr>
          <w:p w14:paraId="1ACA579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2" w:type="dxa"/>
            <w:vMerge w:val="restart"/>
            <w:shd w:val="clear" w:color="auto" w:fill="auto"/>
            <w:hideMark/>
          </w:tcPr>
          <w:p w14:paraId="5F8FDCDA" w14:textId="18BD747A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Монгун-Тайгинский район</w:t>
            </w:r>
          </w:p>
        </w:tc>
      </w:tr>
      <w:tr w:rsidR="00441B2D" w:rsidRPr="009473D3" w14:paraId="7A66BA81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21167104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4FA730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Кызыл-Хая</w:t>
            </w:r>
            <w:proofErr w:type="gram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471BC5C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  <w:hideMark/>
          </w:tcPr>
          <w:p w14:paraId="0F80703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4D5CC10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505BF8D4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520DDC3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78C57BBF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Хандагайты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4B294BD1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14:paraId="0A4E6D77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2" w:type="dxa"/>
            <w:shd w:val="clear" w:color="auto" w:fill="auto"/>
            <w:hideMark/>
          </w:tcPr>
          <w:p w14:paraId="7DCA2E37" w14:textId="727F4D18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Овюрский район</w:t>
            </w:r>
          </w:p>
        </w:tc>
      </w:tr>
      <w:tr w:rsidR="00441B2D" w:rsidRPr="009473D3" w14:paraId="23119D10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7365B8C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06F7DDF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Суг-Аксы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703C8EF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14:paraId="5E460B26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2" w:type="dxa"/>
            <w:shd w:val="clear" w:color="auto" w:fill="auto"/>
            <w:hideMark/>
          </w:tcPr>
          <w:p w14:paraId="4026943C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Сут-Хольский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41B2D" w:rsidRPr="009473D3" w14:paraId="493EADD7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75C32B6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5B65F2C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Кунгуртук</w:t>
            </w:r>
            <w:proofErr w:type="spellEnd"/>
          </w:p>
        </w:tc>
        <w:tc>
          <w:tcPr>
            <w:tcW w:w="1429" w:type="dxa"/>
            <w:shd w:val="clear" w:color="auto" w:fill="auto"/>
            <w:noWrap/>
            <w:hideMark/>
          </w:tcPr>
          <w:p w14:paraId="711F91A2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14:paraId="6322EFC8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2" w:type="dxa"/>
            <w:shd w:val="clear" w:color="auto" w:fill="auto"/>
            <w:hideMark/>
          </w:tcPr>
          <w:p w14:paraId="4E55B647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Тере-Хольский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41B2D" w:rsidRPr="009473D3" w14:paraId="79404099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049FE81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0597DC81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Эрзин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2DF2F70A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auto"/>
            <w:noWrap/>
            <w:hideMark/>
          </w:tcPr>
          <w:p w14:paraId="5CFBFA9F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vMerge w:val="restart"/>
            <w:shd w:val="clear" w:color="auto" w:fill="auto"/>
            <w:hideMark/>
          </w:tcPr>
          <w:p w14:paraId="49CA843F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Эрзинский</w:t>
            </w:r>
            <w:proofErr w:type="spellEnd"/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41B2D" w:rsidRPr="009473D3" w14:paraId="1059E3A5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30FB1403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14:paraId="2B3B7642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Нарын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23347A2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hideMark/>
          </w:tcPr>
          <w:p w14:paraId="2F3FCCAB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hideMark/>
          </w:tcPr>
          <w:p w14:paraId="3D9B7810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B2D" w:rsidRPr="009473D3" w14:paraId="1C967934" w14:textId="77777777" w:rsidTr="00947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8" w:type="dxa"/>
            <w:shd w:val="clear" w:color="auto" w:fill="auto"/>
            <w:noWrap/>
            <w:hideMark/>
          </w:tcPr>
          <w:p w14:paraId="556DE4B1" w14:textId="02D7A4BB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noWrap/>
            <w:hideMark/>
          </w:tcPr>
          <w:p w14:paraId="73EB3C4E" w14:textId="77777777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22756CA8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14:paraId="0DD6274D" w14:textId="77777777" w:rsidR="00441B2D" w:rsidRPr="009473D3" w:rsidRDefault="00441B2D" w:rsidP="0094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72" w:type="dxa"/>
            <w:shd w:val="clear" w:color="auto" w:fill="auto"/>
            <w:hideMark/>
          </w:tcPr>
          <w:p w14:paraId="6BAE6646" w14:textId="25D75E45" w:rsidR="00441B2D" w:rsidRPr="009473D3" w:rsidRDefault="00441B2D" w:rsidP="00BC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F1A112" w14:textId="608778AB" w:rsidR="00BC283E" w:rsidRPr="00BC283E" w:rsidRDefault="00BC283E" w:rsidP="00BC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71DDB" w14:textId="46BD2028" w:rsidR="005F04BF" w:rsidRPr="00BC283E" w:rsidRDefault="00315F68" w:rsidP="00BC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3E">
        <w:rPr>
          <w:rFonts w:ascii="Times New Roman" w:hAnsi="Times New Roman" w:cs="Times New Roman"/>
          <w:sz w:val="28"/>
          <w:szCs w:val="28"/>
        </w:rPr>
        <w:t>1</w:t>
      </w:r>
      <w:r w:rsidR="005960DC" w:rsidRPr="00BC283E">
        <w:rPr>
          <w:rFonts w:ascii="Times New Roman" w:hAnsi="Times New Roman" w:cs="Times New Roman"/>
          <w:sz w:val="28"/>
          <w:szCs w:val="28"/>
        </w:rPr>
        <w:t>1</w:t>
      </w:r>
      <w:r w:rsidR="003B3B19" w:rsidRPr="00BC283E">
        <w:rPr>
          <w:rFonts w:ascii="Times New Roman" w:hAnsi="Times New Roman" w:cs="Times New Roman"/>
          <w:sz w:val="28"/>
          <w:szCs w:val="28"/>
        </w:rPr>
        <w:t>. Гарантийные обязательства до конца реализации Инвестиционного проекта.</w:t>
      </w:r>
    </w:p>
    <w:p w14:paraId="45172F47" w14:textId="3D8468C2" w:rsidR="003B3B19" w:rsidRPr="00BC283E" w:rsidRDefault="003B3B19" w:rsidP="00BC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3E">
        <w:rPr>
          <w:rFonts w:ascii="Times New Roman" w:hAnsi="Times New Roman" w:cs="Times New Roman"/>
          <w:sz w:val="28"/>
          <w:szCs w:val="28"/>
        </w:rPr>
        <w:t>В целях обеспечения работоспособности установленного оборудования ПАО «Ростелеком» проводит техническое обслуживание в соответствии с Пр</w:t>
      </w:r>
      <w:r w:rsidRPr="00BC283E">
        <w:rPr>
          <w:rFonts w:ascii="Times New Roman" w:hAnsi="Times New Roman" w:cs="Times New Roman"/>
          <w:sz w:val="28"/>
          <w:szCs w:val="28"/>
        </w:rPr>
        <w:t>и</w:t>
      </w:r>
      <w:r w:rsidRPr="00BC283E">
        <w:rPr>
          <w:rFonts w:ascii="Times New Roman" w:hAnsi="Times New Roman" w:cs="Times New Roman"/>
          <w:sz w:val="28"/>
          <w:szCs w:val="28"/>
        </w:rPr>
        <w:t>казом МЧС России и Министерства цифрового развития, связи и массовых коммуникаций Р</w:t>
      </w:r>
      <w:r w:rsidR="00BC283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283E">
        <w:rPr>
          <w:rFonts w:ascii="Times New Roman" w:hAnsi="Times New Roman" w:cs="Times New Roman"/>
          <w:sz w:val="28"/>
          <w:szCs w:val="28"/>
        </w:rPr>
        <w:t>Ф</w:t>
      </w:r>
      <w:r w:rsidR="00BC283E">
        <w:rPr>
          <w:rFonts w:ascii="Times New Roman" w:hAnsi="Times New Roman" w:cs="Times New Roman"/>
          <w:sz w:val="28"/>
          <w:szCs w:val="28"/>
        </w:rPr>
        <w:t>едерации</w:t>
      </w:r>
      <w:r w:rsidRPr="00BC283E">
        <w:rPr>
          <w:rFonts w:ascii="Times New Roman" w:hAnsi="Times New Roman" w:cs="Times New Roman"/>
          <w:sz w:val="28"/>
          <w:szCs w:val="28"/>
        </w:rPr>
        <w:t xml:space="preserve"> от 31 июля 2020 г. № 579/366 «Об утверждении Положения по организации эксплуатационно-технического о</w:t>
      </w:r>
      <w:r w:rsidRPr="00BC283E">
        <w:rPr>
          <w:rFonts w:ascii="Times New Roman" w:hAnsi="Times New Roman" w:cs="Times New Roman"/>
          <w:sz w:val="28"/>
          <w:szCs w:val="28"/>
        </w:rPr>
        <w:t>б</w:t>
      </w:r>
      <w:r w:rsidRPr="00BC283E">
        <w:rPr>
          <w:rFonts w:ascii="Times New Roman" w:hAnsi="Times New Roman" w:cs="Times New Roman"/>
          <w:sz w:val="28"/>
          <w:szCs w:val="28"/>
        </w:rPr>
        <w:t>служивания систем оповещения населения» и обеспечи</w:t>
      </w:r>
      <w:r w:rsidR="007D5F37">
        <w:rPr>
          <w:rFonts w:ascii="Times New Roman" w:hAnsi="Times New Roman" w:cs="Times New Roman"/>
          <w:sz w:val="28"/>
          <w:szCs w:val="28"/>
        </w:rPr>
        <w:t>вает</w:t>
      </w:r>
      <w:r w:rsidRPr="00BC283E">
        <w:rPr>
          <w:rFonts w:ascii="Times New Roman" w:hAnsi="Times New Roman" w:cs="Times New Roman"/>
          <w:sz w:val="28"/>
          <w:szCs w:val="28"/>
        </w:rPr>
        <w:t xml:space="preserve"> устранение выя</w:t>
      </w:r>
      <w:r w:rsidRPr="00BC283E">
        <w:rPr>
          <w:rFonts w:ascii="Times New Roman" w:hAnsi="Times New Roman" w:cs="Times New Roman"/>
          <w:sz w:val="28"/>
          <w:szCs w:val="28"/>
        </w:rPr>
        <w:t>в</w:t>
      </w:r>
      <w:r w:rsidRPr="00BC283E">
        <w:rPr>
          <w:rFonts w:ascii="Times New Roman" w:hAnsi="Times New Roman" w:cs="Times New Roman"/>
          <w:sz w:val="28"/>
          <w:szCs w:val="28"/>
        </w:rPr>
        <w:t>ле</w:t>
      </w:r>
      <w:r w:rsidR="00B354C2" w:rsidRPr="00BC283E">
        <w:rPr>
          <w:rFonts w:ascii="Times New Roman" w:hAnsi="Times New Roman" w:cs="Times New Roman"/>
          <w:sz w:val="28"/>
          <w:szCs w:val="28"/>
        </w:rPr>
        <w:t>нные неисправности оборудования.</w:t>
      </w:r>
    </w:p>
    <w:p w14:paraId="675411C2" w14:textId="070ADA08" w:rsidR="00540251" w:rsidRPr="00BC283E" w:rsidRDefault="00315F68" w:rsidP="00BC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3E">
        <w:rPr>
          <w:rFonts w:ascii="Times New Roman" w:hAnsi="Times New Roman" w:cs="Times New Roman"/>
          <w:sz w:val="28"/>
          <w:szCs w:val="28"/>
        </w:rPr>
        <w:t>1</w:t>
      </w:r>
      <w:r w:rsidR="005960DC" w:rsidRPr="00BC283E">
        <w:rPr>
          <w:rFonts w:ascii="Times New Roman" w:hAnsi="Times New Roman" w:cs="Times New Roman"/>
          <w:sz w:val="28"/>
          <w:szCs w:val="28"/>
        </w:rPr>
        <w:t>2</w:t>
      </w:r>
      <w:r w:rsidR="00540251" w:rsidRPr="00BC283E">
        <w:rPr>
          <w:rFonts w:ascii="Times New Roman" w:hAnsi="Times New Roman" w:cs="Times New Roman"/>
          <w:sz w:val="28"/>
          <w:szCs w:val="28"/>
        </w:rPr>
        <w:t>. Порядок реализации Инвестиционного проекта.</w:t>
      </w:r>
    </w:p>
    <w:p w14:paraId="21DCFB37" w14:textId="465B0E44" w:rsidR="00540251" w:rsidRPr="00BC283E" w:rsidRDefault="00540251" w:rsidP="00BC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3E">
        <w:rPr>
          <w:rFonts w:ascii="Times New Roman" w:hAnsi="Times New Roman" w:cs="Times New Roman"/>
          <w:sz w:val="28"/>
          <w:szCs w:val="28"/>
        </w:rPr>
        <w:t xml:space="preserve">Поставка оборудования и материалов в течение </w:t>
      </w:r>
      <w:r w:rsidR="009469EE" w:rsidRPr="00BC283E">
        <w:rPr>
          <w:rFonts w:ascii="Times New Roman" w:hAnsi="Times New Roman" w:cs="Times New Roman"/>
          <w:sz w:val="28"/>
          <w:szCs w:val="28"/>
        </w:rPr>
        <w:t>180</w:t>
      </w:r>
      <w:r w:rsidRPr="00BC283E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подписания Соглашения (товарная накладная).</w:t>
      </w:r>
    </w:p>
    <w:p w14:paraId="359E4087" w14:textId="21047629" w:rsidR="00540251" w:rsidRPr="00BC283E" w:rsidRDefault="00540251" w:rsidP="00BC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3E">
        <w:rPr>
          <w:rFonts w:ascii="Times New Roman" w:hAnsi="Times New Roman" w:cs="Times New Roman"/>
          <w:sz w:val="28"/>
          <w:szCs w:val="28"/>
        </w:rPr>
        <w:t>Выполнение строительно-монтажных</w:t>
      </w:r>
      <w:r w:rsidR="009469EE" w:rsidRPr="00BC283E">
        <w:rPr>
          <w:rFonts w:ascii="Times New Roman" w:hAnsi="Times New Roman" w:cs="Times New Roman"/>
          <w:sz w:val="28"/>
          <w:szCs w:val="28"/>
        </w:rPr>
        <w:t xml:space="preserve"> и пуско-наладочных </w:t>
      </w:r>
      <w:r w:rsidRPr="00BC283E">
        <w:rPr>
          <w:rFonts w:ascii="Times New Roman" w:hAnsi="Times New Roman" w:cs="Times New Roman"/>
          <w:sz w:val="28"/>
          <w:szCs w:val="28"/>
        </w:rPr>
        <w:t>работ в теч</w:t>
      </w:r>
      <w:r w:rsidRPr="00BC283E">
        <w:rPr>
          <w:rFonts w:ascii="Times New Roman" w:hAnsi="Times New Roman" w:cs="Times New Roman"/>
          <w:sz w:val="28"/>
          <w:szCs w:val="28"/>
        </w:rPr>
        <w:t>е</w:t>
      </w:r>
      <w:r w:rsidRPr="00BC283E">
        <w:rPr>
          <w:rFonts w:ascii="Times New Roman" w:hAnsi="Times New Roman" w:cs="Times New Roman"/>
          <w:sz w:val="28"/>
          <w:szCs w:val="28"/>
        </w:rPr>
        <w:t xml:space="preserve">ние </w:t>
      </w:r>
      <w:r w:rsidR="009469EE" w:rsidRPr="00BC283E">
        <w:rPr>
          <w:rFonts w:ascii="Times New Roman" w:hAnsi="Times New Roman" w:cs="Times New Roman"/>
          <w:sz w:val="28"/>
          <w:szCs w:val="28"/>
        </w:rPr>
        <w:t>90</w:t>
      </w:r>
      <w:r w:rsidRPr="00BC283E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поставки оборудования и материалов (акт выполненных работ).</w:t>
      </w:r>
    </w:p>
    <w:p w14:paraId="4352F900" w14:textId="55397A34" w:rsidR="003B3B19" w:rsidRPr="00BC283E" w:rsidRDefault="009469EE" w:rsidP="00BC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3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приемочных испытаний </w:t>
      </w:r>
      <w:r w:rsidR="007D5F37">
        <w:rPr>
          <w:rFonts w:ascii="Times New Roman" w:hAnsi="Times New Roman" w:cs="Times New Roman"/>
          <w:sz w:val="28"/>
          <w:szCs w:val="28"/>
        </w:rPr>
        <w:t xml:space="preserve">– </w:t>
      </w:r>
      <w:r w:rsidRPr="00BC283E">
        <w:rPr>
          <w:rFonts w:ascii="Times New Roman" w:hAnsi="Times New Roman" w:cs="Times New Roman"/>
          <w:sz w:val="28"/>
          <w:szCs w:val="28"/>
        </w:rPr>
        <w:t>ноябрь 2024 года (акт приемочных испытаний).</w:t>
      </w:r>
    </w:p>
    <w:p w14:paraId="0383206B" w14:textId="6401D546" w:rsidR="005F04BF" w:rsidRDefault="009469EE" w:rsidP="00BC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3E">
        <w:rPr>
          <w:rFonts w:ascii="Times New Roman" w:hAnsi="Times New Roman" w:cs="Times New Roman"/>
          <w:sz w:val="28"/>
          <w:szCs w:val="28"/>
        </w:rPr>
        <w:t xml:space="preserve">Проведение технического обслуживания </w:t>
      </w:r>
      <w:r w:rsidR="007D5F37">
        <w:rPr>
          <w:rFonts w:ascii="Times New Roman" w:hAnsi="Times New Roman" w:cs="Times New Roman"/>
          <w:sz w:val="28"/>
          <w:szCs w:val="28"/>
        </w:rPr>
        <w:t xml:space="preserve">– </w:t>
      </w:r>
      <w:r w:rsidRPr="00BC283E">
        <w:rPr>
          <w:rFonts w:ascii="Times New Roman" w:hAnsi="Times New Roman" w:cs="Times New Roman"/>
          <w:sz w:val="28"/>
          <w:szCs w:val="28"/>
        </w:rPr>
        <w:t>с 2025 по 2029 годы (план-график проведения ТО, заполненные формуляры, акт проведения ТО-2).</w:t>
      </w:r>
    </w:p>
    <w:p w14:paraId="08FC9B5B" w14:textId="77777777" w:rsidR="00BC283E" w:rsidRDefault="00BC283E" w:rsidP="00BC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09858" w14:textId="77777777" w:rsidR="00BC283E" w:rsidRDefault="00BC283E" w:rsidP="00BC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16135" w14:textId="6661819A" w:rsidR="00BC283E" w:rsidRPr="00BC283E" w:rsidRDefault="00BC283E" w:rsidP="00BC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BC283E" w:rsidRPr="00BC283E" w:rsidSect="00E4523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AF807" w14:textId="77777777" w:rsidR="007F50A5" w:rsidRDefault="007F50A5" w:rsidP="00F01FEE">
      <w:pPr>
        <w:spacing w:after="0" w:line="240" w:lineRule="auto"/>
      </w:pPr>
      <w:r>
        <w:separator/>
      </w:r>
    </w:p>
  </w:endnote>
  <w:endnote w:type="continuationSeparator" w:id="0">
    <w:p w14:paraId="486DD0B3" w14:textId="77777777" w:rsidR="007F50A5" w:rsidRDefault="007F50A5" w:rsidP="00F0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250EA" w14:textId="77777777" w:rsidR="007F50A5" w:rsidRDefault="007F50A5" w:rsidP="00F01FEE">
      <w:pPr>
        <w:spacing w:after="0" w:line="240" w:lineRule="auto"/>
      </w:pPr>
      <w:r>
        <w:separator/>
      </w:r>
    </w:p>
  </w:footnote>
  <w:footnote w:type="continuationSeparator" w:id="0">
    <w:p w14:paraId="158870EE" w14:textId="77777777" w:rsidR="007F50A5" w:rsidRDefault="007F50A5" w:rsidP="00F0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68F7" w14:textId="77777777" w:rsidR="000A1C72" w:rsidRDefault="000A1C72" w:rsidP="001761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CA752B" w14:textId="77777777" w:rsidR="000A1C72" w:rsidRDefault="000A1C72" w:rsidP="001761A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522122"/>
      <w:docPartObj>
        <w:docPartGallery w:val="Page Numbers (Top of Page)"/>
        <w:docPartUnique/>
      </w:docPartObj>
    </w:sdtPr>
    <w:sdtEndPr/>
    <w:sdtContent>
      <w:p w14:paraId="545CC2E5" w14:textId="6865D161" w:rsidR="000A1C72" w:rsidRDefault="004473A5">
        <w:pPr>
          <w:pStyle w:val="a3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1E7684" wp14:editId="3CF21B4A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2E514E" w14:textId="3902CE92" w:rsidR="004473A5" w:rsidRPr="004473A5" w:rsidRDefault="004473A5" w:rsidP="004473A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620200099/28964(5)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652E514E" w14:textId="3902CE92" w:rsidR="004473A5" w:rsidRPr="004473A5" w:rsidRDefault="004473A5" w:rsidP="004473A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620200099/28964(5)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A1C72">
          <w:fldChar w:fldCharType="begin"/>
        </w:r>
        <w:r w:rsidR="000A1C72">
          <w:instrText>PAGE   \* MERGEFORMAT</w:instrText>
        </w:r>
        <w:r w:rsidR="000A1C72">
          <w:fldChar w:fldCharType="separate"/>
        </w:r>
        <w:r>
          <w:rPr>
            <w:noProof/>
          </w:rPr>
          <w:t>2</w:t>
        </w:r>
        <w:r w:rsidR="000A1C72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977be2b-dfde-47de-8f9c-9b02f4ee6859"/>
  </w:docVars>
  <w:rsids>
    <w:rsidRoot w:val="00D93BA3"/>
    <w:rsid w:val="000044B2"/>
    <w:rsid w:val="000154D3"/>
    <w:rsid w:val="00023A4D"/>
    <w:rsid w:val="000243EE"/>
    <w:rsid w:val="00032B1E"/>
    <w:rsid w:val="000370A4"/>
    <w:rsid w:val="000405F4"/>
    <w:rsid w:val="000435D4"/>
    <w:rsid w:val="000476A4"/>
    <w:rsid w:val="00052ED8"/>
    <w:rsid w:val="00053223"/>
    <w:rsid w:val="00056629"/>
    <w:rsid w:val="00060765"/>
    <w:rsid w:val="0006089B"/>
    <w:rsid w:val="00060A7B"/>
    <w:rsid w:val="000705D9"/>
    <w:rsid w:val="00074CF1"/>
    <w:rsid w:val="000A1C72"/>
    <w:rsid w:val="000A380D"/>
    <w:rsid w:val="000B2770"/>
    <w:rsid w:val="000D419D"/>
    <w:rsid w:val="000D68C2"/>
    <w:rsid w:val="000F2D1C"/>
    <w:rsid w:val="0010117D"/>
    <w:rsid w:val="0010393D"/>
    <w:rsid w:val="001177F7"/>
    <w:rsid w:val="00125164"/>
    <w:rsid w:val="00132A09"/>
    <w:rsid w:val="00137FBF"/>
    <w:rsid w:val="00140947"/>
    <w:rsid w:val="001433FA"/>
    <w:rsid w:val="00147C49"/>
    <w:rsid w:val="00147CDC"/>
    <w:rsid w:val="0015501C"/>
    <w:rsid w:val="001761AE"/>
    <w:rsid w:val="001771EE"/>
    <w:rsid w:val="00192F43"/>
    <w:rsid w:val="00196AC3"/>
    <w:rsid w:val="001A040D"/>
    <w:rsid w:val="001A24B8"/>
    <w:rsid w:val="001A54E3"/>
    <w:rsid w:val="001A596D"/>
    <w:rsid w:val="001A728B"/>
    <w:rsid w:val="001B2016"/>
    <w:rsid w:val="001B4194"/>
    <w:rsid w:val="001B6048"/>
    <w:rsid w:val="001C2C7C"/>
    <w:rsid w:val="001C3654"/>
    <w:rsid w:val="001D17B6"/>
    <w:rsid w:val="001D32E3"/>
    <w:rsid w:val="001D5D94"/>
    <w:rsid w:val="001E2C0D"/>
    <w:rsid w:val="001E5E18"/>
    <w:rsid w:val="001F3B6D"/>
    <w:rsid w:val="001F415F"/>
    <w:rsid w:val="001F4B31"/>
    <w:rsid w:val="00207EEC"/>
    <w:rsid w:val="00221DCE"/>
    <w:rsid w:val="002266D3"/>
    <w:rsid w:val="00241957"/>
    <w:rsid w:val="002442E6"/>
    <w:rsid w:val="002464C2"/>
    <w:rsid w:val="00252E82"/>
    <w:rsid w:val="002532A1"/>
    <w:rsid w:val="00260658"/>
    <w:rsid w:val="00282A63"/>
    <w:rsid w:val="002835E3"/>
    <w:rsid w:val="002901EE"/>
    <w:rsid w:val="00291516"/>
    <w:rsid w:val="00292544"/>
    <w:rsid w:val="00297FD7"/>
    <w:rsid w:val="002A0CFD"/>
    <w:rsid w:val="002A4F06"/>
    <w:rsid w:val="002A5D7C"/>
    <w:rsid w:val="002A7949"/>
    <w:rsid w:val="002B1BC7"/>
    <w:rsid w:val="002B3634"/>
    <w:rsid w:val="002C361B"/>
    <w:rsid w:val="002C386A"/>
    <w:rsid w:val="002C4C22"/>
    <w:rsid w:val="002C5623"/>
    <w:rsid w:val="002C5DC5"/>
    <w:rsid w:val="002C65B3"/>
    <w:rsid w:val="002D2E6A"/>
    <w:rsid w:val="002D42B3"/>
    <w:rsid w:val="002E13E1"/>
    <w:rsid w:val="002E5405"/>
    <w:rsid w:val="002E6488"/>
    <w:rsid w:val="002F0206"/>
    <w:rsid w:val="002F0AA8"/>
    <w:rsid w:val="002F5972"/>
    <w:rsid w:val="003133FA"/>
    <w:rsid w:val="00315F68"/>
    <w:rsid w:val="0032058D"/>
    <w:rsid w:val="00322858"/>
    <w:rsid w:val="003234BD"/>
    <w:rsid w:val="00326C5C"/>
    <w:rsid w:val="00331DEF"/>
    <w:rsid w:val="00333C5E"/>
    <w:rsid w:val="00334040"/>
    <w:rsid w:val="00336D66"/>
    <w:rsid w:val="00340F27"/>
    <w:rsid w:val="00341E9C"/>
    <w:rsid w:val="00342869"/>
    <w:rsid w:val="00352736"/>
    <w:rsid w:val="00353251"/>
    <w:rsid w:val="00353A91"/>
    <w:rsid w:val="00355B02"/>
    <w:rsid w:val="003621F5"/>
    <w:rsid w:val="00363A96"/>
    <w:rsid w:val="0036503C"/>
    <w:rsid w:val="0037031E"/>
    <w:rsid w:val="0037304C"/>
    <w:rsid w:val="003741F8"/>
    <w:rsid w:val="00375D3F"/>
    <w:rsid w:val="00375F26"/>
    <w:rsid w:val="003800E3"/>
    <w:rsid w:val="00393AE4"/>
    <w:rsid w:val="003A0DAC"/>
    <w:rsid w:val="003A2C20"/>
    <w:rsid w:val="003A5207"/>
    <w:rsid w:val="003A7104"/>
    <w:rsid w:val="003B0163"/>
    <w:rsid w:val="003B01DB"/>
    <w:rsid w:val="003B3B19"/>
    <w:rsid w:val="003B6B9E"/>
    <w:rsid w:val="003C18DA"/>
    <w:rsid w:val="003C5E42"/>
    <w:rsid w:val="003D0FFA"/>
    <w:rsid w:val="003E22E8"/>
    <w:rsid w:val="003F0200"/>
    <w:rsid w:val="00400A38"/>
    <w:rsid w:val="0040287A"/>
    <w:rsid w:val="004055DD"/>
    <w:rsid w:val="00416E38"/>
    <w:rsid w:val="00421F89"/>
    <w:rsid w:val="00422725"/>
    <w:rsid w:val="004240D7"/>
    <w:rsid w:val="0043390E"/>
    <w:rsid w:val="00435491"/>
    <w:rsid w:val="00441B2D"/>
    <w:rsid w:val="00444B07"/>
    <w:rsid w:val="004473A5"/>
    <w:rsid w:val="00451124"/>
    <w:rsid w:val="0047383A"/>
    <w:rsid w:val="00474F40"/>
    <w:rsid w:val="0047622E"/>
    <w:rsid w:val="00476F92"/>
    <w:rsid w:val="00483CC7"/>
    <w:rsid w:val="00484D7E"/>
    <w:rsid w:val="00487632"/>
    <w:rsid w:val="004905AF"/>
    <w:rsid w:val="004A3808"/>
    <w:rsid w:val="004B2E4B"/>
    <w:rsid w:val="004B48D4"/>
    <w:rsid w:val="004C30CF"/>
    <w:rsid w:val="004C55D3"/>
    <w:rsid w:val="004D0BD4"/>
    <w:rsid w:val="004D41F3"/>
    <w:rsid w:val="004D495C"/>
    <w:rsid w:val="004D7310"/>
    <w:rsid w:val="004E5CA6"/>
    <w:rsid w:val="004E7A57"/>
    <w:rsid w:val="004F2B66"/>
    <w:rsid w:val="004F3273"/>
    <w:rsid w:val="004F5E29"/>
    <w:rsid w:val="00500C70"/>
    <w:rsid w:val="00502971"/>
    <w:rsid w:val="00505CD8"/>
    <w:rsid w:val="005158F7"/>
    <w:rsid w:val="005165B2"/>
    <w:rsid w:val="005174EB"/>
    <w:rsid w:val="00526D3B"/>
    <w:rsid w:val="0052772B"/>
    <w:rsid w:val="00532A5F"/>
    <w:rsid w:val="00534353"/>
    <w:rsid w:val="00537DC7"/>
    <w:rsid w:val="00540251"/>
    <w:rsid w:val="00541052"/>
    <w:rsid w:val="00544BC0"/>
    <w:rsid w:val="00546D29"/>
    <w:rsid w:val="0055178A"/>
    <w:rsid w:val="00555211"/>
    <w:rsid w:val="00555ADA"/>
    <w:rsid w:val="0055708B"/>
    <w:rsid w:val="00571B0D"/>
    <w:rsid w:val="00584050"/>
    <w:rsid w:val="0058624B"/>
    <w:rsid w:val="00587FC3"/>
    <w:rsid w:val="005944BD"/>
    <w:rsid w:val="005960DC"/>
    <w:rsid w:val="005A70E1"/>
    <w:rsid w:val="005A7198"/>
    <w:rsid w:val="005B0EEA"/>
    <w:rsid w:val="005B1D80"/>
    <w:rsid w:val="005B332F"/>
    <w:rsid w:val="005B3955"/>
    <w:rsid w:val="005B466C"/>
    <w:rsid w:val="005B553F"/>
    <w:rsid w:val="005C050F"/>
    <w:rsid w:val="005C2E21"/>
    <w:rsid w:val="005C5735"/>
    <w:rsid w:val="005C7FDF"/>
    <w:rsid w:val="005D5D9D"/>
    <w:rsid w:val="005D71D8"/>
    <w:rsid w:val="005F04BF"/>
    <w:rsid w:val="005F4618"/>
    <w:rsid w:val="005F50F4"/>
    <w:rsid w:val="00604C87"/>
    <w:rsid w:val="00606CFF"/>
    <w:rsid w:val="00607264"/>
    <w:rsid w:val="006105EF"/>
    <w:rsid w:val="00611D81"/>
    <w:rsid w:val="006243FE"/>
    <w:rsid w:val="00626E2B"/>
    <w:rsid w:val="0062795D"/>
    <w:rsid w:val="006376CA"/>
    <w:rsid w:val="006448E7"/>
    <w:rsid w:val="006457C5"/>
    <w:rsid w:val="00654B96"/>
    <w:rsid w:val="006556AD"/>
    <w:rsid w:val="00655AA5"/>
    <w:rsid w:val="006571F2"/>
    <w:rsid w:val="00660023"/>
    <w:rsid w:val="00681909"/>
    <w:rsid w:val="006828BD"/>
    <w:rsid w:val="006864E4"/>
    <w:rsid w:val="006A6669"/>
    <w:rsid w:val="006A7574"/>
    <w:rsid w:val="006B0574"/>
    <w:rsid w:val="006B56C4"/>
    <w:rsid w:val="006B5C23"/>
    <w:rsid w:val="006B77E8"/>
    <w:rsid w:val="006C09F1"/>
    <w:rsid w:val="006C452D"/>
    <w:rsid w:val="006D3418"/>
    <w:rsid w:val="006E7FD9"/>
    <w:rsid w:val="006F2296"/>
    <w:rsid w:val="00701D57"/>
    <w:rsid w:val="007038F9"/>
    <w:rsid w:val="00704290"/>
    <w:rsid w:val="00705200"/>
    <w:rsid w:val="0072097D"/>
    <w:rsid w:val="0072122C"/>
    <w:rsid w:val="007221EE"/>
    <w:rsid w:val="007240A0"/>
    <w:rsid w:val="007270B9"/>
    <w:rsid w:val="00730A19"/>
    <w:rsid w:val="0073412B"/>
    <w:rsid w:val="0074135B"/>
    <w:rsid w:val="007500B6"/>
    <w:rsid w:val="0075682C"/>
    <w:rsid w:val="00761BFB"/>
    <w:rsid w:val="007760F1"/>
    <w:rsid w:val="00777246"/>
    <w:rsid w:val="007838AB"/>
    <w:rsid w:val="00793DD6"/>
    <w:rsid w:val="007A024D"/>
    <w:rsid w:val="007B6970"/>
    <w:rsid w:val="007C2D54"/>
    <w:rsid w:val="007C547B"/>
    <w:rsid w:val="007D2A9F"/>
    <w:rsid w:val="007D2EFB"/>
    <w:rsid w:val="007D4B8F"/>
    <w:rsid w:val="007D5E0F"/>
    <w:rsid w:val="007D5F37"/>
    <w:rsid w:val="007E0488"/>
    <w:rsid w:val="007E3092"/>
    <w:rsid w:val="007E4B93"/>
    <w:rsid w:val="007F08A9"/>
    <w:rsid w:val="007F50A5"/>
    <w:rsid w:val="007F5C0A"/>
    <w:rsid w:val="007F63D9"/>
    <w:rsid w:val="007F7B3F"/>
    <w:rsid w:val="00805553"/>
    <w:rsid w:val="00805EDC"/>
    <w:rsid w:val="00807767"/>
    <w:rsid w:val="00811F28"/>
    <w:rsid w:val="00821BBB"/>
    <w:rsid w:val="00822338"/>
    <w:rsid w:val="00826B3D"/>
    <w:rsid w:val="0082716E"/>
    <w:rsid w:val="00840630"/>
    <w:rsid w:val="008417F5"/>
    <w:rsid w:val="008448ED"/>
    <w:rsid w:val="0084494D"/>
    <w:rsid w:val="00845E7D"/>
    <w:rsid w:val="0085332C"/>
    <w:rsid w:val="00871D8A"/>
    <w:rsid w:val="0087481F"/>
    <w:rsid w:val="00882D6F"/>
    <w:rsid w:val="00886055"/>
    <w:rsid w:val="00890BC7"/>
    <w:rsid w:val="008913E3"/>
    <w:rsid w:val="00891D26"/>
    <w:rsid w:val="008B01B5"/>
    <w:rsid w:val="008B25D2"/>
    <w:rsid w:val="008C030C"/>
    <w:rsid w:val="008C2C7A"/>
    <w:rsid w:val="008C3B8E"/>
    <w:rsid w:val="008C4854"/>
    <w:rsid w:val="008C5EB1"/>
    <w:rsid w:val="008D0CC0"/>
    <w:rsid w:val="008D212C"/>
    <w:rsid w:val="008D4B95"/>
    <w:rsid w:val="008E26C9"/>
    <w:rsid w:val="008E53D3"/>
    <w:rsid w:val="008E66BA"/>
    <w:rsid w:val="008F4DCB"/>
    <w:rsid w:val="009058C4"/>
    <w:rsid w:val="009059F4"/>
    <w:rsid w:val="00911D76"/>
    <w:rsid w:val="0092373C"/>
    <w:rsid w:val="00925B39"/>
    <w:rsid w:val="00927F98"/>
    <w:rsid w:val="00935FB0"/>
    <w:rsid w:val="00937969"/>
    <w:rsid w:val="009409A1"/>
    <w:rsid w:val="0094398F"/>
    <w:rsid w:val="009469EE"/>
    <w:rsid w:val="009473D3"/>
    <w:rsid w:val="009478F1"/>
    <w:rsid w:val="00952A51"/>
    <w:rsid w:val="00953A69"/>
    <w:rsid w:val="009541AA"/>
    <w:rsid w:val="009549E5"/>
    <w:rsid w:val="0095798E"/>
    <w:rsid w:val="00965141"/>
    <w:rsid w:val="00965EAD"/>
    <w:rsid w:val="00966614"/>
    <w:rsid w:val="00983D74"/>
    <w:rsid w:val="00985A71"/>
    <w:rsid w:val="00990FB8"/>
    <w:rsid w:val="00994567"/>
    <w:rsid w:val="009A68D1"/>
    <w:rsid w:val="009B2112"/>
    <w:rsid w:val="009C0807"/>
    <w:rsid w:val="009D5115"/>
    <w:rsid w:val="009D51B1"/>
    <w:rsid w:val="009E2E49"/>
    <w:rsid w:val="009E5325"/>
    <w:rsid w:val="009E7D95"/>
    <w:rsid w:val="009F3515"/>
    <w:rsid w:val="00A000BE"/>
    <w:rsid w:val="00A01B11"/>
    <w:rsid w:val="00A123CB"/>
    <w:rsid w:val="00A21737"/>
    <w:rsid w:val="00A25440"/>
    <w:rsid w:val="00A30F44"/>
    <w:rsid w:val="00A31364"/>
    <w:rsid w:val="00A3542C"/>
    <w:rsid w:val="00A35570"/>
    <w:rsid w:val="00A528B1"/>
    <w:rsid w:val="00A53A74"/>
    <w:rsid w:val="00A60FF5"/>
    <w:rsid w:val="00A62711"/>
    <w:rsid w:val="00A7185E"/>
    <w:rsid w:val="00A7189A"/>
    <w:rsid w:val="00A77953"/>
    <w:rsid w:val="00A80B89"/>
    <w:rsid w:val="00A84096"/>
    <w:rsid w:val="00A864C5"/>
    <w:rsid w:val="00A92201"/>
    <w:rsid w:val="00A97F8A"/>
    <w:rsid w:val="00AA0045"/>
    <w:rsid w:val="00AA0D66"/>
    <w:rsid w:val="00AA598B"/>
    <w:rsid w:val="00AB07B9"/>
    <w:rsid w:val="00AB2792"/>
    <w:rsid w:val="00AB4F23"/>
    <w:rsid w:val="00AB5549"/>
    <w:rsid w:val="00AB5BBA"/>
    <w:rsid w:val="00AC0B4E"/>
    <w:rsid w:val="00AD2B53"/>
    <w:rsid w:val="00AD4B3B"/>
    <w:rsid w:val="00AD6CF7"/>
    <w:rsid w:val="00AE59DF"/>
    <w:rsid w:val="00AF3899"/>
    <w:rsid w:val="00B0086F"/>
    <w:rsid w:val="00B0173C"/>
    <w:rsid w:val="00B12E0E"/>
    <w:rsid w:val="00B13084"/>
    <w:rsid w:val="00B130CB"/>
    <w:rsid w:val="00B16D6C"/>
    <w:rsid w:val="00B20A19"/>
    <w:rsid w:val="00B2181A"/>
    <w:rsid w:val="00B354C2"/>
    <w:rsid w:val="00B35B03"/>
    <w:rsid w:val="00B36323"/>
    <w:rsid w:val="00B363F5"/>
    <w:rsid w:val="00B410A7"/>
    <w:rsid w:val="00B441A7"/>
    <w:rsid w:val="00B605DF"/>
    <w:rsid w:val="00B6499B"/>
    <w:rsid w:val="00B672F7"/>
    <w:rsid w:val="00B77533"/>
    <w:rsid w:val="00B8375D"/>
    <w:rsid w:val="00B86ADB"/>
    <w:rsid w:val="00B86E9C"/>
    <w:rsid w:val="00B900B9"/>
    <w:rsid w:val="00B91674"/>
    <w:rsid w:val="00BA7835"/>
    <w:rsid w:val="00BC203D"/>
    <w:rsid w:val="00BC283E"/>
    <w:rsid w:val="00BD30DB"/>
    <w:rsid w:val="00BD3C3B"/>
    <w:rsid w:val="00BD7810"/>
    <w:rsid w:val="00BE0B3A"/>
    <w:rsid w:val="00BE23E9"/>
    <w:rsid w:val="00BF2FC4"/>
    <w:rsid w:val="00BF4004"/>
    <w:rsid w:val="00C00736"/>
    <w:rsid w:val="00C00FA5"/>
    <w:rsid w:val="00C04D46"/>
    <w:rsid w:val="00C07396"/>
    <w:rsid w:val="00C11BB3"/>
    <w:rsid w:val="00C12E89"/>
    <w:rsid w:val="00C22534"/>
    <w:rsid w:val="00C257D2"/>
    <w:rsid w:val="00C264B3"/>
    <w:rsid w:val="00C42D7C"/>
    <w:rsid w:val="00C52801"/>
    <w:rsid w:val="00C53A15"/>
    <w:rsid w:val="00C53C1A"/>
    <w:rsid w:val="00C6317A"/>
    <w:rsid w:val="00C63820"/>
    <w:rsid w:val="00C6412D"/>
    <w:rsid w:val="00C74D53"/>
    <w:rsid w:val="00C808C5"/>
    <w:rsid w:val="00C91B03"/>
    <w:rsid w:val="00CA437A"/>
    <w:rsid w:val="00CB33DC"/>
    <w:rsid w:val="00CB364D"/>
    <w:rsid w:val="00CB3AD1"/>
    <w:rsid w:val="00CB6ACA"/>
    <w:rsid w:val="00CC2651"/>
    <w:rsid w:val="00CC2784"/>
    <w:rsid w:val="00CC386D"/>
    <w:rsid w:val="00CC4AD3"/>
    <w:rsid w:val="00CD4645"/>
    <w:rsid w:val="00CE6317"/>
    <w:rsid w:val="00CE689F"/>
    <w:rsid w:val="00CF3C8A"/>
    <w:rsid w:val="00CF475E"/>
    <w:rsid w:val="00D03D54"/>
    <w:rsid w:val="00D06C6B"/>
    <w:rsid w:val="00D07BA1"/>
    <w:rsid w:val="00D11822"/>
    <w:rsid w:val="00D14F5D"/>
    <w:rsid w:val="00D1709B"/>
    <w:rsid w:val="00D262BE"/>
    <w:rsid w:val="00D35F7A"/>
    <w:rsid w:val="00D42EB4"/>
    <w:rsid w:val="00D446F8"/>
    <w:rsid w:val="00D45432"/>
    <w:rsid w:val="00D46157"/>
    <w:rsid w:val="00D46AB7"/>
    <w:rsid w:val="00D50708"/>
    <w:rsid w:val="00D515E1"/>
    <w:rsid w:val="00D52DB6"/>
    <w:rsid w:val="00D64026"/>
    <w:rsid w:val="00D66926"/>
    <w:rsid w:val="00D71D6D"/>
    <w:rsid w:val="00D76B5C"/>
    <w:rsid w:val="00D870EB"/>
    <w:rsid w:val="00D90CBB"/>
    <w:rsid w:val="00D93BA3"/>
    <w:rsid w:val="00DA381C"/>
    <w:rsid w:val="00DA54B0"/>
    <w:rsid w:val="00DB69BE"/>
    <w:rsid w:val="00DC4154"/>
    <w:rsid w:val="00DC6C8F"/>
    <w:rsid w:val="00DD0EA0"/>
    <w:rsid w:val="00DD3090"/>
    <w:rsid w:val="00DD3344"/>
    <w:rsid w:val="00DE1A76"/>
    <w:rsid w:val="00DE278F"/>
    <w:rsid w:val="00DE538B"/>
    <w:rsid w:val="00DE5D4C"/>
    <w:rsid w:val="00DE7696"/>
    <w:rsid w:val="00DF05B9"/>
    <w:rsid w:val="00DF3E75"/>
    <w:rsid w:val="00DF4103"/>
    <w:rsid w:val="00E03EA6"/>
    <w:rsid w:val="00E04BF6"/>
    <w:rsid w:val="00E05918"/>
    <w:rsid w:val="00E0591C"/>
    <w:rsid w:val="00E10697"/>
    <w:rsid w:val="00E132D5"/>
    <w:rsid w:val="00E15D04"/>
    <w:rsid w:val="00E225CF"/>
    <w:rsid w:val="00E266D4"/>
    <w:rsid w:val="00E26A41"/>
    <w:rsid w:val="00E33BFC"/>
    <w:rsid w:val="00E40476"/>
    <w:rsid w:val="00E43B21"/>
    <w:rsid w:val="00E45233"/>
    <w:rsid w:val="00E471D9"/>
    <w:rsid w:val="00E607C0"/>
    <w:rsid w:val="00E752D9"/>
    <w:rsid w:val="00E776D2"/>
    <w:rsid w:val="00E77CB9"/>
    <w:rsid w:val="00E84EE8"/>
    <w:rsid w:val="00E937A5"/>
    <w:rsid w:val="00EA3161"/>
    <w:rsid w:val="00EA5949"/>
    <w:rsid w:val="00EA5D20"/>
    <w:rsid w:val="00EA7946"/>
    <w:rsid w:val="00EB3A97"/>
    <w:rsid w:val="00EB420C"/>
    <w:rsid w:val="00EB5A86"/>
    <w:rsid w:val="00EB5FBC"/>
    <w:rsid w:val="00EC1838"/>
    <w:rsid w:val="00EC4A6A"/>
    <w:rsid w:val="00ED4585"/>
    <w:rsid w:val="00ED48F5"/>
    <w:rsid w:val="00ED72D6"/>
    <w:rsid w:val="00ED7B75"/>
    <w:rsid w:val="00EE300C"/>
    <w:rsid w:val="00EE5912"/>
    <w:rsid w:val="00EE7113"/>
    <w:rsid w:val="00EF5733"/>
    <w:rsid w:val="00EF658D"/>
    <w:rsid w:val="00F01FEE"/>
    <w:rsid w:val="00F053A5"/>
    <w:rsid w:val="00F121F1"/>
    <w:rsid w:val="00F20775"/>
    <w:rsid w:val="00F259F1"/>
    <w:rsid w:val="00F30FF2"/>
    <w:rsid w:val="00F35F02"/>
    <w:rsid w:val="00F36C5F"/>
    <w:rsid w:val="00F37622"/>
    <w:rsid w:val="00F376F4"/>
    <w:rsid w:val="00F40E55"/>
    <w:rsid w:val="00F54A84"/>
    <w:rsid w:val="00F63140"/>
    <w:rsid w:val="00F64DD7"/>
    <w:rsid w:val="00F66A70"/>
    <w:rsid w:val="00F72B35"/>
    <w:rsid w:val="00F77D94"/>
    <w:rsid w:val="00F8006E"/>
    <w:rsid w:val="00F86800"/>
    <w:rsid w:val="00F902D2"/>
    <w:rsid w:val="00FA2953"/>
    <w:rsid w:val="00FA76CB"/>
    <w:rsid w:val="00FB0D78"/>
    <w:rsid w:val="00FB5235"/>
    <w:rsid w:val="00FB5722"/>
    <w:rsid w:val="00FB63E2"/>
    <w:rsid w:val="00FC4809"/>
    <w:rsid w:val="00FD5BDB"/>
    <w:rsid w:val="00FE2046"/>
    <w:rsid w:val="00FE63D1"/>
    <w:rsid w:val="00FF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CD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EE"/>
  </w:style>
  <w:style w:type="paragraph" w:styleId="4">
    <w:name w:val="heading 4"/>
    <w:basedOn w:val="a"/>
    <w:link w:val="40"/>
    <w:uiPriority w:val="9"/>
    <w:qFormat/>
    <w:rsid w:val="00D93B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3B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D93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93B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3BA3"/>
  </w:style>
  <w:style w:type="paragraph" w:styleId="a6">
    <w:name w:val="Normal (Web)"/>
    <w:basedOn w:val="a"/>
    <w:uiPriority w:val="99"/>
    <w:unhideWhenUsed/>
    <w:rsid w:val="00D9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6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FD5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A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946"/>
  </w:style>
  <w:style w:type="paragraph" w:styleId="aa">
    <w:name w:val="Balloon Text"/>
    <w:basedOn w:val="a"/>
    <w:link w:val="ab"/>
    <w:uiPriority w:val="99"/>
    <w:semiHidden/>
    <w:unhideWhenUsed/>
    <w:rsid w:val="0017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1E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9059F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4B2E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E4B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F22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7E048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EE"/>
  </w:style>
  <w:style w:type="paragraph" w:styleId="4">
    <w:name w:val="heading 4"/>
    <w:basedOn w:val="a"/>
    <w:link w:val="40"/>
    <w:uiPriority w:val="9"/>
    <w:qFormat/>
    <w:rsid w:val="00D93B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3B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D93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93B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3BA3"/>
  </w:style>
  <w:style w:type="paragraph" w:styleId="a6">
    <w:name w:val="Normal (Web)"/>
    <w:basedOn w:val="a"/>
    <w:uiPriority w:val="99"/>
    <w:unhideWhenUsed/>
    <w:rsid w:val="00D9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6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FD5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A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946"/>
  </w:style>
  <w:style w:type="paragraph" w:styleId="aa">
    <w:name w:val="Balloon Text"/>
    <w:basedOn w:val="a"/>
    <w:link w:val="ab"/>
    <w:uiPriority w:val="99"/>
    <w:semiHidden/>
    <w:unhideWhenUsed/>
    <w:rsid w:val="0017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1E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9059F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4B2E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E4B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F22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7E048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97D2-DFAC-45B7-8DE7-B58A020E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ugznout01</dc:creator>
  <cp:lastModifiedBy>Грецких О.П.</cp:lastModifiedBy>
  <cp:revision>2</cp:revision>
  <cp:lastPrinted>2024-05-03T08:05:00Z</cp:lastPrinted>
  <dcterms:created xsi:type="dcterms:W3CDTF">2024-05-03T08:06:00Z</dcterms:created>
  <dcterms:modified xsi:type="dcterms:W3CDTF">2024-05-03T08:06:00Z</dcterms:modified>
</cp:coreProperties>
</file>