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A4" w:rsidRDefault="002A59A4" w:rsidP="002A59A4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2A59A4" w:rsidRDefault="002A59A4" w:rsidP="002A59A4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2A59A4" w:rsidRDefault="002A59A4" w:rsidP="002A59A4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2A59A4" w:rsidRPr="0025472A" w:rsidRDefault="002A59A4" w:rsidP="002A59A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A59A4" w:rsidRPr="004C14FF" w:rsidRDefault="002A59A4" w:rsidP="002A59A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E26C5" w:rsidRDefault="008E26C5" w:rsidP="008E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9A4" w:rsidRDefault="002A59A4" w:rsidP="008E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6C5" w:rsidRDefault="008E26C5" w:rsidP="008E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6C5" w:rsidRDefault="0041612F" w:rsidP="006571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марта 202</w:t>
      </w:r>
      <w:bookmarkStart w:id="0" w:name="_GoBack"/>
      <w:bookmarkEnd w:id="0"/>
      <w:r w:rsidR="0065711F">
        <w:rPr>
          <w:rFonts w:ascii="Times New Roman" w:hAnsi="Times New Roman" w:cs="Times New Roman"/>
          <w:sz w:val="28"/>
          <w:szCs w:val="28"/>
        </w:rPr>
        <w:t>3 г. № 201</w:t>
      </w:r>
    </w:p>
    <w:p w:rsidR="008E26C5" w:rsidRDefault="0065711F" w:rsidP="006571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8E26C5" w:rsidRPr="008E26C5" w:rsidRDefault="008E26C5" w:rsidP="008E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6C5" w:rsidRDefault="00B7629C" w:rsidP="008E2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C5">
        <w:rPr>
          <w:rFonts w:ascii="Times New Roman" w:hAnsi="Times New Roman" w:cs="Times New Roman"/>
          <w:b/>
          <w:sz w:val="28"/>
          <w:szCs w:val="28"/>
        </w:rPr>
        <w:t>О</w:t>
      </w:r>
      <w:r w:rsidR="00AB5DE1" w:rsidRPr="008E26C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</w:p>
    <w:p w:rsidR="008E26C5" w:rsidRDefault="00AB5DE1" w:rsidP="008E2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C5">
        <w:rPr>
          <w:rFonts w:ascii="Times New Roman" w:hAnsi="Times New Roman" w:cs="Times New Roman"/>
          <w:b/>
          <w:sz w:val="28"/>
          <w:szCs w:val="28"/>
        </w:rPr>
        <w:t>Правите</w:t>
      </w:r>
      <w:r w:rsidR="001A5E55" w:rsidRPr="008E26C5">
        <w:rPr>
          <w:rFonts w:ascii="Times New Roman" w:hAnsi="Times New Roman" w:cs="Times New Roman"/>
          <w:b/>
          <w:sz w:val="28"/>
          <w:szCs w:val="28"/>
        </w:rPr>
        <w:t xml:space="preserve">льства Республики Тыва </w:t>
      </w:r>
    </w:p>
    <w:p w:rsidR="006822D8" w:rsidRPr="008E26C5" w:rsidRDefault="001A5E55" w:rsidP="008E2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C5">
        <w:rPr>
          <w:rFonts w:ascii="Times New Roman" w:hAnsi="Times New Roman" w:cs="Times New Roman"/>
          <w:b/>
          <w:sz w:val="28"/>
          <w:szCs w:val="28"/>
        </w:rPr>
        <w:t>от 20 ноября</w:t>
      </w:r>
      <w:r w:rsidR="008E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DE1" w:rsidRPr="008E26C5">
        <w:rPr>
          <w:rFonts w:ascii="Times New Roman" w:hAnsi="Times New Roman" w:cs="Times New Roman"/>
          <w:b/>
          <w:sz w:val="28"/>
          <w:szCs w:val="28"/>
        </w:rPr>
        <w:t>2013</w:t>
      </w:r>
      <w:r w:rsidR="008E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6C5">
        <w:rPr>
          <w:rFonts w:ascii="Times New Roman" w:hAnsi="Times New Roman" w:cs="Times New Roman"/>
          <w:b/>
          <w:sz w:val="28"/>
          <w:szCs w:val="28"/>
        </w:rPr>
        <w:t>г. №</w:t>
      </w:r>
      <w:r w:rsidR="00AB5DE1" w:rsidRPr="008E26C5">
        <w:rPr>
          <w:rFonts w:ascii="Times New Roman" w:hAnsi="Times New Roman" w:cs="Times New Roman"/>
          <w:b/>
          <w:sz w:val="28"/>
          <w:szCs w:val="28"/>
        </w:rPr>
        <w:t xml:space="preserve"> 687</w:t>
      </w:r>
    </w:p>
    <w:p w:rsidR="008E26C5" w:rsidRDefault="008E26C5" w:rsidP="008E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6C5" w:rsidRPr="008E26C5" w:rsidRDefault="008E26C5" w:rsidP="008E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DE1" w:rsidRPr="008E26C5" w:rsidRDefault="00AB5DE1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C15E10" w:rsidRPr="008E26C5">
        <w:rPr>
          <w:rFonts w:ascii="Times New Roman" w:hAnsi="Times New Roman" w:cs="Times New Roman"/>
          <w:sz w:val="28"/>
          <w:szCs w:val="28"/>
        </w:rPr>
        <w:t xml:space="preserve"> от 21</w:t>
      </w:r>
      <w:r w:rsidR="008E26C5">
        <w:rPr>
          <w:rFonts w:ascii="Times New Roman" w:hAnsi="Times New Roman" w:cs="Times New Roman"/>
          <w:sz w:val="28"/>
          <w:szCs w:val="28"/>
        </w:rPr>
        <w:t xml:space="preserve"> </w:t>
      </w:r>
      <w:r w:rsidR="00C15E10" w:rsidRPr="008E26C5">
        <w:rPr>
          <w:rFonts w:ascii="Times New Roman" w:hAnsi="Times New Roman" w:cs="Times New Roman"/>
          <w:sz w:val="28"/>
          <w:szCs w:val="28"/>
        </w:rPr>
        <w:t>декабря</w:t>
      </w:r>
      <w:r w:rsidR="008E26C5">
        <w:rPr>
          <w:rFonts w:ascii="Times New Roman" w:hAnsi="Times New Roman" w:cs="Times New Roman"/>
          <w:sz w:val="28"/>
          <w:szCs w:val="28"/>
        </w:rPr>
        <w:t xml:space="preserve"> </w:t>
      </w:r>
      <w:r w:rsidRPr="008E26C5">
        <w:rPr>
          <w:rFonts w:ascii="Times New Roman" w:hAnsi="Times New Roman" w:cs="Times New Roman"/>
          <w:sz w:val="28"/>
          <w:szCs w:val="28"/>
        </w:rPr>
        <w:t>2021 г. №</w:t>
      </w:r>
      <w:r w:rsidR="00110CEB" w:rsidRPr="008E26C5">
        <w:rPr>
          <w:rFonts w:ascii="Times New Roman" w:hAnsi="Times New Roman" w:cs="Times New Roman"/>
          <w:sz w:val="28"/>
          <w:szCs w:val="28"/>
        </w:rPr>
        <w:t xml:space="preserve"> 414-ФЗ </w:t>
      </w:r>
      <w:r w:rsidR="008E26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0CEB" w:rsidRPr="008E26C5">
        <w:rPr>
          <w:rFonts w:ascii="Times New Roman" w:hAnsi="Times New Roman" w:cs="Times New Roman"/>
          <w:sz w:val="28"/>
          <w:szCs w:val="28"/>
        </w:rPr>
        <w:t>«</w:t>
      </w:r>
      <w:r w:rsidRPr="008E26C5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</w:t>
      </w:r>
      <w:r w:rsidR="00110CEB" w:rsidRPr="008E26C5">
        <w:rPr>
          <w:rFonts w:ascii="Times New Roman" w:hAnsi="Times New Roman" w:cs="Times New Roman"/>
          <w:sz w:val="28"/>
          <w:szCs w:val="28"/>
        </w:rPr>
        <w:t xml:space="preserve"> субъектах Российской </w:t>
      </w:r>
      <w:r w:rsidR="00E96D11" w:rsidRPr="00E96D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CEB" w:rsidRPr="008E26C5">
        <w:rPr>
          <w:rFonts w:ascii="Times New Roman" w:hAnsi="Times New Roman" w:cs="Times New Roman"/>
          <w:sz w:val="28"/>
          <w:szCs w:val="28"/>
        </w:rPr>
        <w:t>Федерации»</w:t>
      </w:r>
      <w:r w:rsidRPr="008E26C5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8E26C5" w:rsidRPr="008E26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6916" w:rsidRPr="008E26C5" w:rsidRDefault="00F16916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E1" w:rsidRPr="008E26C5" w:rsidRDefault="008E26C5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 xml:space="preserve">1. </w:t>
      </w:r>
      <w:r w:rsidR="00AB5DE1" w:rsidRPr="008E26C5">
        <w:rPr>
          <w:rFonts w:ascii="Times New Roman" w:hAnsi="Times New Roman" w:cs="Times New Roman"/>
          <w:sz w:val="28"/>
          <w:szCs w:val="28"/>
        </w:rPr>
        <w:t>Внести в постановление Правите</w:t>
      </w:r>
      <w:r w:rsidR="00F16916" w:rsidRPr="008E26C5">
        <w:rPr>
          <w:rFonts w:ascii="Times New Roman" w:hAnsi="Times New Roman" w:cs="Times New Roman"/>
          <w:sz w:val="28"/>
          <w:szCs w:val="28"/>
        </w:rPr>
        <w:t>льства Республики Тыва от 20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11" w:rsidRPr="00E96D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DE1" w:rsidRPr="008E26C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16" w:rsidRPr="008E26C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DE1" w:rsidRPr="008E26C5">
        <w:rPr>
          <w:rFonts w:ascii="Times New Roman" w:hAnsi="Times New Roman" w:cs="Times New Roman"/>
          <w:sz w:val="28"/>
          <w:szCs w:val="28"/>
        </w:rPr>
        <w:t xml:space="preserve">№ </w:t>
      </w:r>
      <w:r w:rsidR="00F16916" w:rsidRPr="008E26C5">
        <w:rPr>
          <w:rFonts w:ascii="Times New Roman" w:hAnsi="Times New Roman" w:cs="Times New Roman"/>
          <w:sz w:val="28"/>
          <w:szCs w:val="28"/>
        </w:rPr>
        <w:t>687 «</w:t>
      </w:r>
      <w:r w:rsidR="00AB5DE1" w:rsidRPr="008E26C5">
        <w:rPr>
          <w:rFonts w:ascii="Times New Roman" w:hAnsi="Times New Roman" w:cs="Times New Roman"/>
          <w:sz w:val="28"/>
          <w:szCs w:val="28"/>
        </w:rPr>
        <w:t xml:space="preserve">Об утверждении Правил проведения оценки регулирующего воздействия проектов нормативных правовых актов и проведения </w:t>
      </w:r>
      <w:proofErr w:type="gramStart"/>
      <w:r w:rsidR="00DD4BD3" w:rsidRPr="008E26C5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="00AB5DE1" w:rsidRPr="008E26C5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 Республики Тыва</w:t>
      </w:r>
      <w:r w:rsidR="00F16916" w:rsidRPr="008E26C5">
        <w:rPr>
          <w:rFonts w:ascii="Times New Roman" w:hAnsi="Times New Roman" w:cs="Times New Roman"/>
          <w:sz w:val="28"/>
          <w:szCs w:val="28"/>
        </w:rPr>
        <w:t>»</w:t>
      </w:r>
      <w:r w:rsidR="00AB5DE1" w:rsidRPr="008E26C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76B01" w:rsidRPr="008E26C5" w:rsidRDefault="008E26C5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 xml:space="preserve">1) </w:t>
      </w:r>
      <w:r w:rsidR="00AB5DE1" w:rsidRPr="008E26C5">
        <w:rPr>
          <w:rFonts w:ascii="Times New Roman" w:hAnsi="Times New Roman" w:cs="Times New Roman"/>
          <w:sz w:val="28"/>
          <w:szCs w:val="28"/>
        </w:rPr>
        <w:t>в пункте 2 слово «экономик</w:t>
      </w:r>
      <w:r w:rsidR="007C78C7" w:rsidRPr="008E26C5">
        <w:rPr>
          <w:rFonts w:ascii="Times New Roman" w:hAnsi="Times New Roman" w:cs="Times New Roman"/>
          <w:sz w:val="28"/>
          <w:szCs w:val="28"/>
        </w:rPr>
        <w:t>и</w:t>
      </w:r>
      <w:r w:rsidR="00AB5DE1" w:rsidRPr="008E26C5">
        <w:rPr>
          <w:rFonts w:ascii="Times New Roman" w:hAnsi="Times New Roman" w:cs="Times New Roman"/>
          <w:sz w:val="28"/>
          <w:szCs w:val="28"/>
        </w:rPr>
        <w:t>» заменить словами «экономического развития и промышленности»</w:t>
      </w:r>
      <w:r w:rsidR="00F13CC5" w:rsidRPr="008E26C5">
        <w:rPr>
          <w:rFonts w:ascii="Times New Roman" w:hAnsi="Times New Roman" w:cs="Times New Roman"/>
          <w:sz w:val="28"/>
          <w:szCs w:val="28"/>
        </w:rPr>
        <w:t>;</w:t>
      </w:r>
    </w:p>
    <w:p w:rsidR="00DD4BD3" w:rsidRPr="008E26C5" w:rsidRDefault="008E26C5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 xml:space="preserve">2) </w:t>
      </w:r>
      <w:r w:rsidR="00876B01" w:rsidRPr="008E26C5">
        <w:rPr>
          <w:rFonts w:ascii="Times New Roman" w:hAnsi="Times New Roman" w:cs="Times New Roman"/>
          <w:sz w:val="28"/>
          <w:szCs w:val="28"/>
        </w:rPr>
        <w:t xml:space="preserve">в </w:t>
      </w:r>
      <w:r w:rsidR="00DD4BD3" w:rsidRPr="008E26C5">
        <w:rPr>
          <w:rFonts w:ascii="Times New Roman" w:hAnsi="Times New Roman" w:cs="Times New Roman"/>
          <w:sz w:val="28"/>
          <w:szCs w:val="28"/>
        </w:rPr>
        <w:t>П</w:t>
      </w:r>
      <w:r w:rsidR="00876B01" w:rsidRPr="008E26C5">
        <w:rPr>
          <w:rFonts w:ascii="Times New Roman" w:hAnsi="Times New Roman" w:cs="Times New Roman"/>
          <w:sz w:val="28"/>
          <w:szCs w:val="28"/>
        </w:rPr>
        <w:t>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B01" w:rsidRPr="008E26C5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и проведения </w:t>
      </w:r>
      <w:proofErr w:type="gramStart"/>
      <w:r w:rsidR="00876B01" w:rsidRPr="008E26C5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="00876B01" w:rsidRPr="008E26C5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 </w:t>
      </w:r>
      <w:r w:rsidR="00DD4BD3" w:rsidRPr="008E26C5">
        <w:rPr>
          <w:rFonts w:ascii="Times New Roman" w:hAnsi="Times New Roman" w:cs="Times New Roman"/>
          <w:sz w:val="28"/>
          <w:szCs w:val="28"/>
        </w:rPr>
        <w:t>Р</w:t>
      </w:r>
      <w:r w:rsidR="00876B01" w:rsidRPr="008E26C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D4BD3" w:rsidRPr="008E26C5">
        <w:rPr>
          <w:rFonts w:ascii="Times New Roman" w:hAnsi="Times New Roman" w:cs="Times New Roman"/>
          <w:sz w:val="28"/>
          <w:szCs w:val="28"/>
        </w:rPr>
        <w:t>Т</w:t>
      </w:r>
      <w:r w:rsidR="00876B01" w:rsidRPr="008E26C5">
        <w:rPr>
          <w:rFonts w:ascii="Times New Roman" w:hAnsi="Times New Roman" w:cs="Times New Roman"/>
          <w:sz w:val="28"/>
          <w:szCs w:val="28"/>
        </w:rPr>
        <w:t>ыва</w:t>
      </w:r>
      <w:r w:rsidR="00DD4BD3" w:rsidRPr="008E26C5">
        <w:rPr>
          <w:rFonts w:ascii="Times New Roman" w:hAnsi="Times New Roman" w:cs="Times New Roman"/>
          <w:sz w:val="28"/>
          <w:szCs w:val="28"/>
        </w:rPr>
        <w:t>:</w:t>
      </w:r>
    </w:p>
    <w:p w:rsidR="00D71983" w:rsidRPr="008E26C5" w:rsidRDefault="00DD4BD3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>а)</w:t>
      </w:r>
      <w:r w:rsidR="008E26C5">
        <w:rPr>
          <w:rFonts w:ascii="Times New Roman" w:hAnsi="Times New Roman" w:cs="Times New Roman"/>
          <w:sz w:val="28"/>
          <w:szCs w:val="28"/>
        </w:rPr>
        <w:t xml:space="preserve"> </w:t>
      </w:r>
      <w:r w:rsidR="00A80CA1" w:rsidRPr="008E26C5">
        <w:rPr>
          <w:rFonts w:ascii="Times New Roman" w:hAnsi="Times New Roman" w:cs="Times New Roman"/>
          <w:sz w:val="28"/>
          <w:szCs w:val="28"/>
        </w:rPr>
        <w:t>в</w:t>
      </w:r>
      <w:r w:rsidR="008E26C5">
        <w:rPr>
          <w:rFonts w:ascii="Times New Roman" w:hAnsi="Times New Roman" w:cs="Times New Roman"/>
          <w:sz w:val="28"/>
          <w:szCs w:val="28"/>
        </w:rPr>
        <w:t xml:space="preserve"> </w:t>
      </w:r>
      <w:r w:rsidR="00A80CA1" w:rsidRPr="008E26C5">
        <w:rPr>
          <w:rFonts w:ascii="Times New Roman" w:hAnsi="Times New Roman" w:cs="Times New Roman"/>
          <w:sz w:val="28"/>
          <w:szCs w:val="28"/>
        </w:rPr>
        <w:t>пункте 1.1</w:t>
      </w:r>
      <w:r w:rsidR="00D71983" w:rsidRPr="008E26C5">
        <w:rPr>
          <w:rFonts w:ascii="Times New Roman" w:hAnsi="Times New Roman" w:cs="Times New Roman"/>
          <w:sz w:val="28"/>
          <w:szCs w:val="28"/>
        </w:rPr>
        <w:t>:</w:t>
      </w:r>
    </w:p>
    <w:p w:rsidR="00A80CA1" w:rsidRPr="008E26C5" w:rsidRDefault="00D71983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>в подпункте «а»</w:t>
      </w:r>
      <w:r w:rsidR="00A80CA1" w:rsidRPr="008E26C5">
        <w:rPr>
          <w:rFonts w:ascii="Times New Roman" w:hAnsi="Times New Roman" w:cs="Times New Roman"/>
          <w:sz w:val="28"/>
          <w:szCs w:val="28"/>
        </w:rPr>
        <w:t xml:space="preserve"> слова «, изменяющие или отменяющие» заменить словами «или изменяющие»;</w:t>
      </w:r>
    </w:p>
    <w:p w:rsidR="00D71983" w:rsidRPr="008E26C5" w:rsidRDefault="00D71983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>в подпункте «б» слова «, изменяющие или отменяющие» заменить словами «или изменяющие»;</w:t>
      </w:r>
    </w:p>
    <w:p w:rsidR="00D71983" w:rsidRPr="008E26C5" w:rsidRDefault="00D71983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 xml:space="preserve">в подпункте «в» слова «, изменяющие или отменяющие» заменить словами </w:t>
      </w:r>
      <w:r w:rsidRPr="008E26C5">
        <w:rPr>
          <w:rFonts w:ascii="Times New Roman" w:hAnsi="Times New Roman" w:cs="Times New Roman"/>
          <w:sz w:val="28"/>
          <w:szCs w:val="28"/>
        </w:rPr>
        <w:lastRenderedPageBreak/>
        <w:t>«или изменяющие»;</w:t>
      </w:r>
    </w:p>
    <w:p w:rsidR="00265B68" w:rsidRPr="008E26C5" w:rsidRDefault="00A42DAF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 xml:space="preserve">б) </w:t>
      </w:r>
      <w:r w:rsidR="00265B68" w:rsidRPr="008E26C5">
        <w:rPr>
          <w:rFonts w:ascii="Times New Roman" w:hAnsi="Times New Roman" w:cs="Times New Roman"/>
          <w:sz w:val="28"/>
          <w:szCs w:val="28"/>
        </w:rPr>
        <w:t xml:space="preserve">в </w:t>
      </w:r>
      <w:r w:rsidRPr="008E26C5">
        <w:rPr>
          <w:rFonts w:ascii="Times New Roman" w:hAnsi="Times New Roman" w:cs="Times New Roman"/>
          <w:sz w:val="28"/>
          <w:szCs w:val="28"/>
        </w:rPr>
        <w:t>пункт</w:t>
      </w:r>
      <w:r w:rsidR="00265B68" w:rsidRPr="008E26C5">
        <w:rPr>
          <w:rFonts w:ascii="Times New Roman" w:hAnsi="Times New Roman" w:cs="Times New Roman"/>
          <w:sz w:val="28"/>
          <w:szCs w:val="28"/>
        </w:rPr>
        <w:t>е</w:t>
      </w:r>
      <w:r w:rsidRPr="008E26C5">
        <w:rPr>
          <w:rFonts w:ascii="Times New Roman" w:hAnsi="Times New Roman" w:cs="Times New Roman"/>
          <w:sz w:val="28"/>
          <w:szCs w:val="28"/>
        </w:rPr>
        <w:t xml:space="preserve"> 2</w:t>
      </w:r>
      <w:r w:rsidR="00265B68" w:rsidRPr="008E26C5">
        <w:rPr>
          <w:rFonts w:ascii="Times New Roman" w:hAnsi="Times New Roman" w:cs="Times New Roman"/>
          <w:sz w:val="28"/>
          <w:szCs w:val="28"/>
        </w:rPr>
        <w:t>:</w:t>
      </w:r>
    </w:p>
    <w:p w:rsidR="00A42DAF" w:rsidRPr="008E26C5" w:rsidRDefault="00265B68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>подпункт «а»</w:t>
      </w:r>
      <w:r w:rsidR="00A42DAF" w:rsidRPr="008E26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2DAF" w:rsidRPr="008E26C5" w:rsidRDefault="00A42DAF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>«</w:t>
      </w:r>
      <w:r w:rsidR="00265B68" w:rsidRPr="008E26C5">
        <w:rPr>
          <w:rFonts w:ascii="Times New Roman" w:hAnsi="Times New Roman" w:cs="Times New Roman"/>
          <w:sz w:val="28"/>
          <w:szCs w:val="28"/>
        </w:rPr>
        <w:t xml:space="preserve">а) </w:t>
      </w:r>
      <w:r w:rsidRPr="008E26C5">
        <w:rPr>
          <w:rFonts w:ascii="Times New Roman" w:hAnsi="Times New Roman" w:cs="Times New Roman"/>
          <w:sz w:val="28"/>
          <w:szCs w:val="28"/>
        </w:rPr>
        <w:t>проектов законов Республики Тыва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  <w:r w:rsidR="00265B68" w:rsidRPr="008E26C5">
        <w:rPr>
          <w:rFonts w:ascii="Times New Roman" w:hAnsi="Times New Roman" w:cs="Times New Roman"/>
          <w:sz w:val="28"/>
          <w:szCs w:val="28"/>
        </w:rPr>
        <w:t>»;</w:t>
      </w:r>
    </w:p>
    <w:p w:rsidR="00265B68" w:rsidRPr="008E26C5" w:rsidRDefault="00265B68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>абзац третий подпункта «в» изложить в следующей редакции:</w:t>
      </w:r>
    </w:p>
    <w:p w:rsidR="00A42DAF" w:rsidRPr="008E26C5" w:rsidRDefault="00265B68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>«</w:t>
      </w:r>
      <w:r w:rsidR="00A42DAF" w:rsidRPr="008E26C5">
        <w:rPr>
          <w:rFonts w:ascii="Times New Roman" w:hAnsi="Times New Roman" w:cs="Times New Roman"/>
          <w:sz w:val="28"/>
          <w:szCs w:val="28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</w:t>
      </w:r>
      <w:r w:rsidR="00A42DAF" w:rsidRPr="008E26C5">
        <w:rPr>
          <w:rFonts w:ascii="Times New Roman" w:hAnsi="Times New Roman" w:cs="Times New Roman"/>
          <w:color w:val="auto"/>
          <w:sz w:val="28"/>
          <w:szCs w:val="28"/>
        </w:rPr>
        <w:t xml:space="preserve">конституционного </w:t>
      </w:r>
      <w:hyperlink r:id="rId8" w:history="1">
        <w:r w:rsidR="00A42DAF" w:rsidRPr="008E26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A42DAF" w:rsidRPr="008E26C5">
        <w:rPr>
          <w:rFonts w:ascii="Times New Roman" w:hAnsi="Times New Roman" w:cs="Times New Roman"/>
          <w:color w:val="auto"/>
          <w:sz w:val="28"/>
          <w:szCs w:val="28"/>
        </w:rPr>
        <w:t xml:space="preserve"> от 30 января 2002 г</w:t>
      </w:r>
      <w:r w:rsidR="008E26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3F6" w:rsidRPr="008E26C5">
        <w:rPr>
          <w:rFonts w:ascii="Times New Roman" w:hAnsi="Times New Roman" w:cs="Times New Roman"/>
          <w:color w:val="auto"/>
          <w:sz w:val="28"/>
          <w:szCs w:val="28"/>
        </w:rPr>
        <w:t xml:space="preserve"> № 1-ФКЗ «</w:t>
      </w:r>
      <w:r w:rsidR="00A42DAF" w:rsidRPr="008E26C5">
        <w:rPr>
          <w:rFonts w:ascii="Times New Roman" w:hAnsi="Times New Roman" w:cs="Times New Roman"/>
          <w:color w:val="auto"/>
          <w:sz w:val="28"/>
          <w:szCs w:val="28"/>
        </w:rPr>
        <w:t>О воен</w:t>
      </w:r>
      <w:r w:rsidR="004063F6" w:rsidRPr="008E26C5">
        <w:rPr>
          <w:rFonts w:ascii="Times New Roman" w:hAnsi="Times New Roman" w:cs="Times New Roman"/>
          <w:color w:val="auto"/>
          <w:sz w:val="28"/>
          <w:szCs w:val="28"/>
        </w:rPr>
        <w:t>ном положении»</w:t>
      </w:r>
      <w:r w:rsidR="00A42DAF" w:rsidRPr="008E26C5">
        <w:rPr>
          <w:rFonts w:ascii="Times New Roman" w:hAnsi="Times New Roman" w:cs="Times New Roman"/>
          <w:color w:val="auto"/>
          <w:sz w:val="28"/>
          <w:szCs w:val="28"/>
        </w:rPr>
        <w:t>, на всей территории Российской Федерации либо на ее части.</w:t>
      </w:r>
      <w:r w:rsidR="007A03B8" w:rsidRPr="008E26C5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308F3" w:rsidRPr="008E26C5" w:rsidRDefault="00A42DAF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6C5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F15D8D" w:rsidRPr="008E26C5">
        <w:rPr>
          <w:rFonts w:ascii="Times New Roman" w:hAnsi="Times New Roman" w:cs="Times New Roman"/>
          <w:color w:val="auto"/>
          <w:sz w:val="28"/>
          <w:szCs w:val="28"/>
        </w:rPr>
        <w:t>пункт 3 изложить в следующей редакции:</w:t>
      </w:r>
    </w:p>
    <w:p w:rsidR="00F75D32" w:rsidRPr="008E26C5" w:rsidRDefault="00F75D32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color w:val="auto"/>
          <w:sz w:val="28"/>
          <w:szCs w:val="28"/>
        </w:rPr>
        <w:t xml:space="preserve">«3. Экспертизе подлежат нормативные правовые акты Республики Тыва, затрагивающие вопросы осуществления предпринимательской и инвестиционной деятельности, за исключением актов, определенных </w:t>
      </w:r>
      <w:hyperlink r:id="rId9" w:history="1">
        <w:r w:rsidRPr="008E26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</w:t>
        </w:r>
      </w:hyperlink>
      <w:r w:rsidRPr="008E26C5">
        <w:rPr>
          <w:rFonts w:ascii="Times New Roman" w:hAnsi="Times New Roman" w:cs="Times New Roman"/>
          <w:color w:val="auto"/>
          <w:sz w:val="28"/>
          <w:szCs w:val="28"/>
        </w:rPr>
        <w:t xml:space="preserve"> статьи 53 Федерального закона от 21 декабря 2021 г. № 414-ФЗ «Об общих принципах организации</w:t>
      </w:r>
      <w:r w:rsidRPr="008E26C5">
        <w:rPr>
          <w:rFonts w:ascii="Times New Roman" w:hAnsi="Times New Roman" w:cs="Times New Roman"/>
          <w:sz w:val="28"/>
          <w:szCs w:val="28"/>
        </w:rPr>
        <w:t xml:space="preserve"> публичной власти в субъектах Российской Федерации», в целях выявления положений, необоснованно затрудняющих осуществление предпринимательской и инвестиционной деятельности</w:t>
      </w:r>
      <w:r w:rsidR="002F5B01" w:rsidRPr="008E26C5">
        <w:rPr>
          <w:rFonts w:ascii="Times New Roman" w:hAnsi="Times New Roman" w:cs="Times New Roman"/>
          <w:sz w:val="28"/>
          <w:szCs w:val="28"/>
        </w:rPr>
        <w:t>.».</w:t>
      </w:r>
    </w:p>
    <w:p w:rsidR="00942CF7" w:rsidRPr="008E26C5" w:rsidRDefault="00942CF7" w:rsidP="008E26C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</w:t>
      </w:r>
      <w:r w:rsidRPr="008E26C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E26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26C5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10" w:history="1">
        <w:r w:rsidRPr="008E26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8E26C5">
        <w:rPr>
          <w:rFonts w:ascii="Times New Roman" w:hAnsi="Times New Roman" w:cs="Times New Roman"/>
          <w:color w:val="auto"/>
          <w:sz w:val="28"/>
          <w:szCs w:val="28"/>
        </w:rPr>
        <w:t>) и</w:t>
      </w:r>
      <w:r w:rsidRPr="008E26C5">
        <w:rPr>
          <w:rFonts w:ascii="Times New Roman" w:hAnsi="Times New Roman" w:cs="Times New Roman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«Интернет».</w:t>
      </w:r>
    </w:p>
    <w:p w:rsidR="00942CF7" w:rsidRPr="008E26C5" w:rsidRDefault="00942CF7" w:rsidP="008E26C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0356F" w:rsidRPr="008E26C5" w:rsidRDefault="00D0356F" w:rsidP="008E26C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B5DE1" w:rsidRPr="008E26C5" w:rsidRDefault="00AB5DE1" w:rsidP="008E26C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E26C5" w:rsidRPr="008E26C5" w:rsidRDefault="00B7629C" w:rsidP="008E26C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E26C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8E26C5" w:rsidRPr="008E26C5">
        <w:rPr>
          <w:rFonts w:ascii="Times New Roman" w:hAnsi="Times New Roman" w:cs="Times New Roman"/>
          <w:sz w:val="28"/>
          <w:szCs w:val="28"/>
        </w:rPr>
        <w:t xml:space="preserve"> </w:t>
      </w:r>
      <w:r w:rsidR="008E2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E26C5" w:rsidRPr="008E26C5">
        <w:rPr>
          <w:rFonts w:ascii="Times New Roman" w:hAnsi="Times New Roman" w:cs="Times New Roman"/>
          <w:sz w:val="28"/>
          <w:szCs w:val="28"/>
        </w:rPr>
        <w:t>В. Ховалыг</w:t>
      </w:r>
    </w:p>
    <w:p w:rsidR="00B7629C" w:rsidRPr="008E26C5" w:rsidRDefault="00B7629C" w:rsidP="008E26C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sectPr w:rsidR="00B7629C" w:rsidRPr="008E26C5" w:rsidSect="008E26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482" w:footer="50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6B" w:rsidRDefault="000C3E6B">
      <w:r>
        <w:separator/>
      </w:r>
    </w:p>
  </w:endnote>
  <w:endnote w:type="continuationSeparator" w:id="0">
    <w:p w:rsidR="000C3E6B" w:rsidRDefault="000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3C" w:rsidRDefault="00D311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3C" w:rsidRDefault="00D311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3C" w:rsidRDefault="00D311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6B" w:rsidRDefault="000C3E6B"/>
  </w:footnote>
  <w:footnote w:type="continuationSeparator" w:id="0">
    <w:p w:rsidR="000C3E6B" w:rsidRDefault="000C3E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3C" w:rsidRDefault="00D311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2299"/>
    </w:sdtPr>
    <w:sdtEndPr>
      <w:rPr>
        <w:rFonts w:ascii="Times New Roman" w:hAnsi="Times New Roman" w:cs="Times New Roman"/>
      </w:rPr>
    </w:sdtEndPr>
    <w:sdtContent>
      <w:p w:rsidR="008E26C5" w:rsidRPr="008E26C5" w:rsidRDefault="00B94BCF">
        <w:pPr>
          <w:pStyle w:val="a8"/>
          <w:jc w:val="right"/>
          <w:rPr>
            <w:rFonts w:ascii="Times New Roman" w:hAnsi="Times New Roman" w:cs="Times New Roman"/>
          </w:rPr>
        </w:pPr>
        <w:r w:rsidRPr="008E26C5">
          <w:rPr>
            <w:rFonts w:ascii="Times New Roman" w:hAnsi="Times New Roman" w:cs="Times New Roman"/>
          </w:rPr>
          <w:fldChar w:fldCharType="begin"/>
        </w:r>
        <w:r w:rsidR="008E26C5" w:rsidRPr="008E26C5">
          <w:rPr>
            <w:rFonts w:ascii="Times New Roman" w:hAnsi="Times New Roman" w:cs="Times New Roman"/>
          </w:rPr>
          <w:instrText xml:space="preserve"> PAGE   \* MERGEFORMAT </w:instrText>
        </w:r>
        <w:r w:rsidRPr="008E26C5">
          <w:rPr>
            <w:rFonts w:ascii="Times New Roman" w:hAnsi="Times New Roman" w:cs="Times New Roman"/>
          </w:rPr>
          <w:fldChar w:fldCharType="separate"/>
        </w:r>
        <w:r w:rsidR="0041612F">
          <w:rPr>
            <w:rFonts w:ascii="Times New Roman" w:hAnsi="Times New Roman" w:cs="Times New Roman"/>
            <w:noProof/>
          </w:rPr>
          <w:t>2</w:t>
        </w:r>
        <w:r w:rsidRPr="008E26C5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3C" w:rsidRDefault="00D311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39C4"/>
    <w:multiLevelType w:val="hybridMultilevel"/>
    <w:tmpl w:val="85CECD5C"/>
    <w:lvl w:ilvl="0" w:tplc="5DEC9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E5892"/>
    <w:multiLevelType w:val="multilevel"/>
    <w:tmpl w:val="41D6F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D3FD2"/>
    <w:multiLevelType w:val="multilevel"/>
    <w:tmpl w:val="45E02F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44018"/>
    <w:multiLevelType w:val="multilevel"/>
    <w:tmpl w:val="2B467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66B8F"/>
    <w:multiLevelType w:val="multilevel"/>
    <w:tmpl w:val="1CE49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1c17a23-c8da-4c27-90e7-a224dd3f147a"/>
  </w:docVars>
  <w:rsids>
    <w:rsidRoot w:val="006822D8"/>
    <w:rsid w:val="000C3E6B"/>
    <w:rsid w:val="000D1700"/>
    <w:rsid w:val="000F1B32"/>
    <w:rsid w:val="00110CEB"/>
    <w:rsid w:val="00116B2F"/>
    <w:rsid w:val="001A5E55"/>
    <w:rsid w:val="00265B68"/>
    <w:rsid w:val="002A59A4"/>
    <w:rsid w:val="002E621C"/>
    <w:rsid w:val="002F5B01"/>
    <w:rsid w:val="00306FC7"/>
    <w:rsid w:val="003118A8"/>
    <w:rsid w:val="00385BB0"/>
    <w:rsid w:val="004063F6"/>
    <w:rsid w:val="0041612F"/>
    <w:rsid w:val="004C5040"/>
    <w:rsid w:val="005015C3"/>
    <w:rsid w:val="005266A0"/>
    <w:rsid w:val="005D72F5"/>
    <w:rsid w:val="006263DD"/>
    <w:rsid w:val="0065711F"/>
    <w:rsid w:val="006822D8"/>
    <w:rsid w:val="007A03B8"/>
    <w:rsid w:val="007C78C7"/>
    <w:rsid w:val="00824C3B"/>
    <w:rsid w:val="00876B01"/>
    <w:rsid w:val="008D0D00"/>
    <w:rsid w:val="008E26C5"/>
    <w:rsid w:val="009308F3"/>
    <w:rsid w:val="00942CF7"/>
    <w:rsid w:val="009C3244"/>
    <w:rsid w:val="00A42DAF"/>
    <w:rsid w:val="00A80CA1"/>
    <w:rsid w:val="00A94E19"/>
    <w:rsid w:val="00AA7B13"/>
    <w:rsid w:val="00AB5DE1"/>
    <w:rsid w:val="00B7629C"/>
    <w:rsid w:val="00B94BCF"/>
    <w:rsid w:val="00C15E10"/>
    <w:rsid w:val="00C810E9"/>
    <w:rsid w:val="00D01BED"/>
    <w:rsid w:val="00D0356F"/>
    <w:rsid w:val="00D3113C"/>
    <w:rsid w:val="00D556C1"/>
    <w:rsid w:val="00D71983"/>
    <w:rsid w:val="00DB2106"/>
    <w:rsid w:val="00DD4BD3"/>
    <w:rsid w:val="00DF40DE"/>
    <w:rsid w:val="00E96D11"/>
    <w:rsid w:val="00EC2E27"/>
    <w:rsid w:val="00F13CC5"/>
    <w:rsid w:val="00F15D8D"/>
    <w:rsid w:val="00F16916"/>
    <w:rsid w:val="00F40AFC"/>
    <w:rsid w:val="00F7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AF817-B698-477B-B6BC-D110197B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5B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5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85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385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385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85BB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85BB0"/>
    <w:pPr>
      <w:spacing w:after="49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385BB0"/>
    <w:pPr>
      <w:spacing w:after="380"/>
      <w:ind w:left="58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385BB0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AB5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2CF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E26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26C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E2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26C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71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1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51069DA0D1CE1F3E64059DAAE23EA296DF838C9235213400456807FAA01B6B4D49F1B1AED6EA4925C6F217Cw83F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D81E1291E1E8E2DCBD056F93117352B2EE99434EBE91363410C5655D1499BF9138BCEA486F32348AB436E2D7649CD948DA08B5EFA6F94t8C7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271C-4CA5-46BC-8896-44232778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Севээн Урана Борисовна</dc:creator>
  <cp:lastModifiedBy>Тас-оол Оксана Всеволодовна</cp:lastModifiedBy>
  <cp:revision>3</cp:revision>
  <cp:lastPrinted>2023-03-30T07:11:00Z</cp:lastPrinted>
  <dcterms:created xsi:type="dcterms:W3CDTF">2023-03-30T07:12:00Z</dcterms:created>
  <dcterms:modified xsi:type="dcterms:W3CDTF">2023-03-31T02:10:00Z</dcterms:modified>
</cp:coreProperties>
</file>