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AA" w:rsidRDefault="009D68AA" w:rsidP="009D68AA">
      <w:pPr>
        <w:jc w:val="center"/>
        <w:rPr>
          <w:rFonts w:ascii="Times New Roman" w:hAnsi="Times New Roman"/>
          <w:noProof/>
          <w:sz w:val="24"/>
          <w:szCs w:val="24"/>
        </w:rPr>
      </w:pPr>
    </w:p>
    <w:p w:rsidR="009D68AA" w:rsidRDefault="009D68AA" w:rsidP="009D68AA">
      <w:pPr>
        <w:jc w:val="center"/>
        <w:rPr>
          <w:rFonts w:ascii="Times New Roman" w:hAnsi="Times New Roman"/>
          <w:noProof/>
          <w:sz w:val="24"/>
          <w:szCs w:val="24"/>
        </w:rPr>
      </w:pPr>
    </w:p>
    <w:p w:rsidR="009D68AA" w:rsidRDefault="009D68AA" w:rsidP="009D68AA">
      <w:pPr>
        <w:jc w:val="center"/>
        <w:rPr>
          <w:rFonts w:ascii="Times New Roman" w:hAnsi="Times New Roman"/>
          <w:sz w:val="24"/>
          <w:szCs w:val="24"/>
          <w:lang w:val="en-US"/>
        </w:rPr>
      </w:pPr>
    </w:p>
    <w:p w:rsidR="009D68AA" w:rsidRPr="0025472A" w:rsidRDefault="009D68AA" w:rsidP="009D68AA">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9D68AA" w:rsidRPr="004C14FF" w:rsidRDefault="009D68AA" w:rsidP="009D68AA">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A77FC8" w:rsidRDefault="00A77FC8" w:rsidP="00A77FC8">
      <w:pPr>
        <w:spacing w:after="0" w:line="240" w:lineRule="auto"/>
        <w:jc w:val="center"/>
        <w:rPr>
          <w:rFonts w:ascii="Times New Roman" w:hAnsi="Times New Roman"/>
          <w:sz w:val="28"/>
          <w:szCs w:val="28"/>
        </w:rPr>
      </w:pPr>
    </w:p>
    <w:p w:rsidR="00A77FC8" w:rsidRDefault="00A77FC8" w:rsidP="00A77FC8">
      <w:pPr>
        <w:spacing w:after="0" w:line="240" w:lineRule="auto"/>
        <w:jc w:val="center"/>
        <w:rPr>
          <w:rFonts w:ascii="Times New Roman" w:hAnsi="Times New Roman"/>
          <w:sz w:val="28"/>
          <w:szCs w:val="28"/>
        </w:rPr>
      </w:pPr>
    </w:p>
    <w:p w:rsidR="00A77FC8" w:rsidRDefault="00974303" w:rsidP="00974303">
      <w:pPr>
        <w:spacing w:after="0" w:line="360" w:lineRule="auto"/>
        <w:jc w:val="center"/>
        <w:rPr>
          <w:rFonts w:ascii="Times New Roman" w:hAnsi="Times New Roman"/>
          <w:sz w:val="28"/>
          <w:szCs w:val="28"/>
        </w:rPr>
      </w:pPr>
      <w:r>
        <w:rPr>
          <w:rFonts w:ascii="Times New Roman" w:hAnsi="Times New Roman"/>
          <w:sz w:val="28"/>
          <w:szCs w:val="28"/>
        </w:rPr>
        <w:t>от 30 марта 2023 г. № 200</w:t>
      </w:r>
    </w:p>
    <w:p w:rsidR="00A77FC8" w:rsidRDefault="00974303" w:rsidP="00974303">
      <w:pPr>
        <w:spacing w:after="0" w:line="360" w:lineRule="auto"/>
        <w:jc w:val="center"/>
        <w:rPr>
          <w:rFonts w:ascii="Times New Roman" w:hAnsi="Times New Roman"/>
          <w:sz w:val="28"/>
          <w:szCs w:val="28"/>
        </w:rPr>
      </w:pPr>
      <w:r>
        <w:rPr>
          <w:rFonts w:ascii="Times New Roman" w:hAnsi="Times New Roman"/>
          <w:sz w:val="28"/>
          <w:szCs w:val="28"/>
        </w:rPr>
        <w:t>г.Кызыл</w:t>
      </w:r>
    </w:p>
    <w:p w:rsidR="00A77FC8" w:rsidRPr="00A77FC8" w:rsidRDefault="00A77FC8" w:rsidP="00A77FC8">
      <w:pPr>
        <w:spacing w:after="0" w:line="240" w:lineRule="auto"/>
        <w:jc w:val="center"/>
        <w:rPr>
          <w:rFonts w:ascii="Times New Roman" w:hAnsi="Times New Roman"/>
          <w:sz w:val="28"/>
          <w:szCs w:val="28"/>
        </w:rPr>
      </w:pPr>
    </w:p>
    <w:p w:rsidR="00A77FC8" w:rsidRDefault="00315CFE" w:rsidP="00A77FC8">
      <w:pPr>
        <w:spacing w:after="0" w:line="240" w:lineRule="auto"/>
        <w:jc w:val="center"/>
        <w:rPr>
          <w:rFonts w:ascii="Times New Roman" w:hAnsi="Times New Roman"/>
          <w:b/>
          <w:sz w:val="28"/>
          <w:szCs w:val="28"/>
        </w:rPr>
      </w:pPr>
      <w:bookmarkStart w:id="0" w:name="_GoBack"/>
      <w:r w:rsidRPr="00A77FC8">
        <w:rPr>
          <w:rFonts w:ascii="Times New Roman" w:hAnsi="Times New Roman"/>
          <w:b/>
          <w:sz w:val="28"/>
          <w:szCs w:val="28"/>
        </w:rPr>
        <w:t xml:space="preserve">Об утверждении Положения о конкурсе </w:t>
      </w:r>
    </w:p>
    <w:p w:rsidR="00A77FC8" w:rsidRDefault="00315CFE" w:rsidP="00A77FC8">
      <w:pPr>
        <w:spacing w:after="0" w:line="240" w:lineRule="auto"/>
        <w:jc w:val="center"/>
        <w:rPr>
          <w:rFonts w:ascii="Times New Roman" w:hAnsi="Times New Roman"/>
          <w:b/>
          <w:sz w:val="28"/>
          <w:szCs w:val="28"/>
        </w:rPr>
      </w:pPr>
      <w:r w:rsidRPr="00A77FC8">
        <w:rPr>
          <w:rFonts w:ascii="Times New Roman" w:hAnsi="Times New Roman"/>
          <w:b/>
          <w:sz w:val="28"/>
          <w:szCs w:val="28"/>
        </w:rPr>
        <w:t>на предоставление грантов</w:t>
      </w:r>
      <w:r w:rsidR="00A77FC8">
        <w:rPr>
          <w:rFonts w:ascii="Times New Roman" w:hAnsi="Times New Roman"/>
          <w:b/>
          <w:sz w:val="28"/>
          <w:szCs w:val="28"/>
        </w:rPr>
        <w:t xml:space="preserve"> </w:t>
      </w:r>
      <w:r w:rsidRPr="00A77FC8">
        <w:rPr>
          <w:rFonts w:ascii="Times New Roman" w:hAnsi="Times New Roman"/>
          <w:b/>
          <w:sz w:val="28"/>
          <w:szCs w:val="28"/>
        </w:rPr>
        <w:t>на осуществление</w:t>
      </w:r>
    </w:p>
    <w:p w:rsidR="00A77FC8" w:rsidRDefault="00315CFE" w:rsidP="00A77FC8">
      <w:pPr>
        <w:spacing w:after="0" w:line="240" w:lineRule="auto"/>
        <w:jc w:val="center"/>
        <w:rPr>
          <w:rFonts w:ascii="Times New Roman" w:hAnsi="Times New Roman"/>
          <w:b/>
          <w:sz w:val="28"/>
          <w:szCs w:val="28"/>
        </w:rPr>
      </w:pPr>
      <w:r w:rsidRPr="00A77FC8">
        <w:rPr>
          <w:rFonts w:ascii="Times New Roman" w:hAnsi="Times New Roman"/>
          <w:b/>
          <w:sz w:val="28"/>
          <w:szCs w:val="28"/>
        </w:rPr>
        <w:t xml:space="preserve"> поддержки общественных инициатив, </w:t>
      </w:r>
    </w:p>
    <w:p w:rsidR="00A77FC8" w:rsidRDefault="00315CFE" w:rsidP="00A77FC8">
      <w:pPr>
        <w:spacing w:after="0" w:line="240" w:lineRule="auto"/>
        <w:jc w:val="center"/>
        <w:rPr>
          <w:rFonts w:ascii="Times New Roman" w:hAnsi="Times New Roman"/>
          <w:b/>
          <w:sz w:val="28"/>
          <w:szCs w:val="28"/>
        </w:rPr>
      </w:pPr>
      <w:r w:rsidRPr="00A77FC8">
        <w:rPr>
          <w:rFonts w:ascii="Times New Roman" w:hAnsi="Times New Roman"/>
          <w:b/>
          <w:sz w:val="28"/>
          <w:szCs w:val="28"/>
        </w:rPr>
        <w:t>направленных на развитие туристической</w:t>
      </w:r>
    </w:p>
    <w:p w:rsidR="00A77FC8" w:rsidRDefault="00315CFE" w:rsidP="00A77FC8">
      <w:pPr>
        <w:spacing w:after="0" w:line="240" w:lineRule="auto"/>
        <w:jc w:val="center"/>
        <w:rPr>
          <w:rFonts w:ascii="Times New Roman" w:hAnsi="Times New Roman"/>
          <w:b/>
          <w:sz w:val="28"/>
          <w:szCs w:val="28"/>
        </w:rPr>
      </w:pPr>
      <w:r w:rsidRPr="00A77FC8">
        <w:rPr>
          <w:rFonts w:ascii="Times New Roman" w:hAnsi="Times New Roman"/>
          <w:b/>
          <w:sz w:val="28"/>
          <w:szCs w:val="28"/>
        </w:rPr>
        <w:t xml:space="preserve"> инфраструктуры</w:t>
      </w:r>
      <w:r w:rsidR="002912CD">
        <w:rPr>
          <w:rFonts w:ascii="Times New Roman" w:hAnsi="Times New Roman"/>
          <w:b/>
          <w:sz w:val="28"/>
          <w:szCs w:val="28"/>
        </w:rPr>
        <w:t>,</w:t>
      </w:r>
      <w:r w:rsidRPr="00A77FC8">
        <w:rPr>
          <w:rFonts w:ascii="Times New Roman" w:hAnsi="Times New Roman"/>
          <w:b/>
          <w:sz w:val="28"/>
          <w:szCs w:val="28"/>
        </w:rPr>
        <w:t xml:space="preserve"> и состава конкурсной </w:t>
      </w:r>
    </w:p>
    <w:p w:rsidR="00A77FC8" w:rsidRDefault="00315CFE" w:rsidP="00A77FC8">
      <w:pPr>
        <w:spacing w:after="0" w:line="240" w:lineRule="auto"/>
        <w:jc w:val="center"/>
        <w:rPr>
          <w:rFonts w:ascii="Times New Roman" w:hAnsi="Times New Roman"/>
          <w:b/>
          <w:sz w:val="28"/>
          <w:szCs w:val="28"/>
        </w:rPr>
      </w:pPr>
      <w:r w:rsidRPr="00A77FC8">
        <w:rPr>
          <w:rFonts w:ascii="Times New Roman" w:hAnsi="Times New Roman"/>
          <w:b/>
          <w:sz w:val="28"/>
          <w:szCs w:val="28"/>
        </w:rPr>
        <w:t>комиссии</w:t>
      </w:r>
      <w:r w:rsidR="00A77FC8">
        <w:rPr>
          <w:rFonts w:ascii="Times New Roman" w:hAnsi="Times New Roman"/>
          <w:b/>
          <w:sz w:val="28"/>
          <w:szCs w:val="28"/>
        </w:rPr>
        <w:t xml:space="preserve"> </w:t>
      </w:r>
      <w:r w:rsidR="00C802CF" w:rsidRPr="00A77FC8">
        <w:rPr>
          <w:rFonts w:ascii="Times New Roman" w:hAnsi="Times New Roman"/>
          <w:b/>
          <w:sz w:val="28"/>
          <w:szCs w:val="28"/>
        </w:rPr>
        <w:t xml:space="preserve">по рассмотрению и отбору заявок </w:t>
      </w:r>
    </w:p>
    <w:p w:rsidR="00A77FC8" w:rsidRDefault="00C802CF" w:rsidP="00A77FC8">
      <w:pPr>
        <w:spacing w:after="0" w:line="240" w:lineRule="auto"/>
        <w:jc w:val="center"/>
        <w:rPr>
          <w:rFonts w:ascii="Times New Roman" w:hAnsi="Times New Roman"/>
          <w:b/>
          <w:sz w:val="28"/>
          <w:szCs w:val="28"/>
        </w:rPr>
      </w:pPr>
      <w:r w:rsidRPr="00A77FC8">
        <w:rPr>
          <w:rFonts w:ascii="Times New Roman" w:hAnsi="Times New Roman"/>
          <w:b/>
          <w:sz w:val="28"/>
          <w:szCs w:val="28"/>
        </w:rPr>
        <w:t xml:space="preserve">на получение субсидий на развитие </w:t>
      </w:r>
    </w:p>
    <w:p w:rsidR="00C802CF" w:rsidRPr="00A77FC8" w:rsidRDefault="00C802CF" w:rsidP="00A77FC8">
      <w:pPr>
        <w:spacing w:after="0" w:line="240" w:lineRule="auto"/>
        <w:jc w:val="center"/>
        <w:rPr>
          <w:rFonts w:ascii="Times New Roman" w:hAnsi="Times New Roman"/>
          <w:b/>
          <w:sz w:val="28"/>
          <w:szCs w:val="28"/>
        </w:rPr>
      </w:pPr>
      <w:r w:rsidRPr="00A77FC8">
        <w:rPr>
          <w:rFonts w:ascii="Times New Roman" w:hAnsi="Times New Roman"/>
          <w:b/>
          <w:sz w:val="28"/>
          <w:szCs w:val="28"/>
        </w:rPr>
        <w:t>туризма в Республике Тыва</w:t>
      </w:r>
    </w:p>
    <w:bookmarkEnd w:id="0"/>
    <w:p w:rsidR="00315CFE" w:rsidRPr="00A77FC8" w:rsidRDefault="00315CFE" w:rsidP="00A77FC8">
      <w:pPr>
        <w:spacing w:after="0" w:line="240" w:lineRule="auto"/>
        <w:jc w:val="center"/>
        <w:rPr>
          <w:rFonts w:ascii="Times New Roman" w:hAnsi="Times New Roman"/>
          <w:sz w:val="28"/>
          <w:szCs w:val="28"/>
        </w:rPr>
      </w:pPr>
    </w:p>
    <w:p w:rsidR="00315CFE" w:rsidRPr="00A77FC8" w:rsidRDefault="00315CFE" w:rsidP="00A77FC8">
      <w:pPr>
        <w:spacing w:after="0" w:line="240" w:lineRule="auto"/>
        <w:jc w:val="center"/>
        <w:rPr>
          <w:rFonts w:ascii="Times New Roman" w:hAnsi="Times New Roman"/>
          <w:sz w:val="28"/>
          <w:szCs w:val="28"/>
        </w:rPr>
      </w:pPr>
    </w:p>
    <w:p w:rsidR="00315CFE" w:rsidRDefault="00315CFE" w:rsidP="00A77FC8">
      <w:pPr>
        <w:spacing w:after="0" w:line="360" w:lineRule="atLeast"/>
        <w:ind w:firstLine="709"/>
        <w:jc w:val="both"/>
        <w:rPr>
          <w:rFonts w:ascii="Times New Roman" w:hAnsi="Times New Roman"/>
          <w:sz w:val="28"/>
          <w:szCs w:val="28"/>
        </w:rPr>
      </w:pPr>
      <w:r w:rsidRPr="00A77FC8">
        <w:rPr>
          <w:rFonts w:ascii="Times New Roman" w:hAnsi="Times New Roman"/>
          <w:sz w:val="28"/>
          <w:szCs w:val="28"/>
        </w:rPr>
        <w:t xml:space="preserve">В соответствии с постановлением Правительства Российской Федерации от </w:t>
      </w:r>
      <w:r w:rsidR="00A77FC8">
        <w:rPr>
          <w:rFonts w:ascii="Times New Roman" w:hAnsi="Times New Roman"/>
          <w:sz w:val="28"/>
          <w:szCs w:val="28"/>
        </w:rPr>
        <w:t xml:space="preserve"> </w:t>
      </w:r>
      <w:r w:rsidR="00A227AC">
        <w:rPr>
          <w:rFonts w:ascii="Times New Roman" w:hAnsi="Times New Roman"/>
          <w:sz w:val="28"/>
          <w:szCs w:val="28"/>
        </w:rPr>
        <w:t xml:space="preserve">    </w:t>
      </w:r>
      <w:r w:rsidRPr="00A77FC8">
        <w:rPr>
          <w:rFonts w:ascii="Times New Roman" w:hAnsi="Times New Roman"/>
          <w:sz w:val="28"/>
          <w:szCs w:val="28"/>
        </w:rPr>
        <w:t xml:space="preserve">18 сентября 2020 г. № 1492 «Об общих требованиях к нормативным правовым </w:t>
      </w:r>
      <w:r w:rsidR="00A77FC8">
        <w:rPr>
          <w:rFonts w:ascii="Times New Roman" w:hAnsi="Times New Roman"/>
          <w:sz w:val="28"/>
          <w:szCs w:val="28"/>
        </w:rPr>
        <w:t xml:space="preserve">                </w:t>
      </w:r>
      <w:r w:rsidRPr="00A77FC8">
        <w:rPr>
          <w:rFonts w:ascii="Times New Roman" w:hAnsi="Times New Roman"/>
          <w:sz w:val="28"/>
          <w:szCs w:val="28"/>
        </w:rPr>
        <w:t xml:space="preserve">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постановления Правительства Российской Федерации от 24 декабря 2021 г. № 2439 «Об утверждении государственной программы Российской Федерации «Развитие туризма», постановления Правительства Республики </w:t>
      </w:r>
      <w:r w:rsidR="00A77FC8">
        <w:rPr>
          <w:rFonts w:ascii="Times New Roman" w:hAnsi="Times New Roman"/>
          <w:sz w:val="28"/>
          <w:szCs w:val="28"/>
        </w:rPr>
        <w:t xml:space="preserve"> </w:t>
      </w:r>
      <w:r w:rsidRPr="00A77FC8">
        <w:rPr>
          <w:rFonts w:ascii="Times New Roman" w:hAnsi="Times New Roman"/>
          <w:sz w:val="28"/>
          <w:szCs w:val="28"/>
        </w:rPr>
        <w:t>Тыва от 24</w:t>
      </w:r>
      <w:r w:rsidR="00850766" w:rsidRPr="00A77FC8">
        <w:rPr>
          <w:rFonts w:ascii="Times New Roman" w:hAnsi="Times New Roman"/>
          <w:sz w:val="28"/>
          <w:szCs w:val="28"/>
        </w:rPr>
        <w:t xml:space="preserve"> ноября </w:t>
      </w:r>
      <w:r w:rsidRPr="00A77FC8">
        <w:rPr>
          <w:rFonts w:ascii="Times New Roman" w:hAnsi="Times New Roman"/>
          <w:sz w:val="28"/>
          <w:szCs w:val="28"/>
        </w:rPr>
        <w:t>2022 г. № 754 «Об утверждении государственной программы Республики Тыва «Развитие туризма и гостеприимства на</w:t>
      </w:r>
      <w:r w:rsidR="00A77FC8">
        <w:rPr>
          <w:rFonts w:ascii="Times New Roman" w:hAnsi="Times New Roman"/>
          <w:sz w:val="28"/>
          <w:szCs w:val="28"/>
        </w:rPr>
        <w:t xml:space="preserve"> 2023-2028 годы»</w:t>
      </w:r>
      <w:r w:rsidRPr="00A77FC8">
        <w:rPr>
          <w:rFonts w:ascii="Times New Roman" w:hAnsi="Times New Roman"/>
          <w:sz w:val="28"/>
          <w:szCs w:val="28"/>
        </w:rPr>
        <w:t xml:space="preserve"> Правительство Республики Тыва ПОСТАНОВЛЯЕТ:</w:t>
      </w:r>
    </w:p>
    <w:p w:rsidR="00A77FC8" w:rsidRDefault="00A77FC8" w:rsidP="00A77FC8">
      <w:pPr>
        <w:spacing w:after="0" w:line="360" w:lineRule="atLeast"/>
        <w:ind w:firstLine="709"/>
        <w:jc w:val="both"/>
        <w:rPr>
          <w:rFonts w:ascii="Times New Roman" w:hAnsi="Times New Roman"/>
          <w:sz w:val="28"/>
          <w:szCs w:val="28"/>
        </w:rPr>
      </w:pPr>
    </w:p>
    <w:p w:rsidR="00A227AC" w:rsidRDefault="00A227AC" w:rsidP="00A77FC8">
      <w:pPr>
        <w:spacing w:after="0" w:line="360" w:lineRule="atLeast"/>
        <w:ind w:firstLine="709"/>
        <w:jc w:val="both"/>
        <w:rPr>
          <w:rFonts w:ascii="Times New Roman" w:hAnsi="Times New Roman"/>
          <w:sz w:val="28"/>
          <w:szCs w:val="28"/>
        </w:rPr>
      </w:pPr>
    </w:p>
    <w:p w:rsidR="009D68AA" w:rsidRPr="00A77FC8" w:rsidRDefault="009D68AA" w:rsidP="00A77FC8">
      <w:pPr>
        <w:spacing w:after="0" w:line="360" w:lineRule="atLeast"/>
        <w:ind w:firstLine="709"/>
        <w:jc w:val="both"/>
        <w:rPr>
          <w:rFonts w:ascii="Times New Roman" w:hAnsi="Times New Roman"/>
          <w:sz w:val="28"/>
          <w:szCs w:val="28"/>
        </w:rPr>
      </w:pPr>
    </w:p>
    <w:p w:rsidR="002912CD" w:rsidRDefault="00315CFE" w:rsidP="00A77FC8">
      <w:pPr>
        <w:spacing w:after="0" w:line="360" w:lineRule="atLeast"/>
        <w:ind w:firstLine="709"/>
        <w:jc w:val="both"/>
        <w:rPr>
          <w:rFonts w:ascii="Times New Roman" w:hAnsi="Times New Roman"/>
          <w:sz w:val="28"/>
          <w:szCs w:val="28"/>
        </w:rPr>
      </w:pPr>
      <w:r w:rsidRPr="00A77FC8">
        <w:rPr>
          <w:rFonts w:ascii="Times New Roman" w:hAnsi="Times New Roman"/>
          <w:sz w:val="28"/>
          <w:szCs w:val="28"/>
        </w:rPr>
        <w:lastRenderedPageBreak/>
        <w:t xml:space="preserve">1. Утвердить </w:t>
      </w:r>
      <w:r w:rsidR="002912CD">
        <w:rPr>
          <w:rFonts w:ascii="Times New Roman" w:hAnsi="Times New Roman"/>
          <w:sz w:val="28"/>
          <w:szCs w:val="28"/>
        </w:rPr>
        <w:t>прилагаемые:</w:t>
      </w:r>
    </w:p>
    <w:p w:rsidR="002912CD" w:rsidRDefault="00315CFE" w:rsidP="00A77FC8">
      <w:pPr>
        <w:spacing w:after="0" w:line="360" w:lineRule="atLeast"/>
        <w:ind w:firstLine="709"/>
        <w:jc w:val="both"/>
        <w:rPr>
          <w:rFonts w:ascii="Times New Roman" w:hAnsi="Times New Roman"/>
          <w:sz w:val="28"/>
          <w:szCs w:val="28"/>
        </w:rPr>
      </w:pPr>
      <w:r w:rsidRPr="00A77FC8">
        <w:rPr>
          <w:rFonts w:ascii="Times New Roman" w:hAnsi="Times New Roman"/>
          <w:sz w:val="28"/>
          <w:szCs w:val="28"/>
        </w:rPr>
        <w:t>Положение о конкурсе на предоставление грантов на осуществление поддержки общественных инициатив, направленных на развитие турист</w:t>
      </w:r>
      <w:r w:rsidR="001E4C2D" w:rsidRPr="00A77FC8">
        <w:rPr>
          <w:rFonts w:ascii="Times New Roman" w:hAnsi="Times New Roman"/>
          <w:sz w:val="28"/>
          <w:szCs w:val="28"/>
        </w:rPr>
        <w:t>ической инфраструктуры</w:t>
      </w:r>
      <w:r w:rsidR="002912CD">
        <w:rPr>
          <w:rFonts w:ascii="Times New Roman" w:hAnsi="Times New Roman"/>
          <w:sz w:val="28"/>
          <w:szCs w:val="28"/>
        </w:rPr>
        <w:t>;</w:t>
      </w:r>
    </w:p>
    <w:p w:rsidR="00315CFE" w:rsidRPr="00A77FC8" w:rsidRDefault="001E4C2D" w:rsidP="00A77FC8">
      <w:pPr>
        <w:spacing w:after="0" w:line="360" w:lineRule="atLeast"/>
        <w:ind w:firstLine="709"/>
        <w:jc w:val="both"/>
        <w:rPr>
          <w:rFonts w:ascii="Times New Roman" w:hAnsi="Times New Roman"/>
          <w:sz w:val="28"/>
          <w:szCs w:val="28"/>
        </w:rPr>
      </w:pPr>
      <w:r w:rsidRPr="00A77FC8">
        <w:rPr>
          <w:rFonts w:ascii="Times New Roman" w:hAnsi="Times New Roman"/>
          <w:sz w:val="28"/>
          <w:szCs w:val="28"/>
        </w:rPr>
        <w:t>состав</w:t>
      </w:r>
      <w:r w:rsidR="00315CFE" w:rsidRPr="00A77FC8">
        <w:rPr>
          <w:rFonts w:ascii="Times New Roman" w:hAnsi="Times New Roman"/>
          <w:sz w:val="28"/>
          <w:szCs w:val="28"/>
        </w:rPr>
        <w:t xml:space="preserve"> конкурсной комиссии</w:t>
      </w:r>
      <w:r w:rsidR="00A77FC8">
        <w:rPr>
          <w:rFonts w:ascii="Times New Roman" w:hAnsi="Times New Roman"/>
          <w:sz w:val="28"/>
          <w:szCs w:val="28"/>
        </w:rPr>
        <w:t xml:space="preserve"> </w:t>
      </w:r>
      <w:r w:rsidR="00231E11" w:rsidRPr="00A77FC8">
        <w:rPr>
          <w:rFonts w:ascii="Times New Roman" w:hAnsi="Times New Roman"/>
          <w:sz w:val="28"/>
          <w:szCs w:val="28"/>
        </w:rPr>
        <w:t>по рассмотрению и отбору заявок на получение субсидий на развитие туризма в Республике Тыва</w:t>
      </w:r>
      <w:r w:rsidR="00315CFE" w:rsidRPr="00A77FC8">
        <w:rPr>
          <w:rFonts w:ascii="Times New Roman" w:hAnsi="Times New Roman"/>
          <w:sz w:val="28"/>
          <w:szCs w:val="28"/>
        </w:rPr>
        <w:t>.</w:t>
      </w:r>
    </w:p>
    <w:p w:rsidR="00315CFE" w:rsidRPr="00A77FC8" w:rsidRDefault="00315CFE" w:rsidP="00A77FC8">
      <w:pPr>
        <w:spacing w:after="0" w:line="360" w:lineRule="atLeast"/>
        <w:ind w:firstLine="709"/>
        <w:jc w:val="both"/>
        <w:rPr>
          <w:rFonts w:ascii="Times New Roman" w:hAnsi="Times New Roman"/>
          <w:sz w:val="28"/>
          <w:szCs w:val="28"/>
        </w:rPr>
      </w:pPr>
      <w:r w:rsidRPr="00A77FC8">
        <w:rPr>
          <w:rFonts w:ascii="Times New Roman" w:hAnsi="Times New Roman"/>
          <w:sz w:val="28"/>
          <w:szCs w:val="28"/>
        </w:rPr>
        <w:t xml:space="preserve">2. Определить Агентство по туризму Республики Тыва уполномоченным органом исполнительной власти Республики Тыва </w:t>
      </w:r>
      <w:r w:rsidR="002912CD">
        <w:rPr>
          <w:rFonts w:ascii="Times New Roman" w:hAnsi="Times New Roman"/>
          <w:sz w:val="28"/>
          <w:szCs w:val="28"/>
        </w:rPr>
        <w:t>по</w:t>
      </w:r>
      <w:r w:rsidRPr="00A77FC8">
        <w:rPr>
          <w:rFonts w:ascii="Times New Roman" w:hAnsi="Times New Roman"/>
          <w:sz w:val="28"/>
          <w:szCs w:val="28"/>
        </w:rPr>
        <w:t xml:space="preserve"> организаци</w:t>
      </w:r>
      <w:r w:rsidR="002912CD">
        <w:rPr>
          <w:rFonts w:ascii="Times New Roman" w:hAnsi="Times New Roman"/>
          <w:sz w:val="28"/>
          <w:szCs w:val="28"/>
        </w:rPr>
        <w:t>и</w:t>
      </w:r>
      <w:r w:rsidRPr="00A77FC8">
        <w:rPr>
          <w:rFonts w:ascii="Times New Roman" w:hAnsi="Times New Roman"/>
          <w:sz w:val="28"/>
          <w:szCs w:val="28"/>
        </w:rPr>
        <w:t xml:space="preserve"> и проведени</w:t>
      </w:r>
      <w:r w:rsidR="002912CD">
        <w:rPr>
          <w:rFonts w:ascii="Times New Roman" w:hAnsi="Times New Roman"/>
          <w:sz w:val="28"/>
          <w:szCs w:val="28"/>
        </w:rPr>
        <w:t>ю</w:t>
      </w:r>
      <w:r w:rsidRPr="00A77FC8">
        <w:rPr>
          <w:rFonts w:ascii="Times New Roman" w:hAnsi="Times New Roman"/>
          <w:sz w:val="28"/>
          <w:szCs w:val="28"/>
        </w:rPr>
        <w:t xml:space="preserve"> конкурса на предоставление грантов на осуществление поддержки общественных инициатив, направленных на развитие туристической инфраструктуры.</w:t>
      </w:r>
    </w:p>
    <w:p w:rsidR="00315CFE" w:rsidRPr="00A77FC8" w:rsidRDefault="00315CFE" w:rsidP="00A77FC8">
      <w:pPr>
        <w:spacing w:after="0" w:line="360" w:lineRule="atLeast"/>
        <w:ind w:firstLine="709"/>
        <w:jc w:val="both"/>
        <w:rPr>
          <w:rFonts w:ascii="Times New Roman" w:hAnsi="Times New Roman"/>
          <w:sz w:val="28"/>
          <w:szCs w:val="28"/>
        </w:rPr>
      </w:pPr>
      <w:r w:rsidRPr="00A77FC8">
        <w:rPr>
          <w:rFonts w:ascii="Times New Roman" w:hAnsi="Times New Roman"/>
          <w:sz w:val="28"/>
          <w:szCs w:val="28"/>
        </w:rPr>
        <w:t>3. Контроль за исполнением настоящего постановления возложить на первого заместителя Председателя Правительства Республики Тыва Донских В.А.</w:t>
      </w:r>
    </w:p>
    <w:p w:rsidR="00315CFE" w:rsidRPr="00A77FC8" w:rsidRDefault="00315CFE" w:rsidP="00A77FC8">
      <w:pPr>
        <w:spacing w:after="0" w:line="360" w:lineRule="atLeast"/>
        <w:ind w:firstLine="709"/>
        <w:jc w:val="both"/>
        <w:rPr>
          <w:rFonts w:ascii="Times New Roman" w:hAnsi="Times New Roman"/>
          <w:sz w:val="28"/>
          <w:szCs w:val="28"/>
        </w:rPr>
      </w:pPr>
      <w:r w:rsidRPr="00A77FC8">
        <w:rPr>
          <w:rFonts w:ascii="Times New Roman" w:hAnsi="Times New Roman"/>
          <w:sz w:val="28"/>
          <w:szCs w:val="28"/>
        </w:rPr>
        <w:t>4.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315CFE" w:rsidRPr="00A77FC8" w:rsidRDefault="00315CFE" w:rsidP="00A77FC8">
      <w:pPr>
        <w:spacing w:after="0" w:line="360" w:lineRule="atLeast"/>
        <w:ind w:firstLine="709"/>
        <w:jc w:val="both"/>
        <w:rPr>
          <w:rFonts w:ascii="Times New Roman" w:hAnsi="Times New Roman"/>
          <w:sz w:val="28"/>
          <w:szCs w:val="28"/>
        </w:rPr>
      </w:pPr>
      <w:r w:rsidRPr="00A77FC8">
        <w:rPr>
          <w:rFonts w:ascii="Times New Roman" w:hAnsi="Times New Roman"/>
          <w:sz w:val="28"/>
          <w:szCs w:val="28"/>
        </w:rPr>
        <w:t>5. Настоящее постановление вступает в силу со дня его официального опубликования.</w:t>
      </w:r>
    </w:p>
    <w:p w:rsidR="00315CFE" w:rsidRPr="00A77FC8" w:rsidRDefault="00315CFE" w:rsidP="00A77FC8">
      <w:pPr>
        <w:spacing w:after="0" w:line="360" w:lineRule="atLeast"/>
        <w:rPr>
          <w:rFonts w:ascii="Times New Roman" w:hAnsi="Times New Roman"/>
          <w:sz w:val="28"/>
          <w:szCs w:val="28"/>
        </w:rPr>
      </w:pPr>
    </w:p>
    <w:p w:rsidR="00A77FC8" w:rsidRDefault="00A77FC8" w:rsidP="00A77FC8">
      <w:pPr>
        <w:spacing w:after="0" w:line="360" w:lineRule="atLeast"/>
        <w:rPr>
          <w:rFonts w:ascii="Times New Roman" w:hAnsi="Times New Roman"/>
          <w:sz w:val="28"/>
          <w:szCs w:val="28"/>
        </w:rPr>
      </w:pPr>
    </w:p>
    <w:p w:rsidR="00A77FC8" w:rsidRDefault="00A77FC8" w:rsidP="00A77FC8">
      <w:pPr>
        <w:spacing w:after="0" w:line="360" w:lineRule="atLeast"/>
        <w:rPr>
          <w:rFonts w:ascii="Times New Roman" w:hAnsi="Times New Roman"/>
          <w:sz w:val="28"/>
          <w:szCs w:val="28"/>
        </w:rPr>
      </w:pPr>
    </w:p>
    <w:p w:rsidR="00315CFE" w:rsidRPr="00A77FC8" w:rsidRDefault="00315CFE" w:rsidP="00A77FC8">
      <w:pPr>
        <w:spacing w:after="0" w:line="360" w:lineRule="atLeast"/>
        <w:rPr>
          <w:rFonts w:ascii="Times New Roman" w:hAnsi="Times New Roman"/>
          <w:sz w:val="28"/>
          <w:szCs w:val="28"/>
        </w:rPr>
      </w:pPr>
      <w:r w:rsidRPr="00A77FC8">
        <w:rPr>
          <w:rFonts w:ascii="Times New Roman" w:hAnsi="Times New Roman"/>
          <w:sz w:val="28"/>
          <w:szCs w:val="28"/>
        </w:rPr>
        <w:t xml:space="preserve">Глава Республики Тыва </w:t>
      </w:r>
      <w:r w:rsidRPr="00A77FC8">
        <w:rPr>
          <w:rFonts w:ascii="Times New Roman" w:hAnsi="Times New Roman"/>
          <w:sz w:val="28"/>
          <w:szCs w:val="28"/>
        </w:rPr>
        <w:tab/>
      </w:r>
      <w:r w:rsidRPr="00A77FC8">
        <w:rPr>
          <w:rFonts w:ascii="Times New Roman" w:hAnsi="Times New Roman"/>
          <w:sz w:val="28"/>
          <w:szCs w:val="28"/>
        </w:rPr>
        <w:tab/>
      </w:r>
      <w:r w:rsidRPr="00A77FC8">
        <w:rPr>
          <w:rFonts w:ascii="Times New Roman" w:hAnsi="Times New Roman"/>
          <w:sz w:val="28"/>
          <w:szCs w:val="28"/>
        </w:rPr>
        <w:tab/>
      </w:r>
      <w:r w:rsidRPr="00A77FC8">
        <w:rPr>
          <w:rFonts w:ascii="Times New Roman" w:hAnsi="Times New Roman"/>
          <w:sz w:val="28"/>
          <w:szCs w:val="28"/>
        </w:rPr>
        <w:tab/>
      </w:r>
      <w:r w:rsidRPr="00A77FC8">
        <w:rPr>
          <w:rFonts w:ascii="Times New Roman" w:hAnsi="Times New Roman"/>
          <w:sz w:val="28"/>
          <w:szCs w:val="28"/>
        </w:rPr>
        <w:tab/>
        <w:t xml:space="preserve">                         </w:t>
      </w:r>
      <w:r w:rsidR="00A77FC8">
        <w:rPr>
          <w:rFonts w:ascii="Times New Roman" w:hAnsi="Times New Roman"/>
          <w:sz w:val="28"/>
          <w:szCs w:val="28"/>
        </w:rPr>
        <w:t xml:space="preserve">     </w:t>
      </w:r>
      <w:r w:rsidRPr="00A77FC8">
        <w:rPr>
          <w:rFonts w:ascii="Times New Roman" w:hAnsi="Times New Roman"/>
          <w:sz w:val="28"/>
          <w:szCs w:val="28"/>
        </w:rPr>
        <w:t xml:space="preserve">     В. </w:t>
      </w:r>
      <w:proofErr w:type="spellStart"/>
      <w:r w:rsidRPr="00A77FC8">
        <w:rPr>
          <w:rFonts w:ascii="Times New Roman" w:hAnsi="Times New Roman"/>
          <w:sz w:val="28"/>
          <w:szCs w:val="28"/>
        </w:rPr>
        <w:t>Ховалыг</w:t>
      </w:r>
      <w:proofErr w:type="spellEnd"/>
    </w:p>
    <w:p w:rsidR="00315CFE" w:rsidRPr="00F3132F" w:rsidRDefault="00315CFE" w:rsidP="00BC4D5F">
      <w:pPr>
        <w:spacing w:after="0" w:line="240" w:lineRule="auto"/>
        <w:jc w:val="center"/>
        <w:rPr>
          <w:rFonts w:ascii="Times New Roman" w:hAnsi="Times New Roman"/>
          <w:b/>
          <w:color w:val="auto"/>
          <w:sz w:val="28"/>
          <w:szCs w:val="28"/>
        </w:rPr>
      </w:pPr>
    </w:p>
    <w:p w:rsidR="00A77FC8" w:rsidRDefault="00A77FC8">
      <w:pPr>
        <w:spacing w:line="259" w:lineRule="auto"/>
        <w:rPr>
          <w:rFonts w:ascii="Times New Roman" w:hAnsi="Times New Roman"/>
          <w:b/>
          <w:color w:val="auto"/>
          <w:sz w:val="28"/>
          <w:szCs w:val="28"/>
        </w:rPr>
        <w:sectPr w:rsidR="00A77FC8" w:rsidSect="00A77FC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567" w:bottom="1134" w:left="1134" w:header="709" w:footer="709" w:gutter="0"/>
          <w:pgNumType w:start="1"/>
          <w:cols w:space="720"/>
          <w:titlePg/>
          <w:docGrid w:linePitch="299"/>
        </w:sectPr>
      </w:pPr>
    </w:p>
    <w:p w:rsidR="00434098" w:rsidRPr="00A77FC8" w:rsidRDefault="00434098" w:rsidP="00A77FC8">
      <w:pPr>
        <w:spacing w:after="0" w:line="240" w:lineRule="auto"/>
        <w:ind w:left="5670"/>
        <w:jc w:val="center"/>
        <w:rPr>
          <w:rFonts w:ascii="Times New Roman" w:hAnsi="Times New Roman"/>
          <w:sz w:val="28"/>
          <w:szCs w:val="28"/>
        </w:rPr>
      </w:pPr>
      <w:r w:rsidRPr="00A77FC8">
        <w:rPr>
          <w:rFonts w:ascii="Times New Roman" w:hAnsi="Times New Roman"/>
          <w:sz w:val="28"/>
          <w:szCs w:val="28"/>
        </w:rPr>
        <w:lastRenderedPageBreak/>
        <w:t>Утвержден</w:t>
      </w:r>
      <w:r w:rsidR="00CA0FA8">
        <w:rPr>
          <w:rFonts w:ascii="Times New Roman" w:hAnsi="Times New Roman"/>
          <w:sz w:val="28"/>
          <w:szCs w:val="28"/>
        </w:rPr>
        <w:t>о</w:t>
      </w:r>
    </w:p>
    <w:p w:rsidR="00434098" w:rsidRPr="00A77FC8" w:rsidRDefault="00434098" w:rsidP="00A77FC8">
      <w:pPr>
        <w:spacing w:after="0" w:line="240" w:lineRule="auto"/>
        <w:ind w:left="5670"/>
        <w:jc w:val="center"/>
        <w:rPr>
          <w:rFonts w:ascii="Times New Roman" w:hAnsi="Times New Roman"/>
          <w:sz w:val="28"/>
          <w:szCs w:val="28"/>
        </w:rPr>
      </w:pPr>
      <w:r w:rsidRPr="00A77FC8">
        <w:rPr>
          <w:rFonts w:ascii="Times New Roman" w:hAnsi="Times New Roman"/>
          <w:sz w:val="28"/>
          <w:szCs w:val="28"/>
        </w:rPr>
        <w:t>постановлением Правительства</w:t>
      </w:r>
    </w:p>
    <w:p w:rsidR="00434098" w:rsidRPr="00A77FC8" w:rsidRDefault="00434098" w:rsidP="00A77FC8">
      <w:pPr>
        <w:spacing w:after="0" w:line="240" w:lineRule="auto"/>
        <w:ind w:left="5670"/>
        <w:jc w:val="center"/>
        <w:rPr>
          <w:rFonts w:ascii="Times New Roman" w:hAnsi="Times New Roman"/>
          <w:sz w:val="28"/>
          <w:szCs w:val="28"/>
        </w:rPr>
      </w:pPr>
      <w:r w:rsidRPr="00A77FC8">
        <w:rPr>
          <w:rFonts w:ascii="Times New Roman" w:hAnsi="Times New Roman"/>
          <w:sz w:val="28"/>
          <w:szCs w:val="28"/>
        </w:rPr>
        <w:t>Республики Тыва</w:t>
      </w:r>
    </w:p>
    <w:p w:rsidR="00434098" w:rsidRPr="00A77FC8" w:rsidRDefault="00974303" w:rsidP="00A77FC8">
      <w:pPr>
        <w:spacing w:after="0" w:line="240" w:lineRule="auto"/>
        <w:ind w:left="5670"/>
        <w:jc w:val="center"/>
        <w:rPr>
          <w:rFonts w:ascii="Times New Roman" w:hAnsi="Times New Roman"/>
          <w:sz w:val="28"/>
          <w:szCs w:val="28"/>
        </w:rPr>
      </w:pPr>
      <w:r>
        <w:rPr>
          <w:rFonts w:ascii="Times New Roman" w:hAnsi="Times New Roman"/>
          <w:sz w:val="28"/>
          <w:szCs w:val="28"/>
        </w:rPr>
        <w:t>от 30 марта 2023 г. № 200</w:t>
      </w:r>
    </w:p>
    <w:p w:rsidR="00A77FC8" w:rsidRPr="00A77FC8" w:rsidRDefault="00A77FC8" w:rsidP="00A77FC8">
      <w:pPr>
        <w:spacing w:after="0" w:line="240" w:lineRule="auto"/>
        <w:jc w:val="center"/>
        <w:rPr>
          <w:rFonts w:ascii="Times New Roman" w:hAnsi="Times New Roman"/>
          <w:sz w:val="28"/>
          <w:szCs w:val="28"/>
        </w:rPr>
      </w:pPr>
    </w:p>
    <w:p w:rsidR="00A77FC8" w:rsidRPr="00A77FC8" w:rsidRDefault="00A77FC8" w:rsidP="00A77FC8">
      <w:pPr>
        <w:spacing w:after="0" w:line="240" w:lineRule="auto"/>
        <w:jc w:val="center"/>
        <w:rPr>
          <w:rFonts w:ascii="Times New Roman" w:hAnsi="Times New Roman"/>
          <w:sz w:val="28"/>
          <w:szCs w:val="28"/>
        </w:rPr>
      </w:pPr>
    </w:p>
    <w:p w:rsidR="00434098" w:rsidRPr="00A77FC8" w:rsidRDefault="00434098" w:rsidP="00A77FC8">
      <w:pPr>
        <w:spacing w:after="0" w:line="240" w:lineRule="auto"/>
        <w:jc w:val="center"/>
        <w:rPr>
          <w:rFonts w:ascii="Times New Roman" w:hAnsi="Times New Roman"/>
          <w:sz w:val="28"/>
          <w:szCs w:val="28"/>
        </w:rPr>
      </w:pPr>
    </w:p>
    <w:p w:rsidR="00BC4D5F" w:rsidRPr="00A77FC8" w:rsidRDefault="003555E5" w:rsidP="00A77FC8">
      <w:pPr>
        <w:spacing w:after="0" w:line="240" w:lineRule="auto"/>
        <w:jc w:val="center"/>
        <w:rPr>
          <w:rFonts w:ascii="Times New Roman" w:hAnsi="Times New Roman"/>
          <w:b/>
          <w:sz w:val="28"/>
          <w:szCs w:val="28"/>
        </w:rPr>
      </w:pPr>
      <w:r w:rsidRPr="00A77FC8">
        <w:rPr>
          <w:rFonts w:ascii="Times New Roman" w:hAnsi="Times New Roman"/>
          <w:b/>
          <w:sz w:val="28"/>
          <w:szCs w:val="28"/>
        </w:rPr>
        <w:t>П</w:t>
      </w:r>
      <w:r w:rsidR="00A77FC8">
        <w:rPr>
          <w:rFonts w:ascii="Times New Roman" w:hAnsi="Times New Roman"/>
          <w:b/>
          <w:sz w:val="28"/>
          <w:szCs w:val="28"/>
        </w:rPr>
        <w:t xml:space="preserve"> </w:t>
      </w:r>
      <w:r w:rsidR="00434098" w:rsidRPr="00A77FC8">
        <w:rPr>
          <w:rFonts w:ascii="Times New Roman" w:hAnsi="Times New Roman"/>
          <w:b/>
          <w:sz w:val="28"/>
          <w:szCs w:val="28"/>
        </w:rPr>
        <w:t>О</w:t>
      </w:r>
      <w:r w:rsidR="00A77FC8">
        <w:rPr>
          <w:rFonts w:ascii="Times New Roman" w:hAnsi="Times New Roman"/>
          <w:b/>
          <w:sz w:val="28"/>
          <w:szCs w:val="28"/>
        </w:rPr>
        <w:t xml:space="preserve"> </w:t>
      </w:r>
      <w:r w:rsidR="00434098" w:rsidRPr="00A77FC8">
        <w:rPr>
          <w:rFonts w:ascii="Times New Roman" w:hAnsi="Times New Roman"/>
          <w:b/>
          <w:sz w:val="28"/>
          <w:szCs w:val="28"/>
        </w:rPr>
        <w:t>Л</w:t>
      </w:r>
      <w:r w:rsidR="00A77FC8">
        <w:rPr>
          <w:rFonts w:ascii="Times New Roman" w:hAnsi="Times New Roman"/>
          <w:b/>
          <w:sz w:val="28"/>
          <w:szCs w:val="28"/>
        </w:rPr>
        <w:t xml:space="preserve"> </w:t>
      </w:r>
      <w:r w:rsidR="00434098" w:rsidRPr="00A77FC8">
        <w:rPr>
          <w:rFonts w:ascii="Times New Roman" w:hAnsi="Times New Roman"/>
          <w:b/>
          <w:sz w:val="28"/>
          <w:szCs w:val="28"/>
        </w:rPr>
        <w:t>О</w:t>
      </w:r>
      <w:r w:rsidR="00A77FC8">
        <w:rPr>
          <w:rFonts w:ascii="Times New Roman" w:hAnsi="Times New Roman"/>
          <w:b/>
          <w:sz w:val="28"/>
          <w:szCs w:val="28"/>
        </w:rPr>
        <w:t xml:space="preserve"> </w:t>
      </w:r>
      <w:r w:rsidR="00434098" w:rsidRPr="00A77FC8">
        <w:rPr>
          <w:rFonts w:ascii="Times New Roman" w:hAnsi="Times New Roman"/>
          <w:b/>
          <w:sz w:val="28"/>
          <w:szCs w:val="28"/>
        </w:rPr>
        <w:t>Ж</w:t>
      </w:r>
      <w:r w:rsidR="00A77FC8">
        <w:rPr>
          <w:rFonts w:ascii="Times New Roman" w:hAnsi="Times New Roman"/>
          <w:b/>
          <w:sz w:val="28"/>
          <w:szCs w:val="28"/>
        </w:rPr>
        <w:t xml:space="preserve"> </w:t>
      </w:r>
      <w:r w:rsidR="00434098" w:rsidRPr="00A77FC8">
        <w:rPr>
          <w:rFonts w:ascii="Times New Roman" w:hAnsi="Times New Roman"/>
          <w:b/>
          <w:sz w:val="28"/>
          <w:szCs w:val="28"/>
        </w:rPr>
        <w:t>Е</w:t>
      </w:r>
      <w:r w:rsidR="00A77FC8">
        <w:rPr>
          <w:rFonts w:ascii="Times New Roman" w:hAnsi="Times New Roman"/>
          <w:b/>
          <w:sz w:val="28"/>
          <w:szCs w:val="28"/>
        </w:rPr>
        <w:t xml:space="preserve"> </w:t>
      </w:r>
      <w:r w:rsidR="00434098" w:rsidRPr="00A77FC8">
        <w:rPr>
          <w:rFonts w:ascii="Times New Roman" w:hAnsi="Times New Roman"/>
          <w:b/>
          <w:sz w:val="28"/>
          <w:szCs w:val="28"/>
        </w:rPr>
        <w:t>Н</w:t>
      </w:r>
      <w:r w:rsidR="00A77FC8">
        <w:rPr>
          <w:rFonts w:ascii="Times New Roman" w:hAnsi="Times New Roman"/>
          <w:b/>
          <w:sz w:val="28"/>
          <w:szCs w:val="28"/>
        </w:rPr>
        <w:t xml:space="preserve"> </w:t>
      </w:r>
      <w:r w:rsidR="00434098" w:rsidRPr="00A77FC8">
        <w:rPr>
          <w:rFonts w:ascii="Times New Roman" w:hAnsi="Times New Roman"/>
          <w:b/>
          <w:sz w:val="28"/>
          <w:szCs w:val="28"/>
        </w:rPr>
        <w:t>И</w:t>
      </w:r>
      <w:r w:rsidR="00A77FC8">
        <w:rPr>
          <w:rFonts w:ascii="Times New Roman" w:hAnsi="Times New Roman"/>
          <w:b/>
          <w:sz w:val="28"/>
          <w:szCs w:val="28"/>
        </w:rPr>
        <w:t xml:space="preserve"> </w:t>
      </w:r>
      <w:r w:rsidR="00434098" w:rsidRPr="00A77FC8">
        <w:rPr>
          <w:rFonts w:ascii="Times New Roman" w:hAnsi="Times New Roman"/>
          <w:b/>
          <w:sz w:val="28"/>
          <w:szCs w:val="28"/>
        </w:rPr>
        <w:t>Е</w:t>
      </w:r>
    </w:p>
    <w:p w:rsidR="00D10C7B" w:rsidRPr="00A77FC8" w:rsidRDefault="00BC4D5F" w:rsidP="00A77FC8">
      <w:pPr>
        <w:spacing w:after="0" w:line="240" w:lineRule="auto"/>
        <w:jc w:val="center"/>
        <w:rPr>
          <w:rFonts w:ascii="Times New Roman" w:hAnsi="Times New Roman"/>
          <w:sz w:val="28"/>
          <w:szCs w:val="28"/>
        </w:rPr>
      </w:pPr>
      <w:r w:rsidRPr="00A77FC8">
        <w:rPr>
          <w:rFonts w:ascii="Times New Roman" w:hAnsi="Times New Roman"/>
          <w:sz w:val="28"/>
          <w:szCs w:val="28"/>
        </w:rPr>
        <w:t>о конкурсе на предоставление грантов</w:t>
      </w:r>
    </w:p>
    <w:p w:rsidR="00A77FC8" w:rsidRDefault="00BC4D5F" w:rsidP="00A77FC8">
      <w:pPr>
        <w:spacing w:after="0" w:line="240" w:lineRule="auto"/>
        <w:jc w:val="center"/>
        <w:rPr>
          <w:rFonts w:ascii="Times New Roman" w:hAnsi="Times New Roman"/>
          <w:sz w:val="28"/>
          <w:szCs w:val="28"/>
        </w:rPr>
      </w:pPr>
      <w:r w:rsidRPr="00A77FC8">
        <w:rPr>
          <w:rFonts w:ascii="Times New Roman" w:hAnsi="Times New Roman"/>
          <w:sz w:val="28"/>
          <w:szCs w:val="28"/>
        </w:rPr>
        <w:t>на осуществление поддержки</w:t>
      </w:r>
      <w:r w:rsidR="00D134EA" w:rsidRPr="00A77FC8">
        <w:rPr>
          <w:rFonts w:ascii="Times New Roman" w:hAnsi="Times New Roman"/>
          <w:sz w:val="28"/>
          <w:szCs w:val="28"/>
        </w:rPr>
        <w:t xml:space="preserve"> общественных </w:t>
      </w:r>
    </w:p>
    <w:p w:rsidR="00A77FC8" w:rsidRDefault="00D134EA" w:rsidP="00A77FC8">
      <w:pPr>
        <w:spacing w:after="0" w:line="240" w:lineRule="auto"/>
        <w:jc w:val="center"/>
        <w:rPr>
          <w:rFonts w:ascii="Times New Roman" w:hAnsi="Times New Roman"/>
          <w:sz w:val="28"/>
          <w:szCs w:val="28"/>
        </w:rPr>
      </w:pPr>
      <w:r w:rsidRPr="00A77FC8">
        <w:rPr>
          <w:rFonts w:ascii="Times New Roman" w:hAnsi="Times New Roman"/>
          <w:sz w:val="28"/>
          <w:szCs w:val="28"/>
        </w:rPr>
        <w:t>инициатив,</w:t>
      </w:r>
      <w:r w:rsidR="00A77FC8">
        <w:rPr>
          <w:rFonts w:ascii="Times New Roman" w:hAnsi="Times New Roman"/>
          <w:sz w:val="28"/>
          <w:szCs w:val="28"/>
        </w:rPr>
        <w:t xml:space="preserve"> </w:t>
      </w:r>
      <w:r w:rsidRPr="00A77FC8">
        <w:rPr>
          <w:rFonts w:ascii="Times New Roman" w:hAnsi="Times New Roman"/>
          <w:sz w:val="28"/>
          <w:szCs w:val="28"/>
        </w:rPr>
        <w:t>направленных на развитие</w:t>
      </w:r>
    </w:p>
    <w:p w:rsidR="00D134EA" w:rsidRPr="00A77FC8" w:rsidRDefault="00D134EA" w:rsidP="00A77FC8">
      <w:pPr>
        <w:spacing w:after="0" w:line="240" w:lineRule="auto"/>
        <w:jc w:val="center"/>
        <w:rPr>
          <w:rFonts w:ascii="Times New Roman" w:hAnsi="Times New Roman"/>
          <w:sz w:val="28"/>
          <w:szCs w:val="28"/>
        </w:rPr>
      </w:pPr>
      <w:r w:rsidRPr="00A77FC8">
        <w:rPr>
          <w:rFonts w:ascii="Times New Roman" w:hAnsi="Times New Roman"/>
          <w:sz w:val="28"/>
          <w:szCs w:val="28"/>
        </w:rPr>
        <w:t xml:space="preserve"> </w:t>
      </w:r>
      <w:r w:rsidR="00AB51BF" w:rsidRPr="00A77FC8">
        <w:rPr>
          <w:rFonts w:ascii="Times New Roman" w:hAnsi="Times New Roman"/>
          <w:sz w:val="28"/>
          <w:szCs w:val="28"/>
        </w:rPr>
        <w:t>туристической инфраструктуры</w:t>
      </w:r>
    </w:p>
    <w:p w:rsidR="00BC4D5F" w:rsidRPr="00A77FC8" w:rsidRDefault="00BC4D5F" w:rsidP="00A77FC8">
      <w:pPr>
        <w:spacing w:after="0" w:line="240" w:lineRule="auto"/>
        <w:jc w:val="center"/>
        <w:rPr>
          <w:rFonts w:ascii="Times New Roman" w:hAnsi="Times New Roman"/>
          <w:sz w:val="28"/>
          <w:szCs w:val="28"/>
        </w:rPr>
      </w:pP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Настоящее </w:t>
      </w:r>
      <w:r w:rsidR="00D10C7B" w:rsidRPr="00A77FC8">
        <w:rPr>
          <w:rFonts w:ascii="Times New Roman" w:hAnsi="Times New Roman"/>
          <w:color w:val="auto"/>
          <w:sz w:val="28"/>
          <w:szCs w:val="28"/>
        </w:rPr>
        <w:t>П</w:t>
      </w:r>
      <w:r w:rsidRPr="00A77FC8">
        <w:rPr>
          <w:rFonts w:ascii="Times New Roman" w:hAnsi="Times New Roman"/>
          <w:color w:val="auto"/>
          <w:sz w:val="28"/>
          <w:szCs w:val="28"/>
        </w:rPr>
        <w:t xml:space="preserve">оложение определяет порядок проведения конкурсного отбора проектов в рамках реализации федерального проекта «Развитие туристической </w:t>
      </w:r>
      <w:r w:rsidR="00144ECF">
        <w:rPr>
          <w:rFonts w:ascii="Times New Roman" w:hAnsi="Times New Roman"/>
          <w:color w:val="auto"/>
          <w:sz w:val="28"/>
          <w:szCs w:val="28"/>
        </w:rPr>
        <w:t xml:space="preserve">                </w:t>
      </w:r>
      <w:r w:rsidRPr="00A77FC8">
        <w:rPr>
          <w:rFonts w:ascii="Times New Roman" w:hAnsi="Times New Roman"/>
          <w:color w:val="auto"/>
          <w:sz w:val="28"/>
          <w:szCs w:val="28"/>
        </w:rPr>
        <w:t>инфраструктуры» национального проекта «Туризм и индустрия гостеприимства» (далее – конкурс).</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Конкурс проводится в соответствии с постановлением Правительства Российской Федерации от 24 декабря 2021 г. № 2439 «Об утверждении государственной программы Российской Федерации «Развитие туризма»</w:t>
      </w:r>
      <w:r w:rsidR="00D134EA" w:rsidRPr="00A77FC8">
        <w:rPr>
          <w:rFonts w:ascii="Times New Roman" w:hAnsi="Times New Roman"/>
          <w:color w:val="auto"/>
          <w:sz w:val="28"/>
          <w:szCs w:val="28"/>
        </w:rPr>
        <w:t>,</w:t>
      </w:r>
      <w:r w:rsidRPr="00A77FC8">
        <w:rPr>
          <w:rFonts w:ascii="Times New Roman" w:hAnsi="Times New Roman"/>
          <w:color w:val="auto"/>
          <w:sz w:val="28"/>
          <w:szCs w:val="28"/>
        </w:rPr>
        <w:t xml:space="preserve"> постановлением Правительства Российской Федерации от 18 сентября 2020</w:t>
      </w:r>
      <w:r w:rsidR="00A77FC8">
        <w:rPr>
          <w:rFonts w:ascii="Times New Roman" w:hAnsi="Times New Roman"/>
          <w:color w:val="auto"/>
          <w:sz w:val="28"/>
          <w:szCs w:val="28"/>
        </w:rPr>
        <w:t xml:space="preserve"> </w:t>
      </w:r>
      <w:r w:rsidRPr="00A77FC8">
        <w:rPr>
          <w:rFonts w:ascii="Times New Roman" w:hAnsi="Times New Roman"/>
          <w:color w:val="auto"/>
          <w:sz w:val="28"/>
          <w:szCs w:val="28"/>
        </w:rPr>
        <w:t>г.</w:t>
      </w:r>
      <w:r w:rsidR="00A77FC8">
        <w:rPr>
          <w:rFonts w:ascii="Times New Roman" w:hAnsi="Times New Roman"/>
          <w:color w:val="auto"/>
          <w:sz w:val="28"/>
          <w:szCs w:val="28"/>
        </w:rPr>
        <w:t xml:space="preserve"> </w:t>
      </w:r>
      <w:r w:rsidRPr="00A77FC8">
        <w:rPr>
          <w:rFonts w:ascii="Times New Roman" w:hAnsi="Times New Roman"/>
          <w:color w:val="auto"/>
          <w:sz w:val="28"/>
          <w:szCs w:val="28"/>
        </w:rPr>
        <w:t>№</w:t>
      </w:r>
      <w:r w:rsidR="00A77FC8">
        <w:rPr>
          <w:rFonts w:ascii="Times New Roman" w:hAnsi="Times New Roman"/>
          <w:color w:val="auto"/>
          <w:sz w:val="28"/>
          <w:szCs w:val="28"/>
        </w:rPr>
        <w:t xml:space="preserve"> </w:t>
      </w:r>
      <w:r w:rsidRPr="00A77FC8">
        <w:rPr>
          <w:rFonts w:ascii="Times New Roman" w:hAnsi="Times New Roman"/>
          <w:color w:val="auto"/>
          <w:sz w:val="28"/>
          <w:szCs w:val="28"/>
        </w:rPr>
        <w:t>1492</w:t>
      </w:r>
      <w:r w:rsidR="00A77FC8">
        <w:rPr>
          <w:rFonts w:ascii="Times New Roman" w:hAnsi="Times New Roman"/>
          <w:color w:val="auto"/>
          <w:sz w:val="28"/>
          <w:szCs w:val="28"/>
        </w:rPr>
        <w:t xml:space="preserve"> </w:t>
      </w:r>
      <w:r w:rsidRPr="00A77FC8">
        <w:rPr>
          <w:rFonts w:ascii="Times New Roman" w:hAnsi="Times New Roman"/>
          <w:color w:val="auto"/>
          <w:sz w:val="28"/>
          <w:szCs w:val="28"/>
        </w:rPr>
        <w:t>«Об</w:t>
      </w:r>
      <w:r w:rsidR="00A77FC8">
        <w:rPr>
          <w:rFonts w:ascii="Times New Roman" w:hAnsi="Times New Roman"/>
          <w:color w:val="auto"/>
          <w:sz w:val="28"/>
          <w:szCs w:val="28"/>
        </w:rPr>
        <w:t xml:space="preserve"> </w:t>
      </w:r>
      <w:r w:rsidRPr="00A77FC8">
        <w:rPr>
          <w:rFonts w:ascii="Times New Roman" w:hAnsi="Times New Roman"/>
          <w:color w:val="auto"/>
          <w:sz w:val="28"/>
          <w:szCs w:val="28"/>
        </w:rPr>
        <w:t>общих</w:t>
      </w:r>
      <w:r w:rsidR="00A77FC8">
        <w:rPr>
          <w:rFonts w:ascii="Times New Roman" w:hAnsi="Times New Roman"/>
          <w:color w:val="auto"/>
          <w:sz w:val="28"/>
          <w:szCs w:val="28"/>
        </w:rPr>
        <w:t xml:space="preserve"> </w:t>
      </w:r>
      <w:r w:rsidRPr="00A77FC8">
        <w:rPr>
          <w:rFonts w:ascii="Times New Roman" w:hAnsi="Times New Roman"/>
          <w:color w:val="auto"/>
          <w:sz w:val="28"/>
          <w:szCs w:val="28"/>
        </w:rPr>
        <w:t xml:space="preserve">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144ECF">
        <w:rPr>
          <w:rFonts w:ascii="Times New Roman" w:hAnsi="Times New Roman"/>
          <w:color w:val="auto"/>
          <w:sz w:val="28"/>
          <w:szCs w:val="28"/>
        </w:rPr>
        <w:t>–</w:t>
      </w:r>
      <w:r w:rsidRPr="00A77FC8">
        <w:rPr>
          <w:rFonts w:ascii="Times New Roman" w:hAnsi="Times New Roman"/>
          <w:color w:val="auto"/>
          <w:sz w:val="28"/>
          <w:szCs w:val="28"/>
        </w:rPr>
        <w:t xml:space="preserve"> производителям товаров, работ, услуг, и о признании утратившими силу некоторых актов Правительства Российской</w:t>
      </w:r>
      <w:r w:rsidR="00144ECF">
        <w:rPr>
          <w:rFonts w:ascii="Times New Roman" w:hAnsi="Times New Roman"/>
          <w:color w:val="auto"/>
          <w:sz w:val="28"/>
          <w:szCs w:val="28"/>
        </w:rPr>
        <w:t xml:space="preserve"> </w:t>
      </w:r>
      <w:r w:rsidRPr="00A77FC8">
        <w:rPr>
          <w:rFonts w:ascii="Times New Roman" w:hAnsi="Times New Roman"/>
          <w:color w:val="auto"/>
          <w:sz w:val="28"/>
          <w:szCs w:val="28"/>
        </w:rPr>
        <w:t>Федерации и отдельных положений некоторых актов Правительства Российской Федерации» для определения получателя гранта исходя из наилучших условий достижения результатов федерального проекта «Развитие туристической инфраструктуры» национального проекта «Туризм и индустрия гостеприимства», в целях достижения к</w:t>
      </w:r>
      <w:r w:rsidR="00ED2606" w:rsidRPr="00A77FC8">
        <w:rPr>
          <w:rFonts w:ascii="Times New Roman" w:hAnsi="Times New Roman"/>
          <w:color w:val="auto"/>
          <w:sz w:val="28"/>
          <w:szCs w:val="28"/>
        </w:rPr>
        <w:t xml:space="preserve">оторых предоставляется субсидия </w:t>
      </w:r>
      <w:r w:rsidRPr="00A77FC8">
        <w:rPr>
          <w:rFonts w:ascii="Times New Roman" w:hAnsi="Times New Roman"/>
          <w:color w:val="auto"/>
          <w:sz w:val="28"/>
          <w:szCs w:val="28"/>
        </w:rPr>
        <w:t>из федерального бюджета.</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Для целей настоящего </w:t>
      </w:r>
      <w:r w:rsidR="00037D22" w:rsidRPr="00A77FC8">
        <w:rPr>
          <w:rFonts w:ascii="Times New Roman" w:hAnsi="Times New Roman"/>
          <w:color w:val="auto"/>
          <w:sz w:val="28"/>
          <w:szCs w:val="28"/>
        </w:rPr>
        <w:t>П</w:t>
      </w:r>
      <w:r w:rsidRPr="00A77FC8">
        <w:rPr>
          <w:rFonts w:ascii="Times New Roman" w:hAnsi="Times New Roman"/>
          <w:color w:val="auto"/>
          <w:sz w:val="28"/>
          <w:szCs w:val="28"/>
        </w:rPr>
        <w:t>оложения используются следующие основные понятия: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грант – денежные средства, предоставляемые за счет средств федера</w:t>
      </w:r>
      <w:r w:rsidR="006772A3" w:rsidRPr="00A77FC8">
        <w:rPr>
          <w:rFonts w:ascii="Times New Roman" w:hAnsi="Times New Roman"/>
          <w:color w:val="auto"/>
          <w:sz w:val="28"/>
          <w:szCs w:val="28"/>
        </w:rPr>
        <w:t>льного бюджета и бюджета Республики Тыва</w:t>
      </w:r>
      <w:r w:rsidRPr="00A77FC8">
        <w:rPr>
          <w:rFonts w:ascii="Times New Roman" w:hAnsi="Times New Roman"/>
          <w:color w:val="auto"/>
          <w:sz w:val="28"/>
          <w:szCs w:val="28"/>
        </w:rPr>
        <w:t xml:space="preserve"> на безвозмездной основе участникам конкурса, победившим в установленном настоящим Положением порядке, на реализацию проекта;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организатор – орган исполнительной власти </w:t>
      </w:r>
      <w:r w:rsidR="005D4974" w:rsidRPr="00A77FC8">
        <w:rPr>
          <w:rFonts w:ascii="Times New Roman" w:hAnsi="Times New Roman"/>
          <w:color w:val="auto"/>
          <w:sz w:val="28"/>
          <w:szCs w:val="28"/>
        </w:rPr>
        <w:t>Республики Тыва</w:t>
      </w:r>
      <w:r w:rsidRPr="00A77FC8">
        <w:rPr>
          <w:rFonts w:ascii="Times New Roman" w:hAnsi="Times New Roman"/>
          <w:color w:val="auto"/>
          <w:sz w:val="28"/>
          <w:szCs w:val="28"/>
        </w:rPr>
        <w:t xml:space="preserve">, уполномоченный </w:t>
      </w:r>
      <w:r w:rsidR="005D4974" w:rsidRPr="00A77FC8">
        <w:rPr>
          <w:rFonts w:ascii="Times New Roman" w:hAnsi="Times New Roman"/>
          <w:color w:val="auto"/>
          <w:sz w:val="28"/>
          <w:szCs w:val="28"/>
        </w:rPr>
        <w:t xml:space="preserve">Правительством Республики Тыва </w:t>
      </w:r>
      <w:r w:rsidRPr="00A77FC8">
        <w:rPr>
          <w:rFonts w:ascii="Times New Roman" w:hAnsi="Times New Roman"/>
          <w:color w:val="auto"/>
          <w:sz w:val="28"/>
          <w:szCs w:val="28"/>
        </w:rPr>
        <w:t>на организацию и проведение конкурса, а также на заключение соглашения с победителем конкурса о предоставлении гранта;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участник конкурса </w:t>
      </w:r>
      <w:r w:rsidR="00DF3E9A" w:rsidRPr="00A77FC8">
        <w:rPr>
          <w:rFonts w:ascii="Times New Roman" w:hAnsi="Times New Roman"/>
          <w:color w:val="auto"/>
          <w:sz w:val="28"/>
          <w:szCs w:val="28"/>
        </w:rPr>
        <w:t>–</w:t>
      </w:r>
      <w:r w:rsidRPr="00A77FC8">
        <w:rPr>
          <w:rFonts w:ascii="Times New Roman" w:hAnsi="Times New Roman"/>
          <w:color w:val="auto"/>
          <w:sz w:val="28"/>
          <w:szCs w:val="28"/>
        </w:rPr>
        <w:t xml:space="preserve"> юридическое лицо (за исключением некоммерческих организаций, являющихся государственными (муниципальными) учреждениями) или индивидуальный предприниматель, подавший заявку</w:t>
      </w:r>
      <w:r w:rsidR="00CA0FA8">
        <w:rPr>
          <w:rFonts w:ascii="Times New Roman" w:hAnsi="Times New Roman"/>
          <w:color w:val="auto"/>
          <w:sz w:val="28"/>
          <w:szCs w:val="28"/>
        </w:rPr>
        <w:t xml:space="preserve"> </w:t>
      </w:r>
      <w:r w:rsidRPr="00A77FC8">
        <w:rPr>
          <w:rFonts w:ascii="Times New Roman" w:hAnsi="Times New Roman"/>
          <w:color w:val="auto"/>
          <w:sz w:val="28"/>
          <w:szCs w:val="28"/>
        </w:rPr>
        <w:t>на участие в конкурсе;</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 xml:space="preserve">проект – предложение участника конкурса по реализации в рамках определенного срока и бюджета мероприятия в соответствии с направлениями предоставления субсидии из федерального бюджета, указанными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 в решении о проведении конкурса;</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срок реализации проекта – период, в котором планируется реализация проекта участника конкурса, не превышающий периода, указанного в решении </w:t>
      </w:r>
      <w:r w:rsidR="00D134EA" w:rsidRPr="00A77FC8">
        <w:rPr>
          <w:rFonts w:ascii="Times New Roman" w:hAnsi="Times New Roman"/>
          <w:color w:val="auto"/>
          <w:sz w:val="28"/>
          <w:szCs w:val="28"/>
        </w:rPr>
        <w:t>Министерства экономического развития Российской Федерации</w:t>
      </w:r>
      <w:r w:rsidRPr="00A77FC8">
        <w:rPr>
          <w:rFonts w:ascii="Times New Roman" w:hAnsi="Times New Roman"/>
          <w:color w:val="auto"/>
          <w:sz w:val="28"/>
          <w:szCs w:val="28"/>
        </w:rPr>
        <w:t>, принятом в соответствии с требованиями Правил;</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бюджет проекта – план затрат, необходимых для реализации проекта, включающий такие источники финансирования как средства участника конкурса в размере не менее 30 процентов размера запрашиваемого гранта и средства гранта;</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направления предоставления субсидии из федерального бюджета – мероприятия, указанные в решении </w:t>
      </w:r>
      <w:r w:rsidR="00D134EA" w:rsidRPr="00A77FC8">
        <w:rPr>
          <w:rFonts w:ascii="Times New Roman" w:hAnsi="Times New Roman"/>
          <w:color w:val="auto"/>
          <w:sz w:val="28"/>
          <w:szCs w:val="28"/>
        </w:rPr>
        <w:t>Министерства экономического развития Российской Федерации</w:t>
      </w:r>
      <w:r w:rsidRPr="00A77FC8">
        <w:rPr>
          <w:rFonts w:ascii="Times New Roman" w:hAnsi="Times New Roman"/>
          <w:color w:val="auto"/>
          <w:sz w:val="28"/>
          <w:szCs w:val="28"/>
        </w:rPr>
        <w:t xml:space="preserve">, принятом </w:t>
      </w:r>
      <w:r w:rsidR="002912CD">
        <w:rPr>
          <w:rFonts w:ascii="Times New Roman" w:hAnsi="Times New Roman"/>
          <w:color w:val="auto"/>
          <w:sz w:val="28"/>
          <w:szCs w:val="28"/>
        </w:rPr>
        <w:t xml:space="preserve">в </w:t>
      </w:r>
      <w:r w:rsidRPr="00A77FC8">
        <w:rPr>
          <w:rFonts w:ascii="Times New Roman" w:hAnsi="Times New Roman"/>
          <w:color w:val="auto"/>
          <w:sz w:val="28"/>
          <w:szCs w:val="28"/>
        </w:rPr>
        <w:t>соответствии с Правилами (при наличии).</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Организатор принимает решение о проведении конкурса и размещает объявление о проведении конкурса на своем официальном сайте в информационно-телекоммуникационной сети «Интернет» (далее соответственно </w:t>
      </w:r>
      <w:r w:rsidR="00BC7611" w:rsidRPr="00A77FC8">
        <w:rPr>
          <w:rFonts w:ascii="Times New Roman" w:hAnsi="Times New Roman"/>
          <w:color w:val="auto"/>
          <w:sz w:val="28"/>
          <w:szCs w:val="28"/>
        </w:rPr>
        <w:t>–</w:t>
      </w:r>
      <w:r w:rsidRPr="00A77FC8">
        <w:rPr>
          <w:rFonts w:ascii="Times New Roman" w:hAnsi="Times New Roman"/>
          <w:color w:val="auto"/>
          <w:sz w:val="28"/>
          <w:szCs w:val="28"/>
        </w:rPr>
        <w:t xml:space="preserve"> сайт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 сеть «Интернет») или на ином сайте,</w:t>
      </w:r>
      <w:r w:rsidR="00CA0FA8">
        <w:rPr>
          <w:rFonts w:ascii="Times New Roman" w:hAnsi="Times New Roman"/>
          <w:color w:val="auto"/>
          <w:sz w:val="28"/>
          <w:szCs w:val="28"/>
        </w:rPr>
        <w:t xml:space="preserve"> </w:t>
      </w:r>
      <w:r w:rsidRPr="00A77FC8">
        <w:rPr>
          <w:rFonts w:ascii="Times New Roman" w:hAnsi="Times New Roman"/>
          <w:color w:val="auto"/>
          <w:sz w:val="28"/>
          <w:szCs w:val="28"/>
        </w:rPr>
        <w:t>на котором обеспечивается проведение отбора, а также при необходимости на официальном сайте главного распорядителя как получателя бюджетных средств в сети «Интернет», с указанием в объявле</w:t>
      </w:r>
      <w:r w:rsidR="00385E6B" w:rsidRPr="00A77FC8">
        <w:rPr>
          <w:rFonts w:ascii="Times New Roman" w:hAnsi="Times New Roman"/>
          <w:color w:val="auto"/>
          <w:sz w:val="28"/>
          <w:szCs w:val="28"/>
        </w:rPr>
        <w:t xml:space="preserve">нии о проведении отбора, доступ </w:t>
      </w:r>
      <w:r w:rsidRPr="00A77FC8">
        <w:rPr>
          <w:rFonts w:ascii="Times New Roman" w:hAnsi="Times New Roman"/>
          <w:color w:val="auto"/>
          <w:sz w:val="28"/>
          <w:szCs w:val="28"/>
        </w:rPr>
        <w:t>к которому предоставляется неограниченному кругу лиц на бесплатной</w:t>
      </w:r>
      <w:r w:rsidR="00CA0FA8">
        <w:rPr>
          <w:rFonts w:ascii="Times New Roman" w:hAnsi="Times New Roman"/>
          <w:color w:val="auto"/>
          <w:sz w:val="28"/>
          <w:szCs w:val="28"/>
        </w:rPr>
        <w:t xml:space="preserve"> </w:t>
      </w:r>
      <w:r w:rsidRPr="00A77FC8">
        <w:rPr>
          <w:rFonts w:ascii="Times New Roman" w:hAnsi="Times New Roman"/>
          <w:color w:val="auto"/>
          <w:sz w:val="28"/>
          <w:szCs w:val="28"/>
        </w:rPr>
        <w:t>и безвозмездной основе. Объявление о проведении конкурса содержит следующую информацию:</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а) дату размещения объявления о проведении конкурса;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б) сроки проведения конкурса и порядок представления заявок;</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в) дату начала приема заявок и дату окончания приема заявок. Общий срок по</w:t>
      </w:r>
      <w:r w:rsidR="005D4974" w:rsidRPr="00A77FC8">
        <w:rPr>
          <w:rFonts w:ascii="Times New Roman" w:hAnsi="Times New Roman"/>
          <w:color w:val="auto"/>
          <w:sz w:val="28"/>
          <w:szCs w:val="28"/>
        </w:rPr>
        <w:t>дачи заявок не может быть менее</w:t>
      </w:r>
      <w:r w:rsidR="005F7749" w:rsidRPr="00A77FC8">
        <w:rPr>
          <w:rFonts w:ascii="Times New Roman" w:hAnsi="Times New Roman"/>
          <w:color w:val="auto"/>
          <w:sz w:val="28"/>
          <w:szCs w:val="28"/>
        </w:rPr>
        <w:t xml:space="preserve"> 30</w:t>
      </w:r>
      <w:r w:rsidRPr="00A77FC8">
        <w:rPr>
          <w:rFonts w:ascii="Times New Roman" w:hAnsi="Times New Roman"/>
          <w:color w:val="auto"/>
          <w:sz w:val="28"/>
          <w:szCs w:val="28"/>
        </w:rPr>
        <w:t xml:space="preserve"> календарных дней</w:t>
      </w:r>
      <w:r w:rsidR="00D134EA" w:rsidRPr="00A77FC8">
        <w:rPr>
          <w:rFonts w:ascii="Times New Roman" w:hAnsi="Times New Roman"/>
          <w:color w:val="auto"/>
          <w:sz w:val="28"/>
          <w:szCs w:val="28"/>
        </w:rPr>
        <w:t xml:space="preserve">, следующих </w:t>
      </w:r>
      <w:r w:rsidRPr="00A77FC8">
        <w:rPr>
          <w:rFonts w:ascii="Times New Roman" w:hAnsi="Times New Roman"/>
          <w:color w:val="auto"/>
          <w:sz w:val="28"/>
          <w:szCs w:val="28"/>
        </w:rPr>
        <w:t>за днем размещения объявления о проведении конкурса;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г) объем бюджетных ассигнований, предусмотренных на соответствующий финансовый год на цели предоставления гранта в бюджете </w:t>
      </w:r>
      <w:r w:rsidR="005C39BE" w:rsidRPr="00A77FC8">
        <w:rPr>
          <w:rFonts w:ascii="Times New Roman" w:hAnsi="Times New Roman"/>
          <w:color w:val="auto"/>
          <w:sz w:val="28"/>
          <w:szCs w:val="28"/>
        </w:rPr>
        <w:t>Республики Тыва</w:t>
      </w:r>
      <w:r w:rsidR="00CA0FA8">
        <w:rPr>
          <w:rFonts w:ascii="Times New Roman" w:hAnsi="Times New Roman"/>
          <w:color w:val="auto"/>
          <w:sz w:val="28"/>
          <w:szCs w:val="28"/>
        </w:rPr>
        <w:t xml:space="preserve"> </w:t>
      </w:r>
      <w:r w:rsidRPr="00A77FC8">
        <w:rPr>
          <w:rFonts w:ascii="Times New Roman" w:hAnsi="Times New Roman"/>
          <w:color w:val="auto"/>
          <w:sz w:val="28"/>
          <w:szCs w:val="28"/>
        </w:rPr>
        <w:t>с учетом субсидии из федерального бюджета;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д) сведения о направлениях предоставления субсидии из федерального бюджета;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е) наименование, место нахождения, почтовый адрес, адреса электронной почты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ж) контактные телефонные номера, адреса электронной почты, по которым участникам конкурса предоставляются разъяснения положений объявления о проведении конкурса в период срока, определенного для подачи и окончания приема заявок от участников конкурса;</w:t>
      </w:r>
    </w:p>
    <w:p w:rsidR="00BC4D5F" w:rsidRPr="00A77FC8" w:rsidRDefault="00D134EA"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з</w:t>
      </w:r>
      <w:r w:rsidR="00BC4D5F" w:rsidRPr="00A77FC8">
        <w:rPr>
          <w:rFonts w:ascii="Times New Roman" w:hAnsi="Times New Roman"/>
          <w:color w:val="auto"/>
          <w:sz w:val="28"/>
          <w:szCs w:val="28"/>
        </w:rPr>
        <w:t>) доменное имя в сети «Интернет», на котором обеспечивается проведение конкурса;</w:t>
      </w:r>
    </w:p>
    <w:p w:rsidR="00BC4D5F" w:rsidRPr="00A77FC8" w:rsidRDefault="00D134EA"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и</w:t>
      </w:r>
      <w:r w:rsidR="00BC4D5F" w:rsidRPr="00A77FC8">
        <w:rPr>
          <w:rFonts w:ascii="Times New Roman" w:hAnsi="Times New Roman"/>
          <w:color w:val="auto"/>
          <w:sz w:val="28"/>
          <w:szCs w:val="28"/>
        </w:rPr>
        <w:t xml:space="preserve">) требования к участникам конкурса в соответствии с пунктом </w:t>
      </w:r>
      <w:r w:rsidR="002912CD">
        <w:rPr>
          <w:rFonts w:ascii="Times New Roman" w:hAnsi="Times New Roman"/>
          <w:color w:val="auto"/>
          <w:sz w:val="28"/>
          <w:szCs w:val="28"/>
        </w:rPr>
        <w:t>6 настоящего Положения и перечень</w:t>
      </w:r>
      <w:r w:rsidR="00BC4D5F" w:rsidRPr="00A77FC8">
        <w:rPr>
          <w:rFonts w:ascii="Times New Roman" w:hAnsi="Times New Roman"/>
          <w:color w:val="auto"/>
          <w:sz w:val="28"/>
          <w:szCs w:val="28"/>
        </w:rPr>
        <w:t xml:space="preserve"> документов, представляемых участниками конкурса для подтверждения их соответствия указанным требованиям.</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 xml:space="preserve">Организатор вправе внести изменения в решение о проведении конкурса за </w:t>
      </w:r>
      <w:r w:rsidR="00300C54" w:rsidRPr="00A77FC8">
        <w:rPr>
          <w:rFonts w:ascii="Times New Roman" w:hAnsi="Times New Roman"/>
          <w:color w:val="auto"/>
          <w:sz w:val="28"/>
          <w:szCs w:val="28"/>
        </w:rPr>
        <w:t>5</w:t>
      </w:r>
      <w:r w:rsidRPr="00A77FC8">
        <w:rPr>
          <w:rFonts w:ascii="Times New Roman" w:hAnsi="Times New Roman"/>
          <w:color w:val="auto"/>
          <w:sz w:val="28"/>
          <w:szCs w:val="28"/>
        </w:rPr>
        <w:t xml:space="preserve"> календарных дней до даты окончания приема заявок на участие в конкурсе.</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Внесенные в решение </w:t>
      </w:r>
      <w:r w:rsidR="002912CD">
        <w:rPr>
          <w:rFonts w:ascii="Times New Roman" w:hAnsi="Times New Roman"/>
          <w:color w:val="auto"/>
          <w:sz w:val="28"/>
          <w:szCs w:val="28"/>
        </w:rPr>
        <w:t>о</w:t>
      </w:r>
      <w:r w:rsidRPr="00A77FC8">
        <w:rPr>
          <w:rFonts w:ascii="Times New Roman" w:hAnsi="Times New Roman"/>
          <w:color w:val="auto"/>
          <w:sz w:val="28"/>
          <w:szCs w:val="28"/>
        </w:rPr>
        <w:t xml:space="preserve">рганизатора о проведении конкурса изменения публикуются на сайте в сети «Интернет», на котором было опубликовано объявление о проведении </w:t>
      </w:r>
      <w:r w:rsidR="00C93120" w:rsidRPr="00A77FC8">
        <w:rPr>
          <w:rFonts w:ascii="Times New Roman" w:hAnsi="Times New Roman"/>
          <w:color w:val="auto"/>
          <w:sz w:val="28"/>
          <w:szCs w:val="28"/>
        </w:rPr>
        <w:t>конкурса в</w:t>
      </w:r>
      <w:r w:rsidRPr="00A77FC8">
        <w:rPr>
          <w:rFonts w:ascii="Times New Roman" w:hAnsi="Times New Roman"/>
          <w:color w:val="auto"/>
          <w:sz w:val="28"/>
          <w:szCs w:val="28"/>
        </w:rPr>
        <w:t xml:space="preserve"> соответствии с пунктом 4 настоящего Положения, в течение дня, следующего за днем принятия соответствующего решения.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Заявки, поступившие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рганизатору до даты принятия решения об отказе              в проведении конкурса, возвращаются участникам конкурса без рассмотрения             в течение 5 календарных дней с даты принятия решения об отказе в проведении конкурса.</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К участию в конкурсе допускаются участники конкурса, которые соответству</w:t>
      </w:r>
      <w:r w:rsidR="001E0090" w:rsidRPr="00A77FC8">
        <w:rPr>
          <w:rFonts w:ascii="Times New Roman" w:hAnsi="Times New Roman"/>
          <w:color w:val="auto"/>
          <w:sz w:val="28"/>
          <w:szCs w:val="28"/>
        </w:rPr>
        <w:t>ю</w:t>
      </w:r>
      <w:r w:rsidRPr="00A77FC8">
        <w:rPr>
          <w:rFonts w:ascii="Times New Roman" w:hAnsi="Times New Roman"/>
          <w:color w:val="auto"/>
          <w:sz w:val="28"/>
          <w:szCs w:val="28"/>
        </w:rPr>
        <w:t xml:space="preserve">т на </w:t>
      </w:r>
      <w:r w:rsidR="002912CD">
        <w:rPr>
          <w:rFonts w:ascii="Times New Roman" w:hAnsi="Times New Roman"/>
          <w:color w:val="auto"/>
          <w:sz w:val="28"/>
          <w:szCs w:val="28"/>
        </w:rPr>
        <w:t>первое</w:t>
      </w:r>
      <w:r w:rsidRPr="00A77FC8">
        <w:rPr>
          <w:rFonts w:ascii="Times New Roman" w:hAnsi="Times New Roman"/>
          <w:color w:val="auto"/>
          <w:sz w:val="28"/>
          <w:szCs w:val="28"/>
        </w:rPr>
        <w:t xml:space="preserve"> число месяца, предшествующего месяцу, в котором планируется проведение конкурса, следующим требованиям:</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у участника конкурса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r w:rsidR="00CA0FA8">
        <w:rPr>
          <w:rFonts w:ascii="Times New Roman" w:hAnsi="Times New Roman"/>
          <w:color w:val="auto"/>
          <w:sz w:val="28"/>
          <w:szCs w:val="28"/>
        </w:rPr>
        <w:t xml:space="preserve"> </w:t>
      </w:r>
      <w:r w:rsidRPr="00A77FC8">
        <w:rPr>
          <w:rFonts w:ascii="Times New Roman" w:hAnsi="Times New Roman"/>
          <w:color w:val="auto"/>
          <w:sz w:val="28"/>
          <w:szCs w:val="28"/>
        </w:rPr>
        <w:t>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участники конкурса </w:t>
      </w:r>
      <w:r w:rsidR="00991186" w:rsidRPr="00A77FC8">
        <w:rPr>
          <w:rFonts w:ascii="Times New Roman" w:hAnsi="Times New Roman"/>
          <w:color w:val="auto"/>
          <w:sz w:val="28"/>
          <w:szCs w:val="28"/>
        </w:rPr>
        <w:t>–</w:t>
      </w:r>
      <w:r w:rsidRPr="00A77FC8">
        <w:rPr>
          <w:rFonts w:ascii="Times New Roman" w:hAnsi="Times New Roman"/>
          <w:color w:val="auto"/>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991186" w:rsidRPr="00A77FC8">
        <w:rPr>
          <w:rFonts w:ascii="Times New Roman" w:hAnsi="Times New Roman"/>
          <w:color w:val="auto"/>
          <w:sz w:val="28"/>
          <w:szCs w:val="28"/>
        </w:rPr>
        <w:t>–</w:t>
      </w:r>
      <w:r w:rsidRPr="00A77FC8">
        <w:rPr>
          <w:rFonts w:ascii="Times New Roman" w:hAnsi="Times New Roman"/>
          <w:color w:val="auto"/>
          <w:sz w:val="28"/>
          <w:szCs w:val="28"/>
        </w:rPr>
        <w:t xml:space="preserve"> индивидуальные предприниматели не должны прекратить деятельность в качестве индивидуального предпринимателя;</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r w:rsidR="00762A22" w:rsidRPr="00A77FC8">
        <w:rPr>
          <w:rFonts w:ascii="Times New Roman" w:hAnsi="Times New Roman"/>
          <w:color w:val="auto"/>
          <w:sz w:val="28"/>
          <w:szCs w:val="28"/>
        </w:rPr>
        <w:t>–</w:t>
      </w:r>
      <w:r w:rsidRPr="00A77FC8">
        <w:rPr>
          <w:rFonts w:ascii="Times New Roman" w:hAnsi="Times New Roman"/>
          <w:color w:val="auto"/>
          <w:sz w:val="28"/>
          <w:szCs w:val="28"/>
        </w:rPr>
        <w:t xml:space="preserve"> производителе товаров, работ, услуг, являющихся участниками конкурса;</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w:t>
      </w:r>
      <w:r w:rsidR="00A20FEF" w:rsidRPr="00A77FC8">
        <w:rPr>
          <w:rFonts w:ascii="Times New Roman" w:hAnsi="Times New Roman"/>
          <w:color w:val="auto"/>
          <w:sz w:val="28"/>
          <w:szCs w:val="28"/>
        </w:rPr>
        <w:t xml:space="preserve">ство или территория, включенные </w:t>
      </w:r>
      <w:r w:rsidRPr="00A77FC8">
        <w:rPr>
          <w:rFonts w:ascii="Times New Roman" w:hAnsi="Times New Roman"/>
          <w:color w:val="auto"/>
          <w:sz w:val="28"/>
          <w:szCs w:val="28"/>
        </w:rPr>
        <w:t xml:space="preserve">в утвержденный Министерством </w:t>
      </w:r>
      <w:r w:rsidRPr="00A77FC8">
        <w:rPr>
          <w:rFonts w:ascii="Times New Roman" w:hAnsi="Times New Roman"/>
          <w:color w:val="auto"/>
          <w:sz w:val="28"/>
          <w:szCs w:val="28"/>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sidR="00A20FEF" w:rsidRPr="00A77FC8">
        <w:rPr>
          <w:rFonts w:ascii="Times New Roman" w:hAnsi="Times New Roman"/>
          <w:color w:val="auto"/>
          <w:sz w:val="28"/>
          <w:szCs w:val="28"/>
        </w:rPr>
        <w:t xml:space="preserve">совых операций (офшорные зоны), </w:t>
      </w:r>
      <w:r w:rsidRPr="00A77FC8">
        <w:rPr>
          <w:rFonts w:ascii="Times New Roman" w:hAnsi="Times New Roman"/>
          <w:color w:val="auto"/>
          <w:sz w:val="28"/>
          <w:szCs w:val="28"/>
        </w:rPr>
        <w:t>в совокупности превышает 50 процентов;</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участники конкурса не должны получать средства из федерального бюджета (бюджета </w:t>
      </w:r>
      <w:r w:rsidR="002A4C26" w:rsidRPr="00A77FC8">
        <w:rPr>
          <w:rFonts w:ascii="Times New Roman" w:hAnsi="Times New Roman"/>
          <w:color w:val="auto"/>
          <w:sz w:val="28"/>
          <w:szCs w:val="28"/>
        </w:rPr>
        <w:t>Республики Тыва</w:t>
      </w:r>
      <w:r w:rsidRPr="00A77FC8">
        <w:rPr>
          <w:rFonts w:ascii="Times New Roman" w:hAnsi="Times New Roman"/>
          <w:color w:val="auto"/>
          <w:sz w:val="28"/>
          <w:szCs w:val="28"/>
        </w:rPr>
        <w:t>, местного бюджета</w:t>
      </w:r>
      <w:r w:rsidR="00A20FEF" w:rsidRPr="00A77FC8">
        <w:rPr>
          <w:rFonts w:ascii="Times New Roman" w:hAnsi="Times New Roman"/>
          <w:color w:val="auto"/>
          <w:sz w:val="28"/>
          <w:szCs w:val="28"/>
        </w:rPr>
        <w:t>), и</w:t>
      </w:r>
      <w:r w:rsidRPr="00A77FC8">
        <w:rPr>
          <w:rFonts w:ascii="Times New Roman" w:hAnsi="Times New Roman"/>
          <w:color w:val="auto"/>
          <w:sz w:val="28"/>
          <w:szCs w:val="28"/>
        </w:rPr>
        <w:t xml:space="preserve">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w:t>
      </w:r>
      <w:r w:rsidR="002A4C26" w:rsidRPr="00A77FC8">
        <w:rPr>
          <w:rFonts w:ascii="Times New Roman" w:hAnsi="Times New Roman"/>
          <w:color w:val="auto"/>
          <w:sz w:val="28"/>
          <w:szCs w:val="28"/>
        </w:rPr>
        <w:t>Республики Тыва</w:t>
      </w:r>
      <w:r w:rsidRPr="00A77FC8">
        <w:rPr>
          <w:rFonts w:ascii="Times New Roman" w:hAnsi="Times New Roman"/>
          <w:color w:val="auto"/>
          <w:sz w:val="28"/>
          <w:szCs w:val="28"/>
        </w:rPr>
        <w:t>, муниципальных правовых актов) на цели, установленные настоящим Положением;</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участник конкурса не должен на</w:t>
      </w:r>
      <w:r w:rsidR="00A20FEF" w:rsidRPr="00A77FC8">
        <w:rPr>
          <w:rFonts w:ascii="Times New Roman" w:hAnsi="Times New Roman"/>
          <w:color w:val="auto"/>
          <w:sz w:val="28"/>
          <w:szCs w:val="28"/>
        </w:rPr>
        <w:t>ходиться в перечне организаций,</w:t>
      </w:r>
      <w:r w:rsidR="00144ECF">
        <w:rPr>
          <w:rFonts w:ascii="Times New Roman" w:hAnsi="Times New Roman"/>
          <w:color w:val="auto"/>
          <w:sz w:val="28"/>
          <w:szCs w:val="28"/>
        </w:rPr>
        <w:t xml:space="preserve"> </w:t>
      </w:r>
      <w:r w:rsidR="00A20FEF" w:rsidRPr="00A77FC8">
        <w:rPr>
          <w:rFonts w:ascii="Times New Roman" w:hAnsi="Times New Roman"/>
          <w:color w:val="auto"/>
          <w:sz w:val="28"/>
          <w:szCs w:val="28"/>
        </w:rPr>
        <w:t xml:space="preserve">в </w:t>
      </w:r>
      <w:r w:rsidRPr="00A77FC8">
        <w:rPr>
          <w:rFonts w:ascii="Times New Roman" w:hAnsi="Times New Roman"/>
          <w:color w:val="auto"/>
          <w:sz w:val="28"/>
          <w:szCs w:val="28"/>
        </w:rPr>
        <w:t>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Все расходы, связанные с подготовкой и направлением заявок и приложений к ним, несут участники конкурса.</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Для участия в конкурсе участник конкурса представляет </w:t>
      </w:r>
      <w:r w:rsidR="002912CD">
        <w:rPr>
          <w:rFonts w:ascii="Times New Roman" w:hAnsi="Times New Roman"/>
          <w:color w:val="auto"/>
          <w:sz w:val="28"/>
          <w:szCs w:val="28"/>
        </w:rPr>
        <w:t>о</w:t>
      </w:r>
      <w:r w:rsidRPr="00A77FC8">
        <w:rPr>
          <w:rFonts w:ascii="Times New Roman" w:hAnsi="Times New Roman"/>
          <w:color w:val="auto"/>
          <w:sz w:val="28"/>
          <w:szCs w:val="28"/>
        </w:rPr>
        <w:t xml:space="preserve">рганизатору одну заявку, содержащую один проект по направлениям предоставления субсидии, в срок, указанный в решении </w:t>
      </w:r>
      <w:r w:rsidR="002912CD">
        <w:rPr>
          <w:rFonts w:ascii="Times New Roman" w:hAnsi="Times New Roman"/>
          <w:color w:val="auto"/>
          <w:sz w:val="28"/>
          <w:szCs w:val="28"/>
        </w:rPr>
        <w:t>о</w:t>
      </w:r>
      <w:r w:rsidRPr="00A77FC8">
        <w:rPr>
          <w:rFonts w:ascii="Times New Roman" w:hAnsi="Times New Roman"/>
          <w:color w:val="auto"/>
          <w:sz w:val="28"/>
          <w:szCs w:val="28"/>
        </w:rPr>
        <w:t xml:space="preserve">рганизатора о проведении конкурса, по форме согласно </w:t>
      </w:r>
      <w:r w:rsidR="00CE7749" w:rsidRPr="00A77FC8">
        <w:rPr>
          <w:rFonts w:ascii="Times New Roman" w:hAnsi="Times New Roman"/>
          <w:color w:val="auto"/>
          <w:sz w:val="28"/>
          <w:szCs w:val="28"/>
        </w:rPr>
        <w:t>п</w:t>
      </w:r>
      <w:r w:rsidRPr="00A77FC8">
        <w:rPr>
          <w:rFonts w:ascii="Times New Roman" w:hAnsi="Times New Roman"/>
          <w:color w:val="auto"/>
          <w:sz w:val="28"/>
          <w:szCs w:val="28"/>
        </w:rPr>
        <w:t>риложению № 1 к настоящему Положению, а также следующие документы:</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а) сопроводительное письмо за подписью руководителя (лица, исполняющего обязанности руководителя) участника конкурса об участии в конкурсе, которое представляется по форме согласно </w:t>
      </w:r>
      <w:r w:rsidR="00612949" w:rsidRPr="00A77FC8">
        <w:rPr>
          <w:rFonts w:ascii="Times New Roman" w:hAnsi="Times New Roman"/>
          <w:color w:val="auto"/>
          <w:sz w:val="28"/>
          <w:szCs w:val="28"/>
        </w:rPr>
        <w:t>п</w:t>
      </w:r>
      <w:r w:rsidRPr="00A77FC8">
        <w:rPr>
          <w:rFonts w:ascii="Times New Roman" w:hAnsi="Times New Roman"/>
          <w:color w:val="auto"/>
          <w:sz w:val="28"/>
          <w:szCs w:val="28"/>
        </w:rPr>
        <w:t>рилож</w:t>
      </w:r>
      <w:r w:rsidR="002912CD">
        <w:rPr>
          <w:rFonts w:ascii="Times New Roman" w:hAnsi="Times New Roman"/>
          <w:color w:val="auto"/>
          <w:sz w:val="28"/>
          <w:szCs w:val="28"/>
        </w:rPr>
        <w:t>ению № 2 к настоящему Положению;</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б) сведения об участнике конкурса, в том числе информацию о наличии необходимых для реализации проекта: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опыта </w:t>
      </w:r>
      <w:r w:rsidR="002912CD">
        <w:rPr>
          <w:rFonts w:ascii="Times New Roman" w:hAnsi="Times New Roman"/>
          <w:color w:val="auto"/>
          <w:sz w:val="28"/>
          <w:szCs w:val="28"/>
        </w:rPr>
        <w:t xml:space="preserve">– </w:t>
      </w:r>
      <w:r w:rsidRPr="00A77FC8">
        <w:rPr>
          <w:rFonts w:ascii="Times New Roman" w:hAnsi="Times New Roman"/>
          <w:color w:val="auto"/>
          <w:sz w:val="28"/>
          <w:szCs w:val="28"/>
        </w:rPr>
        <w:t>в простой письменной форме с указанием названия проекта, даты начала коммерческого использования результата реализации проекта (далее – объект), адрес местонахождения объекта, адрес в сети «Интернет» (при наличии), фотографии объекта (на том же носителе, в котором подается заявка);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кадрового состава </w:t>
      </w:r>
      <w:r w:rsidR="002912CD">
        <w:rPr>
          <w:rFonts w:ascii="Times New Roman" w:hAnsi="Times New Roman"/>
          <w:color w:val="auto"/>
          <w:sz w:val="28"/>
          <w:szCs w:val="28"/>
        </w:rPr>
        <w:t xml:space="preserve">– </w:t>
      </w:r>
      <w:r w:rsidRPr="00A77FC8">
        <w:rPr>
          <w:rFonts w:ascii="Times New Roman" w:hAnsi="Times New Roman"/>
          <w:color w:val="auto"/>
          <w:sz w:val="28"/>
          <w:szCs w:val="28"/>
        </w:rPr>
        <w:t>в табличной форме с указанием перечня должностей, фамилии, имени и отчества по каждой должности, образования (полученная специальность), стажа работы по соответствующей должности;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материально-технической базы </w:t>
      </w:r>
      <w:r w:rsidR="002912CD">
        <w:rPr>
          <w:rFonts w:ascii="Times New Roman" w:hAnsi="Times New Roman"/>
          <w:color w:val="auto"/>
          <w:sz w:val="28"/>
          <w:szCs w:val="28"/>
        </w:rPr>
        <w:t xml:space="preserve">– </w:t>
      </w:r>
      <w:r w:rsidRPr="00A77FC8">
        <w:rPr>
          <w:rFonts w:ascii="Times New Roman" w:hAnsi="Times New Roman"/>
          <w:color w:val="auto"/>
          <w:sz w:val="28"/>
          <w:szCs w:val="28"/>
        </w:rPr>
        <w:t>в табличной форме с указанием порядкового номера, наименования объекта и его местонахождения, права собственности, предназначение объекта и его состояние;</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копии учредительных документов, заверенные в установленном порядке (представляется копия действующей редакции устава (со всеми внесенными изменениями) (для юридического лица);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в) характеристики проекта по форме согласно </w:t>
      </w:r>
      <w:r w:rsidR="006D0B7C" w:rsidRPr="00A77FC8">
        <w:rPr>
          <w:rFonts w:ascii="Times New Roman" w:hAnsi="Times New Roman"/>
          <w:color w:val="auto"/>
          <w:sz w:val="28"/>
          <w:szCs w:val="28"/>
        </w:rPr>
        <w:t>п</w:t>
      </w:r>
      <w:r w:rsidRPr="00A77FC8">
        <w:rPr>
          <w:rFonts w:ascii="Times New Roman" w:hAnsi="Times New Roman"/>
          <w:color w:val="auto"/>
          <w:sz w:val="28"/>
          <w:szCs w:val="28"/>
        </w:rPr>
        <w:t>риложению № 3 к настоящему Положению;</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г) обоснование необходимости финансового обеспечения и (или) возмещения расходов, связанных с реализацией проекта (размера запрашиваемого гранта) в виде пояснительн</w:t>
      </w:r>
      <w:r w:rsidR="00A20FEF" w:rsidRPr="00A77FC8">
        <w:rPr>
          <w:rFonts w:ascii="Times New Roman" w:hAnsi="Times New Roman"/>
          <w:color w:val="auto"/>
          <w:sz w:val="28"/>
          <w:szCs w:val="28"/>
        </w:rPr>
        <w:t xml:space="preserve">ой записки, содержащей сведения </w:t>
      </w:r>
      <w:r w:rsidRPr="00A77FC8">
        <w:rPr>
          <w:rFonts w:ascii="Times New Roman" w:hAnsi="Times New Roman"/>
          <w:color w:val="auto"/>
          <w:sz w:val="28"/>
          <w:szCs w:val="28"/>
        </w:rPr>
        <w:t>о заключенных (планируемых к заключению) договорах в рамках реализации проекта и иные сведения;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д)</w:t>
      </w:r>
      <w:r w:rsidR="00A20FEF" w:rsidRPr="00A77FC8">
        <w:rPr>
          <w:rFonts w:ascii="Times New Roman" w:hAnsi="Times New Roman"/>
          <w:color w:val="auto"/>
          <w:sz w:val="28"/>
          <w:szCs w:val="28"/>
        </w:rPr>
        <w:t> </w:t>
      </w:r>
      <w:r w:rsidRPr="00A77FC8">
        <w:rPr>
          <w:rFonts w:ascii="Times New Roman" w:hAnsi="Times New Roman"/>
          <w:color w:val="auto"/>
          <w:sz w:val="28"/>
          <w:szCs w:val="28"/>
        </w:rPr>
        <w:t>справку налогового органа, подтверждающую отсутствие у юридического лица или индивидуальног</w:t>
      </w:r>
      <w:r w:rsidR="002912CD">
        <w:rPr>
          <w:rFonts w:ascii="Times New Roman" w:hAnsi="Times New Roman"/>
          <w:color w:val="auto"/>
          <w:sz w:val="28"/>
          <w:szCs w:val="28"/>
        </w:rPr>
        <w:t xml:space="preserve">о предпринимателя по состоянию </w:t>
      </w:r>
      <w:r w:rsidRPr="00A77FC8">
        <w:rPr>
          <w:rFonts w:ascii="Times New Roman" w:hAnsi="Times New Roman"/>
          <w:color w:val="auto"/>
          <w:sz w:val="28"/>
          <w:szCs w:val="28"/>
        </w:rPr>
        <w:t xml:space="preserve">на </w:t>
      </w:r>
      <w:r w:rsidR="002912CD">
        <w:rPr>
          <w:rFonts w:ascii="Times New Roman" w:hAnsi="Times New Roman"/>
          <w:color w:val="auto"/>
          <w:sz w:val="28"/>
          <w:szCs w:val="28"/>
        </w:rPr>
        <w:t>первое</w:t>
      </w:r>
      <w:r w:rsidRPr="00A77FC8">
        <w:rPr>
          <w:rFonts w:ascii="Times New Roman" w:hAnsi="Times New Roman"/>
          <w:color w:val="auto"/>
          <w:sz w:val="28"/>
          <w:szCs w:val="28"/>
        </w:rPr>
        <w:t xml:space="preserve"> число месяца, предшествующего месяцу, в котором направляется заявка, неисполненной обязанности по уплате налогов, сборов, страховых взносов, пеней, штрафов,</w:t>
      </w:r>
      <w:r w:rsidR="00144ECF">
        <w:rPr>
          <w:rFonts w:ascii="Times New Roman" w:hAnsi="Times New Roman"/>
          <w:color w:val="auto"/>
          <w:sz w:val="28"/>
          <w:szCs w:val="28"/>
        </w:rPr>
        <w:t xml:space="preserve"> </w:t>
      </w:r>
      <w:r w:rsidRPr="00A77FC8">
        <w:rPr>
          <w:rFonts w:ascii="Times New Roman" w:hAnsi="Times New Roman"/>
          <w:color w:val="auto"/>
          <w:sz w:val="28"/>
          <w:szCs w:val="28"/>
        </w:rPr>
        <w:t>процентов,</w:t>
      </w:r>
      <w:r w:rsidR="00144ECF">
        <w:rPr>
          <w:rFonts w:ascii="Times New Roman" w:hAnsi="Times New Roman"/>
          <w:color w:val="auto"/>
          <w:sz w:val="28"/>
          <w:szCs w:val="28"/>
        </w:rPr>
        <w:t xml:space="preserve"> </w:t>
      </w:r>
      <w:r w:rsidRPr="00A77FC8">
        <w:rPr>
          <w:rFonts w:ascii="Times New Roman" w:hAnsi="Times New Roman"/>
          <w:color w:val="auto"/>
          <w:sz w:val="28"/>
          <w:szCs w:val="28"/>
        </w:rPr>
        <w:t>подлежащих</w:t>
      </w:r>
      <w:r w:rsidR="00A20FEF" w:rsidRPr="00A77FC8">
        <w:rPr>
          <w:rFonts w:ascii="Times New Roman" w:hAnsi="Times New Roman"/>
          <w:color w:val="auto"/>
          <w:sz w:val="28"/>
          <w:szCs w:val="28"/>
        </w:rPr>
        <w:t xml:space="preserve"> </w:t>
      </w:r>
      <w:r w:rsidRPr="00A77FC8">
        <w:rPr>
          <w:rFonts w:ascii="Times New Roman" w:hAnsi="Times New Roman"/>
          <w:color w:val="auto"/>
          <w:sz w:val="28"/>
          <w:szCs w:val="28"/>
        </w:rPr>
        <w:t>уплате</w:t>
      </w:r>
      <w:r w:rsidR="00144ECF">
        <w:rPr>
          <w:rFonts w:ascii="Times New Roman" w:hAnsi="Times New Roman"/>
          <w:color w:val="auto"/>
          <w:sz w:val="28"/>
          <w:szCs w:val="28"/>
        </w:rPr>
        <w:t xml:space="preserve"> </w:t>
      </w:r>
      <w:r w:rsidRPr="00A77FC8">
        <w:rPr>
          <w:rFonts w:ascii="Times New Roman" w:hAnsi="Times New Roman"/>
          <w:color w:val="auto"/>
          <w:sz w:val="28"/>
          <w:szCs w:val="28"/>
        </w:rPr>
        <w:t>в</w:t>
      </w:r>
      <w:r w:rsidR="00144ECF">
        <w:rPr>
          <w:rFonts w:ascii="Times New Roman" w:hAnsi="Times New Roman"/>
          <w:color w:val="auto"/>
          <w:sz w:val="28"/>
          <w:szCs w:val="28"/>
        </w:rPr>
        <w:t xml:space="preserve"> </w:t>
      </w:r>
      <w:r w:rsidRPr="00A77FC8">
        <w:rPr>
          <w:rFonts w:ascii="Times New Roman" w:hAnsi="Times New Roman"/>
          <w:color w:val="auto"/>
          <w:sz w:val="28"/>
          <w:szCs w:val="28"/>
        </w:rPr>
        <w:t>соответствии</w:t>
      </w:r>
      <w:r w:rsidR="00144ECF">
        <w:rPr>
          <w:rFonts w:ascii="Times New Roman" w:hAnsi="Times New Roman"/>
          <w:color w:val="auto"/>
          <w:sz w:val="28"/>
          <w:szCs w:val="28"/>
        </w:rPr>
        <w:t xml:space="preserve"> </w:t>
      </w:r>
      <w:r w:rsidRPr="00A77FC8">
        <w:rPr>
          <w:rFonts w:ascii="Times New Roman" w:hAnsi="Times New Roman"/>
          <w:color w:val="auto"/>
          <w:sz w:val="28"/>
          <w:szCs w:val="28"/>
        </w:rPr>
        <w:t>с законодательством Российской Федерации о налогах и сборах;</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е) справку по форме согласно </w:t>
      </w:r>
      <w:r w:rsidR="006D0B7C" w:rsidRPr="00A77FC8">
        <w:rPr>
          <w:rFonts w:ascii="Times New Roman" w:hAnsi="Times New Roman"/>
          <w:color w:val="auto"/>
          <w:sz w:val="28"/>
          <w:szCs w:val="28"/>
        </w:rPr>
        <w:t>п</w:t>
      </w:r>
      <w:r w:rsidRPr="00A77FC8">
        <w:rPr>
          <w:rFonts w:ascii="Times New Roman" w:hAnsi="Times New Roman"/>
          <w:color w:val="auto"/>
          <w:sz w:val="28"/>
          <w:szCs w:val="28"/>
        </w:rPr>
        <w:t>риложению № 4 к настоящему Положению, подписанную руководителем и главным бухгалтером (при наличии) участника конкурса, подтверждающую соответствие требованиям, предусмотренным пунктом 6 настоящего Положения;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ж) 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w:t>
      </w:r>
      <w:r w:rsidR="002912CD">
        <w:rPr>
          <w:rFonts w:ascii="Times New Roman" w:hAnsi="Times New Roman"/>
          <w:color w:val="auto"/>
          <w:sz w:val="28"/>
          <w:szCs w:val="28"/>
        </w:rPr>
        <w:t>арных дней до дня подачи заявки;</w:t>
      </w:r>
    </w:p>
    <w:p w:rsidR="00300C54" w:rsidRPr="00A77FC8" w:rsidRDefault="00300C54"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з) наличие</w:t>
      </w:r>
      <w:r w:rsidR="005F5E93" w:rsidRPr="00A77FC8">
        <w:rPr>
          <w:rFonts w:ascii="Times New Roman" w:hAnsi="Times New Roman"/>
          <w:color w:val="auto"/>
          <w:sz w:val="28"/>
          <w:szCs w:val="28"/>
        </w:rPr>
        <w:t xml:space="preserve"> бизнес-плана проекта.</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Заявка может быть представлена </w:t>
      </w:r>
      <w:r w:rsidR="002912CD">
        <w:rPr>
          <w:rFonts w:ascii="Times New Roman" w:hAnsi="Times New Roman"/>
          <w:color w:val="auto"/>
          <w:sz w:val="28"/>
          <w:szCs w:val="28"/>
        </w:rPr>
        <w:t>о</w:t>
      </w:r>
      <w:r w:rsidRPr="00A77FC8">
        <w:rPr>
          <w:rFonts w:ascii="Times New Roman" w:hAnsi="Times New Roman"/>
          <w:color w:val="auto"/>
          <w:sz w:val="28"/>
          <w:szCs w:val="28"/>
        </w:rPr>
        <w:t xml:space="preserve">рганизатору в форме электронных документов посредством заполнения соответствующих электронных форм, размещенных на сайте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 в сети «Интернет» (далее</w:t>
      </w:r>
      <w:r w:rsidR="00730EDD" w:rsidRPr="00A77FC8">
        <w:rPr>
          <w:rFonts w:ascii="Times New Roman" w:hAnsi="Times New Roman"/>
          <w:color w:val="auto"/>
          <w:sz w:val="28"/>
          <w:szCs w:val="28"/>
        </w:rPr>
        <w:t xml:space="preserve"> –</w:t>
      </w:r>
      <w:r w:rsidRPr="00A77FC8">
        <w:rPr>
          <w:rFonts w:ascii="Times New Roman" w:hAnsi="Times New Roman"/>
          <w:color w:val="auto"/>
          <w:sz w:val="28"/>
          <w:szCs w:val="28"/>
        </w:rPr>
        <w:t xml:space="preserve"> информационная система) или в бумажном виде, о чем сообщается в решении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 о проведении конкурса.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При представлении заявки посредством заполнения электронных форм                 в информационной системе, в ее состав включаются электронные (отсканированные) копии документов в виде файлов в формате PDF. Электронные (отсканированные) копии должны иметь четко читаемый текст.</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При представлении заявки в бумажном виде все документы, входящие                  в состав заявки, должны быть скреплены печатью (при наличии) участника конкурса и заверены подписью уполномоченного лица участника конкурса без использования факсимильных подписей, должны иметь четко читаемый текст. Подчистки и исправления не допускаются, за исключением исправлений, скрепленных печатью (при наличии) и заверенных подписью уполномоченного лица участника конкурса.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в составе заявки), выданных участнику отбора третьими лицами (нотариально заверенные копии), п</w:t>
      </w:r>
      <w:r w:rsidR="005F5E93" w:rsidRPr="00A77FC8">
        <w:rPr>
          <w:rFonts w:ascii="Times New Roman" w:hAnsi="Times New Roman"/>
          <w:color w:val="auto"/>
          <w:sz w:val="28"/>
          <w:szCs w:val="28"/>
        </w:rPr>
        <w:t xml:space="preserve">роставляются простым карандашом </w:t>
      </w:r>
      <w:r w:rsidRPr="00A77FC8">
        <w:rPr>
          <w:rFonts w:ascii="Times New Roman" w:hAnsi="Times New Roman"/>
          <w:color w:val="auto"/>
          <w:sz w:val="28"/>
          <w:szCs w:val="28"/>
        </w:rPr>
        <w:t>на обороте листа в левом нижнем углу.</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Заявка должна содержать опись входящих в ее состав документов</w:t>
      </w:r>
      <w:r w:rsidR="00CA0FA8">
        <w:rPr>
          <w:rFonts w:ascii="Times New Roman" w:hAnsi="Times New Roman"/>
          <w:color w:val="auto"/>
          <w:sz w:val="28"/>
          <w:szCs w:val="28"/>
        </w:rPr>
        <w:t xml:space="preserve"> </w:t>
      </w:r>
      <w:r w:rsidRPr="00A77FC8">
        <w:rPr>
          <w:rFonts w:ascii="Times New Roman" w:hAnsi="Times New Roman"/>
          <w:color w:val="auto"/>
          <w:sz w:val="28"/>
          <w:szCs w:val="28"/>
        </w:rPr>
        <w:t>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Заявки подаются участниками конкурса в срок, указанный в решении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 о проведении конкурса.</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Ответственность за своевременность поступления заявки, отправленной в адрес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 почтовым отправлением, несет направивший такую заявку участник конкурса.</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 xml:space="preserve">Организатор завершает прием заявок на участие в конкурсе в срок, указанный в решении о проведении конкурса. Информация и документы, поступившие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рганизатору после указанного времени, не учитываются</w:t>
      </w:r>
      <w:r w:rsidR="00CA0FA8">
        <w:rPr>
          <w:rFonts w:ascii="Times New Roman" w:hAnsi="Times New Roman"/>
          <w:color w:val="auto"/>
          <w:sz w:val="28"/>
          <w:szCs w:val="28"/>
        </w:rPr>
        <w:t xml:space="preserve"> </w:t>
      </w:r>
      <w:r w:rsidRPr="00A77FC8">
        <w:rPr>
          <w:rFonts w:ascii="Times New Roman" w:hAnsi="Times New Roman"/>
          <w:color w:val="auto"/>
          <w:sz w:val="28"/>
          <w:szCs w:val="28"/>
        </w:rPr>
        <w:t xml:space="preserve">и не рассматриваются, за исключением информации и документов, которые запрошены у участника конкурса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В случае признания заявки победителем конкурса и заключения соглашения о предоставлении гранта, проект должен быть реализован в срок </w:t>
      </w:r>
      <w:r w:rsidR="00830043" w:rsidRPr="00A77FC8">
        <w:rPr>
          <w:rFonts w:ascii="Times New Roman" w:hAnsi="Times New Roman"/>
          <w:color w:val="auto"/>
          <w:sz w:val="28"/>
          <w:szCs w:val="28"/>
        </w:rPr>
        <w:t>до 1 декабря текущего календарного года.</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Заявки не рецензируются, документы и материалы не возвращаются.</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Участник конкурса вправе изменить поданную им заявку в любое время до даты окончания приема заявок.</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Изменения заявки должны быть оформлены в соответствии с требованиями, предъявляемыми настоящим Положением к оформлению заявок, и направляются </w:t>
      </w:r>
      <w:r w:rsidR="002912CD">
        <w:rPr>
          <w:rFonts w:ascii="Times New Roman" w:hAnsi="Times New Roman"/>
          <w:color w:val="auto"/>
          <w:sz w:val="28"/>
          <w:szCs w:val="28"/>
        </w:rPr>
        <w:t>о</w:t>
      </w:r>
      <w:r w:rsidRPr="00A77FC8">
        <w:rPr>
          <w:rFonts w:ascii="Times New Roman" w:hAnsi="Times New Roman"/>
          <w:color w:val="auto"/>
          <w:sz w:val="28"/>
          <w:szCs w:val="28"/>
        </w:rPr>
        <w:t xml:space="preserve">рганизатору в форме электронных документов </w:t>
      </w:r>
      <w:r w:rsidR="00830043" w:rsidRPr="00A77FC8">
        <w:rPr>
          <w:rFonts w:ascii="Times New Roman" w:hAnsi="Times New Roman"/>
          <w:color w:val="auto"/>
          <w:sz w:val="28"/>
          <w:szCs w:val="28"/>
        </w:rPr>
        <w:t>или в</w:t>
      </w:r>
      <w:r w:rsidRPr="00A77FC8">
        <w:rPr>
          <w:rFonts w:ascii="Times New Roman" w:hAnsi="Times New Roman"/>
          <w:color w:val="auto"/>
          <w:sz w:val="28"/>
          <w:szCs w:val="28"/>
        </w:rPr>
        <w:t xml:space="preserve"> бумажном виде.</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Изменения заявки, поступившие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рганизатору после даты окончания приема заявок, не учитываются, и соде</w:t>
      </w:r>
      <w:r w:rsidR="005D4974" w:rsidRPr="00A77FC8">
        <w:rPr>
          <w:rFonts w:ascii="Times New Roman" w:hAnsi="Times New Roman"/>
          <w:color w:val="auto"/>
          <w:sz w:val="28"/>
          <w:szCs w:val="28"/>
        </w:rPr>
        <w:t>ржащиеся в них изменения заявок</w:t>
      </w:r>
      <w:r w:rsidRPr="00A77FC8">
        <w:rPr>
          <w:rFonts w:ascii="Times New Roman" w:hAnsi="Times New Roman"/>
          <w:color w:val="auto"/>
          <w:sz w:val="28"/>
          <w:szCs w:val="28"/>
        </w:rPr>
        <w:t xml:space="preserve"> на участие в конкурсе не рассматриваются.</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Участник конкурса вправе отозвать свою заявку в любое время до начала процедуры ее рассмотрения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Уведомление об отзыве заявки может быть подано участником в форме электронного документа или в бумажном виде.</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Уведомление должно быть скреплено печатью участника конкурса (при наличии) и подписано уполномоченным лицом участника конкурса. К уведомлению об отзыве заявки прикладывается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rsidR="00BC4D5F" w:rsidRPr="00A77FC8" w:rsidRDefault="00BC4D5F" w:rsidP="00A77FC8">
      <w:pP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Если уведомление об отзыве заявки не соответствует указанным в настоящем пункте требованиям, заявка такого участника конкурса считается не отозванной.</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В рамках обеспечения проведения конкурса в течение 10 календарных дней со дня окончания приема заявок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 рассматривает поступившие заявки на предмет соответствия участников конкурса требованиям пункта 6 настоящего Положения и заявок требованиям пунктов 8-9 настоящего Положения, а также формирует реестр заявок, допущенных к конкурсу, в котором содержатся сведения о дате и времени поступления заявки</w:t>
      </w:r>
      <w:r w:rsidR="001D1B37" w:rsidRPr="00A77FC8">
        <w:rPr>
          <w:rFonts w:ascii="Times New Roman" w:hAnsi="Times New Roman"/>
          <w:color w:val="auto"/>
          <w:sz w:val="28"/>
          <w:szCs w:val="28"/>
        </w:rPr>
        <w:t>,</w:t>
      </w:r>
      <w:r w:rsidRPr="00A77FC8">
        <w:rPr>
          <w:rFonts w:ascii="Times New Roman" w:hAnsi="Times New Roman"/>
          <w:color w:val="auto"/>
          <w:sz w:val="28"/>
          <w:szCs w:val="28"/>
        </w:rPr>
        <w:t xml:space="preserve"> наименование проекта и реестр заявок, не допущенных</w:t>
      </w:r>
      <w:r w:rsidR="004B0C75">
        <w:rPr>
          <w:rFonts w:ascii="Times New Roman" w:hAnsi="Times New Roman"/>
          <w:color w:val="auto"/>
          <w:sz w:val="28"/>
          <w:szCs w:val="28"/>
        </w:rPr>
        <w:t xml:space="preserve"> </w:t>
      </w:r>
      <w:r w:rsidRPr="00A77FC8">
        <w:rPr>
          <w:rFonts w:ascii="Times New Roman" w:hAnsi="Times New Roman"/>
          <w:color w:val="auto"/>
          <w:sz w:val="28"/>
          <w:szCs w:val="28"/>
        </w:rPr>
        <w:t>к конкурсу, в котором содержатся наименования проектов и основания для отказа в участии в конкурсе в соответствии с пунктом 16 настоящего Положения.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Реестр заявок и заявки, допущенные к конкурсу, в электронном виде направляются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 на рассмотрение и оценку в конкурсную комиссию по оценке заявок участников конкурса (далее – Конкурсная комиссия).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Участникам конкурса, чьи заявки включены в реестр заявок, не допущенных к конкурсу,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 в течение 3 рабочих дней направляется уведомление с указанием основания для отказа в участии в конкурсе</w:t>
      </w:r>
      <w:r w:rsidR="004B0C75">
        <w:rPr>
          <w:rFonts w:ascii="Times New Roman" w:hAnsi="Times New Roman"/>
          <w:color w:val="auto"/>
          <w:sz w:val="28"/>
          <w:szCs w:val="28"/>
        </w:rPr>
        <w:t xml:space="preserve"> </w:t>
      </w:r>
      <w:r w:rsidRPr="00A77FC8">
        <w:rPr>
          <w:rFonts w:ascii="Times New Roman" w:hAnsi="Times New Roman"/>
          <w:color w:val="auto"/>
          <w:sz w:val="28"/>
          <w:szCs w:val="28"/>
        </w:rPr>
        <w:t>в соответствии с пунктом 16 настоящего Положения. Уведомление такому участнику конкурса направляется в порядке поступления от него заявки.</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Основаниями для отказа в участии в конкурсе являются: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несоответствие участника конкурса требованиям, указанным в пункте 6 настоящего Положения;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непредставление (представление не в полном объеме) документов, указанных в пункте 8 настоящего Положения;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несоответствие заявки требованиям, указанным в пункте 9 настоящего Положения;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представление одновременно двух или более заявок, а также заявки</w:t>
      </w:r>
      <w:r w:rsidR="004B0C75">
        <w:rPr>
          <w:rFonts w:ascii="Times New Roman" w:hAnsi="Times New Roman"/>
          <w:color w:val="auto"/>
          <w:sz w:val="28"/>
          <w:szCs w:val="28"/>
        </w:rPr>
        <w:t xml:space="preserve"> </w:t>
      </w:r>
      <w:r w:rsidRPr="00A77FC8">
        <w:rPr>
          <w:rFonts w:ascii="Times New Roman" w:hAnsi="Times New Roman"/>
          <w:color w:val="auto"/>
          <w:sz w:val="28"/>
          <w:szCs w:val="28"/>
        </w:rPr>
        <w:t>с двумя или более проектами;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представление очередной заявки после представления первой заявки, которая не была отозвана участником конкурса в установленном пунктом 14 настоящего Положения порядке;</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выявление фактов недостоверности в представленных участником конкурса сведений в документах в соответствии с пунктом 8 настоящего Положения;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представление заявки после даты завершения приема заявок, указанной в решении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 о проведении конкурса.</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В случае признания конкурса несостоявшимся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 в течение 3 рабочих дней с даты признания конкурса несостоявшимся, информирует об этом участников конкурса путем публикации объявления о признании конкурса несостоявшимся в сети «Интернет» либо посредством функционала информационной системы с обязательным указанием причин отклонения заявок (если заявка представлена в форме электронного документа), либо в письменной форме по адресу, указанному в заявке (если заявка была подана в бумажном виде).</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Перечень заявок, допущенных к оценке, определяется приказом </w:t>
      </w:r>
      <w:r w:rsidR="002912CD">
        <w:rPr>
          <w:rFonts w:ascii="Times New Roman" w:hAnsi="Times New Roman"/>
          <w:color w:val="auto"/>
          <w:sz w:val="28"/>
          <w:szCs w:val="28"/>
        </w:rPr>
        <w:t>о</w:t>
      </w:r>
      <w:r w:rsidRPr="00A77FC8">
        <w:rPr>
          <w:rFonts w:ascii="Times New Roman" w:hAnsi="Times New Roman"/>
          <w:color w:val="auto"/>
          <w:sz w:val="28"/>
          <w:szCs w:val="28"/>
        </w:rPr>
        <w:t xml:space="preserve">рганизатора на основании реестра заявок и публикуется в течение 3 рабочих дней после его утверждения на сайте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 xml:space="preserve">Состав и порядок работы Конкурсной комиссии определяются </w:t>
      </w:r>
      <w:r w:rsidR="005F5E93" w:rsidRPr="00A77FC8">
        <w:rPr>
          <w:rFonts w:ascii="Times New Roman" w:hAnsi="Times New Roman"/>
          <w:color w:val="auto"/>
          <w:sz w:val="28"/>
          <w:szCs w:val="28"/>
        </w:rPr>
        <w:t>нормативн</w:t>
      </w:r>
      <w:r w:rsidR="005849C6" w:rsidRPr="00A77FC8">
        <w:rPr>
          <w:rFonts w:ascii="Times New Roman" w:hAnsi="Times New Roman"/>
          <w:color w:val="auto"/>
          <w:sz w:val="28"/>
          <w:szCs w:val="28"/>
        </w:rPr>
        <w:t xml:space="preserve">ым </w:t>
      </w:r>
      <w:r w:rsidR="005F5E93" w:rsidRPr="00A77FC8">
        <w:rPr>
          <w:rFonts w:ascii="Times New Roman" w:hAnsi="Times New Roman"/>
          <w:color w:val="auto"/>
          <w:sz w:val="28"/>
          <w:szCs w:val="28"/>
        </w:rPr>
        <w:t>правовым актом Правительства Республики Тыва.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Состав Конкурсной комиссии формируется из работников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 и иных экспертов. Конкурсная комиссия состоит из председателя Конкурсной комиссии, секретаря Конкурсной комиссии и членов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Членами Конкурсной комиссии не могут быть физические лица, лично заинтересованные в результатах определения победителей, в том числе физические лица, состоящие в штате организаций, подавших данные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либо физ</w:t>
      </w:r>
      <w:r w:rsidR="00E16AFB" w:rsidRPr="00A77FC8">
        <w:rPr>
          <w:rFonts w:ascii="Times New Roman" w:hAnsi="Times New Roman"/>
          <w:color w:val="auto"/>
          <w:sz w:val="28"/>
          <w:szCs w:val="28"/>
        </w:rPr>
        <w:t>ические лица, состоящие в браке</w:t>
      </w:r>
      <w:r w:rsidRPr="00A77FC8">
        <w:rPr>
          <w:rFonts w:ascii="Times New Roman" w:hAnsi="Times New Roman"/>
          <w:color w:val="auto"/>
          <w:sz w:val="28"/>
          <w:szCs w:val="28"/>
        </w:rPr>
        <w:t xml:space="preserve">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7FC8">
        <w:rPr>
          <w:rFonts w:ascii="Times New Roman" w:hAnsi="Times New Roman"/>
          <w:color w:val="auto"/>
          <w:sz w:val="28"/>
          <w:szCs w:val="28"/>
        </w:rPr>
        <w:t>неполнородными</w:t>
      </w:r>
      <w:proofErr w:type="spellEnd"/>
      <w:r w:rsidRPr="00A77FC8">
        <w:rPr>
          <w:rFonts w:ascii="Times New Roman" w:hAnsi="Times New Roman"/>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конкурса (далее </w:t>
      </w:r>
      <w:r w:rsidR="00045830" w:rsidRPr="00A77FC8">
        <w:rPr>
          <w:rFonts w:ascii="Times New Roman" w:hAnsi="Times New Roman"/>
          <w:color w:val="auto"/>
          <w:sz w:val="28"/>
          <w:szCs w:val="28"/>
        </w:rPr>
        <w:t>–</w:t>
      </w:r>
      <w:r w:rsidRPr="00A77FC8">
        <w:rPr>
          <w:rFonts w:ascii="Times New Roman" w:hAnsi="Times New Roman"/>
          <w:color w:val="auto"/>
          <w:sz w:val="28"/>
          <w:szCs w:val="28"/>
        </w:rPr>
        <w:t xml:space="preserve"> конфликт интересов).</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Секретарь Конкурсной комиссии не позднее чем за 1 рабочий день до дня начала оценки заявок уведомляет членов Конкурсной комиссии о планируемом начале оценки заявок и направляет им в электронном или бумажном виде заявки и прилагаемые к ним материалы.</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В уведомление включается также информация о необходимости доведения до секретаря Конкурсной комиссии до начала оценки заявок сведений о наличии конфликта интересов, который может привести к необъективной оценке заявок (в случае его наличия).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При поступлении от членов Конкурсной комиссии сведений о наличии конфликта интересов, такие члены Конкурсной комиссии не допускаются к оценке заявок.</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Секретарь Конкурсной комиссии вносит в протокол оценки заявок сведения о допущенных и не допущенных к оценке заявок членах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Ответственность за </w:t>
      </w:r>
      <w:proofErr w:type="spellStart"/>
      <w:r w:rsidRPr="00A77FC8">
        <w:rPr>
          <w:rFonts w:ascii="Times New Roman" w:hAnsi="Times New Roman"/>
          <w:color w:val="auto"/>
          <w:sz w:val="28"/>
          <w:szCs w:val="28"/>
        </w:rPr>
        <w:t>недоведение</w:t>
      </w:r>
      <w:proofErr w:type="spellEnd"/>
      <w:r w:rsidRPr="00A77FC8">
        <w:rPr>
          <w:rFonts w:ascii="Times New Roman" w:hAnsi="Times New Roman"/>
          <w:color w:val="auto"/>
          <w:sz w:val="28"/>
          <w:szCs w:val="28"/>
        </w:rPr>
        <w:t xml:space="preserve"> сведений о наличии конфликта интересов, который может привести к необъ</w:t>
      </w:r>
      <w:r w:rsidR="00B37A93" w:rsidRPr="00A77FC8">
        <w:rPr>
          <w:rFonts w:ascii="Times New Roman" w:hAnsi="Times New Roman"/>
          <w:color w:val="auto"/>
          <w:sz w:val="28"/>
          <w:szCs w:val="28"/>
        </w:rPr>
        <w:t xml:space="preserve">ективной оценке заявок, ложится </w:t>
      </w:r>
      <w:r w:rsidRPr="00A77FC8">
        <w:rPr>
          <w:rFonts w:ascii="Times New Roman" w:hAnsi="Times New Roman"/>
          <w:color w:val="auto"/>
          <w:sz w:val="28"/>
          <w:szCs w:val="28"/>
        </w:rPr>
        <w:t xml:space="preserve">на соответствующего члена Конкурсной комиссии, допустившего </w:t>
      </w:r>
      <w:proofErr w:type="spellStart"/>
      <w:r w:rsidRPr="00A77FC8">
        <w:rPr>
          <w:rFonts w:ascii="Times New Roman" w:hAnsi="Times New Roman"/>
          <w:color w:val="auto"/>
          <w:sz w:val="28"/>
          <w:szCs w:val="28"/>
        </w:rPr>
        <w:t>недоведение</w:t>
      </w:r>
      <w:proofErr w:type="spellEnd"/>
      <w:r w:rsidRPr="00A77FC8">
        <w:rPr>
          <w:rFonts w:ascii="Times New Roman" w:hAnsi="Times New Roman"/>
          <w:color w:val="auto"/>
          <w:sz w:val="28"/>
          <w:szCs w:val="28"/>
        </w:rPr>
        <w:t xml:space="preserve"> таких сведений.</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Члены Конкурсной комиссии осуществляют оценку заявок, представленных в соответствии с пунктом 15 настоящего Положения,</w:t>
      </w:r>
      <w:r w:rsidR="00144ECF">
        <w:rPr>
          <w:rFonts w:ascii="Times New Roman" w:hAnsi="Times New Roman"/>
          <w:color w:val="auto"/>
          <w:sz w:val="28"/>
          <w:szCs w:val="28"/>
        </w:rPr>
        <w:t xml:space="preserve"> </w:t>
      </w:r>
      <w:r w:rsidRPr="00A77FC8">
        <w:rPr>
          <w:rFonts w:ascii="Times New Roman" w:hAnsi="Times New Roman"/>
          <w:color w:val="auto"/>
          <w:sz w:val="28"/>
          <w:szCs w:val="28"/>
        </w:rPr>
        <w:t>в соответствии с критериями оценки заявок (приложение № 5 к настоящему Положению).</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Для оценки заявок секретарь Конкурсной комиссии методом случайной выборки осуществляет распределение заявок между членами Конкурсной комиссии, предусмотрев оценку одной заявки двумя членами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В случае использования информационной системы для конкурсного отбора, распределение заявок между членами Конкурсной комиссии осуществляется автоматически посредством функционала информационной системы (при наличии).</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Председатель Конкурсной комиссии:</w:t>
      </w:r>
    </w:p>
    <w:p w:rsidR="00BC4D5F" w:rsidRPr="00A77FC8" w:rsidRDefault="00144EC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BC4D5F" w:rsidRPr="00A77FC8">
        <w:rPr>
          <w:rFonts w:ascii="Times New Roman" w:hAnsi="Times New Roman"/>
          <w:color w:val="auto"/>
          <w:sz w:val="28"/>
          <w:szCs w:val="28"/>
        </w:rPr>
        <w:t>принимает решение о дате, времени, месте проведения заседания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утверждает повестку заседания Конкурсной комиссии и ведет заседания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участвует в голосовании по обсуждаемым на заседании Конкурсной комиссии вопросам, связанным с организацией конкурса;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 производит совместно с секретарем Конкурсной комиссии техническую проверку баллов, выставленных членами Конкурсной комиссии в рамках оценки заявок участников конкурса, на предмет соответствия данных баллов значениям </w:t>
      </w:r>
      <w:r w:rsidR="00B37A93" w:rsidRPr="00A77FC8">
        <w:rPr>
          <w:rFonts w:ascii="Times New Roman" w:hAnsi="Times New Roman"/>
          <w:color w:val="auto"/>
          <w:sz w:val="28"/>
          <w:szCs w:val="28"/>
        </w:rPr>
        <w:t>критериев (</w:t>
      </w:r>
      <w:r w:rsidRPr="00A77FC8">
        <w:rPr>
          <w:rFonts w:ascii="Times New Roman" w:hAnsi="Times New Roman"/>
          <w:color w:val="auto"/>
          <w:sz w:val="28"/>
          <w:szCs w:val="28"/>
        </w:rPr>
        <w:t>приложение № 5 к настоящему Положению</w:t>
      </w:r>
      <w:r w:rsidR="00D540C1" w:rsidRPr="00A77FC8">
        <w:rPr>
          <w:rFonts w:ascii="Times New Roman" w:hAnsi="Times New Roman"/>
          <w:color w:val="auto"/>
          <w:sz w:val="28"/>
          <w:szCs w:val="28"/>
        </w:rPr>
        <w:t>)</w:t>
      </w:r>
      <w:r w:rsidRPr="00A77FC8">
        <w:rPr>
          <w:rFonts w:ascii="Times New Roman" w:hAnsi="Times New Roman"/>
          <w:color w:val="auto"/>
          <w:sz w:val="28"/>
          <w:szCs w:val="28"/>
        </w:rPr>
        <w:t>;</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подписывает уведомления о необходимости внесения изменений в акт оценки заявки участника конкурса в случае несоответствия выставленных членами Конкурсной комиссии баллов знач</w:t>
      </w:r>
      <w:r w:rsidR="00D540C1" w:rsidRPr="00A77FC8">
        <w:rPr>
          <w:rFonts w:ascii="Times New Roman" w:hAnsi="Times New Roman"/>
          <w:color w:val="auto"/>
          <w:sz w:val="28"/>
          <w:szCs w:val="28"/>
        </w:rPr>
        <w:t xml:space="preserve">ениям критериев (приложение № 5 </w:t>
      </w:r>
      <w:r w:rsidRPr="00A77FC8">
        <w:rPr>
          <w:rFonts w:ascii="Times New Roman" w:hAnsi="Times New Roman"/>
          <w:color w:val="auto"/>
          <w:sz w:val="28"/>
          <w:szCs w:val="28"/>
        </w:rPr>
        <w:t>к настоящему Положению);</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подписывает протокол заседания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подписывает протокол оценки заявок;</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осуществляет иные полномочия, необходимые для организации надлежащей деятельности Конкурсной комиссии.</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Секретарь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 осуществляет организационные мероприятия, связанные с подготовкой            и проведением оценки заявок членами Конкурсной комиссии, в том числе распределение заявок;</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готовит и оформляет протокол заседания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обеспечивает ознакомление членов Конкурсной комиссии с повесткой              и материалами заседания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производит совместно с председателем Конкурсной комиссии техническую проверку баллов, выставленн</w:t>
      </w:r>
      <w:r w:rsidR="00D56A4C" w:rsidRPr="00A77FC8">
        <w:rPr>
          <w:rFonts w:ascii="Times New Roman" w:hAnsi="Times New Roman"/>
          <w:color w:val="auto"/>
          <w:sz w:val="28"/>
          <w:szCs w:val="28"/>
        </w:rPr>
        <w:t xml:space="preserve">ых членами Конкурсной комиссии </w:t>
      </w:r>
      <w:r w:rsidRPr="00A77FC8">
        <w:rPr>
          <w:rFonts w:ascii="Times New Roman" w:hAnsi="Times New Roman"/>
          <w:color w:val="auto"/>
          <w:sz w:val="28"/>
          <w:szCs w:val="28"/>
        </w:rPr>
        <w:t xml:space="preserve">в рамках оценки заявок участников конкурса, на предмет соответствия данных баллов значениям </w:t>
      </w:r>
      <w:r w:rsidR="00B37A93" w:rsidRPr="00A77FC8">
        <w:rPr>
          <w:rFonts w:ascii="Times New Roman" w:hAnsi="Times New Roman"/>
          <w:color w:val="auto"/>
          <w:sz w:val="28"/>
          <w:szCs w:val="28"/>
        </w:rPr>
        <w:t>критериев (</w:t>
      </w:r>
      <w:r w:rsidRPr="00A77FC8">
        <w:rPr>
          <w:rFonts w:ascii="Times New Roman" w:hAnsi="Times New Roman"/>
          <w:color w:val="auto"/>
          <w:sz w:val="28"/>
          <w:szCs w:val="28"/>
        </w:rPr>
        <w:t>приложение № 5 к настоящему Положению);</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направляет уведомления членам Конкурсной комиссии о необходимости внесения изменений в акт оценки заявки участника конкурса в случае несоответствия выставленных членами Конкурсной комиссии баллов значениям критериев (приложение № 5 к настоящему Положению);</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готовит и оформляет протокол оценки заявок;</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strike/>
          <w:color w:val="auto"/>
          <w:sz w:val="28"/>
          <w:szCs w:val="28"/>
        </w:rPr>
      </w:pPr>
      <w:r w:rsidRPr="00A77FC8">
        <w:rPr>
          <w:rFonts w:ascii="Times New Roman" w:hAnsi="Times New Roman"/>
          <w:color w:val="auto"/>
          <w:sz w:val="28"/>
          <w:szCs w:val="28"/>
        </w:rPr>
        <w:t>- осуществляет иные полномочия по поручению председателя Конкурсной комиссии, связанные с организацией надлежащей деятельности Конкурсной комиссии.</w:t>
      </w:r>
    </w:p>
    <w:p w:rsidR="00BC4D5F" w:rsidRPr="00A77FC8" w:rsidRDefault="00BC4D5F" w:rsidP="00A77FC8">
      <w:pPr>
        <w:numPr>
          <w:ilvl w:val="0"/>
          <w:numId w:val="2"/>
        </w:numPr>
        <w:pBdr>
          <w:top w:val="nil"/>
          <w:left w:val="nil"/>
          <w:bottom w:val="nil"/>
          <w:right w:val="nil"/>
          <w:between w:val="nil"/>
        </w:pBdr>
        <w:spacing w:after="0" w:line="240" w:lineRule="auto"/>
        <w:ind w:left="0" w:firstLine="709"/>
        <w:jc w:val="both"/>
        <w:rPr>
          <w:rFonts w:ascii="Times New Roman" w:hAnsi="Times New Roman"/>
          <w:color w:val="auto"/>
          <w:sz w:val="28"/>
          <w:szCs w:val="28"/>
        </w:rPr>
      </w:pPr>
      <w:r w:rsidRPr="00A77FC8">
        <w:rPr>
          <w:rFonts w:ascii="Times New Roman" w:hAnsi="Times New Roman"/>
          <w:color w:val="auto"/>
          <w:sz w:val="28"/>
          <w:szCs w:val="28"/>
        </w:rPr>
        <w:t>Члены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 единолично осуществляют оценку каждой заявки в течение 5 рабочих дней со дня их поступления членам Конкурсной комиссии по критериям </w:t>
      </w:r>
      <w:r w:rsidR="00B37A93" w:rsidRPr="00A77FC8">
        <w:rPr>
          <w:rFonts w:ascii="Times New Roman" w:hAnsi="Times New Roman"/>
          <w:color w:val="auto"/>
          <w:sz w:val="28"/>
          <w:szCs w:val="28"/>
        </w:rPr>
        <w:t>оценки (</w:t>
      </w:r>
      <w:r w:rsidRPr="00A77FC8">
        <w:rPr>
          <w:rFonts w:ascii="Times New Roman" w:hAnsi="Times New Roman"/>
          <w:color w:val="auto"/>
          <w:sz w:val="28"/>
          <w:szCs w:val="28"/>
        </w:rPr>
        <w:t>приложение № 5 к настоящему Положению), в порядке их поступления в соответствии с пунктом 21 настоящего Положения;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составляют и подписывают акты оценки заявок участников конкурса, которые содержат информацию о выставленных баллах по каждому конкретному критерию (приложение № 5 к настоящему Положению), и направляют соответствующие акты секретарю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участвуют в заседаниях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w:t>
      </w:r>
      <w:r w:rsidR="00B37A93" w:rsidRPr="00A77FC8">
        <w:rPr>
          <w:rFonts w:ascii="Times New Roman" w:hAnsi="Times New Roman"/>
          <w:color w:val="auto"/>
          <w:sz w:val="28"/>
          <w:szCs w:val="28"/>
        </w:rPr>
        <w:t> </w:t>
      </w:r>
      <w:r w:rsidRPr="00A77FC8">
        <w:rPr>
          <w:rFonts w:ascii="Times New Roman" w:hAnsi="Times New Roman"/>
          <w:color w:val="auto"/>
          <w:sz w:val="28"/>
          <w:szCs w:val="28"/>
        </w:rPr>
        <w:t>участвуют в голосовании по обсуждаемым на заседании Конкурсной комиссии вопросам, связанным с организацией конкурса;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подписывают протокол заседания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подписывают протокол оценки заявок.</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Оценка заявок, представленных в форме электронных документов, может осуществляться членами Конкурсной комиссии посредством функционала информационной системы (при наличии).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Член Конкурсной комиссии не вправе обсуждать заявку с участником конкурса и запрашивать у участника документы, информацию или пояснения.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25. Оценка заявки участника конкурса осуществляется членом Конкурсной комиссии в течение 5 рабочих дней со дня ее поступления соответствующему члену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По результатам оценки заявки участника конкурса член Конкурсной комиссии составляет и подписывает акт оценки заявки участника конкурса (форма которого утверждается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w:t>
      </w:r>
      <w:r w:rsidRPr="002912CD">
        <w:rPr>
          <w:rFonts w:ascii="Times New Roman" w:hAnsi="Times New Roman"/>
          <w:color w:val="auto"/>
          <w:sz w:val="28"/>
          <w:szCs w:val="28"/>
        </w:rPr>
        <w:t>,</w:t>
      </w:r>
      <w:r w:rsidRPr="00A77FC8">
        <w:rPr>
          <w:rFonts w:ascii="Times New Roman" w:hAnsi="Times New Roman"/>
          <w:color w:val="auto"/>
          <w:sz w:val="28"/>
          <w:szCs w:val="28"/>
        </w:rPr>
        <w:t xml:space="preserve"> который содержит информацию о выставленных баллах по каждому критерию (приложение № 5 к настоящему Положению), и направляет соответствующий акт в течение 1 рабочего дня со дня его составления секретарю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26. После осуществления оценки заявок участников конкурса членами Конкурсной комиссии, председатель и секретарь Конкурсной комиссии в течение 2 рабочих дней производят техническую проверку баллов, выставленных членами Конкурсной комиссии в рамках оценки заявок участников конкурса на предмет соответствия данных баллов значениям критериев (приложение № 5 к настоящему Положению).</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В случае </w:t>
      </w:r>
      <w:proofErr w:type="gramStart"/>
      <w:r w:rsidRPr="00A77FC8">
        <w:rPr>
          <w:rFonts w:ascii="Times New Roman" w:hAnsi="Times New Roman"/>
          <w:color w:val="auto"/>
          <w:sz w:val="28"/>
          <w:szCs w:val="28"/>
        </w:rPr>
        <w:t>несоответствия</w:t>
      </w:r>
      <w:proofErr w:type="gramEnd"/>
      <w:r w:rsidRPr="00A77FC8">
        <w:rPr>
          <w:rFonts w:ascii="Times New Roman" w:hAnsi="Times New Roman"/>
          <w:color w:val="auto"/>
          <w:sz w:val="28"/>
          <w:szCs w:val="28"/>
        </w:rPr>
        <w:t xml:space="preserve"> выставленных членами Конкурсной комиссии баллов значениям критериев (приложение № 5 к настоящему Положению), секретарь Конкурсной комиссии в течение 1 рабочего дня направляет соответствующим членам Конкурсной комиссии уведомление, подписанное председателем Конкурсной комиссии, о необходимости внесения изменений таких баллов с целью приведения в соответствие данных баллов значениям критериев (приложение № 5 настоящего Положения). В случае получения данного уведомления член Конкурсной комиссии в течение 1 рабочего дня исправляет допущенные технические ошибки в выставлении баллов при оценке заявок участников конкурса и направляет новый акт оценки заявки участника конкурса с соответствующими изменениями секретарю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27. Работа Конкурсной комиссии осуществляется в форме заседаний, в том числе посредством видео</w:t>
      </w:r>
      <w:r w:rsidR="002912CD">
        <w:rPr>
          <w:rFonts w:ascii="Times New Roman" w:hAnsi="Times New Roman"/>
          <w:color w:val="auto"/>
          <w:sz w:val="28"/>
          <w:szCs w:val="28"/>
        </w:rPr>
        <w:t>-</w:t>
      </w:r>
      <w:r w:rsidRPr="00A77FC8">
        <w:rPr>
          <w:rFonts w:ascii="Times New Roman" w:hAnsi="Times New Roman"/>
          <w:color w:val="auto"/>
          <w:sz w:val="28"/>
          <w:szCs w:val="28"/>
        </w:rPr>
        <w:t>конференц</w:t>
      </w:r>
      <w:r w:rsidR="002912CD">
        <w:rPr>
          <w:rFonts w:ascii="Times New Roman" w:hAnsi="Times New Roman"/>
          <w:color w:val="auto"/>
          <w:sz w:val="28"/>
          <w:szCs w:val="28"/>
        </w:rPr>
        <w:t>-</w:t>
      </w:r>
      <w:r w:rsidRPr="00A77FC8">
        <w:rPr>
          <w:rFonts w:ascii="Times New Roman" w:hAnsi="Times New Roman"/>
          <w:color w:val="auto"/>
          <w:sz w:val="28"/>
          <w:szCs w:val="28"/>
        </w:rPr>
        <w:t xml:space="preserve">связи. Заседание Конкурсной комиссии считается правомочным, если на </w:t>
      </w:r>
      <w:r w:rsidR="00E16E3C" w:rsidRPr="00A77FC8">
        <w:rPr>
          <w:rFonts w:ascii="Times New Roman" w:hAnsi="Times New Roman"/>
          <w:color w:val="auto"/>
          <w:sz w:val="28"/>
          <w:szCs w:val="28"/>
        </w:rPr>
        <w:t xml:space="preserve">нем </w:t>
      </w:r>
      <w:r w:rsidRPr="00A77FC8">
        <w:rPr>
          <w:rFonts w:ascii="Times New Roman" w:hAnsi="Times New Roman"/>
          <w:color w:val="auto"/>
          <w:sz w:val="28"/>
          <w:szCs w:val="28"/>
        </w:rPr>
        <w:t>присутствует не менее половины от общего числа ее членов.</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Информация о дате, времени и месте проведения заседания Конкурсной комиссии рассылается секретарем Конкурсной комиссии членам Конкурсной комиссии не позднее чем за 2 рабочих дня до даты проведения заседания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В рамках заседания Конкурсной комиссии председатель Конкурсной комиссии и члены Конкурсной комиссии подписывают протокол оценки заявок. Принятые решения по вопросам, связанным с организацией конкурса, отражаются в протоколе заседания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28. Итоговая оценка заявки участника конкурса формируется посредством определения среднего значения баллов двух членов Конкурсной комиссии, которые осуществляли оценку заявки в соответствии с распределением, определенным пунктом 21 настоящего Положения.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Результаты оценки заявок с указанием итоговой оценки по каждой из заявок и размера гранта оформляются протоколом оценки заявок, в котором заявки отражаются в порядке арифме</w:t>
      </w:r>
      <w:r w:rsidR="0016037A" w:rsidRPr="00A77FC8">
        <w:rPr>
          <w:rFonts w:ascii="Times New Roman" w:hAnsi="Times New Roman"/>
          <w:color w:val="auto"/>
          <w:sz w:val="28"/>
          <w:szCs w:val="28"/>
        </w:rPr>
        <w:t xml:space="preserve">тического убывания по отношению </w:t>
      </w:r>
      <w:r w:rsidRPr="00A77FC8">
        <w:rPr>
          <w:rFonts w:ascii="Times New Roman" w:hAnsi="Times New Roman"/>
          <w:color w:val="auto"/>
          <w:sz w:val="28"/>
          <w:szCs w:val="28"/>
        </w:rPr>
        <w:t xml:space="preserve">к количеству баллов, набранных предшествующей заявкой. В случае определения по заявкам равного количества баллов, приоритетной считается заявка, поступившая в установленном порядке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рганизатору в более ранний срок.</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Протокол оценки заявок содержит следующую информацию:</w:t>
      </w:r>
    </w:p>
    <w:p w:rsidR="00BC4D5F" w:rsidRPr="00A77FC8" w:rsidRDefault="00B37190" w:rsidP="00A77FC8">
      <w:pPr>
        <w:pStyle w:val="a5"/>
        <w:autoSpaceDE w:val="0"/>
        <w:autoSpaceDN w:val="0"/>
        <w:adjustRightInd w:val="0"/>
        <w:spacing w:after="0" w:line="240" w:lineRule="auto"/>
        <w:ind w:left="0" w:firstLine="709"/>
        <w:jc w:val="both"/>
        <w:rPr>
          <w:rFonts w:ascii="Times New Roman" w:hAnsi="Times New Roman"/>
          <w:iCs/>
          <w:color w:val="auto"/>
          <w:sz w:val="28"/>
          <w:szCs w:val="28"/>
        </w:rPr>
      </w:pPr>
      <w:r w:rsidRPr="00A77FC8">
        <w:rPr>
          <w:rFonts w:ascii="Times New Roman" w:hAnsi="Times New Roman"/>
          <w:iCs/>
          <w:color w:val="auto"/>
          <w:sz w:val="28"/>
          <w:szCs w:val="28"/>
        </w:rPr>
        <w:t xml:space="preserve">а) </w:t>
      </w:r>
      <w:r w:rsidR="00BC4D5F" w:rsidRPr="00A77FC8">
        <w:rPr>
          <w:rFonts w:ascii="Times New Roman" w:hAnsi="Times New Roman"/>
          <w:iCs/>
          <w:color w:val="auto"/>
          <w:sz w:val="28"/>
          <w:szCs w:val="28"/>
        </w:rPr>
        <w:t>дата, время начала и окончания процедуры оценки заявок;</w:t>
      </w:r>
    </w:p>
    <w:p w:rsidR="00BC4D5F" w:rsidRPr="00A77FC8" w:rsidRDefault="00B37190" w:rsidP="00A77FC8">
      <w:pPr>
        <w:autoSpaceDE w:val="0"/>
        <w:autoSpaceDN w:val="0"/>
        <w:adjustRightInd w:val="0"/>
        <w:spacing w:after="0" w:line="240" w:lineRule="auto"/>
        <w:ind w:firstLine="709"/>
        <w:jc w:val="both"/>
        <w:rPr>
          <w:rFonts w:ascii="Times New Roman" w:hAnsi="Times New Roman"/>
          <w:iCs/>
          <w:color w:val="auto"/>
          <w:sz w:val="28"/>
          <w:szCs w:val="28"/>
        </w:rPr>
      </w:pPr>
      <w:r w:rsidRPr="00A77FC8">
        <w:rPr>
          <w:rFonts w:ascii="Times New Roman" w:hAnsi="Times New Roman"/>
          <w:iCs/>
          <w:color w:val="auto"/>
          <w:sz w:val="28"/>
          <w:szCs w:val="28"/>
        </w:rPr>
        <w:t xml:space="preserve">б) </w:t>
      </w:r>
      <w:r w:rsidR="00BC4D5F" w:rsidRPr="00A77FC8">
        <w:rPr>
          <w:rFonts w:ascii="Times New Roman" w:hAnsi="Times New Roman"/>
          <w:iCs/>
          <w:color w:val="auto"/>
          <w:sz w:val="28"/>
          <w:szCs w:val="28"/>
        </w:rPr>
        <w:t>сведения о заявках, допущенных к оценке;</w:t>
      </w:r>
    </w:p>
    <w:p w:rsidR="00BC4D5F" w:rsidRPr="00A77FC8" w:rsidRDefault="00B37190" w:rsidP="00A77FC8">
      <w:pPr>
        <w:pStyle w:val="a5"/>
        <w:autoSpaceDE w:val="0"/>
        <w:autoSpaceDN w:val="0"/>
        <w:adjustRightInd w:val="0"/>
        <w:spacing w:after="0" w:line="240" w:lineRule="auto"/>
        <w:ind w:left="0" w:firstLine="709"/>
        <w:jc w:val="both"/>
        <w:rPr>
          <w:rFonts w:ascii="Times New Roman" w:hAnsi="Times New Roman"/>
          <w:iCs/>
          <w:color w:val="auto"/>
          <w:sz w:val="28"/>
          <w:szCs w:val="28"/>
        </w:rPr>
      </w:pPr>
      <w:r w:rsidRPr="00A77FC8">
        <w:rPr>
          <w:rFonts w:ascii="Times New Roman" w:hAnsi="Times New Roman"/>
          <w:iCs/>
          <w:color w:val="auto"/>
          <w:sz w:val="28"/>
          <w:szCs w:val="28"/>
        </w:rPr>
        <w:t xml:space="preserve">в) </w:t>
      </w:r>
      <w:r w:rsidR="00BC4D5F" w:rsidRPr="00A77FC8">
        <w:rPr>
          <w:rFonts w:ascii="Times New Roman" w:hAnsi="Times New Roman"/>
          <w:iCs/>
          <w:color w:val="auto"/>
          <w:sz w:val="28"/>
          <w:szCs w:val="28"/>
        </w:rPr>
        <w:t xml:space="preserve">полное наименование победителя (победителей) конкурса </w:t>
      </w:r>
      <w:r w:rsidR="006F6768" w:rsidRPr="00A77FC8">
        <w:rPr>
          <w:rFonts w:ascii="Times New Roman" w:hAnsi="Times New Roman"/>
          <w:iCs/>
          <w:color w:val="auto"/>
          <w:sz w:val="28"/>
          <w:szCs w:val="28"/>
        </w:rPr>
        <w:t>–</w:t>
      </w:r>
      <w:r w:rsidR="00BC4D5F" w:rsidRPr="00A77FC8">
        <w:rPr>
          <w:rFonts w:ascii="Times New Roman" w:hAnsi="Times New Roman"/>
          <w:iCs/>
          <w:color w:val="auto"/>
          <w:sz w:val="28"/>
          <w:szCs w:val="28"/>
        </w:rPr>
        <w:t xml:space="preserve"> для юридического лица; фамилия, имя, отчество (при наличии) для победителя конкурса - индивидуального предпринимателя, </w:t>
      </w:r>
      <w:r w:rsidR="00BC4D5F" w:rsidRPr="00A77FC8">
        <w:rPr>
          <w:rFonts w:ascii="Times New Roman" w:hAnsi="Times New Roman"/>
          <w:color w:val="auto"/>
          <w:sz w:val="28"/>
          <w:szCs w:val="28"/>
        </w:rPr>
        <w:t>с указанием количества баллов по каждому критерию и общей суммы набранных баллов;</w:t>
      </w:r>
    </w:p>
    <w:p w:rsidR="00BC4D5F" w:rsidRPr="00A77FC8" w:rsidRDefault="00B37190" w:rsidP="00A77FC8">
      <w:pPr>
        <w:pStyle w:val="a5"/>
        <w:autoSpaceDE w:val="0"/>
        <w:autoSpaceDN w:val="0"/>
        <w:adjustRightInd w:val="0"/>
        <w:spacing w:after="0" w:line="240" w:lineRule="auto"/>
        <w:ind w:left="0" w:firstLine="709"/>
        <w:jc w:val="both"/>
        <w:rPr>
          <w:rFonts w:ascii="Times New Roman" w:hAnsi="Times New Roman"/>
          <w:iCs/>
          <w:color w:val="auto"/>
          <w:sz w:val="28"/>
          <w:szCs w:val="28"/>
        </w:rPr>
      </w:pPr>
      <w:r w:rsidRPr="00A77FC8">
        <w:rPr>
          <w:rFonts w:ascii="Times New Roman" w:hAnsi="Times New Roman"/>
          <w:iCs/>
          <w:color w:val="auto"/>
          <w:sz w:val="28"/>
          <w:szCs w:val="28"/>
        </w:rPr>
        <w:t xml:space="preserve">г) </w:t>
      </w:r>
      <w:r w:rsidR="00BC4D5F" w:rsidRPr="00A77FC8">
        <w:rPr>
          <w:rFonts w:ascii="Times New Roman" w:hAnsi="Times New Roman"/>
          <w:iCs/>
          <w:color w:val="auto"/>
          <w:sz w:val="28"/>
          <w:szCs w:val="28"/>
        </w:rPr>
        <w:t>объем предоставляемого гранта для каждого победителя конкурса.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Протокол оценки заявок подписывается всеми членами Конкурсной комиссии, принимавшими участие в рассмотрении заявок участников конкурса, а также председателем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Протокол оценки заявок размещается на сайте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 в течение 3 рабочих дней со дня его подписания.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О результатах оценки заявок участники конкурса информируются посредством функционала специализированной системы (если заявка представлена в форме электронного документа), либо в письменной </w:t>
      </w:r>
      <w:r w:rsidR="0016037A" w:rsidRPr="00A77FC8">
        <w:rPr>
          <w:rFonts w:ascii="Times New Roman" w:hAnsi="Times New Roman"/>
          <w:color w:val="auto"/>
          <w:sz w:val="28"/>
          <w:szCs w:val="28"/>
        </w:rPr>
        <w:t>форме по</w:t>
      </w:r>
      <w:r w:rsidRPr="00A77FC8">
        <w:rPr>
          <w:rFonts w:ascii="Times New Roman" w:hAnsi="Times New Roman"/>
          <w:color w:val="auto"/>
          <w:sz w:val="28"/>
          <w:szCs w:val="28"/>
        </w:rPr>
        <w:t xml:space="preserve"> адресу, указанному в заявке (если заявка была подана в бумажном виде)</w:t>
      </w:r>
      <w:r w:rsidR="004B0C75">
        <w:rPr>
          <w:rFonts w:ascii="Times New Roman" w:hAnsi="Times New Roman"/>
          <w:color w:val="auto"/>
          <w:sz w:val="28"/>
          <w:szCs w:val="28"/>
        </w:rPr>
        <w:t xml:space="preserve"> </w:t>
      </w:r>
      <w:r w:rsidRPr="00A77FC8">
        <w:rPr>
          <w:rFonts w:ascii="Times New Roman" w:hAnsi="Times New Roman"/>
          <w:color w:val="auto"/>
          <w:sz w:val="28"/>
          <w:szCs w:val="28"/>
        </w:rPr>
        <w:t xml:space="preserve">в порядке их поступления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рганизатору.</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29. Решения Конкурсной комиссии принимаются простым большинством голосов членов Конкурсной комиссии, присутствующих на заседании Конкурсной комиссии, и оформляются протоколами заседания конкурсной комиссии, которые подписываются председателем Конкурсной комиссии</w:t>
      </w:r>
      <w:r w:rsidR="004B0C75">
        <w:rPr>
          <w:rFonts w:ascii="Times New Roman" w:hAnsi="Times New Roman"/>
          <w:color w:val="auto"/>
          <w:sz w:val="28"/>
          <w:szCs w:val="28"/>
        </w:rPr>
        <w:t xml:space="preserve"> </w:t>
      </w:r>
      <w:r w:rsidRPr="00A77FC8">
        <w:rPr>
          <w:rFonts w:ascii="Times New Roman" w:hAnsi="Times New Roman"/>
          <w:color w:val="auto"/>
          <w:sz w:val="28"/>
          <w:szCs w:val="28"/>
        </w:rPr>
        <w:t>и членами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При равенстве голосов голос председателя Конкурсной комиссии является решающим.</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strike/>
          <w:color w:val="auto"/>
          <w:sz w:val="28"/>
          <w:szCs w:val="28"/>
        </w:rPr>
      </w:pPr>
      <w:r w:rsidRPr="00A77FC8">
        <w:rPr>
          <w:rFonts w:ascii="Times New Roman" w:hAnsi="Times New Roman"/>
          <w:color w:val="auto"/>
          <w:sz w:val="28"/>
          <w:szCs w:val="28"/>
        </w:rPr>
        <w:t>Протокол заседания Конкурсной комиссии подписывается всеми членами Конкурсной комиссии, которые присутствовали на заседании Конкурсной комиссии, а также председателем Конкурсной комиссии.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Протоколы заседаний Конкурсной комиссии размещаются на сайте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 в течение 3 рабочих дней со дня их подписания.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30. В случае если совокупный размер грантов, запрашиваемых победителями конкурса согласно заявкам, не превышает лимитов бюджетных обязательств, доведенных до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 гранты устанавливаются в запрашиваемых размерах.</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В случае если совокупный размер грантов, запрашиваемых победителями конкурса согласно заявкам, превышает лимиты бюджетных обязательств, доведенные до </w:t>
      </w:r>
      <w:r w:rsidR="002912CD">
        <w:rPr>
          <w:rFonts w:ascii="Times New Roman" w:hAnsi="Times New Roman"/>
          <w:color w:val="auto"/>
          <w:sz w:val="28"/>
          <w:szCs w:val="28"/>
        </w:rPr>
        <w:t>о</w:t>
      </w:r>
      <w:r w:rsidRPr="00A77FC8">
        <w:rPr>
          <w:rFonts w:ascii="Times New Roman" w:hAnsi="Times New Roman"/>
          <w:color w:val="auto"/>
          <w:sz w:val="28"/>
          <w:szCs w:val="28"/>
        </w:rPr>
        <w:t xml:space="preserve">рганизатора, победители конкурса получают </w:t>
      </w:r>
      <w:proofErr w:type="spellStart"/>
      <w:r w:rsidRPr="00A77FC8">
        <w:rPr>
          <w:rFonts w:ascii="Times New Roman" w:hAnsi="Times New Roman"/>
          <w:color w:val="auto"/>
          <w:sz w:val="28"/>
          <w:szCs w:val="28"/>
        </w:rPr>
        <w:t>грантовую</w:t>
      </w:r>
      <w:proofErr w:type="spellEnd"/>
      <w:r w:rsidRPr="00A77FC8">
        <w:rPr>
          <w:rFonts w:ascii="Times New Roman" w:hAnsi="Times New Roman"/>
          <w:color w:val="auto"/>
          <w:sz w:val="28"/>
          <w:szCs w:val="28"/>
        </w:rPr>
        <w:t xml:space="preserve"> поддержку в соответствии с итоговыми баллами заявок в порядке арифметического убывания по отношению к количеству баллов, набранных предшествующей заявкой, в полном объеме от запрашиваемой суммы до исчерпания лимитов бюджетных обязательств, доведенных до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Остаток в размере меньше запрашиваемой в заявке суммы может быть предоставлен следующему участнику, набравшему максимальную сумму баллов, в соответствии с решением Конкурсной комиссии, и представившему согласие на получение меньшей суммы с гарантией выполнения заявленного проекта.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31. Заключение соглашения о предоставлении гранта (далее </w:t>
      </w:r>
      <w:r w:rsidR="00C93D12" w:rsidRPr="00A77FC8">
        <w:rPr>
          <w:rFonts w:ascii="Times New Roman" w:hAnsi="Times New Roman"/>
          <w:color w:val="auto"/>
          <w:sz w:val="28"/>
          <w:szCs w:val="28"/>
        </w:rPr>
        <w:t>–</w:t>
      </w:r>
      <w:r w:rsidRPr="00A77FC8">
        <w:rPr>
          <w:rFonts w:ascii="Times New Roman" w:hAnsi="Times New Roman"/>
          <w:color w:val="auto"/>
          <w:sz w:val="28"/>
          <w:szCs w:val="28"/>
        </w:rPr>
        <w:t xml:space="preserve"> соглашение) осуществляется при условии соответствия победителя конкурса требованиям пункта 6 настоящего Положения и предоставления победителем конкурса следующих документов:</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а) согласие, подписанное руководителем и главным бухгалтером (при наличии)</w:t>
      </w:r>
      <w:r w:rsidR="00D81450" w:rsidRPr="00A77FC8">
        <w:rPr>
          <w:rFonts w:ascii="Times New Roman" w:hAnsi="Times New Roman"/>
          <w:color w:val="auto"/>
          <w:sz w:val="28"/>
          <w:szCs w:val="28"/>
        </w:rPr>
        <w:t>,</w:t>
      </w:r>
      <w:r w:rsidRPr="00A77FC8">
        <w:rPr>
          <w:rFonts w:ascii="Times New Roman" w:hAnsi="Times New Roman"/>
          <w:color w:val="auto"/>
          <w:sz w:val="28"/>
          <w:szCs w:val="28"/>
        </w:rPr>
        <w:t xml:space="preserve"> победителя конкурса, на осуществление мониторинга и контроля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 за реализованным проектом в течение года после реализации проекта;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б) справка, подписанная руководителем и главным бухгалтером (при наличии)</w:t>
      </w:r>
      <w:r w:rsidR="0046672B" w:rsidRPr="00A77FC8">
        <w:rPr>
          <w:rFonts w:ascii="Times New Roman" w:hAnsi="Times New Roman"/>
          <w:color w:val="auto"/>
          <w:sz w:val="28"/>
          <w:szCs w:val="28"/>
        </w:rPr>
        <w:t>,</w:t>
      </w:r>
      <w:r w:rsidRPr="00A77FC8">
        <w:rPr>
          <w:rFonts w:ascii="Times New Roman" w:hAnsi="Times New Roman"/>
          <w:color w:val="auto"/>
          <w:sz w:val="28"/>
          <w:szCs w:val="28"/>
        </w:rPr>
        <w:t xml:space="preserve"> победителя конкурса, подтверждающая, что по состоянию на </w:t>
      </w:r>
      <w:r w:rsidR="002912CD">
        <w:rPr>
          <w:rFonts w:ascii="Times New Roman" w:hAnsi="Times New Roman"/>
          <w:color w:val="auto"/>
          <w:sz w:val="28"/>
          <w:szCs w:val="28"/>
        </w:rPr>
        <w:t>первое</w:t>
      </w:r>
      <w:r w:rsidRPr="00A77FC8">
        <w:rPr>
          <w:rFonts w:ascii="Times New Roman" w:hAnsi="Times New Roman"/>
          <w:color w:val="auto"/>
          <w:sz w:val="28"/>
          <w:szCs w:val="28"/>
        </w:rPr>
        <w:t xml:space="preserve"> число месяца, предшествующего месяцу, в котором планируется заключение соглашения: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победитель конкурса не получал из федерального бюджета гранты в текущем финансовом году в соответствии с иными правовыми актами Российской Федерации в целях реализации заявленных мероприятий;</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победитель к</w:t>
      </w:r>
      <w:r w:rsidR="00CC181E">
        <w:rPr>
          <w:rFonts w:ascii="Times New Roman" w:hAnsi="Times New Roman"/>
          <w:color w:val="auto"/>
          <w:sz w:val="28"/>
          <w:szCs w:val="28"/>
        </w:rPr>
        <w:t>онкурса не является иностранным</w:t>
      </w:r>
      <w:r w:rsidRPr="00A77FC8">
        <w:rPr>
          <w:rFonts w:ascii="Times New Roman" w:hAnsi="Times New Roman"/>
          <w:color w:val="auto"/>
          <w:sz w:val="28"/>
          <w:szCs w:val="28"/>
        </w:rPr>
        <w:t xml:space="preserve">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у победителя конкурса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с победителем конкурса не расторгались соглашения о предоставлении гранта;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в) справка налогового органа, подтверждающая отсутствие по состоянию на </w:t>
      </w:r>
      <w:r w:rsidR="002912CD">
        <w:rPr>
          <w:rFonts w:ascii="Times New Roman" w:hAnsi="Times New Roman"/>
          <w:color w:val="auto"/>
          <w:sz w:val="28"/>
          <w:szCs w:val="28"/>
        </w:rPr>
        <w:t>первое</w:t>
      </w:r>
      <w:r w:rsidRPr="00A77FC8">
        <w:rPr>
          <w:rFonts w:ascii="Times New Roman" w:hAnsi="Times New Roman"/>
          <w:color w:val="auto"/>
          <w:sz w:val="28"/>
          <w:szCs w:val="28"/>
        </w:rPr>
        <w:t xml:space="preserve"> число месяца, предшествующего месяцу, в котором планируется заключение соглашения, неисполненная обязанность по уплате налогов, сборов, страховых взносов, пеней, штрафов, процентов, подлежащих уплате</w:t>
      </w:r>
      <w:r w:rsidR="004B0C75">
        <w:rPr>
          <w:rFonts w:ascii="Times New Roman" w:hAnsi="Times New Roman"/>
          <w:color w:val="auto"/>
          <w:sz w:val="28"/>
          <w:szCs w:val="28"/>
        </w:rPr>
        <w:t xml:space="preserve"> </w:t>
      </w:r>
      <w:r w:rsidRPr="00A77FC8">
        <w:rPr>
          <w:rFonts w:ascii="Times New Roman" w:hAnsi="Times New Roman"/>
          <w:color w:val="auto"/>
          <w:sz w:val="28"/>
          <w:szCs w:val="28"/>
        </w:rPr>
        <w:t>в соответствии с законодательством Российской Федерации о налогах и сборах.</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Ответственность за достоверность представленных документов, указанных в настоящем пункте, несет победитель конкурса.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32. Победителю конкурса может быть отказано в предоставлении гранта               в случае </w:t>
      </w:r>
      <w:proofErr w:type="spellStart"/>
      <w:r w:rsidRPr="00A77FC8">
        <w:rPr>
          <w:rFonts w:ascii="Times New Roman" w:hAnsi="Times New Roman"/>
          <w:color w:val="auto"/>
          <w:sz w:val="28"/>
          <w:szCs w:val="28"/>
        </w:rPr>
        <w:t>неподписания</w:t>
      </w:r>
      <w:proofErr w:type="spellEnd"/>
      <w:r w:rsidRPr="00A77FC8">
        <w:rPr>
          <w:rFonts w:ascii="Times New Roman" w:hAnsi="Times New Roman"/>
          <w:color w:val="auto"/>
          <w:sz w:val="28"/>
          <w:szCs w:val="28"/>
        </w:rPr>
        <w:t xml:space="preserve"> победителем соглашения о предоставлении гранта (далее – соглашение) в течение 5 рабочих дней со дня его формирования и размещения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 в государственной интегрированной информационной системе управления общественными финансами «Электронный бюджет».</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Формирование и размещение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 в государственной интегрированной информационной системе управления общественными финансами «Электронный бюджет» соглашения осуществляется в течение 10 рабочих дней после наступления обстоятельств, определенных пунктом 31 настоящего Положения.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33. Организатор заключает с победителем конкурса соглашение в соответствии с типовой формой, утвержденной Министерством финансов Российской Федерации, по истечении 10 рабочих дней с даты размещения протокола оценки заявок на сайте </w:t>
      </w:r>
      <w:r w:rsidR="002912CD">
        <w:rPr>
          <w:rFonts w:ascii="Times New Roman" w:hAnsi="Times New Roman"/>
          <w:color w:val="auto"/>
          <w:sz w:val="28"/>
          <w:szCs w:val="28"/>
        </w:rPr>
        <w:t>о</w:t>
      </w:r>
      <w:r w:rsidRPr="00A77FC8">
        <w:rPr>
          <w:rFonts w:ascii="Times New Roman" w:hAnsi="Times New Roman"/>
          <w:color w:val="auto"/>
          <w:sz w:val="28"/>
          <w:szCs w:val="28"/>
        </w:rPr>
        <w:t xml:space="preserve">рганизатора и при условии перечисления Федеральным агентством по туризму в установленном порядке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рганизатору субсидии. В соглашении предусматриваются, в том числе:</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а) согласие победителя конкурса н</w:t>
      </w:r>
      <w:r w:rsidR="004B0C75">
        <w:rPr>
          <w:rFonts w:ascii="Times New Roman" w:hAnsi="Times New Roman"/>
          <w:color w:val="auto"/>
          <w:sz w:val="28"/>
          <w:szCs w:val="28"/>
        </w:rPr>
        <w:t xml:space="preserve">а осуществление </w:t>
      </w:r>
      <w:r w:rsidR="002912CD">
        <w:rPr>
          <w:rFonts w:ascii="Times New Roman" w:hAnsi="Times New Roman"/>
          <w:color w:val="auto"/>
          <w:sz w:val="28"/>
          <w:szCs w:val="28"/>
        </w:rPr>
        <w:t>о</w:t>
      </w:r>
      <w:r w:rsidR="004B0C75">
        <w:rPr>
          <w:rFonts w:ascii="Times New Roman" w:hAnsi="Times New Roman"/>
          <w:color w:val="auto"/>
          <w:sz w:val="28"/>
          <w:szCs w:val="28"/>
        </w:rPr>
        <w:t xml:space="preserve">рганизатором </w:t>
      </w:r>
      <w:r w:rsidR="001128CC" w:rsidRPr="00A77FC8">
        <w:rPr>
          <w:rFonts w:ascii="Times New Roman" w:hAnsi="Times New Roman"/>
          <w:color w:val="auto"/>
          <w:sz w:val="28"/>
          <w:szCs w:val="28"/>
        </w:rPr>
        <w:t>проверок соблюдения порядка и условий предоставления гранта,</w:t>
      </w:r>
      <w:r w:rsidR="001128CC" w:rsidRPr="00A77FC8">
        <w:rPr>
          <w:rFonts w:ascii="Times New Roman" w:hAnsi="Times New Roman"/>
          <w:color w:val="000000" w:themeColor="text1"/>
          <w:sz w:val="28"/>
          <w:szCs w:val="28"/>
        </w:rPr>
        <w:t xml:space="preserve"> в том числе в части достижения результатов предоставления</w:t>
      </w:r>
      <w:r w:rsidR="001128CC" w:rsidRPr="00A77FC8">
        <w:rPr>
          <w:rFonts w:ascii="Times New Roman" w:hAnsi="Times New Roman"/>
          <w:color w:val="auto"/>
          <w:sz w:val="28"/>
          <w:szCs w:val="28"/>
        </w:rPr>
        <w:t xml:space="preserve"> гранта,</w:t>
      </w:r>
      <w:r w:rsidR="00190B0D" w:rsidRPr="00A77FC8">
        <w:rPr>
          <w:rFonts w:ascii="Times New Roman" w:hAnsi="Times New Roman"/>
          <w:color w:val="auto"/>
          <w:sz w:val="28"/>
          <w:szCs w:val="28"/>
        </w:rPr>
        <w:t xml:space="preserve"> а также провер</w:t>
      </w:r>
      <w:r w:rsidR="00650263" w:rsidRPr="00A77FC8">
        <w:rPr>
          <w:rFonts w:ascii="Times New Roman" w:hAnsi="Times New Roman"/>
          <w:color w:val="auto"/>
          <w:sz w:val="28"/>
          <w:szCs w:val="28"/>
        </w:rPr>
        <w:t>ок</w:t>
      </w:r>
      <w:r w:rsidRPr="00A77FC8">
        <w:rPr>
          <w:rFonts w:ascii="Times New Roman" w:hAnsi="Times New Roman"/>
          <w:color w:val="auto"/>
          <w:sz w:val="28"/>
          <w:szCs w:val="28"/>
        </w:rPr>
        <w:t xml:space="preserve"> уполномоченными органами государственного финансового контроля</w:t>
      </w:r>
      <w:r w:rsidR="004B0C75">
        <w:rPr>
          <w:rFonts w:ascii="Times New Roman" w:hAnsi="Times New Roman"/>
          <w:color w:val="auto"/>
          <w:sz w:val="28"/>
          <w:szCs w:val="28"/>
        </w:rPr>
        <w:t xml:space="preserve"> </w:t>
      </w:r>
      <w:r w:rsidR="009C2C6D" w:rsidRPr="00A77FC8">
        <w:rPr>
          <w:rFonts w:ascii="Times New Roman" w:hAnsi="Times New Roman"/>
          <w:color w:val="000000" w:themeColor="text1"/>
          <w:sz w:val="28"/>
          <w:szCs w:val="28"/>
        </w:rPr>
        <w:t>соблюдения порядка и условий предоставления субсидии в соответствии со статьями 268.1 и 269.2 Бюджетного кодекса Российской Федерации</w:t>
      </w:r>
      <w:r w:rsidRPr="00A77FC8">
        <w:rPr>
          <w:rFonts w:ascii="Times New Roman" w:hAnsi="Times New Roman"/>
          <w:color w:val="auto"/>
          <w:sz w:val="28"/>
          <w:szCs w:val="28"/>
        </w:rPr>
        <w:t>;</w:t>
      </w:r>
    </w:p>
    <w:p w:rsidR="001938BD"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б) целевое назначение гранта;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в) размер гранта и условия его предоставления;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г) запрет на приобретение за счет средств гранта иностранной валюты,</w:t>
      </w:r>
      <w:r w:rsidR="004B0C75">
        <w:rPr>
          <w:rFonts w:ascii="Times New Roman" w:hAnsi="Times New Roman"/>
          <w:color w:val="auto"/>
          <w:sz w:val="28"/>
          <w:szCs w:val="28"/>
        </w:rPr>
        <w:t xml:space="preserve"> </w:t>
      </w:r>
      <w:r w:rsidRPr="00A77FC8">
        <w:rPr>
          <w:rFonts w:ascii="Times New Roman" w:hAnsi="Times New Roman"/>
          <w:color w:val="auto"/>
          <w:sz w:val="28"/>
          <w:szCs w:val="28"/>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целевых показателей;</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д) формы и сроки представления отчетности;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е) перечень затрат, на финансовое обеспечение которых предоставляется грант:</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расходы на оплату труда, в том числе на начисления на выплаты по оплате труда, а также на оплату транспортных и командировочных расходов;</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расходы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расходы на приобретение нефинансовых активов, в том числе основных средств, нематериальных активов и материальных запасов;</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ж) результаты предоставления гранта, их значения и обязанность победителя конкурса по их достижению;</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з) ответственность за </w:t>
      </w:r>
      <w:proofErr w:type="spellStart"/>
      <w:r w:rsidRPr="00A77FC8">
        <w:rPr>
          <w:rFonts w:ascii="Times New Roman" w:hAnsi="Times New Roman"/>
          <w:color w:val="auto"/>
          <w:sz w:val="28"/>
          <w:szCs w:val="28"/>
        </w:rPr>
        <w:t>недостижение</w:t>
      </w:r>
      <w:proofErr w:type="spellEnd"/>
      <w:r w:rsidRPr="00A77FC8">
        <w:rPr>
          <w:rFonts w:ascii="Times New Roman" w:hAnsi="Times New Roman"/>
          <w:color w:val="auto"/>
          <w:sz w:val="28"/>
          <w:szCs w:val="28"/>
        </w:rPr>
        <w:t xml:space="preserve"> значений результатов предоставления гранта, а также в случае установления фактов нарушения порядка и условий предоставления гранта;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и) порядок взыскания средств гранта в случае нарушения </w:t>
      </w:r>
      <w:r w:rsidR="00D349A6" w:rsidRPr="00A77FC8">
        <w:rPr>
          <w:rFonts w:ascii="Times New Roman" w:hAnsi="Times New Roman"/>
          <w:color w:val="auto"/>
          <w:sz w:val="28"/>
          <w:szCs w:val="28"/>
        </w:rPr>
        <w:t>порядка</w:t>
      </w:r>
      <w:r w:rsidRPr="00A77FC8">
        <w:rPr>
          <w:rFonts w:ascii="Times New Roman" w:hAnsi="Times New Roman"/>
          <w:color w:val="auto"/>
          <w:sz w:val="28"/>
          <w:szCs w:val="28"/>
        </w:rPr>
        <w:t xml:space="preserve"> и условий его использования</w:t>
      </w:r>
      <w:r w:rsidR="00D349A6" w:rsidRPr="00A77FC8">
        <w:rPr>
          <w:rFonts w:ascii="Times New Roman" w:hAnsi="Times New Roman"/>
          <w:color w:val="auto"/>
          <w:sz w:val="28"/>
          <w:szCs w:val="28"/>
        </w:rPr>
        <w:t xml:space="preserve">, </w:t>
      </w:r>
      <w:r w:rsidR="00616715" w:rsidRPr="00A77FC8">
        <w:rPr>
          <w:rFonts w:ascii="Times New Roman" w:hAnsi="Times New Roman"/>
          <w:color w:val="000000" w:themeColor="text1"/>
          <w:sz w:val="28"/>
          <w:szCs w:val="28"/>
        </w:rPr>
        <w:t xml:space="preserve">в том числе </w:t>
      </w:r>
      <w:proofErr w:type="spellStart"/>
      <w:r w:rsidR="00D749B5" w:rsidRPr="00A77FC8">
        <w:rPr>
          <w:rFonts w:ascii="Times New Roman" w:hAnsi="Times New Roman"/>
          <w:color w:val="000000" w:themeColor="text1"/>
          <w:sz w:val="28"/>
          <w:szCs w:val="28"/>
        </w:rPr>
        <w:t>не</w:t>
      </w:r>
      <w:r w:rsidR="00616715" w:rsidRPr="00A77FC8">
        <w:rPr>
          <w:rFonts w:ascii="Times New Roman" w:hAnsi="Times New Roman"/>
          <w:color w:val="000000" w:themeColor="text1"/>
          <w:sz w:val="28"/>
          <w:szCs w:val="28"/>
        </w:rPr>
        <w:t>достижения</w:t>
      </w:r>
      <w:proofErr w:type="spellEnd"/>
      <w:r w:rsidR="00144ECF">
        <w:rPr>
          <w:rFonts w:ascii="Times New Roman" w:hAnsi="Times New Roman"/>
          <w:color w:val="000000" w:themeColor="text1"/>
          <w:sz w:val="28"/>
          <w:szCs w:val="28"/>
        </w:rPr>
        <w:t xml:space="preserve"> </w:t>
      </w:r>
      <w:r w:rsidR="002B3952" w:rsidRPr="00A77FC8">
        <w:rPr>
          <w:rFonts w:ascii="Times New Roman" w:hAnsi="Times New Roman"/>
          <w:color w:val="000000" w:themeColor="text1"/>
          <w:sz w:val="28"/>
          <w:szCs w:val="28"/>
        </w:rPr>
        <w:t xml:space="preserve">значений </w:t>
      </w:r>
      <w:r w:rsidR="00616715" w:rsidRPr="00A77FC8">
        <w:rPr>
          <w:rFonts w:ascii="Times New Roman" w:hAnsi="Times New Roman"/>
          <w:color w:val="000000" w:themeColor="text1"/>
          <w:sz w:val="28"/>
          <w:szCs w:val="28"/>
        </w:rPr>
        <w:t xml:space="preserve">результатов предоставления </w:t>
      </w:r>
      <w:r w:rsidR="00D749B5" w:rsidRPr="00A77FC8">
        <w:rPr>
          <w:rFonts w:ascii="Times New Roman" w:hAnsi="Times New Roman"/>
          <w:color w:val="000000" w:themeColor="text1"/>
          <w:sz w:val="28"/>
          <w:szCs w:val="28"/>
        </w:rPr>
        <w:t>гранта</w:t>
      </w:r>
      <w:r w:rsidRPr="00A77FC8">
        <w:rPr>
          <w:rFonts w:ascii="Times New Roman" w:hAnsi="Times New Roman"/>
          <w:color w:val="auto"/>
          <w:sz w:val="28"/>
          <w:szCs w:val="28"/>
        </w:rPr>
        <w:t>;</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к) обязательство победителя конкурса по уплате штрафов.</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34. Перечисление грантов победителям конкурса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w:t>
      </w:r>
      <w:r w:rsidR="002912CD">
        <w:rPr>
          <w:rFonts w:ascii="Times New Roman" w:hAnsi="Times New Roman"/>
          <w:color w:val="auto"/>
          <w:sz w:val="28"/>
          <w:szCs w:val="28"/>
        </w:rPr>
        <w:t>второго</w:t>
      </w:r>
      <w:r w:rsidRPr="00A77FC8">
        <w:rPr>
          <w:rFonts w:ascii="Times New Roman" w:hAnsi="Times New Roman"/>
          <w:color w:val="auto"/>
          <w:sz w:val="28"/>
          <w:szCs w:val="28"/>
        </w:rPr>
        <w:t xml:space="preserve"> рабочего дня после представления победителем конкурса в территориальный орган Федерального казначейства платежных документов для оплаты денежного обязательства.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35. Контроль за соблюдением</w:t>
      </w:r>
      <w:r w:rsidR="004B0C75">
        <w:rPr>
          <w:rFonts w:ascii="Times New Roman" w:hAnsi="Times New Roman"/>
          <w:color w:val="auto"/>
          <w:sz w:val="28"/>
          <w:szCs w:val="28"/>
        </w:rPr>
        <w:t xml:space="preserve"> </w:t>
      </w:r>
      <w:r w:rsidRPr="00A77FC8">
        <w:rPr>
          <w:rFonts w:ascii="Times New Roman" w:hAnsi="Times New Roman"/>
          <w:color w:val="auto"/>
          <w:sz w:val="28"/>
          <w:szCs w:val="28"/>
        </w:rPr>
        <w:t xml:space="preserve">порядка </w:t>
      </w:r>
      <w:r w:rsidR="00341220" w:rsidRPr="00A77FC8">
        <w:rPr>
          <w:rFonts w:ascii="Times New Roman" w:hAnsi="Times New Roman"/>
          <w:color w:val="auto"/>
          <w:sz w:val="28"/>
          <w:szCs w:val="28"/>
        </w:rPr>
        <w:t>и условий</w:t>
      </w:r>
      <w:r w:rsidR="004B0C75">
        <w:rPr>
          <w:rFonts w:ascii="Times New Roman" w:hAnsi="Times New Roman"/>
          <w:color w:val="auto"/>
          <w:sz w:val="28"/>
          <w:szCs w:val="28"/>
        </w:rPr>
        <w:t xml:space="preserve"> </w:t>
      </w:r>
      <w:r w:rsidRPr="00A77FC8">
        <w:rPr>
          <w:rFonts w:ascii="Times New Roman" w:hAnsi="Times New Roman"/>
          <w:color w:val="auto"/>
          <w:sz w:val="28"/>
          <w:szCs w:val="28"/>
        </w:rPr>
        <w:t>предоставления гранта</w:t>
      </w:r>
      <w:r w:rsidR="005C54AC" w:rsidRPr="00A77FC8">
        <w:rPr>
          <w:rFonts w:ascii="Times New Roman" w:hAnsi="Times New Roman"/>
          <w:color w:val="auto"/>
          <w:sz w:val="28"/>
          <w:szCs w:val="28"/>
        </w:rPr>
        <w:t>,</w:t>
      </w:r>
      <w:r w:rsidR="004B0C75">
        <w:rPr>
          <w:rFonts w:ascii="Times New Roman" w:hAnsi="Times New Roman"/>
          <w:color w:val="auto"/>
          <w:sz w:val="28"/>
          <w:szCs w:val="28"/>
        </w:rPr>
        <w:t xml:space="preserve"> </w:t>
      </w:r>
      <w:r w:rsidR="005C54AC" w:rsidRPr="00A77FC8">
        <w:rPr>
          <w:rFonts w:ascii="Times New Roman" w:hAnsi="Times New Roman"/>
          <w:color w:val="000000" w:themeColor="text1"/>
          <w:sz w:val="28"/>
          <w:szCs w:val="28"/>
        </w:rPr>
        <w:t>в том числе в части достижения результатов предоставления</w:t>
      </w:r>
      <w:r w:rsidR="005C54AC" w:rsidRPr="00A77FC8">
        <w:rPr>
          <w:rFonts w:ascii="Times New Roman" w:hAnsi="Times New Roman"/>
          <w:color w:val="auto"/>
          <w:sz w:val="28"/>
          <w:szCs w:val="28"/>
        </w:rPr>
        <w:t xml:space="preserve"> гранта, </w:t>
      </w:r>
      <w:r w:rsidRPr="00A77FC8">
        <w:rPr>
          <w:rFonts w:ascii="Times New Roman" w:hAnsi="Times New Roman"/>
          <w:color w:val="auto"/>
          <w:sz w:val="28"/>
          <w:szCs w:val="28"/>
        </w:rPr>
        <w:t xml:space="preserve">осуществляется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 и уполномоченным органом государственного финансового контроля.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Контроль за использованием грантов, осуществляемый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рганизатором, включает в том числе:</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а) анализ и проверку отчетных материалов, предусмотренных соглашением;</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б) анализ копий документов, подтверждающих факт получения товаров (оказания услуг, выполнения работ), оплаченных за счет гранта;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в) приостановление перечисления гранта в случаях непредставления (представления в неполном объеме) победителем конкурса отчетных материалов в порядке и в сроки, предусмотренные соглашениями;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lastRenderedPageBreak/>
        <w:t>г) расторжение соглашения в случаях нецелевого использования гранта                  и (или) выявления фактов представления победителем конкурса подложных документов и (или) недостоверной информации;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д) взыскание средств гранта и применение штрафных санкций в случае нарушения </w:t>
      </w:r>
      <w:r w:rsidR="005C54AC" w:rsidRPr="00A77FC8">
        <w:rPr>
          <w:rFonts w:ascii="Times New Roman" w:hAnsi="Times New Roman"/>
          <w:color w:val="auto"/>
          <w:sz w:val="28"/>
          <w:szCs w:val="28"/>
        </w:rPr>
        <w:t>порядка и</w:t>
      </w:r>
      <w:r w:rsidR="004B0C75">
        <w:rPr>
          <w:rFonts w:ascii="Times New Roman" w:hAnsi="Times New Roman"/>
          <w:color w:val="auto"/>
          <w:sz w:val="28"/>
          <w:szCs w:val="28"/>
        </w:rPr>
        <w:t xml:space="preserve"> </w:t>
      </w:r>
      <w:r w:rsidRPr="00A77FC8">
        <w:rPr>
          <w:rFonts w:ascii="Times New Roman" w:hAnsi="Times New Roman"/>
          <w:color w:val="auto"/>
          <w:sz w:val="28"/>
          <w:szCs w:val="28"/>
        </w:rPr>
        <w:t xml:space="preserve">условий его использования, </w:t>
      </w:r>
      <w:r w:rsidR="00C54847" w:rsidRPr="00A77FC8">
        <w:rPr>
          <w:rFonts w:ascii="Times New Roman" w:hAnsi="Times New Roman"/>
          <w:color w:val="auto"/>
          <w:sz w:val="28"/>
          <w:szCs w:val="28"/>
        </w:rPr>
        <w:t xml:space="preserve">в том числе </w:t>
      </w:r>
      <w:proofErr w:type="spellStart"/>
      <w:r w:rsidRPr="00A77FC8">
        <w:rPr>
          <w:rFonts w:ascii="Times New Roman" w:hAnsi="Times New Roman"/>
          <w:color w:val="auto"/>
          <w:sz w:val="28"/>
          <w:szCs w:val="28"/>
        </w:rPr>
        <w:t>недостижение</w:t>
      </w:r>
      <w:proofErr w:type="spellEnd"/>
      <w:r w:rsidRPr="00A77FC8">
        <w:rPr>
          <w:rFonts w:ascii="Times New Roman" w:hAnsi="Times New Roman"/>
          <w:color w:val="auto"/>
          <w:sz w:val="28"/>
          <w:szCs w:val="28"/>
        </w:rPr>
        <w:t xml:space="preserve"> значений результатов предоставления гранта</w:t>
      </w:r>
      <w:r w:rsidR="00C54847" w:rsidRPr="00A77FC8">
        <w:rPr>
          <w:rFonts w:ascii="Times New Roman" w:hAnsi="Times New Roman"/>
          <w:color w:val="auto"/>
          <w:sz w:val="28"/>
          <w:szCs w:val="28"/>
        </w:rPr>
        <w:t>.</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36. Организатор вправе организовывать и проводить с привлечением физических и юридических лиц мониторинг проектов, на реализацию которых предоставляются гранты (включая осуществление контроля за использованием грантов), и оценку результатов таких проектов, в том числе социального и экономического </w:t>
      </w:r>
      <w:r w:rsidR="00144ECF">
        <w:rPr>
          <w:rFonts w:ascii="Times New Roman" w:hAnsi="Times New Roman"/>
          <w:color w:val="auto"/>
          <w:sz w:val="28"/>
          <w:szCs w:val="28"/>
        </w:rPr>
        <w:t xml:space="preserve">           </w:t>
      </w:r>
      <w:r w:rsidRPr="00A77FC8">
        <w:rPr>
          <w:rFonts w:ascii="Times New Roman" w:hAnsi="Times New Roman"/>
          <w:color w:val="auto"/>
          <w:sz w:val="28"/>
          <w:szCs w:val="28"/>
        </w:rPr>
        <w:t>эффекта.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37. Победитель конкурса, с которым заключено соглашение, представляет </w:t>
      </w:r>
      <w:r w:rsidR="002912CD">
        <w:rPr>
          <w:rFonts w:ascii="Times New Roman" w:hAnsi="Times New Roman"/>
          <w:color w:val="auto"/>
          <w:sz w:val="28"/>
          <w:szCs w:val="28"/>
        </w:rPr>
        <w:t>о</w:t>
      </w:r>
      <w:r w:rsidRPr="00A77FC8">
        <w:rPr>
          <w:rFonts w:ascii="Times New Roman" w:hAnsi="Times New Roman"/>
          <w:color w:val="auto"/>
          <w:sz w:val="28"/>
          <w:szCs w:val="28"/>
        </w:rPr>
        <w:t>рганизатору по формам и в сроки, которые установлены соглашением, отчетные материалы на бумажном носителе, подписанные руководителем (лицом, исполняющ</w:t>
      </w:r>
      <w:r w:rsidR="007C7057" w:rsidRPr="00A77FC8">
        <w:rPr>
          <w:rFonts w:ascii="Times New Roman" w:hAnsi="Times New Roman"/>
          <w:color w:val="auto"/>
          <w:sz w:val="28"/>
          <w:szCs w:val="28"/>
        </w:rPr>
        <w:t>им</w:t>
      </w:r>
      <w:r w:rsidRPr="00A77FC8">
        <w:rPr>
          <w:rFonts w:ascii="Times New Roman" w:hAnsi="Times New Roman"/>
          <w:color w:val="auto"/>
          <w:sz w:val="28"/>
          <w:szCs w:val="28"/>
        </w:rPr>
        <w:t xml:space="preserve"> обязанности руководителя) юридического лица или индивидуальным предпринимателем, или в форме электронного документа, подписанного усиленной квалифицированной электронной подписью руководителя (лица, исполняющего обязанности руководителя) юридического лица или индивидуального предпринимателя, включающие:</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а) отчет о расходах, источником финансового обеспечения которых является грант;</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б) отчет о достижении значений результатов предоставления гранта, установленных соглашением.</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38. Показатель (показатели) результата предоставления гранта устанавливается с учетом особенностей проекта победителя конкурса, в том числе:</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количество созданных мест в средствах размещения;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количество созданных туристских маршрутов;</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количество оборудованных пандусов, подъемников;</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количество разработанных мобильных приложений-путеводителей;</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количество созданных аудиогидов;</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количество созданных или оборудованных мест отдыха;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иной измеримый результат, установленный с учетом и в целях реализации проекта победителя конкурса.</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39. В случае нарушения </w:t>
      </w:r>
      <w:r w:rsidR="00FB2F7E" w:rsidRPr="00A77FC8">
        <w:rPr>
          <w:rFonts w:ascii="Times New Roman" w:hAnsi="Times New Roman"/>
          <w:color w:val="auto"/>
          <w:sz w:val="28"/>
          <w:szCs w:val="28"/>
        </w:rPr>
        <w:t>порядка и</w:t>
      </w:r>
      <w:r w:rsidR="004B0C75">
        <w:rPr>
          <w:rFonts w:ascii="Times New Roman" w:hAnsi="Times New Roman"/>
          <w:color w:val="auto"/>
          <w:sz w:val="28"/>
          <w:szCs w:val="28"/>
        </w:rPr>
        <w:t xml:space="preserve"> </w:t>
      </w:r>
      <w:r w:rsidRPr="00A77FC8">
        <w:rPr>
          <w:rFonts w:ascii="Times New Roman" w:hAnsi="Times New Roman"/>
          <w:color w:val="auto"/>
          <w:sz w:val="28"/>
          <w:szCs w:val="28"/>
        </w:rPr>
        <w:t>условий</w:t>
      </w:r>
      <w:r w:rsidR="006601EA" w:rsidRPr="00A77FC8">
        <w:rPr>
          <w:rFonts w:ascii="Times New Roman" w:hAnsi="Times New Roman"/>
          <w:color w:val="auto"/>
          <w:sz w:val="28"/>
          <w:szCs w:val="28"/>
        </w:rPr>
        <w:t xml:space="preserve"> предоставления гранта, а также</w:t>
      </w:r>
      <w:r w:rsidRPr="00A77FC8">
        <w:rPr>
          <w:rFonts w:ascii="Times New Roman" w:hAnsi="Times New Roman"/>
          <w:color w:val="auto"/>
          <w:sz w:val="28"/>
          <w:szCs w:val="28"/>
        </w:rPr>
        <w:t xml:space="preserve"> в случае </w:t>
      </w:r>
      <w:proofErr w:type="spellStart"/>
      <w:r w:rsidRPr="00A77FC8">
        <w:rPr>
          <w:rFonts w:ascii="Times New Roman" w:hAnsi="Times New Roman"/>
          <w:color w:val="auto"/>
          <w:sz w:val="28"/>
          <w:szCs w:val="28"/>
        </w:rPr>
        <w:t>недостижения</w:t>
      </w:r>
      <w:proofErr w:type="spellEnd"/>
      <w:r w:rsidRPr="00A77FC8">
        <w:rPr>
          <w:rFonts w:ascii="Times New Roman" w:hAnsi="Times New Roman"/>
          <w:color w:val="auto"/>
          <w:sz w:val="28"/>
          <w:szCs w:val="28"/>
        </w:rPr>
        <w:t xml:space="preserve"> значений результатов предоставления гранта, установленных соглашением о предоставлении гранта, соответствующие средства подлежат возврату в региональный бюджет:</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а) на основании требования </w:t>
      </w:r>
      <w:r w:rsidR="002912CD">
        <w:rPr>
          <w:rFonts w:ascii="Times New Roman" w:hAnsi="Times New Roman"/>
          <w:color w:val="auto"/>
          <w:sz w:val="28"/>
          <w:szCs w:val="28"/>
        </w:rPr>
        <w:t>о</w:t>
      </w:r>
      <w:r w:rsidRPr="00A77FC8">
        <w:rPr>
          <w:rFonts w:ascii="Times New Roman" w:hAnsi="Times New Roman"/>
          <w:color w:val="auto"/>
          <w:sz w:val="28"/>
          <w:szCs w:val="28"/>
        </w:rPr>
        <w:t xml:space="preserve">рганизатора </w:t>
      </w:r>
      <w:r w:rsidR="00CF751A" w:rsidRPr="00A77FC8">
        <w:rPr>
          <w:rFonts w:ascii="Times New Roman" w:hAnsi="Times New Roman"/>
          <w:color w:val="auto"/>
          <w:sz w:val="28"/>
          <w:szCs w:val="28"/>
        </w:rPr>
        <w:t>–</w:t>
      </w:r>
      <w:r w:rsidRPr="00A77FC8">
        <w:rPr>
          <w:rFonts w:ascii="Times New Roman" w:hAnsi="Times New Roman"/>
          <w:color w:val="auto"/>
          <w:sz w:val="28"/>
          <w:szCs w:val="28"/>
        </w:rPr>
        <w:t xml:space="preserve"> не позднее </w:t>
      </w:r>
      <w:r w:rsidR="002912CD">
        <w:rPr>
          <w:rFonts w:ascii="Times New Roman" w:hAnsi="Times New Roman"/>
          <w:color w:val="auto"/>
          <w:sz w:val="28"/>
          <w:szCs w:val="28"/>
        </w:rPr>
        <w:t>десятого</w:t>
      </w:r>
      <w:r w:rsidRPr="00A77FC8">
        <w:rPr>
          <w:rFonts w:ascii="Times New Roman" w:hAnsi="Times New Roman"/>
          <w:color w:val="auto"/>
          <w:sz w:val="28"/>
          <w:szCs w:val="28"/>
        </w:rPr>
        <w:t xml:space="preserve"> рабочего дня со дня получения получателем гранта указанного требования;</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б) на основании представления или предписания уполномоченного органа государственного финансового контроля </w:t>
      </w:r>
      <w:r w:rsidR="00CF751A" w:rsidRPr="00A77FC8">
        <w:rPr>
          <w:rFonts w:ascii="Times New Roman" w:hAnsi="Times New Roman"/>
          <w:color w:val="auto"/>
          <w:sz w:val="28"/>
          <w:szCs w:val="28"/>
        </w:rPr>
        <w:t>–</w:t>
      </w:r>
      <w:r w:rsidRPr="00A77FC8">
        <w:rPr>
          <w:rFonts w:ascii="Times New Roman" w:hAnsi="Times New Roman"/>
          <w:color w:val="auto"/>
          <w:sz w:val="28"/>
          <w:szCs w:val="28"/>
        </w:rPr>
        <w:t xml:space="preserve"> в срок, установленный в соответствии с бюджетным законодательством Российской Федерации.</w:t>
      </w:r>
    </w:p>
    <w:p w:rsidR="00BC4D5F" w:rsidRPr="00A77FC8" w:rsidRDefault="00BC4D5F" w:rsidP="00A77FC8">
      <w:pPr>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A77FC8">
        <w:rPr>
          <w:rFonts w:ascii="Times New Roman" w:hAnsi="Times New Roman"/>
          <w:color w:val="auto"/>
          <w:sz w:val="28"/>
          <w:szCs w:val="28"/>
        </w:rPr>
        <w:t xml:space="preserve">40. В случае </w:t>
      </w:r>
      <w:proofErr w:type="spellStart"/>
      <w:r w:rsidRPr="00A77FC8">
        <w:rPr>
          <w:rFonts w:ascii="Times New Roman" w:hAnsi="Times New Roman"/>
          <w:color w:val="auto"/>
          <w:sz w:val="28"/>
          <w:szCs w:val="28"/>
        </w:rPr>
        <w:t>недостижения</w:t>
      </w:r>
      <w:proofErr w:type="spellEnd"/>
      <w:r w:rsidRPr="00A77FC8">
        <w:rPr>
          <w:rFonts w:ascii="Times New Roman" w:hAnsi="Times New Roman"/>
          <w:color w:val="auto"/>
          <w:sz w:val="28"/>
          <w:szCs w:val="28"/>
        </w:rPr>
        <w:t xml:space="preserve"> получателем гранта значений результатов использования гранта вследствие наступления обстоятельств непреодолимой силы сумма гранта не подлежит возврату.</w:t>
      </w:r>
    </w:p>
    <w:p w:rsidR="00BC4D5F" w:rsidRDefault="00BC4D5F" w:rsidP="00144ECF">
      <w:pPr>
        <w:pBdr>
          <w:top w:val="nil"/>
          <w:left w:val="nil"/>
          <w:bottom w:val="nil"/>
          <w:right w:val="nil"/>
          <w:between w:val="nil"/>
        </w:pBdr>
        <w:spacing w:after="0" w:line="240" w:lineRule="auto"/>
        <w:jc w:val="center"/>
        <w:rPr>
          <w:rFonts w:ascii="Times New Roman" w:hAnsi="Times New Roman"/>
          <w:color w:val="auto"/>
          <w:sz w:val="28"/>
          <w:szCs w:val="28"/>
        </w:rPr>
      </w:pPr>
    </w:p>
    <w:p w:rsidR="00144ECF" w:rsidRDefault="00144ECF" w:rsidP="00144ECF">
      <w:pPr>
        <w:pBdr>
          <w:top w:val="nil"/>
          <w:left w:val="nil"/>
          <w:bottom w:val="nil"/>
          <w:right w:val="nil"/>
          <w:between w:val="nil"/>
        </w:pBdr>
        <w:spacing w:after="0" w:line="240" w:lineRule="auto"/>
        <w:jc w:val="center"/>
        <w:rPr>
          <w:rFonts w:ascii="Times New Roman" w:hAnsi="Times New Roman"/>
          <w:color w:val="auto"/>
          <w:sz w:val="28"/>
          <w:szCs w:val="28"/>
        </w:rPr>
      </w:pPr>
    </w:p>
    <w:p w:rsidR="00144ECF" w:rsidRDefault="00144ECF" w:rsidP="00144ECF">
      <w:pPr>
        <w:pBdr>
          <w:top w:val="nil"/>
          <w:left w:val="nil"/>
          <w:bottom w:val="nil"/>
          <w:right w:val="nil"/>
          <w:between w:val="nil"/>
        </w:pBdr>
        <w:spacing w:after="0" w:line="240" w:lineRule="auto"/>
        <w:jc w:val="center"/>
        <w:rPr>
          <w:rFonts w:ascii="Times New Roman" w:hAnsi="Times New Roman"/>
          <w:color w:val="auto"/>
          <w:sz w:val="28"/>
          <w:szCs w:val="28"/>
        </w:rPr>
      </w:pPr>
      <w:r>
        <w:rPr>
          <w:rFonts w:ascii="Times New Roman" w:hAnsi="Times New Roman"/>
          <w:color w:val="auto"/>
          <w:sz w:val="28"/>
          <w:szCs w:val="28"/>
        </w:rPr>
        <w:t>_____________</w:t>
      </w:r>
    </w:p>
    <w:p w:rsidR="00144ECF" w:rsidRPr="00F3132F" w:rsidRDefault="00144ECF" w:rsidP="00BC4D5F">
      <w:pPr>
        <w:pBdr>
          <w:top w:val="nil"/>
          <w:left w:val="nil"/>
          <w:bottom w:val="nil"/>
          <w:right w:val="nil"/>
          <w:between w:val="nil"/>
        </w:pBdr>
        <w:spacing w:after="0" w:line="240" w:lineRule="auto"/>
        <w:ind w:firstLine="709"/>
        <w:jc w:val="both"/>
        <w:rPr>
          <w:rFonts w:ascii="Times New Roman" w:hAnsi="Times New Roman"/>
          <w:color w:val="auto"/>
          <w:sz w:val="28"/>
          <w:szCs w:val="28"/>
        </w:rPr>
      </w:pPr>
    </w:p>
    <w:p w:rsidR="00A77FC8" w:rsidRDefault="00A77FC8" w:rsidP="00BC4D5F">
      <w:pPr>
        <w:rPr>
          <w:rFonts w:ascii="Times New Roman" w:hAnsi="Times New Roman"/>
          <w:color w:val="auto"/>
          <w:sz w:val="16"/>
          <w:szCs w:val="16"/>
        </w:rPr>
        <w:sectPr w:rsidR="00A77FC8" w:rsidSect="00A77FC8">
          <w:footnotePr>
            <w:numRestart w:val="eachPage"/>
          </w:footnotePr>
          <w:pgSz w:w="11906" w:h="16838"/>
          <w:pgMar w:top="1134" w:right="567" w:bottom="1134" w:left="1134" w:header="709" w:footer="709" w:gutter="0"/>
          <w:pgNumType w:start="1"/>
          <w:cols w:space="720"/>
          <w:titlePg/>
          <w:docGrid w:linePitch="299"/>
        </w:sectPr>
      </w:pPr>
    </w:p>
    <w:p w:rsidR="00BC4D5F" w:rsidRPr="00F3132F" w:rsidRDefault="00BC4D5F" w:rsidP="00144ECF">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lastRenderedPageBreak/>
        <w:t>Приложение № 1</w:t>
      </w:r>
    </w:p>
    <w:p w:rsidR="00AB51BF" w:rsidRPr="00F3132F" w:rsidRDefault="00BC4D5F" w:rsidP="00144ECF">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к </w:t>
      </w:r>
      <w:r w:rsidR="00AB51BF" w:rsidRPr="00F3132F">
        <w:rPr>
          <w:rFonts w:ascii="Times New Roman" w:hAnsi="Times New Roman"/>
          <w:color w:val="auto"/>
          <w:sz w:val="28"/>
          <w:szCs w:val="28"/>
        </w:rPr>
        <w:t>Положению о конкурсе</w:t>
      </w:r>
    </w:p>
    <w:p w:rsidR="00AB51BF" w:rsidRPr="00F3132F" w:rsidRDefault="00AB51BF" w:rsidP="00144ECF">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на предоставление грантов</w:t>
      </w:r>
    </w:p>
    <w:p w:rsidR="00144ECF" w:rsidRDefault="00AB51BF" w:rsidP="00144ECF">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 осуществление поддержки </w:t>
      </w:r>
    </w:p>
    <w:p w:rsidR="00144ECF" w:rsidRDefault="00AB51BF" w:rsidP="00144ECF">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общественных инициатив, </w:t>
      </w:r>
    </w:p>
    <w:p w:rsidR="00144ECF" w:rsidRDefault="00AB51BF" w:rsidP="00144ECF">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направленных на развитие </w:t>
      </w:r>
    </w:p>
    <w:p w:rsidR="00BC4D5F" w:rsidRPr="00F3132F" w:rsidRDefault="00AB51BF" w:rsidP="00144ECF">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туристической инфраструктуры</w:t>
      </w:r>
    </w:p>
    <w:p w:rsidR="00BC4D5F" w:rsidRDefault="00BC4D5F" w:rsidP="00BC4D5F">
      <w:pPr>
        <w:widowControl w:val="0"/>
        <w:pBdr>
          <w:top w:val="nil"/>
          <w:left w:val="nil"/>
          <w:bottom w:val="nil"/>
          <w:right w:val="nil"/>
          <w:between w:val="nil"/>
        </w:pBdr>
        <w:spacing w:after="0" w:line="240" w:lineRule="auto"/>
        <w:ind w:left="4820" w:hanging="4820"/>
        <w:jc w:val="both"/>
        <w:rPr>
          <w:rFonts w:ascii="Times New Roman" w:hAnsi="Times New Roman"/>
          <w:color w:val="auto"/>
          <w:sz w:val="28"/>
          <w:szCs w:val="28"/>
        </w:rPr>
      </w:pPr>
    </w:p>
    <w:p w:rsidR="00144ECF" w:rsidRDefault="00144ECF" w:rsidP="00144ECF">
      <w:pPr>
        <w:widowControl w:val="0"/>
        <w:pBdr>
          <w:top w:val="nil"/>
          <w:left w:val="nil"/>
          <w:bottom w:val="nil"/>
          <w:right w:val="nil"/>
          <w:between w:val="nil"/>
        </w:pBdr>
        <w:spacing w:after="0" w:line="240" w:lineRule="auto"/>
        <w:ind w:left="4820" w:hanging="4820"/>
        <w:jc w:val="right"/>
        <w:rPr>
          <w:rFonts w:ascii="Times New Roman" w:hAnsi="Times New Roman"/>
          <w:color w:val="auto"/>
          <w:sz w:val="28"/>
          <w:szCs w:val="28"/>
        </w:rPr>
      </w:pPr>
      <w:r>
        <w:rPr>
          <w:rFonts w:ascii="Times New Roman" w:hAnsi="Times New Roman"/>
          <w:color w:val="auto"/>
          <w:sz w:val="28"/>
          <w:szCs w:val="28"/>
        </w:rPr>
        <w:t>Форма</w:t>
      </w:r>
    </w:p>
    <w:p w:rsidR="00144ECF" w:rsidRPr="00F3132F" w:rsidRDefault="00144ECF" w:rsidP="00BC4D5F">
      <w:pPr>
        <w:widowControl w:val="0"/>
        <w:pBdr>
          <w:top w:val="nil"/>
          <w:left w:val="nil"/>
          <w:bottom w:val="nil"/>
          <w:right w:val="nil"/>
          <w:between w:val="nil"/>
        </w:pBdr>
        <w:spacing w:after="0" w:line="240" w:lineRule="auto"/>
        <w:ind w:left="4820" w:hanging="4820"/>
        <w:jc w:val="both"/>
        <w:rPr>
          <w:rFonts w:ascii="Times New Roman" w:hAnsi="Times New Roman"/>
          <w:color w:val="auto"/>
          <w:sz w:val="28"/>
          <w:szCs w:val="28"/>
        </w:rPr>
      </w:pPr>
    </w:p>
    <w:p w:rsidR="00BC4D5F" w:rsidRPr="00144ECF" w:rsidRDefault="00BC4D5F" w:rsidP="00BC4D5F">
      <w:pPr>
        <w:widowControl w:val="0"/>
        <w:pBdr>
          <w:top w:val="nil"/>
          <w:left w:val="nil"/>
          <w:bottom w:val="nil"/>
          <w:right w:val="nil"/>
          <w:between w:val="nil"/>
        </w:pBdr>
        <w:spacing w:after="0" w:line="240" w:lineRule="auto"/>
        <w:ind w:left="4820"/>
        <w:jc w:val="center"/>
        <w:rPr>
          <w:rFonts w:ascii="Times New Roman" w:hAnsi="Times New Roman"/>
          <w:i/>
          <w:color w:val="auto"/>
          <w:sz w:val="24"/>
          <w:szCs w:val="28"/>
        </w:rPr>
      </w:pPr>
      <w:r w:rsidRPr="00144ECF">
        <w:rPr>
          <w:rFonts w:ascii="Times New Roman" w:hAnsi="Times New Roman"/>
          <w:i/>
          <w:color w:val="auto"/>
          <w:sz w:val="24"/>
          <w:szCs w:val="28"/>
        </w:rPr>
        <w:t>(оформляется на бланке участника конкурса)</w:t>
      </w:r>
    </w:p>
    <w:p w:rsidR="00BC4D5F" w:rsidRPr="00F3132F" w:rsidRDefault="00BC4D5F" w:rsidP="00BC4D5F">
      <w:pPr>
        <w:spacing w:after="0"/>
        <w:ind w:firstLine="709"/>
        <w:jc w:val="both"/>
        <w:rPr>
          <w:rFonts w:ascii="Times New Roman" w:hAnsi="Times New Roman"/>
          <w:color w:val="auto"/>
          <w:sz w:val="28"/>
          <w:szCs w:val="28"/>
        </w:rPr>
      </w:pPr>
    </w:p>
    <w:p w:rsidR="00BC4D5F" w:rsidRPr="00F3132F" w:rsidRDefault="00BC4D5F" w:rsidP="00BC4D5F">
      <w:pPr>
        <w:spacing w:after="0"/>
        <w:ind w:firstLine="709"/>
        <w:jc w:val="both"/>
        <w:rPr>
          <w:rFonts w:ascii="Times New Roman" w:hAnsi="Times New Roman"/>
          <w:color w:val="auto"/>
          <w:sz w:val="28"/>
          <w:szCs w:val="28"/>
        </w:rPr>
      </w:pPr>
    </w:p>
    <w:tbl>
      <w:tblPr>
        <w:tblW w:w="10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4"/>
        <w:gridCol w:w="2126"/>
        <w:gridCol w:w="1979"/>
        <w:gridCol w:w="1423"/>
        <w:gridCol w:w="3652"/>
      </w:tblGrid>
      <w:tr w:rsidR="00BC4D5F" w:rsidRPr="00F3132F" w:rsidTr="002912CD">
        <w:trPr>
          <w:jc w:val="center"/>
        </w:trPr>
        <w:tc>
          <w:tcPr>
            <w:tcW w:w="5339" w:type="dxa"/>
            <w:gridSpan w:val="3"/>
            <w:tcBorders>
              <w:top w:val="nil"/>
              <w:left w:val="nil"/>
              <w:bottom w:val="nil"/>
              <w:right w:val="nil"/>
            </w:tcBorders>
          </w:tcPr>
          <w:p w:rsidR="00BC4D5F" w:rsidRPr="00F3132F" w:rsidRDefault="00BC4D5F" w:rsidP="002912CD">
            <w:pPr>
              <w:spacing w:after="0" w:line="240" w:lineRule="auto"/>
              <w:jc w:val="both"/>
              <w:rPr>
                <w:rFonts w:ascii="Times New Roman" w:hAnsi="Times New Roman"/>
                <w:color w:val="auto"/>
                <w:sz w:val="28"/>
                <w:szCs w:val="28"/>
              </w:rPr>
            </w:pPr>
            <w:r w:rsidRPr="00F3132F">
              <w:rPr>
                <w:rFonts w:ascii="Times New Roman" w:hAnsi="Times New Roman"/>
                <w:color w:val="auto"/>
                <w:sz w:val="28"/>
                <w:szCs w:val="28"/>
              </w:rPr>
              <w:t>Дата __________</w:t>
            </w:r>
          </w:p>
          <w:p w:rsidR="00BC4D5F" w:rsidRPr="00F3132F" w:rsidRDefault="00BC4D5F" w:rsidP="002912CD">
            <w:pPr>
              <w:spacing w:after="0" w:line="240" w:lineRule="auto"/>
              <w:jc w:val="both"/>
              <w:rPr>
                <w:rFonts w:ascii="Times New Roman" w:hAnsi="Times New Roman"/>
                <w:color w:val="auto"/>
                <w:sz w:val="28"/>
                <w:szCs w:val="28"/>
              </w:rPr>
            </w:pPr>
            <w:r w:rsidRPr="00F3132F">
              <w:rPr>
                <w:rFonts w:ascii="Times New Roman" w:hAnsi="Times New Roman"/>
                <w:color w:val="auto"/>
                <w:sz w:val="28"/>
                <w:szCs w:val="28"/>
              </w:rPr>
              <w:t>Исходящий номер __________</w:t>
            </w:r>
          </w:p>
        </w:tc>
        <w:tc>
          <w:tcPr>
            <w:tcW w:w="5075" w:type="dxa"/>
            <w:gridSpan w:val="2"/>
            <w:tcBorders>
              <w:top w:val="nil"/>
              <w:left w:val="nil"/>
              <w:bottom w:val="nil"/>
              <w:right w:val="nil"/>
            </w:tcBorders>
          </w:tcPr>
          <w:p w:rsidR="00BC4D5F" w:rsidRPr="00F3132F" w:rsidRDefault="00BC4D5F" w:rsidP="002912CD">
            <w:pPr>
              <w:spacing w:after="0" w:line="240" w:lineRule="auto"/>
              <w:jc w:val="both"/>
              <w:rPr>
                <w:rFonts w:ascii="Times New Roman" w:hAnsi="Times New Roman"/>
                <w:color w:val="auto"/>
                <w:sz w:val="28"/>
                <w:szCs w:val="28"/>
              </w:rPr>
            </w:pPr>
            <w:r w:rsidRPr="00F3132F">
              <w:rPr>
                <w:rFonts w:ascii="Times New Roman" w:hAnsi="Times New Roman"/>
                <w:color w:val="auto"/>
                <w:sz w:val="28"/>
                <w:szCs w:val="28"/>
              </w:rPr>
              <w:t>Организатору конкурса:</w:t>
            </w:r>
          </w:p>
          <w:p w:rsidR="00BC4D5F" w:rsidRPr="00F3132F" w:rsidRDefault="00BC4D5F" w:rsidP="002912CD">
            <w:pPr>
              <w:spacing w:after="0" w:line="240" w:lineRule="auto"/>
              <w:jc w:val="both"/>
              <w:rPr>
                <w:rFonts w:ascii="Times New Roman" w:hAnsi="Times New Roman"/>
                <w:color w:val="auto"/>
                <w:sz w:val="28"/>
                <w:szCs w:val="28"/>
              </w:rPr>
            </w:pPr>
            <w:r w:rsidRPr="00F3132F">
              <w:rPr>
                <w:rFonts w:ascii="Times New Roman" w:hAnsi="Times New Roman"/>
                <w:color w:val="auto"/>
                <w:sz w:val="28"/>
                <w:szCs w:val="28"/>
              </w:rPr>
              <w:t>________________________________</w:t>
            </w:r>
          </w:p>
        </w:tc>
      </w:tr>
      <w:tr w:rsidR="00BC4D5F" w:rsidRPr="00F3132F" w:rsidTr="002912CD">
        <w:trPr>
          <w:trHeight w:val="653"/>
          <w:jc w:val="center"/>
        </w:trPr>
        <w:tc>
          <w:tcPr>
            <w:tcW w:w="10414" w:type="dxa"/>
            <w:gridSpan w:val="5"/>
            <w:tcBorders>
              <w:top w:val="nil"/>
              <w:left w:val="nil"/>
              <w:bottom w:val="nil"/>
              <w:right w:val="nil"/>
            </w:tcBorders>
            <w:vAlign w:val="center"/>
          </w:tcPr>
          <w:p w:rsidR="00BB4DEB" w:rsidRDefault="00BB4DEB" w:rsidP="002912CD">
            <w:pPr>
              <w:spacing w:after="0" w:line="240" w:lineRule="auto"/>
              <w:jc w:val="center"/>
              <w:rPr>
                <w:rFonts w:ascii="Times New Roman" w:hAnsi="Times New Roman"/>
                <w:b/>
                <w:color w:val="auto"/>
                <w:sz w:val="28"/>
                <w:szCs w:val="28"/>
              </w:rPr>
            </w:pPr>
          </w:p>
          <w:p w:rsidR="00BC4D5F" w:rsidRPr="00F3132F" w:rsidRDefault="00BC4D5F" w:rsidP="002912CD">
            <w:pPr>
              <w:spacing w:after="0" w:line="240" w:lineRule="auto"/>
              <w:jc w:val="center"/>
              <w:rPr>
                <w:rFonts w:ascii="Times New Roman" w:hAnsi="Times New Roman"/>
                <w:b/>
                <w:color w:val="auto"/>
                <w:sz w:val="28"/>
                <w:szCs w:val="28"/>
              </w:rPr>
            </w:pPr>
            <w:r w:rsidRPr="00F3132F">
              <w:rPr>
                <w:rFonts w:ascii="Times New Roman" w:hAnsi="Times New Roman"/>
                <w:b/>
                <w:color w:val="auto"/>
                <w:sz w:val="28"/>
                <w:szCs w:val="28"/>
              </w:rPr>
              <w:t>Заявка</w:t>
            </w:r>
          </w:p>
        </w:tc>
      </w:tr>
      <w:tr w:rsidR="00BC4D5F" w:rsidRPr="00F3132F" w:rsidTr="002912CD">
        <w:trPr>
          <w:trHeight w:val="718"/>
          <w:jc w:val="center"/>
        </w:trPr>
        <w:tc>
          <w:tcPr>
            <w:tcW w:w="10414" w:type="dxa"/>
            <w:gridSpan w:val="5"/>
            <w:tcBorders>
              <w:top w:val="nil"/>
              <w:left w:val="nil"/>
              <w:bottom w:val="single" w:sz="4" w:space="0" w:color="000000"/>
              <w:right w:val="nil"/>
            </w:tcBorders>
            <w:vAlign w:val="bottom"/>
          </w:tcPr>
          <w:p w:rsidR="00BC4D5F" w:rsidRPr="00F3132F" w:rsidRDefault="00BC4D5F" w:rsidP="002912CD">
            <w:pPr>
              <w:spacing w:after="0" w:line="240" w:lineRule="auto"/>
              <w:jc w:val="center"/>
              <w:rPr>
                <w:rFonts w:ascii="Times New Roman" w:hAnsi="Times New Roman"/>
                <w:color w:val="auto"/>
                <w:sz w:val="28"/>
                <w:szCs w:val="28"/>
              </w:rPr>
            </w:pPr>
          </w:p>
        </w:tc>
      </w:tr>
      <w:tr w:rsidR="00BC4D5F" w:rsidRPr="00F3132F" w:rsidTr="002912CD">
        <w:trPr>
          <w:jc w:val="center"/>
        </w:trPr>
        <w:tc>
          <w:tcPr>
            <w:tcW w:w="10414" w:type="dxa"/>
            <w:gridSpan w:val="5"/>
            <w:tcBorders>
              <w:left w:val="nil"/>
              <w:right w:val="nil"/>
            </w:tcBorders>
            <w:vAlign w:val="bottom"/>
          </w:tcPr>
          <w:p w:rsidR="00BC4D5F" w:rsidRPr="00F3132F" w:rsidRDefault="00BC4D5F" w:rsidP="002912CD">
            <w:pPr>
              <w:spacing w:after="0" w:line="240" w:lineRule="auto"/>
              <w:jc w:val="center"/>
              <w:rPr>
                <w:rFonts w:ascii="Times New Roman" w:hAnsi="Times New Roman"/>
                <w:color w:val="auto"/>
                <w:sz w:val="28"/>
                <w:szCs w:val="28"/>
              </w:rPr>
            </w:pPr>
          </w:p>
        </w:tc>
      </w:tr>
      <w:tr w:rsidR="00BC4D5F" w:rsidRPr="00F3132F" w:rsidTr="002912CD">
        <w:trPr>
          <w:trHeight w:val="483"/>
          <w:jc w:val="center"/>
        </w:trPr>
        <w:tc>
          <w:tcPr>
            <w:tcW w:w="10414" w:type="dxa"/>
            <w:gridSpan w:val="5"/>
            <w:tcBorders>
              <w:left w:val="nil"/>
              <w:bottom w:val="nil"/>
              <w:right w:val="nil"/>
            </w:tcBorders>
          </w:tcPr>
          <w:p w:rsidR="002912CD" w:rsidRDefault="00BC4D5F" w:rsidP="002912CD">
            <w:pPr>
              <w:spacing w:after="0" w:line="240" w:lineRule="auto"/>
              <w:jc w:val="center"/>
              <w:rPr>
                <w:rFonts w:ascii="Times New Roman" w:hAnsi="Times New Roman"/>
                <w:color w:val="auto"/>
                <w:sz w:val="20"/>
                <w:szCs w:val="16"/>
              </w:rPr>
            </w:pPr>
            <w:r w:rsidRPr="00144ECF">
              <w:rPr>
                <w:rFonts w:ascii="Times New Roman" w:hAnsi="Times New Roman"/>
                <w:color w:val="auto"/>
                <w:sz w:val="20"/>
                <w:szCs w:val="16"/>
              </w:rPr>
              <w:t xml:space="preserve">(наименование юридического лица или фамилия, имя, отчество (при наличии) индивидуального </w:t>
            </w:r>
            <w:r w:rsidR="00144ECF">
              <w:rPr>
                <w:rFonts w:ascii="Times New Roman" w:hAnsi="Times New Roman"/>
                <w:color w:val="auto"/>
                <w:sz w:val="20"/>
                <w:szCs w:val="16"/>
              </w:rPr>
              <w:t xml:space="preserve">                      </w:t>
            </w:r>
          </w:p>
          <w:p w:rsidR="00BC4D5F" w:rsidRPr="00F3132F" w:rsidRDefault="00144ECF" w:rsidP="002912CD">
            <w:pPr>
              <w:spacing w:after="0" w:line="240" w:lineRule="auto"/>
              <w:jc w:val="center"/>
              <w:rPr>
                <w:rFonts w:ascii="Times New Roman" w:hAnsi="Times New Roman"/>
                <w:color w:val="auto"/>
                <w:sz w:val="28"/>
                <w:szCs w:val="28"/>
              </w:rPr>
            </w:pPr>
            <w:r>
              <w:rPr>
                <w:rFonts w:ascii="Times New Roman" w:hAnsi="Times New Roman"/>
                <w:color w:val="auto"/>
                <w:sz w:val="20"/>
                <w:szCs w:val="16"/>
              </w:rPr>
              <w:t xml:space="preserve"> </w:t>
            </w:r>
            <w:r w:rsidR="00BC4D5F" w:rsidRPr="00144ECF">
              <w:rPr>
                <w:rFonts w:ascii="Times New Roman" w:hAnsi="Times New Roman"/>
                <w:color w:val="auto"/>
                <w:sz w:val="20"/>
                <w:szCs w:val="16"/>
              </w:rPr>
              <w:t xml:space="preserve">предпринимателя, адрес, место нахождения (для юридического лица), почтовый адрес, адрес электронной </w:t>
            </w:r>
            <w:r>
              <w:rPr>
                <w:rFonts w:ascii="Times New Roman" w:hAnsi="Times New Roman"/>
                <w:color w:val="auto"/>
                <w:sz w:val="20"/>
                <w:szCs w:val="16"/>
              </w:rPr>
              <w:t xml:space="preserve">             </w:t>
            </w:r>
            <w:r w:rsidR="00BC4D5F" w:rsidRPr="00144ECF">
              <w:rPr>
                <w:rFonts w:ascii="Times New Roman" w:hAnsi="Times New Roman"/>
                <w:color w:val="auto"/>
                <w:sz w:val="20"/>
                <w:szCs w:val="16"/>
              </w:rPr>
              <w:t>почты, номер контактного телефона)</w:t>
            </w:r>
          </w:p>
        </w:tc>
      </w:tr>
      <w:tr w:rsidR="00BC4D5F" w:rsidRPr="00F3132F" w:rsidTr="002912CD">
        <w:trPr>
          <w:trHeight w:val="561"/>
          <w:jc w:val="center"/>
        </w:trPr>
        <w:tc>
          <w:tcPr>
            <w:tcW w:w="10414" w:type="dxa"/>
            <w:gridSpan w:val="5"/>
            <w:tcBorders>
              <w:top w:val="nil"/>
              <w:left w:val="nil"/>
              <w:right w:val="nil"/>
            </w:tcBorders>
            <w:vAlign w:val="bottom"/>
          </w:tcPr>
          <w:p w:rsidR="00BC4D5F" w:rsidRPr="00F3132F" w:rsidRDefault="00BC4D5F" w:rsidP="002912CD">
            <w:pPr>
              <w:spacing w:after="0" w:line="240" w:lineRule="auto"/>
              <w:jc w:val="center"/>
              <w:rPr>
                <w:rFonts w:ascii="Times New Roman" w:hAnsi="Times New Roman"/>
                <w:color w:val="auto"/>
                <w:sz w:val="28"/>
                <w:szCs w:val="28"/>
              </w:rPr>
            </w:pPr>
          </w:p>
        </w:tc>
      </w:tr>
      <w:tr w:rsidR="00BC4D5F" w:rsidRPr="00F3132F" w:rsidTr="002912CD">
        <w:trPr>
          <w:jc w:val="center"/>
        </w:trPr>
        <w:tc>
          <w:tcPr>
            <w:tcW w:w="10414" w:type="dxa"/>
            <w:gridSpan w:val="5"/>
            <w:tcBorders>
              <w:left w:val="nil"/>
              <w:bottom w:val="nil"/>
              <w:right w:val="nil"/>
            </w:tcBorders>
          </w:tcPr>
          <w:p w:rsidR="00BC4D5F" w:rsidRPr="00144ECF" w:rsidRDefault="00BC4D5F" w:rsidP="002912CD">
            <w:pPr>
              <w:spacing w:after="0" w:line="240" w:lineRule="auto"/>
              <w:jc w:val="center"/>
              <w:rPr>
                <w:rFonts w:ascii="Times New Roman" w:hAnsi="Times New Roman"/>
                <w:color w:val="auto"/>
                <w:sz w:val="20"/>
              </w:rPr>
            </w:pPr>
            <w:r w:rsidRPr="00144ECF">
              <w:rPr>
                <w:rFonts w:ascii="Times New Roman" w:hAnsi="Times New Roman"/>
                <w:color w:val="auto"/>
                <w:sz w:val="20"/>
              </w:rPr>
              <w:t>(ИНН)</w:t>
            </w:r>
          </w:p>
        </w:tc>
      </w:tr>
      <w:tr w:rsidR="00BC4D5F" w:rsidRPr="00F3132F" w:rsidTr="002912CD">
        <w:trPr>
          <w:trHeight w:val="587"/>
          <w:jc w:val="center"/>
        </w:trPr>
        <w:tc>
          <w:tcPr>
            <w:tcW w:w="10414" w:type="dxa"/>
            <w:gridSpan w:val="5"/>
            <w:tcBorders>
              <w:top w:val="nil"/>
              <w:left w:val="nil"/>
              <w:right w:val="nil"/>
            </w:tcBorders>
            <w:vAlign w:val="bottom"/>
          </w:tcPr>
          <w:p w:rsidR="00BC4D5F" w:rsidRPr="00F3132F" w:rsidRDefault="00BC4D5F" w:rsidP="002912CD">
            <w:pPr>
              <w:spacing w:after="0" w:line="240" w:lineRule="auto"/>
              <w:jc w:val="center"/>
              <w:rPr>
                <w:rFonts w:ascii="Times New Roman" w:hAnsi="Times New Roman"/>
                <w:color w:val="auto"/>
                <w:sz w:val="28"/>
                <w:szCs w:val="28"/>
              </w:rPr>
            </w:pPr>
          </w:p>
        </w:tc>
      </w:tr>
      <w:tr w:rsidR="00BC4D5F" w:rsidRPr="00F3132F" w:rsidTr="002912CD">
        <w:trPr>
          <w:jc w:val="center"/>
        </w:trPr>
        <w:tc>
          <w:tcPr>
            <w:tcW w:w="10414" w:type="dxa"/>
            <w:gridSpan w:val="5"/>
            <w:tcBorders>
              <w:left w:val="nil"/>
              <w:bottom w:val="nil"/>
              <w:right w:val="nil"/>
            </w:tcBorders>
          </w:tcPr>
          <w:p w:rsidR="00BC4D5F" w:rsidRPr="00144ECF" w:rsidRDefault="00BC4D5F" w:rsidP="002912CD">
            <w:pPr>
              <w:spacing w:after="0" w:line="240" w:lineRule="auto"/>
              <w:jc w:val="center"/>
              <w:rPr>
                <w:rFonts w:ascii="Times New Roman" w:hAnsi="Times New Roman"/>
                <w:color w:val="auto"/>
                <w:sz w:val="20"/>
              </w:rPr>
            </w:pPr>
            <w:r w:rsidRPr="00144ECF">
              <w:rPr>
                <w:rFonts w:ascii="Times New Roman" w:hAnsi="Times New Roman"/>
                <w:color w:val="auto"/>
                <w:sz w:val="20"/>
              </w:rPr>
              <w:t>ОГРН (для юридического лица) или ОГРНИП (для индивидуального предпринимателя)</w:t>
            </w:r>
          </w:p>
        </w:tc>
      </w:tr>
      <w:tr w:rsidR="00BC4D5F" w:rsidRPr="00F3132F" w:rsidTr="002912CD">
        <w:trPr>
          <w:trHeight w:val="599"/>
          <w:jc w:val="center"/>
        </w:trPr>
        <w:tc>
          <w:tcPr>
            <w:tcW w:w="10414" w:type="dxa"/>
            <w:gridSpan w:val="5"/>
            <w:tcBorders>
              <w:top w:val="nil"/>
              <w:left w:val="nil"/>
              <w:right w:val="nil"/>
            </w:tcBorders>
            <w:vAlign w:val="bottom"/>
          </w:tcPr>
          <w:p w:rsidR="00BC4D5F" w:rsidRPr="00F3132F" w:rsidRDefault="00BC4D5F" w:rsidP="002912CD">
            <w:pPr>
              <w:spacing w:after="0" w:line="240" w:lineRule="auto"/>
              <w:jc w:val="center"/>
              <w:rPr>
                <w:rFonts w:ascii="Times New Roman" w:hAnsi="Times New Roman"/>
                <w:color w:val="auto"/>
                <w:sz w:val="28"/>
                <w:szCs w:val="28"/>
              </w:rPr>
            </w:pPr>
          </w:p>
        </w:tc>
      </w:tr>
      <w:tr w:rsidR="00BC4D5F" w:rsidRPr="00F3132F" w:rsidTr="002912CD">
        <w:trPr>
          <w:jc w:val="center"/>
        </w:trPr>
        <w:tc>
          <w:tcPr>
            <w:tcW w:w="10414" w:type="dxa"/>
            <w:gridSpan w:val="5"/>
            <w:tcBorders>
              <w:left w:val="nil"/>
              <w:bottom w:val="nil"/>
              <w:right w:val="nil"/>
            </w:tcBorders>
          </w:tcPr>
          <w:p w:rsidR="00BC4D5F" w:rsidRPr="00F3132F" w:rsidRDefault="00BC4D5F" w:rsidP="002912CD">
            <w:pPr>
              <w:spacing w:after="0" w:line="240" w:lineRule="auto"/>
              <w:jc w:val="center"/>
              <w:rPr>
                <w:rFonts w:ascii="Times New Roman" w:hAnsi="Times New Roman"/>
                <w:color w:val="auto"/>
                <w:sz w:val="28"/>
                <w:szCs w:val="28"/>
              </w:rPr>
            </w:pPr>
            <w:r w:rsidRPr="00144ECF">
              <w:rPr>
                <w:rFonts w:ascii="Times New Roman" w:hAnsi="Times New Roman"/>
                <w:color w:val="auto"/>
                <w:sz w:val="20"/>
                <w:szCs w:val="16"/>
              </w:rPr>
              <w:t>(основные виды деятельности)</w:t>
            </w:r>
          </w:p>
        </w:tc>
      </w:tr>
      <w:tr w:rsidR="00BC4D5F" w:rsidRPr="00F3132F" w:rsidTr="002912CD">
        <w:trPr>
          <w:trHeight w:val="583"/>
          <w:jc w:val="center"/>
        </w:trPr>
        <w:tc>
          <w:tcPr>
            <w:tcW w:w="10414" w:type="dxa"/>
            <w:gridSpan w:val="5"/>
            <w:tcBorders>
              <w:top w:val="nil"/>
              <w:left w:val="nil"/>
              <w:right w:val="nil"/>
            </w:tcBorders>
          </w:tcPr>
          <w:p w:rsidR="00BC4D5F" w:rsidRPr="00F3132F" w:rsidRDefault="00BC4D5F" w:rsidP="002912CD">
            <w:pPr>
              <w:spacing w:after="0" w:line="240" w:lineRule="auto"/>
              <w:jc w:val="both"/>
              <w:rPr>
                <w:rFonts w:ascii="Times New Roman" w:hAnsi="Times New Roman"/>
                <w:color w:val="auto"/>
                <w:sz w:val="28"/>
                <w:szCs w:val="28"/>
              </w:rPr>
            </w:pPr>
            <w:r w:rsidRPr="00F3132F">
              <w:rPr>
                <w:rFonts w:ascii="Times New Roman" w:hAnsi="Times New Roman"/>
                <w:color w:val="auto"/>
                <w:sz w:val="28"/>
                <w:szCs w:val="28"/>
              </w:rPr>
              <w:t xml:space="preserve">на участие в конкурсе на предоставление грантов на осуществление государственной поддержки развития инфраструктуры туризма в соответствии с </w:t>
            </w:r>
            <w:r w:rsidR="00AB51BF" w:rsidRPr="00F3132F">
              <w:rPr>
                <w:rFonts w:ascii="Times New Roman" w:hAnsi="Times New Roman"/>
                <w:color w:val="auto"/>
                <w:sz w:val="28"/>
                <w:szCs w:val="28"/>
              </w:rPr>
              <w:t xml:space="preserve">Положением о конкурсе на предоставление грантов на осуществление поддержки общественных инициатив, направленных на развитие туристической инфраструктуры </w:t>
            </w:r>
            <w:r w:rsidRPr="00F3132F">
              <w:rPr>
                <w:rFonts w:ascii="Times New Roman" w:hAnsi="Times New Roman"/>
                <w:color w:val="auto"/>
                <w:sz w:val="28"/>
                <w:szCs w:val="28"/>
              </w:rPr>
              <w:t xml:space="preserve">(далее – </w:t>
            </w:r>
            <w:r w:rsidR="00B90198" w:rsidRPr="00F3132F">
              <w:rPr>
                <w:rFonts w:ascii="Times New Roman" w:hAnsi="Times New Roman"/>
                <w:color w:val="auto"/>
                <w:sz w:val="28"/>
                <w:szCs w:val="28"/>
              </w:rPr>
              <w:t>П</w:t>
            </w:r>
            <w:r w:rsidRPr="00F3132F">
              <w:rPr>
                <w:rFonts w:ascii="Times New Roman" w:hAnsi="Times New Roman"/>
                <w:color w:val="auto"/>
                <w:sz w:val="28"/>
                <w:szCs w:val="28"/>
              </w:rPr>
              <w:t>оложение),</w:t>
            </w:r>
          </w:p>
        </w:tc>
      </w:tr>
      <w:tr w:rsidR="00BC4D5F" w:rsidRPr="00F3132F" w:rsidTr="002912CD">
        <w:trPr>
          <w:jc w:val="center"/>
        </w:trPr>
        <w:tc>
          <w:tcPr>
            <w:tcW w:w="10414" w:type="dxa"/>
            <w:gridSpan w:val="5"/>
            <w:tcBorders>
              <w:left w:val="nil"/>
              <w:bottom w:val="nil"/>
              <w:right w:val="nil"/>
            </w:tcBorders>
          </w:tcPr>
          <w:p w:rsidR="00144ECF" w:rsidRDefault="00BC4D5F" w:rsidP="002912CD">
            <w:pPr>
              <w:spacing w:after="0" w:line="240" w:lineRule="auto"/>
              <w:jc w:val="center"/>
              <w:rPr>
                <w:rFonts w:ascii="Times New Roman" w:hAnsi="Times New Roman"/>
                <w:color w:val="auto"/>
                <w:sz w:val="20"/>
                <w:szCs w:val="16"/>
              </w:rPr>
            </w:pPr>
            <w:r w:rsidRPr="00144ECF">
              <w:rPr>
                <w:rFonts w:ascii="Times New Roman" w:hAnsi="Times New Roman"/>
                <w:color w:val="auto"/>
                <w:sz w:val="20"/>
                <w:szCs w:val="16"/>
              </w:rPr>
              <w:t xml:space="preserve">(наименование юридического лица или фамилия, имя, отчество </w:t>
            </w:r>
          </w:p>
          <w:p w:rsidR="00BC4D5F" w:rsidRPr="00F3132F" w:rsidRDefault="00BC4D5F" w:rsidP="002912CD">
            <w:pPr>
              <w:spacing w:after="0" w:line="240" w:lineRule="auto"/>
              <w:jc w:val="center"/>
              <w:rPr>
                <w:rFonts w:ascii="Times New Roman" w:hAnsi="Times New Roman"/>
                <w:color w:val="auto"/>
                <w:sz w:val="28"/>
                <w:szCs w:val="28"/>
              </w:rPr>
            </w:pPr>
            <w:r w:rsidRPr="00144ECF">
              <w:rPr>
                <w:rFonts w:ascii="Times New Roman" w:hAnsi="Times New Roman"/>
                <w:color w:val="auto"/>
                <w:sz w:val="20"/>
                <w:szCs w:val="16"/>
              </w:rPr>
              <w:t>(при наличии) индивидуального предпринимателя)</w:t>
            </w:r>
          </w:p>
        </w:tc>
      </w:tr>
      <w:tr w:rsidR="00BC4D5F" w:rsidRPr="00F3132F" w:rsidTr="002912CD">
        <w:trPr>
          <w:trHeight w:val="529"/>
          <w:jc w:val="center"/>
        </w:trPr>
        <w:tc>
          <w:tcPr>
            <w:tcW w:w="10414" w:type="dxa"/>
            <w:gridSpan w:val="5"/>
            <w:tcBorders>
              <w:top w:val="nil"/>
              <w:left w:val="nil"/>
              <w:right w:val="nil"/>
            </w:tcBorders>
            <w:shd w:val="clear" w:color="auto" w:fill="auto"/>
            <w:vAlign w:val="bottom"/>
          </w:tcPr>
          <w:p w:rsidR="00BC4D5F" w:rsidRPr="00F3132F" w:rsidRDefault="00BC4D5F" w:rsidP="002912CD">
            <w:pPr>
              <w:spacing w:after="0" w:line="240" w:lineRule="auto"/>
              <w:rPr>
                <w:rFonts w:ascii="Times New Roman" w:hAnsi="Times New Roman"/>
                <w:color w:val="auto"/>
                <w:sz w:val="28"/>
                <w:szCs w:val="28"/>
              </w:rPr>
            </w:pPr>
            <w:r w:rsidRPr="00F3132F">
              <w:rPr>
                <w:rFonts w:ascii="Times New Roman" w:hAnsi="Times New Roman"/>
                <w:color w:val="auto"/>
                <w:sz w:val="28"/>
                <w:szCs w:val="28"/>
              </w:rPr>
              <w:t>в лице</w:t>
            </w:r>
          </w:p>
        </w:tc>
      </w:tr>
      <w:tr w:rsidR="00BC4D5F" w:rsidRPr="00F3132F" w:rsidTr="002912CD">
        <w:trPr>
          <w:jc w:val="center"/>
        </w:trPr>
        <w:tc>
          <w:tcPr>
            <w:tcW w:w="10414" w:type="dxa"/>
            <w:gridSpan w:val="5"/>
            <w:tcBorders>
              <w:left w:val="nil"/>
              <w:bottom w:val="nil"/>
              <w:right w:val="nil"/>
            </w:tcBorders>
          </w:tcPr>
          <w:p w:rsidR="00BB4DEB" w:rsidRDefault="00BC4D5F" w:rsidP="002912CD">
            <w:pPr>
              <w:spacing w:after="0" w:line="240" w:lineRule="auto"/>
              <w:jc w:val="center"/>
              <w:rPr>
                <w:rFonts w:ascii="Times New Roman" w:hAnsi="Times New Roman"/>
                <w:color w:val="auto"/>
                <w:sz w:val="20"/>
              </w:rPr>
            </w:pPr>
            <w:r w:rsidRPr="00144ECF">
              <w:rPr>
                <w:rFonts w:ascii="Times New Roman" w:hAnsi="Times New Roman"/>
                <w:color w:val="auto"/>
                <w:sz w:val="20"/>
              </w:rPr>
              <w:t xml:space="preserve">(наименование должности, фамилия, имя, отчество (при наличии) руководителя или лица, исполняющего его </w:t>
            </w:r>
          </w:p>
          <w:p w:rsidR="00BC4D5F" w:rsidRPr="00144ECF" w:rsidRDefault="00BC4D5F" w:rsidP="002912CD">
            <w:pPr>
              <w:spacing w:after="0" w:line="240" w:lineRule="auto"/>
              <w:jc w:val="center"/>
              <w:rPr>
                <w:rFonts w:ascii="Times New Roman" w:hAnsi="Times New Roman"/>
                <w:color w:val="auto"/>
                <w:sz w:val="20"/>
              </w:rPr>
            </w:pPr>
            <w:r w:rsidRPr="00144ECF">
              <w:rPr>
                <w:rFonts w:ascii="Times New Roman" w:hAnsi="Times New Roman"/>
                <w:color w:val="auto"/>
                <w:sz w:val="20"/>
              </w:rPr>
              <w:t>обязанности, участника конкурса (заполняется юридическим лицом)</w:t>
            </w:r>
          </w:p>
        </w:tc>
      </w:tr>
      <w:tr w:rsidR="00BC4D5F" w:rsidRPr="00F3132F" w:rsidTr="002912CD">
        <w:trPr>
          <w:trHeight w:val="539"/>
          <w:jc w:val="center"/>
        </w:trPr>
        <w:tc>
          <w:tcPr>
            <w:tcW w:w="10414" w:type="dxa"/>
            <w:gridSpan w:val="5"/>
            <w:tcBorders>
              <w:top w:val="nil"/>
              <w:left w:val="nil"/>
              <w:right w:val="nil"/>
            </w:tcBorders>
            <w:vAlign w:val="bottom"/>
          </w:tcPr>
          <w:p w:rsidR="00BC4D5F" w:rsidRPr="00F3132F" w:rsidRDefault="002B306B" w:rsidP="002912CD">
            <w:pPr>
              <w:spacing w:after="0" w:line="240" w:lineRule="auto"/>
              <w:rPr>
                <w:rFonts w:ascii="Times New Roman" w:hAnsi="Times New Roman"/>
                <w:color w:val="auto"/>
                <w:sz w:val="28"/>
                <w:szCs w:val="28"/>
              </w:rPr>
            </w:pPr>
            <w:r w:rsidRPr="00F3132F">
              <w:rPr>
                <w:rFonts w:ascii="Times New Roman" w:hAnsi="Times New Roman"/>
                <w:color w:val="auto"/>
                <w:sz w:val="28"/>
                <w:szCs w:val="28"/>
              </w:rPr>
              <w:t>представляет проект</w:t>
            </w:r>
          </w:p>
        </w:tc>
      </w:tr>
      <w:tr w:rsidR="00BC4D5F" w:rsidRPr="00F3132F" w:rsidTr="002912CD">
        <w:trPr>
          <w:jc w:val="center"/>
        </w:trPr>
        <w:tc>
          <w:tcPr>
            <w:tcW w:w="10414" w:type="dxa"/>
            <w:gridSpan w:val="5"/>
            <w:tcBorders>
              <w:left w:val="nil"/>
              <w:bottom w:val="nil"/>
              <w:right w:val="nil"/>
            </w:tcBorders>
          </w:tcPr>
          <w:p w:rsidR="00BC4D5F" w:rsidRPr="00F3132F" w:rsidRDefault="00BC4D5F" w:rsidP="002912CD">
            <w:pPr>
              <w:spacing w:after="0" w:line="240" w:lineRule="auto"/>
              <w:jc w:val="center"/>
              <w:rPr>
                <w:rFonts w:ascii="Times New Roman" w:hAnsi="Times New Roman"/>
                <w:color w:val="auto"/>
                <w:sz w:val="28"/>
                <w:szCs w:val="28"/>
              </w:rPr>
            </w:pPr>
            <w:r w:rsidRPr="00144ECF">
              <w:rPr>
                <w:rFonts w:ascii="Times New Roman" w:hAnsi="Times New Roman"/>
                <w:color w:val="auto"/>
                <w:sz w:val="20"/>
                <w:szCs w:val="16"/>
              </w:rPr>
              <w:t>(наименование проекта)</w:t>
            </w:r>
          </w:p>
        </w:tc>
      </w:tr>
      <w:tr w:rsidR="00BC4D5F" w:rsidRPr="00F3132F" w:rsidTr="002912CD">
        <w:trPr>
          <w:jc w:val="center"/>
        </w:trPr>
        <w:tc>
          <w:tcPr>
            <w:tcW w:w="10414" w:type="dxa"/>
            <w:gridSpan w:val="5"/>
            <w:tcBorders>
              <w:top w:val="nil"/>
              <w:left w:val="nil"/>
              <w:right w:val="nil"/>
            </w:tcBorders>
          </w:tcPr>
          <w:p w:rsidR="00BC4D5F" w:rsidRPr="00F3132F" w:rsidRDefault="00BC4D5F" w:rsidP="002912CD">
            <w:pPr>
              <w:spacing w:after="0" w:line="240" w:lineRule="auto"/>
              <w:rPr>
                <w:rFonts w:ascii="Times New Roman" w:hAnsi="Times New Roman"/>
                <w:color w:val="auto"/>
                <w:sz w:val="28"/>
                <w:szCs w:val="28"/>
              </w:rPr>
            </w:pPr>
            <w:r w:rsidRPr="00F3132F">
              <w:rPr>
                <w:rFonts w:ascii="Times New Roman" w:hAnsi="Times New Roman"/>
                <w:color w:val="auto"/>
                <w:sz w:val="28"/>
                <w:szCs w:val="28"/>
              </w:rPr>
              <w:t>по направлению предоставления субсидии из федерального бюджета</w:t>
            </w:r>
          </w:p>
        </w:tc>
      </w:tr>
      <w:tr w:rsidR="002912CD" w:rsidRPr="00F3132F" w:rsidTr="002912CD">
        <w:trPr>
          <w:jc w:val="center"/>
        </w:trPr>
        <w:tc>
          <w:tcPr>
            <w:tcW w:w="10414" w:type="dxa"/>
            <w:gridSpan w:val="5"/>
            <w:tcBorders>
              <w:top w:val="nil"/>
              <w:left w:val="nil"/>
              <w:right w:val="nil"/>
            </w:tcBorders>
          </w:tcPr>
          <w:p w:rsidR="002912CD" w:rsidRPr="00F3132F" w:rsidRDefault="002912CD" w:rsidP="002912CD">
            <w:pPr>
              <w:spacing w:after="0" w:line="240" w:lineRule="auto"/>
              <w:rPr>
                <w:rFonts w:ascii="Times New Roman" w:hAnsi="Times New Roman"/>
                <w:color w:val="auto"/>
                <w:sz w:val="28"/>
                <w:szCs w:val="28"/>
              </w:rPr>
            </w:pPr>
          </w:p>
        </w:tc>
      </w:tr>
      <w:tr w:rsidR="00BC4D5F" w:rsidRPr="00F3132F" w:rsidTr="002912CD">
        <w:trPr>
          <w:jc w:val="center"/>
        </w:trPr>
        <w:tc>
          <w:tcPr>
            <w:tcW w:w="10414" w:type="dxa"/>
            <w:gridSpan w:val="5"/>
            <w:tcBorders>
              <w:left w:val="nil"/>
              <w:right w:val="nil"/>
            </w:tcBorders>
          </w:tcPr>
          <w:p w:rsidR="00BC4D5F" w:rsidRPr="00F3132F" w:rsidRDefault="00BC4D5F" w:rsidP="002912CD">
            <w:pPr>
              <w:spacing w:after="0" w:line="240" w:lineRule="auto"/>
              <w:rPr>
                <w:rFonts w:ascii="Times New Roman" w:hAnsi="Times New Roman"/>
                <w:color w:val="auto"/>
                <w:sz w:val="28"/>
                <w:szCs w:val="28"/>
              </w:rPr>
            </w:pPr>
          </w:p>
        </w:tc>
      </w:tr>
      <w:tr w:rsidR="00BC4D5F" w:rsidRPr="00F3132F" w:rsidTr="002912CD">
        <w:trPr>
          <w:jc w:val="center"/>
        </w:trPr>
        <w:tc>
          <w:tcPr>
            <w:tcW w:w="10414" w:type="dxa"/>
            <w:gridSpan w:val="5"/>
            <w:tcBorders>
              <w:left w:val="nil"/>
              <w:bottom w:val="nil"/>
              <w:right w:val="nil"/>
            </w:tcBorders>
          </w:tcPr>
          <w:p w:rsidR="00BC4D5F" w:rsidRPr="00F3132F" w:rsidRDefault="00BC4D5F" w:rsidP="002912CD">
            <w:pPr>
              <w:spacing w:after="0" w:line="240" w:lineRule="auto"/>
              <w:jc w:val="center"/>
              <w:rPr>
                <w:rFonts w:ascii="Times New Roman" w:hAnsi="Times New Roman"/>
                <w:color w:val="auto"/>
                <w:sz w:val="28"/>
                <w:szCs w:val="28"/>
              </w:rPr>
            </w:pPr>
            <w:r w:rsidRPr="00144ECF">
              <w:rPr>
                <w:rFonts w:ascii="Times New Roman" w:hAnsi="Times New Roman"/>
                <w:color w:val="auto"/>
                <w:sz w:val="20"/>
                <w:szCs w:val="16"/>
              </w:rPr>
              <w:t>(указывается наименование направления)</w:t>
            </w:r>
          </w:p>
        </w:tc>
      </w:tr>
      <w:tr w:rsidR="00BC4D5F" w:rsidRPr="00F3132F" w:rsidTr="002912CD">
        <w:trPr>
          <w:trHeight w:val="539"/>
          <w:jc w:val="center"/>
        </w:trPr>
        <w:tc>
          <w:tcPr>
            <w:tcW w:w="10414" w:type="dxa"/>
            <w:gridSpan w:val="5"/>
            <w:tcBorders>
              <w:top w:val="nil"/>
              <w:left w:val="nil"/>
              <w:right w:val="nil"/>
            </w:tcBorders>
            <w:vAlign w:val="bottom"/>
          </w:tcPr>
          <w:p w:rsidR="00BC4D5F" w:rsidRPr="00F3132F" w:rsidRDefault="00BC4D5F" w:rsidP="002912CD">
            <w:pPr>
              <w:spacing w:after="0" w:line="240" w:lineRule="auto"/>
              <w:rPr>
                <w:rFonts w:ascii="Times New Roman" w:hAnsi="Times New Roman"/>
                <w:color w:val="auto"/>
                <w:sz w:val="28"/>
                <w:szCs w:val="28"/>
              </w:rPr>
            </w:pPr>
            <w:r w:rsidRPr="00F3132F">
              <w:rPr>
                <w:rFonts w:ascii="Times New Roman" w:hAnsi="Times New Roman"/>
                <w:color w:val="auto"/>
                <w:sz w:val="28"/>
                <w:szCs w:val="28"/>
              </w:rPr>
              <w:t>проект планируется реализовать на территории</w:t>
            </w:r>
          </w:p>
        </w:tc>
      </w:tr>
      <w:tr w:rsidR="00BC4D5F" w:rsidRPr="00F3132F" w:rsidTr="002912CD">
        <w:trPr>
          <w:jc w:val="center"/>
        </w:trPr>
        <w:tc>
          <w:tcPr>
            <w:tcW w:w="10414" w:type="dxa"/>
            <w:gridSpan w:val="5"/>
            <w:tcBorders>
              <w:left w:val="nil"/>
              <w:right w:val="nil"/>
            </w:tcBorders>
          </w:tcPr>
          <w:p w:rsidR="00BC4D5F" w:rsidRPr="00F3132F" w:rsidRDefault="00BC4D5F" w:rsidP="002912CD">
            <w:pPr>
              <w:spacing w:after="0" w:line="240" w:lineRule="auto"/>
              <w:rPr>
                <w:rFonts w:ascii="Times New Roman" w:hAnsi="Times New Roman"/>
                <w:color w:val="auto"/>
                <w:sz w:val="28"/>
                <w:szCs w:val="28"/>
              </w:rPr>
            </w:pPr>
          </w:p>
        </w:tc>
      </w:tr>
      <w:tr w:rsidR="00BC4D5F" w:rsidRPr="00144ECF" w:rsidTr="002912CD">
        <w:trPr>
          <w:jc w:val="center"/>
        </w:trPr>
        <w:tc>
          <w:tcPr>
            <w:tcW w:w="10414" w:type="dxa"/>
            <w:gridSpan w:val="5"/>
            <w:tcBorders>
              <w:left w:val="nil"/>
              <w:bottom w:val="nil"/>
              <w:right w:val="nil"/>
            </w:tcBorders>
          </w:tcPr>
          <w:p w:rsidR="00144ECF" w:rsidRDefault="00BC4D5F" w:rsidP="002912CD">
            <w:pPr>
              <w:spacing w:after="0" w:line="240" w:lineRule="auto"/>
              <w:jc w:val="center"/>
              <w:rPr>
                <w:rFonts w:ascii="Times New Roman" w:hAnsi="Times New Roman"/>
                <w:color w:val="auto"/>
                <w:sz w:val="20"/>
                <w:szCs w:val="16"/>
              </w:rPr>
            </w:pPr>
            <w:r w:rsidRPr="00144ECF">
              <w:rPr>
                <w:rFonts w:ascii="Times New Roman" w:hAnsi="Times New Roman"/>
                <w:color w:val="auto"/>
                <w:sz w:val="20"/>
                <w:szCs w:val="16"/>
              </w:rPr>
              <w:t xml:space="preserve">(наименование </w:t>
            </w:r>
            <w:r w:rsidR="002B306B" w:rsidRPr="00144ECF">
              <w:rPr>
                <w:rFonts w:ascii="Times New Roman" w:hAnsi="Times New Roman"/>
                <w:color w:val="auto"/>
                <w:sz w:val="20"/>
                <w:szCs w:val="16"/>
              </w:rPr>
              <w:t>муниципального образования Республики Тыва</w:t>
            </w:r>
            <w:r w:rsidRPr="00144ECF">
              <w:rPr>
                <w:rFonts w:ascii="Times New Roman" w:hAnsi="Times New Roman"/>
                <w:color w:val="auto"/>
                <w:sz w:val="20"/>
                <w:szCs w:val="16"/>
              </w:rPr>
              <w:t xml:space="preserve">, </w:t>
            </w:r>
          </w:p>
          <w:p w:rsidR="00BC4D5F" w:rsidRPr="00144ECF" w:rsidRDefault="00BC4D5F" w:rsidP="002912CD">
            <w:pPr>
              <w:spacing w:after="0" w:line="240" w:lineRule="auto"/>
              <w:jc w:val="center"/>
              <w:rPr>
                <w:rFonts w:ascii="Times New Roman" w:hAnsi="Times New Roman"/>
                <w:color w:val="auto"/>
                <w:sz w:val="20"/>
                <w:szCs w:val="28"/>
              </w:rPr>
            </w:pPr>
            <w:r w:rsidRPr="00144ECF">
              <w:rPr>
                <w:rFonts w:ascii="Times New Roman" w:hAnsi="Times New Roman"/>
                <w:color w:val="auto"/>
                <w:sz w:val="20"/>
                <w:szCs w:val="16"/>
              </w:rPr>
              <w:t>на территории которых планируется реализовать проект)</w:t>
            </w:r>
          </w:p>
        </w:tc>
      </w:tr>
      <w:tr w:rsidR="00BC4D5F" w:rsidRPr="00F3132F" w:rsidTr="002912CD">
        <w:trPr>
          <w:trHeight w:val="582"/>
          <w:jc w:val="center"/>
        </w:trPr>
        <w:tc>
          <w:tcPr>
            <w:tcW w:w="10414" w:type="dxa"/>
            <w:gridSpan w:val="5"/>
            <w:tcBorders>
              <w:top w:val="nil"/>
              <w:left w:val="nil"/>
              <w:bottom w:val="nil"/>
              <w:right w:val="nil"/>
            </w:tcBorders>
            <w:vAlign w:val="bottom"/>
          </w:tcPr>
          <w:p w:rsidR="00BC4D5F" w:rsidRPr="00F3132F" w:rsidRDefault="00BC4D5F" w:rsidP="002912CD">
            <w:pPr>
              <w:spacing w:after="0" w:line="240" w:lineRule="auto"/>
              <w:ind w:firstLine="709"/>
              <w:rPr>
                <w:rFonts w:ascii="Times New Roman" w:hAnsi="Times New Roman"/>
                <w:color w:val="auto"/>
                <w:sz w:val="28"/>
                <w:szCs w:val="28"/>
              </w:rPr>
            </w:pPr>
            <w:r w:rsidRPr="00F3132F">
              <w:rPr>
                <w:rFonts w:ascii="Times New Roman" w:hAnsi="Times New Roman"/>
                <w:color w:val="auto"/>
                <w:sz w:val="28"/>
                <w:szCs w:val="28"/>
              </w:rPr>
              <w:t>Объем запрашиваемого гранта на реализацию проекта составляет:</w:t>
            </w:r>
          </w:p>
        </w:tc>
      </w:tr>
      <w:tr w:rsidR="00BC4D5F" w:rsidRPr="00F3132F" w:rsidTr="002912CD">
        <w:trPr>
          <w:jc w:val="center"/>
        </w:trPr>
        <w:tc>
          <w:tcPr>
            <w:tcW w:w="3360" w:type="dxa"/>
            <w:gridSpan w:val="2"/>
            <w:tcBorders>
              <w:top w:val="nil"/>
              <w:left w:val="nil"/>
              <w:bottom w:val="single" w:sz="4" w:space="0" w:color="000000"/>
              <w:right w:val="nil"/>
            </w:tcBorders>
          </w:tcPr>
          <w:p w:rsidR="00BC4D5F" w:rsidRPr="00F3132F" w:rsidRDefault="00BC4D5F" w:rsidP="002912CD">
            <w:pPr>
              <w:spacing w:after="0" w:line="240" w:lineRule="auto"/>
              <w:rPr>
                <w:rFonts w:ascii="Times New Roman" w:hAnsi="Times New Roman"/>
                <w:color w:val="auto"/>
                <w:sz w:val="28"/>
                <w:szCs w:val="28"/>
              </w:rPr>
            </w:pPr>
          </w:p>
        </w:tc>
        <w:tc>
          <w:tcPr>
            <w:tcW w:w="7054" w:type="dxa"/>
            <w:gridSpan w:val="3"/>
            <w:tcBorders>
              <w:top w:val="nil"/>
              <w:left w:val="nil"/>
              <w:bottom w:val="nil"/>
              <w:right w:val="nil"/>
            </w:tcBorders>
          </w:tcPr>
          <w:p w:rsidR="00BC4D5F" w:rsidRPr="00F3132F" w:rsidRDefault="00BC4D5F" w:rsidP="002912CD">
            <w:pPr>
              <w:spacing w:after="0" w:line="240" w:lineRule="auto"/>
              <w:rPr>
                <w:rFonts w:ascii="Times New Roman" w:hAnsi="Times New Roman"/>
                <w:color w:val="auto"/>
                <w:sz w:val="28"/>
                <w:szCs w:val="28"/>
              </w:rPr>
            </w:pPr>
            <w:r w:rsidRPr="00F3132F">
              <w:rPr>
                <w:rFonts w:ascii="Times New Roman" w:hAnsi="Times New Roman"/>
                <w:color w:val="auto"/>
                <w:sz w:val="28"/>
                <w:szCs w:val="28"/>
              </w:rPr>
              <w:t>рублей, в том числе:</w:t>
            </w:r>
          </w:p>
        </w:tc>
      </w:tr>
      <w:tr w:rsidR="00BC4D5F" w:rsidRPr="00F3132F" w:rsidTr="002912CD">
        <w:trPr>
          <w:trHeight w:val="998"/>
          <w:jc w:val="center"/>
        </w:trPr>
        <w:tc>
          <w:tcPr>
            <w:tcW w:w="10414" w:type="dxa"/>
            <w:gridSpan w:val="5"/>
            <w:tcBorders>
              <w:top w:val="nil"/>
              <w:left w:val="nil"/>
              <w:bottom w:val="nil"/>
              <w:right w:val="nil"/>
            </w:tcBorders>
            <w:vAlign w:val="bottom"/>
          </w:tcPr>
          <w:p w:rsidR="00BC4D5F" w:rsidRPr="00F3132F" w:rsidRDefault="00BC4D5F" w:rsidP="002912CD">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Размер собственных средств участника конкурса, вкладываемых в реализацию проекта, составляет:</w:t>
            </w:r>
          </w:p>
        </w:tc>
      </w:tr>
      <w:tr w:rsidR="00BC4D5F" w:rsidRPr="00F3132F" w:rsidTr="002912CD">
        <w:trPr>
          <w:jc w:val="center"/>
        </w:trPr>
        <w:tc>
          <w:tcPr>
            <w:tcW w:w="3360" w:type="dxa"/>
            <w:gridSpan w:val="2"/>
            <w:tcBorders>
              <w:top w:val="nil"/>
              <w:left w:val="nil"/>
              <w:bottom w:val="single" w:sz="4" w:space="0" w:color="000000"/>
              <w:right w:val="nil"/>
            </w:tcBorders>
          </w:tcPr>
          <w:p w:rsidR="00BC4D5F" w:rsidRPr="00F3132F" w:rsidRDefault="00BC4D5F" w:rsidP="002912CD">
            <w:pPr>
              <w:spacing w:after="0" w:line="240" w:lineRule="auto"/>
              <w:rPr>
                <w:rFonts w:ascii="Times New Roman" w:hAnsi="Times New Roman"/>
                <w:color w:val="auto"/>
                <w:sz w:val="28"/>
                <w:szCs w:val="28"/>
              </w:rPr>
            </w:pPr>
          </w:p>
        </w:tc>
        <w:tc>
          <w:tcPr>
            <w:tcW w:w="7054" w:type="dxa"/>
            <w:gridSpan w:val="3"/>
            <w:tcBorders>
              <w:top w:val="nil"/>
              <w:left w:val="nil"/>
              <w:bottom w:val="nil"/>
              <w:right w:val="nil"/>
            </w:tcBorders>
          </w:tcPr>
          <w:p w:rsidR="00BC4D5F" w:rsidRPr="00F3132F" w:rsidRDefault="00BC4D5F" w:rsidP="002912CD">
            <w:pPr>
              <w:spacing w:after="0" w:line="240" w:lineRule="auto"/>
              <w:rPr>
                <w:rFonts w:ascii="Times New Roman" w:hAnsi="Times New Roman"/>
                <w:color w:val="auto"/>
                <w:sz w:val="28"/>
                <w:szCs w:val="28"/>
              </w:rPr>
            </w:pPr>
            <w:r w:rsidRPr="00F3132F">
              <w:rPr>
                <w:rFonts w:ascii="Times New Roman" w:hAnsi="Times New Roman"/>
                <w:color w:val="auto"/>
                <w:sz w:val="28"/>
                <w:szCs w:val="28"/>
              </w:rPr>
              <w:t>рублей, или</w:t>
            </w:r>
          </w:p>
        </w:tc>
      </w:tr>
      <w:tr w:rsidR="00BC4D5F" w:rsidRPr="00F3132F" w:rsidTr="002912CD">
        <w:trPr>
          <w:jc w:val="center"/>
        </w:trPr>
        <w:tc>
          <w:tcPr>
            <w:tcW w:w="3360" w:type="dxa"/>
            <w:gridSpan w:val="2"/>
            <w:tcBorders>
              <w:top w:val="single" w:sz="4" w:space="0" w:color="000000"/>
              <w:left w:val="nil"/>
              <w:bottom w:val="single" w:sz="4" w:space="0" w:color="000000"/>
              <w:right w:val="nil"/>
            </w:tcBorders>
          </w:tcPr>
          <w:p w:rsidR="00BC4D5F" w:rsidRPr="00F3132F" w:rsidRDefault="00BC4D5F" w:rsidP="002912CD">
            <w:pPr>
              <w:spacing w:after="0" w:line="240" w:lineRule="auto"/>
              <w:rPr>
                <w:rFonts w:ascii="Times New Roman" w:hAnsi="Times New Roman"/>
                <w:color w:val="auto"/>
                <w:sz w:val="28"/>
                <w:szCs w:val="28"/>
              </w:rPr>
            </w:pPr>
          </w:p>
        </w:tc>
        <w:tc>
          <w:tcPr>
            <w:tcW w:w="7054" w:type="dxa"/>
            <w:gridSpan w:val="3"/>
            <w:tcBorders>
              <w:top w:val="nil"/>
              <w:left w:val="nil"/>
              <w:bottom w:val="nil"/>
              <w:right w:val="nil"/>
            </w:tcBorders>
          </w:tcPr>
          <w:p w:rsidR="00BC4D5F" w:rsidRPr="00F3132F" w:rsidRDefault="00BC4D5F" w:rsidP="002912CD">
            <w:pPr>
              <w:spacing w:after="0" w:line="240" w:lineRule="auto"/>
              <w:rPr>
                <w:rFonts w:ascii="Times New Roman" w:hAnsi="Times New Roman"/>
                <w:color w:val="auto"/>
                <w:sz w:val="28"/>
                <w:szCs w:val="28"/>
              </w:rPr>
            </w:pPr>
            <w:r w:rsidRPr="00F3132F">
              <w:rPr>
                <w:rFonts w:ascii="Times New Roman" w:hAnsi="Times New Roman"/>
                <w:color w:val="auto"/>
                <w:sz w:val="28"/>
                <w:szCs w:val="28"/>
              </w:rPr>
              <w:t>процентов от суммы гранта.</w:t>
            </w:r>
          </w:p>
        </w:tc>
      </w:tr>
      <w:tr w:rsidR="00BC4D5F" w:rsidRPr="00F3132F" w:rsidTr="002912CD">
        <w:trPr>
          <w:trHeight w:val="1475"/>
          <w:jc w:val="center"/>
        </w:trPr>
        <w:tc>
          <w:tcPr>
            <w:tcW w:w="10414" w:type="dxa"/>
            <w:gridSpan w:val="5"/>
            <w:tcBorders>
              <w:top w:val="nil"/>
              <w:left w:val="nil"/>
              <w:bottom w:val="single" w:sz="4" w:space="0" w:color="000000"/>
              <w:right w:val="nil"/>
            </w:tcBorders>
            <w:vAlign w:val="bottom"/>
          </w:tcPr>
          <w:p w:rsidR="00BC4D5F" w:rsidRDefault="00BC4D5F" w:rsidP="002912CD">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В случае признания настоящей заявки на участие в конкурсе прошедшей отбор и заключения соглашения о предоставлении гранта обязуюсь достичь следующих результатов предоставления гранта:</w:t>
            </w:r>
          </w:p>
          <w:p w:rsidR="00BB4DEB" w:rsidRPr="00F3132F" w:rsidRDefault="00BB4DEB" w:rsidP="002912CD">
            <w:pPr>
              <w:spacing w:after="0" w:line="240" w:lineRule="auto"/>
              <w:ind w:firstLine="709"/>
              <w:jc w:val="both"/>
              <w:rPr>
                <w:rFonts w:ascii="Times New Roman" w:hAnsi="Times New Roman"/>
                <w:color w:val="auto"/>
                <w:sz w:val="28"/>
                <w:szCs w:val="28"/>
              </w:rPr>
            </w:pPr>
          </w:p>
        </w:tc>
      </w:tr>
      <w:tr w:rsidR="00BC4D5F" w:rsidRPr="00F3132F" w:rsidTr="002912CD">
        <w:trPr>
          <w:jc w:val="center"/>
        </w:trPr>
        <w:tc>
          <w:tcPr>
            <w:tcW w:w="1234" w:type="dxa"/>
            <w:tcBorders>
              <w:top w:val="single" w:sz="4" w:space="0" w:color="000000"/>
              <w:left w:val="single" w:sz="4" w:space="0" w:color="000000"/>
              <w:bottom w:val="single" w:sz="4" w:space="0" w:color="000000"/>
              <w:right w:val="single" w:sz="4" w:space="0" w:color="000000"/>
            </w:tcBorders>
          </w:tcPr>
          <w:p w:rsidR="00BC4D5F" w:rsidRPr="00144ECF" w:rsidRDefault="00BC4D5F" w:rsidP="002912CD">
            <w:pPr>
              <w:spacing w:after="0" w:line="240" w:lineRule="auto"/>
              <w:jc w:val="center"/>
              <w:rPr>
                <w:rFonts w:ascii="Times New Roman" w:hAnsi="Times New Roman"/>
                <w:color w:val="auto"/>
                <w:sz w:val="24"/>
                <w:szCs w:val="24"/>
              </w:rPr>
            </w:pPr>
            <w:r w:rsidRPr="00144ECF">
              <w:rPr>
                <w:rFonts w:ascii="Times New Roman" w:hAnsi="Times New Roman"/>
                <w:color w:val="auto"/>
                <w:sz w:val="24"/>
                <w:szCs w:val="24"/>
              </w:rPr>
              <w:t>№</w:t>
            </w:r>
          </w:p>
          <w:p w:rsidR="00BC4D5F" w:rsidRPr="00144ECF" w:rsidRDefault="00BC4D5F" w:rsidP="002912CD">
            <w:pPr>
              <w:spacing w:after="0" w:line="240" w:lineRule="auto"/>
              <w:jc w:val="center"/>
              <w:rPr>
                <w:rFonts w:ascii="Times New Roman" w:hAnsi="Times New Roman"/>
                <w:color w:val="auto"/>
                <w:sz w:val="24"/>
                <w:szCs w:val="24"/>
              </w:rPr>
            </w:pPr>
            <w:r w:rsidRPr="00144ECF">
              <w:rPr>
                <w:rFonts w:ascii="Times New Roman" w:hAnsi="Times New Roman"/>
                <w:color w:val="auto"/>
                <w:sz w:val="24"/>
                <w:szCs w:val="24"/>
              </w:rPr>
              <w:t>п/п</w:t>
            </w:r>
          </w:p>
        </w:tc>
        <w:tc>
          <w:tcPr>
            <w:tcW w:w="5528" w:type="dxa"/>
            <w:gridSpan w:val="3"/>
            <w:tcBorders>
              <w:top w:val="single" w:sz="4" w:space="0" w:color="000000"/>
              <w:left w:val="single" w:sz="4" w:space="0" w:color="000000"/>
              <w:bottom w:val="single" w:sz="4" w:space="0" w:color="000000"/>
              <w:right w:val="single" w:sz="4" w:space="0" w:color="000000"/>
            </w:tcBorders>
          </w:tcPr>
          <w:p w:rsidR="00144ECF" w:rsidRDefault="00BC4D5F" w:rsidP="002912CD">
            <w:pPr>
              <w:spacing w:after="0" w:line="240" w:lineRule="auto"/>
              <w:jc w:val="center"/>
              <w:rPr>
                <w:rFonts w:ascii="Times New Roman" w:hAnsi="Times New Roman"/>
                <w:color w:val="auto"/>
                <w:sz w:val="24"/>
                <w:szCs w:val="24"/>
              </w:rPr>
            </w:pPr>
            <w:r w:rsidRPr="00144ECF">
              <w:rPr>
                <w:rFonts w:ascii="Times New Roman" w:hAnsi="Times New Roman"/>
                <w:color w:val="auto"/>
                <w:sz w:val="24"/>
                <w:szCs w:val="24"/>
              </w:rPr>
              <w:t xml:space="preserve">Наименование показателя результата </w:t>
            </w:r>
          </w:p>
          <w:p w:rsidR="00144ECF" w:rsidRDefault="00BC4D5F" w:rsidP="002912CD">
            <w:pPr>
              <w:spacing w:after="0" w:line="240" w:lineRule="auto"/>
              <w:jc w:val="center"/>
              <w:rPr>
                <w:rFonts w:ascii="Times New Roman" w:hAnsi="Times New Roman"/>
                <w:color w:val="auto"/>
                <w:sz w:val="24"/>
                <w:szCs w:val="24"/>
              </w:rPr>
            </w:pPr>
            <w:r w:rsidRPr="00144ECF">
              <w:rPr>
                <w:rFonts w:ascii="Times New Roman" w:hAnsi="Times New Roman"/>
                <w:color w:val="auto"/>
                <w:sz w:val="24"/>
                <w:szCs w:val="24"/>
              </w:rPr>
              <w:t xml:space="preserve">предоставления гранта (в соответствии </w:t>
            </w:r>
          </w:p>
          <w:p w:rsidR="00BC4D5F" w:rsidRPr="00144ECF" w:rsidRDefault="00BC4D5F" w:rsidP="002912CD">
            <w:pPr>
              <w:spacing w:after="0" w:line="240" w:lineRule="auto"/>
              <w:jc w:val="center"/>
              <w:rPr>
                <w:rFonts w:ascii="Times New Roman" w:hAnsi="Times New Roman"/>
                <w:color w:val="auto"/>
                <w:sz w:val="24"/>
                <w:szCs w:val="24"/>
              </w:rPr>
            </w:pPr>
            <w:r w:rsidRPr="00144ECF">
              <w:rPr>
                <w:rFonts w:ascii="Times New Roman" w:hAnsi="Times New Roman"/>
                <w:color w:val="auto"/>
                <w:sz w:val="24"/>
                <w:szCs w:val="24"/>
              </w:rPr>
              <w:t>с пунктом 38 Положения)</w:t>
            </w:r>
          </w:p>
        </w:tc>
        <w:tc>
          <w:tcPr>
            <w:tcW w:w="3652" w:type="dxa"/>
            <w:tcBorders>
              <w:top w:val="single" w:sz="4" w:space="0" w:color="000000"/>
              <w:left w:val="single" w:sz="4" w:space="0" w:color="000000"/>
              <w:bottom w:val="single" w:sz="4" w:space="0" w:color="000000"/>
              <w:right w:val="single" w:sz="4" w:space="0" w:color="000000"/>
            </w:tcBorders>
          </w:tcPr>
          <w:p w:rsidR="00144ECF" w:rsidRDefault="00BC4D5F" w:rsidP="002912CD">
            <w:pPr>
              <w:spacing w:after="0" w:line="240" w:lineRule="auto"/>
              <w:jc w:val="center"/>
              <w:rPr>
                <w:rFonts w:ascii="Times New Roman" w:hAnsi="Times New Roman"/>
                <w:color w:val="auto"/>
                <w:sz w:val="24"/>
                <w:szCs w:val="24"/>
              </w:rPr>
            </w:pPr>
            <w:r w:rsidRPr="00144ECF">
              <w:rPr>
                <w:rFonts w:ascii="Times New Roman" w:hAnsi="Times New Roman"/>
                <w:color w:val="auto"/>
                <w:sz w:val="24"/>
                <w:szCs w:val="24"/>
              </w:rPr>
              <w:t xml:space="preserve">Планируемое значение </w:t>
            </w:r>
          </w:p>
          <w:p w:rsidR="00144ECF" w:rsidRDefault="00BC4D5F" w:rsidP="002912CD">
            <w:pPr>
              <w:spacing w:after="0" w:line="240" w:lineRule="auto"/>
              <w:jc w:val="center"/>
              <w:rPr>
                <w:rFonts w:ascii="Times New Roman" w:hAnsi="Times New Roman"/>
                <w:color w:val="auto"/>
                <w:sz w:val="24"/>
                <w:szCs w:val="24"/>
              </w:rPr>
            </w:pPr>
            <w:r w:rsidRPr="00144ECF">
              <w:rPr>
                <w:rFonts w:ascii="Times New Roman" w:hAnsi="Times New Roman"/>
                <w:color w:val="auto"/>
                <w:sz w:val="24"/>
                <w:szCs w:val="24"/>
              </w:rPr>
              <w:t xml:space="preserve">показателя результата </w:t>
            </w:r>
          </w:p>
          <w:p w:rsidR="00BC4D5F" w:rsidRPr="00144ECF" w:rsidRDefault="00BC4D5F" w:rsidP="002912CD">
            <w:pPr>
              <w:spacing w:after="0" w:line="240" w:lineRule="auto"/>
              <w:jc w:val="center"/>
              <w:rPr>
                <w:rFonts w:ascii="Times New Roman" w:hAnsi="Times New Roman"/>
                <w:color w:val="auto"/>
                <w:sz w:val="24"/>
                <w:szCs w:val="24"/>
              </w:rPr>
            </w:pPr>
            <w:r w:rsidRPr="00144ECF">
              <w:rPr>
                <w:rFonts w:ascii="Times New Roman" w:hAnsi="Times New Roman"/>
                <w:color w:val="auto"/>
                <w:sz w:val="24"/>
                <w:szCs w:val="24"/>
              </w:rPr>
              <w:t>предоставления гранта</w:t>
            </w:r>
          </w:p>
        </w:tc>
      </w:tr>
      <w:tr w:rsidR="00BC4D5F" w:rsidRPr="00F3132F" w:rsidTr="002912CD">
        <w:trPr>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BC4D5F" w:rsidRPr="00F3132F" w:rsidRDefault="00BC4D5F" w:rsidP="002912CD">
            <w:pPr>
              <w:spacing w:after="0" w:line="240" w:lineRule="auto"/>
              <w:jc w:val="center"/>
              <w:rPr>
                <w:rFonts w:ascii="Times New Roman" w:hAnsi="Times New Roman"/>
                <w:color w:val="auto"/>
                <w:sz w:val="28"/>
                <w:szCs w:val="28"/>
              </w:rPr>
            </w:pPr>
          </w:p>
        </w:tc>
        <w:tc>
          <w:tcPr>
            <w:tcW w:w="5528" w:type="dxa"/>
            <w:gridSpan w:val="3"/>
            <w:tcBorders>
              <w:top w:val="single" w:sz="4" w:space="0" w:color="000000"/>
              <w:left w:val="single" w:sz="4" w:space="0" w:color="000000"/>
              <w:bottom w:val="single" w:sz="4" w:space="0" w:color="000000"/>
              <w:right w:val="single" w:sz="4" w:space="0" w:color="000000"/>
            </w:tcBorders>
            <w:vAlign w:val="center"/>
          </w:tcPr>
          <w:p w:rsidR="00BC4D5F" w:rsidRPr="00F3132F" w:rsidRDefault="00BC4D5F" w:rsidP="002912CD">
            <w:pPr>
              <w:spacing w:after="0" w:line="240" w:lineRule="auto"/>
              <w:jc w:val="center"/>
              <w:rPr>
                <w:rFonts w:ascii="Times New Roman" w:hAnsi="Times New Roman"/>
                <w:color w:val="auto"/>
                <w:sz w:val="28"/>
                <w:szCs w:val="28"/>
              </w:rPr>
            </w:pPr>
          </w:p>
        </w:tc>
        <w:tc>
          <w:tcPr>
            <w:tcW w:w="3652" w:type="dxa"/>
            <w:tcBorders>
              <w:top w:val="single" w:sz="4" w:space="0" w:color="000000"/>
              <w:left w:val="single" w:sz="4" w:space="0" w:color="000000"/>
              <w:bottom w:val="single" w:sz="4" w:space="0" w:color="000000"/>
              <w:right w:val="single" w:sz="4" w:space="0" w:color="000000"/>
            </w:tcBorders>
            <w:vAlign w:val="center"/>
          </w:tcPr>
          <w:p w:rsidR="00BC4D5F" w:rsidRPr="00F3132F" w:rsidRDefault="00BC4D5F" w:rsidP="002912CD">
            <w:pPr>
              <w:spacing w:after="0" w:line="240" w:lineRule="auto"/>
              <w:jc w:val="center"/>
              <w:rPr>
                <w:rFonts w:ascii="Times New Roman" w:hAnsi="Times New Roman"/>
                <w:color w:val="auto"/>
                <w:sz w:val="28"/>
                <w:szCs w:val="28"/>
              </w:rPr>
            </w:pPr>
          </w:p>
        </w:tc>
      </w:tr>
      <w:tr w:rsidR="00BC4D5F" w:rsidRPr="00F3132F" w:rsidTr="002912CD">
        <w:trPr>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BC4D5F" w:rsidRPr="00F3132F" w:rsidRDefault="00BC4D5F" w:rsidP="002912CD">
            <w:pPr>
              <w:spacing w:after="0" w:line="240" w:lineRule="auto"/>
              <w:jc w:val="center"/>
              <w:rPr>
                <w:rFonts w:ascii="Times New Roman" w:hAnsi="Times New Roman"/>
                <w:color w:val="auto"/>
                <w:sz w:val="28"/>
                <w:szCs w:val="28"/>
              </w:rPr>
            </w:pPr>
          </w:p>
        </w:tc>
        <w:tc>
          <w:tcPr>
            <w:tcW w:w="5528" w:type="dxa"/>
            <w:gridSpan w:val="3"/>
            <w:tcBorders>
              <w:top w:val="single" w:sz="4" w:space="0" w:color="000000"/>
              <w:left w:val="single" w:sz="4" w:space="0" w:color="000000"/>
              <w:bottom w:val="single" w:sz="4" w:space="0" w:color="000000"/>
              <w:right w:val="single" w:sz="4" w:space="0" w:color="000000"/>
            </w:tcBorders>
            <w:vAlign w:val="center"/>
          </w:tcPr>
          <w:p w:rsidR="00BC4D5F" w:rsidRPr="00F3132F" w:rsidRDefault="00BC4D5F" w:rsidP="002912CD">
            <w:pPr>
              <w:spacing w:after="0" w:line="240" w:lineRule="auto"/>
              <w:jc w:val="center"/>
              <w:rPr>
                <w:rFonts w:ascii="Times New Roman" w:hAnsi="Times New Roman"/>
                <w:color w:val="auto"/>
                <w:sz w:val="28"/>
                <w:szCs w:val="28"/>
              </w:rPr>
            </w:pPr>
          </w:p>
        </w:tc>
        <w:tc>
          <w:tcPr>
            <w:tcW w:w="3652" w:type="dxa"/>
            <w:tcBorders>
              <w:top w:val="single" w:sz="4" w:space="0" w:color="000000"/>
              <w:left w:val="single" w:sz="4" w:space="0" w:color="000000"/>
              <w:bottom w:val="single" w:sz="4" w:space="0" w:color="000000"/>
              <w:right w:val="single" w:sz="4" w:space="0" w:color="000000"/>
            </w:tcBorders>
            <w:vAlign w:val="center"/>
          </w:tcPr>
          <w:p w:rsidR="00BC4D5F" w:rsidRPr="00F3132F" w:rsidRDefault="00BC4D5F" w:rsidP="002912CD">
            <w:pPr>
              <w:spacing w:after="0" w:line="240" w:lineRule="auto"/>
              <w:jc w:val="center"/>
              <w:rPr>
                <w:rFonts w:ascii="Times New Roman" w:hAnsi="Times New Roman"/>
                <w:color w:val="auto"/>
                <w:sz w:val="28"/>
                <w:szCs w:val="28"/>
              </w:rPr>
            </w:pPr>
          </w:p>
        </w:tc>
      </w:tr>
    </w:tbl>
    <w:p w:rsidR="00F94477" w:rsidRDefault="00F94477" w:rsidP="00F94477">
      <w:pPr>
        <w:spacing w:after="0" w:line="240" w:lineRule="auto"/>
        <w:ind w:firstLine="709"/>
        <w:rPr>
          <w:rFonts w:ascii="Times New Roman" w:hAnsi="Times New Roman"/>
          <w:color w:val="auto"/>
          <w:sz w:val="28"/>
          <w:szCs w:val="28"/>
        </w:rPr>
      </w:pPr>
    </w:p>
    <w:p w:rsidR="00F94477" w:rsidRPr="00F3132F" w:rsidRDefault="00F94477" w:rsidP="00BB4DEB">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Настоящим гарантируется достоверность сведений, представленных в заявке на участие в конкурсе, а также прилагаемых документах, и выражается согласие нести все расходы, связанные с участием в конкурсе, включая расходы, связанные с подготовкой и предоставлением заявок.</w:t>
      </w:r>
    </w:p>
    <w:p w:rsidR="00F94477" w:rsidRPr="00F3132F" w:rsidRDefault="00F94477" w:rsidP="00BB4DEB">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Подписанием настоящего документа подтверждается:</w:t>
      </w:r>
    </w:p>
    <w:p w:rsidR="00F94477" w:rsidRPr="00F3132F" w:rsidRDefault="00F94477" w:rsidP="00BB4DEB">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согласие с условиями Положения;</w:t>
      </w:r>
    </w:p>
    <w:p w:rsidR="00F94477" w:rsidRPr="00F3132F" w:rsidRDefault="00F94477" w:rsidP="00BB4DEB">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актуальность и достоверность информации, представленной в составе настоящей заявки;</w:t>
      </w:r>
    </w:p>
    <w:p w:rsidR="00F94477" w:rsidRPr="00F3132F" w:rsidRDefault="00F94477" w:rsidP="00BB4DEB">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актуальность и подлинность документов (электронных копий документов), представленных в составе настоящей заявки;</w:t>
      </w:r>
    </w:p>
    <w:p w:rsidR="00F94477" w:rsidRPr="00F3132F" w:rsidRDefault="00F94477" w:rsidP="00BB4DEB">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отсутствие в представленном на конкурс настоящей заявкой проекте мероприятий, осуществление которых нарушает требования законодательства;</w:t>
      </w:r>
    </w:p>
    <w:p w:rsidR="00F94477" w:rsidRPr="00F3132F" w:rsidRDefault="00F94477" w:rsidP="00BB4DEB">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отсутствие в настоящей заявке информации, использование которой нарушает требования законодательства.</w:t>
      </w:r>
    </w:p>
    <w:p w:rsidR="00F94477" w:rsidRPr="00F3132F" w:rsidRDefault="00F94477" w:rsidP="00BB4DEB">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К настоящей заявке на участие в конкурсе прилагаются документы, являющиеся неотъемлемой частью настоящей заявки на участие в конкурсе.</w:t>
      </w:r>
    </w:p>
    <w:p w:rsidR="00F94477" w:rsidRPr="00F3132F" w:rsidRDefault="00F94477" w:rsidP="00BB4DEB">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В соответствии с частью 4 статьи 9 Федерального закона от 27 июля 2006 г. № 152-ФЗ «О персональных данных» дается согласие на обработку персональных данных с целью участия в конкурсе. Настоящее согласие на обработку персональных данных действует со дня его подписания до дня его отзыва в письменной форме.</w:t>
      </w:r>
    </w:p>
    <w:p w:rsidR="00F94477" w:rsidRDefault="00F94477" w:rsidP="002912CD">
      <w:pPr>
        <w:ind w:firstLine="709"/>
      </w:pPr>
      <w:r w:rsidRPr="00F3132F">
        <w:rPr>
          <w:rFonts w:ascii="Times New Roman" w:hAnsi="Times New Roman"/>
          <w:color w:val="auto"/>
          <w:sz w:val="28"/>
          <w:szCs w:val="28"/>
        </w:rPr>
        <w:lastRenderedPageBreak/>
        <w:t>Сообщается также, что для оперативного уведомления по вопросам организационного характера и взаимодействия с организатором конкурса и уполномоченными им лицами уполномочен:</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551"/>
        <w:gridCol w:w="3652"/>
      </w:tblGrid>
      <w:tr w:rsidR="00BC4D5F" w:rsidRPr="00F3132F" w:rsidTr="00144ECF">
        <w:trPr>
          <w:jc w:val="center"/>
        </w:trPr>
        <w:tc>
          <w:tcPr>
            <w:tcW w:w="9889" w:type="dxa"/>
            <w:gridSpan w:val="3"/>
            <w:tcBorders>
              <w:left w:val="nil"/>
              <w:right w:val="nil"/>
            </w:tcBorders>
          </w:tcPr>
          <w:p w:rsidR="00BC4D5F" w:rsidRPr="00F3132F" w:rsidRDefault="00BC4D5F" w:rsidP="00C93120">
            <w:pPr>
              <w:rPr>
                <w:rFonts w:ascii="Times New Roman" w:hAnsi="Times New Roman"/>
                <w:color w:val="auto"/>
                <w:sz w:val="28"/>
                <w:szCs w:val="28"/>
              </w:rPr>
            </w:pPr>
          </w:p>
        </w:tc>
      </w:tr>
      <w:tr w:rsidR="00BC4D5F" w:rsidRPr="00F3132F" w:rsidTr="00144ECF">
        <w:trPr>
          <w:trHeight w:val="839"/>
          <w:jc w:val="center"/>
        </w:trPr>
        <w:tc>
          <w:tcPr>
            <w:tcW w:w="9889" w:type="dxa"/>
            <w:gridSpan w:val="3"/>
            <w:tcBorders>
              <w:left w:val="nil"/>
              <w:bottom w:val="nil"/>
              <w:right w:val="nil"/>
            </w:tcBorders>
          </w:tcPr>
          <w:p w:rsidR="00BC4D5F" w:rsidRPr="00F3132F" w:rsidRDefault="00BC4D5F" w:rsidP="00F94477">
            <w:pPr>
              <w:spacing w:after="0" w:line="240" w:lineRule="auto"/>
              <w:jc w:val="center"/>
              <w:rPr>
                <w:rFonts w:ascii="Times New Roman" w:hAnsi="Times New Roman"/>
                <w:color w:val="auto"/>
                <w:sz w:val="28"/>
                <w:szCs w:val="28"/>
              </w:rPr>
            </w:pPr>
            <w:r w:rsidRPr="00F94477">
              <w:rPr>
                <w:rFonts w:ascii="Times New Roman" w:hAnsi="Times New Roman"/>
                <w:color w:val="auto"/>
                <w:sz w:val="20"/>
                <w:szCs w:val="16"/>
              </w:rPr>
              <w:t>(фамилия, имя, отчество (при наличии), должность и контактная информация уполномоченного лица, включая адрес электронной почти, номер контактного телефона)</w:t>
            </w:r>
          </w:p>
        </w:tc>
      </w:tr>
      <w:tr w:rsidR="00BC4D5F" w:rsidRPr="00F3132F" w:rsidTr="00144ECF">
        <w:trPr>
          <w:jc w:val="center"/>
        </w:trPr>
        <w:tc>
          <w:tcPr>
            <w:tcW w:w="3686" w:type="dxa"/>
            <w:tcBorders>
              <w:top w:val="nil"/>
              <w:left w:val="nil"/>
              <w:bottom w:val="nil"/>
              <w:right w:val="nil"/>
            </w:tcBorders>
          </w:tcPr>
          <w:p w:rsidR="00BB4DEB" w:rsidRDefault="00BC4D5F" w:rsidP="00BB4DEB">
            <w:pP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 xml:space="preserve">Руководитель юридического лица (лицо, исполняющее обязанности руководителя) или индивидуальный </w:t>
            </w:r>
          </w:p>
          <w:p w:rsidR="00BC4D5F" w:rsidRPr="00F3132F" w:rsidRDefault="00BC4D5F" w:rsidP="00BB4DEB">
            <w:pP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предприниматель</w:t>
            </w:r>
          </w:p>
        </w:tc>
        <w:tc>
          <w:tcPr>
            <w:tcW w:w="2551" w:type="dxa"/>
            <w:tcBorders>
              <w:top w:val="nil"/>
              <w:left w:val="nil"/>
              <w:bottom w:val="single" w:sz="4" w:space="0" w:color="000000"/>
              <w:right w:val="nil"/>
            </w:tcBorders>
            <w:vAlign w:val="bottom"/>
          </w:tcPr>
          <w:p w:rsidR="00BC4D5F" w:rsidRPr="00F3132F" w:rsidRDefault="00BC4D5F" w:rsidP="00C93120">
            <w:pPr>
              <w:jc w:val="right"/>
              <w:rPr>
                <w:rFonts w:ascii="Times New Roman" w:hAnsi="Times New Roman"/>
                <w:color w:val="auto"/>
                <w:sz w:val="28"/>
                <w:szCs w:val="28"/>
              </w:rPr>
            </w:pPr>
            <w:r w:rsidRPr="00F3132F">
              <w:rPr>
                <w:rFonts w:ascii="Times New Roman" w:hAnsi="Times New Roman"/>
                <w:color w:val="auto"/>
                <w:sz w:val="28"/>
                <w:szCs w:val="28"/>
              </w:rPr>
              <w:t>/</w:t>
            </w:r>
          </w:p>
        </w:tc>
        <w:tc>
          <w:tcPr>
            <w:tcW w:w="3652" w:type="dxa"/>
            <w:tcBorders>
              <w:top w:val="nil"/>
              <w:left w:val="nil"/>
              <w:bottom w:val="single" w:sz="4" w:space="0" w:color="000000"/>
              <w:right w:val="nil"/>
            </w:tcBorders>
          </w:tcPr>
          <w:p w:rsidR="00BC4D5F" w:rsidRPr="00F3132F" w:rsidRDefault="00BC4D5F" w:rsidP="00C93120">
            <w:pPr>
              <w:jc w:val="center"/>
              <w:rPr>
                <w:rFonts w:ascii="Times New Roman" w:hAnsi="Times New Roman"/>
                <w:color w:val="auto"/>
                <w:sz w:val="28"/>
                <w:szCs w:val="28"/>
              </w:rPr>
            </w:pPr>
          </w:p>
        </w:tc>
      </w:tr>
      <w:tr w:rsidR="00BC4D5F" w:rsidRPr="00F3132F" w:rsidTr="00144ECF">
        <w:trPr>
          <w:jc w:val="center"/>
        </w:trPr>
        <w:tc>
          <w:tcPr>
            <w:tcW w:w="3686" w:type="dxa"/>
            <w:tcBorders>
              <w:top w:val="nil"/>
              <w:left w:val="nil"/>
              <w:bottom w:val="nil"/>
              <w:right w:val="nil"/>
            </w:tcBorders>
          </w:tcPr>
          <w:p w:rsidR="00BC4D5F" w:rsidRPr="00F3132F" w:rsidRDefault="00BC4D5F" w:rsidP="00C93120">
            <w:pPr>
              <w:jc w:val="center"/>
              <w:rPr>
                <w:rFonts w:ascii="Times New Roman" w:hAnsi="Times New Roman"/>
                <w:color w:val="auto"/>
                <w:sz w:val="28"/>
                <w:szCs w:val="28"/>
              </w:rPr>
            </w:pPr>
          </w:p>
        </w:tc>
        <w:tc>
          <w:tcPr>
            <w:tcW w:w="2551" w:type="dxa"/>
            <w:tcBorders>
              <w:left w:val="nil"/>
              <w:right w:val="nil"/>
            </w:tcBorders>
          </w:tcPr>
          <w:p w:rsidR="00BC4D5F" w:rsidRPr="00F3132F" w:rsidRDefault="00BC4D5F" w:rsidP="00C93120">
            <w:pPr>
              <w:jc w:val="center"/>
              <w:rPr>
                <w:rFonts w:ascii="Times New Roman" w:hAnsi="Times New Roman"/>
                <w:color w:val="auto"/>
                <w:sz w:val="28"/>
                <w:szCs w:val="28"/>
              </w:rPr>
            </w:pPr>
          </w:p>
        </w:tc>
        <w:tc>
          <w:tcPr>
            <w:tcW w:w="3652" w:type="dxa"/>
            <w:tcBorders>
              <w:left w:val="nil"/>
              <w:right w:val="nil"/>
            </w:tcBorders>
          </w:tcPr>
          <w:p w:rsidR="00BC4D5F" w:rsidRPr="00F94477" w:rsidRDefault="00BC4D5F" w:rsidP="00C93120">
            <w:pPr>
              <w:jc w:val="center"/>
              <w:rPr>
                <w:rFonts w:ascii="Times New Roman" w:hAnsi="Times New Roman"/>
                <w:color w:val="auto"/>
                <w:sz w:val="20"/>
              </w:rPr>
            </w:pPr>
            <w:r w:rsidRPr="00F94477">
              <w:rPr>
                <w:rFonts w:ascii="Times New Roman" w:hAnsi="Times New Roman"/>
                <w:color w:val="auto"/>
                <w:sz w:val="20"/>
              </w:rPr>
              <w:t>(фамилия, имя, отчество (при наличии)</w:t>
            </w:r>
          </w:p>
        </w:tc>
      </w:tr>
      <w:tr w:rsidR="00BC4D5F" w:rsidRPr="00F3132F" w:rsidTr="00144ECF">
        <w:trPr>
          <w:trHeight w:val="1021"/>
          <w:jc w:val="center"/>
        </w:trPr>
        <w:tc>
          <w:tcPr>
            <w:tcW w:w="3686" w:type="dxa"/>
            <w:tcBorders>
              <w:top w:val="nil"/>
              <w:left w:val="nil"/>
              <w:bottom w:val="nil"/>
              <w:right w:val="nil"/>
            </w:tcBorders>
            <w:vAlign w:val="bottom"/>
          </w:tcPr>
          <w:p w:rsidR="00BC4D5F" w:rsidRPr="00F3132F" w:rsidRDefault="002912CD" w:rsidP="00C93120">
            <w:pPr>
              <w:rPr>
                <w:rFonts w:ascii="Times New Roman" w:hAnsi="Times New Roman"/>
                <w:color w:val="auto"/>
                <w:sz w:val="28"/>
                <w:szCs w:val="28"/>
              </w:rPr>
            </w:pPr>
            <w:r w:rsidRPr="00F3132F">
              <w:rPr>
                <w:rFonts w:ascii="Times New Roman" w:hAnsi="Times New Roman"/>
                <w:color w:val="auto"/>
                <w:sz w:val="28"/>
                <w:szCs w:val="28"/>
              </w:rPr>
              <w:t xml:space="preserve">М.П. </w:t>
            </w:r>
            <w:r w:rsidR="00BC4D5F" w:rsidRPr="00F3132F">
              <w:rPr>
                <w:rFonts w:ascii="Times New Roman" w:hAnsi="Times New Roman"/>
                <w:color w:val="auto"/>
                <w:sz w:val="28"/>
                <w:szCs w:val="28"/>
              </w:rPr>
              <w:t>(при наличии)</w:t>
            </w:r>
          </w:p>
        </w:tc>
        <w:tc>
          <w:tcPr>
            <w:tcW w:w="2551" w:type="dxa"/>
            <w:tcBorders>
              <w:left w:val="nil"/>
              <w:bottom w:val="nil"/>
              <w:right w:val="nil"/>
            </w:tcBorders>
            <w:vAlign w:val="bottom"/>
          </w:tcPr>
          <w:p w:rsidR="00BC4D5F" w:rsidRPr="00F3132F" w:rsidRDefault="00BC4D5F" w:rsidP="00C93120">
            <w:pPr>
              <w:rPr>
                <w:rFonts w:ascii="Times New Roman" w:hAnsi="Times New Roman"/>
                <w:color w:val="auto"/>
                <w:sz w:val="28"/>
                <w:szCs w:val="28"/>
              </w:rPr>
            </w:pPr>
          </w:p>
        </w:tc>
        <w:tc>
          <w:tcPr>
            <w:tcW w:w="3652" w:type="dxa"/>
            <w:tcBorders>
              <w:left w:val="nil"/>
              <w:bottom w:val="nil"/>
              <w:right w:val="nil"/>
            </w:tcBorders>
            <w:vAlign w:val="bottom"/>
          </w:tcPr>
          <w:p w:rsidR="00BC4D5F" w:rsidRPr="00F3132F" w:rsidRDefault="00BC4D5F" w:rsidP="00C93120">
            <w:pPr>
              <w:jc w:val="right"/>
              <w:rPr>
                <w:rFonts w:ascii="Times New Roman" w:hAnsi="Times New Roman"/>
                <w:color w:val="auto"/>
                <w:sz w:val="28"/>
                <w:szCs w:val="28"/>
              </w:rPr>
            </w:pPr>
            <w:r w:rsidRPr="00F3132F">
              <w:rPr>
                <w:rFonts w:ascii="Times New Roman" w:hAnsi="Times New Roman"/>
                <w:color w:val="auto"/>
                <w:sz w:val="28"/>
                <w:szCs w:val="28"/>
              </w:rPr>
              <w:t>«____»_________ 20__г.</w:t>
            </w:r>
          </w:p>
        </w:tc>
      </w:tr>
    </w:tbl>
    <w:p w:rsidR="00BC4D5F" w:rsidRPr="00F3132F" w:rsidRDefault="00BC4D5F" w:rsidP="00BC4D5F">
      <w:pPr>
        <w:spacing w:after="0"/>
        <w:jc w:val="both"/>
        <w:rPr>
          <w:rFonts w:ascii="Times New Roman" w:hAnsi="Times New Roman"/>
          <w:color w:val="auto"/>
          <w:sz w:val="28"/>
          <w:szCs w:val="28"/>
        </w:rPr>
      </w:pPr>
    </w:p>
    <w:p w:rsidR="00F94477" w:rsidRDefault="00F94477" w:rsidP="00BC4D5F">
      <w:pPr>
        <w:rPr>
          <w:rFonts w:ascii="Times New Roman" w:hAnsi="Times New Roman"/>
          <w:color w:val="auto"/>
          <w:sz w:val="28"/>
          <w:szCs w:val="28"/>
        </w:rPr>
        <w:sectPr w:rsidR="00F94477" w:rsidSect="00A77FC8">
          <w:footnotePr>
            <w:numRestart w:val="eachPage"/>
          </w:footnotePr>
          <w:pgSz w:w="11906" w:h="16838"/>
          <w:pgMar w:top="1134" w:right="567" w:bottom="1134" w:left="1134" w:header="709" w:footer="709" w:gutter="0"/>
          <w:pgNumType w:start="1"/>
          <w:cols w:space="720"/>
          <w:titlePg/>
          <w:docGrid w:linePitch="299"/>
        </w:sectPr>
      </w:pPr>
    </w:p>
    <w:p w:rsidR="00BC4D5F" w:rsidRPr="00F3132F" w:rsidRDefault="00BC4D5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lastRenderedPageBreak/>
        <w:t xml:space="preserve">Приложение № 2 </w:t>
      </w:r>
    </w:p>
    <w:p w:rsidR="00AB51BF" w:rsidRPr="00F3132F" w:rsidRDefault="00BC4D5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к </w:t>
      </w:r>
      <w:r w:rsidR="00AB51BF" w:rsidRPr="00F3132F">
        <w:rPr>
          <w:rFonts w:ascii="Times New Roman" w:hAnsi="Times New Roman"/>
          <w:color w:val="auto"/>
          <w:sz w:val="28"/>
          <w:szCs w:val="28"/>
        </w:rPr>
        <w:t xml:space="preserve">Положению о конкурсе </w:t>
      </w:r>
    </w:p>
    <w:p w:rsidR="00AB51BF" w:rsidRPr="00F3132F"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 предоставление грантов </w:t>
      </w:r>
    </w:p>
    <w:p w:rsidR="00F94477"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 осуществление поддержки </w:t>
      </w:r>
    </w:p>
    <w:p w:rsidR="00F94477"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общественных инициатив, </w:t>
      </w:r>
    </w:p>
    <w:p w:rsidR="00F94477"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направленных на развитие </w:t>
      </w:r>
    </w:p>
    <w:p w:rsidR="00BC4D5F" w:rsidRPr="00F3132F"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туристической инфраструктуры</w:t>
      </w:r>
    </w:p>
    <w:p w:rsidR="00BC4D5F" w:rsidRDefault="00BC4D5F" w:rsidP="00BC4D5F">
      <w:pPr>
        <w:widowControl w:val="0"/>
        <w:pBdr>
          <w:top w:val="nil"/>
          <w:left w:val="nil"/>
          <w:bottom w:val="nil"/>
          <w:right w:val="nil"/>
          <w:between w:val="nil"/>
        </w:pBdr>
        <w:spacing w:after="0" w:line="240" w:lineRule="auto"/>
        <w:ind w:left="4820" w:hanging="4820"/>
        <w:jc w:val="both"/>
        <w:rPr>
          <w:rFonts w:ascii="Times New Roman" w:hAnsi="Times New Roman"/>
          <w:color w:val="auto"/>
          <w:sz w:val="28"/>
          <w:szCs w:val="28"/>
        </w:rPr>
      </w:pPr>
    </w:p>
    <w:p w:rsidR="00F94477" w:rsidRDefault="00F94477" w:rsidP="00F94477">
      <w:pPr>
        <w:widowControl w:val="0"/>
        <w:pBdr>
          <w:top w:val="nil"/>
          <w:left w:val="nil"/>
          <w:bottom w:val="nil"/>
          <w:right w:val="nil"/>
          <w:between w:val="nil"/>
        </w:pBdr>
        <w:spacing w:after="0" w:line="240" w:lineRule="auto"/>
        <w:ind w:left="4820" w:hanging="4820"/>
        <w:jc w:val="right"/>
        <w:rPr>
          <w:rFonts w:ascii="Times New Roman" w:hAnsi="Times New Roman"/>
          <w:color w:val="auto"/>
          <w:sz w:val="28"/>
          <w:szCs w:val="28"/>
        </w:rPr>
      </w:pPr>
    </w:p>
    <w:p w:rsidR="00F94477" w:rsidRDefault="00F94477" w:rsidP="00F94477">
      <w:pPr>
        <w:widowControl w:val="0"/>
        <w:pBdr>
          <w:top w:val="nil"/>
          <w:left w:val="nil"/>
          <w:bottom w:val="nil"/>
          <w:right w:val="nil"/>
          <w:between w:val="nil"/>
        </w:pBdr>
        <w:spacing w:after="0" w:line="240" w:lineRule="auto"/>
        <w:ind w:left="4820" w:hanging="4820"/>
        <w:jc w:val="right"/>
        <w:rPr>
          <w:rFonts w:ascii="Times New Roman" w:hAnsi="Times New Roman"/>
          <w:color w:val="auto"/>
          <w:sz w:val="28"/>
          <w:szCs w:val="28"/>
        </w:rPr>
      </w:pPr>
      <w:r>
        <w:rPr>
          <w:rFonts w:ascii="Times New Roman" w:hAnsi="Times New Roman"/>
          <w:color w:val="auto"/>
          <w:sz w:val="28"/>
          <w:szCs w:val="28"/>
        </w:rPr>
        <w:t>Форма</w:t>
      </w:r>
    </w:p>
    <w:p w:rsidR="00F94477" w:rsidRDefault="00F94477" w:rsidP="00F94477">
      <w:pPr>
        <w:widowControl w:val="0"/>
        <w:pBdr>
          <w:top w:val="nil"/>
          <w:left w:val="nil"/>
          <w:bottom w:val="nil"/>
          <w:right w:val="nil"/>
          <w:between w:val="nil"/>
        </w:pBdr>
        <w:spacing w:after="0" w:line="240" w:lineRule="auto"/>
        <w:ind w:left="4820" w:hanging="4820"/>
        <w:jc w:val="right"/>
        <w:rPr>
          <w:rFonts w:ascii="Times New Roman" w:hAnsi="Times New Roman"/>
          <w:color w:val="auto"/>
          <w:sz w:val="28"/>
          <w:szCs w:val="28"/>
        </w:rPr>
      </w:pPr>
    </w:p>
    <w:p w:rsidR="00F94477" w:rsidRPr="00F3132F" w:rsidRDefault="00F94477" w:rsidP="00BC4D5F">
      <w:pPr>
        <w:widowControl w:val="0"/>
        <w:pBdr>
          <w:top w:val="nil"/>
          <w:left w:val="nil"/>
          <w:bottom w:val="nil"/>
          <w:right w:val="nil"/>
          <w:between w:val="nil"/>
        </w:pBdr>
        <w:spacing w:after="0" w:line="240" w:lineRule="auto"/>
        <w:ind w:left="4820" w:hanging="4820"/>
        <w:jc w:val="both"/>
        <w:rPr>
          <w:rFonts w:ascii="Times New Roman" w:hAnsi="Times New Roman"/>
          <w:color w:val="auto"/>
          <w:sz w:val="28"/>
          <w:szCs w:val="28"/>
        </w:rPr>
      </w:pPr>
    </w:p>
    <w:p w:rsidR="00BC4D5F" w:rsidRPr="00F94477" w:rsidRDefault="00BC4D5F" w:rsidP="00BC4D5F">
      <w:pPr>
        <w:spacing w:after="0"/>
        <w:ind w:left="4678"/>
        <w:jc w:val="center"/>
        <w:rPr>
          <w:rFonts w:ascii="Times New Roman" w:hAnsi="Times New Roman"/>
          <w:i/>
          <w:color w:val="auto"/>
          <w:sz w:val="24"/>
          <w:szCs w:val="28"/>
        </w:rPr>
      </w:pPr>
      <w:r w:rsidRPr="00F94477">
        <w:rPr>
          <w:rFonts w:ascii="Times New Roman" w:hAnsi="Times New Roman"/>
          <w:i/>
          <w:color w:val="auto"/>
          <w:sz w:val="24"/>
          <w:szCs w:val="28"/>
        </w:rPr>
        <w:t>(оформляется на бланке участника конкурса)</w:t>
      </w:r>
    </w:p>
    <w:p w:rsidR="00BC4D5F" w:rsidRPr="00F3132F" w:rsidRDefault="00BC4D5F" w:rsidP="00BC4D5F">
      <w:pPr>
        <w:spacing w:after="0"/>
        <w:jc w:val="both"/>
        <w:rPr>
          <w:rFonts w:ascii="Times New Roman" w:hAnsi="Times New Roman"/>
          <w:i/>
          <w:color w:val="auto"/>
          <w:sz w:val="28"/>
          <w:szCs w:val="28"/>
        </w:rPr>
      </w:pP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5533"/>
      </w:tblGrid>
      <w:tr w:rsidR="00BC4D5F" w:rsidRPr="00F3132F" w:rsidTr="00F94477">
        <w:trPr>
          <w:trHeight w:val="826"/>
          <w:jc w:val="center"/>
        </w:trPr>
        <w:tc>
          <w:tcPr>
            <w:tcW w:w="4814" w:type="dxa"/>
            <w:tcBorders>
              <w:top w:val="nil"/>
              <w:left w:val="nil"/>
              <w:bottom w:val="nil"/>
              <w:right w:val="nil"/>
            </w:tcBorders>
          </w:tcPr>
          <w:p w:rsidR="00BC4D5F" w:rsidRPr="00F3132F" w:rsidRDefault="00BC4D5F" w:rsidP="00C93120">
            <w:pPr>
              <w:jc w:val="both"/>
              <w:rPr>
                <w:rFonts w:ascii="Times New Roman" w:hAnsi="Times New Roman"/>
                <w:color w:val="auto"/>
                <w:sz w:val="28"/>
                <w:szCs w:val="28"/>
              </w:rPr>
            </w:pPr>
            <w:r w:rsidRPr="00F3132F">
              <w:rPr>
                <w:rFonts w:ascii="Times New Roman" w:hAnsi="Times New Roman"/>
                <w:color w:val="auto"/>
                <w:sz w:val="28"/>
                <w:szCs w:val="28"/>
              </w:rPr>
              <w:t>Дата __________</w:t>
            </w:r>
          </w:p>
          <w:p w:rsidR="00BC4D5F" w:rsidRPr="00F3132F" w:rsidRDefault="00BC4D5F" w:rsidP="00C93120">
            <w:pPr>
              <w:jc w:val="both"/>
              <w:rPr>
                <w:rFonts w:ascii="Times New Roman" w:hAnsi="Times New Roman"/>
                <w:color w:val="auto"/>
                <w:sz w:val="28"/>
                <w:szCs w:val="28"/>
              </w:rPr>
            </w:pPr>
            <w:r w:rsidRPr="00F3132F">
              <w:rPr>
                <w:rFonts w:ascii="Times New Roman" w:hAnsi="Times New Roman"/>
                <w:color w:val="auto"/>
                <w:sz w:val="28"/>
                <w:szCs w:val="28"/>
              </w:rPr>
              <w:t>Исходящий номер __________</w:t>
            </w:r>
          </w:p>
        </w:tc>
        <w:tc>
          <w:tcPr>
            <w:tcW w:w="5533" w:type="dxa"/>
            <w:tcBorders>
              <w:top w:val="nil"/>
              <w:left w:val="nil"/>
              <w:bottom w:val="nil"/>
              <w:right w:val="nil"/>
            </w:tcBorders>
          </w:tcPr>
          <w:p w:rsidR="00BC4D5F" w:rsidRPr="00F3132F" w:rsidRDefault="00BC4D5F" w:rsidP="00C93120">
            <w:pPr>
              <w:jc w:val="both"/>
              <w:rPr>
                <w:rFonts w:ascii="Times New Roman" w:hAnsi="Times New Roman"/>
                <w:color w:val="auto"/>
                <w:sz w:val="28"/>
                <w:szCs w:val="28"/>
              </w:rPr>
            </w:pPr>
            <w:r w:rsidRPr="00F3132F">
              <w:rPr>
                <w:rFonts w:ascii="Times New Roman" w:hAnsi="Times New Roman"/>
                <w:color w:val="auto"/>
                <w:sz w:val="28"/>
                <w:szCs w:val="28"/>
              </w:rPr>
              <w:t>Организатору конкурса:</w:t>
            </w:r>
          </w:p>
          <w:p w:rsidR="00BC4D5F" w:rsidRPr="00F3132F" w:rsidRDefault="00BC4D5F" w:rsidP="00C93120">
            <w:pPr>
              <w:jc w:val="both"/>
              <w:rPr>
                <w:rFonts w:ascii="Times New Roman" w:hAnsi="Times New Roman"/>
                <w:color w:val="auto"/>
                <w:sz w:val="28"/>
                <w:szCs w:val="28"/>
              </w:rPr>
            </w:pPr>
            <w:r w:rsidRPr="00F3132F">
              <w:rPr>
                <w:rFonts w:ascii="Times New Roman" w:hAnsi="Times New Roman"/>
                <w:color w:val="auto"/>
                <w:sz w:val="28"/>
                <w:szCs w:val="28"/>
              </w:rPr>
              <w:t>________________________________</w:t>
            </w:r>
          </w:p>
        </w:tc>
      </w:tr>
      <w:tr w:rsidR="00F3132F" w:rsidRPr="00F3132F" w:rsidTr="00F94477">
        <w:trPr>
          <w:jc w:val="center"/>
        </w:trPr>
        <w:tc>
          <w:tcPr>
            <w:tcW w:w="10347" w:type="dxa"/>
            <w:gridSpan w:val="2"/>
            <w:tcBorders>
              <w:top w:val="nil"/>
              <w:left w:val="nil"/>
              <w:bottom w:val="nil"/>
              <w:right w:val="nil"/>
            </w:tcBorders>
          </w:tcPr>
          <w:p w:rsidR="00BC4D5F" w:rsidRDefault="00BC4D5F" w:rsidP="00F94477">
            <w:pPr>
              <w:spacing w:after="0" w:line="240" w:lineRule="auto"/>
              <w:ind w:firstLine="709"/>
              <w:jc w:val="center"/>
              <w:rPr>
                <w:rFonts w:ascii="Times New Roman" w:hAnsi="Times New Roman"/>
                <w:b/>
                <w:color w:val="auto"/>
                <w:sz w:val="28"/>
                <w:szCs w:val="28"/>
              </w:rPr>
            </w:pPr>
          </w:p>
          <w:p w:rsidR="00F94477" w:rsidRPr="00F3132F" w:rsidRDefault="00F94477" w:rsidP="00F94477">
            <w:pPr>
              <w:spacing w:after="0" w:line="240" w:lineRule="auto"/>
              <w:ind w:firstLine="709"/>
              <w:jc w:val="center"/>
              <w:rPr>
                <w:rFonts w:ascii="Times New Roman" w:hAnsi="Times New Roman"/>
                <w:b/>
                <w:color w:val="auto"/>
                <w:sz w:val="28"/>
                <w:szCs w:val="28"/>
              </w:rPr>
            </w:pPr>
          </w:p>
          <w:p w:rsidR="00BC4D5F" w:rsidRPr="00F3132F" w:rsidRDefault="00BC4D5F" w:rsidP="00F94477">
            <w:pPr>
              <w:spacing w:after="0" w:line="240" w:lineRule="auto"/>
              <w:jc w:val="center"/>
              <w:rPr>
                <w:rFonts w:ascii="Times New Roman" w:hAnsi="Times New Roman"/>
                <w:b/>
                <w:color w:val="auto"/>
                <w:sz w:val="28"/>
                <w:szCs w:val="28"/>
              </w:rPr>
            </w:pPr>
            <w:r w:rsidRPr="00F3132F">
              <w:rPr>
                <w:rFonts w:ascii="Times New Roman" w:hAnsi="Times New Roman"/>
                <w:b/>
                <w:color w:val="auto"/>
                <w:sz w:val="28"/>
                <w:szCs w:val="28"/>
              </w:rPr>
              <w:t>Сопроводительное письмо</w:t>
            </w:r>
          </w:p>
          <w:p w:rsidR="00BC4D5F" w:rsidRPr="00F3132F" w:rsidRDefault="00BC4D5F" w:rsidP="00F94477">
            <w:pPr>
              <w:spacing w:after="0" w:line="240" w:lineRule="auto"/>
              <w:ind w:firstLine="709"/>
              <w:jc w:val="center"/>
              <w:rPr>
                <w:rFonts w:ascii="Times New Roman" w:hAnsi="Times New Roman"/>
                <w:b/>
                <w:color w:val="auto"/>
                <w:sz w:val="28"/>
                <w:szCs w:val="28"/>
              </w:rPr>
            </w:pPr>
          </w:p>
          <w:p w:rsidR="00BC4D5F" w:rsidRPr="00F3132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xml:space="preserve">В соответствии с </w:t>
            </w:r>
            <w:r w:rsidR="00AB51BF" w:rsidRPr="00F3132F">
              <w:rPr>
                <w:rFonts w:ascii="Times New Roman" w:hAnsi="Times New Roman"/>
                <w:color w:val="auto"/>
                <w:sz w:val="28"/>
                <w:szCs w:val="28"/>
              </w:rPr>
              <w:t xml:space="preserve">Положением о конкурсе на предоставление грантов на осуществление поддержки общественных инициатив, направленных на развитие туристической инфраструктуры </w:t>
            </w:r>
            <w:r w:rsidRPr="00F3132F">
              <w:rPr>
                <w:rFonts w:ascii="Times New Roman" w:hAnsi="Times New Roman"/>
                <w:color w:val="auto"/>
                <w:sz w:val="28"/>
                <w:szCs w:val="28"/>
              </w:rPr>
              <w:t xml:space="preserve">(далее – </w:t>
            </w:r>
            <w:r w:rsidR="003E3240" w:rsidRPr="00F3132F">
              <w:rPr>
                <w:rFonts w:ascii="Times New Roman" w:hAnsi="Times New Roman"/>
                <w:color w:val="auto"/>
                <w:sz w:val="28"/>
                <w:szCs w:val="28"/>
              </w:rPr>
              <w:t>П</w:t>
            </w:r>
            <w:r w:rsidRPr="00F3132F">
              <w:rPr>
                <w:rFonts w:ascii="Times New Roman" w:hAnsi="Times New Roman"/>
                <w:color w:val="auto"/>
                <w:sz w:val="28"/>
                <w:szCs w:val="28"/>
              </w:rPr>
              <w:t>оложение)</w:t>
            </w:r>
            <w:r w:rsidR="00CC181E">
              <w:rPr>
                <w:rFonts w:ascii="Times New Roman" w:hAnsi="Times New Roman"/>
                <w:color w:val="auto"/>
                <w:sz w:val="28"/>
                <w:szCs w:val="28"/>
              </w:rPr>
              <w:t>,</w:t>
            </w:r>
          </w:p>
        </w:tc>
      </w:tr>
      <w:tr w:rsidR="00BC4D5F" w:rsidRPr="00F3132F" w:rsidTr="00F94477">
        <w:trPr>
          <w:trHeight w:val="718"/>
          <w:jc w:val="center"/>
        </w:trPr>
        <w:tc>
          <w:tcPr>
            <w:tcW w:w="10347" w:type="dxa"/>
            <w:gridSpan w:val="2"/>
            <w:tcBorders>
              <w:top w:val="nil"/>
              <w:left w:val="nil"/>
              <w:bottom w:val="single" w:sz="4" w:space="0" w:color="000000"/>
              <w:right w:val="nil"/>
            </w:tcBorders>
            <w:vAlign w:val="bottom"/>
          </w:tcPr>
          <w:p w:rsidR="00BC4D5F" w:rsidRPr="00F3132F" w:rsidRDefault="00BC4D5F" w:rsidP="00F94477">
            <w:pPr>
              <w:spacing w:after="0" w:line="240" w:lineRule="auto"/>
              <w:jc w:val="center"/>
              <w:rPr>
                <w:rFonts w:ascii="Times New Roman" w:hAnsi="Times New Roman"/>
                <w:color w:val="auto"/>
                <w:sz w:val="28"/>
                <w:szCs w:val="28"/>
              </w:rPr>
            </w:pPr>
          </w:p>
        </w:tc>
      </w:tr>
      <w:tr w:rsidR="00BC4D5F" w:rsidRPr="00F3132F" w:rsidTr="00F94477">
        <w:trPr>
          <w:jc w:val="center"/>
        </w:trPr>
        <w:tc>
          <w:tcPr>
            <w:tcW w:w="10347" w:type="dxa"/>
            <w:gridSpan w:val="2"/>
            <w:tcBorders>
              <w:left w:val="nil"/>
              <w:right w:val="nil"/>
            </w:tcBorders>
            <w:vAlign w:val="bottom"/>
          </w:tcPr>
          <w:p w:rsidR="00BC4D5F" w:rsidRPr="00F3132F" w:rsidRDefault="00BC4D5F" w:rsidP="00F94477">
            <w:pPr>
              <w:spacing w:after="0" w:line="240" w:lineRule="auto"/>
              <w:jc w:val="center"/>
              <w:rPr>
                <w:rFonts w:ascii="Times New Roman" w:hAnsi="Times New Roman"/>
                <w:color w:val="auto"/>
                <w:sz w:val="28"/>
                <w:szCs w:val="28"/>
              </w:rPr>
            </w:pPr>
          </w:p>
        </w:tc>
      </w:tr>
      <w:tr w:rsidR="00BC4D5F" w:rsidRPr="00F3132F" w:rsidTr="00F94477">
        <w:trPr>
          <w:trHeight w:val="483"/>
          <w:jc w:val="center"/>
        </w:trPr>
        <w:tc>
          <w:tcPr>
            <w:tcW w:w="10347" w:type="dxa"/>
            <w:gridSpan w:val="2"/>
            <w:tcBorders>
              <w:left w:val="nil"/>
              <w:bottom w:val="nil"/>
              <w:right w:val="nil"/>
            </w:tcBorders>
          </w:tcPr>
          <w:p w:rsidR="00BC4D5F" w:rsidRPr="00F94477" w:rsidRDefault="00BC4D5F" w:rsidP="00F94477">
            <w:pPr>
              <w:spacing w:after="0" w:line="240" w:lineRule="auto"/>
              <w:jc w:val="center"/>
              <w:rPr>
                <w:rFonts w:ascii="Times New Roman" w:hAnsi="Times New Roman"/>
                <w:color w:val="auto"/>
                <w:sz w:val="20"/>
                <w:szCs w:val="28"/>
              </w:rPr>
            </w:pPr>
            <w:r w:rsidRPr="00F94477">
              <w:rPr>
                <w:rFonts w:ascii="Times New Roman" w:hAnsi="Times New Roman"/>
                <w:color w:val="auto"/>
                <w:sz w:val="20"/>
                <w:szCs w:val="16"/>
              </w:rPr>
              <w:t>(наименование юридического лица или фамилия, имя, отчество (при наличии) индивидуального предпринимателя, адрес, место нахождения (для юридического лица), почтовый адрес, адрес электронной почты, номер контактного телефона)</w:t>
            </w:r>
          </w:p>
        </w:tc>
      </w:tr>
      <w:tr w:rsidR="00BC4D5F" w:rsidRPr="00F3132F" w:rsidTr="00F94477">
        <w:trPr>
          <w:trHeight w:val="529"/>
          <w:jc w:val="center"/>
        </w:trPr>
        <w:tc>
          <w:tcPr>
            <w:tcW w:w="10347" w:type="dxa"/>
            <w:gridSpan w:val="2"/>
            <w:tcBorders>
              <w:top w:val="nil"/>
              <w:left w:val="nil"/>
              <w:right w:val="nil"/>
            </w:tcBorders>
            <w:shd w:val="clear" w:color="auto" w:fill="auto"/>
            <w:vAlign w:val="bottom"/>
          </w:tcPr>
          <w:p w:rsidR="00BC4D5F" w:rsidRPr="00F3132F" w:rsidRDefault="00BC4D5F" w:rsidP="00F94477">
            <w:pPr>
              <w:spacing w:after="0" w:line="240" w:lineRule="auto"/>
              <w:rPr>
                <w:rFonts w:ascii="Times New Roman" w:hAnsi="Times New Roman"/>
                <w:color w:val="auto"/>
                <w:sz w:val="28"/>
                <w:szCs w:val="28"/>
              </w:rPr>
            </w:pPr>
            <w:r w:rsidRPr="00F3132F">
              <w:rPr>
                <w:rFonts w:ascii="Times New Roman" w:hAnsi="Times New Roman"/>
                <w:color w:val="auto"/>
                <w:sz w:val="28"/>
                <w:szCs w:val="28"/>
              </w:rPr>
              <w:t>в лице</w:t>
            </w:r>
          </w:p>
        </w:tc>
      </w:tr>
      <w:tr w:rsidR="00BC4D5F" w:rsidRPr="00F3132F" w:rsidTr="00F94477">
        <w:trPr>
          <w:trHeight w:val="645"/>
          <w:jc w:val="center"/>
        </w:trPr>
        <w:tc>
          <w:tcPr>
            <w:tcW w:w="10347" w:type="dxa"/>
            <w:gridSpan w:val="2"/>
            <w:tcBorders>
              <w:left w:val="nil"/>
              <w:bottom w:val="nil"/>
              <w:right w:val="nil"/>
            </w:tcBorders>
          </w:tcPr>
          <w:p w:rsidR="00F94477" w:rsidRDefault="00BC4D5F" w:rsidP="00F94477">
            <w:pPr>
              <w:spacing w:after="0" w:line="240" w:lineRule="auto"/>
              <w:jc w:val="center"/>
              <w:rPr>
                <w:rFonts w:ascii="Times New Roman" w:hAnsi="Times New Roman"/>
                <w:color w:val="auto"/>
                <w:sz w:val="20"/>
                <w:szCs w:val="16"/>
              </w:rPr>
            </w:pPr>
            <w:r w:rsidRPr="00F94477">
              <w:rPr>
                <w:rFonts w:ascii="Times New Roman" w:hAnsi="Times New Roman"/>
                <w:color w:val="auto"/>
                <w:sz w:val="20"/>
                <w:szCs w:val="16"/>
              </w:rPr>
              <w:t xml:space="preserve">(наименование должности, фамилия, имя, отчество (при наличии) руководителя или лица, исполняющего его </w:t>
            </w:r>
          </w:p>
          <w:p w:rsidR="00BC4D5F" w:rsidRPr="00F94477" w:rsidRDefault="00BC4D5F" w:rsidP="00F94477">
            <w:pPr>
              <w:spacing w:after="0" w:line="240" w:lineRule="auto"/>
              <w:jc w:val="center"/>
              <w:rPr>
                <w:rFonts w:ascii="Times New Roman" w:hAnsi="Times New Roman"/>
                <w:color w:val="auto"/>
                <w:sz w:val="20"/>
                <w:szCs w:val="28"/>
              </w:rPr>
            </w:pPr>
            <w:r w:rsidRPr="00F94477">
              <w:rPr>
                <w:rFonts w:ascii="Times New Roman" w:hAnsi="Times New Roman"/>
                <w:color w:val="auto"/>
                <w:sz w:val="20"/>
                <w:szCs w:val="16"/>
              </w:rPr>
              <w:t>обязанности, участника конкурса (заполняется юридическим лицом)</w:t>
            </w:r>
          </w:p>
        </w:tc>
      </w:tr>
      <w:tr w:rsidR="00BC4D5F" w:rsidRPr="00F3132F" w:rsidTr="00F94477">
        <w:trPr>
          <w:trHeight w:val="324"/>
          <w:jc w:val="center"/>
        </w:trPr>
        <w:tc>
          <w:tcPr>
            <w:tcW w:w="10347" w:type="dxa"/>
            <w:gridSpan w:val="2"/>
            <w:tcBorders>
              <w:top w:val="nil"/>
              <w:left w:val="nil"/>
              <w:bottom w:val="nil"/>
              <w:right w:val="nil"/>
            </w:tcBorders>
          </w:tcPr>
          <w:p w:rsidR="00F94477"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xml:space="preserve">заявляю о своем намерении участвовать в конкурсе в соответствии с требованиями и условиями </w:t>
            </w:r>
            <w:r w:rsidR="003E3240" w:rsidRPr="00F3132F">
              <w:rPr>
                <w:rFonts w:ascii="Times New Roman" w:hAnsi="Times New Roman"/>
                <w:color w:val="auto"/>
                <w:sz w:val="28"/>
                <w:szCs w:val="28"/>
              </w:rPr>
              <w:t>П</w:t>
            </w:r>
            <w:r w:rsidRPr="00F3132F">
              <w:rPr>
                <w:rFonts w:ascii="Times New Roman" w:hAnsi="Times New Roman"/>
                <w:color w:val="auto"/>
                <w:sz w:val="28"/>
                <w:szCs w:val="28"/>
              </w:rPr>
              <w:t>оложения.</w:t>
            </w:r>
            <w:r w:rsidR="00F94477" w:rsidRPr="00F3132F">
              <w:rPr>
                <w:rFonts w:ascii="Times New Roman" w:hAnsi="Times New Roman"/>
                <w:color w:val="auto"/>
                <w:sz w:val="28"/>
                <w:szCs w:val="28"/>
              </w:rPr>
              <w:t xml:space="preserve"> </w:t>
            </w:r>
          </w:p>
          <w:p w:rsidR="00F94477" w:rsidRPr="00F3132F" w:rsidRDefault="00F94477"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Настоящим обязуюсь:</w:t>
            </w:r>
          </w:p>
          <w:p w:rsidR="00F94477" w:rsidRPr="00F3132F" w:rsidRDefault="00F94477"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использовать грант в целях реализации заявленных мероприятий на условиях и в порядке, которые предусмотрены Положением;</w:t>
            </w:r>
          </w:p>
          <w:p w:rsidR="00F94477" w:rsidRPr="00F3132F" w:rsidRDefault="00F94477"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участвовать в финансировании заявляемого проекта в размере не менее 30 процентов суммы полученного гранта.</w:t>
            </w:r>
          </w:p>
          <w:p w:rsidR="00BC4D5F" w:rsidRPr="00F3132F" w:rsidRDefault="00BC4D5F" w:rsidP="00F94477">
            <w:pPr>
              <w:spacing w:after="0" w:line="240" w:lineRule="auto"/>
              <w:ind w:firstLine="709"/>
              <w:jc w:val="both"/>
              <w:rPr>
                <w:rFonts w:ascii="Times New Roman" w:hAnsi="Times New Roman"/>
                <w:color w:val="auto"/>
                <w:sz w:val="28"/>
                <w:szCs w:val="28"/>
              </w:rPr>
            </w:pPr>
          </w:p>
        </w:tc>
      </w:tr>
      <w:tr w:rsidR="00F94477" w:rsidRPr="00F3132F" w:rsidTr="00F94477">
        <w:trPr>
          <w:cantSplit/>
          <w:trHeight w:val="20"/>
          <w:jc w:val="center"/>
        </w:trPr>
        <w:tc>
          <w:tcPr>
            <w:tcW w:w="10347" w:type="dxa"/>
            <w:gridSpan w:val="2"/>
            <w:tcBorders>
              <w:top w:val="nil"/>
              <w:left w:val="nil"/>
              <w:bottom w:val="nil"/>
              <w:right w:val="nil"/>
            </w:tcBorders>
          </w:tcPr>
          <w:p w:rsidR="00F94477" w:rsidRPr="00F3132F" w:rsidRDefault="00F94477"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lastRenderedPageBreak/>
              <w:t>Настоящим выражаем согласие:</w:t>
            </w:r>
          </w:p>
          <w:p w:rsidR="00F94477" w:rsidRPr="00F3132F" w:rsidRDefault="00F94477"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на заключение с организатором конкурса соглашения о предоставлении гранта по установленной типовой форме соглашения (договора);</w:t>
            </w:r>
          </w:p>
          <w:p w:rsidR="00F94477" w:rsidRPr="00F3132F" w:rsidRDefault="00F94477"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на осуществление контроля за соблюдением</w:t>
            </w:r>
            <w:r>
              <w:rPr>
                <w:rFonts w:ascii="Times New Roman" w:hAnsi="Times New Roman"/>
                <w:color w:val="auto"/>
                <w:sz w:val="28"/>
                <w:szCs w:val="28"/>
              </w:rPr>
              <w:t xml:space="preserve"> </w:t>
            </w:r>
            <w:r w:rsidRPr="00F3132F">
              <w:rPr>
                <w:rFonts w:ascii="Times New Roman" w:hAnsi="Times New Roman"/>
                <w:color w:val="auto"/>
                <w:sz w:val="28"/>
                <w:szCs w:val="28"/>
              </w:rPr>
              <w:t>порядка</w:t>
            </w:r>
            <w:r>
              <w:rPr>
                <w:rFonts w:ascii="Times New Roman" w:hAnsi="Times New Roman"/>
                <w:color w:val="auto"/>
                <w:sz w:val="28"/>
                <w:szCs w:val="28"/>
              </w:rPr>
              <w:t xml:space="preserve"> и </w:t>
            </w:r>
            <w:r w:rsidRPr="00F3132F">
              <w:rPr>
                <w:rFonts w:ascii="Times New Roman" w:hAnsi="Times New Roman"/>
                <w:color w:val="auto"/>
                <w:sz w:val="28"/>
                <w:szCs w:val="28"/>
              </w:rPr>
              <w:t xml:space="preserve">условий </w:t>
            </w:r>
            <w:r>
              <w:rPr>
                <w:rFonts w:ascii="Times New Roman" w:hAnsi="Times New Roman"/>
                <w:color w:val="auto"/>
                <w:sz w:val="28"/>
                <w:szCs w:val="28"/>
              </w:rPr>
              <w:t xml:space="preserve">предоставления гранта, </w:t>
            </w:r>
            <w:r w:rsidRPr="003222F3">
              <w:rPr>
                <w:rFonts w:ascii="Times New Roman" w:hAnsi="Times New Roman"/>
                <w:color w:val="000000" w:themeColor="text1"/>
                <w:sz w:val="28"/>
                <w:szCs w:val="28"/>
              </w:rPr>
              <w:t>в том числе в части достижения результатов предоставления</w:t>
            </w:r>
            <w:r w:rsidRPr="003222F3">
              <w:rPr>
                <w:rFonts w:ascii="Times New Roman" w:hAnsi="Times New Roman"/>
                <w:color w:val="auto"/>
                <w:sz w:val="28"/>
                <w:szCs w:val="28"/>
              </w:rPr>
              <w:t xml:space="preserve"> гранта, </w:t>
            </w:r>
            <w:r w:rsidRPr="00F3132F">
              <w:rPr>
                <w:rFonts w:ascii="Times New Roman" w:hAnsi="Times New Roman"/>
                <w:color w:val="auto"/>
                <w:sz w:val="28"/>
                <w:szCs w:val="28"/>
              </w:rPr>
              <w:t>организатором конкурса и уполномоченным органом государственного финансового контроля, в случае предоставления гранта.</w:t>
            </w:r>
          </w:p>
        </w:tc>
      </w:tr>
    </w:tbl>
    <w:p w:rsidR="00F94477" w:rsidRDefault="00F94477"/>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551"/>
        <w:gridCol w:w="4110"/>
      </w:tblGrid>
      <w:tr w:rsidR="00BC4D5F" w:rsidRPr="00F3132F" w:rsidTr="00F94477">
        <w:trPr>
          <w:jc w:val="center"/>
        </w:trPr>
        <w:tc>
          <w:tcPr>
            <w:tcW w:w="3686" w:type="dxa"/>
            <w:tcBorders>
              <w:top w:val="nil"/>
              <w:left w:val="nil"/>
              <w:bottom w:val="nil"/>
              <w:right w:val="nil"/>
            </w:tcBorders>
          </w:tcPr>
          <w:p w:rsidR="00BB4DEB" w:rsidRDefault="00BC4D5F" w:rsidP="00BB4DEB">
            <w:pP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 xml:space="preserve">Руководитель юридического лица (лицо, исполняющее обязанности руководителя) или индивидуальный </w:t>
            </w:r>
          </w:p>
          <w:p w:rsidR="00BC4D5F" w:rsidRPr="00F3132F" w:rsidRDefault="00BC4D5F" w:rsidP="00BB4DEB">
            <w:pP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предприниматель</w:t>
            </w:r>
          </w:p>
        </w:tc>
        <w:tc>
          <w:tcPr>
            <w:tcW w:w="2551" w:type="dxa"/>
            <w:tcBorders>
              <w:top w:val="nil"/>
              <w:left w:val="nil"/>
              <w:bottom w:val="single" w:sz="4" w:space="0" w:color="000000"/>
              <w:right w:val="nil"/>
            </w:tcBorders>
            <w:vAlign w:val="bottom"/>
          </w:tcPr>
          <w:p w:rsidR="00BC4D5F" w:rsidRPr="00F3132F" w:rsidRDefault="00BC4D5F" w:rsidP="00C93120">
            <w:pPr>
              <w:jc w:val="right"/>
              <w:rPr>
                <w:rFonts w:ascii="Times New Roman" w:hAnsi="Times New Roman"/>
                <w:color w:val="auto"/>
                <w:sz w:val="28"/>
                <w:szCs w:val="28"/>
              </w:rPr>
            </w:pPr>
            <w:r w:rsidRPr="00F3132F">
              <w:rPr>
                <w:rFonts w:ascii="Times New Roman" w:hAnsi="Times New Roman"/>
                <w:color w:val="auto"/>
                <w:sz w:val="28"/>
                <w:szCs w:val="28"/>
              </w:rPr>
              <w:t>/</w:t>
            </w:r>
          </w:p>
        </w:tc>
        <w:tc>
          <w:tcPr>
            <w:tcW w:w="4110" w:type="dxa"/>
            <w:tcBorders>
              <w:top w:val="nil"/>
              <w:left w:val="nil"/>
              <w:bottom w:val="single" w:sz="4" w:space="0" w:color="000000"/>
              <w:right w:val="nil"/>
            </w:tcBorders>
          </w:tcPr>
          <w:p w:rsidR="00BC4D5F" w:rsidRPr="00F3132F" w:rsidRDefault="00BC4D5F" w:rsidP="00C93120">
            <w:pPr>
              <w:jc w:val="center"/>
              <w:rPr>
                <w:rFonts w:ascii="Times New Roman" w:hAnsi="Times New Roman"/>
                <w:color w:val="auto"/>
                <w:sz w:val="28"/>
                <w:szCs w:val="28"/>
              </w:rPr>
            </w:pPr>
          </w:p>
        </w:tc>
      </w:tr>
      <w:tr w:rsidR="00BC4D5F" w:rsidRPr="00F94477" w:rsidTr="00F94477">
        <w:trPr>
          <w:jc w:val="center"/>
        </w:trPr>
        <w:tc>
          <w:tcPr>
            <w:tcW w:w="3686" w:type="dxa"/>
            <w:tcBorders>
              <w:top w:val="nil"/>
              <w:left w:val="nil"/>
              <w:bottom w:val="nil"/>
              <w:right w:val="nil"/>
            </w:tcBorders>
          </w:tcPr>
          <w:p w:rsidR="00BC4D5F" w:rsidRPr="00F3132F" w:rsidRDefault="00BC4D5F" w:rsidP="00C93120">
            <w:pPr>
              <w:jc w:val="center"/>
              <w:rPr>
                <w:rFonts w:ascii="Times New Roman" w:hAnsi="Times New Roman"/>
                <w:color w:val="auto"/>
                <w:sz w:val="28"/>
                <w:szCs w:val="28"/>
              </w:rPr>
            </w:pPr>
          </w:p>
        </w:tc>
        <w:tc>
          <w:tcPr>
            <w:tcW w:w="2551" w:type="dxa"/>
            <w:tcBorders>
              <w:left w:val="nil"/>
              <w:right w:val="nil"/>
            </w:tcBorders>
          </w:tcPr>
          <w:p w:rsidR="00BC4D5F" w:rsidRPr="00F3132F" w:rsidRDefault="00BC4D5F" w:rsidP="00C93120">
            <w:pPr>
              <w:jc w:val="center"/>
              <w:rPr>
                <w:rFonts w:ascii="Times New Roman" w:hAnsi="Times New Roman"/>
                <w:color w:val="auto"/>
                <w:sz w:val="28"/>
                <w:szCs w:val="28"/>
              </w:rPr>
            </w:pPr>
          </w:p>
        </w:tc>
        <w:tc>
          <w:tcPr>
            <w:tcW w:w="4110" w:type="dxa"/>
            <w:tcBorders>
              <w:left w:val="nil"/>
              <w:right w:val="nil"/>
            </w:tcBorders>
          </w:tcPr>
          <w:p w:rsidR="00BC4D5F" w:rsidRPr="00F94477" w:rsidRDefault="00BC4D5F" w:rsidP="00C93120">
            <w:pPr>
              <w:jc w:val="center"/>
              <w:rPr>
                <w:rFonts w:ascii="Times New Roman" w:hAnsi="Times New Roman"/>
                <w:color w:val="auto"/>
                <w:sz w:val="20"/>
                <w:szCs w:val="28"/>
              </w:rPr>
            </w:pPr>
            <w:r w:rsidRPr="00F94477">
              <w:rPr>
                <w:rFonts w:ascii="Times New Roman" w:hAnsi="Times New Roman"/>
                <w:color w:val="auto"/>
                <w:sz w:val="20"/>
                <w:szCs w:val="16"/>
              </w:rPr>
              <w:t>(фамилия, имя, отчество (при наличии)</w:t>
            </w:r>
          </w:p>
        </w:tc>
      </w:tr>
      <w:tr w:rsidR="00BC4D5F" w:rsidRPr="00F3132F" w:rsidTr="00F94477">
        <w:trPr>
          <w:trHeight w:val="1021"/>
          <w:jc w:val="center"/>
        </w:trPr>
        <w:tc>
          <w:tcPr>
            <w:tcW w:w="3686" w:type="dxa"/>
            <w:tcBorders>
              <w:top w:val="nil"/>
              <w:left w:val="nil"/>
              <w:bottom w:val="nil"/>
              <w:right w:val="nil"/>
            </w:tcBorders>
            <w:vAlign w:val="bottom"/>
          </w:tcPr>
          <w:p w:rsidR="00BC4D5F" w:rsidRPr="00F3132F" w:rsidRDefault="002912CD" w:rsidP="00C93120">
            <w:pPr>
              <w:rPr>
                <w:rFonts w:ascii="Times New Roman" w:hAnsi="Times New Roman"/>
                <w:color w:val="auto"/>
                <w:sz w:val="28"/>
                <w:szCs w:val="28"/>
              </w:rPr>
            </w:pPr>
            <w:r w:rsidRPr="00F3132F">
              <w:rPr>
                <w:rFonts w:ascii="Times New Roman" w:hAnsi="Times New Roman"/>
                <w:color w:val="auto"/>
                <w:sz w:val="28"/>
                <w:szCs w:val="28"/>
              </w:rPr>
              <w:t xml:space="preserve">М.П. </w:t>
            </w:r>
            <w:r w:rsidR="00BC4D5F" w:rsidRPr="00F3132F">
              <w:rPr>
                <w:rFonts w:ascii="Times New Roman" w:hAnsi="Times New Roman"/>
                <w:color w:val="auto"/>
                <w:sz w:val="28"/>
                <w:szCs w:val="28"/>
              </w:rPr>
              <w:t>(при наличии)</w:t>
            </w:r>
          </w:p>
        </w:tc>
        <w:tc>
          <w:tcPr>
            <w:tcW w:w="2551" w:type="dxa"/>
            <w:tcBorders>
              <w:left w:val="nil"/>
              <w:bottom w:val="nil"/>
              <w:right w:val="nil"/>
            </w:tcBorders>
            <w:vAlign w:val="bottom"/>
          </w:tcPr>
          <w:p w:rsidR="00BC4D5F" w:rsidRPr="00F3132F" w:rsidRDefault="00BC4D5F" w:rsidP="00C93120">
            <w:pPr>
              <w:rPr>
                <w:rFonts w:ascii="Times New Roman" w:hAnsi="Times New Roman"/>
                <w:color w:val="auto"/>
                <w:sz w:val="28"/>
                <w:szCs w:val="28"/>
              </w:rPr>
            </w:pPr>
          </w:p>
        </w:tc>
        <w:tc>
          <w:tcPr>
            <w:tcW w:w="4110" w:type="dxa"/>
            <w:tcBorders>
              <w:left w:val="nil"/>
              <w:bottom w:val="nil"/>
              <w:right w:val="nil"/>
            </w:tcBorders>
            <w:vAlign w:val="bottom"/>
          </w:tcPr>
          <w:p w:rsidR="00BC4D5F" w:rsidRPr="00F3132F" w:rsidRDefault="00BC4D5F" w:rsidP="00C93120">
            <w:pPr>
              <w:jc w:val="right"/>
              <w:rPr>
                <w:rFonts w:ascii="Times New Roman" w:hAnsi="Times New Roman"/>
                <w:color w:val="auto"/>
                <w:sz w:val="28"/>
                <w:szCs w:val="28"/>
              </w:rPr>
            </w:pPr>
            <w:r w:rsidRPr="00F3132F">
              <w:rPr>
                <w:rFonts w:ascii="Times New Roman" w:hAnsi="Times New Roman"/>
                <w:color w:val="auto"/>
                <w:sz w:val="28"/>
                <w:szCs w:val="28"/>
              </w:rPr>
              <w:t>«____»_________ 20__г.</w:t>
            </w:r>
          </w:p>
        </w:tc>
      </w:tr>
    </w:tbl>
    <w:p w:rsidR="00BC4D5F" w:rsidRPr="00F3132F" w:rsidRDefault="00BC4D5F" w:rsidP="00BC4D5F">
      <w:pPr>
        <w:spacing w:after="0"/>
        <w:jc w:val="both"/>
        <w:rPr>
          <w:rFonts w:ascii="Times New Roman" w:hAnsi="Times New Roman"/>
          <w:color w:val="auto"/>
          <w:sz w:val="28"/>
          <w:szCs w:val="28"/>
        </w:rPr>
      </w:pPr>
    </w:p>
    <w:p w:rsidR="00F94477" w:rsidRDefault="00F94477" w:rsidP="00BC4D5F">
      <w:pPr>
        <w:rPr>
          <w:rFonts w:ascii="Times New Roman" w:hAnsi="Times New Roman"/>
          <w:color w:val="auto"/>
          <w:sz w:val="28"/>
          <w:szCs w:val="28"/>
        </w:rPr>
        <w:sectPr w:rsidR="00F94477" w:rsidSect="00A77FC8">
          <w:footnotePr>
            <w:numRestart w:val="eachPage"/>
          </w:footnotePr>
          <w:pgSz w:w="11906" w:h="16838"/>
          <w:pgMar w:top="1134" w:right="567" w:bottom="1134" w:left="1134" w:header="709" w:footer="709" w:gutter="0"/>
          <w:pgNumType w:start="1"/>
          <w:cols w:space="720"/>
          <w:titlePg/>
          <w:docGrid w:linePitch="299"/>
        </w:sectPr>
      </w:pPr>
    </w:p>
    <w:p w:rsidR="00BC4D5F" w:rsidRPr="00F3132F" w:rsidRDefault="00BC4D5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lastRenderedPageBreak/>
        <w:t>Приложение № 3</w:t>
      </w:r>
    </w:p>
    <w:p w:rsidR="00AB51BF" w:rsidRPr="00F3132F" w:rsidRDefault="00BC4D5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к </w:t>
      </w:r>
      <w:r w:rsidR="00AB51BF" w:rsidRPr="00F3132F">
        <w:rPr>
          <w:rFonts w:ascii="Times New Roman" w:hAnsi="Times New Roman"/>
          <w:color w:val="auto"/>
          <w:sz w:val="28"/>
          <w:szCs w:val="28"/>
        </w:rPr>
        <w:t>Положению о конкурсе</w:t>
      </w:r>
    </w:p>
    <w:p w:rsidR="00AB51BF" w:rsidRPr="00F3132F"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на предоставление грантов</w:t>
      </w:r>
    </w:p>
    <w:p w:rsidR="00F94477"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 осуществление поддержки </w:t>
      </w:r>
    </w:p>
    <w:p w:rsidR="00F94477"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общественных инициатив, </w:t>
      </w:r>
    </w:p>
    <w:p w:rsidR="00F94477"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направленных на развитие </w:t>
      </w:r>
    </w:p>
    <w:p w:rsidR="00BC4D5F" w:rsidRPr="00F3132F"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туристической инфраструктуры</w:t>
      </w:r>
    </w:p>
    <w:p w:rsidR="00BC4D5F" w:rsidRDefault="00BC4D5F" w:rsidP="00F94477">
      <w:pPr>
        <w:widowControl w:val="0"/>
        <w:pBdr>
          <w:top w:val="nil"/>
          <w:left w:val="nil"/>
          <w:bottom w:val="nil"/>
          <w:right w:val="nil"/>
          <w:between w:val="nil"/>
        </w:pBdr>
        <w:spacing w:after="0" w:line="240" w:lineRule="auto"/>
        <w:ind w:left="5670" w:hanging="4820"/>
        <w:jc w:val="center"/>
        <w:rPr>
          <w:rFonts w:ascii="Times New Roman" w:hAnsi="Times New Roman"/>
          <w:color w:val="auto"/>
          <w:sz w:val="28"/>
          <w:szCs w:val="28"/>
        </w:rPr>
      </w:pPr>
    </w:p>
    <w:p w:rsidR="00F94477" w:rsidRDefault="00F94477" w:rsidP="00F94477">
      <w:pPr>
        <w:widowControl w:val="0"/>
        <w:pBdr>
          <w:top w:val="nil"/>
          <w:left w:val="nil"/>
          <w:bottom w:val="nil"/>
          <w:right w:val="nil"/>
          <w:between w:val="nil"/>
        </w:pBdr>
        <w:spacing w:after="0" w:line="240" w:lineRule="auto"/>
        <w:ind w:left="5670" w:hanging="4820"/>
        <w:jc w:val="right"/>
        <w:rPr>
          <w:rFonts w:ascii="Times New Roman" w:hAnsi="Times New Roman"/>
          <w:color w:val="auto"/>
          <w:sz w:val="28"/>
          <w:szCs w:val="28"/>
        </w:rPr>
      </w:pPr>
      <w:r>
        <w:rPr>
          <w:rFonts w:ascii="Times New Roman" w:hAnsi="Times New Roman"/>
          <w:color w:val="auto"/>
          <w:sz w:val="28"/>
          <w:szCs w:val="28"/>
        </w:rPr>
        <w:t>Форма</w:t>
      </w:r>
    </w:p>
    <w:p w:rsidR="00F94477" w:rsidRPr="00F3132F" w:rsidRDefault="00F94477" w:rsidP="00F94477">
      <w:pPr>
        <w:widowControl w:val="0"/>
        <w:pBdr>
          <w:top w:val="nil"/>
          <w:left w:val="nil"/>
          <w:bottom w:val="nil"/>
          <w:right w:val="nil"/>
          <w:between w:val="nil"/>
        </w:pBdr>
        <w:spacing w:after="0" w:line="240" w:lineRule="auto"/>
        <w:ind w:left="5670" w:hanging="4820"/>
        <w:jc w:val="center"/>
        <w:rPr>
          <w:rFonts w:ascii="Times New Roman" w:hAnsi="Times New Roman"/>
          <w:color w:val="auto"/>
          <w:sz w:val="28"/>
          <w:szCs w:val="28"/>
        </w:rPr>
      </w:pPr>
    </w:p>
    <w:p w:rsidR="00BC4D5F" w:rsidRPr="00F3132F" w:rsidRDefault="00BC4D5F" w:rsidP="00BC4D5F">
      <w:pPr>
        <w:spacing w:after="0"/>
        <w:jc w:val="both"/>
        <w:rPr>
          <w:rFonts w:ascii="Times New Roman" w:hAnsi="Times New Roman"/>
          <w:i/>
          <w:color w:val="auto"/>
          <w:sz w:val="28"/>
          <w:szCs w:val="28"/>
        </w:rPr>
      </w:pP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C4D5F" w:rsidRPr="00F3132F" w:rsidTr="00F94477">
        <w:trPr>
          <w:trHeight w:val="826"/>
          <w:jc w:val="center"/>
        </w:trPr>
        <w:tc>
          <w:tcPr>
            <w:tcW w:w="9628" w:type="dxa"/>
            <w:tcBorders>
              <w:top w:val="nil"/>
              <w:left w:val="nil"/>
              <w:bottom w:val="nil"/>
              <w:right w:val="nil"/>
            </w:tcBorders>
          </w:tcPr>
          <w:p w:rsidR="00BC4D5F" w:rsidRPr="00F3132F" w:rsidRDefault="00BC4D5F" w:rsidP="00C93120">
            <w:pPr>
              <w:jc w:val="center"/>
              <w:rPr>
                <w:rFonts w:ascii="Times New Roman" w:hAnsi="Times New Roman"/>
                <w:b/>
                <w:color w:val="auto"/>
                <w:sz w:val="28"/>
                <w:szCs w:val="28"/>
              </w:rPr>
            </w:pPr>
            <w:r w:rsidRPr="00F3132F">
              <w:rPr>
                <w:rFonts w:ascii="Times New Roman" w:hAnsi="Times New Roman"/>
                <w:b/>
                <w:color w:val="auto"/>
                <w:sz w:val="28"/>
                <w:szCs w:val="28"/>
              </w:rPr>
              <w:t>Характеристики проекта</w:t>
            </w:r>
          </w:p>
        </w:tc>
      </w:tr>
      <w:tr w:rsidR="00BC4D5F" w:rsidRPr="00F3132F" w:rsidTr="00F94477">
        <w:trPr>
          <w:jc w:val="center"/>
        </w:trPr>
        <w:tc>
          <w:tcPr>
            <w:tcW w:w="9628" w:type="dxa"/>
            <w:tcBorders>
              <w:left w:val="nil"/>
              <w:right w:val="nil"/>
            </w:tcBorders>
            <w:vAlign w:val="bottom"/>
          </w:tcPr>
          <w:p w:rsidR="00BC4D5F" w:rsidRPr="00F3132F" w:rsidRDefault="00BC4D5F" w:rsidP="00C93120">
            <w:pPr>
              <w:jc w:val="center"/>
              <w:rPr>
                <w:rFonts w:ascii="Times New Roman" w:hAnsi="Times New Roman"/>
                <w:color w:val="auto"/>
                <w:sz w:val="28"/>
                <w:szCs w:val="28"/>
              </w:rPr>
            </w:pPr>
          </w:p>
        </w:tc>
      </w:tr>
      <w:tr w:rsidR="00BC4D5F" w:rsidRPr="00F3132F" w:rsidTr="00F94477">
        <w:trPr>
          <w:trHeight w:val="792"/>
          <w:jc w:val="center"/>
        </w:trPr>
        <w:tc>
          <w:tcPr>
            <w:tcW w:w="9628" w:type="dxa"/>
            <w:tcBorders>
              <w:left w:val="nil"/>
              <w:bottom w:val="nil"/>
              <w:right w:val="nil"/>
            </w:tcBorders>
          </w:tcPr>
          <w:p w:rsidR="00BC4D5F" w:rsidRPr="00F94477" w:rsidRDefault="00BC4D5F" w:rsidP="00F94477">
            <w:pPr>
              <w:spacing w:after="0" w:line="240" w:lineRule="auto"/>
              <w:jc w:val="center"/>
              <w:rPr>
                <w:rFonts w:ascii="Times New Roman" w:hAnsi="Times New Roman"/>
                <w:color w:val="auto"/>
                <w:sz w:val="20"/>
                <w:szCs w:val="28"/>
              </w:rPr>
            </w:pPr>
            <w:r w:rsidRPr="00F94477">
              <w:rPr>
                <w:rFonts w:ascii="Times New Roman" w:hAnsi="Times New Roman"/>
                <w:color w:val="auto"/>
                <w:sz w:val="20"/>
                <w:szCs w:val="16"/>
              </w:rPr>
              <w:t>(наименование юридического лица или фамилия, имя, отчество (при наличии) индивидуального предпринимателя, адрес, место нахождения (для юридического лица), почтовый адрес, адрес электронной почты, номер контактного телефона)</w:t>
            </w:r>
          </w:p>
        </w:tc>
      </w:tr>
      <w:tr w:rsidR="00BC4D5F" w:rsidRPr="00F3132F" w:rsidTr="00F94477">
        <w:trPr>
          <w:trHeight w:val="572"/>
          <w:jc w:val="center"/>
        </w:trPr>
        <w:tc>
          <w:tcPr>
            <w:tcW w:w="9628" w:type="dxa"/>
            <w:tcBorders>
              <w:top w:val="nil"/>
              <w:left w:val="nil"/>
              <w:bottom w:val="nil"/>
              <w:right w:val="nil"/>
            </w:tcBorders>
          </w:tcPr>
          <w:p w:rsidR="00BC4D5F" w:rsidRPr="00F3132F" w:rsidRDefault="00BC4D5F" w:rsidP="00C93120">
            <w:pPr>
              <w:jc w:val="both"/>
              <w:rPr>
                <w:rFonts w:ascii="Times New Roman" w:hAnsi="Times New Roman"/>
                <w:color w:val="auto"/>
                <w:sz w:val="28"/>
                <w:szCs w:val="28"/>
              </w:rPr>
            </w:pPr>
            <w:r w:rsidRPr="00F3132F">
              <w:rPr>
                <w:rFonts w:ascii="Times New Roman" w:hAnsi="Times New Roman"/>
                <w:color w:val="auto"/>
                <w:sz w:val="28"/>
                <w:szCs w:val="28"/>
              </w:rPr>
              <w:t>Дата __________</w:t>
            </w:r>
          </w:p>
        </w:tc>
      </w:tr>
    </w:tbl>
    <w:p w:rsidR="00BC4D5F" w:rsidRPr="00F3132F" w:rsidRDefault="00BC4D5F" w:rsidP="00BC4D5F">
      <w:pPr>
        <w:widowControl w:val="0"/>
        <w:pBdr>
          <w:top w:val="nil"/>
          <w:left w:val="nil"/>
          <w:bottom w:val="nil"/>
          <w:right w:val="nil"/>
          <w:between w:val="nil"/>
        </w:pBdr>
        <w:spacing w:after="0" w:line="240" w:lineRule="auto"/>
        <w:jc w:val="both"/>
        <w:rPr>
          <w:rFonts w:ascii="Times New Roman" w:hAnsi="Times New Roman"/>
          <w:color w:val="auto"/>
          <w:sz w:val="28"/>
          <w:szCs w:val="28"/>
        </w:rPr>
      </w:pPr>
    </w:p>
    <w:tbl>
      <w:tblPr>
        <w:tblW w:w="9917" w:type="dxa"/>
        <w:jc w:val="center"/>
        <w:tblLayout w:type="fixed"/>
        <w:tblCellMar>
          <w:left w:w="85" w:type="dxa"/>
          <w:right w:w="85" w:type="dxa"/>
        </w:tblCellMar>
        <w:tblLook w:val="0000" w:firstRow="0" w:lastRow="0" w:firstColumn="0" w:lastColumn="0" w:noHBand="0" w:noVBand="0"/>
      </w:tblPr>
      <w:tblGrid>
        <w:gridCol w:w="4676"/>
        <w:gridCol w:w="5241"/>
      </w:tblGrid>
      <w:tr w:rsidR="00BC4D5F" w:rsidRPr="00F94477" w:rsidTr="00F94477">
        <w:trPr>
          <w:jc w:val="center"/>
        </w:trPr>
        <w:tc>
          <w:tcPr>
            <w:tcW w:w="4676" w:type="dxa"/>
            <w:tcBorders>
              <w:top w:val="single" w:sz="4" w:space="0" w:color="000000"/>
              <w:left w:val="single" w:sz="4" w:space="0" w:color="000000"/>
              <w:bottom w:val="single" w:sz="4" w:space="0" w:color="000000"/>
              <w:right w:val="single" w:sz="4" w:space="0" w:color="000000"/>
            </w:tcBorders>
            <w:vAlign w:val="bottom"/>
          </w:tcPr>
          <w:p w:rsidR="00BC4D5F" w:rsidRPr="00F94477" w:rsidRDefault="00BC4D5F" w:rsidP="00F94477">
            <w:pPr>
              <w:widowControl w:val="0"/>
              <w:pBdr>
                <w:top w:val="nil"/>
                <w:left w:val="nil"/>
                <w:bottom w:val="nil"/>
                <w:right w:val="nil"/>
                <w:between w:val="nil"/>
              </w:pBdr>
              <w:spacing w:after="0" w:line="240" w:lineRule="auto"/>
              <w:jc w:val="both"/>
              <w:rPr>
                <w:rFonts w:ascii="Times New Roman" w:hAnsi="Times New Roman"/>
                <w:color w:val="auto"/>
                <w:sz w:val="24"/>
                <w:szCs w:val="24"/>
              </w:rPr>
            </w:pPr>
            <w:r w:rsidRPr="00F94477">
              <w:rPr>
                <w:rFonts w:ascii="Times New Roman" w:hAnsi="Times New Roman"/>
                <w:color w:val="auto"/>
                <w:sz w:val="24"/>
                <w:szCs w:val="24"/>
              </w:rPr>
              <w:t>Полное наименование организации или фамилия, имя, отчество (при наличии) индивидуального предпринимателя:</w:t>
            </w:r>
          </w:p>
        </w:tc>
        <w:tc>
          <w:tcPr>
            <w:tcW w:w="524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p>
        </w:tc>
      </w:tr>
      <w:tr w:rsidR="00BC4D5F" w:rsidRPr="00F94477" w:rsidTr="00F94477">
        <w:trPr>
          <w:jc w:val="center"/>
        </w:trPr>
        <w:tc>
          <w:tcPr>
            <w:tcW w:w="4676" w:type="dxa"/>
            <w:tcBorders>
              <w:top w:val="single" w:sz="4" w:space="0" w:color="000000"/>
              <w:left w:val="single" w:sz="4" w:space="0" w:color="000000"/>
              <w:bottom w:val="single" w:sz="4" w:space="0" w:color="000000"/>
              <w:right w:val="single" w:sz="4" w:space="0" w:color="000000"/>
            </w:tcBorders>
            <w:vAlign w:val="bottom"/>
          </w:tcPr>
          <w:p w:rsidR="00BC4D5F" w:rsidRPr="00F94477" w:rsidRDefault="00BC4D5F" w:rsidP="00F94477">
            <w:pPr>
              <w:widowControl w:val="0"/>
              <w:pBdr>
                <w:top w:val="nil"/>
                <w:left w:val="nil"/>
                <w:bottom w:val="nil"/>
                <w:right w:val="nil"/>
                <w:between w:val="nil"/>
              </w:pBdr>
              <w:spacing w:after="0" w:line="240" w:lineRule="auto"/>
              <w:jc w:val="both"/>
              <w:rPr>
                <w:rFonts w:ascii="Times New Roman" w:hAnsi="Times New Roman"/>
                <w:color w:val="auto"/>
                <w:sz w:val="24"/>
                <w:szCs w:val="24"/>
              </w:rPr>
            </w:pPr>
            <w:r w:rsidRPr="00F94477">
              <w:rPr>
                <w:rFonts w:ascii="Times New Roman" w:hAnsi="Times New Roman"/>
                <w:color w:val="auto"/>
                <w:sz w:val="24"/>
                <w:szCs w:val="24"/>
              </w:rPr>
              <w:t>Контактное лицо: фамилия, имя, отчество (при наличии), контактный телефон, адрес электронной почты</w:t>
            </w:r>
          </w:p>
        </w:tc>
        <w:tc>
          <w:tcPr>
            <w:tcW w:w="524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p>
        </w:tc>
      </w:tr>
      <w:tr w:rsidR="00BC4D5F" w:rsidRPr="00F94477" w:rsidTr="00F94477">
        <w:trPr>
          <w:trHeight w:val="69"/>
          <w:jc w:val="center"/>
        </w:trPr>
        <w:tc>
          <w:tcPr>
            <w:tcW w:w="4676" w:type="dxa"/>
            <w:vMerge w:val="restart"/>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both"/>
              <w:rPr>
                <w:rFonts w:ascii="Times New Roman" w:hAnsi="Times New Roman"/>
                <w:color w:val="auto"/>
                <w:sz w:val="24"/>
                <w:szCs w:val="24"/>
              </w:rPr>
            </w:pPr>
            <w:r w:rsidRPr="00F94477">
              <w:rPr>
                <w:rFonts w:ascii="Times New Roman" w:hAnsi="Times New Roman"/>
                <w:color w:val="auto"/>
                <w:sz w:val="24"/>
                <w:szCs w:val="24"/>
              </w:rPr>
              <w:t xml:space="preserve">Направления предоставления субсидии из федерального бюджета </w:t>
            </w:r>
          </w:p>
        </w:tc>
        <w:tc>
          <w:tcPr>
            <w:tcW w:w="5241" w:type="dxa"/>
            <w:tcBorders>
              <w:top w:val="single" w:sz="4" w:space="0" w:color="000000"/>
              <w:left w:val="single" w:sz="4" w:space="0" w:color="000000"/>
              <w:bottom w:val="single" w:sz="4" w:space="0" w:color="000000"/>
              <w:right w:val="single" w:sz="4" w:space="0" w:color="000000"/>
            </w:tcBorders>
            <w:vAlign w:val="bottom"/>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p>
        </w:tc>
      </w:tr>
      <w:tr w:rsidR="00BC4D5F" w:rsidRPr="00F94477" w:rsidTr="00F94477">
        <w:trPr>
          <w:trHeight w:val="69"/>
          <w:jc w:val="center"/>
        </w:trPr>
        <w:tc>
          <w:tcPr>
            <w:tcW w:w="4676" w:type="dxa"/>
            <w:vMerge/>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p>
        </w:tc>
        <w:tc>
          <w:tcPr>
            <w:tcW w:w="5241" w:type="dxa"/>
            <w:tcBorders>
              <w:top w:val="single" w:sz="4" w:space="0" w:color="000000"/>
              <w:left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p>
        </w:tc>
      </w:tr>
      <w:tr w:rsidR="00BC4D5F" w:rsidRPr="00F94477" w:rsidTr="00F94477">
        <w:trPr>
          <w:jc w:val="center"/>
        </w:trPr>
        <w:tc>
          <w:tcPr>
            <w:tcW w:w="4676" w:type="dxa"/>
            <w:tcBorders>
              <w:top w:val="single" w:sz="4" w:space="0" w:color="000000"/>
              <w:left w:val="single" w:sz="4" w:space="0" w:color="000000"/>
              <w:bottom w:val="single" w:sz="4" w:space="0" w:color="000000"/>
              <w:right w:val="single" w:sz="4" w:space="0" w:color="000000"/>
            </w:tcBorders>
            <w:vAlign w:val="bottom"/>
          </w:tcPr>
          <w:p w:rsidR="00BC4D5F" w:rsidRPr="00F94477" w:rsidRDefault="00BC4D5F" w:rsidP="00F94477">
            <w:pPr>
              <w:widowControl w:val="0"/>
              <w:pBdr>
                <w:top w:val="nil"/>
                <w:left w:val="nil"/>
                <w:bottom w:val="nil"/>
                <w:right w:val="nil"/>
                <w:between w:val="nil"/>
              </w:pBdr>
              <w:spacing w:after="0" w:line="240" w:lineRule="auto"/>
              <w:jc w:val="both"/>
              <w:rPr>
                <w:rFonts w:ascii="Times New Roman" w:hAnsi="Times New Roman"/>
                <w:color w:val="auto"/>
                <w:sz w:val="24"/>
                <w:szCs w:val="24"/>
              </w:rPr>
            </w:pPr>
            <w:r w:rsidRPr="00F94477">
              <w:rPr>
                <w:rFonts w:ascii="Times New Roman" w:hAnsi="Times New Roman"/>
                <w:color w:val="auto"/>
                <w:sz w:val="24"/>
                <w:szCs w:val="24"/>
              </w:rPr>
              <w:t>Размер гранта, рублей</w:t>
            </w:r>
          </w:p>
        </w:tc>
        <w:tc>
          <w:tcPr>
            <w:tcW w:w="524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p>
        </w:tc>
      </w:tr>
      <w:tr w:rsidR="00BC4D5F" w:rsidRPr="00F94477" w:rsidTr="00F94477">
        <w:trPr>
          <w:jc w:val="center"/>
        </w:trPr>
        <w:tc>
          <w:tcPr>
            <w:tcW w:w="4676" w:type="dxa"/>
            <w:tcBorders>
              <w:top w:val="single" w:sz="4" w:space="0" w:color="000000"/>
              <w:left w:val="single" w:sz="4" w:space="0" w:color="000000"/>
              <w:bottom w:val="single" w:sz="4" w:space="0" w:color="000000"/>
              <w:right w:val="single" w:sz="4" w:space="0" w:color="000000"/>
            </w:tcBorders>
            <w:vAlign w:val="bottom"/>
          </w:tcPr>
          <w:p w:rsidR="00BC4D5F" w:rsidRPr="00F94477" w:rsidRDefault="00BC4D5F" w:rsidP="00F94477">
            <w:pPr>
              <w:widowControl w:val="0"/>
              <w:pBdr>
                <w:top w:val="nil"/>
                <w:left w:val="nil"/>
                <w:bottom w:val="nil"/>
                <w:right w:val="nil"/>
                <w:between w:val="nil"/>
              </w:pBdr>
              <w:spacing w:after="0" w:line="240" w:lineRule="auto"/>
              <w:jc w:val="both"/>
              <w:rPr>
                <w:rFonts w:ascii="Times New Roman" w:hAnsi="Times New Roman"/>
                <w:color w:val="auto"/>
                <w:sz w:val="24"/>
                <w:szCs w:val="24"/>
              </w:rPr>
            </w:pPr>
            <w:r w:rsidRPr="00F94477">
              <w:rPr>
                <w:rFonts w:ascii="Times New Roman" w:hAnsi="Times New Roman"/>
                <w:color w:val="auto"/>
                <w:sz w:val="24"/>
                <w:szCs w:val="24"/>
              </w:rPr>
              <w:t xml:space="preserve">Размер </w:t>
            </w:r>
            <w:proofErr w:type="spellStart"/>
            <w:r w:rsidRPr="00F94477">
              <w:rPr>
                <w:rFonts w:ascii="Times New Roman" w:hAnsi="Times New Roman"/>
                <w:color w:val="auto"/>
                <w:sz w:val="24"/>
                <w:szCs w:val="24"/>
              </w:rPr>
              <w:t>софинансирования</w:t>
            </w:r>
            <w:proofErr w:type="spellEnd"/>
            <w:r w:rsidRPr="00F94477">
              <w:rPr>
                <w:rFonts w:ascii="Times New Roman" w:hAnsi="Times New Roman"/>
                <w:color w:val="auto"/>
                <w:sz w:val="24"/>
                <w:szCs w:val="24"/>
              </w:rPr>
              <w:t xml:space="preserve"> проекта, рублей</w:t>
            </w:r>
          </w:p>
        </w:tc>
        <w:tc>
          <w:tcPr>
            <w:tcW w:w="524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p>
        </w:tc>
      </w:tr>
      <w:tr w:rsidR="00BC4D5F" w:rsidRPr="00F94477" w:rsidTr="00F94477">
        <w:trPr>
          <w:jc w:val="center"/>
        </w:trPr>
        <w:tc>
          <w:tcPr>
            <w:tcW w:w="4676" w:type="dxa"/>
            <w:tcBorders>
              <w:top w:val="single" w:sz="4" w:space="0" w:color="000000"/>
              <w:left w:val="single" w:sz="4" w:space="0" w:color="000000"/>
              <w:bottom w:val="single" w:sz="4" w:space="0" w:color="000000"/>
              <w:right w:val="single" w:sz="4" w:space="0" w:color="000000"/>
            </w:tcBorders>
            <w:vAlign w:val="bottom"/>
          </w:tcPr>
          <w:p w:rsidR="00BC4D5F" w:rsidRPr="00F94477" w:rsidRDefault="00BC4D5F" w:rsidP="00F94477">
            <w:pPr>
              <w:widowControl w:val="0"/>
              <w:pBdr>
                <w:top w:val="nil"/>
                <w:left w:val="nil"/>
                <w:bottom w:val="nil"/>
                <w:right w:val="nil"/>
                <w:between w:val="nil"/>
              </w:pBdr>
              <w:spacing w:after="0" w:line="240" w:lineRule="auto"/>
              <w:jc w:val="both"/>
              <w:rPr>
                <w:rFonts w:ascii="Times New Roman" w:hAnsi="Times New Roman"/>
                <w:color w:val="auto"/>
                <w:sz w:val="24"/>
                <w:szCs w:val="24"/>
              </w:rPr>
            </w:pPr>
            <w:r w:rsidRPr="00F94477">
              <w:rPr>
                <w:rFonts w:ascii="Times New Roman" w:hAnsi="Times New Roman"/>
                <w:color w:val="auto"/>
                <w:sz w:val="24"/>
                <w:szCs w:val="24"/>
              </w:rPr>
              <w:t>Размер потраченных средств для целей реализации заявленного проекта, рублей</w:t>
            </w:r>
          </w:p>
        </w:tc>
        <w:tc>
          <w:tcPr>
            <w:tcW w:w="524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p>
        </w:tc>
      </w:tr>
    </w:tbl>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1. Краткое описание проекта, цели и задачи его реализации</w:t>
      </w: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bookmarkStart w:id="1" w:name="30j0zll" w:colFirst="0" w:colLast="0"/>
      <w:bookmarkEnd w:id="1"/>
      <w:r w:rsidRPr="00F3132F">
        <w:rPr>
          <w:rFonts w:ascii="Times New Roman" w:hAnsi="Times New Roman"/>
          <w:color w:val="auto"/>
          <w:sz w:val="28"/>
          <w:szCs w:val="28"/>
        </w:rPr>
        <w:t>1.1. Цели проекта</w:t>
      </w:r>
    </w:p>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xml:space="preserve">1.2. Задачи проекта (перечислить перечень мероприятий, которые необходимо выполнить для достижения целей проекта). Данный перечень должен совпадать с перечнем мероприятий, перечисленных в разделе </w:t>
      </w:r>
      <w:r w:rsidR="00B11CF1" w:rsidRPr="00F3132F">
        <w:rPr>
          <w:rFonts w:ascii="Times New Roman" w:hAnsi="Times New Roman"/>
          <w:color w:val="auto"/>
          <w:sz w:val="28"/>
          <w:szCs w:val="28"/>
        </w:rPr>
        <w:t>«</w:t>
      </w:r>
      <w:r w:rsidRPr="00F3132F">
        <w:rPr>
          <w:rFonts w:ascii="Times New Roman" w:hAnsi="Times New Roman"/>
          <w:color w:val="auto"/>
          <w:sz w:val="28"/>
          <w:szCs w:val="28"/>
        </w:rPr>
        <w:t>Календарный план</w:t>
      </w:r>
      <w:r w:rsidR="00B11CF1" w:rsidRPr="00F3132F">
        <w:rPr>
          <w:rFonts w:ascii="Times New Roman" w:hAnsi="Times New Roman"/>
          <w:color w:val="auto"/>
          <w:sz w:val="28"/>
          <w:szCs w:val="28"/>
        </w:rPr>
        <w:t>»</w:t>
      </w:r>
      <w:r w:rsidRPr="00F3132F">
        <w:rPr>
          <w:rFonts w:ascii="Times New Roman" w:hAnsi="Times New Roman"/>
          <w:color w:val="auto"/>
          <w:sz w:val="28"/>
          <w:szCs w:val="28"/>
        </w:rPr>
        <w:t>.</w:t>
      </w:r>
    </w:p>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1.3. Срок реализации проекта (даты начала и окончания).</w:t>
      </w:r>
    </w:p>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bookmarkStart w:id="2" w:name="1fob9te" w:colFirst="0" w:colLast="0"/>
      <w:bookmarkEnd w:id="2"/>
      <w:r w:rsidRPr="00F3132F">
        <w:rPr>
          <w:rFonts w:ascii="Times New Roman" w:hAnsi="Times New Roman"/>
          <w:color w:val="auto"/>
          <w:sz w:val="28"/>
          <w:szCs w:val="28"/>
        </w:rPr>
        <w:t>1.4. Краткое описание проекта с указанием наличия взаимосвязи с туристскими маршрутами, объектами показа и иными точками притяжения туристов.</w:t>
      </w:r>
    </w:p>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1.5. Краткое описание производственного и организационного процесса реализации проекта с указанием последующих сроков функционирования или эксплуатации при необходимости вложений в оборудование или услугу.</w:t>
      </w:r>
    </w:p>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lastRenderedPageBreak/>
        <w:t>1.6. Краткое описание стратегии продвижения реализованного проекта.</w:t>
      </w:r>
    </w:p>
    <w:p w:rsidR="00BC4D5F" w:rsidRPr="00F3132F" w:rsidRDefault="002912CD"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1.7. Партнеры и (</w:t>
      </w:r>
      <w:r w:rsidR="00BC4D5F" w:rsidRPr="00F3132F">
        <w:rPr>
          <w:rFonts w:ascii="Times New Roman" w:hAnsi="Times New Roman"/>
          <w:color w:val="auto"/>
          <w:sz w:val="28"/>
          <w:szCs w:val="28"/>
        </w:rPr>
        <w:t>или</w:t>
      </w:r>
      <w:r>
        <w:rPr>
          <w:rFonts w:ascii="Times New Roman" w:hAnsi="Times New Roman"/>
          <w:color w:val="auto"/>
          <w:sz w:val="28"/>
          <w:szCs w:val="28"/>
        </w:rPr>
        <w:t>)</w:t>
      </w:r>
      <w:r w:rsidR="00BC4D5F" w:rsidRPr="00F3132F">
        <w:rPr>
          <w:rFonts w:ascii="Times New Roman" w:hAnsi="Times New Roman"/>
          <w:color w:val="auto"/>
          <w:sz w:val="28"/>
          <w:szCs w:val="28"/>
        </w:rPr>
        <w:t xml:space="preserve"> соисполнители (если применимо, с указанием опыта, компетенции и конкретных задач, к выполнению которых они привлекаются или будут привлекаться).</w:t>
      </w: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2. Команда проекта</w:t>
      </w: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2.1. Описание членов команды проекта:</w:t>
      </w:r>
    </w:p>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p>
    <w:tbl>
      <w:tblPr>
        <w:tblW w:w="9634" w:type="dxa"/>
        <w:jc w:val="center"/>
        <w:tblLayout w:type="fixed"/>
        <w:tblLook w:val="0000" w:firstRow="0" w:lastRow="0" w:firstColumn="0" w:lastColumn="0" w:noHBand="0" w:noVBand="0"/>
      </w:tblPr>
      <w:tblGrid>
        <w:gridCol w:w="1928"/>
        <w:gridCol w:w="1871"/>
        <w:gridCol w:w="1928"/>
        <w:gridCol w:w="3907"/>
      </w:tblGrid>
      <w:tr w:rsidR="00BC4D5F" w:rsidRPr="00F94477" w:rsidTr="00F94477">
        <w:trPr>
          <w:jc w:val="center"/>
        </w:trPr>
        <w:tc>
          <w:tcPr>
            <w:tcW w:w="1928"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ФИО/вакансия</w:t>
            </w:r>
          </w:p>
        </w:tc>
        <w:tc>
          <w:tcPr>
            <w:tcW w:w="1871"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Роль в проекте (ключевой/не ключевой)</w:t>
            </w:r>
          </w:p>
        </w:tc>
        <w:tc>
          <w:tcPr>
            <w:tcW w:w="1928"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Функционал в рамках проекта</w:t>
            </w:r>
          </w:p>
        </w:tc>
        <w:tc>
          <w:tcPr>
            <w:tcW w:w="390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Форма участия (трудовой договор/договор гражданско-правового характера)</w:t>
            </w:r>
          </w:p>
        </w:tc>
      </w:tr>
      <w:tr w:rsidR="00BC4D5F" w:rsidRPr="00F94477" w:rsidTr="00F94477">
        <w:trPr>
          <w:jc w:val="center"/>
        </w:trPr>
        <w:tc>
          <w:tcPr>
            <w:tcW w:w="1928"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Сотрудник 1</w:t>
            </w:r>
          </w:p>
        </w:tc>
        <w:tc>
          <w:tcPr>
            <w:tcW w:w="1871"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928"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390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1928"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Сотрудник 2</w:t>
            </w:r>
          </w:p>
        </w:tc>
        <w:tc>
          <w:tcPr>
            <w:tcW w:w="1871"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928"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390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1928" w:type="dxa"/>
            <w:tcBorders>
              <w:top w:val="single" w:sz="4" w:space="0" w:color="000000"/>
              <w:left w:val="single" w:sz="4" w:space="0" w:color="000000"/>
              <w:bottom w:val="single" w:sz="4" w:space="0" w:color="000000"/>
              <w:right w:val="single" w:sz="4" w:space="0" w:color="000000"/>
            </w:tcBorders>
            <w:vAlign w:val="center"/>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w:t>
            </w:r>
          </w:p>
        </w:tc>
        <w:tc>
          <w:tcPr>
            <w:tcW w:w="1871"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928"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390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1928"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Сотрудники</w:t>
            </w:r>
          </w:p>
        </w:tc>
        <w:tc>
          <w:tcPr>
            <w:tcW w:w="1871"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928"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390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r>
    </w:tbl>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bookmarkStart w:id="3" w:name="3znysh7" w:colFirst="0" w:colLast="0"/>
      <w:bookmarkEnd w:id="3"/>
      <w:r w:rsidRPr="00F3132F">
        <w:rPr>
          <w:rFonts w:ascii="Times New Roman" w:hAnsi="Times New Roman"/>
          <w:color w:val="auto"/>
          <w:sz w:val="28"/>
          <w:szCs w:val="28"/>
        </w:rPr>
        <w:t>2.2. Сведения о наличии у работников участника конкурса, а также у привлекаемых ими специалистов, опыта и соответствующих компетенций для реализации мероприятий.</w:t>
      </w:r>
    </w:p>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3. Информация об аналогичных проектах, реализованных (реализуемых) на территории Российской Федерации или за рубежом:</w:t>
      </w: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bookmarkStart w:id="4" w:name="2et92p0" w:colFirst="0" w:colLast="0"/>
      <w:bookmarkEnd w:id="4"/>
      <w:r w:rsidRPr="00F3132F">
        <w:rPr>
          <w:rFonts w:ascii="Times New Roman" w:hAnsi="Times New Roman"/>
          <w:color w:val="auto"/>
          <w:sz w:val="28"/>
          <w:szCs w:val="28"/>
        </w:rPr>
        <w:t>4. Календарный план реализации проекта</w:t>
      </w: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p>
    <w:p w:rsidR="00BC4D5F" w:rsidRPr="00F3132F" w:rsidRDefault="00BC4D5F" w:rsidP="00BC4D5F">
      <w:pPr>
        <w:widowControl w:val="0"/>
        <w:pBdr>
          <w:top w:val="nil"/>
          <w:left w:val="nil"/>
          <w:bottom w:val="nil"/>
          <w:right w:val="nil"/>
          <w:between w:val="nil"/>
        </w:pBdr>
        <w:spacing w:after="0" w:line="240" w:lineRule="auto"/>
        <w:jc w:val="both"/>
        <w:rPr>
          <w:rFonts w:ascii="Times New Roman" w:hAnsi="Times New Roman"/>
          <w:color w:val="auto"/>
          <w:sz w:val="28"/>
          <w:szCs w:val="28"/>
        </w:rPr>
      </w:pPr>
    </w:p>
    <w:tbl>
      <w:tblPr>
        <w:tblW w:w="9634" w:type="dxa"/>
        <w:jc w:val="center"/>
        <w:tblLayout w:type="fixed"/>
        <w:tblCellMar>
          <w:left w:w="57" w:type="dxa"/>
          <w:right w:w="57" w:type="dxa"/>
        </w:tblCellMar>
        <w:tblLook w:val="0000" w:firstRow="0" w:lastRow="0" w:firstColumn="0" w:lastColumn="0" w:noHBand="0" w:noVBand="0"/>
      </w:tblPr>
      <w:tblGrid>
        <w:gridCol w:w="510"/>
        <w:gridCol w:w="1984"/>
        <w:gridCol w:w="1647"/>
        <w:gridCol w:w="1647"/>
        <w:gridCol w:w="1647"/>
        <w:gridCol w:w="2199"/>
      </w:tblGrid>
      <w:tr w:rsidR="00BC4D5F" w:rsidRPr="00F94477" w:rsidTr="00F94477">
        <w:trPr>
          <w:jc w:val="center"/>
        </w:trPr>
        <w:tc>
          <w:tcPr>
            <w:tcW w:w="510"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 п/п</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Решаемая задача</w:t>
            </w: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Мероприятие/мероприятия</w:t>
            </w: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Дата начала</w:t>
            </w: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Дата завершения</w:t>
            </w:r>
          </w:p>
        </w:tc>
        <w:tc>
          <w:tcPr>
            <w:tcW w:w="2199"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Ожидаемые итоги</w:t>
            </w:r>
          </w:p>
        </w:tc>
      </w:tr>
      <w:tr w:rsidR="00BC4D5F" w:rsidRPr="00F94477" w:rsidTr="00F94477">
        <w:trPr>
          <w:jc w:val="center"/>
        </w:trPr>
        <w:tc>
          <w:tcPr>
            <w:tcW w:w="510"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1</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2199"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10"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2</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2199"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10"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3</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2199"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10"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47"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2199"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r>
    </w:tbl>
    <w:p w:rsidR="00BC4D5F" w:rsidRPr="00F3132F" w:rsidRDefault="00BC4D5F" w:rsidP="00BC4D5F">
      <w:pPr>
        <w:widowControl w:val="0"/>
        <w:pBdr>
          <w:top w:val="nil"/>
          <w:left w:val="nil"/>
          <w:bottom w:val="nil"/>
          <w:right w:val="nil"/>
          <w:between w:val="nil"/>
        </w:pBdr>
        <w:spacing w:after="0" w:line="240" w:lineRule="auto"/>
        <w:jc w:val="both"/>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bookmarkStart w:id="5" w:name="tyjcwt" w:colFirst="0" w:colLast="0"/>
      <w:bookmarkEnd w:id="5"/>
      <w:r w:rsidRPr="00F3132F">
        <w:rPr>
          <w:rFonts w:ascii="Times New Roman" w:hAnsi="Times New Roman"/>
          <w:color w:val="auto"/>
          <w:sz w:val="28"/>
          <w:szCs w:val="28"/>
        </w:rPr>
        <w:t>5. Проект сметы расходов на реализацию мероприятий</w:t>
      </w:r>
    </w:p>
    <w:p w:rsidR="00BC4D5F" w:rsidRPr="00F3132F" w:rsidRDefault="00BC4D5F" w:rsidP="00BC4D5F">
      <w:pPr>
        <w:widowControl w:val="0"/>
        <w:pBdr>
          <w:top w:val="nil"/>
          <w:left w:val="nil"/>
          <w:bottom w:val="nil"/>
          <w:right w:val="nil"/>
          <w:between w:val="nil"/>
        </w:pBdr>
        <w:spacing w:after="0" w:line="240" w:lineRule="auto"/>
        <w:jc w:val="both"/>
        <w:rPr>
          <w:rFonts w:ascii="Times New Roman" w:hAnsi="Times New Roman"/>
          <w:color w:val="auto"/>
          <w:sz w:val="28"/>
          <w:szCs w:val="28"/>
        </w:rPr>
      </w:pPr>
    </w:p>
    <w:tbl>
      <w:tblPr>
        <w:tblW w:w="9634" w:type="dxa"/>
        <w:jc w:val="center"/>
        <w:tblLayout w:type="fixed"/>
        <w:tblLook w:val="0000" w:firstRow="0" w:lastRow="0" w:firstColumn="0" w:lastColumn="0" w:noHBand="0" w:noVBand="0"/>
      </w:tblPr>
      <w:tblGrid>
        <w:gridCol w:w="562"/>
        <w:gridCol w:w="2410"/>
        <w:gridCol w:w="1418"/>
        <w:gridCol w:w="1105"/>
        <w:gridCol w:w="29"/>
        <w:gridCol w:w="992"/>
        <w:gridCol w:w="44"/>
        <w:gridCol w:w="1657"/>
        <w:gridCol w:w="1417"/>
      </w:tblGrid>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Статья расходов</w:t>
            </w:r>
          </w:p>
        </w:tc>
        <w:tc>
          <w:tcPr>
            <w:tcW w:w="6662" w:type="dxa"/>
            <w:gridSpan w:val="7"/>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Запланированные по смете расходы, руб.</w:t>
            </w:r>
          </w:p>
        </w:tc>
      </w:tr>
      <w:tr w:rsidR="00BC4D5F" w:rsidRPr="00F94477" w:rsidTr="00F94477">
        <w:trPr>
          <w:jc w:val="center"/>
        </w:trPr>
        <w:tc>
          <w:tcPr>
            <w:tcW w:w="9634" w:type="dxa"/>
            <w:gridSpan w:val="9"/>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1. Оплата труда</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1.1</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Оплата труда штатных работников</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Заработная плата в месяц (в руб</w:t>
            </w:r>
            <w:r w:rsidR="00F94477">
              <w:rPr>
                <w:rFonts w:ascii="Times New Roman" w:hAnsi="Times New Roman"/>
                <w:color w:val="auto"/>
                <w:sz w:val="24"/>
                <w:szCs w:val="28"/>
              </w:rPr>
              <w:t>.</w:t>
            </w:r>
            <w:r w:rsidRPr="00F94477">
              <w:rPr>
                <w:rFonts w:ascii="Times New Roman" w:hAnsi="Times New Roman"/>
                <w:color w:val="auto"/>
                <w:sz w:val="24"/>
                <w:szCs w:val="28"/>
              </w:rPr>
              <w:t>, вкл. НДФЛ)</w:t>
            </w: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Кол-во мес. (не более 18)</w:t>
            </w: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стоимость</w:t>
            </w: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(за весь период,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Должность</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1.2</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 xml:space="preserve">Выплаты физическим лицам (за исключением ИП) за </w:t>
            </w:r>
            <w:r w:rsidRPr="00F94477">
              <w:rPr>
                <w:rFonts w:ascii="Times New Roman" w:hAnsi="Times New Roman"/>
                <w:color w:val="auto"/>
                <w:sz w:val="24"/>
                <w:szCs w:val="28"/>
              </w:rPr>
              <w:lastRenderedPageBreak/>
              <w:t>оказание ими услуг (выполнение работ) по гражданско-правовым договорам</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lastRenderedPageBreak/>
              <w:t xml:space="preserve">Вознаграждение по </w:t>
            </w:r>
            <w:r w:rsidRPr="00F94477">
              <w:rPr>
                <w:rFonts w:ascii="Times New Roman" w:hAnsi="Times New Roman"/>
                <w:color w:val="auto"/>
                <w:sz w:val="24"/>
                <w:szCs w:val="28"/>
              </w:rPr>
              <w:lastRenderedPageBreak/>
              <w:t>одному договору (в руб., вкл. НДФЛ)</w:t>
            </w: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lastRenderedPageBreak/>
              <w:t>Кол-во договоров</w:t>
            </w: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стоимость</w:t>
            </w: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(по </w:t>
            </w:r>
            <w:r w:rsidRPr="00F94477">
              <w:rPr>
                <w:rFonts w:ascii="Times New Roman" w:hAnsi="Times New Roman"/>
                <w:color w:val="auto"/>
                <w:sz w:val="24"/>
                <w:szCs w:val="28"/>
              </w:rPr>
              <w:lastRenderedPageBreak/>
              <w:t>всем договорам,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lastRenderedPageBreak/>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Функция в проекте или содержание работ</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1.3</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Страховые взносы</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Описание</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Стоимость единицы (руб.)</w:t>
            </w: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Кол-во</w:t>
            </w: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сумма (руб.)</w:t>
            </w: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(за весь период,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2.</w:t>
            </w:r>
          </w:p>
        </w:tc>
        <w:tc>
          <w:tcPr>
            <w:tcW w:w="9072" w:type="dxa"/>
            <w:gridSpan w:val="8"/>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Командировочные расходы</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Цель поездки и место назначения</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Расходы на одного работника</w:t>
            </w: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Кол-во работников</w:t>
            </w: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стоимость</w:t>
            </w: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(по всем командируемым,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2.1</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3.</w:t>
            </w:r>
          </w:p>
        </w:tc>
        <w:tc>
          <w:tcPr>
            <w:tcW w:w="9072" w:type="dxa"/>
            <w:gridSpan w:val="8"/>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Административные (офисные) расходы</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Наименование расходов</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Стоимость единицы (в руб.)</w:t>
            </w: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Кол-во единиц</w:t>
            </w: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стоимость</w:t>
            </w: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(за весь период,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3.1</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4.</w:t>
            </w:r>
          </w:p>
        </w:tc>
        <w:tc>
          <w:tcPr>
            <w:tcW w:w="9072" w:type="dxa"/>
            <w:gridSpan w:val="8"/>
            <w:tcBorders>
              <w:top w:val="single" w:sz="4" w:space="0" w:color="000000"/>
              <w:left w:val="single" w:sz="4" w:space="0" w:color="000000"/>
              <w:bottom w:val="single" w:sz="4" w:space="0" w:color="000000"/>
              <w:right w:val="single" w:sz="4" w:space="0" w:color="000000"/>
            </w:tcBorders>
          </w:tcPr>
          <w:p w:rsidR="00BB4DEB" w:rsidRDefault="00BC4D5F" w:rsidP="00BB4DEB">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 xml:space="preserve">Приобретение, аренда специализированного оборудования, </w:t>
            </w:r>
          </w:p>
          <w:p w:rsidR="00BC4D5F" w:rsidRPr="00F94477" w:rsidRDefault="00BC4D5F" w:rsidP="00BB4DEB">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инвентаря и сопутствующие расходы</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Наименование расходов</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Стоимость единицы (в руб.)</w:t>
            </w: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Кол-во единиц</w:t>
            </w: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стоимость</w:t>
            </w: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(за весь период,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4.1</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99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701" w:type="dxa"/>
            <w:gridSpan w:val="2"/>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5.</w:t>
            </w:r>
          </w:p>
        </w:tc>
        <w:tc>
          <w:tcPr>
            <w:tcW w:w="9072" w:type="dxa"/>
            <w:gridSpan w:val="8"/>
            <w:tcBorders>
              <w:top w:val="single" w:sz="4" w:space="0" w:color="000000"/>
              <w:left w:val="single" w:sz="4" w:space="0" w:color="000000"/>
              <w:bottom w:val="single" w:sz="4" w:space="0" w:color="000000"/>
              <w:right w:val="single" w:sz="4" w:space="0" w:color="000000"/>
            </w:tcBorders>
          </w:tcPr>
          <w:p w:rsidR="00BB4DEB" w:rsidRDefault="00BC4D5F" w:rsidP="00BB4DEB">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 xml:space="preserve">Разработка и поддержка сайтов, информационных </w:t>
            </w:r>
          </w:p>
          <w:p w:rsidR="00BC4D5F" w:rsidRPr="00F94477" w:rsidRDefault="00BC4D5F" w:rsidP="00BB4DEB">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систем и иные аналогичные расходы</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Наименование расходов</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Стоимость единицы (в руб.)</w:t>
            </w:r>
          </w:p>
        </w:tc>
        <w:tc>
          <w:tcPr>
            <w:tcW w:w="110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Кол-во единиц</w:t>
            </w:r>
          </w:p>
        </w:tc>
        <w:tc>
          <w:tcPr>
            <w:tcW w:w="1065" w:type="dxa"/>
            <w:gridSpan w:val="3"/>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стоимость</w:t>
            </w:r>
          </w:p>
        </w:tc>
        <w:tc>
          <w:tcPr>
            <w:tcW w:w="165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(за весь период,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5.1</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0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065" w:type="dxa"/>
            <w:gridSpan w:val="3"/>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5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6.</w:t>
            </w:r>
          </w:p>
        </w:tc>
        <w:tc>
          <w:tcPr>
            <w:tcW w:w="9072" w:type="dxa"/>
            <w:gridSpan w:val="8"/>
            <w:tcBorders>
              <w:top w:val="single" w:sz="4" w:space="0" w:color="000000"/>
              <w:left w:val="single" w:sz="4" w:space="0" w:color="000000"/>
              <w:bottom w:val="single" w:sz="4" w:space="0" w:color="000000"/>
              <w:right w:val="single" w:sz="4" w:space="0" w:color="000000"/>
            </w:tcBorders>
          </w:tcPr>
          <w:p w:rsidR="00BB4DEB" w:rsidRDefault="00BC4D5F" w:rsidP="00BB4DEB">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 xml:space="preserve">Оплата юридических, информационных, консультационных </w:t>
            </w:r>
          </w:p>
          <w:p w:rsidR="00BC4D5F" w:rsidRPr="00F94477" w:rsidRDefault="00BC4D5F" w:rsidP="00BB4DEB">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услуг и иные аналогичные расходы</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Наименование расходов</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Стоимость единицы (в руб.)</w:t>
            </w:r>
          </w:p>
        </w:tc>
        <w:tc>
          <w:tcPr>
            <w:tcW w:w="110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Кол-во единиц</w:t>
            </w:r>
          </w:p>
        </w:tc>
        <w:tc>
          <w:tcPr>
            <w:tcW w:w="1065" w:type="dxa"/>
            <w:gridSpan w:val="3"/>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стоимость</w:t>
            </w:r>
          </w:p>
        </w:tc>
        <w:tc>
          <w:tcPr>
            <w:tcW w:w="165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(за весь период,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6.1</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both"/>
              <w:rPr>
                <w:rFonts w:ascii="Times New Roman" w:hAnsi="Times New Roman"/>
                <w:color w:val="auto"/>
                <w:sz w:val="24"/>
                <w:szCs w:val="28"/>
              </w:rPr>
            </w:pPr>
            <w:r w:rsidRPr="00F94477">
              <w:rPr>
                <w:rFonts w:ascii="Times New Roman" w:hAnsi="Times New Roman"/>
                <w:color w:val="auto"/>
                <w:sz w:val="24"/>
                <w:szCs w:val="28"/>
              </w:rPr>
              <w:t>...</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0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065" w:type="dxa"/>
            <w:gridSpan w:val="3"/>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5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7.</w:t>
            </w:r>
          </w:p>
        </w:tc>
        <w:tc>
          <w:tcPr>
            <w:tcW w:w="9072" w:type="dxa"/>
            <w:gridSpan w:val="8"/>
            <w:tcBorders>
              <w:top w:val="single" w:sz="4" w:space="0" w:color="000000"/>
              <w:left w:val="single" w:sz="4" w:space="0" w:color="000000"/>
              <w:bottom w:val="single" w:sz="4" w:space="0" w:color="000000"/>
              <w:right w:val="single" w:sz="4" w:space="0" w:color="000000"/>
            </w:tcBorders>
          </w:tcPr>
          <w:p w:rsidR="00BC4D5F" w:rsidRPr="00F94477" w:rsidRDefault="00BC4D5F" w:rsidP="00BB4DEB">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Расходы на проведение мероприятий</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Наименование расходов</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Стоимость единицы (в руб.)</w:t>
            </w:r>
          </w:p>
        </w:tc>
        <w:tc>
          <w:tcPr>
            <w:tcW w:w="110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Кол-во единиц</w:t>
            </w:r>
          </w:p>
        </w:tc>
        <w:tc>
          <w:tcPr>
            <w:tcW w:w="1065" w:type="dxa"/>
            <w:gridSpan w:val="3"/>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стоимость</w:t>
            </w:r>
          </w:p>
        </w:tc>
        <w:tc>
          <w:tcPr>
            <w:tcW w:w="165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(за весь период,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lastRenderedPageBreak/>
              <w:t>7.1</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0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065" w:type="dxa"/>
            <w:gridSpan w:val="3"/>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5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8.</w:t>
            </w:r>
          </w:p>
        </w:tc>
        <w:tc>
          <w:tcPr>
            <w:tcW w:w="9072" w:type="dxa"/>
            <w:gridSpan w:val="8"/>
            <w:tcBorders>
              <w:top w:val="single" w:sz="4" w:space="0" w:color="000000"/>
              <w:left w:val="single" w:sz="4" w:space="0" w:color="000000"/>
              <w:bottom w:val="single" w:sz="4" w:space="0" w:color="000000"/>
              <w:right w:val="single" w:sz="4" w:space="0" w:color="000000"/>
            </w:tcBorders>
          </w:tcPr>
          <w:p w:rsidR="00BC4D5F" w:rsidRPr="00F94477" w:rsidRDefault="00BC4D5F" w:rsidP="00BB4DEB">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Издательские, полиграфические и сопутствующие расходы</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Наименование расходов</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Стоимость единицы (в руб.)</w:t>
            </w:r>
          </w:p>
        </w:tc>
        <w:tc>
          <w:tcPr>
            <w:tcW w:w="110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Кол-во единиц</w:t>
            </w:r>
          </w:p>
        </w:tc>
        <w:tc>
          <w:tcPr>
            <w:tcW w:w="1065" w:type="dxa"/>
            <w:gridSpan w:val="3"/>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стоимость</w:t>
            </w:r>
          </w:p>
        </w:tc>
        <w:tc>
          <w:tcPr>
            <w:tcW w:w="165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(за весь период,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8.1</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0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065" w:type="dxa"/>
            <w:gridSpan w:val="3"/>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5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9.</w:t>
            </w:r>
          </w:p>
        </w:tc>
        <w:tc>
          <w:tcPr>
            <w:tcW w:w="9072" w:type="dxa"/>
            <w:gridSpan w:val="8"/>
            <w:tcBorders>
              <w:top w:val="single" w:sz="4" w:space="0" w:color="000000"/>
              <w:left w:val="single" w:sz="4" w:space="0" w:color="000000"/>
              <w:bottom w:val="single" w:sz="4" w:space="0" w:color="000000"/>
              <w:right w:val="single" w:sz="4" w:space="0" w:color="000000"/>
            </w:tcBorders>
          </w:tcPr>
          <w:p w:rsidR="00BC4D5F" w:rsidRPr="00F94477" w:rsidRDefault="00BC4D5F" w:rsidP="00BB4DEB">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Прочие прямые расходы</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Наименование расходов</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Стоимость единицы (в руб.)</w:t>
            </w:r>
          </w:p>
        </w:tc>
        <w:tc>
          <w:tcPr>
            <w:tcW w:w="110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Кол-во единиц</w:t>
            </w:r>
          </w:p>
        </w:tc>
        <w:tc>
          <w:tcPr>
            <w:tcW w:w="1065" w:type="dxa"/>
            <w:gridSpan w:val="3"/>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Общая стоимость</w:t>
            </w:r>
          </w:p>
        </w:tc>
        <w:tc>
          <w:tcPr>
            <w:tcW w:w="165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proofErr w:type="spellStart"/>
            <w:r w:rsidRPr="00F94477">
              <w:rPr>
                <w:rFonts w:ascii="Times New Roman" w:hAnsi="Times New Roman"/>
                <w:color w:val="auto"/>
                <w:sz w:val="24"/>
                <w:szCs w:val="28"/>
              </w:rPr>
              <w:t>Софинансирование</w:t>
            </w:r>
            <w:proofErr w:type="spellEnd"/>
            <w:r w:rsidRPr="00F94477">
              <w:rPr>
                <w:rFonts w:ascii="Times New Roman" w:hAnsi="Times New Roman"/>
                <w:color w:val="auto"/>
                <w:sz w:val="24"/>
                <w:szCs w:val="28"/>
              </w:rPr>
              <w:t xml:space="preserve"> (за весь период, в руб.)</w:t>
            </w: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Запрашиваемая сумма, руб.</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9.1</w:t>
            </w:r>
          </w:p>
        </w:tc>
        <w:tc>
          <w:tcPr>
            <w:tcW w:w="241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w:t>
            </w:r>
          </w:p>
        </w:tc>
        <w:tc>
          <w:tcPr>
            <w:tcW w:w="1418"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10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065" w:type="dxa"/>
            <w:gridSpan w:val="3"/>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65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bl>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ind w:firstLine="540"/>
        <w:jc w:val="center"/>
        <w:rPr>
          <w:rFonts w:ascii="Times New Roman" w:hAnsi="Times New Roman"/>
          <w:color w:val="auto"/>
          <w:sz w:val="28"/>
          <w:szCs w:val="28"/>
        </w:rPr>
      </w:pPr>
      <w:r w:rsidRPr="00F3132F">
        <w:rPr>
          <w:rFonts w:ascii="Times New Roman" w:hAnsi="Times New Roman"/>
          <w:color w:val="auto"/>
          <w:sz w:val="28"/>
          <w:szCs w:val="28"/>
        </w:rPr>
        <w:t>6. Прогноз выручки и оценка рисков</w:t>
      </w: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ind w:firstLine="540"/>
        <w:jc w:val="center"/>
        <w:rPr>
          <w:rFonts w:ascii="Times New Roman" w:hAnsi="Times New Roman"/>
          <w:color w:val="auto"/>
          <w:sz w:val="28"/>
          <w:szCs w:val="28"/>
        </w:rPr>
      </w:pPr>
      <w:r w:rsidRPr="00F3132F">
        <w:rPr>
          <w:rFonts w:ascii="Times New Roman" w:hAnsi="Times New Roman"/>
          <w:color w:val="auto"/>
          <w:sz w:val="28"/>
          <w:szCs w:val="28"/>
        </w:rPr>
        <w:t>6.1. Прогноз выручки по направлениям на 20__ и 20__ г:</w:t>
      </w: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p>
    <w:tbl>
      <w:tblPr>
        <w:tblW w:w="9634" w:type="dxa"/>
        <w:jc w:val="center"/>
        <w:tblLayout w:type="fixed"/>
        <w:tblLook w:val="0000" w:firstRow="0" w:lastRow="0" w:firstColumn="0" w:lastColumn="0" w:noHBand="0" w:noVBand="0"/>
      </w:tblPr>
      <w:tblGrid>
        <w:gridCol w:w="3685"/>
        <w:gridCol w:w="794"/>
        <w:gridCol w:w="794"/>
        <w:gridCol w:w="4361"/>
      </w:tblGrid>
      <w:tr w:rsidR="00BC4D5F" w:rsidRPr="00F94477" w:rsidTr="00F94477">
        <w:trPr>
          <w:jc w:val="center"/>
        </w:trPr>
        <w:tc>
          <w:tcPr>
            <w:tcW w:w="3685" w:type="dxa"/>
            <w:tcBorders>
              <w:top w:val="single" w:sz="4" w:space="0" w:color="000000"/>
              <w:left w:val="single" w:sz="4" w:space="0" w:color="000000"/>
              <w:bottom w:val="single" w:sz="4" w:space="0" w:color="000000"/>
              <w:right w:val="single" w:sz="4" w:space="0" w:color="000000"/>
            </w:tcBorders>
          </w:tcPr>
          <w:p w:rsidR="00BC4D5F" w:rsidRPr="00F94477" w:rsidRDefault="00F94477"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Направления выручки</w:t>
            </w:r>
          </w:p>
        </w:tc>
        <w:tc>
          <w:tcPr>
            <w:tcW w:w="7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20__</w:t>
            </w:r>
          </w:p>
        </w:tc>
        <w:tc>
          <w:tcPr>
            <w:tcW w:w="7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20__</w:t>
            </w:r>
          </w:p>
        </w:tc>
        <w:tc>
          <w:tcPr>
            <w:tcW w:w="43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Итого, на срок развития проекта</w:t>
            </w:r>
          </w:p>
        </w:tc>
      </w:tr>
      <w:tr w:rsidR="00BC4D5F" w:rsidRPr="00F94477" w:rsidTr="00F94477">
        <w:trPr>
          <w:jc w:val="center"/>
        </w:trPr>
        <w:tc>
          <w:tcPr>
            <w:tcW w:w="368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Общий объем выручки, тыс. руб.</w:t>
            </w:r>
          </w:p>
        </w:tc>
        <w:tc>
          <w:tcPr>
            <w:tcW w:w="7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7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43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368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 xml:space="preserve">Вид продукта (услуги) </w:t>
            </w:r>
          </w:p>
        </w:tc>
        <w:tc>
          <w:tcPr>
            <w:tcW w:w="7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7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43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368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w:t>
            </w:r>
          </w:p>
        </w:tc>
        <w:tc>
          <w:tcPr>
            <w:tcW w:w="7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7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43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3685"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 xml:space="preserve">Вид продукта (услуги) </w:t>
            </w:r>
          </w:p>
        </w:tc>
        <w:tc>
          <w:tcPr>
            <w:tcW w:w="7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7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43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bl>
    <w:p w:rsidR="00BC4D5F" w:rsidRPr="00F3132F" w:rsidRDefault="00BC4D5F" w:rsidP="00BC4D5F">
      <w:pPr>
        <w:widowControl w:val="0"/>
        <w:pBdr>
          <w:top w:val="nil"/>
          <w:left w:val="nil"/>
          <w:bottom w:val="nil"/>
          <w:right w:val="nil"/>
          <w:between w:val="nil"/>
        </w:pBdr>
        <w:spacing w:after="0" w:line="240" w:lineRule="auto"/>
        <w:jc w:val="both"/>
        <w:rPr>
          <w:rFonts w:ascii="Times New Roman" w:hAnsi="Times New Roman"/>
          <w:color w:val="auto"/>
          <w:sz w:val="28"/>
          <w:szCs w:val="28"/>
        </w:rPr>
      </w:pPr>
    </w:p>
    <w:p w:rsidR="00BC4D5F" w:rsidRPr="00F3132F"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6.2. Оценка рисков</w:t>
      </w:r>
    </w:p>
    <w:p w:rsidR="00BC4D5F" w:rsidRPr="00F3132F" w:rsidRDefault="00BC4D5F" w:rsidP="00BC4D5F">
      <w:pPr>
        <w:widowControl w:val="0"/>
        <w:pBdr>
          <w:top w:val="nil"/>
          <w:left w:val="nil"/>
          <w:bottom w:val="nil"/>
          <w:right w:val="nil"/>
          <w:between w:val="nil"/>
        </w:pBdr>
        <w:spacing w:after="0" w:line="240" w:lineRule="auto"/>
        <w:jc w:val="both"/>
        <w:rPr>
          <w:rFonts w:ascii="Times New Roman" w:hAnsi="Times New Roman"/>
          <w:color w:val="auto"/>
          <w:sz w:val="28"/>
          <w:szCs w:val="28"/>
        </w:rPr>
      </w:pPr>
    </w:p>
    <w:tbl>
      <w:tblPr>
        <w:tblW w:w="10060" w:type="dxa"/>
        <w:jc w:val="center"/>
        <w:tblLayout w:type="fixed"/>
        <w:tblCellMar>
          <w:left w:w="57" w:type="dxa"/>
          <w:right w:w="57" w:type="dxa"/>
        </w:tblCellMar>
        <w:tblLook w:val="0000" w:firstRow="0" w:lastRow="0" w:firstColumn="0" w:lastColumn="0" w:noHBand="0" w:noVBand="0"/>
      </w:tblPr>
      <w:tblGrid>
        <w:gridCol w:w="661"/>
        <w:gridCol w:w="2811"/>
        <w:gridCol w:w="2552"/>
        <w:gridCol w:w="1486"/>
        <w:gridCol w:w="2550"/>
      </w:tblGrid>
      <w:tr w:rsidR="00BC4D5F" w:rsidRPr="00F94477" w:rsidTr="00F94477">
        <w:trPr>
          <w:trHeight w:val="804"/>
          <w:jc w:val="center"/>
        </w:trPr>
        <w:tc>
          <w:tcPr>
            <w:tcW w:w="6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 п/п</w:t>
            </w:r>
          </w:p>
        </w:tc>
        <w:tc>
          <w:tcPr>
            <w:tcW w:w="281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Вид риска</w:t>
            </w:r>
          </w:p>
        </w:tc>
        <w:tc>
          <w:tcPr>
            <w:tcW w:w="255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Значимость наступления риска для реализации проекта (высокая, средняя, низкая)</w:t>
            </w:r>
          </w:p>
        </w:tc>
        <w:tc>
          <w:tcPr>
            <w:tcW w:w="1486" w:type="dxa"/>
            <w:tcBorders>
              <w:top w:val="single" w:sz="4" w:space="0" w:color="000000"/>
              <w:left w:val="single" w:sz="4" w:space="0" w:color="000000"/>
              <w:bottom w:val="single" w:sz="4" w:space="0" w:color="000000"/>
              <w:right w:val="single" w:sz="4" w:space="0" w:color="000000"/>
            </w:tcBorders>
          </w:tcPr>
          <w:p w:rsidR="00BC4D5F" w:rsidRPr="00F94477" w:rsidRDefault="00BC4D5F" w:rsidP="00BB4DEB">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 xml:space="preserve">Вероятность наступления, </w:t>
            </w:r>
            <w:r w:rsidR="00BB4DEB">
              <w:rPr>
                <w:rFonts w:ascii="Times New Roman" w:hAnsi="Times New Roman"/>
                <w:color w:val="auto"/>
                <w:sz w:val="24"/>
                <w:szCs w:val="28"/>
              </w:rPr>
              <w:t>процентов</w:t>
            </w:r>
          </w:p>
        </w:tc>
        <w:tc>
          <w:tcPr>
            <w:tcW w:w="255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Меры по предотвраще</w:t>
            </w:r>
            <w:r w:rsidR="00BB4DEB">
              <w:rPr>
                <w:rFonts w:ascii="Times New Roman" w:hAnsi="Times New Roman"/>
                <w:color w:val="auto"/>
                <w:sz w:val="24"/>
                <w:szCs w:val="28"/>
              </w:rPr>
              <w:t>нию (</w:t>
            </w:r>
            <w:r w:rsidRPr="00F94477">
              <w:rPr>
                <w:rFonts w:ascii="Times New Roman" w:hAnsi="Times New Roman"/>
                <w:color w:val="auto"/>
                <w:sz w:val="24"/>
                <w:szCs w:val="28"/>
              </w:rPr>
              <w:t>снижению</w:t>
            </w:r>
            <w:r w:rsidR="00BB4DEB">
              <w:rPr>
                <w:rFonts w:ascii="Times New Roman" w:hAnsi="Times New Roman"/>
                <w:color w:val="auto"/>
                <w:sz w:val="24"/>
                <w:szCs w:val="28"/>
              </w:rPr>
              <w:t>)</w:t>
            </w:r>
            <w:r w:rsidRPr="00F94477">
              <w:rPr>
                <w:rFonts w:ascii="Times New Roman" w:hAnsi="Times New Roman"/>
                <w:color w:val="auto"/>
                <w:sz w:val="24"/>
                <w:szCs w:val="28"/>
              </w:rPr>
              <w:t xml:space="preserve"> риска</w:t>
            </w:r>
          </w:p>
        </w:tc>
      </w:tr>
      <w:tr w:rsidR="00BC4D5F" w:rsidRPr="00F94477" w:rsidTr="00F94477">
        <w:trPr>
          <w:trHeight w:val="804"/>
          <w:jc w:val="center"/>
        </w:trPr>
        <w:tc>
          <w:tcPr>
            <w:tcW w:w="6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1.</w:t>
            </w:r>
          </w:p>
        </w:tc>
        <w:tc>
          <w:tcPr>
            <w:tcW w:w="281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Политические, правовые, экономические (например, изменения в законодательстве, ситуация в экономике, рыночная конъюнктура и т.п.)</w:t>
            </w:r>
          </w:p>
        </w:tc>
        <w:tc>
          <w:tcPr>
            <w:tcW w:w="255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8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255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trHeight w:val="822"/>
          <w:jc w:val="center"/>
        </w:trPr>
        <w:tc>
          <w:tcPr>
            <w:tcW w:w="6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2.</w:t>
            </w:r>
          </w:p>
        </w:tc>
        <w:tc>
          <w:tcPr>
            <w:tcW w:w="281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Экологические и природные  (например, риски, связанные с экологией и природными условиями местности, с которой связана деятельность в рамках проекта)</w:t>
            </w:r>
          </w:p>
        </w:tc>
        <w:tc>
          <w:tcPr>
            <w:tcW w:w="255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8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255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trHeight w:val="69"/>
          <w:jc w:val="center"/>
        </w:trPr>
        <w:tc>
          <w:tcPr>
            <w:tcW w:w="6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3.</w:t>
            </w:r>
          </w:p>
        </w:tc>
        <w:tc>
          <w:tcPr>
            <w:tcW w:w="281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Отраслевые</w:t>
            </w:r>
          </w:p>
        </w:tc>
        <w:tc>
          <w:tcPr>
            <w:tcW w:w="255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8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255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trHeight w:val="198"/>
          <w:jc w:val="center"/>
        </w:trPr>
        <w:tc>
          <w:tcPr>
            <w:tcW w:w="6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4.</w:t>
            </w:r>
          </w:p>
        </w:tc>
        <w:tc>
          <w:tcPr>
            <w:tcW w:w="281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Финансовые, кредитные</w:t>
            </w:r>
          </w:p>
        </w:tc>
        <w:tc>
          <w:tcPr>
            <w:tcW w:w="255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8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255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trHeight w:val="201"/>
          <w:jc w:val="center"/>
        </w:trPr>
        <w:tc>
          <w:tcPr>
            <w:tcW w:w="66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w:t>
            </w:r>
          </w:p>
        </w:tc>
        <w:tc>
          <w:tcPr>
            <w:tcW w:w="2811"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r w:rsidRPr="00F94477">
              <w:rPr>
                <w:rFonts w:ascii="Times New Roman" w:hAnsi="Times New Roman"/>
                <w:color w:val="auto"/>
                <w:sz w:val="24"/>
                <w:szCs w:val="28"/>
              </w:rPr>
              <w:t>Иные</w:t>
            </w:r>
          </w:p>
        </w:tc>
        <w:tc>
          <w:tcPr>
            <w:tcW w:w="2552"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148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2550"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8"/>
              </w:rPr>
            </w:pPr>
          </w:p>
        </w:tc>
      </w:tr>
    </w:tbl>
    <w:p w:rsidR="00BC4D5F" w:rsidRDefault="00BC4D5F" w:rsidP="00F94477">
      <w:pPr>
        <w:spacing w:after="0" w:line="240" w:lineRule="auto"/>
        <w:ind w:firstLine="709"/>
        <w:jc w:val="both"/>
        <w:rPr>
          <w:rFonts w:ascii="Times New Roman" w:hAnsi="Times New Roman"/>
          <w:sz w:val="28"/>
          <w:szCs w:val="28"/>
        </w:rPr>
      </w:pPr>
    </w:p>
    <w:p w:rsidR="00BB4DEB" w:rsidRDefault="00BB4DEB" w:rsidP="00F94477">
      <w:pPr>
        <w:spacing w:after="0" w:line="240" w:lineRule="auto"/>
        <w:ind w:firstLine="709"/>
        <w:jc w:val="both"/>
        <w:rPr>
          <w:rFonts w:ascii="Times New Roman" w:hAnsi="Times New Roman"/>
          <w:sz w:val="28"/>
          <w:szCs w:val="28"/>
        </w:rPr>
      </w:pPr>
    </w:p>
    <w:p w:rsidR="00BB4DEB" w:rsidRDefault="00BB4DEB" w:rsidP="00F94477">
      <w:pPr>
        <w:spacing w:after="0" w:line="240" w:lineRule="auto"/>
        <w:ind w:firstLine="709"/>
        <w:jc w:val="both"/>
        <w:rPr>
          <w:rFonts w:ascii="Times New Roman" w:hAnsi="Times New Roman"/>
          <w:sz w:val="28"/>
          <w:szCs w:val="28"/>
        </w:rPr>
      </w:pPr>
    </w:p>
    <w:p w:rsidR="00BB4DEB" w:rsidRPr="00F94477" w:rsidRDefault="00BB4DEB" w:rsidP="00F94477">
      <w:pPr>
        <w:spacing w:after="0" w:line="240" w:lineRule="auto"/>
        <w:ind w:firstLine="709"/>
        <w:jc w:val="both"/>
        <w:rPr>
          <w:rFonts w:ascii="Times New Roman" w:hAnsi="Times New Roman"/>
          <w:sz w:val="28"/>
          <w:szCs w:val="28"/>
        </w:rPr>
      </w:pPr>
    </w:p>
    <w:p w:rsidR="00BB4DEB" w:rsidRDefault="00BC4D5F" w:rsidP="00BB4DEB">
      <w:pPr>
        <w:spacing w:after="0" w:line="240" w:lineRule="auto"/>
        <w:jc w:val="center"/>
        <w:rPr>
          <w:rFonts w:ascii="Times New Roman" w:hAnsi="Times New Roman"/>
          <w:sz w:val="28"/>
          <w:szCs w:val="28"/>
        </w:rPr>
      </w:pPr>
      <w:bookmarkStart w:id="6" w:name="3dy6vkm" w:colFirst="0" w:colLast="0"/>
      <w:bookmarkEnd w:id="6"/>
      <w:r w:rsidRPr="00F94477">
        <w:rPr>
          <w:rFonts w:ascii="Times New Roman" w:hAnsi="Times New Roman"/>
          <w:sz w:val="28"/>
          <w:szCs w:val="28"/>
        </w:rPr>
        <w:lastRenderedPageBreak/>
        <w:t xml:space="preserve">7. Значения результатов предоставления гранта, </w:t>
      </w:r>
    </w:p>
    <w:p w:rsidR="00BC4D5F" w:rsidRPr="00F94477" w:rsidRDefault="00BC4D5F" w:rsidP="00BB4DEB">
      <w:pPr>
        <w:spacing w:after="0" w:line="240" w:lineRule="auto"/>
        <w:jc w:val="center"/>
        <w:rPr>
          <w:rFonts w:ascii="Times New Roman" w:hAnsi="Times New Roman"/>
          <w:sz w:val="28"/>
          <w:szCs w:val="28"/>
        </w:rPr>
      </w:pPr>
      <w:r w:rsidRPr="00F94477">
        <w:rPr>
          <w:rFonts w:ascii="Times New Roman" w:hAnsi="Times New Roman"/>
          <w:sz w:val="28"/>
          <w:szCs w:val="28"/>
        </w:rPr>
        <w:t>соответствующих целям предоставления гранта</w:t>
      </w:r>
    </w:p>
    <w:p w:rsidR="00BC4D5F" w:rsidRPr="00F94477" w:rsidRDefault="00BC4D5F" w:rsidP="00BB4DEB">
      <w:pPr>
        <w:spacing w:after="0" w:line="240" w:lineRule="auto"/>
        <w:jc w:val="center"/>
        <w:rPr>
          <w:rFonts w:ascii="Times New Roman" w:hAnsi="Times New Roman"/>
          <w:sz w:val="28"/>
          <w:szCs w:val="28"/>
        </w:rPr>
      </w:pPr>
    </w:p>
    <w:p w:rsidR="00BC4D5F" w:rsidRPr="00F94477" w:rsidRDefault="00BC4D5F" w:rsidP="00F94477">
      <w:pPr>
        <w:spacing w:after="0" w:line="240" w:lineRule="auto"/>
        <w:ind w:firstLine="709"/>
        <w:jc w:val="both"/>
        <w:rPr>
          <w:rFonts w:ascii="Times New Roman" w:hAnsi="Times New Roman"/>
          <w:sz w:val="28"/>
          <w:szCs w:val="28"/>
        </w:rPr>
      </w:pPr>
      <w:r w:rsidRPr="00F94477">
        <w:rPr>
          <w:rFonts w:ascii="Times New Roman" w:hAnsi="Times New Roman"/>
          <w:sz w:val="28"/>
          <w:szCs w:val="28"/>
        </w:rPr>
        <w:t>Результат</w:t>
      </w:r>
      <w:r w:rsidR="00F94477">
        <w:rPr>
          <w:rFonts w:ascii="Times New Roman" w:hAnsi="Times New Roman"/>
          <w:sz w:val="28"/>
          <w:szCs w:val="28"/>
        </w:rPr>
        <w:t xml:space="preserve"> </w:t>
      </w:r>
      <w:r w:rsidRPr="00F94477">
        <w:rPr>
          <w:rFonts w:ascii="Times New Roman" w:hAnsi="Times New Roman"/>
          <w:sz w:val="28"/>
          <w:szCs w:val="28"/>
        </w:rPr>
        <w:t>(ы) предоставления гранта (заполняются в соответствии с п</w:t>
      </w:r>
      <w:r w:rsidR="00BB4DEB">
        <w:rPr>
          <w:rFonts w:ascii="Times New Roman" w:hAnsi="Times New Roman"/>
          <w:sz w:val="28"/>
          <w:szCs w:val="28"/>
        </w:rPr>
        <w:t>унктом</w:t>
      </w:r>
      <w:r w:rsidRPr="00F94477">
        <w:rPr>
          <w:rFonts w:ascii="Times New Roman" w:hAnsi="Times New Roman"/>
          <w:sz w:val="28"/>
          <w:szCs w:val="28"/>
        </w:rPr>
        <w:t xml:space="preserve"> 36 Положения) и их количественные значения.</w:t>
      </w:r>
    </w:p>
    <w:p w:rsidR="00BC4D5F" w:rsidRPr="00F94477" w:rsidRDefault="00BC4D5F" w:rsidP="00F94477">
      <w:pPr>
        <w:spacing w:after="0" w:line="240" w:lineRule="auto"/>
        <w:ind w:firstLine="709"/>
        <w:jc w:val="both"/>
        <w:rPr>
          <w:rFonts w:ascii="Times New Roman" w:hAnsi="Times New Roman"/>
          <w:sz w:val="28"/>
          <w:szCs w:val="28"/>
        </w:rPr>
      </w:pPr>
    </w:p>
    <w:tbl>
      <w:tblPr>
        <w:tblW w:w="9634" w:type="dxa"/>
        <w:jc w:val="center"/>
        <w:tblLayout w:type="fixed"/>
        <w:tblLook w:val="0000" w:firstRow="0" w:lastRow="0" w:firstColumn="0" w:lastColumn="0" w:noHBand="0" w:noVBand="0"/>
      </w:tblPr>
      <w:tblGrid>
        <w:gridCol w:w="562"/>
        <w:gridCol w:w="5216"/>
        <w:gridCol w:w="3856"/>
      </w:tblGrid>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F94477"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Pr>
                <w:rFonts w:ascii="Times New Roman" w:hAnsi="Times New Roman"/>
                <w:color w:val="auto"/>
                <w:sz w:val="24"/>
                <w:szCs w:val="28"/>
              </w:rPr>
              <w:t>№ п/п</w:t>
            </w:r>
          </w:p>
        </w:tc>
        <w:tc>
          <w:tcPr>
            <w:tcW w:w="5216"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Результат предоставления гранта</w:t>
            </w:r>
          </w:p>
        </w:tc>
        <w:tc>
          <w:tcPr>
            <w:tcW w:w="3856"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Количественное значение</w:t>
            </w: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1.</w:t>
            </w:r>
          </w:p>
        </w:tc>
        <w:tc>
          <w:tcPr>
            <w:tcW w:w="5216"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3856"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r>
      <w:tr w:rsidR="00BC4D5F" w:rsidRPr="00F94477" w:rsidTr="00F94477">
        <w:trPr>
          <w:jc w:val="center"/>
        </w:trPr>
        <w:tc>
          <w:tcPr>
            <w:tcW w:w="562"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jc w:val="center"/>
              <w:rPr>
                <w:rFonts w:ascii="Times New Roman" w:hAnsi="Times New Roman"/>
                <w:color w:val="auto"/>
                <w:sz w:val="24"/>
                <w:szCs w:val="28"/>
              </w:rPr>
            </w:pPr>
            <w:r w:rsidRPr="00F94477">
              <w:rPr>
                <w:rFonts w:ascii="Times New Roman" w:hAnsi="Times New Roman"/>
                <w:color w:val="auto"/>
                <w:sz w:val="24"/>
                <w:szCs w:val="28"/>
              </w:rPr>
              <w:t>...</w:t>
            </w:r>
          </w:p>
        </w:tc>
        <w:tc>
          <w:tcPr>
            <w:tcW w:w="5216"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c>
          <w:tcPr>
            <w:tcW w:w="3856" w:type="dxa"/>
            <w:tcBorders>
              <w:top w:val="single" w:sz="4" w:space="0" w:color="000000"/>
              <w:left w:val="single" w:sz="4" w:space="0" w:color="000000"/>
              <w:bottom w:val="single" w:sz="4" w:space="0" w:color="000000"/>
              <w:right w:val="single" w:sz="4" w:space="0" w:color="000000"/>
            </w:tcBorders>
          </w:tcPr>
          <w:p w:rsidR="00BC4D5F" w:rsidRPr="00F94477" w:rsidRDefault="00BC4D5F" w:rsidP="00C93120">
            <w:pPr>
              <w:widowControl w:val="0"/>
              <w:pBdr>
                <w:top w:val="nil"/>
                <w:left w:val="nil"/>
                <w:bottom w:val="nil"/>
                <w:right w:val="nil"/>
                <w:between w:val="nil"/>
              </w:pBdr>
              <w:spacing w:after="0" w:line="240" w:lineRule="auto"/>
              <w:rPr>
                <w:rFonts w:ascii="Times New Roman" w:hAnsi="Times New Roman"/>
                <w:color w:val="auto"/>
                <w:sz w:val="24"/>
                <w:szCs w:val="28"/>
              </w:rPr>
            </w:pPr>
          </w:p>
        </w:tc>
      </w:tr>
    </w:tbl>
    <w:p w:rsidR="00BC4D5F" w:rsidRPr="00F94477" w:rsidRDefault="00BC4D5F" w:rsidP="00F94477">
      <w:pPr>
        <w:spacing w:after="0" w:line="240" w:lineRule="auto"/>
        <w:ind w:firstLine="709"/>
        <w:jc w:val="both"/>
        <w:rPr>
          <w:rFonts w:ascii="Times New Roman" w:hAnsi="Times New Roman"/>
          <w:sz w:val="28"/>
        </w:rPr>
      </w:pPr>
    </w:p>
    <w:p w:rsidR="00BC4D5F" w:rsidRPr="00F94477" w:rsidRDefault="00BC4D5F" w:rsidP="00F94477">
      <w:pPr>
        <w:spacing w:after="0" w:line="240" w:lineRule="auto"/>
        <w:jc w:val="center"/>
        <w:rPr>
          <w:rFonts w:ascii="Times New Roman" w:hAnsi="Times New Roman"/>
          <w:sz w:val="28"/>
        </w:rPr>
      </w:pPr>
      <w:r w:rsidRPr="00F94477">
        <w:rPr>
          <w:rFonts w:ascii="Times New Roman" w:hAnsi="Times New Roman"/>
          <w:sz w:val="28"/>
        </w:rPr>
        <w:t>8. Раскрытие конфликта интересов</w:t>
      </w:r>
    </w:p>
    <w:p w:rsidR="00BC4D5F" w:rsidRPr="00F94477" w:rsidRDefault="00BC4D5F" w:rsidP="00F94477">
      <w:pPr>
        <w:spacing w:after="0" w:line="240" w:lineRule="auto"/>
        <w:ind w:firstLine="709"/>
        <w:jc w:val="both"/>
        <w:rPr>
          <w:rFonts w:ascii="Times New Roman" w:hAnsi="Times New Roman"/>
          <w:sz w:val="28"/>
        </w:rPr>
      </w:pPr>
    </w:p>
    <w:p w:rsidR="00BC4D5F" w:rsidRPr="00F94477" w:rsidRDefault="00BC4D5F" w:rsidP="00F94477">
      <w:pPr>
        <w:spacing w:after="0" w:line="240" w:lineRule="auto"/>
        <w:ind w:firstLine="709"/>
        <w:jc w:val="both"/>
        <w:rPr>
          <w:rFonts w:ascii="Times New Roman" w:hAnsi="Times New Roman"/>
          <w:sz w:val="28"/>
        </w:rPr>
      </w:pPr>
      <w:r w:rsidRPr="00F94477">
        <w:rPr>
          <w:rFonts w:ascii="Times New Roman" w:hAnsi="Times New Roman"/>
          <w:sz w:val="28"/>
        </w:rPr>
        <w:t xml:space="preserve">Примечание: подлежит указанию наличие (отсутствие) </w:t>
      </w:r>
      <w:proofErr w:type="spellStart"/>
      <w:r w:rsidRPr="00F94477">
        <w:rPr>
          <w:rFonts w:ascii="Times New Roman" w:hAnsi="Times New Roman"/>
          <w:sz w:val="28"/>
        </w:rPr>
        <w:t>аффилированности</w:t>
      </w:r>
      <w:proofErr w:type="spellEnd"/>
      <w:r w:rsidRPr="00F94477">
        <w:rPr>
          <w:rFonts w:ascii="Times New Roman" w:hAnsi="Times New Roman"/>
          <w:sz w:val="28"/>
        </w:rPr>
        <w:t>, родственных связей или потенциального конфликта интересов заявителя (его работников, учредителей) с работниками организатора конкурса, его подведомственных учреждений, членами Конкурсной комиссии и другими лицами, участвующими в принятии решений, касающихся предоставления гранта на реализацию проекта.</w:t>
      </w:r>
    </w:p>
    <w:p w:rsidR="00BC4D5F" w:rsidRPr="00F94477" w:rsidRDefault="00BC4D5F" w:rsidP="00F94477">
      <w:pPr>
        <w:spacing w:after="0" w:line="240" w:lineRule="auto"/>
        <w:ind w:firstLine="709"/>
        <w:jc w:val="both"/>
        <w:rPr>
          <w:rFonts w:ascii="Times New Roman" w:hAnsi="Times New Roman"/>
          <w:sz w:val="28"/>
        </w:rPr>
      </w:pPr>
    </w:p>
    <w:p w:rsidR="00BC4D5F" w:rsidRPr="00F94477" w:rsidRDefault="00577158" w:rsidP="00F94477">
      <w:pPr>
        <w:spacing w:after="0" w:line="240" w:lineRule="auto"/>
        <w:jc w:val="center"/>
        <w:rPr>
          <w:rFonts w:ascii="Times New Roman" w:hAnsi="Times New Roman"/>
          <w:sz w:val="28"/>
        </w:rPr>
      </w:pPr>
      <w:r w:rsidRPr="00F94477">
        <w:rPr>
          <w:rFonts w:ascii="Times New Roman" w:hAnsi="Times New Roman"/>
          <w:sz w:val="28"/>
        </w:rPr>
        <w:t>9</w:t>
      </w:r>
      <w:r w:rsidR="00BC4D5F" w:rsidRPr="00F94477">
        <w:rPr>
          <w:rFonts w:ascii="Times New Roman" w:hAnsi="Times New Roman"/>
          <w:sz w:val="28"/>
        </w:rPr>
        <w:t>. Необходимая по мнению заявителя дополнительная информация</w:t>
      </w:r>
    </w:p>
    <w:p w:rsidR="00BC4D5F" w:rsidRPr="00F94477" w:rsidRDefault="00BC4D5F" w:rsidP="00F94477">
      <w:pPr>
        <w:spacing w:after="0" w:line="240" w:lineRule="auto"/>
        <w:ind w:firstLine="709"/>
        <w:jc w:val="both"/>
        <w:rPr>
          <w:rFonts w:ascii="Times New Roman" w:hAnsi="Times New Roman"/>
          <w:sz w:val="28"/>
        </w:rPr>
      </w:pPr>
    </w:p>
    <w:p w:rsidR="00BC4D5F" w:rsidRPr="00F94477" w:rsidRDefault="00BC4D5F" w:rsidP="00F94477">
      <w:pPr>
        <w:spacing w:after="0" w:line="240" w:lineRule="auto"/>
        <w:ind w:firstLine="709"/>
        <w:jc w:val="both"/>
        <w:rPr>
          <w:rFonts w:ascii="Times New Roman" w:hAnsi="Times New Roman"/>
          <w:sz w:val="28"/>
        </w:rPr>
      </w:pPr>
      <w:r w:rsidRPr="00F94477">
        <w:rPr>
          <w:rFonts w:ascii="Times New Roman" w:hAnsi="Times New Roman"/>
          <w:sz w:val="28"/>
        </w:rPr>
        <w:t>Примечание: информация в данном разделе является дополнительной (необязательной) и заполняется по усмотрению заявителя, в случае если заявитель считает нужным предоставить более полный пакет информации о проекте в Конкурсную комиссию.</w:t>
      </w:r>
    </w:p>
    <w:p w:rsidR="00BC4D5F" w:rsidRPr="00F94477" w:rsidRDefault="00BC4D5F" w:rsidP="00F94477">
      <w:pPr>
        <w:spacing w:after="0" w:line="240" w:lineRule="auto"/>
        <w:ind w:firstLine="709"/>
        <w:jc w:val="both"/>
        <w:rPr>
          <w:rFonts w:ascii="Times New Roman" w:hAnsi="Times New Roman"/>
          <w:sz w:val="28"/>
        </w:rPr>
      </w:pPr>
    </w:p>
    <w:p w:rsidR="00F94477" w:rsidRDefault="00F94477" w:rsidP="00BC4D5F">
      <w:pPr>
        <w:rPr>
          <w:rFonts w:ascii="Times New Roman" w:hAnsi="Times New Roman"/>
          <w:color w:val="auto"/>
          <w:sz w:val="28"/>
          <w:szCs w:val="28"/>
        </w:rPr>
        <w:sectPr w:rsidR="00F94477" w:rsidSect="00A77FC8">
          <w:footnotePr>
            <w:numRestart w:val="eachPage"/>
          </w:footnotePr>
          <w:pgSz w:w="11906" w:h="16838"/>
          <w:pgMar w:top="1134" w:right="567" w:bottom="1134" w:left="1134" w:header="709" w:footer="709" w:gutter="0"/>
          <w:pgNumType w:start="1"/>
          <w:cols w:space="720"/>
          <w:titlePg/>
          <w:docGrid w:linePitch="299"/>
        </w:sectPr>
      </w:pPr>
    </w:p>
    <w:p w:rsidR="00BC4D5F" w:rsidRPr="00F3132F" w:rsidRDefault="00BC4D5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lastRenderedPageBreak/>
        <w:t xml:space="preserve">Приложение № 4 </w:t>
      </w:r>
    </w:p>
    <w:p w:rsidR="00AB51BF" w:rsidRPr="00F3132F" w:rsidRDefault="00BC4D5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к </w:t>
      </w:r>
      <w:r w:rsidR="00AB51BF" w:rsidRPr="00F3132F">
        <w:rPr>
          <w:rFonts w:ascii="Times New Roman" w:hAnsi="Times New Roman"/>
          <w:color w:val="auto"/>
          <w:sz w:val="28"/>
          <w:szCs w:val="28"/>
        </w:rPr>
        <w:t xml:space="preserve">Положению о конкурсе </w:t>
      </w:r>
    </w:p>
    <w:p w:rsidR="00AB51BF" w:rsidRPr="00F3132F"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 предоставление грантов </w:t>
      </w:r>
    </w:p>
    <w:p w:rsidR="00F94477"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 осуществление поддержки </w:t>
      </w:r>
    </w:p>
    <w:p w:rsidR="00F94477"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общественных инициатив, </w:t>
      </w:r>
    </w:p>
    <w:p w:rsidR="00F94477"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направленных на развитие </w:t>
      </w:r>
    </w:p>
    <w:p w:rsidR="00BC4D5F" w:rsidRPr="00F3132F" w:rsidRDefault="00AB51B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туристической инфраструктуры</w:t>
      </w:r>
    </w:p>
    <w:p w:rsidR="00BC4D5F" w:rsidRDefault="00BC4D5F" w:rsidP="00BC4D5F">
      <w:pPr>
        <w:widowControl w:val="0"/>
        <w:pBdr>
          <w:top w:val="nil"/>
          <w:left w:val="nil"/>
          <w:bottom w:val="nil"/>
          <w:right w:val="nil"/>
          <w:between w:val="nil"/>
        </w:pBdr>
        <w:spacing w:after="0" w:line="240" w:lineRule="auto"/>
        <w:ind w:left="4820" w:hanging="4820"/>
        <w:jc w:val="both"/>
        <w:rPr>
          <w:rFonts w:ascii="Times New Roman" w:hAnsi="Times New Roman"/>
          <w:color w:val="auto"/>
          <w:sz w:val="28"/>
          <w:szCs w:val="28"/>
        </w:rPr>
      </w:pPr>
    </w:p>
    <w:p w:rsidR="00F94477" w:rsidRDefault="00F94477" w:rsidP="00F94477">
      <w:pPr>
        <w:widowControl w:val="0"/>
        <w:pBdr>
          <w:top w:val="nil"/>
          <w:left w:val="nil"/>
          <w:bottom w:val="nil"/>
          <w:right w:val="nil"/>
          <w:between w:val="nil"/>
        </w:pBdr>
        <w:spacing w:after="0" w:line="240" w:lineRule="auto"/>
        <w:ind w:left="4820" w:hanging="4820"/>
        <w:jc w:val="right"/>
        <w:rPr>
          <w:rFonts w:ascii="Times New Roman" w:hAnsi="Times New Roman"/>
          <w:color w:val="auto"/>
          <w:sz w:val="28"/>
          <w:szCs w:val="28"/>
        </w:rPr>
      </w:pPr>
      <w:r>
        <w:rPr>
          <w:rFonts w:ascii="Times New Roman" w:hAnsi="Times New Roman"/>
          <w:color w:val="auto"/>
          <w:sz w:val="28"/>
          <w:szCs w:val="28"/>
        </w:rPr>
        <w:t>Форма</w:t>
      </w:r>
    </w:p>
    <w:p w:rsidR="00F94477" w:rsidRPr="00F3132F" w:rsidRDefault="00F94477" w:rsidP="00BC4D5F">
      <w:pPr>
        <w:widowControl w:val="0"/>
        <w:pBdr>
          <w:top w:val="nil"/>
          <w:left w:val="nil"/>
          <w:bottom w:val="nil"/>
          <w:right w:val="nil"/>
          <w:between w:val="nil"/>
        </w:pBdr>
        <w:spacing w:after="0" w:line="240" w:lineRule="auto"/>
        <w:ind w:left="4820" w:hanging="4820"/>
        <w:jc w:val="both"/>
        <w:rPr>
          <w:rFonts w:ascii="Times New Roman" w:hAnsi="Times New Roman"/>
          <w:color w:val="auto"/>
          <w:sz w:val="28"/>
          <w:szCs w:val="28"/>
        </w:rPr>
      </w:pPr>
    </w:p>
    <w:p w:rsidR="00BC4D5F" w:rsidRPr="00F94477" w:rsidRDefault="00BC4D5F" w:rsidP="00BC4D5F">
      <w:pPr>
        <w:spacing w:after="0"/>
        <w:ind w:left="4678"/>
        <w:jc w:val="center"/>
        <w:rPr>
          <w:rFonts w:ascii="Times New Roman" w:hAnsi="Times New Roman"/>
          <w:i/>
          <w:color w:val="auto"/>
          <w:sz w:val="24"/>
          <w:szCs w:val="28"/>
        </w:rPr>
      </w:pPr>
      <w:r w:rsidRPr="00F94477">
        <w:rPr>
          <w:rFonts w:ascii="Times New Roman" w:hAnsi="Times New Roman"/>
          <w:i/>
          <w:color w:val="auto"/>
          <w:sz w:val="24"/>
          <w:szCs w:val="28"/>
        </w:rPr>
        <w:t>(оформляется на бланке участника конкурса)</w:t>
      </w:r>
    </w:p>
    <w:p w:rsidR="00BC4D5F" w:rsidRDefault="00BC4D5F" w:rsidP="00BC4D5F">
      <w:pPr>
        <w:spacing w:after="0"/>
        <w:jc w:val="both"/>
        <w:rPr>
          <w:rFonts w:ascii="Times New Roman" w:hAnsi="Times New Roman"/>
          <w:i/>
          <w:color w:val="auto"/>
          <w:sz w:val="28"/>
          <w:szCs w:val="28"/>
        </w:rPr>
      </w:pPr>
    </w:p>
    <w:p w:rsidR="00F94477" w:rsidRPr="00F3132F" w:rsidRDefault="00F94477" w:rsidP="00BC4D5F">
      <w:pPr>
        <w:spacing w:after="0"/>
        <w:jc w:val="both"/>
        <w:rPr>
          <w:rFonts w:ascii="Times New Roman" w:hAnsi="Times New Roman"/>
          <w:i/>
          <w:color w:val="auto"/>
          <w:sz w:val="28"/>
          <w:szCs w:val="28"/>
        </w:rPr>
      </w:pPr>
    </w:p>
    <w:tbl>
      <w:tblPr>
        <w:tblW w:w="10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551"/>
        <w:gridCol w:w="4095"/>
      </w:tblGrid>
      <w:tr w:rsidR="00BC4D5F" w:rsidRPr="00F3132F" w:rsidTr="00F94477">
        <w:trPr>
          <w:trHeight w:val="826"/>
          <w:jc w:val="center"/>
        </w:trPr>
        <w:tc>
          <w:tcPr>
            <w:tcW w:w="10332" w:type="dxa"/>
            <w:gridSpan w:val="3"/>
            <w:tcBorders>
              <w:top w:val="nil"/>
              <w:left w:val="nil"/>
              <w:bottom w:val="nil"/>
              <w:right w:val="nil"/>
            </w:tcBorders>
          </w:tcPr>
          <w:p w:rsidR="00B449FF" w:rsidRPr="00F3132F" w:rsidRDefault="00BC4D5F" w:rsidP="00C93120">
            <w:pPr>
              <w:spacing w:after="0" w:line="240" w:lineRule="auto"/>
              <w:jc w:val="center"/>
              <w:rPr>
                <w:rFonts w:ascii="Times New Roman" w:hAnsi="Times New Roman"/>
                <w:color w:val="auto"/>
                <w:sz w:val="28"/>
                <w:szCs w:val="28"/>
              </w:rPr>
            </w:pPr>
            <w:r w:rsidRPr="00F3132F">
              <w:rPr>
                <w:rFonts w:ascii="Times New Roman" w:hAnsi="Times New Roman"/>
                <w:b/>
                <w:color w:val="auto"/>
                <w:sz w:val="28"/>
                <w:szCs w:val="28"/>
              </w:rPr>
              <w:t>Справка</w:t>
            </w:r>
          </w:p>
          <w:p w:rsidR="00BB4DEB" w:rsidRDefault="00BC4D5F" w:rsidP="00C93120">
            <w:pP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о соответствии участника конкурса требованиям Положения</w:t>
            </w:r>
            <w:r w:rsidR="00BB4DEB" w:rsidRPr="00F3132F">
              <w:rPr>
                <w:rFonts w:ascii="Times New Roman" w:hAnsi="Times New Roman"/>
                <w:color w:val="auto"/>
                <w:sz w:val="28"/>
                <w:szCs w:val="28"/>
              </w:rPr>
              <w:t xml:space="preserve"> </w:t>
            </w:r>
          </w:p>
          <w:p w:rsidR="00BB4DEB" w:rsidRDefault="00BB4DEB" w:rsidP="00C93120">
            <w:pP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 xml:space="preserve">о конкурсе на предоставление грантов на осуществление </w:t>
            </w:r>
          </w:p>
          <w:p w:rsidR="00BB4DEB" w:rsidRDefault="00BB4DEB" w:rsidP="00C93120">
            <w:pP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 xml:space="preserve">поддержки общественных инициатив, направленных </w:t>
            </w:r>
          </w:p>
          <w:p w:rsidR="00BC4D5F" w:rsidRDefault="00BB4DEB" w:rsidP="00C93120">
            <w:pP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на развитие туристической инфраструктуры</w:t>
            </w:r>
          </w:p>
          <w:p w:rsidR="00BB4DEB" w:rsidRPr="00F3132F" w:rsidRDefault="00BB4DEB" w:rsidP="00C93120">
            <w:pPr>
              <w:spacing w:after="0" w:line="240" w:lineRule="auto"/>
              <w:jc w:val="center"/>
              <w:rPr>
                <w:rFonts w:ascii="Times New Roman" w:hAnsi="Times New Roman"/>
                <w:color w:val="auto"/>
                <w:sz w:val="28"/>
                <w:szCs w:val="28"/>
              </w:rPr>
            </w:pPr>
          </w:p>
        </w:tc>
      </w:tr>
      <w:tr w:rsidR="00BC4D5F" w:rsidRPr="00F3132F" w:rsidTr="00F94477">
        <w:trPr>
          <w:jc w:val="center"/>
        </w:trPr>
        <w:tc>
          <w:tcPr>
            <w:tcW w:w="10332" w:type="dxa"/>
            <w:gridSpan w:val="3"/>
            <w:tcBorders>
              <w:top w:val="nil"/>
              <w:left w:val="nil"/>
              <w:bottom w:val="nil"/>
              <w:right w:val="nil"/>
            </w:tcBorders>
          </w:tcPr>
          <w:p w:rsidR="00BC4D5F" w:rsidRPr="00F3132F" w:rsidRDefault="00BC4D5F" w:rsidP="00EB2BD4">
            <w:pPr>
              <w:spacing w:after="0" w:line="240" w:lineRule="auto"/>
              <w:ind w:firstLine="715"/>
              <w:jc w:val="both"/>
              <w:rPr>
                <w:rFonts w:ascii="Times New Roman" w:hAnsi="Times New Roman"/>
                <w:color w:val="auto"/>
                <w:sz w:val="28"/>
                <w:szCs w:val="28"/>
              </w:rPr>
            </w:pPr>
            <w:r w:rsidRPr="00F3132F">
              <w:rPr>
                <w:rFonts w:ascii="Times New Roman" w:hAnsi="Times New Roman"/>
                <w:color w:val="auto"/>
                <w:sz w:val="28"/>
                <w:szCs w:val="28"/>
              </w:rPr>
              <w:t xml:space="preserve">В соответствии с </w:t>
            </w:r>
            <w:r w:rsidR="00AB51BF" w:rsidRPr="00F3132F">
              <w:rPr>
                <w:rFonts w:ascii="Times New Roman" w:hAnsi="Times New Roman"/>
                <w:color w:val="auto"/>
                <w:sz w:val="28"/>
                <w:szCs w:val="28"/>
              </w:rPr>
              <w:t xml:space="preserve">Положением о конкурсе на предоставление грантов на осуществление поддержки общественных инициатив, направленных на развитие туристической инфраструктуры </w:t>
            </w:r>
            <w:r w:rsidRPr="00F3132F">
              <w:rPr>
                <w:rFonts w:ascii="Times New Roman" w:hAnsi="Times New Roman"/>
                <w:color w:val="auto"/>
                <w:sz w:val="28"/>
                <w:szCs w:val="28"/>
              </w:rPr>
              <w:t xml:space="preserve">(далее – </w:t>
            </w:r>
            <w:r w:rsidR="00740081" w:rsidRPr="00F3132F">
              <w:rPr>
                <w:rFonts w:ascii="Times New Roman" w:hAnsi="Times New Roman"/>
                <w:color w:val="auto"/>
                <w:sz w:val="28"/>
                <w:szCs w:val="28"/>
              </w:rPr>
              <w:t>П</w:t>
            </w:r>
            <w:r w:rsidRPr="00F3132F">
              <w:rPr>
                <w:rFonts w:ascii="Times New Roman" w:hAnsi="Times New Roman"/>
                <w:color w:val="auto"/>
                <w:sz w:val="28"/>
                <w:szCs w:val="28"/>
              </w:rPr>
              <w:t>оложение),</w:t>
            </w:r>
          </w:p>
        </w:tc>
      </w:tr>
      <w:tr w:rsidR="00BC4D5F" w:rsidRPr="00F3132F" w:rsidTr="00F94477">
        <w:trPr>
          <w:trHeight w:val="718"/>
          <w:jc w:val="center"/>
        </w:trPr>
        <w:tc>
          <w:tcPr>
            <w:tcW w:w="10332" w:type="dxa"/>
            <w:gridSpan w:val="3"/>
            <w:tcBorders>
              <w:top w:val="nil"/>
              <w:left w:val="nil"/>
              <w:bottom w:val="single" w:sz="4" w:space="0" w:color="000000"/>
              <w:right w:val="nil"/>
            </w:tcBorders>
            <w:vAlign w:val="bottom"/>
          </w:tcPr>
          <w:p w:rsidR="00BC4D5F" w:rsidRPr="00F3132F" w:rsidRDefault="00BC4D5F" w:rsidP="00C93120">
            <w:pPr>
              <w:spacing w:after="0" w:line="240" w:lineRule="auto"/>
              <w:jc w:val="center"/>
              <w:rPr>
                <w:rFonts w:ascii="Times New Roman" w:hAnsi="Times New Roman"/>
                <w:color w:val="auto"/>
                <w:sz w:val="28"/>
                <w:szCs w:val="28"/>
              </w:rPr>
            </w:pPr>
          </w:p>
        </w:tc>
      </w:tr>
      <w:tr w:rsidR="00BC4D5F" w:rsidRPr="00F3132F" w:rsidTr="00F94477">
        <w:trPr>
          <w:jc w:val="center"/>
        </w:trPr>
        <w:tc>
          <w:tcPr>
            <w:tcW w:w="10332" w:type="dxa"/>
            <w:gridSpan w:val="3"/>
            <w:tcBorders>
              <w:left w:val="nil"/>
              <w:right w:val="nil"/>
            </w:tcBorders>
            <w:vAlign w:val="bottom"/>
          </w:tcPr>
          <w:p w:rsidR="00BC4D5F" w:rsidRPr="00F3132F" w:rsidRDefault="00BC4D5F" w:rsidP="00C93120">
            <w:pPr>
              <w:spacing w:after="0" w:line="240" w:lineRule="auto"/>
              <w:jc w:val="center"/>
              <w:rPr>
                <w:rFonts w:ascii="Times New Roman" w:hAnsi="Times New Roman"/>
                <w:color w:val="auto"/>
                <w:sz w:val="28"/>
                <w:szCs w:val="28"/>
              </w:rPr>
            </w:pPr>
          </w:p>
        </w:tc>
      </w:tr>
      <w:tr w:rsidR="00BC4D5F" w:rsidRPr="00F3132F" w:rsidTr="00F94477">
        <w:trPr>
          <w:trHeight w:val="483"/>
          <w:jc w:val="center"/>
        </w:trPr>
        <w:tc>
          <w:tcPr>
            <w:tcW w:w="10332" w:type="dxa"/>
            <w:gridSpan w:val="3"/>
            <w:tcBorders>
              <w:left w:val="nil"/>
              <w:bottom w:val="nil"/>
              <w:right w:val="nil"/>
            </w:tcBorders>
          </w:tcPr>
          <w:p w:rsidR="00BC4D5F" w:rsidRPr="00F94477" w:rsidRDefault="00BC4D5F" w:rsidP="00F94477">
            <w:pPr>
              <w:spacing w:after="0" w:line="240" w:lineRule="auto"/>
              <w:jc w:val="center"/>
              <w:rPr>
                <w:rFonts w:ascii="Times New Roman" w:hAnsi="Times New Roman"/>
                <w:color w:val="auto"/>
                <w:sz w:val="36"/>
                <w:szCs w:val="28"/>
              </w:rPr>
            </w:pPr>
            <w:r w:rsidRPr="00F94477">
              <w:rPr>
                <w:rFonts w:ascii="Times New Roman" w:hAnsi="Times New Roman"/>
                <w:color w:val="auto"/>
                <w:sz w:val="20"/>
                <w:szCs w:val="16"/>
              </w:rPr>
              <w:t>(наименование юридического лица или фамилия, имя, отчество (при наличии) индивидуального предпринимателя, адрес, место нахождения (для юридического лица), почтовый адрес, адрес электронной почты, номер контактного телефона)</w:t>
            </w:r>
          </w:p>
        </w:tc>
      </w:tr>
      <w:tr w:rsidR="00BC4D5F" w:rsidRPr="00F3132F" w:rsidTr="00F94477">
        <w:trPr>
          <w:trHeight w:val="529"/>
          <w:jc w:val="center"/>
        </w:trPr>
        <w:tc>
          <w:tcPr>
            <w:tcW w:w="10332" w:type="dxa"/>
            <w:gridSpan w:val="3"/>
            <w:tcBorders>
              <w:top w:val="nil"/>
              <w:left w:val="nil"/>
              <w:right w:val="nil"/>
            </w:tcBorders>
            <w:shd w:val="clear" w:color="auto" w:fill="auto"/>
            <w:vAlign w:val="bottom"/>
          </w:tcPr>
          <w:p w:rsidR="00BC4D5F" w:rsidRPr="00F3132F" w:rsidRDefault="00BC4D5F" w:rsidP="00C93120">
            <w:pPr>
              <w:spacing w:after="0" w:line="240" w:lineRule="auto"/>
              <w:rPr>
                <w:rFonts w:ascii="Times New Roman" w:hAnsi="Times New Roman"/>
                <w:color w:val="auto"/>
                <w:sz w:val="28"/>
                <w:szCs w:val="28"/>
              </w:rPr>
            </w:pPr>
            <w:r w:rsidRPr="00F3132F">
              <w:rPr>
                <w:rFonts w:ascii="Times New Roman" w:hAnsi="Times New Roman"/>
                <w:color w:val="auto"/>
                <w:sz w:val="28"/>
                <w:szCs w:val="28"/>
              </w:rPr>
              <w:t>в лице</w:t>
            </w:r>
          </w:p>
        </w:tc>
      </w:tr>
      <w:tr w:rsidR="00BC4D5F" w:rsidRPr="00F3132F" w:rsidTr="00F94477">
        <w:trPr>
          <w:trHeight w:val="645"/>
          <w:jc w:val="center"/>
        </w:trPr>
        <w:tc>
          <w:tcPr>
            <w:tcW w:w="10332" w:type="dxa"/>
            <w:gridSpan w:val="3"/>
            <w:tcBorders>
              <w:left w:val="nil"/>
              <w:bottom w:val="nil"/>
              <w:right w:val="nil"/>
            </w:tcBorders>
          </w:tcPr>
          <w:p w:rsidR="00BC4D5F" w:rsidRPr="00F3132F" w:rsidRDefault="00BC4D5F" w:rsidP="00F94477">
            <w:pPr>
              <w:spacing w:after="0" w:line="240" w:lineRule="auto"/>
              <w:jc w:val="center"/>
              <w:rPr>
                <w:rFonts w:ascii="Times New Roman" w:hAnsi="Times New Roman"/>
                <w:color w:val="auto"/>
                <w:sz w:val="28"/>
                <w:szCs w:val="28"/>
              </w:rPr>
            </w:pPr>
            <w:r w:rsidRPr="00F94477">
              <w:rPr>
                <w:rFonts w:ascii="Times New Roman" w:hAnsi="Times New Roman"/>
                <w:color w:val="auto"/>
                <w:sz w:val="20"/>
                <w:szCs w:val="16"/>
              </w:rPr>
              <w:t>(наименование должности, фамилия, имя, отчество (при наличии) руководителя или лица, исполняющего его обязанности, участника конкурса (заполняется юридическим лицом)</w:t>
            </w:r>
          </w:p>
        </w:tc>
      </w:tr>
      <w:tr w:rsidR="00BC4D5F" w:rsidRPr="00F3132F" w:rsidTr="00F94477">
        <w:trPr>
          <w:trHeight w:val="529"/>
          <w:jc w:val="center"/>
        </w:trPr>
        <w:tc>
          <w:tcPr>
            <w:tcW w:w="10332" w:type="dxa"/>
            <w:gridSpan w:val="3"/>
            <w:tcBorders>
              <w:top w:val="nil"/>
              <w:left w:val="nil"/>
              <w:bottom w:val="nil"/>
              <w:right w:val="nil"/>
            </w:tcBorders>
            <w:shd w:val="clear" w:color="auto" w:fill="auto"/>
            <w:vAlign w:val="bottom"/>
          </w:tcPr>
          <w:p w:rsidR="00BC4D5F" w:rsidRPr="00F3132F" w:rsidRDefault="00BC4D5F" w:rsidP="00C93120">
            <w:pPr>
              <w:spacing w:after="0" w:line="240" w:lineRule="auto"/>
              <w:rPr>
                <w:rFonts w:ascii="Times New Roman" w:hAnsi="Times New Roman"/>
                <w:color w:val="auto"/>
                <w:sz w:val="28"/>
                <w:szCs w:val="28"/>
              </w:rPr>
            </w:pPr>
            <w:r w:rsidRPr="00F3132F">
              <w:rPr>
                <w:rFonts w:ascii="Times New Roman" w:hAnsi="Times New Roman"/>
                <w:color w:val="auto"/>
                <w:sz w:val="28"/>
                <w:szCs w:val="28"/>
              </w:rPr>
              <w:t>подтверждаю, что по состоянию на</w:t>
            </w:r>
          </w:p>
        </w:tc>
      </w:tr>
      <w:tr w:rsidR="00BC4D5F" w:rsidRPr="00F3132F" w:rsidTr="00F94477">
        <w:trPr>
          <w:trHeight w:val="645"/>
          <w:jc w:val="center"/>
        </w:trPr>
        <w:tc>
          <w:tcPr>
            <w:tcW w:w="10332" w:type="dxa"/>
            <w:gridSpan w:val="3"/>
            <w:tcBorders>
              <w:top w:val="single" w:sz="4" w:space="0" w:color="000000"/>
              <w:left w:val="nil"/>
              <w:bottom w:val="nil"/>
              <w:right w:val="nil"/>
            </w:tcBorders>
          </w:tcPr>
          <w:p w:rsidR="00BC4D5F" w:rsidRPr="00F3132F" w:rsidRDefault="00BC4D5F" w:rsidP="00C93120">
            <w:pPr>
              <w:spacing w:after="0" w:line="240" w:lineRule="auto"/>
              <w:ind w:left="4142"/>
              <w:jc w:val="center"/>
              <w:rPr>
                <w:rFonts w:ascii="Times New Roman" w:hAnsi="Times New Roman"/>
                <w:color w:val="auto"/>
                <w:sz w:val="28"/>
                <w:szCs w:val="28"/>
              </w:rPr>
            </w:pPr>
            <w:r w:rsidRPr="00F3132F">
              <w:rPr>
                <w:rFonts w:ascii="Times New Roman" w:hAnsi="Times New Roman"/>
                <w:color w:val="auto"/>
                <w:sz w:val="16"/>
                <w:szCs w:val="16"/>
              </w:rPr>
              <w:t>(дата, не ранее чем за 30 календарных дней до дня подачи заявки)</w:t>
            </w:r>
          </w:p>
        </w:tc>
      </w:tr>
      <w:tr w:rsidR="00BC4D5F" w:rsidRPr="00F3132F" w:rsidTr="00F94477">
        <w:trPr>
          <w:trHeight w:val="834"/>
          <w:jc w:val="center"/>
        </w:trPr>
        <w:tc>
          <w:tcPr>
            <w:tcW w:w="10332" w:type="dxa"/>
            <w:gridSpan w:val="3"/>
            <w:tcBorders>
              <w:top w:val="nil"/>
              <w:left w:val="nil"/>
              <w:bottom w:val="nil"/>
              <w:right w:val="nil"/>
            </w:tcBorders>
          </w:tcPr>
          <w:p w:rsidR="00BC4D5F" w:rsidRPr="00F3132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1. Зарегистрирован (зарегистрирована) и осуществляет деятельность на тер</w:t>
            </w:r>
            <w:r w:rsidR="00BB4DEB">
              <w:rPr>
                <w:rFonts w:ascii="Times New Roman" w:hAnsi="Times New Roman"/>
                <w:color w:val="auto"/>
                <w:sz w:val="28"/>
                <w:szCs w:val="28"/>
              </w:rPr>
              <w:t>ритории Российской Федерации.</w:t>
            </w:r>
          </w:p>
          <w:p w:rsidR="00BC4D5F" w:rsidRPr="00F3132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xml:space="preserve">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F3132F">
              <w:rPr>
                <w:rFonts w:ascii="Times New Roman" w:hAnsi="Times New Roman"/>
                <w:color w:val="auto"/>
                <w:sz w:val="28"/>
                <w:szCs w:val="28"/>
              </w:rPr>
              <w:lastRenderedPageBreak/>
              <w:t xml:space="preserve">информации при проведении финансовых операций (офшорные зоны), в совокупности превышает 50 процентов (для юридического лица </w:t>
            </w:r>
            <w:r w:rsidR="00F94477">
              <w:rPr>
                <w:rFonts w:ascii="Times New Roman" w:hAnsi="Times New Roman"/>
                <w:color w:val="auto"/>
                <w:sz w:val="28"/>
                <w:szCs w:val="28"/>
              </w:rPr>
              <w:t>–</w:t>
            </w:r>
            <w:r w:rsidRPr="00F3132F">
              <w:rPr>
                <w:rFonts w:ascii="Times New Roman" w:hAnsi="Times New Roman"/>
                <w:color w:val="auto"/>
                <w:sz w:val="28"/>
                <w:szCs w:val="28"/>
              </w:rPr>
              <w:t xml:space="preserve"> участника кон</w:t>
            </w:r>
            <w:r w:rsidR="00BB4DEB">
              <w:rPr>
                <w:rFonts w:ascii="Times New Roman" w:hAnsi="Times New Roman"/>
                <w:color w:val="auto"/>
                <w:sz w:val="28"/>
                <w:szCs w:val="28"/>
              </w:rPr>
              <w:t>курса).</w:t>
            </w:r>
          </w:p>
          <w:p w:rsidR="00BC4D5F" w:rsidRPr="00F3132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xml:space="preserve">3. Являюсь гражданином Российской Федерации (для индивидуального предпринимателя </w:t>
            </w:r>
            <w:r w:rsidR="00F94477">
              <w:rPr>
                <w:rFonts w:ascii="Times New Roman" w:hAnsi="Times New Roman"/>
                <w:color w:val="auto"/>
                <w:sz w:val="28"/>
                <w:szCs w:val="28"/>
              </w:rPr>
              <w:t>–</w:t>
            </w:r>
            <w:r w:rsidR="00BB4DEB">
              <w:rPr>
                <w:rFonts w:ascii="Times New Roman" w:hAnsi="Times New Roman"/>
                <w:color w:val="auto"/>
                <w:sz w:val="28"/>
                <w:szCs w:val="28"/>
              </w:rPr>
              <w:t xml:space="preserve"> участника конкурса).</w:t>
            </w:r>
          </w:p>
          <w:p w:rsidR="00BC4D5F" w:rsidRPr="00F3132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4. Ранее не расторгались сог</w:t>
            </w:r>
            <w:r w:rsidR="00BB4DEB">
              <w:rPr>
                <w:rFonts w:ascii="Times New Roman" w:hAnsi="Times New Roman"/>
                <w:color w:val="auto"/>
                <w:sz w:val="28"/>
                <w:szCs w:val="28"/>
              </w:rPr>
              <w:t>лашения о предоставлении гранта.</w:t>
            </w:r>
          </w:p>
          <w:p w:rsidR="00BC4D5F" w:rsidRPr="00F3132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5. Сведения о государственной регистрации внесены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проведения конкурса, а именно __________ (дата регистрации).</w:t>
            </w:r>
          </w:p>
          <w:p w:rsidR="00BC4D5F" w:rsidRPr="00F3132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7. Отсутствуют просроченная задолженность по возврату в федеральный бюджет субсидии, бюджетных инвестиций, предоставленных в том числе в соответствии с иными правовыми актами, и иная просроченная задолженн</w:t>
            </w:r>
            <w:r w:rsidR="00BB4DEB">
              <w:rPr>
                <w:rFonts w:ascii="Times New Roman" w:hAnsi="Times New Roman"/>
                <w:color w:val="auto"/>
                <w:sz w:val="28"/>
                <w:szCs w:val="28"/>
              </w:rPr>
              <w:t>ость перед федеральным бюджетом.</w:t>
            </w:r>
          </w:p>
          <w:p w:rsidR="00BC4D5F" w:rsidRPr="00F3132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xml:space="preserve">8.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w:t>
            </w:r>
            <w:r w:rsidR="00572585" w:rsidRPr="00F3132F">
              <w:rPr>
                <w:rFonts w:ascii="Times New Roman" w:hAnsi="Times New Roman"/>
                <w:color w:val="auto"/>
                <w:sz w:val="28"/>
                <w:szCs w:val="28"/>
              </w:rPr>
              <w:t>сборах,</w:t>
            </w:r>
            <w:r w:rsidR="00F94477">
              <w:rPr>
                <w:rFonts w:ascii="Times New Roman" w:hAnsi="Times New Roman"/>
                <w:color w:val="auto"/>
                <w:sz w:val="28"/>
                <w:szCs w:val="28"/>
              </w:rPr>
              <w:t xml:space="preserve"> </w:t>
            </w:r>
            <w:r w:rsidR="00BB4DEB">
              <w:rPr>
                <w:rFonts w:ascii="Times New Roman" w:hAnsi="Times New Roman"/>
                <w:color w:val="auto"/>
                <w:sz w:val="28"/>
                <w:szCs w:val="28"/>
              </w:rPr>
              <w:t>не превышает 300 тыс. рублей.</w:t>
            </w:r>
          </w:p>
          <w:p w:rsidR="00BC4D5F" w:rsidRPr="00F3132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xml:space="preserve">9. Не находится в процессе ликвидации, в отношении участника конкурса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 (для юридического лица </w:t>
            </w:r>
            <w:r w:rsidR="00F94477">
              <w:rPr>
                <w:rFonts w:ascii="Times New Roman" w:hAnsi="Times New Roman"/>
                <w:color w:val="auto"/>
                <w:sz w:val="28"/>
                <w:szCs w:val="28"/>
              </w:rPr>
              <w:t>–</w:t>
            </w:r>
            <w:r w:rsidRPr="00F3132F">
              <w:rPr>
                <w:rFonts w:ascii="Times New Roman" w:hAnsi="Times New Roman"/>
                <w:color w:val="auto"/>
                <w:sz w:val="28"/>
                <w:szCs w:val="28"/>
              </w:rPr>
              <w:t xml:space="preserve"> участника конкурса).</w:t>
            </w:r>
          </w:p>
          <w:p w:rsidR="00BC4D5F" w:rsidRPr="00F3132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10. Ранее не получали средства из федерального бюджета в соответствии с иными правовыми актами в целях реализации заявленных мероприятий.</w:t>
            </w:r>
          </w:p>
          <w:p w:rsidR="00BC4D5F" w:rsidRPr="00F3132F" w:rsidRDefault="00BC4D5F" w:rsidP="00C93120">
            <w:pPr>
              <w:spacing w:after="0" w:line="240" w:lineRule="auto"/>
              <w:jc w:val="both"/>
              <w:rPr>
                <w:rFonts w:ascii="Times New Roman" w:hAnsi="Times New Roman"/>
                <w:color w:val="auto"/>
                <w:sz w:val="28"/>
                <w:szCs w:val="28"/>
              </w:rPr>
            </w:pPr>
          </w:p>
          <w:p w:rsidR="00BC4D5F" w:rsidRPr="00F3132F" w:rsidRDefault="00BC4D5F" w:rsidP="00C93120">
            <w:pPr>
              <w:spacing w:after="0" w:line="240" w:lineRule="auto"/>
              <w:jc w:val="both"/>
              <w:rPr>
                <w:rFonts w:ascii="Times New Roman" w:hAnsi="Times New Roman"/>
                <w:color w:val="auto"/>
                <w:sz w:val="28"/>
                <w:szCs w:val="28"/>
              </w:rPr>
            </w:pPr>
          </w:p>
        </w:tc>
      </w:tr>
      <w:tr w:rsidR="00BC4D5F" w:rsidRPr="00F3132F" w:rsidTr="00F94477">
        <w:trPr>
          <w:jc w:val="center"/>
        </w:trPr>
        <w:tc>
          <w:tcPr>
            <w:tcW w:w="3686" w:type="dxa"/>
            <w:tcBorders>
              <w:top w:val="nil"/>
              <w:left w:val="nil"/>
              <w:bottom w:val="nil"/>
              <w:right w:val="nil"/>
            </w:tcBorders>
          </w:tcPr>
          <w:p w:rsidR="00BB4DEB" w:rsidRDefault="00BC4D5F" w:rsidP="00C93120">
            <w:pP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lastRenderedPageBreak/>
              <w:t xml:space="preserve">Руководитель юридического лица (лицо, исполняющее обязанности руководителя) или индивидуальный </w:t>
            </w:r>
          </w:p>
          <w:p w:rsidR="00BC4D5F" w:rsidRPr="00F3132F" w:rsidRDefault="00BC4D5F" w:rsidP="00C93120">
            <w:pPr>
              <w:spacing w:after="0" w:line="240" w:lineRule="auto"/>
              <w:jc w:val="center"/>
              <w:rPr>
                <w:rFonts w:ascii="Times New Roman" w:hAnsi="Times New Roman"/>
                <w:color w:val="auto"/>
                <w:sz w:val="28"/>
                <w:szCs w:val="28"/>
              </w:rPr>
            </w:pPr>
            <w:r w:rsidRPr="00F3132F">
              <w:rPr>
                <w:rFonts w:ascii="Times New Roman" w:hAnsi="Times New Roman"/>
                <w:color w:val="auto"/>
                <w:sz w:val="28"/>
                <w:szCs w:val="28"/>
              </w:rPr>
              <w:t>предприниматель</w:t>
            </w:r>
          </w:p>
        </w:tc>
        <w:tc>
          <w:tcPr>
            <w:tcW w:w="2551" w:type="dxa"/>
            <w:tcBorders>
              <w:top w:val="nil"/>
              <w:left w:val="nil"/>
              <w:bottom w:val="single" w:sz="4" w:space="0" w:color="000000"/>
              <w:right w:val="nil"/>
            </w:tcBorders>
            <w:vAlign w:val="bottom"/>
          </w:tcPr>
          <w:p w:rsidR="00BC4D5F" w:rsidRPr="00F3132F" w:rsidRDefault="00BC4D5F" w:rsidP="00C93120">
            <w:pPr>
              <w:spacing w:after="0" w:line="240" w:lineRule="auto"/>
              <w:jc w:val="right"/>
              <w:rPr>
                <w:rFonts w:ascii="Times New Roman" w:hAnsi="Times New Roman"/>
                <w:color w:val="auto"/>
                <w:sz w:val="28"/>
                <w:szCs w:val="28"/>
              </w:rPr>
            </w:pPr>
            <w:r w:rsidRPr="00F3132F">
              <w:rPr>
                <w:rFonts w:ascii="Times New Roman" w:hAnsi="Times New Roman"/>
                <w:color w:val="auto"/>
                <w:sz w:val="28"/>
                <w:szCs w:val="28"/>
              </w:rPr>
              <w:t>/</w:t>
            </w:r>
          </w:p>
        </w:tc>
        <w:tc>
          <w:tcPr>
            <w:tcW w:w="4095" w:type="dxa"/>
            <w:tcBorders>
              <w:top w:val="nil"/>
              <w:left w:val="nil"/>
              <w:bottom w:val="single" w:sz="4" w:space="0" w:color="000000"/>
              <w:right w:val="nil"/>
            </w:tcBorders>
          </w:tcPr>
          <w:p w:rsidR="00BC4D5F" w:rsidRPr="00F3132F" w:rsidRDefault="00BC4D5F" w:rsidP="00C93120">
            <w:pPr>
              <w:spacing w:after="0" w:line="240" w:lineRule="auto"/>
              <w:jc w:val="center"/>
              <w:rPr>
                <w:rFonts w:ascii="Times New Roman" w:hAnsi="Times New Roman"/>
                <w:color w:val="auto"/>
                <w:sz w:val="28"/>
                <w:szCs w:val="28"/>
              </w:rPr>
            </w:pPr>
          </w:p>
        </w:tc>
      </w:tr>
      <w:tr w:rsidR="00BC4D5F" w:rsidRPr="00F3132F" w:rsidTr="00F94477">
        <w:trPr>
          <w:jc w:val="center"/>
        </w:trPr>
        <w:tc>
          <w:tcPr>
            <w:tcW w:w="3686" w:type="dxa"/>
            <w:tcBorders>
              <w:top w:val="nil"/>
              <w:left w:val="nil"/>
              <w:bottom w:val="nil"/>
              <w:right w:val="nil"/>
            </w:tcBorders>
          </w:tcPr>
          <w:p w:rsidR="00BC4D5F" w:rsidRPr="00F3132F" w:rsidRDefault="00BC4D5F" w:rsidP="00C93120">
            <w:pPr>
              <w:spacing w:after="0" w:line="240" w:lineRule="auto"/>
              <w:jc w:val="center"/>
              <w:rPr>
                <w:rFonts w:ascii="Times New Roman" w:hAnsi="Times New Roman"/>
                <w:color w:val="auto"/>
                <w:sz w:val="28"/>
                <w:szCs w:val="28"/>
              </w:rPr>
            </w:pPr>
          </w:p>
        </w:tc>
        <w:tc>
          <w:tcPr>
            <w:tcW w:w="2551" w:type="dxa"/>
            <w:tcBorders>
              <w:left w:val="nil"/>
              <w:right w:val="nil"/>
            </w:tcBorders>
          </w:tcPr>
          <w:p w:rsidR="00BC4D5F" w:rsidRPr="00F3132F" w:rsidRDefault="00BC4D5F" w:rsidP="00C93120">
            <w:pPr>
              <w:spacing w:after="0" w:line="240" w:lineRule="auto"/>
              <w:jc w:val="center"/>
              <w:rPr>
                <w:rFonts w:ascii="Times New Roman" w:hAnsi="Times New Roman"/>
                <w:color w:val="auto"/>
                <w:sz w:val="28"/>
                <w:szCs w:val="28"/>
              </w:rPr>
            </w:pPr>
          </w:p>
        </w:tc>
        <w:tc>
          <w:tcPr>
            <w:tcW w:w="4095" w:type="dxa"/>
            <w:tcBorders>
              <w:left w:val="nil"/>
              <w:right w:val="nil"/>
            </w:tcBorders>
          </w:tcPr>
          <w:p w:rsidR="00BC4D5F" w:rsidRPr="00F3132F" w:rsidRDefault="00BC4D5F" w:rsidP="00C93120">
            <w:pPr>
              <w:spacing w:after="0" w:line="240" w:lineRule="auto"/>
              <w:jc w:val="center"/>
              <w:rPr>
                <w:rFonts w:ascii="Times New Roman" w:hAnsi="Times New Roman"/>
                <w:color w:val="auto"/>
                <w:sz w:val="28"/>
                <w:szCs w:val="28"/>
              </w:rPr>
            </w:pPr>
            <w:r w:rsidRPr="00F94477">
              <w:rPr>
                <w:rFonts w:ascii="Times New Roman" w:hAnsi="Times New Roman"/>
                <w:color w:val="auto"/>
                <w:sz w:val="20"/>
                <w:szCs w:val="16"/>
              </w:rPr>
              <w:t>(фамилия, имя, отчество (при наличии)</w:t>
            </w:r>
          </w:p>
        </w:tc>
      </w:tr>
      <w:tr w:rsidR="00BC4D5F" w:rsidRPr="00F3132F" w:rsidTr="00F94477">
        <w:trPr>
          <w:trHeight w:val="1021"/>
          <w:jc w:val="center"/>
        </w:trPr>
        <w:tc>
          <w:tcPr>
            <w:tcW w:w="3686" w:type="dxa"/>
            <w:tcBorders>
              <w:top w:val="nil"/>
              <w:left w:val="nil"/>
              <w:bottom w:val="nil"/>
              <w:right w:val="nil"/>
            </w:tcBorders>
            <w:vAlign w:val="bottom"/>
          </w:tcPr>
          <w:p w:rsidR="00BC4D5F" w:rsidRPr="00F3132F" w:rsidRDefault="00BB4DEB" w:rsidP="00C93120">
            <w:pPr>
              <w:spacing w:after="0" w:line="240" w:lineRule="auto"/>
              <w:rPr>
                <w:rFonts w:ascii="Times New Roman" w:hAnsi="Times New Roman"/>
                <w:color w:val="auto"/>
                <w:sz w:val="28"/>
                <w:szCs w:val="28"/>
              </w:rPr>
            </w:pPr>
            <w:r w:rsidRPr="00F3132F">
              <w:rPr>
                <w:rFonts w:ascii="Times New Roman" w:hAnsi="Times New Roman"/>
                <w:color w:val="auto"/>
                <w:sz w:val="28"/>
                <w:szCs w:val="28"/>
              </w:rPr>
              <w:t xml:space="preserve">М.П. </w:t>
            </w:r>
            <w:r w:rsidR="00BC4D5F" w:rsidRPr="00F3132F">
              <w:rPr>
                <w:rFonts w:ascii="Times New Roman" w:hAnsi="Times New Roman"/>
                <w:color w:val="auto"/>
                <w:sz w:val="28"/>
                <w:szCs w:val="28"/>
              </w:rPr>
              <w:t>(при наличии)</w:t>
            </w:r>
          </w:p>
        </w:tc>
        <w:tc>
          <w:tcPr>
            <w:tcW w:w="2551" w:type="dxa"/>
            <w:tcBorders>
              <w:left w:val="nil"/>
              <w:bottom w:val="nil"/>
              <w:right w:val="nil"/>
            </w:tcBorders>
            <w:vAlign w:val="bottom"/>
          </w:tcPr>
          <w:p w:rsidR="00BC4D5F" w:rsidRPr="00F3132F" w:rsidRDefault="00BC4D5F" w:rsidP="00C93120">
            <w:pPr>
              <w:spacing w:after="0" w:line="240" w:lineRule="auto"/>
              <w:rPr>
                <w:rFonts w:ascii="Times New Roman" w:hAnsi="Times New Roman"/>
                <w:color w:val="auto"/>
                <w:sz w:val="28"/>
                <w:szCs w:val="28"/>
              </w:rPr>
            </w:pPr>
          </w:p>
        </w:tc>
        <w:tc>
          <w:tcPr>
            <w:tcW w:w="4095" w:type="dxa"/>
            <w:tcBorders>
              <w:left w:val="nil"/>
              <w:bottom w:val="nil"/>
              <w:right w:val="nil"/>
            </w:tcBorders>
            <w:vAlign w:val="bottom"/>
          </w:tcPr>
          <w:p w:rsidR="00BC4D5F" w:rsidRPr="00F3132F" w:rsidRDefault="00BC4D5F" w:rsidP="00C93120">
            <w:pPr>
              <w:spacing w:after="0" w:line="240" w:lineRule="auto"/>
              <w:jc w:val="right"/>
              <w:rPr>
                <w:rFonts w:ascii="Times New Roman" w:hAnsi="Times New Roman"/>
                <w:color w:val="auto"/>
                <w:sz w:val="28"/>
                <w:szCs w:val="28"/>
              </w:rPr>
            </w:pPr>
            <w:r w:rsidRPr="00F3132F">
              <w:rPr>
                <w:rFonts w:ascii="Times New Roman" w:hAnsi="Times New Roman"/>
                <w:color w:val="auto"/>
                <w:sz w:val="28"/>
                <w:szCs w:val="28"/>
              </w:rPr>
              <w:t>«____»_________ 20__г.</w:t>
            </w:r>
          </w:p>
        </w:tc>
      </w:tr>
    </w:tbl>
    <w:p w:rsidR="00BC4D5F" w:rsidRPr="00F3132F" w:rsidRDefault="00BC4D5F" w:rsidP="00BC4D5F">
      <w:pPr>
        <w:spacing w:after="0"/>
        <w:jc w:val="both"/>
        <w:rPr>
          <w:rFonts w:ascii="Times New Roman" w:hAnsi="Times New Roman"/>
          <w:color w:val="auto"/>
          <w:sz w:val="28"/>
          <w:szCs w:val="28"/>
        </w:rPr>
      </w:pPr>
    </w:p>
    <w:p w:rsidR="00F94477" w:rsidRDefault="00F94477" w:rsidP="00BC4D5F">
      <w:pPr>
        <w:rPr>
          <w:rFonts w:ascii="Times New Roman" w:hAnsi="Times New Roman"/>
          <w:color w:val="auto"/>
          <w:sz w:val="28"/>
          <w:szCs w:val="28"/>
        </w:rPr>
        <w:sectPr w:rsidR="00F94477" w:rsidSect="00A77FC8">
          <w:footnotePr>
            <w:numRestart w:val="eachPage"/>
          </w:footnotePr>
          <w:pgSz w:w="11906" w:h="16838"/>
          <w:pgMar w:top="1134" w:right="567" w:bottom="1134" w:left="1134" w:header="709" w:footer="709" w:gutter="0"/>
          <w:pgNumType w:start="1"/>
          <w:cols w:space="720"/>
          <w:titlePg/>
          <w:docGrid w:linePitch="299"/>
        </w:sectPr>
      </w:pPr>
    </w:p>
    <w:p w:rsidR="00BC4D5F" w:rsidRPr="00F3132F" w:rsidRDefault="00BC4D5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lastRenderedPageBreak/>
        <w:t xml:space="preserve">Приложение № 5 </w:t>
      </w:r>
    </w:p>
    <w:p w:rsidR="00315CFE" w:rsidRPr="00F3132F" w:rsidRDefault="00BC4D5F"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к </w:t>
      </w:r>
      <w:r w:rsidR="00315CFE" w:rsidRPr="00F3132F">
        <w:rPr>
          <w:rFonts w:ascii="Times New Roman" w:hAnsi="Times New Roman"/>
          <w:color w:val="auto"/>
          <w:sz w:val="28"/>
          <w:szCs w:val="28"/>
        </w:rPr>
        <w:t xml:space="preserve">Положению о конкурсе </w:t>
      </w:r>
    </w:p>
    <w:p w:rsidR="00315CFE" w:rsidRPr="00F3132F" w:rsidRDefault="00315CFE"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 предоставление грантов </w:t>
      </w:r>
    </w:p>
    <w:p w:rsidR="00F94477" w:rsidRDefault="00315CFE"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 осуществление поддержки </w:t>
      </w:r>
    </w:p>
    <w:p w:rsidR="00F94477" w:rsidRDefault="00315CFE"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общественных инициатив, </w:t>
      </w:r>
    </w:p>
    <w:p w:rsidR="00F94477" w:rsidRDefault="00315CFE"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направленных на развитие </w:t>
      </w:r>
    </w:p>
    <w:p w:rsidR="00BC4D5F" w:rsidRPr="00F3132F" w:rsidRDefault="00315CFE" w:rsidP="00F94477">
      <w:pPr>
        <w:widowControl w:val="0"/>
        <w:pBdr>
          <w:top w:val="nil"/>
          <w:left w:val="nil"/>
          <w:bottom w:val="nil"/>
          <w:right w:val="nil"/>
          <w:between w:val="nil"/>
        </w:pBdr>
        <w:spacing w:after="0" w:line="240" w:lineRule="auto"/>
        <w:ind w:left="5670"/>
        <w:jc w:val="center"/>
        <w:rPr>
          <w:rFonts w:ascii="Times New Roman" w:hAnsi="Times New Roman"/>
          <w:color w:val="auto"/>
          <w:sz w:val="28"/>
          <w:szCs w:val="28"/>
        </w:rPr>
      </w:pPr>
      <w:r w:rsidRPr="00F3132F">
        <w:rPr>
          <w:rFonts w:ascii="Times New Roman" w:hAnsi="Times New Roman"/>
          <w:color w:val="auto"/>
          <w:sz w:val="28"/>
          <w:szCs w:val="28"/>
        </w:rPr>
        <w:t xml:space="preserve">туристической инфраструктуры </w:t>
      </w:r>
    </w:p>
    <w:p w:rsidR="00BC4D5F" w:rsidRDefault="00BC4D5F" w:rsidP="00F94477">
      <w:pPr>
        <w:spacing w:after="0"/>
        <w:ind w:left="5670"/>
        <w:jc w:val="both"/>
        <w:rPr>
          <w:rFonts w:ascii="Times New Roman" w:hAnsi="Times New Roman"/>
          <w:color w:val="auto"/>
          <w:sz w:val="28"/>
          <w:szCs w:val="28"/>
        </w:rPr>
      </w:pPr>
    </w:p>
    <w:p w:rsidR="00F94477" w:rsidRDefault="00F94477" w:rsidP="00F94477">
      <w:pPr>
        <w:spacing w:after="0"/>
        <w:ind w:left="5670"/>
        <w:jc w:val="both"/>
        <w:rPr>
          <w:rFonts w:ascii="Times New Roman" w:hAnsi="Times New Roman"/>
          <w:color w:val="auto"/>
          <w:sz w:val="28"/>
          <w:szCs w:val="28"/>
        </w:rPr>
      </w:pPr>
    </w:p>
    <w:p w:rsidR="00F94477" w:rsidRPr="00F3132F" w:rsidRDefault="00F94477" w:rsidP="00F94477">
      <w:pPr>
        <w:spacing w:after="0"/>
        <w:ind w:left="5670"/>
        <w:jc w:val="both"/>
        <w:rPr>
          <w:rFonts w:ascii="Times New Roman" w:hAnsi="Times New Roman"/>
          <w:color w:val="auto"/>
          <w:sz w:val="28"/>
          <w:szCs w:val="28"/>
        </w:rPr>
      </w:pPr>
    </w:p>
    <w:p w:rsidR="00F94477" w:rsidRDefault="00F94477" w:rsidP="00BC4D5F">
      <w:pPr>
        <w:spacing w:after="0"/>
        <w:jc w:val="center"/>
        <w:rPr>
          <w:rFonts w:ascii="Times New Roman" w:hAnsi="Times New Roman"/>
          <w:b/>
          <w:color w:val="auto"/>
          <w:sz w:val="28"/>
          <w:szCs w:val="28"/>
        </w:rPr>
      </w:pPr>
      <w:r w:rsidRPr="00F94477">
        <w:rPr>
          <w:rFonts w:ascii="Times New Roman" w:hAnsi="Times New Roman"/>
          <w:b/>
          <w:color w:val="auto"/>
          <w:sz w:val="28"/>
          <w:szCs w:val="28"/>
        </w:rPr>
        <w:t>КРИТЕРИИ</w:t>
      </w:r>
      <w:r w:rsidRPr="00F3132F">
        <w:rPr>
          <w:rFonts w:ascii="Times New Roman" w:hAnsi="Times New Roman"/>
          <w:b/>
          <w:color w:val="auto"/>
          <w:sz w:val="28"/>
          <w:szCs w:val="28"/>
        </w:rPr>
        <w:t xml:space="preserve"> </w:t>
      </w:r>
    </w:p>
    <w:p w:rsidR="00BC4D5F" w:rsidRPr="00F94477" w:rsidRDefault="00BC4D5F" w:rsidP="00BC4D5F">
      <w:pPr>
        <w:spacing w:after="0"/>
        <w:jc w:val="center"/>
        <w:rPr>
          <w:rFonts w:ascii="Times New Roman" w:hAnsi="Times New Roman"/>
          <w:color w:val="auto"/>
          <w:sz w:val="28"/>
          <w:szCs w:val="28"/>
        </w:rPr>
      </w:pPr>
      <w:r w:rsidRPr="00F94477">
        <w:rPr>
          <w:rFonts w:ascii="Times New Roman" w:hAnsi="Times New Roman"/>
          <w:color w:val="auto"/>
          <w:sz w:val="28"/>
          <w:szCs w:val="28"/>
        </w:rPr>
        <w:t>оценки заявок</w:t>
      </w:r>
    </w:p>
    <w:p w:rsidR="00BC4D5F" w:rsidRPr="00F3132F" w:rsidRDefault="00BC4D5F" w:rsidP="00BC4D5F">
      <w:pPr>
        <w:spacing w:after="0"/>
        <w:jc w:val="center"/>
        <w:rPr>
          <w:rFonts w:ascii="Times New Roman" w:hAnsi="Times New Roman"/>
          <w:b/>
          <w:color w:val="auto"/>
          <w:sz w:val="28"/>
          <w:szCs w:val="28"/>
        </w:rPr>
      </w:pPr>
    </w:p>
    <w:p w:rsidR="00BC4D5F" w:rsidRDefault="00BC4D5F" w:rsidP="00F94477">
      <w:pPr>
        <w:spacing w:after="0" w:line="240" w:lineRule="auto"/>
        <w:ind w:firstLine="709"/>
        <w:jc w:val="both"/>
        <w:rPr>
          <w:rFonts w:ascii="Times New Roman" w:hAnsi="Times New Roman"/>
          <w:color w:val="auto"/>
          <w:sz w:val="28"/>
          <w:szCs w:val="28"/>
        </w:rPr>
      </w:pPr>
      <w:r w:rsidRPr="00F3132F">
        <w:rPr>
          <w:rFonts w:ascii="Times New Roman" w:hAnsi="Times New Roman"/>
          <w:color w:val="auto"/>
          <w:sz w:val="28"/>
          <w:szCs w:val="28"/>
        </w:rPr>
        <w:t xml:space="preserve">Член Конкурсной комиссии </w:t>
      </w:r>
      <w:r w:rsidR="00BB4DEB">
        <w:rPr>
          <w:rFonts w:ascii="Times New Roman" w:hAnsi="Times New Roman"/>
          <w:color w:val="auto"/>
          <w:sz w:val="28"/>
          <w:szCs w:val="28"/>
        </w:rPr>
        <w:t xml:space="preserve">по рассмотрению и отбору заявок на получение субсидии на развитие туризма в Республике Тыва </w:t>
      </w:r>
      <w:r w:rsidRPr="00F3132F">
        <w:rPr>
          <w:rFonts w:ascii="Times New Roman" w:hAnsi="Times New Roman"/>
          <w:color w:val="auto"/>
          <w:sz w:val="28"/>
          <w:szCs w:val="28"/>
        </w:rPr>
        <w:t>оценивает заявку по каждому критерию, присваивая баллы (целыми числами) в зависимости от шкалы оценки, указанной ниже. Источник информации, в соответствии с которым оценивается заявка по конкретному критерию, указан отдельно по каждому критерию.</w:t>
      </w:r>
    </w:p>
    <w:p w:rsidR="00F94477" w:rsidRPr="00F3132F" w:rsidRDefault="00F94477" w:rsidP="00F94477">
      <w:pPr>
        <w:spacing w:after="0" w:line="240" w:lineRule="auto"/>
        <w:ind w:firstLine="709"/>
        <w:jc w:val="both"/>
        <w:rPr>
          <w:rFonts w:ascii="Times New Roman" w:hAnsi="Times New Roman"/>
          <w:color w:val="auto"/>
          <w:sz w:val="28"/>
          <w:szCs w:val="28"/>
        </w:rPr>
      </w:pPr>
    </w:p>
    <w:tbl>
      <w:tblPr>
        <w:tblW w:w="9994" w:type="dxa"/>
        <w:jc w:val="center"/>
        <w:tblLayout w:type="fixed"/>
        <w:tblCellMar>
          <w:left w:w="28" w:type="dxa"/>
          <w:right w:w="28" w:type="dxa"/>
        </w:tblCellMar>
        <w:tblLook w:val="0000" w:firstRow="0" w:lastRow="0" w:firstColumn="0" w:lastColumn="0" w:noHBand="0" w:noVBand="0"/>
      </w:tblPr>
      <w:tblGrid>
        <w:gridCol w:w="6516"/>
        <w:gridCol w:w="1984"/>
        <w:gridCol w:w="1494"/>
      </w:tblGrid>
      <w:tr w:rsidR="00BC4D5F" w:rsidRPr="00F94477" w:rsidTr="00CA0FA8">
        <w:trPr>
          <w:tblHeade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Критерий</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Источник информации для оценки заявки</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CA0FA8">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Максимальное количество баллов (от 0 баллов)</w:t>
            </w:r>
          </w:p>
        </w:tc>
      </w:tr>
      <w:tr w:rsidR="00BC4D5F" w:rsidRPr="00F94477" w:rsidTr="00CA0FA8">
        <w:trP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1. Проект будет способствовать увеличению количества туристов: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не способствует </w:t>
            </w:r>
            <w:r w:rsidR="00CA0FA8">
              <w:rPr>
                <w:rFonts w:ascii="Times New Roman" w:hAnsi="Times New Roman"/>
                <w:color w:val="auto"/>
                <w:sz w:val="24"/>
                <w:szCs w:val="24"/>
              </w:rPr>
              <w:t>–</w:t>
            </w:r>
            <w:r w:rsidRPr="00F94477">
              <w:rPr>
                <w:rFonts w:ascii="Times New Roman" w:hAnsi="Times New Roman"/>
                <w:color w:val="auto"/>
                <w:sz w:val="24"/>
                <w:szCs w:val="24"/>
              </w:rPr>
              <w:t xml:space="preserve"> 0 баллов;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способствует </w:t>
            </w:r>
            <w:r w:rsidR="00CA0FA8">
              <w:rPr>
                <w:rFonts w:ascii="Times New Roman" w:hAnsi="Times New Roman"/>
                <w:color w:val="auto"/>
                <w:sz w:val="24"/>
                <w:szCs w:val="24"/>
              </w:rPr>
              <w:t>–</w:t>
            </w:r>
            <w:r w:rsidRPr="00F94477">
              <w:rPr>
                <w:rFonts w:ascii="Times New Roman" w:hAnsi="Times New Roman"/>
                <w:color w:val="auto"/>
                <w:sz w:val="24"/>
                <w:szCs w:val="24"/>
              </w:rPr>
              <w:t xml:space="preserve"> 1 балл;</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способствует и привлечет новые целевые группы туристов (например, маломобильные группы населения, лиц старшего возраста, семьи с детьми) </w:t>
            </w:r>
            <w:r w:rsidR="00CA0FA8">
              <w:rPr>
                <w:rFonts w:ascii="Times New Roman" w:hAnsi="Times New Roman"/>
                <w:color w:val="auto"/>
                <w:sz w:val="24"/>
                <w:szCs w:val="24"/>
              </w:rPr>
              <w:t>– 2 балла</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пункты 1.2, 1.4, 7 характеристики проекта</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3</w:t>
            </w:r>
          </w:p>
        </w:tc>
      </w:tr>
      <w:tr w:rsidR="00BC4D5F" w:rsidRPr="00F94477" w:rsidTr="00CA0FA8">
        <w:trP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2. Проект взаимосвязан с туристскими маршрутами, туристскими ресурсами, его реализация даст прирост их посещаемости:</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не связан </w:t>
            </w:r>
            <w:r w:rsidR="00CA0FA8">
              <w:rPr>
                <w:rFonts w:ascii="Times New Roman" w:hAnsi="Times New Roman"/>
                <w:color w:val="auto"/>
                <w:sz w:val="24"/>
                <w:szCs w:val="24"/>
              </w:rPr>
              <w:t>–</w:t>
            </w:r>
            <w:r w:rsidRPr="00F94477">
              <w:rPr>
                <w:rFonts w:ascii="Times New Roman" w:hAnsi="Times New Roman"/>
                <w:color w:val="auto"/>
                <w:sz w:val="24"/>
                <w:szCs w:val="24"/>
              </w:rPr>
              <w:t xml:space="preserve"> 0 баллов;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интегрирован с туристскими ресурсами и туристическими маршрутами, но не является частью туристического маршрута </w:t>
            </w:r>
            <w:r w:rsidR="00CA0FA8">
              <w:rPr>
                <w:rFonts w:ascii="Times New Roman" w:hAnsi="Times New Roman"/>
                <w:color w:val="auto"/>
                <w:sz w:val="24"/>
                <w:szCs w:val="24"/>
              </w:rPr>
              <w:t>–</w:t>
            </w:r>
            <w:r w:rsidRPr="00F94477">
              <w:rPr>
                <w:rFonts w:ascii="Times New Roman" w:hAnsi="Times New Roman"/>
                <w:color w:val="auto"/>
                <w:sz w:val="24"/>
                <w:szCs w:val="24"/>
              </w:rPr>
              <w:t xml:space="preserve"> 2 балл;</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является неотъемлемой частью связанного туристического маршрута </w:t>
            </w:r>
            <w:r w:rsidR="00CA0FA8">
              <w:rPr>
                <w:rFonts w:ascii="Times New Roman" w:hAnsi="Times New Roman"/>
                <w:color w:val="auto"/>
                <w:sz w:val="24"/>
                <w:szCs w:val="24"/>
              </w:rPr>
              <w:t>–</w:t>
            </w:r>
            <w:r w:rsidRPr="00F94477">
              <w:rPr>
                <w:rFonts w:ascii="Times New Roman" w:hAnsi="Times New Roman"/>
                <w:color w:val="auto"/>
                <w:sz w:val="24"/>
                <w:szCs w:val="24"/>
              </w:rPr>
              <w:t xml:space="preserve"> 3 б</w:t>
            </w:r>
            <w:r w:rsidR="00CA0FA8">
              <w:rPr>
                <w:rFonts w:ascii="Times New Roman" w:hAnsi="Times New Roman"/>
                <w:color w:val="auto"/>
                <w:sz w:val="24"/>
                <w:szCs w:val="24"/>
              </w:rPr>
              <w:t>алла</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пункт 1.4 характеристики проекта</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3</w:t>
            </w:r>
          </w:p>
        </w:tc>
      </w:tr>
      <w:tr w:rsidR="00BC4D5F" w:rsidRPr="00F94477" w:rsidTr="00CA0FA8">
        <w:trP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3. Риски реализации проекта:</w:t>
            </w:r>
          </w:p>
          <w:p w:rsidR="00BC4D5F" w:rsidRPr="00F94477" w:rsidRDefault="00BB4DEB"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Pr>
                <w:rFonts w:ascii="Times New Roman" w:hAnsi="Times New Roman"/>
                <w:color w:val="auto"/>
                <w:sz w:val="24"/>
                <w:szCs w:val="24"/>
              </w:rPr>
              <w:t>риски описаны не полностью (</w:t>
            </w:r>
            <w:r w:rsidR="00BC4D5F" w:rsidRPr="00F94477">
              <w:rPr>
                <w:rFonts w:ascii="Times New Roman" w:hAnsi="Times New Roman"/>
                <w:color w:val="auto"/>
                <w:sz w:val="24"/>
                <w:szCs w:val="24"/>
              </w:rPr>
              <w:t>поверхностно</w:t>
            </w:r>
            <w:r>
              <w:rPr>
                <w:rFonts w:ascii="Times New Roman" w:hAnsi="Times New Roman"/>
                <w:color w:val="auto"/>
                <w:sz w:val="24"/>
                <w:szCs w:val="24"/>
              </w:rPr>
              <w:t>)</w:t>
            </w:r>
            <w:r w:rsidR="00BC4D5F" w:rsidRPr="00F94477">
              <w:rPr>
                <w:rFonts w:ascii="Times New Roman" w:hAnsi="Times New Roman"/>
                <w:color w:val="auto"/>
                <w:sz w:val="24"/>
                <w:szCs w:val="24"/>
              </w:rPr>
              <w:t>, оценка рисков нереалистична (занижена), планируемые меры сниже</w:t>
            </w:r>
            <w:r>
              <w:rPr>
                <w:rFonts w:ascii="Times New Roman" w:hAnsi="Times New Roman"/>
                <w:color w:val="auto"/>
                <w:sz w:val="24"/>
                <w:szCs w:val="24"/>
              </w:rPr>
              <w:t>ния (</w:t>
            </w:r>
            <w:r w:rsidR="00BC4D5F" w:rsidRPr="00F94477">
              <w:rPr>
                <w:rFonts w:ascii="Times New Roman" w:hAnsi="Times New Roman"/>
                <w:color w:val="auto"/>
                <w:sz w:val="24"/>
                <w:szCs w:val="24"/>
              </w:rPr>
              <w:t>предотвращения</w:t>
            </w:r>
            <w:r>
              <w:rPr>
                <w:rFonts w:ascii="Times New Roman" w:hAnsi="Times New Roman"/>
                <w:color w:val="auto"/>
                <w:sz w:val="24"/>
                <w:szCs w:val="24"/>
              </w:rPr>
              <w:t>)</w:t>
            </w:r>
            <w:r w:rsidR="00BC4D5F" w:rsidRPr="00F94477">
              <w:rPr>
                <w:rFonts w:ascii="Times New Roman" w:hAnsi="Times New Roman"/>
                <w:color w:val="auto"/>
                <w:sz w:val="24"/>
                <w:szCs w:val="24"/>
              </w:rPr>
              <w:t xml:space="preserve"> рисков нецелесообразны, у эксперта есть существенные замечания (комментарий) – 0 баллов;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риски описаны не полностью, оценка рисков в целом реалист</w:t>
            </w:r>
            <w:r w:rsidR="00BB4DEB">
              <w:rPr>
                <w:rFonts w:ascii="Times New Roman" w:hAnsi="Times New Roman"/>
                <w:color w:val="auto"/>
                <w:sz w:val="24"/>
                <w:szCs w:val="24"/>
              </w:rPr>
              <w:t>ична, планируемые меры снижения (</w:t>
            </w:r>
            <w:r w:rsidRPr="00F94477">
              <w:rPr>
                <w:rFonts w:ascii="Times New Roman" w:hAnsi="Times New Roman"/>
                <w:color w:val="auto"/>
                <w:sz w:val="24"/>
                <w:szCs w:val="24"/>
              </w:rPr>
              <w:t>предотвращения</w:t>
            </w:r>
            <w:r w:rsidR="00BB4DEB">
              <w:rPr>
                <w:rFonts w:ascii="Times New Roman" w:hAnsi="Times New Roman"/>
                <w:color w:val="auto"/>
                <w:sz w:val="24"/>
                <w:szCs w:val="24"/>
              </w:rPr>
              <w:t>)</w:t>
            </w:r>
            <w:r w:rsidRPr="00F94477">
              <w:rPr>
                <w:rFonts w:ascii="Times New Roman" w:hAnsi="Times New Roman"/>
                <w:color w:val="auto"/>
                <w:sz w:val="24"/>
                <w:szCs w:val="24"/>
              </w:rPr>
              <w:t xml:space="preserve"> рисков целесообразны, но у эксперта есть незначительные замечания (комментарий);</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lastRenderedPageBreak/>
              <w:t>риски описаны подробно и исчерпывающе, оценка рисков реалист</w:t>
            </w:r>
            <w:r w:rsidR="00BB4DEB">
              <w:rPr>
                <w:rFonts w:ascii="Times New Roman" w:hAnsi="Times New Roman"/>
                <w:color w:val="auto"/>
                <w:sz w:val="24"/>
                <w:szCs w:val="24"/>
              </w:rPr>
              <w:t>ична, планируемые меры снижения (</w:t>
            </w:r>
            <w:r w:rsidRPr="00F94477">
              <w:rPr>
                <w:rFonts w:ascii="Times New Roman" w:hAnsi="Times New Roman"/>
                <w:color w:val="auto"/>
                <w:sz w:val="24"/>
                <w:szCs w:val="24"/>
              </w:rPr>
              <w:t>предотвращения</w:t>
            </w:r>
            <w:r w:rsidR="00BB4DEB">
              <w:rPr>
                <w:rFonts w:ascii="Times New Roman" w:hAnsi="Times New Roman"/>
                <w:color w:val="auto"/>
                <w:sz w:val="24"/>
                <w:szCs w:val="24"/>
              </w:rPr>
              <w:t>)</w:t>
            </w:r>
            <w:r w:rsidRPr="00F94477">
              <w:rPr>
                <w:rFonts w:ascii="Times New Roman" w:hAnsi="Times New Roman"/>
                <w:color w:val="auto"/>
                <w:sz w:val="24"/>
                <w:szCs w:val="24"/>
              </w:rPr>
              <w:t xml:space="preserve"> рисков целесообразны  </w:t>
            </w:r>
            <w:r w:rsidR="00CA0FA8">
              <w:rPr>
                <w:rFonts w:ascii="Times New Roman" w:hAnsi="Times New Roman"/>
                <w:color w:val="auto"/>
                <w:sz w:val="24"/>
                <w:szCs w:val="24"/>
              </w:rPr>
              <w:t>– 2 балла</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lastRenderedPageBreak/>
              <w:t>пункт 6 характеристики проекта</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2</w:t>
            </w:r>
          </w:p>
        </w:tc>
      </w:tr>
      <w:tr w:rsidR="00BC4D5F" w:rsidRPr="00F94477" w:rsidTr="00CA0FA8">
        <w:trP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lastRenderedPageBreak/>
              <w:t>4. Логическая связность и реализуемость проекта:</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проект слабо проработан, имеются противоречия между планируемой деятельностью и ожидаемыми результатами, сроки выполнения некорректны, имеются существенные ошибки в постановке целей, задач, и описания мероприятий, имеются существенные замечания эксперта (с комментарием) </w:t>
            </w:r>
            <w:r w:rsidR="00CA0FA8">
              <w:rPr>
                <w:rFonts w:ascii="Times New Roman" w:hAnsi="Times New Roman"/>
                <w:color w:val="auto"/>
                <w:sz w:val="24"/>
                <w:szCs w:val="24"/>
              </w:rPr>
              <w:t>–</w:t>
            </w:r>
            <w:r w:rsidRPr="00F94477">
              <w:rPr>
                <w:rFonts w:ascii="Times New Roman" w:hAnsi="Times New Roman"/>
                <w:color w:val="auto"/>
                <w:sz w:val="24"/>
                <w:szCs w:val="24"/>
              </w:rPr>
              <w:t xml:space="preserve"> 0 баллов;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описание проекта не позволяет определить содержание основных мероприятий, имеются нарушения связи между целями, задачами, мероприятиями и предполагаемыми результатами, имеются другие замечания эксперта (с комментарием) </w:t>
            </w:r>
            <w:r w:rsidR="00CA0FA8">
              <w:rPr>
                <w:rFonts w:ascii="Times New Roman" w:hAnsi="Times New Roman"/>
                <w:color w:val="auto"/>
                <w:sz w:val="24"/>
                <w:szCs w:val="24"/>
              </w:rPr>
              <w:t>–</w:t>
            </w:r>
            <w:r w:rsidRPr="00F94477">
              <w:rPr>
                <w:rFonts w:ascii="Times New Roman" w:hAnsi="Times New Roman"/>
                <w:color w:val="auto"/>
                <w:sz w:val="24"/>
                <w:szCs w:val="24"/>
              </w:rPr>
              <w:t xml:space="preserve"> 1 балл;</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цели, задачи и мероприятия взаимосвязаны, запланированные мероприятия соответствуют условиям конкурса и обеспечивают решения задач, но есть замечания по их составу, сроки выполнения отдельных мероприятий требуют корректировки, имеются незначительные замечания эксперта (с комментарием) </w:t>
            </w:r>
            <w:r w:rsidR="00CA0FA8">
              <w:rPr>
                <w:rFonts w:ascii="Times New Roman" w:hAnsi="Times New Roman"/>
                <w:color w:val="auto"/>
                <w:sz w:val="24"/>
                <w:szCs w:val="24"/>
              </w:rPr>
              <w:t>–</w:t>
            </w:r>
            <w:r w:rsidRPr="00F94477">
              <w:rPr>
                <w:rFonts w:ascii="Times New Roman" w:hAnsi="Times New Roman"/>
                <w:color w:val="auto"/>
                <w:sz w:val="24"/>
                <w:szCs w:val="24"/>
              </w:rPr>
              <w:t xml:space="preserve"> 2 балла;</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описание проекта содержит необходимую и достаточную информацию для полного понимания его содержания, календарный план хорошо структурирован и детализован, мероприятия полностью соответствуют условиям конкурса и обеспечивают решение поставленных задач и достижение результатов </w:t>
            </w:r>
            <w:r w:rsidR="00CA0FA8">
              <w:rPr>
                <w:rFonts w:ascii="Times New Roman" w:hAnsi="Times New Roman"/>
                <w:color w:val="auto"/>
                <w:sz w:val="24"/>
                <w:szCs w:val="24"/>
              </w:rPr>
              <w:t>– 3 балла</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пункты 1.1, 1.2, 7 характеристики проекта</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3</w:t>
            </w:r>
          </w:p>
        </w:tc>
      </w:tr>
      <w:tr w:rsidR="00BC4D5F" w:rsidRPr="00F94477" w:rsidTr="00CA0FA8">
        <w:trP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5. Обоснованность и реалистичность бюджета:</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предполагаемые расходы не соотв</w:t>
            </w:r>
            <w:r w:rsidR="00BB4DEB">
              <w:rPr>
                <w:rFonts w:ascii="Times New Roman" w:hAnsi="Times New Roman"/>
                <w:color w:val="auto"/>
                <w:sz w:val="24"/>
                <w:szCs w:val="24"/>
              </w:rPr>
              <w:t>етствуют мероприятиям проекта и (</w:t>
            </w:r>
            <w:r w:rsidRPr="00F94477">
              <w:rPr>
                <w:rFonts w:ascii="Times New Roman" w:hAnsi="Times New Roman"/>
                <w:color w:val="auto"/>
                <w:sz w:val="24"/>
                <w:szCs w:val="24"/>
              </w:rPr>
              <w:t>или</w:t>
            </w:r>
            <w:r w:rsidR="00BB4DEB">
              <w:rPr>
                <w:rFonts w:ascii="Times New Roman" w:hAnsi="Times New Roman"/>
                <w:color w:val="auto"/>
                <w:sz w:val="24"/>
                <w:szCs w:val="24"/>
              </w:rPr>
              <w:t>)</w:t>
            </w:r>
            <w:r w:rsidRPr="00F94477">
              <w:rPr>
                <w:rFonts w:ascii="Times New Roman" w:hAnsi="Times New Roman"/>
                <w:color w:val="auto"/>
                <w:sz w:val="24"/>
                <w:szCs w:val="24"/>
              </w:rPr>
              <w:t xml:space="preserve"> условиям конкурса –  0 баллов;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не все предполагаемые расходы следуют из мероприятий и обоснованы, в бюджете предусмотрены не имеющие прямого отношения к реализации проекта расходы </w:t>
            </w:r>
            <w:r w:rsidR="00CA0FA8">
              <w:rPr>
                <w:rFonts w:ascii="Times New Roman" w:hAnsi="Times New Roman"/>
                <w:color w:val="auto"/>
                <w:sz w:val="24"/>
                <w:szCs w:val="24"/>
              </w:rPr>
              <w:t>–</w:t>
            </w:r>
            <w:r w:rsidRPr="00F94477">
              <w:rPr>
                <w:rFonts w:ascii="Times New Roman" w:hAnsi="Times New Roman"/>
                <w:color w:val="auto"/>
                <w:sz w:val="24"/>
                <w:szCs w:val="24"/>
              </w:rPr>
              <w:t xml:space="preserve"> 1 балл;</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планируемые расходы следуют из мероприятий и обоснованы, однако не все детализованы </w:t>
            </w:r>
            <w:r w:rsidR="00CA0FA8">
              <w:rPr>
                <w:rFonts w:ascii="Times New Roman" w:hAnsi="Times New Roman"/>
                <w:color w:val="auto"/>
                <w:sz w:val="24"/>
                <w:szCs w:val="24"/>
              </w:rPr>
              <w:t>–</w:t>
            </w:r>
            <w:r w:rsidRPr="00F94477">
              <w:rPr>
                <w:rFonts w:ascii="Times New Roman" w:hAnsi="Times New Roman"/>
                <w:color w:val="auto"/>
                <w:sz w:val="24"/>
                <w:szCs w:val="24"/>
              </w:rPr>
              <w:t xml:space="preserve"> 2 балла;</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в бюджете проекта отсутствуют расходы, непосредственно не связанные с его реализацией, представлена детализация всех п</w:t>
            </w:r>
            <w:r w:rsidR="00CA0FA8">
              <w:rPr>
                <w:rFonts w:ascii="Times New Roman" w:hAnsi="Times New Roman"/>
                <w:color w:val="auto"/>
                <w:sz w:val="24"/>
                <w:szCs w:val="24"/>
              </w:rPr>
              <w:t>редполагаемых расходов</w:t>
            </w:r>
            <w:r w:rsidR="00BB4DEB">
              <w:rPr>
                <w:rFonts w:ascii="Times New Roman" w:hAnsi="Times New Roman"/>
                <w:color w:val="auto"/>
                <w:sz w:val="24"/>
                <w:szCs w:val="24"/>
              </w:rPr>
              <w:t xml:space="preserve"> </w:t>
            </w:r>
            <w:r w:rsidR="00CA0FA8">
              <w:rPr>
                <w:rFonts w:ascii="Times New Roman" w:hAnsi="Times New Roman"/>
                <w:color w:val="auto"/>
                <w:sz w:val="24"/>
                <w:szCs w:val="24"/>
              </w:rPr>
              <w:t>– 3 балла</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пункт 5 характеристики проекта</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3</w:t>
            </w:r>
          </w:p>
        </w:tc>
      </w:tr>
      <w:tr w:rsidR="00BC4D5F" w:rsidRPr="00F94477" w:rsidTr="00CA0FA8">
        <w:trP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6. Проект предполагает вложения в оборудование или услугу с последующим долгосрочным функционированием или эксплуатацией:</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проект разовый, короткого срока эксплуатации (до 3 мес.) – 0 баллов;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проект рассчитан на эксплуатацию или функционирование с 3 до 12 мес. – 1 балл;</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проект рассчитан на эксплуатацию или функционирование с 12 до 36 мес. – 2 балла;</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проект рассчитан на эксплуатацию или функционирование </w:t>
            </w:r>
            <w:r w:rsidR="00CA0FA8">
              <w:rPr>
                <w:rFonts w:ascii="Times New Roman" w:hAnsi="Times New Roman"/>
                <w:color w:val="auto"/>
                <w:sz w:val="24"/>
                <w:szCs w:val="24"/>
              </w:rPr>
              <w:t xml:space="preserve">от </w:t>
            </w:r>
            <w:r w:rsidR="00CA0FA8">
              <w:rPr>
                <w:rFonts w:ascii="Times New Roman" w:hAnsi="Times New Roman"/>
                <w:color w:val="auto"/>
                <w:sz w:val="24"/>
                <w:szCs w:val="24"/>
              </w:rPr>
              <w:lastRenderedPageBreak/>
              <w:t>36 мес. – 3 балла</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lastRenderedPageBreak/>
              <w:t>пункт 1.5 характеристики проекта</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3</w:t>
            </w:r>
          </w:p>
        </w:tc>
      </w:tr>
      <w:tr w:rsidR="00BC4D5F" w:rsidRPr="00F94477" w:rsidTr="00CA0FA8">
        <w:trP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lastRenderedPageBreak/>
              <w:t>7. Фактический вклад собственных средств участника конкурса в реализацию проекта:</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объем вложений собственных средств участника превышает размер запрашиваемой суммы </w:t>
            </w:r>
            <w:proofErr w:type="spellStart"/>
            <w:r w:rsidRPr="00F94477">
              <w:rPr>
                <w:rFonts w:ascii="Times New Roman" w:hAnsi="Times New Roman"/>
                <w:color w:val="auto"/>
                <w:sz w:val="24"/>
                <w:szCs w:val="24"/>
              </w:rPr>
              <w:t>грантовой</w:t>
            </w:r>
            <w:proofErr w:type="spellEnd"/>
            <w:r w:rsidR="00CA0FA8">
              <w:rPr>
                <w:rFonts w:ascii="Times New Roman" w:hAnsi="Times New Roman"/>
                <w:color w:val="auto"/>
                <w:sz w:val="24"/>
                <w:szCs w:val="24"/>
              </w:rPr>
              <w:t xml:space="preserve"> </w:t>
            </w:r>
            <w:r w:rsidRPr="00F94477">
              <w:rPr>
                <w:rFonts w:ascii="Times New Roman" w:hAnsi="Times New Roman"/>
                <w:color w:val="auto"/>
                <w:sz w:val="24"/>
                <w:szCs w:val="24"/>
              </w:rPr>
              <w:t>поддержки, вложения в проект осуществлены полностью и подтверждены документально – 5 баллов;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 xml:space="preserve">объем вложений собственных средств участника превышает размер запрашиваемой суммы </w:t>
            </w:r>
            <w:proofErr w:type="spellStart"/>
            <w:r w:rsidRPr="00F94477">
              <w:rPr>
                <w:rFonts w:ascii="Times New Roman" w:hAnsi="Times New Roman"/>
                <w:color w:val="auto"/>
                <w:sz w:val="24"/>
                <w:szCs w:val="24"/>
              </w:rPr>
              <w:t>грантовой</w:t>
            </w:r>
            <w:proofErr w:type="spellEnd"/>
            <w:r w:rsidRPr="00F94477">
              <w:rPr>
                <w:rFonts w:ascii="Times New Roman" w:hAnsi="Times New Roman"/>
                <w:color w:val="auto"/>
                <w:sz w:val="24"/>
                <w:szCs w:val="24"/>
              </w:rPr>
              <w:t xml:space="preserve"> поддержки, при этом подтвержденный документально объем вложений средств участника в проект превышает 30</w:t>
            </w:r>
            <w:r w:rsidR="00CA0FA8">
              <w:rPr>
                <w:rFonts w:ascii="Times New Roman" w:hAnsi="Times New Roman"/>
                <w:color w:val="auto"/>
                <w:sz w:val="24"/>
                <w:szCs w:val="24"/>
              </w:rPr>
              <w:t xml:space="preserve"> процентов</w:t>
            </w:r>
            <w:r w:rsidRPr="00F94477">
              <w:rPr>
                <w:rFonts w:ascii="Times New Roman" w:hAnsi="Times New Roman"/>
                <w:color w:val="auto"/>
                <w:sz w:val="24"/>
                <w:szCs w:val="24"/>
              </w:rPr>
              <w:t xml:space="preserve"> запрашиваемой суммы </w:t>
            </w:r>
            <w:proofErr w:type="spellStart"/>
            <w:r w:rsidRPr="00F94477">
              <w:rPr>
                <w:rFonts w:ascii="Times New Roman" w:hAnsi="Times New Roman"/>
                <w:color w:val="auto"/>
                <w:sz w:val="24"/>
                <w:szCs w:val="24"/>
              </w:rPr>
              <w:t>грантовой</w:t>
            </w:r>
            <w:proofErr w:type="spellEnd"/>
            <w:r w:rsidRPr="00F94477">
              <w:rPr>
                <w:rFonts w:ascii="Times New Roman" w:hAnsi="Times New Roman"/>
                <w:color w:val="auto"/>
                <w:sz w:val="24"/>
                <w:szCs w:val="24"/>
              </w:rPr>
              <w:t xml:space="preserve"> поддержки – 4 балла;</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обязательства участника по инвестированию 30</w:t>
            </w:r>
            <w:r w:rsidR="00CA0FA8">
              <w:rPr>
                <w:rFonts w:ascii="Times New Roman" w:hAnsi="Times New Roman"/>
                <w:color w:val="auto"/>
                <w:sz w:val="24"/>
                <w:szCs w:val="24"/>
              </w:rPr>
              <w:t xml:space="preserve"> процентов</w:t>
            </w:r>
            <w:r w:rsidRPr="00F94477">
              <w:rPr>
                <w:rFonts w:ascii="Times New Roman" w:hAnsi="Times New Roman"/>
                <w:color w:val="auto"/>
                <w:sz w:val="24"/>
                <w:szCs w:val="24"/>
              </w:rPr>
              <w:t xml:space="preserve"> собственных средств от запрашиваемой суммы </w:t>
            </w:r>
            <w:proofErr w:type="spellStart"/>
            <w:r w:rsidRPr="00F94477">
              <w:rPr>
                <w:rFonts w:ascii="Times New Roman" w:hAnsi="Times New Roman"/>
                <w:color w:val="auto"/>
                <w:sz w:val="24"/>
                <w:szCs w:val="24"/>
              </w:rPr>
              <w:t>грантовой</w:t>
            </w:r>
            <w:proofErr w:type="spellEnd"/>
            <w:r w:rsidRPr="00F94477">
              <w:rPr>
                <w:rFonts w:ascii="Times New Roman" w:hAnsi="Times New Roman"/>
                <w:color w:val="auto"/>
                <w:sz w:val="24"/>
                <w:szCs w:val="24"/>
              </w:rPr>
              <w:t xml:space="preserve"> поддержки на момент подачи заявки в текущем году уже выполнены и подтверждены документально – 3 балла;</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обязательства участника по инвестированию 30</w:t>
            </w:r>
            <w:r w:rsidR="00CA0FA8">
              <w:rPr>
                <w:rFonts w:ascii="Times New Roman" w:hAnsi="Times New Roman"/>
                <w:color w:val="auto"/>
                <w:sz w:val="24"/>
                <w:szCs w:val="24"/>
              </w:rPr>
              <w:t xml:space="preserve"> процентов</w:t>
            </w:r>
            <w:r w:rsidRPr="00F94477">
              <w:rPr>
                <w:rFonts w:ascii="Times New Roman" w:hAnsi="Times New Roman"/>
                <w:color w:val="auto"/>
                <w:sz w:val="24"/>
                <w:szCs w:val="24"/>
              </w:rPr>
              <w:t xml:space="preserve"> собственных средств от запрашиваемой суммы </w:t>
            </w:r>
            <w:proofErr w:type="spellStart"/>
            <w:r w:rsidRPr="00F94477">
              <w:rPr>
                <w:rFonts w:ascii="Times New Roman" w:hAnsi="Times New Roman"/>
                <w:color w:val="auto"/>
                <w:sz w:val="24"/>
                <w:szCs w:val="24"/>
              </w:rPr>
              <w:t>грантовой</w:t>
            </w:r>
            <w:proofErr w:type="spellEnd"/>
            <w:r w:rsidRPr="00F94477">
              <w:rPr>
                <w:rFonts w:ascii="Times New Roman" w:hAnsi="Times New Roman"/>
                <w:color w:val="auto"/>
                <w:sz w:val="24"/>
                <w:szCs w:val="24"/>
              </w:rPr>
              <w:t xml:space="preserve"> поддержки на момент подачи заявки в текущем году частично выполнены и подтверждены документально – 2 балла;</w:t>
            </w:r>
          </w:p>
          <w:p w:rsidR="00BC4D5F" w:rsidRPr="00F94477" w:rsidRDefault="00BC4D5F" w:rsidP="00CA0FA8">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30</w:t>
            </w:r>
            <w:r w:rsidR="00CA0FA8">
              <w:rPr>
                <w:rFonts w:ascii="Times New Roman" w:hAnsi="Times New Roman"/>
                <w:color w:val="auto"/>
                <w:sz w:val="24"/>
                <w:szCs w:val="24"/>
              </w:rPr>
              <w:t xml:space="preserve"> процентов</w:t>
            </w:r>
            <w:r w:rsidRPr="00F94477">
              <w:rPr>
                <w:rFonts w:ascii="Times New Roman" w:hAnsi="Times New Roman"/>
                <w:color w:val="auto"/>
                <w:sz w:val="24"/>
                <w:szCs w:val="24"/>
              </w:rPr>
              <w:t xml:space="preserve"> собственных средств, заявленных обязательством участ</w:t>
            </w:r>
            <w:r w:rsidR="00CA0FA8">
              <w:rPr>
                <w:rFonts w:ascii="Times New Roman" w:hAnsi="Times New Roman"/>
                <w:color w:val="auto"/>
                <w:sz w:val="24"/>
                <w:szCs w:val="24"/>
              </w:rPr>
              <w:t>ника – 1 балл</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BB4DEB"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Pr>
                <w:rFonts w:ascii="Times New Roman" w:hAnsi="Times New Roman"/>
                <w:color w:val="auto"/>
                <w:sz w:val="24"/>
                <w:szCs w:val="24"/>
              </w:rPr>
              <w:t>з</w:t>
            </w:r>
            <w:r w:rsidR="00BC4D5F" w:rsidRPr="00F94477">
              <w:rPr>
                <w:rFonts w:ascii="Times New Roman" w:hAnsi="Times New Roman"/>
                <w:color w:val="auto"/>
                <w:sz w:val="24"/>
                <w:szCs w:val="24"/>
              </w:rPr>
              <w:t>аявка, представленная по форме согласно приложению №</w:t>
            </w:r>
            <w:r w:rsidR="00CA0FA8">
              <w:rPr>
                <w:rFonts w:ascii="Times New Roman" w:hAnsi="Times New Roman"/>
                <w:color w:val="auto"/>
                <w:sz w:val="24"/>
                <w:szCs w:val="24"/>
              </w:rPr>
              <w:t xml:space="preserve"> </w:t>
            </w:r>
            <w:r w:rsidR="00BC4D5F" w:rsidRPr="00F94477">
              <w:rPr>
                <w:rFonts w:ascii="Times New Roman" w:hAnsi="Times New Roman"/>
                <w:color w:val="auto"/>
                <w:sz w:val="24"/>
                <w:szCs w:val="24"/>
              </w:rPr>
              <w:t>1</w:t>
            </w:r>
          </w:p>
          <w:p w:rsidR="00BC4D5F" w:rsidRPr="00F94477" w:rsidRDefault="00BB4DEB"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Pr>
                <w:rFonts w:ascii="Times New Roman" w:hAnsi="Times New Roman"/>
                <w:color w:val="auto"/>
                <w:sz w:val="24"/>
                <w:szCs w:val="24"/>
              </w:rPr>
              <w:t>к Положению;</w:t>
            </w:r>
          </w:p>
          <w:p w:rsidR="00BC4D5F" w:rsidRPr="00F94477" w:rsidRDefault="00BB4DEB"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Pr>
                <w:rFonts w:ascii="Times New Roman" w:hAnsi="Times New Roman"/>
                <w:color w:val="auto"/>
                <w:sz w:val="24"/>
                <w:szCs w:val="24"/>
              </w:rPr>
              <w:t>с</w:t>
            </w:r>
            <w:r w:rsidR="00BC4D5F" w:rsidRPr="00F94477">
              <w:rPr>
                <w:rFonts w:ascii="Times New Roman" w:hAnsi="Times New Roman"/>
                <w:color w:val="auto"/>
                <w:sz w:val="24"/>
                <w:szCs w:val="24"/>
              </w:rPr>
              <w:t>опроводительное письмо, представленное по форме согласно приложению №</w:t>
            </w:r>
            <w:r>
              <w:rPr>
                <w:rFonts w:ascii="Times New Roman" w:hAnsi="Times New Roman"/>
                <w:color w:val="auto"/>
                <w:sz w:val="24"/>
                <w:szCs w:val="24"/>
              </w:rPr>
              <w:t xml:space="preserve"> </w:t>
            </w:r>
            <w:r w:rsidR="00BC4D5F" w:rsidRPr="00F94477">
              <w:rPr>
                <w:rFonts w:ascii="Times New Roman" w:hAnsi="Times New Roman"/>
                <w:color w:val="auto"/>
                <w:sz w:val="24"/>
                <w:szCs w:val="24"/>
              </w:rPr>
              <w:t>2</w:t>
            </w:r>
          </w:p>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к Положению</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5</w:t>
            </w:r>
          </w:p>
        </w:tc>
      </w:tr>
      <w:tr w:rsidR="00BC4D5F" w:rsidRPr="00F94477" w:rsidTr="00CA0FA8">
        <w:trP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8. Наличие у участника конкурса реализованных проектов по тематике заявленных мероприятий:</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отсутствие опыта в сфере деятельности и реализованных проектов – 0 баллов;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опыт до 1 года или 1 реализованный проект – 1 балл;</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опыт 1 – 3 года или 1 – 3 реализованных проекта – 2 балла;</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опыт от 3 лет или более 3 р</w:t>
            </w:r>
            <w:r w:rsidR="00CA0FA8">
              <w:rPr>
                <w:rFonts w:ascii="Times New Roman" w:hAnsi="Times New Roman"/>
                <w:color w:val="auto"/>
                <w:sz w:val="24"/>
                <w:szCs w:val="24"/>
              </w:rPr>
              <w:t>еализованных проектов – 3 балла</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CA0FA8"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Pr>
                <w:rFonts w:ascii="Times New Roman" w:hAnsi="Times New Roman"/>
                <w:color w:val="auto"/>
                <w:sz w:val="24"/>
                <w:szCs w:val="24"/>
              </w:rPr>
              <w:t>п</w:t>
            </w:r>
            <w:r w:rsidR="00BC4D5F" w:rsidRPr="00F94477">
              <w:rPr>
                <w:rFonts w:ascii="Times New Roman" w:hAnsi="Times New Roman"/>
                <w:color w:val="auto"/>
                <w:sz w:val="24"/>
                <w:szCs w:val="24"/>
              </w:rPr>
              <w:t>ункты 2.1, 2.2 характеристики проекта и иные документы, представленные в составе заявки</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3</w:t>
            </w:r>
          </w:p>
        </w:tc>
      </w:tr>
      <w:tr w:rsidR="00BC4D5F" w:rsidRPr="00F94477" w:rsidTr="00CA0FA8">
        <w:trP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9. Соответствие опыта и компетенций команды проекта заявленной деятельности:</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команда без опыта и компетенций – 0 баллов;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заявленные сотрудники обладают опытом и компетенциями – 1 балла</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CA0FA8"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Pr>
                <w:rFonts w:ascii="Times New Roman" w:hAnsi="Times New Roman"/>
                <w:color w:val="auto"/>
                <w:sz w:val="24"/>
                <w:szCs w:val="24"/>
              </w:rPr>
              <w:t>п</w:t>
            </w:r>
            <w:r w:rsidR="00BC4D5F" w:rsidRPr="00F94477">
              <w:rPr>
                <w:rFonts w:ascii="Times New Roman" w:hAnsi="Times New Roman"/>
                <w:color w:val="auto"/>
                <w:sz w:val="24"/>
                <w:szCs w:val="24"/>
              </w:rPr>
              <w:t>ункт 2.2  характеристики проекта</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1</w:t>
            </w:r>
          </w:p>
        </w:tc>
      </w:tr>
      <w:tr w:rsidR="00BC4D5F" w:rsidRPr="00F94477" w:rsidTr="00CA0FA8">
        <w:trPr>
          <w:jc w:val="center"/>
        </w:trPr>
        <w:tc>
          <w:tcPr>
            <w:tcW w:w="6516"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10. Основные виды деятельности участника конкурса соответствуют заявленным видам деятельности:</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ни основной, ни дополнительный ОКВЭД не соответствуют заявленной деятельности – 0 баллов;</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соответствует дополнительный ОКВЭД – 1 балл;</w:t>
            </w:r>
          </w:p>
          <w:p w:rsidR="00BC4D5F" w:rsidRPr="00F94477" w:rsidRDefault="00BC4D5F" w:rsidP="00F94477">
            <w:pPr>
              <w:widowControl w:val="0"/>
              <w:pBdr>
                <w:top w:val="nil"/>
                <w:left w:val="nil"/>
                <w:bottom w:val="nil"/>
                <w:right w:val="nil"/>
                <w:between w:val="nil"/>
              </w:pBdr>
              <w:spacing w:after="0" w:line="240" w:lineRule="auto"/>
              <w:rPr>
                <w:rFonts w:ascii="Times New Roman" w:hAnsi="Times New Roman"/>
                <w:color w:val="auto"/>
                <w:sz w:val="24"/>
                <w:szCs w:val="24"/>
              </w:rPr>
            </w:pPr>
            <w:r w:rsidRPr="00F94477">
              <w:rPr>
                <w:rFonts w:ascii="Times New Roman" w:hAnsi="Times New Roman"/>
                <w:color w:val="auto"/>
                <w:sz w:val="24"/>
                <w:szCs w:val="24"/>
              </w:rPr>
              <w:t>соответствует основной ОКВЭД – 2 балла</w:t>
            </w:r>
          </w:p>
        </w:tc>
        <w:tc>
          <w:tcPr>
            <w:tcW w:w="1984" w:type="dxa"/>
            <w:tcBorders>
              <w:top w:val="single" w:sz="4" w:space="0" w:color="000000"/>
              <w:left w:val="single" w:sz="4" w:space="0" w:color="000000"/>
              <w:bottom w:val="single" w:sz="4" w:space="0" w:color="000000"/>
              <w:right w:val="single" w:sz="4" w:space="0" w:color="000000"/>
            </w:tcBorders>
          </w:tcPr>
          <w:p w:rsidR="00BC4D5F" w:rsidRPr="00F94477" w:rsidRDefault="004B0C75"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Pr>
                <w:rFonts w:ascii="Times New Roman" w:hAnsi="Times New Roman"/>
                <w:color w:val="auto"/>
                <w:sz w:val="24"/>
                <w:szCs w:val="24"/>
              </w:rPr>
              <w:t>в</w:t>
            </w:r>
            <w:r w:rsidR="00BC4D5F" w:rsidRPr="00F94477">
              <w:rPr>
                <w:rFonts w:ascii="Times New Roman" w:hAnsi="Times New Roman"/>
                <w:color w:val="auto"/>
                <w:sz w:val="24"/>
                <w:szCs w:val="24"/>
              </w:rPr>
              <w:t>ыписка из Единого государственного реестра юридических лиц (выписка из Единого государственного реестра индивидуальных предпринимателей)</w:t>
            </w:r>
          </w:p>
        </w:tc>
        <w:tc>
          <w:tcPr>
            <w:tcW w:w="1494" w:type="dxa"/>
            <w:tcBorders>
              <w:top w:val="single" w:sz="4" w:space="0" w:color="000000"/>
              <w:left w:val="single" w:sz="4" w:space="0" w:color="000000"/>
              <w:bottom w:val="single" w:sz="4" w:space="0" w:color="000000"/>
              <w:right w:val="single" w:sz="4" w:space="0" w:color="000000"/>
            </w:tcBorders>
          </w:tcPr>
          <w:p w:rsidR="00BC4D5F" w:rsidRPr="00F94477" w:rsidRDefault="00BC4D5F" w:rsidP="00F94477">
            <w:pPr>
              <w:widowControl w:val="0"/>
              <w:pBdr>
                <w:top w:val="nil"/>
                <w:left w:val="nil"/>
                <w:bottom w:val="nil"/>
                <w:right w:val="nil"/>
                <w:between w:val="nil"/>
              </w:pBdr>
              <w:spacing w:after="0" w:line="240" w:lineRule="auto"/>
              <w:jc w:val="center"/>
              <w:rPr>
                <w:rFonts w:ascii="Times New Roman" w:hAnsi="Times New Roman"/>
                <w:color w:val="auto"/>
                <w:sz w:val="24"/>
                <w:szCs w:val="24"/>
              </w:rPr>
            </w:pPr>
            <w:r w:rsidRPr="00F94477">
              <w:rPr>
                <w:rFonts w:ascii="Times New Roman" w:hAnsi="Times New Roman"/>
                <w:color w:val="auto"/>
                <w:sz w:val="24"/>
                <w:szCs w:val="24"/>
              </w:rPr>
              <w:t>2</w:t>
            </w:r>
          </w:p>
        </w:tc>
      </w:tr>
    </w:tbl>
    <w:p w:rsidR="00BC4D5F" w:rsidRPr="00F3132F" w:rsidRDefault="00BC4D5F" w:rsidP="00BC4D5F">
      <w:pPr>
        <w:spacing w:after="0"/>
        <w:jc w:val="both"/>
        <w:rPr>
          <w:rFonts w:ascii="Times New Roman" w:hAnsi="Times New Roman"/>
          <w:color w:val="auto"/>
          <w:sz w:val="28"/>
          <w:szCs w:val="28"/>
        </w:rPr>
      </w:pPr>
    </w:p>
    <w:p w:rsidR="00BC4D5F" w:rsidRPr="00F3132F" w:rsidRDefault="00BC4D5F" w:rsidP="00BC4D5F">
      <w:pPr>
        <w:rPr>
          <w:color w:val="auto"/>
        </w:rPr>
      </w:pPr>
    </w:p>
    <w:p w:rsidR="00CA0FA8" w:rsidRDefault="00CA0FA8" w:rsidP="00BC4D5F">
      <w:pPr>
        <w:pStyle w:val="a5"/>
        <w:spacing w:after="0" w:line="240" w:lineRule="auto"/>
        <w:ind w:left="0"/>
        <w:rPr>
          <w:rFonts w:ascii="Times New Roman" w:hAnsi="Times New Roman"/>
          <w:color w:val="auto"/>
          <w:sz w:val="28"/>
          <w:szCs w:val="28"/>
        </w:rPr>
        <w:sectPr w:rsidR="00CA0FA8" w:rsidSect="00A77FC8">
          <w:footnotePr>
            <w:numRestart w:val="eachPage"/>
          </w:footnotePr>
          <w:pgSz w:w="11906" w:h="16838"/>
          <w:pgMar w:top="1134" w:right="567" w:bottom="1134" w:left="1134" w:header="709" w:footer="709" w:gutter="0"/>
          <w:pgNumType w:start="1"/>
          <w:cols w:space="720"/>
          <w:titlePg/>
          <w:docGrid w:linePitch="299"/>
        </w:sectPr>
      </w:pPr>
    </w:p>
    <w:p w:rsidR="00315CFE" w:rsidRPr="00CA0FA8" w:rsidRDefault="00BB4DEB" w:rsidP="00CA0FA8">
      <w:pPr>
        <w:spacing w:after="0" w:line="240" w:lineRule="auto"/>
        <w:ind w:left="5670"/>
        <w:jc w:val="center"/>
        <w:rPr>
          <w:rFonts w:ascii="Times New Roman" w:eastAsia="Arial" w:hAnsi="Times New Roman"/>
          <w:sz w:val="28"/>
          <w:szCs w:val="28"/>
        </w:rPr>
      </w:pPr>
      <w:r>
        <w:rPr>
          <w:rFonts w:ascii="Times New Roman" w:eastAsia="Arial" w:hAnsi="Times New Roman"/>
          <w:sz w:val="28"/>
          <w:szCs w:val="28"/>
        </w:rPr>
        <w:lastRenderedPageBreak/>
        <w:t>Утвержден</w:t>
      </w:r>
    </w:p>
    <w:p w:rsidR="00CA0FA8" w:rsidRDefault="00E44CFF" w:rsidP="00CA0FA8">
      <w:pPr>
        <w:spacing w:after="0" w:line="240" w:lineRule="auto"/>
        <w:ind w:left="5670"/>
        <w:jc w:val="center"/>
        <w:rPr>
          <w:rFonts w:ascii="Times New Roman" w:eastAsia="Arial" w:hAnsi="Times New Roman"/>
          <w:sz w:val="28"/>
          <w:szCs w:val="28"/>
        </w:rPr>
      </w:pPr>
      <w:r w:rsidRPr="00CA0FA8">
        <w:rPr>
          <w:rFonts w:ascii="Times New Roman" w:eastAsia="Arial" w:hAnsi="Times New Roman"/>
          <w:sz w:val="28"/>
          <w:szCs w:val="28"/>
        </w:rPr>
        <w:t>п</w:t>
      </w:r>
      <w:r w:rsidR="00315CFE" w:rsidRPr="00CA0FA8">
        <w:rPr>
          <w:rFonts w:ascii="Times New Roman" w:eastAsia="Arial" w:hAnsi="Times New Roman"/>
          <w:sz w:val="28"/>
          <w:szCs w:val="28"/>
        </w:rPr>
        <w:t xml:space="preserve">остановлением Правительства </w:t>
      </w:r>
    </w:p>
    <w:p w:rsidR="00315CFE" w:rsidRPr="00CA0FA8" w:rsidRDefault="00315CFE" w:rsidP="00CA0FA8">
      <w:pPr>
        <w:spacing w:after="0" w:line="240" w:lineRule="auto"/>
        <w:ind w:left="5670"/>
        <w:jc w:val="center"/>
        <w:rPr>
          <w:rFonts w:ascii="Times New Roman" w:eastAsia="Arial" w:hAnsi="Times New Roman"/>
          <w:sz w:val="28"/>
          <w:szCs w:val="28"/>
        </w:rPr>
      </w:pPr>
      <w:r w:rsidRPr="00CA0FA8">
        <w:rPr>
          <w:rFonts w:ascii="Times New Roman" w:eastAsia="Arial" w:hAnsi="Times New Roman"/>
          <w:sz w:val="28"/>
          <w:szCs w:val="28"/>
        </w:rPr>
        <w:t>Республики Тыва</w:t>
      </w:r>
    </w:p>
    <w:p w:rsidR="00315CFE" w:rsidRPr="00CA0FA8" w:rsidRDefault="00974303" w:rsidP="00974303">
      <w:pPr>
        <w:spacing w:after="0" w:line="240" w:lineRule="auto"/>
        <w:ind w:left="4248" w:firstLine="708"/>
        <w:jc w:val="center"/>
        <w:rPr>
          <w:rFonts w:ascii="Times New Roman" w:hAnsi="Times New Roman"/>
          <w:sz w:val="28"/>
          <w:szCs w:val="28"/>
        </w:rPr>
      </w:pPr>
      <w:r>
        <w:rPr>
          <w:rFonts w:ascii="Times New Roman" w:hAnsi="Times New Roman"/>
          <w:sz w:val="28"/>
          <w:szCs w:val="28"/>
        </w:rPr>
        <w:t xml:space="preserve">         от 30 марта 2023 г. № 200</w:t>
      </w:r>
    </w:p>
    <w:p w:rsidR="00CA0FA8" w:rsidRPr="00CA0FA8" w:rsidRDefault="00CA0FA8" w:rsidP="00CA0FA8">
      <w:pPr>
        <w:spacing w:after="0" w:line="240" w:lineRule="auto"/>
        <w:jc w:val="center"/>
        <w:rPr>
          <w:rFonts w:ascii="Times New Roman" w:hAnsi="Times New Roman"/>
          <w:sz w:val="28"/>
          <w:szCs w:val="28"/>
        </w:rPr>
      </w:pPr>
    </w:p>
    <w:p w:rsidR="00315CFE" w:rsidRPr="00CA0FA8" w:rsidRDefault="00315CFE" w:rsidP="00CA0FA8">
      <w:pPr>
        <w:spacing w:after="0" w:line="240" w:lineRule="auto"/>
        <w:jc w:val="center"/>
        <w:rPr>
          <w:rFonts w:ascii="Times New Roman" w:eastAsia="Arial" w:hAnsi="Times New Roman"/>
          <w:sz w:val="28"/>
          <w:szCs w:val="28"/>
        </w:rPr>
      </w:pPr>
      <w:bookmarkStart w:id="7" w:name="bookmark0"/>
      <w:bookmarkStart w:id="8" w:name="bookmark1"/>
    </w:p>
    <w:p w:rsidR="00315CFE" w:rsidRPr="00CA0FA8" w:rsidRDefault="00315CFE" w:rsidP="00CA0FA8">
      <w:pPr>
        <w:spacing w:after="0" w:line="240" w:lineRule="auto"/>
        <w:jc w:val="center"/>
        <w:rPr>
          <w:rFonts w:ascii="Times New Roman" w:eastAsia="Arial" w:hAnsi="Times New Roman"/>
          <w:b/>
          <w:sz w:val="28"/>
          <w:szCs w:val="28"/>
        </w:rPr>
      </w:pPr>
      <w:r w:rsidRPr="00CA0FA8">
        <w:rPr>
          <w:rFonts w:ascii="Times New Roman" w:eastAsia="Arial" w:hAnsi="Times New Roman"/>
          <w:b/>
          <w:sz w:val="28"/>
          <w:szCs w:val="28"/>
        </w:rPr>
        <w:t>С О С Т А В</w:t>
      </w:r>
    </w:p>
    <w:p w:rsidR="00CA0FA8" w:rsidRDefault="00315CFE" w:rsidP="00CA0FA8">
      <w:pPr>
        <w:spacing w:after="0" w:line="240" w:lineRule="auto"/>
        <w:jc w:val="center"/>
        <w:rPr>
          <w:rFonts w:ascii="Times New Roman" w:hAnsi="Times New Roman"/>
          <w:sz w:val="28"/>
          <w:szCs w:val="28"/>
        </w:rPr>
      </w:pPr>
      <w:bookmarkStart w:id="9" w:name="_Hlk54788290"/>
      <w:bookmarkEnd w:id="7"/>
      <w:bookmarkEnd w:id="8"/>
      <w:r w:rsidRPr="00CA0FA8">
        <w:rPr>
          <w:rFonts w:ascii="Times New Roman" w:hAnsi="Times New Roman"/>
          <w:sz w:val="28"/>
          <w:szCs w:val="28"/>
        </w:rPr>
        <w:t xml:space="preserve">конкурсной комиссии по рассмотрению </w:t>
      </w:r>
    </w:p>
    <w:p w:rsidR="00CA0FA8" w:rsidRDefault="00315CFE" w:rsidP="00CA0FA8">
      <w:pPr>
        <w:spacing w:after="0" w:line="240" w:lineRule="auto"/>
        <w:jc w:val="center"/>
        <w:rPr>
          <w:rFonts w:ascii="Times New Roman" w:hAnsi="Times New Roman"/>
          <w:sz w:val="28"/>
          <w:szCs w:val="28"/>
        </w:rPr>
      </w:pPr>
      <w:r w:rsidRPr="00CA0FA8">
        <w:rPr>
          <w:rFonts w:ascii="Times New Roman" w:hAnsi="Times New Roman"/>
          <w:sz w:val="28"/>
          <w:szCs w:val="28"/>
        </w:rPr>
        <w:t>и отбору заявок</w:t>
      </w:r>
      <w:r w:rsidR="00CA0FA8">
        <w:rPr>
          <w:rFonts w:ascii="Times New Roman" w:hAnsi="Times New Roman"/>
          <w:sz w:val="28"/>
          <w:szCs w:val="28"/>
        </w:rPr>
        <w:t xml:space="preserve"> </w:t>
      </w:r>
      <w:r w:rsidRPr="00CA0FA8">
        <w:rPr>
          <w:rFonts w:ascii="Times New Roman" w:hAnsi="Times New Roman"/>
          <w:sz w:val="28"/>
          <w:szCs w:val="28"/>
        </w:rPr>
        <w:t xml:space="preserve">на получение субсидий </w:t>
      </w:r>
    </w:p>
    <w:p w:rsidR="00315CFE" w:rsidRPr="00CA0FA8" w:rsidRDefault="00315CFE" w:rsidP="00CA0FA8">
      <w:pPr>
        <w:spacing w:after="0" w:line="240" w:lineRule="auto"/>
        <w:jc w:val="center"/>
        <w:rPr>
          <w:rFonts w:ascii="Times New Roman" w:hAnsi="Times New Roman"/>
          <w:sz w:val="28"/>
          <w:szCs w:val="28"/>
        </w:rPr>
      </w:pPr>
      <w:r w:rsidRPr="00CA0FA8">
        <w:rPr>
          <w:rFonts w:ascii="Times New Roman" w:hAnsi="Times New Roman"/>
          <w:sz w:val="28"/>
          <w:szCs w:val="28"/>
        </w:rPr>
        <w:t>на развитие туризма в Республике Тыва</w:t>
      </w:r>
    </w:p>
    <w:bookmarkEnd w:id="9"/>
    <w:p w:rsidR="00315CFE" w:rsidRPr="00CA0FA8" w:rsidRDefault="00315CFE" w:rsidP="00CA0FA8">
      <w:pPr>
        <w:spacing w:after="0" w:line="240" w:lineRule="auto"/>
        <w:jc w:val="center"/>
        <w:rPr>
          <w:rFonts w:ascii="Times New Roman" w:eastAsia="Arial" w:hAnsi="Times New Roman"/>
          <w:sz w:val="28"/>
          <w:szCs w:val="28"/>
        </w:rPr>
      </w:pPr>
    </w:p>
    <w:p w:rsidR="00BB4DEB" w:rsidRPr="00BB4DEB" w:rsidRDefault="00BB4DEB" w:rsidP="00BB4DEB">
      <w:pPr>
        <w:spacing w:after="0" w:line="240" w:lineRule="auto"/>
        <w:ind w:firstLine="709"/>
        <w:jc w:val="both"/>
        <w:rPr>
          <w:rFonts w:ascii="Times New Roman" w:hAnsi="Times New Roman"/>
          <w:color w:val="auto"/>
          <w:sz w:val="28"/>
          <w:szCs w:val="24"/>
        </w:rPr>
      </w:pPr>
      <w:r>
        <w:rPr>
          <w:rFonts w:ascii="Times New Roman" w:hAnsi="Times New Roman"/>
          <w:color w:val="auto"/>
          <w:sz w:val="28"/>
          <w:szCs w:val="24"/>
        </w:rPr>
        <w:t>З</w:t>
      </w:r>
      <w:r w:rsidRPr="00BB4DEB">
        <w:rPr>
          <w:rFonts w:ascii="Times New Roman" w:hAnsi="Times New Roman"/>
          <w:color w:val="auto"/>
          <w:sz w:val="28"/>
          <w:szCs w:val="24"/>
        </w:rPr>
        <w:t>аместитель Председателя Правительства Республики Тыва</w:t>
      </w:r>
      <w:r w:rsidR="00CB54A4">
        <w:rPr>
          <w:rFonts w:ascii="Times New Roman" w:hAnsi="Times New Roman"/>
          <w:color w:val="auto"/>
          <w:sz w:val="28"/>
          <w:szCs w:val="24"/>
        </w:rPr>
        <w:t>, курирующий отрасль</w:t>
      </w:r>
      <w:r>
        <w:rPr>
          <w:rFonts w:ascii="Times New Roman" w:hAnsi="Times New Roman"/>
          <w:color w:val="auto"/>
          <w:sz w:val="28"/>
          <w:szCs w:val="24"/>
        </w:rPr>
        <w:t>, председатель</w:t>
      </w:r>
      <w:r w:rsidRPr="00BB4DEB">
        <w:rPr>
          <w:rFonts w:ascii="Times New Roman" w:hAnsi="Times New Roman"/>
          <w:color w:val="auto"/>
          <w:sz w:val="28"/>
          <w:szCs w:val="24"/>
        </w:rPr>
        <w:t>;</w:t>
      </w:r>
    </w:p>
    <w:p w:rsidR="00BB4DEB"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директор Агентства по туризму Республики Тыва</w:t>
      </w:r>
      <w:r>
        <w:rPr>
          <w:rFonts w:ascii="Times New Roman" w:hAnsi="Times New Roman"/>
          <w:color w:val="auto"/>
          <w:sz w:val="28"/>
          <w:szCs w:val="24"/>
        </w:rPr>
        <w:t>, секретарь</w:t>
      </w:r>
      <w:r w:rsidRPr="00BB4DEB">
        <w:rPr>
          <w:rFonts w:ascii="Times New Roman" w:hAnsi="Times New Roman"/>
          <w:color w:val="auto"/>
          <w:sz w:val="28"/>
          <w:szCs w:val="24"/>
        </w:rPr>
        <w:t>;</w:t>
      </w:r>
    </w:p>
    <w:p w:rsidR="00BB4DEB"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министр экономического развития и промышленности Республики Тыва;</w:t>
      </w:r>
    </w:p>
    <w:p w:rsidR="00BB4DEB"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министр лесного хозяйства и природопользования Республики Тыва;</w:t>
      </w:r>
    </w:p>
    <w:p w:rsidR="00BB4DEB"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министр земельных и имущественных отношений Республики Тыва;</w:t>
      </w:r>
    </w:p>
    <w:p w:rsidR="00BB4DEB"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министр юстиции Республики Тыва;</w:t>
      </w:r>
    </w:p>
    <w:p w:rsidR="00BB4DEB"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директор ГАУ «Информационный центр туризма Республики Тыва»;</w:t>
      </w:r>
    </w:p>
    <w:p w:rsidR="00BB4DEB"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руководитель тувинского регионального отделения  «ОПОРА РОССИИ» (по согласованию);</w:t>
      </w:r>
    </w:p>
    <w:p w:rsidR="00BB4DEB"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президент союза «Торгово-промышленная палата Республики Тыва» (по согласованию);</w:t>
      </w:r>
    </w:p>
    <w:p w:rsidR="00BB4DEB"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 xml:space="preserve">начальник управления проектной деятельности </w:t>
      </w:r>
      <w:r w:rsidR="00D65D58">
        <w:rPr>
          <w:rFonts w:ascii="Times New Roman" w:hAnsi="Times New Roman"/>
          <w:color w:val="auto"/>
          <w:sz w:val="28"/>
          <w:szCs w:val="24"/>
        </w:rPr>
        <w:t xml:space="preserve">Администрации Главы Республики Тыва и Аппарата </w:t>
      </w:r>
      <w:r w:rsidRPr="00BB4DEB">
        <w:rPr>
          <w:rFonts w:ascii="Times New Roman" w:hAnsi="Times New Roman"/>
          <w:color w:val="auto"/>
          <w:sz w:val="28"/>
          <w:szCs w:val="24"/>
        </w:rPr>
        <w:t>Правительства Республики Тыва;</w:t>
      </w:r>
    </w:p>
    <w:p w:rsidR="00BB4DEB"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начальник Управления по вопросам противодействия коррупции Республики Тыва</w:t>
      </w:r>
      <w:r w:rsidR="00D65D58">
        <w:rPr>
          <w:rFonts w:ascii="Times New Roman" w:hAnsi="Times New Roman"/>
          <w:color w:val="auto"/>
          <w:sz w:val="28"/>
          <w:szCs w:val="24"/>
        </w:rPr>
        <w:t xml:space="preserve"> (по согласованию)</w:t>
      </w:r>
      <w:r w:rsidRPr="00BB4DEB">
        <w:rPr>
          <w:rFonts w:ascii="Times New Roman" w:hAnsi="Times New Roman"/>
          <w:color w:val="auto"/>
          <w:sz w:val="28"/>
          <w:szCs w:val="24"/>
        </w:rPr>
        <w:t>;</w:t>
      </w:r>
    </w:p>
    <w:p w:rsidR="00315CFE" w:rsidRPr="00BB4DEB" w:rsidRDefault="00BB4DEB" w:rsidP="00BB4DEB">
      <w:pPr>
        <w:spacing w:after="0" w:line="240" w:lineRule="auto"/>
        <w:ind w:firstLine="709"/>
        <w:jc w:val="both"/>
        <w:rPr>
          <w:rFonts w:ascii="Times New Roman" w:hAnsi="Times New Roman"/>
          <w:color w:val="auto"/>
          <w:sz w:val="28"/>
          <w:szCs w:val="24"/>
        </w:rPr>
      </w:pPr>
      <w:r w:rsidRPr="00BB4DEB">
        <w:rPr>
          <w:rFonts w:ascii="Times New Roman" w:hAnsi="Times New Roman"/>
          <w:color w:val="auto"/>
          <w:sz w:val="28"/>
          <w:szCs w:val="24"/>
        </w:rPr>
        <w:t xml:space="preserve">начальник департамента комплексного социально-экономического развития </w:t>
      </w:r>
      <w:r w:rsidR="00D65D58">
        <w:rPr>
          <w:rFonts w:ascii="Times New Roman" w:hAnsi="Times New Roman"/>
          <w:color w:val="auto"/>
          <w:sz w:val="28"/>
          <w:szCs w:val="24"/>
        </w:rPr>
        <w:t>Администрации Главы Республики Тыва и Аппарата</w:t>
      </w:r>
      <w:r w:rsidR="00D65D58" w:rsidRPr="00BB4DEB">
        <w:rPr>
          <w:rFonts w:ascii="Times New Roman" w:hAnsi="Times New Roman"/>
          <w:color w:val="auto"/>
          <w:sz w:val="28"/>
          <w:szCs w:val="24"/>
        </w:rPr>
        <w:t xml:space="preserve"> </w:t>
      </w:r>
      <w:r w:rsidRPr="00BB4DEB">
        <w:rPr>
          <w:rFonts w:ascii="Times New Roman" w:hAnsi="Times New Roman"/>
          <w:color w:val="auto"/>
          <w:sz w:val="28"/>
          <w:szCs w:val="24"/>
        </w:rPr>
        <w:t>Правительства Республики Тыва</w:t>
      </w:r>
    </w:p>
    <w:p w:rsidR="00315CFE" w:rsidRDefault="00315CFE" w:rsidP="00BC4D5F">
      <w:pPr>
        <w:pStyle w:val="a5"/>
        <w:spacing w:after="0" w:line="240" w:lineRule="auto"/>
        <w:ind w:left="0"/>
        <w:rPr>
          <w:rFonts w:ascii="Times New Roman" w:hAnsi="Times New Roman"/>
          <w:sz w:val="28"/>
          <w:szCs w:val="28"/>
        </w:rPr>
      </w:pPr>
    </w:p>
    <w:p w:rsidR="00D65D58" w:rsidRDefault="00D65D58" w:rsidP="00BC4D5F">
      <w:pPr>
        <w:pStyle w:val="a5"/>
        <w:spacing w:after="0" w:line="240" w:lineRule="auto"/>
        <w:ind w:left="0"/>
        <w:rPr>
          <w:rFonts w:ascii="Times New Roman" w:hAnsi="Times New Roman"/>
          <w:sz w:val="28"/>
          <w:szCs w:val="28"/>
        </w:rPr>
      </w:pPr>
    </w:p>
    <w:p w:rsidR="00CA0FA8" w:rsidRPr="00FF483A" w:rsidRDefault="00CA0FA8" w:rsidP="00CA0FA8">
      <w:pPr>
        <w:pStyle w:val="a5"/>
        <w:spacing w:after="0" w:line="240" w:lineRule="auto"/>
        <w:ind w:left="0"/>
        <w:jc w:val="center"/>
        <w:rPr>
          <w:rFonts w:ascii="Times New Roman" w:hAnsi="Times New Roman"/>
          <w:sz w:val="28"/>
          <w:szCs w:val="28"/>
        </w:rPr>
      </w:pPr>
      <w:r>
        <w:rPr>
          <w:rFonts w:ascii="Times New Roman" w:hAnsi="Times New Roman"/>
          <w:sz w:val="28"/>
          <w:szCs w:val="28"/>
        </w:rPr>
        <w:t>____________</w:t>
      </w:r>
    </w:p>
    <w:sectPr w:rsidR="00CA0FA8" w:rsidRPr="00FF483A" w:rsidSect="00A77FC8">
      <w:footnotePr>
        <w:numRestart w:val="eachPage"/>
      </w:footnotePr>
      <w:pgSz w:w="11906" w:h="16838"/>
      <w:pgMar w:top="1134" w:right="567" w:bottom="1134"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74" w:rsidRDefault="00942574" w:rsidP="00BC4D5F">
      <w:pPr>
        <w:spacing w:after="0" w:line="240" w:lineRule="auto"/>
      </w:pPr>
      <w:r>
        <w:separator/>
      </w:r>
    </w:p>
  </w:endnote>
  <w:endnote w:type="continuationSeparator" w:id="0">
    <w:p w:rsidR="00942574" w:rsidRDefault="00942574" w:rsidP="00BC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1E" w:rsidRDefault="00CC18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1E" w:rsidRDefault="00CC181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1E" w:rsidRDefault="00CC18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74" w:rsidRDefault="00942574" w:rsidP="00BC4D5F">
      <w:pPr>
        <w:spacing w:after="0" w:line="240" w:lineRule="auto"/>
      </w:pPr>
      <w:r>
        <w:separator/>
      </w:r>
    </w:p>
  </w:footnote>
  <w:footnote w:type="continuationSeparator" w:id="0">
    <w:p w:rsidR="00942574" w:rsidRDefault="00942574" w:rsidP="00BC4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1E" w:rsidRDefault="00CC181E">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861"/>
    </w:sdtPr>
    <w:sdtEndPr>
      <w:rPr>
        <w:rFonts w:ascii="Times New Roman" w:hAnsi="Times New Roman" w:cs="Times New Roman"/>
        <w:sz w:val="24"/>
      </w:rPr>
    </w:sdtEndPr>
    <w:sdtContent>
      <w:p w:rsidR="00BB4DEB" w:rsidRPr="00A77FC8" w:rsidRDefault="009E3FF3">
        <w:pPr>
          <w:pStyle w:val="af8"/>
          <w:jc w:val="right"/>
          <w:rPr>
            <w:rFonts w:ascii="Times New Roman" w:hAnsi="Times New Roman" w:cs="Times New Roman"/>
            <w:sz w:val="24"/>
          </w:rPr>
        </w:pPr>
        <w:r w:rsidRPr="00A77FC8">
          <w:rPr>
            <w:rFonts w:ascii="Times New Roman" w:hAnsi="Times New Roman" w:cs="Times New Roman"/>
            <w:sz w:val="24"/>
          </w:rPr>
          <w:fldChar w:fldCharType="begin"/>
        </w:r>
        <w:r w:rsidR="00BB4DEB" w:rsidRPr="00A77FC8">
          <w:rPr>
            <w:rFonts w:ascii="Times New Roman" w:hAnsi="Times New Roman" w:cs="Times New Roman"/>
            <w:sz w:val="24"/>
          </w:rPr>
          <w:instrText xml:space="preserve"> PAGE   \* MERGEFORMAT </w:instrText>
        </w:r>
        <w:r w:rsidRPr="00A77FC8">
          <w:rPr>
            <w:rFonts w:ascii="Times New Roman" w:hAnsi="Times New Roman" w:cs="Times New Roman"/>
            <w:sz w:val="24"/>
          </w:rPr>
          <w:fldChar w:fldCharType="separate"/>
        </w:r>
        <w:r w:rsidR="00A227AC">
          <w:rPr>
            <w:rFonts w:ascii="Times New Roman" w:hAnsi="Times New Roman" w:cs="Times New Roman"/>
            <w:noProof/>
            <w:sz w:val="24"/>
          </w:rPr>
          <w:t>3</w:t>
        </w:r>
        <w:r w:rsidRPr="00A77FC8">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EB" w:rsidRDefault="00BB4DEB">
    <w:pPr>
      <w:pStyle w:val="af8"/>
      <w:jc w:val="right"/>
    </w:pPr>
  </w:p>
  <w:p w:rsidR="00BB4DEB" w:rsidRDefault="00BB4DEB" w:rsidP="00C93120">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127"/>
    <w:multiLevelType w:val="hybridMultilevel"/>
    <w:tmpl w:val="C882B922"/>
    <w:lvl w:ilvl="0" w:tplc="53F43378">
      <w:start w:val="3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F94A40"/>
    <w:multiLevelType w:val="multilevel"/>
    <w:tmpl w:val="E1CE44AE"/>
    <w:lvl w:ilvl="0">
      <w:start w:val="1"/>
      <w:numFmt w:val="decimal"/>
      <w:suff w:val="space"/>
      <w:lvlText w:val="%1."/>
      <w:lvlJc w:val="left"/>
      <w:pPr>
        <w:ind w:left="1226" w:hanging="37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
    <w:nsid w:val="14E24A1F"/>
    <w:multiLevelType w:val="hybridMultilevel"/>
    <w:tmpl w:val="668A5A84"/>
    <w:lvl w:ilvl="0" w:tplc="9088458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083FAA"/>
    <w:multiLevelType w:val="multilevel"/>
    <w:tmpl w:val="7CC89F78"/>
    <w:lvl w:ilvl="0">
      <w:start w:val="1"/>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627F66D5"/>
    <w:multiLevelType w:val="hybridMultilevel"/>
    <w:tmpl w:val="8654A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2256E"/>
    <w:multiLevelType w:val="multilevel"/>
    <w:tmpl w:val="7CC89F78"/>
    <w:lvl w:ilvl="0">
      <w:start w:val="1"/>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72364616"/>
    <w:multiLevelType w:val="hybridMultilevel"/>
    <w:tmpl w:val="1C3CA90E"/>
    <w:lvl w:ilvl="0" w:tplc="5CDA9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BD5C53"/>
    <w:multiLevelType w:val="hybridMultilevel"/>
    <w:tmpl w:val="83A00036"/>
    <w:lvl w:ilvl="0" w:tplc="4A589264">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ea1c339-17ec-40e6-90ca-38d756bd385e"/>
  </w:docVars>
  <w:rsids>
    <w:rsidRoot w:val="00FF483A"/>
    <w:rsid w:val="00037D22"/>
    <w:rsid w:val="00045830"/>
    <w:rsid w:val="00093A86"/>
    <w:rsid w:val="000B3A51"/>
    <w:rsid w:val="000C678F"/>
    <w:rsid w:val="00100E40"/>
    <w:rsid w:val="001128CC"/>
    <w:rsid w:val="00134914"/>
    <w:rsid w:val="00144ECF"/>
    <w:rsid w:val="0016037A"/>
    <w:rsid w:val="00174721"/>
    <w:rsid w:val="00190209"/>
    <w:rsid w:val="00190B0D"/>
    <w:rsid w:val="001938BD"/>
    <w:rsid w:val="001D1B37"/>
    <w:rsid w:val="001E0090"/>
    <w:rsid w:val="001E4C2D"/>
    <w:rsid w:val="00202C4E"/>
    <w:rsid w:val="00222285"/>
    <w:rsid w:val="00231E11"/>
    <w:rsid w:val="002616BB"/>
    <w:rsid w:val="002645AE"/>
    <w:rsid w:val="002912CD"/>
    <w:rsid w:val="002A4C26"/>
    <w:rsid w:val="002B306B"/>
    <w:rsid w:val="002B3952"/>
    <w:rsid w:val="002C187F"/>
    <w:rsid w:val="002E76AC"/>
    <w:rsid w:val="002F0B7D"/>
    <w:rsid w:val="002F39CD"/>
    <w:rsid w:val="003008F9"/>
    <w:rsid w:val="00300C54"/>
    <w:rsid w:val="00315CFE"/>
    <w:rsid w:val="0031764E"/>
    <w:rsid w:val="003222F3"/>
    <w:rsid w:val="00341220"/>
    <w:rsid w:val="003555E5"/>
    <w:rsid w:val="00357F72"/>
    <w:rsid w:val="00385E6B"/>
    <w:rsid w:val="003E3240"/>
    <w:rsid w:val="00403D0F"/>
    <w:rsid w:val="004040CE"/>
    <w:rsid w:val="00406D2C"/>
    <w:rsid w:val="00425C1D"/>
    <w:rsid w:val="00434098"/>
    <w:rsid w:val="0044567E"/>
    <w:rsid w:val="0046672B"/>
    <w:rsid w:val="0047347B"/>
    <w:rsid w:val="004A6ED7"/>
    <w:rsid w:val="004B0C75"/>
    <w:rsid w:val="004C0398"/>
    <w:rsid w:val="004C2AE4"/>
    <w:rsid w:val="004D7CB2"/>
    <w:rsid w:val="005421EC"/>
    <w:rsid w:val="00542F6E"/>
    <w:rsid w:val="00572585"/>
    <w:rsid w:val="00577158"/>
    <w:rsid w:val="005849C6"/>
    <w:rsid w:val="005A0790"/>
    <w:rsid w:val="005B6460"/>
    <w:rsid w:val="005C39BE"/>
    <w:rsid w:val="005C54AC"/>
    <w:rsid w:val="005D4974"/>
    <w:rsid w:val="005D60EA"/>
    <w:rsid w:val="005E0725"/>
    <w:rsid w:val="005E20E0"/>
    <w:rsid w:val="005F5E93"/>
    <w:rsid w:val="005F7749"/>
    <w:rsid w:val="00604555"/>
    <w:rsid w:val="00612949"/>
    <w:rsid w:val="00616715"/>
    <w:rsid w:val="006179CF"/>
    <w:rsid w:val="00620D14"/>
    <w:rsid w:val="0062542E"/>
    <w:rsid w:val="00650263"/>
    <w:rsid w:val="006601EA"/>
    <w:rsid w:val="00677054"/>
    <w:rsid w:val="006772A3"/>
    <w:rsid w:val="006D0B7C"/>
    <w:rsid w:val="006E19E6"/>
    <w:rsid w:val="006F6768"/>
    <w:rsid w:val="0070738E"/>
    <w:rsid w:val="00730EDD"/>
    <w:rsid w:val="00740081"/>
    <w:rsid w:val="00745B11"/>
    <w:rsid w:val="007504A1"/>
    <w:rsid w:val="00757D67"/>
    <w:rsid w:val="00762A22"/>
    <w:rsid w:val="007C4EDB"/>
    <w:rsid w:val="007C7057"/>
    <w:rsid w:val="007F44F9"/>
    <w:rsid w:val="007F5386"/>
    <w:rsid w:val="00802A58"/>
    <w:rsid w:val="00827096"/>
    <w:rsid w:val="00830043"/>
    <w:rsid w:val="00850766"/>
    <w:rsid w:val="008546A4"/>
    <w:rsid w:val="008652C0"/>
    <w:rsid w:val="00892ACC"/>
    <w:rsid w:val="008B6770"/>
    <w:rsid w:val="00907EA2"/>
    <w:rsid w:val="0091349E"/>
    <w:rsid w:val="00936849"/>
    <w:rsid w:val="00942574"/>
    <w:rsid w:val="00952CD2"/>
    <w:rsid w:val="00957AD5"/>
    <w:rsid w:val="00974303"/>
    <w:rsid w:val="00991186"/>
    <w:rsid w:val="0099798A"/>
    <w:rsid w:val="009B1D3D"/>
    <w:rsid w:val="009C2C6D"/>
    <w:rsid w:val="009D68AA"/>
    <w:rsid w:val="009E3FF3"/>
    <w:rsid w:val="00A04B8C"/>
    <w:rsid w:val="00A20FEF"/>
    <w:rsid w:val="00A227AC"/>
    <w:rsid w:val="00A33820"/>
    <w:rsid w:val="00A767DD"/>
    <w:rsid w:val="00A77FC8"/>
    <w:rsid w:val="00A9246A"/>
    <w:rsid w:val="00AA21DD"/>
    <w:rsid w:val="00AB51BF"/>
    <w:rsid w:val="00AB5F51"/>
    <w:rsid w:val="00AF6F9A"/>
    <w:rsid w:val="00B04642"/>
    <w:rsid w:val="00B04989"/>
    <w:rsid w:val="00B11CF1"/>
    <w:rsid w:val="00B37190"/>
    <w:rsid w:val="00B37A93"/>
    <w:rsid w:val="00B449FF"/>
    <w:rsid w:val="00B90198"/>
    <w:rsid w:val="00BA2A80"/>
    <w:rsid w:val="00BB4DEB"/>
    <w:rsid w:val="00BC4D5F"/>
    <w:rsid w:val="00BC7611"/>
    <w:rsid w:val="00C17D25"/>
    <w:rsid w:val="00C27690"/>
    <w:rsid w:val="00C54847"/>
    <w:rsid w:val="00C802CF"/>
    <w:rsid w:val="00C93120"/>
    <w:rsid w:val="00C93D12"/>
    <w:rsid w:val="00CA0FA8"/>
    <w:rsid w:val="00CB54A4"/>
    <w:rsid w:val="00CC181E"/>
    <w:rsid w:val="00CE08FB"/>
    <w:rsid w:val="00CE36B6"/>
    <w:rsid w:val="00CE7749"/>
    <w:rsid w:val="00CF751A"/>
    <w:rsid w:val="00D10C7B"/>
    <w:rsid w:val="00D134EA"/>
    <w:rsid w:val="00D349A6"/>
    <w:rsid w:val="00D540C1"/>
    <w:rsid w:val="00D56A4C"/>
    <w:rsid w:val="00D6008B"/>
    <w:rsid w:val="00D65D58"/>
    <w:rsid w:val="00D749B5"/>
    <w:rsid w:val="00D81450"/>
    <w:rsid w:val="00DF3E9A"/>
    <w:rsid w:val="00E0659F"/>
    <w:rsid w:val="00E16AFB"/>
    <w:rsid w:val="00E16E3C"/>
    <w:rsid w:val="00E44CFF"/>
    <w:rsid w:val="00E5394D"/>
    <w:rsid w:val="00E851AB"/>
    <w:rsid w:val="00E85661"/>
    <w:rsid w:val="00E9407A"/>
    <w:rsid w:val="00E96FAB"/>
    <w:rsid w:val="00EB2BD4"/>
    <w:rsid w:val="00EC4E02"/>
    <w:rsid w:val="00ED2606"/>
    <w:rsid w:val="00EF4D35"/>
    <w:rsid w:val="00F216F0"/>
    <w:rsid w:val="00F3132F"/>
    <w:rsid w:val="00F405F2"/>
    <w:rsid w:val="00F566A4"/>
    <w:rsid w:val="00F6309D"/>
    <w:rsid w:val="00F7684A"/>
    <w:rsid w:val="00F811E6"/>
    <w:rsid w:val="00F94477"/>
    <w:rsid w:val="00FB2DD6"/>
    <w:rsid w:val="00FB2F7E"/>
    <w:rsid w:val="00FC6770"/>
    <w:rsid w:val="00FC7B10"/>
    <w:rsid w:val="00FF4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946211-4638-43DB-BB57-D1664B1A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83A"/>
    <w:pPr>
      <w:spacing w:line="264" w:lineRule="auto"/>
    </w:pPr>
    <w:rPr>
      <w:rFonts w:ascii="Calibri" w:eastAsia="Times New Roman" w:hAnsi="Calibri" w:cs="Times New Roman"/>
      <w:color w:val="000000"/>
      <w:szCs w:val="20"/>
      <w:lang w:eastAsia="ru-RU"/>
    </w:rPr>
  </w:style>
  <w:style w:type="paragraph" w:styleId="1">
    <w:name w:val="heading 1"/>
    <w:basedOn w:val="a"/>
    <w:next w:val="a"/>
    <w:link w:val="10"/>
    <w:rsid w:val="00BC4D5F"/>
    <w:pPr>
      <w:pBdr>
        <w:top w:val="nil"/>
        <w:left w:val="nil"/>
        <w:bottom w:val="nil"/>
        <w:right w:val="nil"/>
        <w:between w:val="nil"/>
      </w:pBdr>
      <w:spacing w:before="120" w:after="120"/>
      <w:outlineLvl w:val="0"/>
    </w:pPr>
    <w:rPr>
      <w:rFonts w:ascii="XO Thames" w:eastAsia="XO Thames" w:hAnsi="XO Thames" w:cs="XO Thames"/>
      <w:b/>
      <w:sz w:val="32"/>
      <w:szCs w:val="32"/>
    </w:rPr>
  </w:style>
  <w:style w:type="paragraph" w:styleId="2">
    <w:name w:val="heading 2"/>
    <w:basedOn w:val="a"/>
    <w:next w:val="a"/>
    <w:link w:val="20"/>
    <w:rsid w:val="00BC4D5F"/>
    <w:pPr>
      <w:pBdr>
        <w:top w:val="nil"/>
        <w:left w:val="nil"/>
        <w:bottom w:val="nil"/>
        <w:right w:val="nil"/>
        <w:between w:val="nil"/>
      </w:pBdr>
      <w:spacing w:before="120" w:after="120"/>
      <w:outlineLvl w:val="1"/>
    </w:pPr>
    <w:rPr>
      <w:rFonts w:ascii="XO Thames" w:eastAsia="XO Thames" w:hAnsi="XO Thames" w:cs="XO Thames"/>
      <w:b/>
      <w:color w:val="00A0FF"/>
      <w:sz w:val="26"/>
      <w:szCs w:val="26"/>
    </w:rPr>
  </w:style>
  <w:style w:type="paragraph" w:styleId="3">
    <w:name w:val="heading 3"/>
    <w:basedOn w:val="a"/>
    <w:next w:val="a"/>
    <w:link w:val="30"/>
    <w:rsid w:val="00BC4D5F"/>
    <w:pPr>
      <w:pBdr>
        <w:top w:val="nil"/>
        <w:left w:val="nil"/>
        <w:bottom w:val="nil"/>
        <w:right w:val="nil"/>
        <w:between w:val="nil"/>
      </w:pBdr>
      <w:outlineLvl w:val="2"/>
    </w:pPr>
    <w:rPr>
      <w:rFonts w:ascii="XO Thames" w:eastAsia="XO Thames" w:hAnsi="XO Thames" w:cs="XO Thames"/>
      <w:b/>
      <w:i/>
      <w:szCs w:val="22"/>
    </w:rPr>
  </w:style>
  <w:style w:type="paragraph" w:styleId="4">
    <w:name w:val="heading 4"/>
    <w:basedOn w:val="a"/>
    <w:next w:val="a"/>
    <w:link w:val="40"/>
    <w:rsid w:val="00BC4D5F"/>
    <w:pPr>
      <w:pBdr>
        <w:top w:val="nil"/>
        <w:left w:val="nil"/>
        <w:bottom w:val="nil"/>
        <w:right w:val="nil"/>
        <w:between w:val="nil"/>
      </w:pBdr>
      <w:spacing w:before="120" w:after="120"/>
      <w:outlineLvl w:val="3"/>
    </w:pPr>
    <w:rPr>
      <w:rFonts w:ascii="XO Thames" w:eastAsia="XO Thames" w:hAnsi="XO Thames" w:cs="XO Thames"/>
      <w:b/>
      <w:color w:val="595959"/>
      <w:sz w:val="26"/>
      <w:szCs w:val="26"/>
    </w:rPr>
  </w:style>
  <w:style w:type="paragraph" w:styleId="5">
    <w:name w:val="heading 5"/>
    <w:basedOn w:val="a"/>
    <w:next w:val="a"/>
    <w:link w:val="50"/>
    <w:rsid w:val="00BC4D5F"/>
    <w:pPr>
      <w:pBdr>
        <w:top w:val="nil"/>
        <w:left w:val="nil"/>
        <w:bottom w:val="nil"/>
        <w:right w:val="nil"/>
        <w:between w:val="nil"/>
      </w:pBdr>
      <w:spacing w:before="120" w:after="120"/>
      <w:outlineLvl w:val="4"/>
    </w:pPr>
    <w:rPr>
      <w:rFonts w:ascii="XO Thames" w:eastAsia="XO Thames" w:hAnsi="XO Thames" w:cs="XO Thames"/>
      <w:b/>
      <w:szCs w:val="22"/>
    </w:rPr>
  </w:style>
  <w:style w:type="paragraph" w:styleId="6">
    <w:name w:val="heading 6"/>
    <w:basedOn w:val="a"/>
    <w:next w:val="a"/>
    <w:link w:val="60"/>
    <w:rsid w:val="00BC4D5F"/>
    <w:pPr>
      <w:keepNext/>
      <w:keepLines/>
      <w:spacing w:before="200" w:after="40"/>
      <w:outlineLvl w:val="5"/>
    </w:pPr>
    <w:rPr>
      <w:rFonts w:eastAsia="Calibri" w:cs="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483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83A"/>
    <w:rPr>
      <w:rFonts w:ascii="Calibri" w:eastAsia="Times New Roman" w:hAnsi="Calibri" w:cs="Times New Roman"/>
      <w:color w:val="000000"/>
      <w:szCs w:val="20"/>
      <w:lang w:eastAsia="ru-RU"/>
    </w:rPr>
  </w:style>
  <w:style w:type="paragraph" w:styleId="a5">
    <w:name w:val="List Paragraph"/>
    <w:basedOn w:val="a"/>
    <w:uiPriority w:val="34"/>
    <w:qFormat/>
    <w:rsid w:val="00FF483A"/>
    <w:pPr>
      <w:ind w:left="720"/>
      <w:contextualSpacing/>
    </w:pPr>
  </w:style>
  <w:style w:type="character" w:customStyle="1" w:styleId="10">
    <w:name w:val="Заголовок 1 Знак"/>
    <w:basedOn w:val="a0"/>
    <w:link w:val="1"/>
    <w:rsid w:val="00BC4D5F"/>
    <w:rPr>
      <w:rFonts w:ascii="XO Thames" w:eastAsia="XO Thames" w:hAnsi="XO Thames" w:cs="XO Thames"/>
      <w:b/>
      <w:color w:val="000000"/>
      <w:sz w:val="32"/>
      <w:szCs w:val="32"/>
      <w:lang w:eastAsia="ru-RU"/>
    </w:rPr>
  </w:style>
  <w:style w:type="character" w:customStyle="1" w:styleId="20">
    <w:name w:val="Заголовок 2 Знак"/>
    <w:basedOn w:val="a0"/>
    <w:link w:val="2"/>
    <w:rsid w:val="00BC4D5F"/>
    <w:rPr>
      <w:rFonts w:ascii="XO Thames" w:eastAsia="XO Thames" w:hAnsi="XO Thames" w:cs="XO Thames"/>
      <w:b/>
      <w:color w:val="00A0FF"/>
      <w:sz w:val="26"/>
      <w:szCs w:val="26"/>
      <w:lang w:eastAsia="ru-RU"/>
    </w:rPr>
  </w:style>
  <w:style w:type="character" w:customStyle="1" w:styleId="30">
    <w:name w:val="Заголовок 3 Знак"/>
    <w:basedOn w:val="a0"/>
    <w:link w:val="3"/>
    <w:rsid w:val="00BC4D5F"/>
    <w:rPr>
      <w:rFonts w:ascii="XO Thames" w:eastAsia="XO Thames" w:hAnsi="XO Thames" w:cs="XO Thames"/>
      <w:b/>
      <w:i/>
      <w:color w:val="000000"/>
      <w:lang w:eastAsia="ru-RU"/>
    </w:rPr>
  </w:style>
  <w:style w:type="character" w:customStyle="1" w:styleId="40">
    <w:name w:val="Заголовок 4 Знак"/>
    <w:basedOn w:val="a0"/>
    <w:link w:val="4"/>
    <w:rsid w:val="00BC4D5F"/>
    <w:rPr>
      <w:rFonts w:ascii="XO Thames" w:eastAsia="XO Thames" w:hAnsi="XO Thames" w:cs="XO Thames"/>
      <w:b/>
      <w:color w:val="595959"/>
      <w:sz w:val="26"/>
      <w:szCs w:val="26"/>
      <w:lang w:eastAsia="ru-RU"/>
    </w:rPr>
  </w:style>
  <w:style w:type="character" w:customStyle="1" w:styleId="50">
    <w:name w:val="Заголовок 5 Знак"/>
    <w:basedOn w:val="a0"/>
    <w:link w:val="5"/>
    <w:rsid w:val="00BC4D5F"/>
    <w:rPr>
      <w:rFonts w:ascii="XO Thames" w:eastAsia="XO Thames" w:hAnsi="XO Thames" w:cs="XO Thames"/>
      <w:b/>
      <w:color w:val="000000"/>
      <w:lang w:eastAsia="ru-RU"/>
    </w:rPr>
  </w:style>
  <w:style w:type="character" w:customStyle="1" w:styleId="60">
    <w:name w:val="Заголовок 6 Знак"/>
    <w:basedOn w:val="a0"/>
    <w:link w:val="6"/>
    <w:rsid w:val="00BC4D5F"/>
    <w:rPr>
      <w:rFonts w:ascii="Calibri" w:eastAsia="Calibri" w:hAnsi="Calibri" w:cs="Calibri"/>
      <w:b/>
      <w:sz w:val="20"/>
      <w:szCs w:val="20"/>
      <w:lang w:eastAsia="ru-RU"/>
    </w:rPr>
  </w:style>
  <w:style w:type="numbering" w:customStyle="1" w:styleId="11">
    <w:name w:val="Нет списка1"/>
    <w:next w:val="a2"/>
    <w:uiPriority w:val="99"/>
    <w:semiHidden/>
    <w:unhideWhenUsed/>
    <w:rsid w:val="00BC4D5F"/>
  </w:style>
  <w:style w:type="table" w:customStyle="1" w:styleId="TableNormal">
    <w:name w:val="Table Normal"/>
    <w:rsid w:val="00BC4D5F"/>
    <w:pPr>
      <w:spacing w:line="264" w:lineRule="auto"/>
    </w:pPr>
    <w:rPr>
      <w:rFonts w:ascii="Calibri" w:eastAsia="Calibri" w:hAnsi="Calibri" w:cs="Calibri"/>
      <w:lang w:eastAsia="ru-RU"/>
    </w:rPr>
    <w:tblPr>
      <w:tblCellMar>
        <w:top w:w="0" w:type="dxa"/>
        <w:left w:w="0" w:type="dxa"/>
        <w:bottom w:w="0" w:type="dxa"/>
        <w:right w:w="0" w:type="dxa"/>
      </w:tblCellMar>
    </w:tblPr>
  </w:style>
  <w:style w:type="paragraph" w:styleId="a6">
    <w:name w:val="Title"/>
    <w:basedOn w:val="a"/>
    <w:next w:val="a"/>
    <w:link w:val="a7"/>
    <w:rsid w:val="00BC4D5F"/>
    <w:pPr>
      <w:pBdr>
        <w:top w:val="nil"/>
        <w:left w:val="nil"/>
        <w:bottom w:val="nil"/>
        <w:right w:val="nil"/>
        <w:between w:val="nil"/>
      </w:pBdr>
    </w:pPr>
    <w:rPr>
      <w:rFonts w:ascii="XO Thames" w:eastAsia="XO Thames" w:hAnsi="XO Thames" w:cs="XO Thames"/>
      <w:b/>
      <w:sz w:val="52"/>
      <w:szCs w:val="52"/>
    </w:rPr>
  </w:style>
  <w:style w:type="character" w:customStyle="1" w:styleId="a7">
    <w:name w:val="Название Знак"/>
    <w:basedOn w:val="a0"/>
    <w:link w:val="a6"/>
    <w:rsid w:val="00BC4D5F"/>
    <w:rPr>
      <w:rFonts w:ascii="XO Thames" w:eastAsia="XO Thames" w:hAnsi="XO Thames" w:cs="XO Thames"/>
      <w:b/>
      <w:color w:val="000000"/>
      <w:sz w:val="52"/>
      <w:szCs w:val="52"/>
      <w:lang w:eastAsia="ru-RU"/>
    </w:rPr>
  </w:style>
  <w:style w:type="paragraph" w:styleId="a8">
    <w:name w:val="Subtitle"/>
    <w:basedOn w:val="a"/>
    <w:next w:val="a"/>
    <w:link w:val="a9"/>
    <w:rsid w:val="00BC4D5F"/>
    <w:pPr>
      <w:pBdr>
        <w:top w:val="nil"/>
        <w:left w:val="nil"/>
        <w:bottom w:val="nil"/>
        <w:right w:val="nil"/>
        <w:between w:val="nil"/>
      </w:pBdr>
    </w:pPr>
    <w:rPr>
      <w:rFonts w:ascii="XO Thames" w:eastAsia="XO Thames" w:hAnsi="XO Thames" w:cs="XO Thames"/>
      <w:i/>
      <w:color w:val="616161"/>
      <w:sz w:val="24"/>
      <w:szCs w:val="24"/>
    </w:rPr>
  </w:style>
  <w:style w:type="character" w:customStyle="1" w:styleId="a9">
    <w:name w:val="Подзаголовок Знак"/>
    <w:basedOn w:val="a0"/>
    <w:link w:val="a8"/>
    <w:rsid w:val="00BC4D5F"/>
    <w:rPr>
      <w:rFonts w:ascii="XO Thames" w:eastAsia="XO Thames" w:hAnsi="XO Thames" w:cs="XO Thames"/>
      <w:i/>
      <w:color w:val="616161"/>
      <w:sz w:val="24"/>
      <w:szCs w:val="24"/>
      <w:lang w:eastAsia="ru-RU"/>
    </w:rPr>
  </w:style>
  <w:style w:type="paragraph" w:styleId="aa">
    <w:name w:val="annotation text"/>
    <w:basedOn w:val="a"/>
    <w:link w:val="ab"/>
    <w:uiPriority w:val="99"/>
    <w:semiHidden/>
    <w:unhideWhenUsed/>
    <w:rsid w:val="00BC4D5F"/>
    <w:pPr>
      <w:spacing w:line="240" w:lineRule="auto"/>
    </w:pPr>
    <w:rPr>
      <w:rFonts w:eastAsia="Calibri" w:cs="Calibri"/>
      <w:color w:val="auto"/>
      <w:sz w:val="20"/>
    </w:rPr>
  </w:style>
  <w:style w:type="character" w:customStyle="1" w:styleId="ab">
    <w:name w:val="Текст примечания Знак"/>
    <w:basedOn w:val="a0"/>
    <w:link w:val="aa"/>
    <w:uiPriority w:val="99"/>
    <w:semiHidden/>
    <w:rsid w:val="00BC4D5F"/>
    <w:rPr>
      <w:rFonts w:ascii="Calibri" w:eastAsia="Calibri" w:hAnsi="Calibri" w:cs="Calibri"/>
      <w:sz w:val="20"/>
      <w:szCs w:val="20"/>
      <w:lang w:eastAsia="ru-RU"/>
    </w:rPr>
  </w:style>
  <w:style w:type="character" w:styleId="ac">
    <w:name w:val="annotation reference"/>
    <w:basedOn w:val="a0"/>
    <w:uiPriority w:val="99"/>
    <w:semiHidden/>
    <w:unhideWhenUsed/>
    <w:rsid w:val="00BC4D5F"/>
    <w:rPr>
      <w:sz w:val="16"/>
      <w:szCs w:val="16"/>
    </w:rPr>
  </w:style>
  <w:style w:type="paragraph" w:styleId="ad">
    <w:name w:val="Balloon Text"/>
    <w:basedOn w:val="a"/>
    <w:link w:val="ae"/>
    <w:uiPriority w:val="99"/>
    <w:semiHidden/>
    <w:unhideWhenUsed/>
    <w:rsid w:val="00BC4D5F"/>
    <w:pPr>
      <w:spacing w:after="0" w:line="240" w:lineRule="auto"/>
    </w:pPr>
    <w:rPr>
      <w:rFonts w:ascii="Segoe UI" w:eastAsia="Calibri" w:hAnsi="Segoe UI" w:cs="Segoe UI"/>
      <w:color w:val="auto"/>
      <w:sz w:val="18"/>
      <w:szCs w:val="18"/>
    </w:rPr>
  </w:style>
  <w:style w:type="character" w:customStyle="1" w:styleId="ae">
    <w:name w:val="Текст выноски Знак"/>
    <w:basedOn w:val="a0"/>
    <w:link w:val="ad"/>
    <w:uiPriority w:val="99"/>
    <w:semiHidden/>
    <w:rsid w:val="00BC4D5F"/>
    <w:rPr>
      <w:rFonts w:ascii="Segoe UI" w:eastAsia="Calibri" w:hAnsi="Segoe UI" w:cs="Segoe UI"/>
      <w:sz w:val="18"/>
      <w:szCs w:val="18"/>
      <w:lang w:eastAsia="ru-RU"/>
    </w:rPr>
  </w:style>
  <w:style w:type="paragraph" w:styleId="af">
    <w:name w:val="annotation subject"/>
    <w:basedOn w:val="aa"/>
    <w:next w:val="aa"/>
    <w:link w:val="af0"/>
    <w:uiPriority w:val="99"/>
    <w:semiHidden/>
    <w:unhideWhenUsed/>
    <w:rsid w:val="00BC4D5F"/>
    <w:rPr>
      <w:b/>
      <w:bCs/>
    </w:rPr>
  </w:style>
  <w:style w:type="character" w:customStyle="1" w:styleId="af0">
    <w:name w:val="Тема примечания Знак"/>
    <w:basedOn w:val="ab"/>
    <w:link w:val="af"/>
    <w:uiPriority w:val="99"/>
    <w:semiHidden/>
    <w:rsid w:val="00BC4D5F"/>
    <w:rPr>
      <w:rFonts w:ascii="Calibri" w:eastAsia="Calibri" w:hAnsi="Calibri" w:cs="Calibri"/>
      <w:b/>
      <w:bCs/>
      <w:sz w:val="20"/>
      <w:szCs w:val="20"/>
      <w:lang w:eastAsia="ru-RU"/>
    </w:rPr>
  </w:style>
  <w:style w:type="paragraph" w:styleId="af1">
    <w:name w:val="footnote text"/>
    <w:basedOn w:val="a"/>
    <w:link w:val="af2"/>
    <w:uiPriority w:val="99"/>
    <w:semiHidden/>
    <w:unhideWhenUsed/>
    <w:rsid w:val="00BC4D5F"/>
    <w:pPr>
      <w:spacing w:after="0" w:line="240" w:lineRule="auto"/>
    </w:pPr>
    <w:rPr>
      <w:rFonts w:asciiTheme="minorHAnsi" w:eastAsiaTheme="minorHAnsi" w:hAnsiTheme="minorHAnsi" w:cstheme="minorBidi"/>
      <w:color w:val="auto"/>
      <w:sz w:val="20"/>
      <w:lang w:eastAsia="en-US"/>
    </w:rPr>
  </w:style>
  <w:style w:type="character" w:customStyle="1" w:styleId="af2">
    <w:name w:val="Текст сноски Знак"/>
    <w:basedOn w:val="a0"/>
    <w:link w:val="af1"/>
    <w:uiPriority w:val="99"/>
    <w:semiHidden/>
    <w:rsid w:val="00BC4D5F"/>
    <w:rPr>
      <w:sz w:val="20"/>
      <w:szCs w:val="20"/>
    </w:rPr>
  </w:style>
  <w:style w:type="character" w:styleId="af3">
    <w:name w:val="footnote reference"/>
    <w:basedOn w:val="a0"/>
    <w:uiPriority w:val="99"/>
    <w:semiHidden/>
    <w:unhideWhenUsed/>
    <w:rsid w:val="00BC4D5F"/>
    <w:rPr>
      <w:vertAlign w:val="superscript"/>
    </w:rPr>
  </w:style>
  <w:style w:type="paragraph" w:styleId="af4">
    <w:name w:val="endnote text"/>
    <w:basedOn w:val="a"/>
    <w:link w:val="af5"/>
    <w:uiPriority w:val="99"/>
    <w:semiHidden/>
    <w:unhideWhenUsed/>
    <w:rsid w:val="00BC4D5F"/>
    <w:pPr>
      <w:spacing w:after="0" w:line="240" w:lineRule="auto"/>
    </w:pPr>
    <w:rPr>
      <w:rFonts w:asciiTheme="minorHAnsi" w:eastAsiaTheme="minorHAnsi" w:hAnsiTheme="minorHAnsi" w:cstheme="minorBidi"/>
      <w:color w:val="auto"/>
      <w:sz w:val="20"/>
      <w:lang w:eastAsia="en-US"/>
    </w:rPr>
  </w:style>
  <w:style w:type="character" w:customStyle="1" w:styleId="af5">
    <w:name w:val="Текст концевой сноски Знак"/>
    <w:basedOn w:val="a0"/>
    <w:link w:val="af4"/>
    <w:uiPriority w:val="99"/>
    <w:semiHidden/>
    <w:rsid w:val="00BC4D5F"/>
    <w:rPr>
      <w:sz w:val="20"/>
      <w:szCs w:val="20"/>
    </w:rPr>
  </w:style>
  <w:style w:type="character" w:styleId="af6">
    <w:name w:val="endnote reference"/>
    <w:basedOn w:val="a0"/>
    <w:uiPriority w:val="99"/>
    <w:semiHidden/>
    <w:unhideWhenUsed/>
    <w:rsid w:val="00BC4D5F"/>
    <w:rPr>
      <w:vertAlign w:val="superscript"/>
    </w:rPr>
  </w:style>
  <w:style w:type="paragraph" w:styleId="af7">
    <w:name w:val="Revision"/>
    <w:hidden/>
    <w:uiPriority w:val="99"/>
    <w:semiHidden/>
    <w:rsid w:val="00BC4D5F"/>
    <w:pPr>
      <w:spacing w:after="0" w:line="240" w:lineRule="auto"/>
    </w:pPr>
  </w:style>
  <w:style w:type="paragraph" w:styleId="af8">
    <w:name w:val="header"/>
    <w:basedOn w:val="a"/>
    <w:link w:val="af9"/>
    <w:uiPriority w:val="99"/>
    <w:unhideWhenUsed/>
    <w:rsid w:val="00BC4D5F"/>
    <w:pPr>
      <w:tabs>
        <w:tab w:val="center" w:pos="4677"/>
        <w:tab w:val="right" w:pos="9355"/>
      </w:tabs>
      <w:spacing w:after="0" w:line="240" w:lineRule="auto"/>
    </w:pPr>
    <w:rPr>
      <w:rFonts w:asciiTheme="minorHAnsi" w:eastAsiaTheme="minorHAnsi" w:hAnsiTheme="minorHAnsi" w:cstheme="minorBidi"/>
      <w:color w:val="auto"/>
      <w:szCs w:val="22"/>
      <w:lang w:eastAsia="en-US"/>
    </w:rPr>
  </w:style>
  <w:style w:type="character" w:customStyle="1" w:styleId="af9">
    <w:name w:val="Верхний колонтитул Знак"/>
    <w:basedOn w:val="a0"/>
    <w:link w:val="af8"/>
    <w:uiPriority w:val="99"/>
    <w:rsid w:val="00BC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6079-0C38-4B5D-8E76-153BDDC8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9859</Words>
  <Characters>56199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Тас-оол Оксана Всеволодовна</cp:lastModifiedBy>
  <cp:revision>3</cp:revision>
  <cp:lastPrinted>2023-03-30T06:55:00Z</cp:lastPrinted>
  <dcterms:created xsi:type="dcterms:W3CDTF">2023-03-30T06:55:00Z</dcterms:created>
  <dcterms:modified xsi:type="dcterms:W3CDTF">2023-03-30T06:56:00Z</dcterms:modified>
</cp:coreProperties>
</file>