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7D" w:rsidRDefault="004D117D" w:rsidP="004D117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3ACE" w:rsidRDefault="00B63ACE" w:rsidP="004D117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3ACE" w:rsidRDefault="00B63ACE" w:rsidP="004D117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D117D" w:rsidRPr="0025472A" w:rsidRDefault="004D117D" w:rsidP="004D117D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D117D" w:rsidRPr="004C14FF" w:rsidRDefault="004D117D" w:rsidP="004D117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F3B80" w:rsidRDefault="004F3B80" w:rsidP="004F3B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B80" w:rsidRDefault="004F3B80" w:rsidP="004F3B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B80" w:rsidRDefault="00822C09" w:rsidP="00822C0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 апреля 2022 г. № 195</w:t>
      </w:r>
    </w:p>
    <w:p w:rsidR="00822C09" w:rsidRDefault="00822C09" w:rsidP="00822C0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4F3B80" w:rsidRDefault="004F3B80" w:rsidP="004F3B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B80" w:rsidRDefault="005D3B82" w:rsidP="004F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государственную </w:t>
      </w:r>
    </w:p>
    <w:p w:rsidR="004F3B80" w:rsidRDefault="005D3B82" w:rsidP="004F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программу Республики Тыва</w:t>
      </w:r>
      <w:r w:rsidR="004F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D3D4E" w:rsidRPr="004F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</w:p>
    <w:p w:rsidR="003D3D4E" w:rsidRPr="004F3B80" w:rsidRDefault="003D3D4E" w:rsidP="004F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малого и среднего предпринимательства</w:t>
      </w:r>
    </w:p>
    <w:p w:rsidR="003D3D4E" w:rsidRPr="004F3B80" w:rsidRDefault="004F3B80" w:rsidP="004F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Республике Тыва на 2022-</w:t>
      </w:r>
      <w:r w:rsidR="003D3D4E" w:rsidRPr="004F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E4A8E" w:rsidRDefault="003E4A8E" w:rsidP="004F3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80" w:rsidRPr="004F3B80" w:rsidRDefault="004F3B80" w:rsidP="004F3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8DF" w:rsidRPr="004F3B80" w:rsidRDefault="00886876" w:rsidP="004F3B80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Республики Тыва от 6 марта 2022 г. № 804-ЗРТ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Закон Республики Тыва 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республиканском бюджете Республики Тыва на 2022 год и на плановый период 2023 и 2024 годов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8DF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Тыва ПОСТАНОВЛЯЕТ:</w:t>
      </w:r>
    </w:p>
    <w:p w:rsidR="00DE08DF" w:rsidRPr="004F3B80" w:rsidRDefault="00DE08DF" w:rsidP="004F3B80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0DC" w:rsidRPr="004F3B80" w:rsidRDefault="003B2AA1" w:rsidP="004F3B80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08DF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3B8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государственную </w:t>
      </w:r>
      <w:hyperlink r:id="rId8" w:history="1">
        <w:r w:rsidR="005D3B82" w:rsidRPr="004F3B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="005D3B8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3D3D4E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="003D3D4E" w:rsidRPr="004F3B80">
        <w:rPr>
          <w:rFonts w:ascii="Times New Roman" w:hAnsi="Times New Roman" w:cs="Times New Roman"/>
          <w:sz w:val="28"/>
          <w:szCs w:val="28"/>
        </w:rPr>
        <w:t xml:space="preserve"> </w:t>
      </w:r>
      <w:r w:rsidR="004F3B80">
        <w:rPr>
          <w:rFonts w:ascii="Times New Roman" w:hAnsi="Times New Roman" w:cs="Times New Roman"/>
          <w:sz w:val="28"/>
          <w:szCs w:val="28"/>
        </w:rPr>
        <w:t>«</w:t>
      </w:r>
      <w:r w:rsidR="003D3D4E" w:rsidRPr="004F3B8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</w:t>
      </w:r>
      <w:r w:rsidR="004F3B80">
        <w:rPr>
          <w:rFonts w:ascii="Times New Roman" w:hAnsi="Times New Roman" w:cs="Times New Roman"/>
          <w:sz w:val="28"/>
          <w:szCs w:val="28"/>
        </w:rPr>
        <w:t>тва в Республике Тыва на 2022-</w:t>
      </w:r>
      <w:r w:rsidR="003D3D4E" w:rsidRPr="004F3B80">
        <w:rPr>
          <w:rFonts w:ascii="Times New Roman" w:hAnsi="Times New Roman" w:cs="Times New Roman"/>
          <w:sz w:val="28"/>
          <w:szCs w:val="28"/>
        </w:rPr>
        <w:t>2024 годы</w:t>
      </w:r>
      <w:r w:rsidR="004F3B80">
        <w:rPr>
          <w:rFonts w:ascii="Times New Roman" w:hAnsi="Times New Roman" w:cs="Times New Roman"/>
          <w:sz w:val="28"/>
          <w:szCs w:val="28"/>
        </w:rPr>
        <w:t>»</w:t>
      </w:r>
      <w:r w:rsidR="001843B0" w:rsidRPr="004F3B80">
        <w:rPr>
          <w:rFonts w:ascii="Times New Roman" w:hAnsi="Times New Roman" w:cs="Times New Roman"/>
          <w:sz w:val="28"/>
          <w:szCs w:val="28"/>
        </w:rPr>
        <w:t>, утвержденную</w:t>
      </w:r>
      <w:r w:rsidR="005D3B8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Республики Тыва от 2</w:t>
      </w:r>
      <w:r w:rsidR="003D3D4E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B8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D4E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2021</w:t>
      </w:r>
      <w:r w:rsidR="005D3B8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3D3D4E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625</w:t>
      </w:r>
      <w:r w:rsidR="005D3B8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D3D4E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4A8E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F794C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рограмма), следующие изменения</w:t>
      </w:r>
      <w:r w:rsidR="00CF35D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08D" w:rsidRPr="004F3B80" w:rsidRDefault="004F3B80" w:rsidP="004F3B80">
      <w:pPr>
        <w:pStyle w:val="ConsPlusTitle"/>
        <w:tabs>
          <w:tab w:val="left" w:pos="1134"/>
        </w:tabs>
        <w:spacing w:line="360" w:lineRule="atLeast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1) </w:t>
      </w:r>
      <w:r w:rsidR="00EA3D0A" w:rsidRPr="004F3B80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="0066108D" w:rsidRPr="004F3B8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паспорте </w:t>
      </w:r>
      <w:r w:rsidR="00EA3D0A" w:rsidRPr="004F3B80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66108D" w:rsidRPr="004F3B80">
        <w:rPr>
          <w:rFonts w:ascii="Times New Roman" w:hAnsi="Times New Roman" w:cs="Times New Roman"/>
          <w:sz w:val="24"/>
          <w:szCs w:val="24"/>
        </w:rPr>
        <w:t>:</w:t>
      </w:r>
    </w:p>
    <w:p w:rsidR="00F90F31" w:rsidRPr="004F3B80" w:rsidRDefault="0066108D" w:rsidP="004F3B80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90F3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0F3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Программы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0F3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794C" w:rsidRPr="004F3B80" w:rsidRDefault="0066108D" w:rsidP="004F3B80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4CA6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F6120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3C4CA6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94C" w:rsidRPr="004F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</w:t>
      </w:r>
      <w:r w:rsidR="00CF35DD" w:rsidRPr="004F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6F794C" w:rsidRPr="004F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</w:t>
      </w:r>
    </w:p>
    <w:p w:rsidR="003C4CA6" w:rsidRPr="004F3B80" w:rsidRDefault="004F3B80" w:rsidP="004F3B80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0F31" w:rsidRPr="004F3B80">
        <w:rPr>
          <w:rFonts w:ascii="Times New Roman" w:hAnsi="Times New Roman" w:cs="Times New Roman"/>
          <w:sz w:val="28"/>
          <w:szCs w:val="28"/>
        </w:rPr>
        <w:t>финансовая поддержка</w:t>
      </w:r>
      <w:r w:rsidR="003C4CA6" w:rsidRPr="004F3B80">
        <w:rPr>
          <w:rFonts w:ascii="Times New Roman" w:hAnsi="Times New Roman" w:cs="Times New Roman"/>
          <w:sz w:val="28"/>
          <w:szCs w:val="28"/>
        </w:rPr>
        <w:t xml:space="preserve"> и развитие инфраструктуры поддержки малого и</w:t>
      </w:r>
      <w:r w:rsidR="00660D03" w:rsidRPr="004F3B80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0D03" w:rsidRPr="004F3B80">
        <w:rPr>
          <w:rFonts w:ascii="Times New Roman" w:hAnsi="Times New Roman" w:cs="Times New Roman"/>
          <w:sz w:val="28"/>
          <w:szCs w:val="28"/>
        </w:rPr>
        <w:t>;</w:t>
      </w:r>
    </w:p>
    <w:p w:rsidR="003C4CA6" w:rsidRPr="004F3B80" w:rsidRDefault="0066108D" w:rsidP="004F3B80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>а</w:t>
      </w:r>
      <w:r w:rsidR="003C4CA6" w:rsidRPr="004F3B80">
        <w:rPr>
          <w:rFonts w:ascii="Times New Roman" w:hAnsi="Times New Roman" w:cs="Times New Roman"/>
          <w:sz w:val="28"/>
          <w:szCs w:val="28"/>
        </w:rPr>
        <w:t xml:space="preserve">бзац </w:t>
      </w:r>
      <w:r w:rsidR="00F61202" w:rsidRPr="004F3B80">
        <w:rPr>
          <w:rFonts w:ascii="Times New Roman" w:hAnsi="Times New Roman" w:cs="Times New Roman"/>
          <w:sz w:val="28"/>
          <w:szCs w:val="28"/>
        </w:rPr>
        <w:t>девятый</w:t>
      </w:r>
      <w:r w:rsidR="003C4CA6" w:rsidRPr="004F3B80">
        <w:rPr>
          <w:rFonts w:ascii="Times New Roman" w:hAnsi="Times New Roman" w:cs="Times New Roman"/>
          <w:sz w:val="28"/>
          <w:szCs w:val="28"/>
        </w:rPr>
        <w:t xml:space="preserve"> </w:t>
      </w:r>
      <w:r w:rsidR="00B532A5" w:rsidRPr="004F3B8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C4CA6" w:rsidRPr="004F3B80">
        <w:rPr>
          <w:rFonts w:ascii="Times New Roman" w:hAnsi="Times New Roman" w:cs="Times New Roman"/>
          <w:sz w:val="28"/>
          <w:szCs w:val="28"/>
        </w:rPr>
        <w:t>;</w:t>
      </w:r>
    </w:p>
    <w:p w:rsidR="004F3B80" w:rsidRDefault="00F90F31" w:rsidP="004F3B80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6108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CA6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</w:t>
      </w:r>
      <w:r w:rsidR="005437A6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7A6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Pr="004F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</w:t>
      </w:r>
    </w:p>
    <w:p w:rsidR="004F3B80" w:rsidRDefault="004F3B80" w:rsidP="004F3B80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B80" w:rsidRPr="004F3B80" w:rsidRDefault="004F3B80" w:rsidP="004F3B80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6"/>
        <w:gridCol w:w="6967"/>
      </w:tblGrid>
      <w:tr w:rsidR="003B2AA1" w:rsidRPr="004F3B80" w:rsidTr="004F3B80">
        <w:tc>
          <w:tcPr>
            <w:tcW w:w="2943" w:type="dxa"/>
          </w:tcPr>
          <w:p w:rsidR="003B2AA1" w:rsidRPr="004F3B80" w:rsidRDefault="004F3B80" w:rsidP="00EA3D0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«Объемы и источники финансирования Программы</w:t>
            </w:r>
          </w:p>
        </w:tc>
        <w:tc>
          <w:tcPr>
            <w:tcW w:w="296" w:type="dxa"/>
          </w:tcPr>
          <w:p w:rsidR="003B2AA1" w:rsidRPr="004F3B80" w:rsidRDefault="003B2AA1" w:rsidP="00EA3D0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7" w:type="dxa"/>
          </w:tcPr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1 393 567,3 тыс. рублей, в том числе: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206 434,6 тыс.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973 330,3 тыс.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213 802,3 тыс.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1 149 487,0 тыс. рублей, в том числе: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176 320,9 тыс.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837 930,8 тыс.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135 235,3 тыс.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65 381,0 тыс. рублей, в том числе: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20 901,6 тыс.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25 703,5 тыс.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18 775,8 тыс.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178 699,3 тыс. рублей, в том числе: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9 212,1 тыс.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109 696,0 тыс.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59 791,2 тыс. </w:t>
            </w:r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рублей.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</w:t>
            </w:r>
            <w:hyperlink w:anchor="Par209" w:tooltip="ПОДПРОГРАММА 1" w:history="1">
              <w:r w:rsidRPr="004F3B8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подпрограммы 1</w:t>
              </w:r>
            </w:hyperlink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3B80"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малого и среднего предпринимательства</w:t>
            </w:r>
            <w:r w:rsidR="004F3B80"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составляет 73 746,0 тыс. рублей, в том числе: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– 0,0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республиканского бюджета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45 046,7 тыс.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средства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28 699,3 тыс. рублей.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</w:t>
            </w:r>
            <w:hyperlink w:anchor="Par427" w:tooltip="ПОДПРОГРАММА 2" w:history="1">
              <w:r w:rsidRPr="004F3B8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подпрограммы 2</w:t>
              </w:r>
            </w:hyperlink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3B80"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национального проекта </w:t>
            </w:r>
            <w:r w:rsidR="004F3B80"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  <w:r w:rsidR="004F3B80"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</w:t>
            </w:r>
            <w:r w:rsidR="004F3B80"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Республики Тыва на 2022-</w:t>
            </w:r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годы</w:t>
            </w:r>
            <w:r w:rsidR="004F3B80"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1 311 098,0 тыс. рублей, в том числе: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1 149 487,0 тыс.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11 611,0 тыс.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150 000,0 тыс. рублей.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hyperlink w:anchor="Par653" w:tooltip="ПОДПРОГРАММА 3" w:history="1">
              <w:r w:rsidRPr="004F3B8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подпрограммы 3</w:t>
              </w:r>
            </w:hyperlink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национального проекта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тории Республики Тыва на 2022-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8 723,3 тыс. рублей, в том числе: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8 723,3 тыс. рублей;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0,0 тыс. рублей.</w:t>
            </w:r>
          </w:p>
          <w:p w:rsidR="003B2AA1" w:rsidRPr="004F3B80" w:rsidRDefault="003B2AA1" w:rsidP="00F90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внебюд</w:t>
            </w:r>
            <w:r w:rsidR="000E6E8F">
              <w:rPr>
                <w:rFonts w:ascii="Times New Roman" w:hAnsi="Times New Roman" w:cs="Times New Roman"/>
                <w:sz w:val="24"/>
                <w:szCs w:val="24"/>
              </w:rPr>
              <w:t>жетных источников</w:t>
            </w:r>
            <w:r w:rsidR="004F3B80" w:rsidRPr="004F3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B74C2" w:rsidRPr="004F3B80" w:rsidRDefault="00F90F31" w:rsidP="004F3B80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hAnsi="Times New Roman" w:cs="Times New Roman"/>
          <w:sz w:val="28"/>
          <w:szCs w:val="28"/>
        </w:rPr>
        <w:t>2</w:t>
      </w:r>
      <w:r w:rsidR="003C1B6C" w:rsidRPr="004F3B80">
        <w:rPr>
          <w:rFonts w:ascii="Times New Roman" w:hAnsi="Times New Roman" w:cs="Times New Roman"/>
          <w:sz w:val="28"/>
          <w:szCs w:val="28"/>
        </w:rPr>
        <w:t>) а</w:t>
      </w:r>
      <w:r w:rsidR="007B74C2" w:rsidRPr="004F3B80">
        <w:rPr>
          <w:rFonts w:ascii="Times New Roman" w:hAnsi="Times New Roman" w:cs="Times New Roman"/>
          <w:sz w:val="28"/>
          <w:szCs w:val="28"/>
        </w:rPr>
        <w:t>бзац</w:t>
      </w:r>
      <w:r w:rsidRPr="004F3B80">
        <w:rPr>
          <w:rFonts w:ascii="Times New Roman" w:hAnsi="Times New Roman" w:cs="Times New Roman"/>
          <w:sz w:val="28"/>
          <w:szCs w:val="28"/>
        </w:rPr>
        <w:t>ы</w:t>
      </w:r>
      <w:r w:rsidR="007B74C2" w:rsidRPr="004F3B80">
        <w:rPr>
          <w:rFonts w:ascii="Times New Roman" w:hAnsi="Times New Roman" w:cs="Times New Roman"/>
          <w:sz w:val="28"/>
          <w:szCs w:val="28"/>
        </w:rPr>
        <w:t xml:space="preserve"> </w:t>
      </w:r>
      <w:r w:rsidR="004F060E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0E6E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шестнадцатый раздела </w:t>
      </w:r>
      <w:r w:rsidR="007B74C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C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82236" w:rsidRPr="004F3B80" w:rsidRDefault="004F3B80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2236" w:rsidRPr="004F3B80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будет осуществляться за счет средств федерального и республиканского бюджетов, внебюджетных средств. Общий 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82236" w:rsidRPr="004F3B80">
        <w:rPr>
          <w:rFonts w:ascii="Times New Roman" w:hAnsi="Times New Roman" w:cs="Times New Roman"/>
          <w:sz w:val="28"/>
          <w:szCs w:val="28"/>
        </w:rPr>
        <w:t xml:space="preserve"> </w:t>
      </w:r>
      <w:r w:rsidR="00F56B8D" w:rsidRPr="004F3B80">
        <w:rPr>
          <w:rFonts w:ascii="Times New Roman" w:hAnsi="Times New Roman" w:cs="Times New Roman"/>
          <w:sz w:val="28"/>
          <w:szCs w:val="28"/>
        </w:rPr>
        <w:t xml:space="preserve">1 393 567,3 </w:t>
      </w:r>
      <w:r w:rsidR="00E82236" w:rsidRPr="004F3B8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F56B8D" w:rsidRPr="004F3B80" w:rsidRDefault="00F56B8D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4F3B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206 434,6 тыс. рублей;</w:t>
      </w:r>
    </w:p>
    <w:p w:rsidR="00F56B8D" w:rsidRPr="004F3B80" w:rsidRDefault="00F56B8D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4F3B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973 330,3 тыс. рублей;</w:t>
      </w:r>
    </w:p>
    <w:p w:rsidR="00F56B8D" w:rsidRPr="004F3B80" w:rsidRDefault="00F56B8D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lastRenderedPageBreak/>
        <w:t xml:space="preserve">2024 год </w:t>
      </w:r>
      <w:r w:rsidR="004F3B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213 802,3 тыс. рублей;</w:t>
      </w:r>
    </w:p>
    <w:p w:rsidR="00F56B8D" w:rsidRPr="004F3B80" w:rsidRDefault="00F56B8D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4F3B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1 149 487,0 тыс. рублей, в том числе:</w:t>
      </w:r>
    </w:p>
    <w:p w:rsidR="00F56B8D" w:rsidRPr="004F3B80" w:rsidRDefault="00F56B8D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4F3B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176 320,9 тыс. рублей;</w:t>
      </w:r>
    </w:p>
    <w:p w:rsidR="00F56B8D" w:rsidRPr="004F3B80" w:rsidRDefault="00F56B8D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4F3B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837 930,8 тыс. рублей;</w:t>
      </w:r>
    </w:p>
    <w:p w:rsidR="00F56B8D" w:rsidRPr="004F3B80" w:rsidRDefault="00F56B8D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4F3B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135 235,3 тыс. рублей;</w:t>
      </w:r>
    </w:p>
    <w:p w:rsidR="00F56B8D" w:rsidRPr="004F3B80" w:rsidRDefault="00F56B8D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</w:t>
      </w:r>
      <w:r w:rsidR="004F3B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65 381,0 тыс. рублей, в том числе:</w:t>
      </w:r>
    </w:p>
    <w:p w:rsidR="00F56B8D" w:rsidRPr="004F3B80" w:rsidRDefault="00F56B8D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4F3B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20 901,6 тыс. рублей;</w:t>
      </w:r>
    </w:p>
    <w:p w:rsidR="00F56B8D" w:rsidRPr="004F3B80" w:rsidRDefault="00F56B8D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4F3B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25 703,5 тыс. рублей;</w:t>
      </w:r>
    </w:p>
    <w:p w:rsidR="00F56B8D" w:rsidRPr="004F3B80" w:rsidRDefault="00F56B8D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4F3B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18 775,8 тыс. рублей;</w:t>
      </w:r>
    </w:p>
    <w:p w:rsidR="00F56B8D" w:rsidRPr="004F3B80" w:rsidRDefault="00F56B8D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 w:rsidR="004F3B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178 699,3 тыс. рублей, в том числе:</w:t>
      </w:r>
    </w:p>
    <w:p w:rsidR="00F56B8D" w:rsidRPr="004F3B80" w:rsidRDefault="00F56B8D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4F3B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9 212,1 тыс. рублей;</w:t>
      </w:r>
    </w:p>
    <w:p w:rsidR="00F56B8D" w:rsidRPr="004F3B80" w:rsidRDefault="00F56B8D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4F3B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109 696,0 тыс. рублей;</w:t>
      </w:r>
    </w:p>
    <w:p w:rsidR="00F56B8D" w:rsidRPr="004F3B80" w:rsidRDefault="00F56B8D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4F3B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59 791,2 тыс. рублей.</w:t>
      </w:r>
      <w:r w:rsidR="004F3B80">
        <w:rPr>
          <w:rFonts w:ascii="Times New Roman" w:hAnsi="Times New Roman" w:cs="Times New Roman"/>
          <w:sz w:val="28"/>
          <w:szCs w:val="28"/>
        </w:rPr>
        <w:t>»</w:t>
      </w:r>
      <w:r w:rsidR="00F90F31" w:rsidRPr="004F3B80">
        <w:rPr>
          <w:rFonts w:ascii="Times New Roman" w:hAnsi="Times New Roman" w:cs="Times New Roman"/>
          <w:sz w:val="28"/>
          <w:szCs w:val="28"/>
        </w:rPr>
        <w:t>;</w:t>
      </w:r>
    </w:p>
    <w:p w:rsidR="00E318A0" w:rsidRDefault="003B2AA1" w:rsidP="004F3B80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</w:t>
      </w:r>
      <w:r w:rsidR="00E318A0" w:rsidRPr="004F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3B80">
        <w:rPr>
          <w:rFonts w:ascii="Times New Roman" w:hAnsi="Times New Roman" w:cs="Times New Roman"/>
          <w:sz w:val="28"/>
          <w:szCs w:val="28"/>
        </w:rPr>
        <w:t>подпрограмме</w:t>
      </w:r>
      <w:r w:rsidR="00E318A0" w:rsidRPr="004F3B80">
        <w:rPr>
          <w:rFonts w:ascii="Times New Roman" w:hAnsi="Times New Roman" w:cs="Times New Roman"/>
          <w:sz w:val="28"/>
          <w:szCs w:val="28"/>
        </w:rPr>
        <w:t xml:space="preserve"> 1 </w:t>
      </w:r>
      <w:r w:rsidR="004F3B80">
        <w:rPr>
          <w:rFonts w:ascii="Times New Roman" w:hAnsi="Times New Roman" w:cs="Times New Roman"/>
          <w:sz w:val="28"/>
          <w:szCs w:val="28"/>
        </w:rPr>
        <w:t>«</w:t>
      </w:r>
      <w:r w:rsidR="00E318A0" w:rsidRPr="004F3B8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4F3B80">
        <w:rPr>
          <w:rFonts w:ascii="Times New Roman" w:hAnsi="Times New Roman" w:cs="Times New Roman"/>
          <w:sz w:val="28"/>
          <w:szCs w:val="28"/>
        </w:rPr>
        <w:t>»</w:t>
      </w:r>
      <w:r w:rsidR="00E318A0" w:rsidRPr="004F3B8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4F3B80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794FF7" w:rsidRPr="004F3B80">
        <w:rPr>
          <w:rFonts w:ascii="Times New Roman" w:hAnsi="Times New Roman" w:cs="Times New Roman"/>
          <w:sz w:val="28"/>
          <w:szCs w:val="28"/>
        </w:rPr>
        <w:t>одпрограмма 1)</w:t>
      </w:r>
      <w:r w:rsidR="00874A4D" w:rsidRPr="004F3B80">
        <w:rPr>
          <w:rFonts w:ascii="Times New Roman" w:hAnsi="Times New Roman" w:cs="Times New Roman"/>
          <w:sz w:val="28"/>
          <w:szCs w:val="28"/>
        </w:rPr>
        <w:t>:</w:t>
      </w:r>
    </w:p>
    <w:p w:rsidR="004F3B80" w:rsidRPr="004F3B80" w:rsidRDefault="00BE6C77" w:rsidP="004F3B80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B2AA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4A4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4A4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AA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подпрограммы 1 </w:t>
      </w:r>
      <w:r w:rsidR="00874A4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296"/>
        <w:gridCol w:w="6796"/>
      </w:tblGrid>
      <w:tr w:rsidR="003B2AA1" w:rsidRPr="004F3B80" w:rsidTr="003B2AA1">
        <w:tc>
          <w:tcPr>
            <w:tcW w:w="3114" w:type="dxa"/>
          </w:tcPr>
          <w:p w:rsidR="003B2AA1" w:rsidRPr="004F3B80" w:rsidRDefault="004F3B80" w:rsidP="00EA3D0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AA1" w:rsidRPr="004F3B8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283" w:type="dxa"/>
          </w:tcPr>
          <w:p w:rsidR="003B2AA1" w:rsidRPr="004F3B80" w:rsidRDefault="003B2AA1" w:rsidP="00EA3D0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0" w:type="dxa"/>
          </w:tcPr>
          <w:p w:rsidR="003B2AA1" w:rsidRPr="004F3B80" w:rsidRDefault="003B2AA1" w:rsidP="003B2A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Подпрограммы составляет 73 746,0 тыс. рублей, в том числе:</w:t>
            </w:r>
          </w:p>
          <w:p w:rsidR="003B2AA1" w:rsidRPr="004F3B80" w:rsidRDefault="003B2AA1" w:rsidP="003B2A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2022 г. – 25 332,7 тыс. рублей, из них:</w:t>
            </w:r>
          </w:p>
          <w:p w:rsidR="003B2AA1" w:rsidRPr="004F3B80" w:rsidRDefault="003B2AA1" w:rsidP="003B2A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расходы республиканского бюджета – 16 120,6 тыс. рублей;</w:t>
            </w:r>
          </w:p>
          <w:p w:rsidR="003B2AA1" w:rsidRPr="004F3B80" w:rsidRDefault="003B2AA1" w:rsidP="003B2A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внебюджетные ис</w:t>
            </w:r>
            <w:r w:rsidR="004F3B80">
              <w:rPr>
                <w:rFonts w:ascii="Times New Roman" w:hAnsi="Times New Roman" w:cs="Times New Roman"/>
                <w:sz w:val="24"/>
                <w:szCs w:val="24"/>
              </w:rPr>
              <w:t>точники 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9 212,1 тыс. рублей;</w:t>
            </w:r>
          </w:p>
          <w:p w:rsidR="003B2AA1" w:rsidRPr="004F3B80" w:rsidRDefault="003B2AA1" w:rsidP="003B2A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2023 г. – 24 088,0 тыс. рублей, из них:</w:t>
            </w:r>
          </w:p>
          <w:p w:rsidR="003B2AA1" w:rsidRPr="004F3B80" w:rsidRDefault="003B2AA1" w:rsidP="003B2A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F3B80">
              <w:rPr>
                <w:rFonts w:ascii="Times New Roman" w:hAnsi="Times New Roman" w:cs="Times New Roman"/>
                <w:sz w:val="24"/>
                <w:szCs w:val="24"/>
              </w:rPr>
              <w:t>сходы республиканского бюджета 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14 392,0 тыс. рублей;</w:t>
            </w:r>
          </w:p>
          <w:p w:rsidR="003B2AA1" w:rsidRPr="004F3B80" w:rsidRDefault="004F3B80" w:rsidP="003B2A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</w:t>
            </w:r>
            <w:r w:rsidR="003B2AA1"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9 696,0 тыс. рублей;</w:t>
            </w:r>
          </w:p>
          <w:p w:rsidR="003B2AA1" w:rsidRPr="004F3B80" w:rsidRDefault="003B2AA1" w:rsidP="003B2A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4F3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24 325,3 тыс. рублей, из них:</w:t>
            </w:r>
          </w:p>
          <w:p w:rsidR="003B2AA1" w:rsidRPr="004F3B80" w:rsidRDefault="003B2AA1" w:rsidP="003B2A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расходы республиканского бюджета – 14 534,1 тыс. рублей;</w:t>
            </w:r>
          </w:p>
          <w:p w:rsidR="003B2AA1" w:rsidRPr="004F3B80" w:rsidRDefault="004F3B80" w:rsidP="003B2A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</w:t>
            </w:r>
            <w:r w:rsidR="000E6E8F">
              <w:rPr>
                <w:rFonts w:ascii="Times New Roman" w:hAnsi="Times New Roman" w:cs="Times New Roman"/>
                <w:sz w:val="24"/>
                <w:szCs w:val="24"/>
              </w:rPr>
              <w:t xml:space="preserve"> 9 791,2 тыс. рублей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2AA1" w:rsidRPr="004F3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51086" w:rsidRPr="004F3B80" w:rsidRDefault="00AE1488" w:rsidP="004F3B80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</w:t>
      </w:r>
      <w:r w:rsidR="00FD7A0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FD7A0D" w:rsidRPr="004F3B80">
        <w:rPr>
          <w:rFonts w:ascii="Times New Roman" w:hAnsi="Times New Roman" w:cs="Times New Roman"/>
          <w:sz w:val="28"/>
          <w:szCs w:val="28"/>
        </w:rPr>
        <w:t xml:space="preserve"> </w:t>
      </w:r>
      <w:r w:rsidR="0096651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FD7A0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</w:t>
      </w:r>
      <w:r w:rsidR="003B2AA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IV </w:t>
      </w:r>
      <w:r w:rsidR="0081059C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FD7A0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FD7A0D" w:rsidRPr="004F3B80" w:rsidRDefault="004F3B80" w:rsidP="004F3B8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738" w:rsidRPr="004F3B80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счет средств республиканского бюджет</w:t>
      </w:r>
      <w:r w:rsidR="00500361" w:rsidRPr="004F3B80">
        <w:rPr>
          <w:rFonts w:ascii="Times New Roman" w:hAnsi="Times New Roman" w:cs="Times New Roman"/>
          <w:sz w:val="28"/>
          <w:szCs w:val="28"/>
        </w:rPr>
        <w:t>а и внебюджетных средств</w:t>
      </w:r>
      <w:r w:rsidR="00324738" w:rsidRPr="004F3B80">
        <w:rPr>
          <w:rFonts w:ascii="Times New Roman" w:hAnsi="Times New Roman" w:cs="Times New Roman"/>
          <w:sz w:val="28"/>
          <w:szCs w:val="28"/>
        </w:rPr>
        <w:t xml:space="preserve">. Общий объем финансирования мероприятий Подпрограммы составляет </w:t>
      </w:r>
      <w:r w:rsidR="00500361" w:rsidRPr="004F3B80">
        <w:rPr>
          <w:rFonts w:ascii="Times New Roman" w:hAnsi="Times New Roman" w:cs="Times New Roman"/>
          <w:sz w:val="28"/>
          <w:szCs w:val="28"/>
        </w:rPr>
        <w:t xml:space="preserve">73 746,0 </w:t>
      </w:r>
      <w:r w:rsidR="00324738" w:rsidRPr="004F3B80">
        <w:rPr>
          <w:rFonts w:ascii="Times New Roman" w:hAnsi="Times New Roman" w:cs="Times New Roman"/>
          <w:sz w:val="28"/>
          <w:szCs w:val="28"/>
        </w:rPr>
        <w:t xml:space="preserve">тыс. рублей, из них: 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24738" w:rsidRPr="004F3B80">
        <w:rPr>
          <w:rFonts w:ascii="Times New Roman" w:hAnsi="Times New Roman" w:cs="Times New Roman"/>
          <w:sz w:val="28"/>
          <w:szCs w:val="28"/>
        </w:rPr>
        <w:t xml:space="preserve"> 0 рублей, средства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24738" w:rsidRPr="004F3B80">
        <w:rPr>
          <w:rFonts w:ascii="Times New Roman" w:hAnsi="Times New Roman" w:cs="Times New Roman"/>
          <w:sz w:val="28"/>
          <w:szCs w:val="28"/>
        </w:rPr>
        <w:t xml:space="preserve"> </w:t>
      </w:r>
      <w:r w:rsidR="00500361" w:rsidRPr="004F3B80">
        <w:rPr>
          <w:rFonts w:ascii="Times New Roman" w:hAnsi="Times New Roman" w:cs="Times New Roman"/>
          <w:sz w:val="28"/>
          <w:szCs w:val="28"/>
        </w:rPr>
        <w:t xml:space="preserve">45 046,7 </w:t>
      </w:r>
      <w:r w:rsidR="00324738" w:rsidRPr="004F3B80">
        <w:rPr>
          <w:rFonts w:ascii="Times New Roman" w:hAnsi="Times New Roman" w:cs="Times New Roman"/>
          <w:sz w:val="28"/>
          <w:szCs w:val="28"/>
        </w:rPr>
        <w:t>тыс. рублей, вне</w:t>
      </w:r>
      <w:r>
        <w:rPr>
          <w:rFonts w:ascii="Times New Roman" w:hAnsi="Times New Roman" w:cs="Times New Roman"/>
          <w:sz w:val="28"/>
          <w:szCs w:val="28"/>
        </w:rPr>
        <w:t>бюджетные средства –</w:t>
      </w:r>
      <w:r w:rsidR="00324738" w:rsidRPr="004F3B80">
        <w:rPr>
          <w:rFonts w:ascii="Times New Roman" w:hAnsi="Times New Roman" w:cs="Times New Roman"/>
          <w:sz w:val="28"/>
          <w:szCs w:val="28"/>
        </w:rPr>
        <w:t xml:space="preserve"> </w:t>
      </w:r>
      <w:r w:rsidR="00500361" w:rsidRPr="004F3B80">
        <w:rPr>
          <w:rFonts w:ascii="Times New Roman" w:hAnsi="Times New Roman" w:cs="Times New Roman"/>
          <w:sz w:val="28"/>
          <w:szCs w:val="28"/>
        </w:rPr>
        <w:t xml:space="preserve">28 699,3 </w:t>
      </w:r>
      <w:r w:rsidR="00324738" w:rsidRPr="004F3B80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2AA1" w:rsidRPr="004F3B80">
        <w:rPr>
          <w:rFonts w:ascii="Times New Roman" w:hAnsi="Times New Roman" w:cs="Times New Roman"/>
          <w:sz w:val="28"/>
          <w:szCs w:val="28"/>
        </w:rPr>
        <w:t>;</w:t>
      </w:r>
    </w:p>
    <w:p w:rsidR="003B2AA1" w:rsidRPr="004F3B80" w:rsidRDefault="003B2AA1" w:rsidP="004F3B80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</w:t>
      </w:r>
      <w:r w:rsidR="00E318A0" w:rsidRPr="004F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3B80">
        <w:rPr>
          <w:rFonts w:ascii="Times New Roman" w:hAnsi="Times New Roman" w:cs="Times New Roman"/>
          <w:sz w:val="28"/>
          <w:szCs w:val="28"/>
        </w:rPr>
        <w:t>подпрограмме</w:t>
      </w:r>
      <w:r w:rsidR="00E318A0" w:rsidRPr="004F3B80">
        <w:rPr>
          <w:rFonts w:ascii="Times New Roman" w:hAnsi="Times New Roman" w:cs="Times New Roman"/>
          <w:sz w:val="28"/>
          <w:szCs w:val="28"/>
        </w:rPr>
        <w:t xml:space="preserve"> 2 </w:t>
      </w:r>
      <w:r w:rsidR="004F3B80">
        <w:rPr>
          <w:rFonts w:ascii="Times New Roman" w:hAnsi="Times New Roman" w:cs="Times New Roman"/>
          <w:sz w:val="28"/>
          <w:szCs w:val="28"/>
        </w:rPr>
        <w:t>«</w:t>
      </w:r>
      <w:r w:rsidR="00E318A0" w:rsidRPr="004F3B80"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</w:t>
      </w:r>
      <w:r w:rsidR="004F3B80">
        <w:rPr>
          <w:rFonts w:ascii="Times New Roman" w:hAnsi="Times New Roman" w:cs="Times New Roman"/>
          <w:sz w:val="28"/>
          <w:szCs w:val="28"/>
        </w:rPr>
        <w:t>«</w:t>
      </w:r>
      <w:r w:rsidR="00B57672" w:rsidRPr="004F3B80">
        <w:rPr>
          <w:rFonts w:ascii="Times New Roman" w:hAnsi="Times New Roman" w:cs="Times New Roman"/>
          <w:sz w:val="28"/>
          <w:szCs w:val="28"/>
        </w:rPr>
        <w:t>М</w:t>
      </w:r>
      <w:r w:rsidR="00E318A0" w:rsidRPr="004F3B80">
        <w:rPr>
          <w:rFonts w:ascii="Times New Roman" w:hAnsi="Times New Roman" w:cs="Times New Roman"/>
          <w:sz w:val="28"/>
          <w:szCs w:val="28"/>
        </w:rPr>
        <w:t>алое и среднее предпринимательство и поддержка индивидуальной предпринимательской инициативы</w:t>
      </w:r>
      <w:r w:rsidR="004F3B80">
        <w:rPr>
          <w:rFonts w:ascii="Times New Roman" w:hAnsi="Times New Roman" w:cs="Times New Roman"/>
          <w:sz w:val="28"/>
          <w:szCs w:val="28"/>
        </w:rPr>
        <w:t>»</w:t>
      </w:r>
      <w:r w:rsidR="00E318A0" w:rsidRPr="004F3B80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 н</w:t>
      </w:r>
      <w:r w:rsidR="004F3B80">
        <w:rPr>
          <w:rFonts w:ascii="Times New Roman" w:hAnsi="Times New Roman" w:cs="Times New Roman"/>
          <w:sz w:val="28"/>
          <w:szCs w:val="28"/>
        </w:rPr>
        <w:t>а 2022-</w:t>
      </w:r>
      <w:r w:rsidR="005437A6" w:rsidRPr="004F3B80">
        <w:rPr>
          <w:rFonts w:ascii="Times New Roman" w:hAnsi="Times New Roman" w:cs="Times New Roman"/>
          <w:sz w:val="28"/>
          <w:szCs w:val="28"/>
        </w:rPr>
        <w:t>2024 годы</w:t>
      </w:r>
      <w:r w:rsidR="004F3B80">
        <w:rPr>
          <w:rFonts w:ascii="Times New Roman" w:hAnsi="Times New Roman" w:cs="Times New Roman"/>
          <w:sz w:val="28"/>
          <w:szCs w:val="28"/>
        </w:rPr>
        <w:t>»</w:t>
      </w:r>
      <w:r w:rsidRPr="004F3B80">
        <w:rPr>
          <w:rFonts w:ascii="Times New Roman" w:hAnsi="Times New Roman" w:cs="Times New Roman"/>
          <w:sz w:val="28"/>
          <w:szCs w:val="28"/>
        </w:rPr>
        <w:t xml:space="preserve"> (далее – подпрограмма 2)</w:t>
      </w:r>
      <w:r w:rsidR="005437A6" w:rsidRPr="004F3B80">
        <w:rPr>
          <w:rFonts w:ascii="Times New Roman" w:hAnsi="Times New Roman" w:cs="Times New Roman"/>
          <w:sz w:val="28"/>
          <w:szCs w:val="28"/>
        </w:rPr>
        <w:t>:</w:t>
      </w:r>
    </w:p>
    <w:p w:rsidR="003B2AA1" w:rsidRPr="004F3B80" w:rsidRDefault="00312C4E" w:rsidP="004F3B80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</w:t>
      </w:r>
      <w:r w:rsidR="0090316C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AA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паспорте подпрограммы 2:</w:t>
      </w:r>
    </w:p>
    <w:p w:rsidR="0090316C" w:rsidRPr="004F3B80" w:rsidRDefault="003B2AA1" w:rsidP="004F3B80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</w:t>
      </w:r>
      <w:r w:rsidR="0090316C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4FF7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316C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оисполнители Подпрограммы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16C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312C4E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316C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16C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16C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 Республики Тыва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16C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4E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90316C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312C4E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0316C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E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16C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центр развития предпринимательства Республики Тыва 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16C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бизнес</w:t>
      </w:r>
      <w:r w:rsidR="000E6E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4FF7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A39" w:rsidRDefault="005F7E0E" w:rsidP="00F353D1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794FF7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4FF7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проекты Подпрограммы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4FF7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A39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96"/>
        <w:gridCol w:w="6837"/>
      </w:tblGrid>
      <w:tr w:rsidR="005F7E0E" w:rsidRPr="004F3B80" w:rsidTr="004F3B80">
        <w:tc>
          <w:tcPr>
            <w:tcW w:w="3073" w:type="dxa"/>
          </w:tcPr>
          <w:p w:rsidR="005F7E0E" w:rsidRPr="004F3B80" w:rsidRDefault="004F3B80" w:rsidP="000E6E8F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="005F7E0E"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Региональные проекты Подпрограммы</w:t>
            </w:r>
          </w:p>
        </w:tc>
        <w:tc>
          <w:tcPr>
            <w:tcW w:w="296" w:type="dxa"/>
          </w:tcPr>
          <w:p w:rsidR="005F7E0E" w:rsidRPr="004F3B80" w:rsidRDefault="005F7E0E" w:rsidP="00EA3D0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841" w:type="dxa"/>
          </w:tcPr>
          <w:p w:rsidR="005F7E0E" w:rsidRPr="004F3B80" w:rsidRDefault="004F3B80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5F7E0E"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условий для легкого старта и комфортного ведения бизнеса</w:t>
            </w: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5F7E0E"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5F7E0E" w:rsidRPr="004F3B80" w:rsidRDefault="004F3B80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5F7E0E"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="005F7E0E"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самозанятыми</w:t>
            </w:r>
            <w:proofErr w:type="spellEnd"/>
            <w:r w:rsidR="005F7E0E"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гражданами</w:t>
            </w: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5F7E0E"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5F7E0E" w:rsidRPr="004F3B80" w:rsidRDefault="004F3B80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5F7E0E"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Акселерация субъектов малого и среднего предпринимательства</w:t>
            </w: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5F7E0E"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5F7E0E"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</w:tc>
      </w:tr>
    </w:tbl>
    <w:p w:rsidR="00451086" w:rsidRDefault="005F7E0E" w:rsidP="004F3B80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451086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1086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1086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296"/>
        <w:gridCol w:w="6696"/>
      </w:tblGrid>
      <w:tr w:rsidR="005F7E0E" w:rsidRPr="004F3B80" w:rsidTr="004F3B80">
        <w:tc>
          <w:tcPr>
            <w:tcW w:w="3214" w:type="dxa"/>
          </w:tcPr>
          <w:p w:rsidR="005F7E0E" w:rsidRPr="004F3B80" w:rsidRDefault="004F3B80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5F7E0E"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296" w:type="dxa"/>
          </w:tcPr>
          <w:p w:rsidR="005F7E0E" w:rsidRPr="004F3B80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700" w:type="dxa"/>
          </w:tcPr>
          <w:p w:rsidR="005F7E0E" w:rsidRPr="004F3B80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объем финансирования мероприятий Подпрограммы составляет 1 311 098,0 тыс. рублей, в том числе:</w:t>
            </w:r>
          </w:p>
          <w:p w:rsidR="005F7E0E" w:rsidRPr="004F3B80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2022 г. – 178 101,9 тыс. рублей, из них:</w:t>
            </w:r>
          </w:p>
          <w:p w:rsidR="005F7E0E" w:rsidRPr="004F3B80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расходы федерального бюджета – 176 320,9 тыс. рублей;</w:t>
            </w:r>
          </w:p>
          <w:p w:rsidR="005F7E0E" w:rsidRPr="004F3B80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расходы республиканского бюджета – 1 781,0 тыс. рублей;</w:t>
            </w:r>
          </w:p>
          <w:p w:rsidR="005F7E0E" w:rsidRPr="004F3B80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внебюджетные источники – 0,0 тыс. рублей;</w:t>
            </w:r>
          </w:p>
          <w:p w:rsidR="005F7E0E" w:rsidRPr="004F3B80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2023 г. – 946 394,7 тыс. рублей, из них:</w:t>
            </w:r>
          </w:p>
          <w:p w:rsidR="005F7E0E" w:rsidRPr="004F3B80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расходы федерального бюджета – 837 930,8 тыс. рублей;</w:t>
            </w:r>
          </w:p>
          <w:p w:rsidR="005F7E0E" w:rsidRPr="004F3B80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расходы республиканского бюджета – 8 463,9 тыс. рублей;</w:t>
            </w:r>
          </w:p>
          <w:p w:rsidR="005F7E0E" w:rsidRPr="004F3B80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внебюджетные источники – 100 000,0 тыс. рублей;</w:t>
            </w:r>
          </w:p>
          <w:p w:rsidR="005F7E0E" w:rsidRPr="004F3B80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2024 г. – 186 601,3 тыс. рублей, из них:</w:t>
            </w:r>
          </w:p>
          <w:p w:rsidR="005F7E0E" w:rsidRPr="004F3B80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расходы федерального бюджета – 135 235,3 тыс. рублей;</w:t>
            </w:r>
          </w:p>
          <w:p w:rsidR="005F7E0E" w:rsidRPr="004F3B80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расходы республиканского бюджета – 1 366,0 тыс. рублей;</w:t>
            </w:r>
          </w:p>
          <w:p w:rsidR="005F7E0E" w:rsidRPr="004F3B80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внебюджетные и</w:t>
            </w:r>
            <w:r w:rsidR="000E6E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сточники – 50 000,0 тыс. рублей</w:t>
            </w:r>
            <w:r w:rsidR="004F3B80"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4F3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</w:tc>
      </w:tr>
    </w:tbl>
    <w:p w:rsidR="00451086" w:rsidRPr="004F3B80" w:rsidRDefault="005F7E0E" w:rsidP="005F7E0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451086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1086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Подпрограммы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1086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296"/>
        <w:gridCol w:w="6696"/>
      </w:tblGrid>
      <w:tr w:rsidR="005F7E0E" w:rsidRPr="00F353D1" w:rsidTr="00F353D1">
        <w:tc>
          <w:tcPr>
            <w:tcW w:w="3214" w:type="dxa"/>
          </w:tcPr>
          <w:p w:rsidR="005F7E0E" w:rsidRPr="00F353D1" w:rsidRDefault="004F3B80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96" w:type="dxa"/>
          </w:tcPr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9" w:type="dxa"/>
          </w:tcPr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(нарастающим итогом), тыс. чел.:</w:t>
            </w:r>
          </w:p>
          <w:p w:rsidR="005F7E0E" w:rsidRPr="00F353D1" w:rsidRDefault="00F353D1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16,647;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17,069;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17,474;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зафиксировавших свой статус и применяющих специальный налоговый режим </w:t>
            </w:r>
            <w:r w:rsidR="004F3B80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  <w:r w:rsidR="004F3B80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(НПД), накопленным итогом, тыс. чел.: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1,579;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1,871;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2,019;</w:t>
            </w:r>
          </w:p>
          <w:p w:rsidR="005F7E0E" w:rsidRPr="00F353D1" w:rsidRDefault="000E6E8F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 </w:t>
            </w:r>
            <w:proofErr w:type="spellStart"/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льготной ставке государственными </w:t>
            </w:r>
            <w:proofErr w:type="spellStart"/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микрофинансовыми</w:t>
            </w:r>
            <w:proofErr w:type="spellEnd"/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(объем выданных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ежегодно, млн. рублей: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0,4;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0,5;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0,5;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 комплекса информационно-консультационных услуг организациями инфраструктуры поддержки малого и среднего предпринимательства в </w:t>
            </w:r>
            <w:proofErr w:type="spellStart"/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онлайн-форматах (количество </w:t>
            </w:r>
            <w:proofErr w:type="spellStart"/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услуги, в том числе прошедших программы обучения), тыс. ед.: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0,054;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0,086;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0,112;</w:t>
            </w:r>
          </w:p>
          <w:p w:rsidR="005F7E0E" w:rsidRPr="00F353D1" w:rsidRDefault="000E6E8F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МСП льготн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заемным средствам государственных МФО (количество действующих </w:t>
            </w:r>
            <w:proofErr w:type="spellStart"/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выданных МФО), тыс. ед.:</w:t>
            </w:r>
          </w:p>
          <w:p w:rsidR="005F7E0E" w:rsidRPr="00F353D1" w:rsidRDefault="00F353D1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0,476;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0,502;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0,53;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финансовой поддержки, оказанной субъектам МСП, при гарантийной поддержке РГО, ежегодно, млн. руб.: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35,2809;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36,7;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38,1522;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которые стали резидентами созданных промышленных парков, технопарков по всей территории региона, накопленным итогом, ед.: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24;</w:t>
            </w:r>
          </w:p>
          <w:p w:rsidR="005F7E0E" w:rsidRPr="00F353D1" w:rsidRDefault="000E6E8F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МСП, а также резидентам промышленных парков, технопарков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услуги), ежегодно, тыс. ед.:</w:t>
            </w:r>
          </w:p>
          <w:p w:rsidR="005F7E0E" w:rsidRPr="00F353D1" w:rsidRDefault="00F353D1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0,064;</w:t>
            </w:r>
          </w:p>
          <w:p w:rsidR="005F7E0E" w:rsidRPr="00F353D1" w:rsidRDefault="00F353D1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0,077;</w:t>
            </w:r>
          </w:p>
          <w:p w:rsidR="005F7E0E" w:rsidRPr="00F353D1" w:rsidRDefault="00F353D1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0,093;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МСП-экспортеров, заключивших экспортные контракты по результатам услуг ЦПЭ, ед.:</w:t>
            </w:r>
          </w:p>
          <w:p w:rsidR="005F7E0E" w:rsidRPr="00F353D1" w:rsidRDefault="00F353D1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3;</w:t>
            </w:r>
          </w:p>
          <w:p w:rsidR="005F7E0E" w:rsidRPr="00F353D1" w:rsidRDefault="00F353D1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4;</w:t>
            </w:r>
          </w:p>
          <w:p w:rsidR="005F7E0E" w:rsidRPr="00F353D1" w:rsidRDefault="00F353D1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– 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предпринимателей, применяющих патентную систему налогообложения, тыс. ед.: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1,617;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1,690;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1,766;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финансовой поддержки, предоставленной начинающим предпринимателям (кредиты, лизинг, займы), обеспеченной поручительствами РГО, ежегодно, млрд. рублей: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0,0013;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0,0013;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0,0014;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действующих </w:t>
            </w:r>
            <w:proofErr w:type="spellStart"/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предоставленных начинающим предпринимателям (ежегодно), ед.:</w:t>
            </w:r>
          </w:p>
          <w:p w:rsidR="005F7E0E" w:rsidRPr="00F353D1" w:rsidRDefault="00F353D1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27;</w:t>
            </w:r>
          </w:p>
          <w:p w:rsidR="005F7E0E" w:rsidRPr="00F353D1" w:rsidRDefault="00F353D1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28;</w:t>
            </w:r>
          </w:p>
          <w:p w:rsidR="005F7E0E" w:rsidRPr="00F353D1" w:rsidRDefault="00F353D1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гранта, ед.:</w:t>
            </w:r>
          </w:p>
          <w:p w:rsidR="005F7E0E" w:rsidRPr="00F353D1" w:rsidRDefault="00F353D1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7;</w:t>
            </w:r>
          </w:p>
          <w:p w:rsidR="005F7E0E" w:rsidRPr="00F353D1" w:rsidRDefault="00F353D1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желающих вести бизнес, начинающих и действующих предпринимателей, получивших комплекс услуг, направленных на вовлечение в предпринимательскую деятельность, а также информационно-консультационных и образовательных услуг в </w:t>
            </w:r>
            <w:proofErr w:type="spellStart"/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онлайн-форматах на единой площадке региональной инфраструктуры поддержки бизнеса по единым требованиям к оказанию поддержки (ежегодно), тыс. ед.: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0,756;</w:t>
            </w:r>
          </w:p>
          <w:p w:rsidR="005F7E0E" w:rsidRPr="00F353D1" w:rsidRDefault="005F7E0E" w:rsidP="005F7E0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</w:t>
            </w:r>
            <w:r w:rsid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1,025;</w:t>
            </w:r>
          </w:p>
          <w:p w:rsidR="005F7E0E" w:rsidRPr="00F353D1" w:rsidRDefault="00F353D1" w:rsidP="005F7E0E">
            <w:pPr>
              <w:tabs>
                <w:tab w:val="left" w:pos="7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</w:t>
            </w:r>
            <w:r w:rsidR="000E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1,285</w:t>
            </w:r>
            <w:r w:rsidR="004F3B80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F7E0E" w:rsidRPr="00F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451086" w:rsidRPr="004F3B80" w:rsidRDefault="00297A4F" w:rsidP="00F353D1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6F331A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) а</w:t>
      </w:r>
      <w:r w:rsidR="00451086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51086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290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0E6E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шестнадцатый раздела </w:t>
      </w:r>
      <w:r w:rsidR="00451086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330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451086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2D4123" w:rsidRPr="004F3B80" w:rsidRDefault="004F3B80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4123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Подпрограммы будет осуществляться за счет средств федерального и республиканского бюджетов, внебюджетных средств. Общий объем финансирования </w:t>
      </w:r>
      <w:r w:rsidR="00F353D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4123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405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1 311 098,0 </w:t>
      </w:r>
      <w:r w:rsidR="002D4123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2D4123" w:rsidRPr="004F3B80" w:rsidRDefault="002D4123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 w:rsidR="00F353D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405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178 101,9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D4123" w:rsidRPr="004F3B80" w:rsidRDefault="002D4123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  <w:r w:rsidR="00F353D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405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946 394,7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D4123" w:rsidRPr="004F3B80" w:rsidRDefault="002D4123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  <w:r w:rsidR="00F353D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405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186 601,3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D4123" w:rsidRPr="004F3B80" w:rsidRDefault="002D4123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</w:t>
      </w:r>
      <w:r w:rsidR="00F353D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405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1 149 487,0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2D4123" w:rsidRPr="004F3B80" w:rsidRDefault="002D4123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 w:rsidR="00F353D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405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176 320,9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D4123" w:rsidRPr="004F3B80" w:rsidRDefault="002D4123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F3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3D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405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837 930,8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D4123" w:rsidRPr="004F3B80" w:rsidRDefault="002D4123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  <w:r w:rsidR="00F353D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405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135 235,3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D4123" w:rsidRPr="004F3B80" w:rsidRDefault="002D4123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республиканского бюджета </w:t>
      </w:r>
      <w:r w:rsidR="00F353D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7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11 611,0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2D4123" w:rsidRPr="004F3B80" w:rsidRDefault="002D4123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 w:rsidR="00F353D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7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1 781,0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D4123" w:rsidRPr="004F3B80" w:rsidRDefault="002D4123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  <w:r w:rsidR="00F353D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7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8 463,9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D4123" w:rsidRPr="004F3B80" w:rsidRDefault="002D4123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  <w:r w:rsidR="00F353D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7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1 366,0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D4123" w:rsidRPr="004F3B80" w:rsidRDefault="002D4123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средства </w:t>
      </w:r>
      <w:r w:rsidR="00F353D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7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150 000,0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2D4123" w:rsidRPr="004F3B80" w:rsidRDefault="002D4123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 w:rsidR="00F353D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7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D4123" w:rsidRPr="004F3B80" w:rsidRDefault="002D4123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  <w:r w:rsidR="00F353D1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7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100 000,0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D4123" w:rsidRPr="004F3B80" w:rsidRDefault="00F353D1" w:rsidP="00F353D1">
      <w:pPr>
        <w:pStyle w:val="a6"/>
        <w:tabs>
          <w:tab w:val="left" w:pos="1134"/>
        </w:tabs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</w:t>
      </w:r>
      <w:r w:rsidR="002D4123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4123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72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50 000,0 </w:t>
      </w:r>
      <w:r w:rsidR="002D4123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4330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A4F" w:rsidRPr="004F3B80" w:rsidRDefault="00297A4F" w:rsidP="00F353D1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4330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VII:</w:t>
      </w:r>
    </w:p>
    <w:p w:rsidR="00567D8A" w:rsidRPr="004F3B80" w:rsidRDefault="00FE4330" w:rsidP="00F353D1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7D8A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бзацы </w:t>
      </w:r>
      <w:r w:rsidR="000E6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второй-</w:t>
      </w:r>
      <w:r w:rsidR="00297A4F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0E6E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</w:p>
    <w:p w:rsidR="00567D8A" w:rsidRPr="004F3B80" w:rsidRDefault="00567D8A" w:rsidP="00F353D1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E4330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FE4330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E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шестым-</w:t>
      </w:r>
      <w:r w:rsidR="00297A4F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восьмым</w:t>
      </w:r>
      <w:r w:rsidR="00C92E7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D8A" w:rsidRPr="004F3B80" w:rsidRDefault="004F3B80" w:rsidP="00F353D1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52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="00BF552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BF552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E6E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552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</w:t>
      </w:r>
      <w:r w:rsidR="00C92E7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составит не менее 17 </w:t>
      </w:r>
      <w:r w:rsidR="00BF552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474 единиц;</w:t>
      </w:r>
    </w:p>
    <w:p w:rsidR="00BF552D" w:rsidRPr="004F3B80" w:rsidRDefault="00BF552D" w:rsidP="00F353D1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индивидуальных предпринимателей, применяющих патентную систему налогообложения</w:t>
      </w:r>
      <w:r w:rsidR="000E6E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составит не менее 1 766 единиц;</w:t>
      </w:r>
    </w:p>
    <w:p w:rsidR="001C55D4" w:rsidRPr="004F3B80" w:rsidRDefault="00BF552D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количество </w:t>
      </w:r>
      <w:proofErr w:type="spellStart"/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зафиксировавших свой статус и применяющих специальный налоговый режим 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6E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</w:t>
      </w:r>
      <w:r w:rsidR="00C92E7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не менее 2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019 единиц.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2D30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B59" w:rsidRPr="004F3B80" w:rsidRDefault="00C92E7D" w:rsidP="00F353D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</w:t>
      </w:r>
      <w:r w:rsidR="00014B59" w:rsidRPr="004F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3B80">
        <w:rPr>
          <w:rFonts w:ascii="Times New Roman" w:hAnsi="Times New Roman" w:cs="Times New Roman"/>
          <w:sz w:val="28"/>
          <w:szCs w:val="28"/>
        </w:rPr>
        <w:t>подпрограмме</w:t>
      </w:r>
      <w:r w:rsidR="00014B59" w:rsidRPr="004F3B80">
        <w:rPr>
          <w:rFonts w:ascii="Times New Roman" w:hAnsi="Times New Roman" w:cs="Times New Roman"/>
          <w:sz w:val="28"/>
          <w:szCs w:val="28"/>
        </w:rPr>
        <w:t xml:space="preserve"> 3 </w:t>
      </w:r>
      <w:r w:rsidR="004F3B80">
        <w:rPr>
          <w:rFonts w:ascii="Times New Roman" w:hAnsi="Times New Roman" w:cs="Times New Roman"/>
          <w:sz w:val="28"/>
          <w:szCs w:val="28"/>
        </w:rPr>
        <w:t>«</w:t>
      </w:r>
      <w:r w:rsidR="00014B59" w:rsidRPr="004F3B80"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</w:t>
      </w:r>
      <w:r w:rsidR="004F3B80">
        <w:rPr>
          <w:rFonts w:ascii="Times New Roman" w:hAnsi="Times New Roman" w:cs="Times New Roman"/>
          <w:sz w:val="28"/>
          <w:szCs w:val="28"/>
        </w:rPr>
        <w:t>«</w:t>
      </w:r>
      <w:r w:rsidR="00014B59" w:rsidRPr="004F3B80">
        <w:rPr>
          <w:rFonts w:ascii="Times New Roman" w:hAnsi="Times New Roman" w:cs="Times New Roman"/>
          <w:sz w:val="28"/>
          <w:szCs w:val="28"/>
        </w:rPr>
        <w:t>Производительность труда</w:t>
      </w:r>
      <w:r w:rsidR="004F3B80">
        <w:rPr>
          <w:rFonts w:ascii="Times New Roman" w:hAnsi="Times New Roman" w:cs="Times New Roman"/>
          <w:sz w:val="28"/>
          <w:szCs w:val="28"/>
        </w:rPr>
        <w:t>»</w:t>
      </w:r>
      <w:r w:rsidR="00014B59" w:rsidRPr="004F3B80">
        <w:rPr>
          <w:rFonts w:ascii="Times New Roman" w:hAnsi="Times New Roman" w:cs="Times New Roman"/>
          <w:sz w:val="28"/>
          <w:szCs w:val="28"/>
        </w:rPr>
        <w:t xml:space="preserve"> на территории Респу</w:t>
      </w:r>
      <w:r w:rsidRPr="004F3B80">
        <w:rPr>
          <w:rFonts w:ascii="Times New Roman" w:hAnsi="Times New Roman" w:cs="Times New Roman"/>
          <w:sz w:val="28"/>
          <w:szCs w:val="28"/>
        </w:rPr>
        <w:t>блики Тыва</w:t>
      </w:r>
      <w:r w:rsidR="004F3B80">
        <w:rPr>
          <w:rFonts w:ascii="Times New Roman" w:hAnsi="Times New Roman" w:cs="Times New Roman"/>
          <w:sz w:val="28"/>
          <w:szCs w:val="28"/>
        </w:rPr>
        <w:t>»</w:t>
      </w:r>
      <w:r w:rsidRPr="004F3B80">
        <w:rPr>
          <w:rFonts w:ascii="Times New Roman" w:hAnsi="Times New Roman" w:cs="Times New Roman"/>
          <w:sz w:val="28"/>
          <w:szCs w:val="28"/>
        </w:rPr>
        <w:t xml:space="preserve"> Программы (далее – п</w:t>
      </w:r>
      <w:r w:rsidR="00014B59" w:rsidRPr="004F3B80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A930B3" w:rsidRPr="004F3B80">
        <w:rPr>
          <w:rFonts w:ascii="Times New Roman" w:hAnsi="Times New Roman" w:cs="Times New Roman"/>
          <w:sz w:val="28"/>
          <w:szCs w:val="28"/>
        </w:rPr>
        <w:t>3</w:t>
      </w:r>
      <w:r w:rsidR="00014B59" w:rsidRPr="004F3B80">
        <w:rPr>
          <w:rFonts w:ascii="Times New Roman" w:hAnsi="Times New Roman" w:cs="Times New Roman"/>
          <w:sz w:val="28"/>
          <w:szCs w:val="28"/>
        </w:rPr>
        <w:t>):</w:t>
      </w:r>
    </w:p>
    <w:p w:rsidR="00014B59" w:rsidRPr="004F3B80" w:rsidRDefault="00014B59" w:rsidP="00F353D1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2E7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позицию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E7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подпрограммы 3 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6"/>
        <w:gridCol w:w="6967"/>
      </w:tblGrid>
      <w:tr w:rsidR="00C92E7D" w:rsidRPr="00F353D1" w:rsidTr="00F353D1">
        <w:tc>
          <w:tcPr>
            <w:tcW w:w="2943" w:type="dxa"/>
          </w:tcPr>
          <w:p w:rsidR="00C92E7D" w:rsidRPr="00F353D1" w:rsidRDefault="004F3B80" w:rsidP="00C92E7D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C92E7D"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296" w:type="dxa"/>
          </w:tcPr>
          <w:p w:rsidR="00C92E7D" w:rsidRPr="00F353D1" w:rsidRDefault="00C92E7D" w:rsidP="00C92E7D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0" w:type="dxa"/>
          </w:tcPr>
          <w:p w:rsidR="00C92E7D" w:rsidRPr="00F353D1" w:rsidRDefault="00C92E7D" w:rsidP="00C92E7D">
            <w:pPr>
              <w:pStyle w:val="a6"/>
              <w:tabs>
                <w:tab w:val="left" w:pos="1134"/>
              </w:tabs>
              <w:ind w:left="16" w:hanging="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8 723,3 тыс. рублей, в том числе:</w:t>
            </w:r>
          </w:p>
          <w:p w:rsidR="00C92E7D" w:rsidRPr="00F353D1" w:rsidRDefault="00C92E7D" w:rsidP="00C92E7D">
            <w:pPr>
              <w:pStyle w:val="a6"/>
              <w:tabs>
                <w:tab w:val="left" w:pos="1134"/>
              </w:tabs>
              <w:ind w:left="16" w:hanging="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r w:rsid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тыс. рублей;</w:t>
            </w:r>
          </w:p>
          <w:p w:rsidR="00C92E7D" w:rsidRPr="00F353D1" w:rsidRDefault="00C92E7D" w:rsidP="00C92E7D">
            <w:pPr>
              <w:pStyle w:val="a6"/>
              <w:tabs>
                <w:tab w:val="left" w:pos="1134"/>
              </w:tabs>
              <w:ind w:left="16" w:hanging="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республиканского бюджета </w:t>
            </w:r>
            <w:r w:rsid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8 723,3 тыс. рублей;</w:t>
            </w:r>
          </w:p>
          <w:p w:rsidR="00C92E7D" w:rsidRPr="00F353D1" w:rsidRDefault="00C92E7D" w:rsidP="00C92E7D">
            <w:pPr>
              <w:pStyle w:val="a6"/>
              <w:tabs>
                <w:tab w:val="left" w:pos="1134"/>
              </w:tabs>
              <w:ind w:left="16" w:hanging="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внебюджетных источников </w:t>
            </w:r>
            <w:r w:rsid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тыс. рублей:</w:t>
            </w:r>
          </w:p>
          <w:p w:rsidR="00C92E7D" w:rsidRPr="00F353D1" w:rsidRDefault="00C92E7D" w:rsidP="00C92E7D">
            <w:pPr>
              <w:pStyle w:val="a6"/>
              <w:tabs>
                <w:tab w:val="left" w:pos="1134"/>
              </w:tabs>
              <w:ind w:left="16" w:hanging="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3000,0 тыс. рублей:</w:t>
            </w:r>
          </w:p>
          <w:p w:rsidR="00C92E7D" w:rsidRPr="00F353D1" w:rsidRDefault="00C92E7D" w:rsidP="00C92E7D">
            <w:pPr>
              <w:pStyle w:val="a6"/>
              <w:tabs>
                <w:tab w:val="left" w:pos="1134"/>
              </w:tabs>
              <w:ind w:left="16" w:hanging="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тыс. рублей;</w:t>
            </w:r>
          </w:p>
          <w:p w:rsidR="00C92E7D" w:rsidRPr="00F353D1" w:rsidRDefault="00C92E7D" w:rsidP="00C92E7D">
            <w:pPr>
              <w:pStyle w:val="a6"/>
              <w:tabs>
                <w:tab w:val="left" w:pos="1134"/>
              </w:tabs>
              <w:ind w:left="16" w:hanging="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  <w:r w:rsid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3000,0 тыс. рублей;</w:t>
            </w:r>
          </w:p>
          <w:p w:rsidR="00C92E7D" w:rsidRPr="00F353D1" w:rsidRDefault="00C92E7D" w:rsidP="00C92E7D">
            <w:pPr>
              <w:pStyle w:val="a6"/>
              <w:tabs>
                <w:tab w:val="left" w:pos="1134"/>
              </w:tabs>
              <w:ind w:left="16" w:hanging="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  <w:r w:rsid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тыс. рублей;</w:t>
            </w:r>
          </w:p>
          <w:p w:rsidR="00C92E7D" w:rsidRPr="00F353D1" w:rsidRDefault="00C92E7D" w:rsidP="00C92E7D">
            <w:pPr>
              <w:pStyle w:val="a6"/>
              <w:tabs>
                <w:tab w:val="left" w:pos="1134"/>
              </w:tabs>
              <w:ind w:left="16" w:hanging="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2023 году </w:t>
            </w:r>
            <w:r w:rsid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2 847,6 тыс. рублей:</w:t>
            </w:r>
          </w:p>
          <w:p w:rsidR="00C92E7D" w:rsidRPr="00F353D1" w:rsidRDefault="00C92E7D" w:rsidP="00C92E7D">
            <w:pPr>
              <w:pStyle w:val="a6"/>
              <w:tabs>
                <w:tab w:val="left" w:pos="1134"/>
              </w:tabs>
              <w:ind w:left="16" w:hanging="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тыс. рублей;</w:t>
            </w:r>
          </w:p>
          <w:p w:rsidR="00C92E7D" w:rsidRPr="00F353D1" w:rsidRDefault="00F353D1" w:rsidP="00C92E7D">
            <w:pPr>
              <w:pStyle w:val="a6"/>
              <w:tabs>
                <w:tab w:val="left" w:pos="1134"/>
              </w:tabs>
              <w:ind w:left="16" w:hanging="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–</w:t>
            </w:r>
            <w:r w:rsidR="00C92E7D"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2 847,6 тыс. рублей;</w:t>
            </w:r>
          </w:p>
          <w:p w:rsidR="00C92E7D" w:rsidRPr="00F353D1" w:rsidRDefault="00C92E7D" w:rsidP="00C92E7D">
            <w:pPr>
              <w:pStyle w:val="a6"/>
              <w:tabs>
                <w:tab w:val="left" w:pos="1134"/>
              </w:tabs>
              <w:ind w:left="16" w:hanging="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  <w:r w:rsid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тыс. рублей;</w:t>
            </w:r>
          </w:p>
          <w:p w:rsidR="00C92E7D" w:rsidRPr="00F353D1" w:rsidRDefault="00F353D1" w:rsidP="00C92E7D">
            <w:pPr>
              <w:pStyle w:val="a6"/>
              <w:tabs>
                <w:tab w:val="left" w:pos="1134"/>
              </w:tabs>
              <w:ind w:left="16" w:hanging="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</w:t>
            </w:r>
            <w:r w:rsidR="00C92E7D"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2 875,7 тыс. рублей:</w:t>
            </w:r>
          </w:p>
          <w:p w:rsidR="00C92E7D" w:rsidRPr="00F353D1" w:rsidRDefault="00C92E7D" w:rsidP="00C92E7D">
            <w:pPr>
              <w:pStyle w:val="a6"/>
              <w:tabs>
                <w:tab w:val="left" w:pos="1134"/>
              </w:tabs>
              <w:ind w:left="16" w:hanging="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</w:t>
            </w:r>
            <w:r w:rsid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 –</w:t>
            </w: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тыс. рублей;</w:t>
            </w:r>
          </w:p>
          <w:p w:rsidR="00C92E7D" w:rsidRPr="00F353D1" w:rsidRDefault="00C92E7D" w:rsidP="00C92E7D">
            <w:pPr>
              <w:pStyle w:val="a6"/>
              <w:tabs>
                <w:tab w:val="left" w:pos="1134"/>
              </w:tabs>
              <w:ind w:left="16" w:hanging="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  <w:r w:rsid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2 875,7 тыс. рублей;</w:t>
            </w:r>
          </w:p>
          <w:p w:rsidR="00C92E7D" w:rsidRPr="00F353D1" w:rsidRDefault="00C92E7D" w:rsidP="00F353D1">
            <w:pPr>
              <w:pStyle w:val="a6"/>
              <w:tabs>
                <w:tab w:val="left" w:pos="1134"/>
              </w:tabs>
              <w:ind w:left="16" w:hanging="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  <w:r w:rsid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0E6E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тыс. рублей</w:t>
            </w:r>
            <w:r w:rsidR="004F3B80"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F353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014B59" w:rsidRPr="004F3B80" w:rsidRDefault="00014B59" w:rsidP="00C92E7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</w:t>
      </w:r>
      <w:r w:rsidR="00C92E7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3B80">
        <w:rPr>
          <w:rFonts w:ascii="Times New Roman" w:hAnsi="Times New Roman" w:cs="Times New Roman"/>
          <w:sz w:val="28"/>
          <w:szCs w:val="28"/>
        </w:rPr>
        <w:t xml:space="preserve"> </w:t>
      </w:r>
      <w:r w:rsidR="00767290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0E6E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E7D"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десятый раздела IV</w:t>
      </w:r>
      <w:r w:rsidRPr="004F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C38A3" w:rsidRPr="004F3B80" w:rsidRDefault="004F3B80" w:rsidP="00EA3D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38A3" w:rsidRPr="004F3B80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осуществляться за счет средств республиканского бюджета. Общий объем финансирования 8 723,3 тыс. рублей, в том числе:</w:t>
      </w:r>
    </w:p>
    <w:p w:rsidR="002C38A3" w:rsidRPr="004F3B80" w:rsidRDefault="002C38A3" w:rsidP="00EA3D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F353D1">
        <w:rPr>
          <w:rFonts w:ascii="Times New Roman" w:hAnsi="Times New Roman" w:cs="Times New Roman"/>
          <w:sz w:val="28"/>
          <w:szCs w:val="28"/>
        </w:rPr>
        <w:t>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3000,0 тыс. рублей;</w:t>
      </w:r>
    </w:p>
    <w:p w:rsidR="002C38A3" w:rsidRPr="004F3B80" w:rsidRDefault="00F353D1" w:rsidP="00EA3D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</w:t>
      </w:r>
      <w:r w:rsidR="002C38A3" w:rsidRPr="004F3B80">
        <w:rPr>
          <w:rFonts w:ascii="Times New Roman" w:hAnsi="Times New Roman" w:cs="Times New Roman"/>
          <w:sz w:val="28"/>
          <w:szCs w:val="28"/>
        </w:rPr>
        <w:t xml:space="preserve"> 2 847,6 тыс. рублей;</w:t>
      </w:r>
    </w:p>
    <w:p w:rsidR="002C38A3" w:rsidRPr="004F3B80" w:rsidRDefault="00F353D1" w:rsidP="00EA3D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</w:t>
      </w:r>
      <w:r w:rsidR="002C38A3" w:rsidRPr="004F3B80">
        <w:rPr>
          <w:rFonts w:ascii="Times New Roman" w:hAnsi="Times New Roman" w:cs="Times New Roman"/>
          <w:sz w:val="28"/>
          <w:szCs w:val="28"/>
        </w:rPr>
        <w:t xml:space="preserve"> 2 875,7 тыс. рублей;</w:t>
      </w:r>
    </w:p>
    <w:p w:rsidR="002C38A3" w:rsidRPr="004F3B80" w:rsidRDefault="00F353D1" w:rsidP="00EA3D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</w:t>
      </w:r>
      <w:r w:rsidR="002C38A3" w:rsidRPr="004F3B80">
        <w:rPr>
          <w:rFonts w:ascii="Times New Roman" w:hAnsi="Times New Roman" w:cs="Times New Roman"/>
          <w:sz w:val="28"/>
          <w:szCs w:val="28"/>
        </w:rPr>
        <w:t xml:space="preserve"> 0 тыс. рублей;</w:t>
      </w:r>
    </w:p>
    <w:p w:rsidR="002C38A3" w:rsidRPr="004F3B80" w:rsidRDefault="002C38A3" w:rsidP="00EA3D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>средства республиканского бюджет</w:t>
      </w:r>
      <w:r w:rsidR="00F353D1">
        <w:rPr>
          <w:rFonts w:ascii="Times New Roman" w:hAnsi="Times New Roman" w:cs="Times New Roman"/>
          <w:sz w:val="28"/>
          <w:szCs w:val="28"/>
        </w:rPr>
        <w:t>а –</w:t>
      </w:r>
      <w:r w:rsidRPr="004F3B80">
        <w:rPr>
          <w:rFonts w:ascii="Times New Roman" w:hAnsi="Times New Roman" w:cs="Times New Roman"/>
          <w:sz w:val="28"/>
          <w:szCs w:val="28"/>
        </w:rPr>
        <w:t xml:space="preserve"> 8 723,3 тыс. рублей, в том числе:</w:t>
      </w:r>
    </w:p>
    <w:p w:rsidR="002C38A3" w:rsidRPr="004F3B80" w:rsidRDefault="00F353D1" w:rsidP="00EA3D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</w:t>
      </w:r>
      <w:r w:rsidR="002C38A3" w:rsidRPr="004F3B80">
        <w:rPr>
          <w:rFonts w:ascii="Times New Roman" w:hAnsi="Times New Roman" w:cs="Times New Roman"/>
          <w:sz w:val="28"/>
          <w:szCs w:val="28"/>
        </w:rPr>
        <w:t xml:space="preserve"> 3000,0 тыс. рублей;</w:t>
      </w:r>
    </w:p>
    <w:p w:rsidR="002C38A3" w:rsidRPr="004F3B80" w:rsidRDefault="00F353D1" w:rsidP="00EA3D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</w:t>
      </w:r>
      <w:r w:rsidR="002C38A3" w:rsidRPr="004F3B80">
        <w:rPr>
          <w:rFonts w:ascii="Times New Roman" w:hAnsi="Times New Roman" w:cs="Times New Roman"/>
          <w:sz w:val="28"/>
          <w:szCs w:val="28"/>
        </w:rPr>
        <w:t xml:space="preserve"> 2 847,6 тыс. рублей;</w:t>
      </w:r>
    </w:p>
    <w:p w:rsidR="002C38A3" w:rsidRPr="004F3B80" w:rsidRDefault="00F353D1" w:rsidP="00EA3D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</w:t>
      </w:r>
      <w:r w:rsidR="002C38A3" w:rsidRPr="004F3B80">
        <w:rPr>
          <w:rFonts w:ascii="Times New Roman" w:hAnsi="Times New Roman" w:cs="Times New Roman"/>
          <w:sz w:val="28"/>
          <w:szCs w:val="28"/>
        </w:rPr>
        <w:t xml:space="preserve"> 2 875,7 тыс. рублей;</w:t>
      </w:r>
    </w:p>
    <w:p w:rsidR="00014B59" w:rsidRPr="004F3B80" w:rsidRDefault="00F353D1" w:rsidP="00EA3D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</w:t>
      </w:r>
      <w:r w:rsidR="002C38A3" w:rsidRPr="004F3B80">
        <w:rPr>
          <w:rFonts w:ascii="Times New Roman" w:hAnsi="Times New Roman" w:cs="Times New Roman"/>
          <w:sz w:val="28"/>
          <w:szCs w:val="28"/>
        </w:rPr>
        <w:t xml:space="preserve"> 0 тыс. рублей.</w:t>
      </w:r>
      <w:r w:rsidR="004F3B80">
        <w:rPr>
          <w:rFonts w:ascii="Times New Roman" w:hAnsi="Times New Roman" w:cs="Times New Roman"/>
          <w:sz w:val="28"/>
          <w:szCs w:val="28"/>
        </w:rPr>
        <w:t>»</w:t>
      </w:r>
      <w:r w:rsidR="000E6E8F">
        <w:rPr>
          <w:rFonts w:ascii="Times New Roman" w:hAnsi="Times New Roman" w:cs="Times New Roman"/>
          <w:sz w:val="28"/>
          <w:szCs w:val="28"/>
        </w:rPr>
        <w:t>;</w:t>
      </w:r>
    </w:p>
    <w:p w:rsidR="00F353D1" w:rsidRDefault="00C92E7D" w:rsidP="00070B94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 xml:space="preserve">5) приложения № 1 и 2 </w:t>
      </w:r>
      <w:r w:rsidR="0090108C" w:rsidRPr="004F3B80">
        <w:rPr>
          <w:rFonts w:ascii="Times New Roman" w:hAnsi="Times New Roman" w:cs="Times New Roman"/>
          <w:sz w:val="28"/>
          <w:szCs w:val="28"/>
        </w:rPr>
        <w:t>к</w:t>
      </w:r>
      <w:r w:rsidR="003C1845" w:rsidRPr="004F3B80">
        <w:rPr>
          <w:rFonts w:ascii="Times New Roman" w:hAnsi="Times New Roman" w:cs="Times New Roman"/>
          <w:sz w:val="28"/>
          <w:szCs w:val="28"/>
        </w:rPr>
        <w:t xml:space="preserve"> Программе изложить </w:t>
      </w:r>
      <w:r w:rsidRPr="004F3B8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E6E8F" w:rsidRDefault="000E6E8F" w:rsidP="00070B94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E8F" w:rsidRDefault="000E6E8F" w:rsidP="00070B94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0E6E8F" w:rsidSect="004F3B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20"/>
          <w:noEndnote/>
          <w:titlePg/>
          <w:docGrid w:linePitch="299"/>
        </w:sectPr>
      </w:pPr>
    </w:p>
    <w:p w:rsidR="009D70B2" w:rsidRPr="00F353D1" w:rsidRDefault="004F3B80" w:rsidP="00F353D1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3D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D70B2" w:rsidRPr="00F353D1">
        <w:rPr>
          <w:rFonts w:ascii="Times New Roman" w:hAnsi="Times New Roman" w:cs="Times New Roman"/>
          <w:sz w:val="28"/>
          <w:szCs w:val="28"/>
        </w:rPr>
        <w:t>П</w:t>
      </w:r>
      <w:r w:rsidR="00070B94" w:rsidRPr="00F353D1">
        <w:rPr>
          <w:rFonts w:ascii="Times New Roman" w:hAnsi="Times New Roman" w:cs="Times New Roman"/>
          <w:sz w:val="28"/>
          <w:szCs w:val="28"/>
        </w:rPr>
        <w:t>риложение №</w:t>
      </w:r>
      <w:r w:rsidR="009D70B2" w:rsidRPr="00F353D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353D1" w:rsidRDefault="009D70B2" w:rsidP="00F353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53D1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Республики </w:t>
      </w:r>
    </w:p>
    <w:p w:rsidR="00F353D1" w:rsidRDefault="009D70B2" w:rsidP="00F353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53D1">
        <w:rPr>
          <w:rFonts w:ascii="Times New Roman" w:hAnsi="Times New Roman" w:cs="Times New Roman"/>
          <w:sz w:val="28"/>
          <w:szCs w:val="28"/>
        </w:rPr>
        <w:t>Тыва</w:t>
      </w:r>
      <w:r w:rsidR="00F353D1">
        <w:rPr>
          <w:rFonts w:ascii="Times New Roman" w:hAnsi="Times New Roman" w:cs="Times New Roman"/>
          <w:sz w:val="28"/>
          <w:szCs w:val="28"/>
        </w:rPr>
        <w:t xml:space="preserve"> </w:t>
      </w:r>
      <w:r w:rsidR="004F3B80" w:rsidRPr="00F353D1">
        <w:rPr>
          <w:rFonts w:ascii="Times New Roman" w:hAnsi="Times New Roman" w:cs="Times New Roman"/>
          <w:sz w:val="28"/>
          <w:szCs w:val="28"/>
        </w:rPr>
        <w:t>«</w:t>
      </w:r>
      <w:r w:rsidRPr="00F353D1">
        <w:rPr>
          <w:rFonts w:ascii="Times New Roman" w:hAnsi="Times New Roman" w:cs="Times New Roman"/>
          <w:sz w:val="28"/>
          <w:szCs w:val="28"/>
        </w:rPr>
        <w:t xml:space="preserve">Развитие малого и среднего </w:t>
      </w:r>
    </w:p>
    <w:p w:rsidR="00F353D1" w:rsidRDefault="00F353D1" w:rsidP="00F353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70B2" w:rsidRPr="00F353D1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0B2" w:rsidRPr="00F353D1">
        <w:rPr>
          <w:rFonts w:ascii="Times New Roman" w:hAnsi="Times New Roman" w:cs="Times New Roman"/>
          <w:sz w:val="28"/>
          <w:szCs w:val="28"/>
        </w:rPr>
        <w:t>в Респ</w:t>
      </w:r>
      <w:r>
        <w:rPr>
          <w:rFonts w:ascii="Times New Roman" w:hAnsi="Times New Roman" w:cs="Times New Roman"/>
          <w:sz w:val="28"/>
          <w:szCs w:val="28"/>
        </w:rPr>
        <w:t xml:space="preserve">ублике Тыва </w:t>
      </w:r>
    </w:p>
    <w:p w:rsidR="009D70B2" w:rsidRPr="00F353D1" w:rsidRDefault="00F353D1" w:rsidP="00F353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</w:t>
      </w:r>
      <w:r w:rsidR="00070B94" w:rsidRPr="00F353D1">
        <w:rPr>
          <w:rFonts w:ascii="Times New Roman" w:hAnsi="Times New Roman" w:cs="Times New Roman"/>
          <w:sz w:val="28"/>
          <w:szCs w:val="28"/>
        </w:rPr>
        <w:t>2024 годы</w:t>
      </w:r>
      <w:r w:rsidR="004F3B80" w:rsidRPr="00F353D1">
        <w:rPr>
          <w:rFonts w:ascii="Times New Roman" w:hAnsi="Times New Roman" w:cs="Times New Roman"/>
          <w:sz w:val="28"/>
          <w:szCs w:val="28"/>
        </w:rPr>
        <w:t>»</w:t>
      </w:r>
    </w:p>
    <w:p w:rsidR="009D70B2" w:rsidRDefault="009D70B2" w:rsidP="009D7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3D1" w:rsidRDefault="00F353D1" w:rsidP="009D7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3D1" w:rsidRPr="00F353D1" w:rsidRDefault="00F353D1" w:rsidP="009D7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0B2" w:rsidRPr="000E6E8F" w:rsidRDefault="009D70B2" w:rsidP="009D70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846"/>
      <w:bookmarkEnd w:id="1"/>
      <w:r w:rsidRPr="000E6E8F">
        <w:rPr>
          <w:rFonts w:ascii="Times New Roman" w:hAnsi="Times New Roman" w:cs="Times New Roman"/>
          <w:b w:val="0"/>
          <w:sz w:val="28"/>
          <w:szCs w:val="28"/>
        </w:rPr>
        <w:t>П</w:t>
      </w:r>
      <w:r w:rsidR="00F353D1" w:rsidRPr="000E6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E8F">
        <w:rPr>
          <w:rFonts w:ascii="Times New Roman" w:hAnsi="Times New Roman" w:cs="Times New Roman"/>
          <w:b w:val="0"/>
          <w:sz w:val="28"/>
          <w:szCs w:val="28"/>
        </w:rPr>
        <w:t>Е</w:t>
      </w:r>
      <w:r w:rsidR="00F353D1" w:rsidRPr="000E6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E8F">
        <w:rPr>
          <w:rFonts w:ascii="Times New Roman" w:hAnsi="Times New Roman" w:cs="Times New Roman"/>
          <w:b w:val="0"/>
          <w:sz w:val="28"/>
          <w:szCs w:val="28"/>
        </w:rPr>
        <w:t>Р</w:t>
      </w:r>
      <w:r w:rsidR="00F353D1" w:rsidRPr="000E6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E8F">
        <w:rPr>
          <w:rFonts w:ascii="Times New Roman" w:hAnsi="Times New Roman" w:cs="Times New Roman"/>
          <w:b w:val="0"/>
          <w:sz w:val="28"/>
          <w:szCs w:val="28"/>
        </w:rPr>
        <w:t>Е</w:t>
      </w:r>
      <w:r w:rsidR="00F353D1" w:rsidRPr="000E6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E8F">
        <w:rPr>
          <w:rFonts w:ascii="Times New Roman" w:hAnsi="Times New Roman" w:cs="Times New Roman"/>
          <w:b w:val="0"/>
          <w:sz w:val="28"/>
          <w:szCs w:val="28"/>
        </w:rPr>
        <w:t>Ч</w:t>
      </w:r>
      <w:r w:rsidR="00F353D1" w:rsidRPr="000E6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E8F">
        <w:rPr>
          <w:rFonts w:ascii="Times New Roman" w:hAnsi="Times New Roman" w:cs="Times New Roman"/>
          <w:b w:val="0"/>
          <w:sz w:val="28"/>
          <w:szCs w:val="28"/>
        </w:rPr>
        <w:t>Е</w:t>
      </w:r>
      <w:r w:rsidR="00F353D1" w:rsidRPr="000E6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E8F">
        <w:rPr>
          <w:rFonts w:ascii="Times New Roman" w:hAnsi="Times New Roman" w:cs="Times New Roman"/>
          <w:b w:val="0"/>
          <w:sz w:val="28"/>
          <w:szCs w:val="28"/>
        </w:rPr>
        <w:t>Н</w:t>
      </w:r>
      <w:r w:rsidR="00F353D1" w:rsidRPr="000E6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E8F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F353D1" w:rsidRDefault="00F353D1" w:rsidP="00F353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3D1">
        <w:rPr>
          <w:rFonts w:ascii="Times New Roman" w:hAnsi="Times New Roman" w:cs="Times New Roman"/>
          <w:b w:val="0"/>
          <w:sz w:val="28"/>
          <w:szCs w:val="28"/>
        </w:rPr>
        <w:t xml:space="preserve">целевых индикаторов и показателей государственной </w:t>
      </w:r>
    </w:p>
    <w:p w:rsidR="00F353D1" w:rsidRDefault="00F353D1" w:rsidP="00F353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3D1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53D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F353D1">
        <w:rPr>
          <w:rFonts w:ascii="Times New Roman" w:hAnsi="Times New Roman" w:cs="Times New Roman"/>
          <w:b w:val="0"/>
          <w:sz w:val="28"/>
          <w:szCs w:val="28"/>
        </w:rPr>
        <w:t>азвитие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70B2" w:rsidRPr="00F353D1" w:rsidRDefault="00F353D1" w:rsidP="00F353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</w:t>
      </w:r>
      <w:r w:rsidRPr="00F353D1">
        <w:rPr>
          <w:rFonts w:ascii="Times New Roman" w:hAnsi="Times New Roman" w:cs="Times New Roman"/>
          <w:b w:val="0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 w:val="0"/>
          <w:sz w:val="28"/>
          <w:szCs w:val="28"/>
        </w:rPr>
        <w:t>Тыва на 2022-</w:t>
      </w:r>
      <w:r w:rsidRPr="00F353D1">
        <w:rPr>
          <w:rFonts w:ascii="Times New Roman" w:hAnsi="Times New Roman" w:cs="Times New Roman"/>
          <w:b w:val="0"/>
          <w:sz w:val="28"/>
          <w:szCs w:val="28"/>
        </w:rPr>
        <w:t>2024 годы»</w:t>
      </w:r>
    </w:p>
    <w:p w:rsidR="009D70B2" w:rsidRPr="00F353D1" w:rsidRDefault="009D70B2" w:rsidP="00F35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1274"/>
        <w:gridCol w:w="1304"/>
        <w:gridCol w:w="1304"/>
        <w:gridCol w:w="1304"/>
        <w:gridCol w:w="1193"/>
        <w:gridCol w:w="6"/>
      </w:tblGrid>
      <w:tr w:rsidR="0092469D" w:rsidRPr="00F353D1" w:rsidTr="00F353D1">
        <w:trPr>
          <w:gridAfter w:val="1"/>
          <w:wAfter w:w="6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92469D" w:rsidRPr="00F353D1" w:rsidTr="00F353D1"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BC351B" w:rsidP="00F353D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9" w:tooltip="ПОДПРОГРАММА 1" w:history="1">
              <w:r w:rsidR="009D70B2" w:rsidRPr="00F353D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Развитие малого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469D" w:rsidRPr="00F353D1" w:rsidTr="00F353D1">
        <w:trPr>
          <w:gridAfter w:val="1"/>
          <w:wAfter w:w="6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1. Бюджетные поступления в виде налогов и сборов по специальным налоговым режимам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92469D" w:rsidRPr="00F353D1" w:rsidTr="00F353D1">
        <w:trPr>
          <w:gridAfter w:val="1"/>
          <w:wAfter w:w="6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2. Количество вновь созданных рабочих мест субъектами малого и среднего предпринимательства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469D" w:rsidRPr="00F353D1" w:rsidTr="00F353D1">
        <w:trPr>
          <w:gridAfter w:val="1"/>
          <w:wAfter w:w="6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tabs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</w:tr>
      <w:tr w:rsidR="0092469D" w:rsidRPr="00F353D1" w:rsidTr="00F353D1">
        <w:trPr>
          <w:gridAfter w:val="1"/>
          <w:wAfter w:w="6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4.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469D" w:rsidRPr="00F353D1" w:rsidTr="00F353D1">
        <w:trPr>
          <w:gridAfter w:val="1"/>
          <w:wAfter w:w="6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5. Оборот продукции (услуг), производимой малыми предприятиями, в том числе </w:t>
            </w:r>
            <w:proofErr w:type="spellStart"/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13500000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14300000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15200000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16100000</w:t>
            </w:r>
          </w:p>
        </w:tc>
      </w:tr>
      <w:tr w:rsidR="0092469D" w:rsidRPr="00F353D1" w:rsidTr="00F353D1">
        <w:trPr>
          <w:gridAfter w:val="1"/>
          <w:wAfter w:w="6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070B94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6. Коэффициент 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рождаемости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92469D" w:rsidRPr="00F353D1" w:rsidTr="00F353D1">
        <w:trPr>
          <w:gridAfter w:val="1"/>
          <w:wAfter w:w="6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7. Количество субъектов малого и среднего предпринимательства на 1 тыс. чел. населения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</w:tbl>
    <w:p w:rsidR="00F353D1" w:rsidRDefault="00F353D1">
      <w:r>
        <w:br w:type="page"/>
      </w:r>
    </w:p>
    <w:tbl>
      <w:tblPr>
        <w:tblW w:w="1055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1275"/>
        <w:gridCol w:w="1304"/>
        <w:gridCol w:w="1304"/>
        <w:gridCol w:w="1304"/>
        <w:gridCol w:w="1192"/>
        <w:gridCol w:w="6"/>
        <w:gridCol w:w="344"/>
      </w:tblGrid>
      <w:tr w:rsidR="00F353D1" w:rsidRPr="00F353D1" w:rsidTr="00BC39E4">
        <w:trPr>
          <w:gridAfter w:val="1"/>
          <w:wAfter w:w="344" w:type="dxa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1" w:rsidRPr="00F353D1" w:rsidRDefault="00F353D1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1" w:rsidRPr="00F353D1" w:rsidRDefault="00F353D1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1" w:rsidRPr="00F353D1" w:rsidRDefault="00F353D1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1" w:rsidRPr="00F353D1" w:rsidRDefault="00F353D1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1" w:rsidRPr="00F353D1" w:rsidRDefault="00F353D1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1" w:rsidRPr="00F353D1" w:rsidRDefault="00F353D1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92469D" w:rsidRPr="00F353D1" w:rsidTr="00BC39E4">
        <w:trPr>
          <w:gridAfter w:val="1"/>
          <w:wAfter w:w="344" w:type="dxa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1" w:rsidRDefault="00BC351B" w:rsidP="00F353D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27" w:tooltip="ПОДПРОГРАММА 2" w:history="1">
              <w:r w:rsidR="009D70B2" w:rsidRPr="00F353D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ализация национального проекта 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Малое и среднее </w:t>
            </w:r>
          </w:p>
          <w:p w:rsidR="00F353D1" w:rsidRDefault="009D70B2" w:rsidP="00F353D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поддержка индивидуальной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</w:t>
            </w:r>
          </w:p>
          <w:p w:rsidR="009D70B2" w:rsidRPr="00F353D1" w:rsidRDefault="00070B94" w:rsidP="00F353D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ублики Тыва на 20</w:t>
            </w:r>
            <w:r w:rsidR="00F353D1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bookmarkStart w:id="2" w:name="_Hlk97584444"/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занятых в сфере малого и среднего предпринимат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ельства, включая индивидуальных 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 и </w:t>
            </w:r>
            <w:proofErr w:type="spellStart"/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(нарастающим итогом)</w:t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16,240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16,647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17,069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7584474"/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17,474</w:t>
            </w:r>
            <w:bookmarkEnd w:id="3"/>
          </w:p>
        </w:tc>
      </w:tr>
      <w:tr w:rsidR="0092469D" w:rsidRPr="00F353D1" w:rsidTr="00BC39E4">
        <w:trPr>
          <w:gridAfter w:val="1"/>
          <w:wAfter w:w="344" w:type="dxa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1" w:rsidRDefault="00070B94" w:rsidP="00F353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907"/>
            <w:bookmarkEnd w:id="4"/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I. Региональный проект 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</w:t>
            </w:r>
          </w:p>
          <w:p w:rsidR="009D70B2" w:rsidRPr="00F353D1" w:rsidRDefault="009D70B2" w:rsidP="00F353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для осуществления деяте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льности </w:t>
            </w:r>
            <w:proofErr w:type="spellStart"/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0E6E8F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75845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и применяющих специальный нало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говый режим 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(НПД), накопленным итогом</w:t>
            </w:r>
            <w:bookmarkEnd w:id="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1,289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1,579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1,871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7584549"/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2,019</w:t>
            </w:r>
            <w:bookmarkEnd w:id="6"/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0E6E8F" w:rsidP="000E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амозанятым</w:t>
            </w:r>
            <w:proofErr w:type="spellEnd"/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комплекса информационно-консультационных услуг организациями инфраструктуры поддержки малого и среднего предпринимательства в </w:t>
            </w:r>
            <w:proofErr w:type="spellStart"/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- и онлайн-форматах (количество </w:t>
            </w:r>
            <w:proofErr w:type="spellStart"/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услуги, в том числе прошедших программы обучения), 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0,112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0E6E8F" w:rsidP="000E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амозанятым</w:t>
            </w:r>
            <w:proofErr w:type="spellEnd"/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</w:t>
            </w:r>
            <w:proofErr w:type="spellStart"/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по льготной ставке государственными </w:t>
            </w:r>
            <w:proofErr w:type="spellStart"/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микрофинансовыми</w:t>
            </w:r>
            <w:proofErr w:type="spellEnd"/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(объем выданных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), 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2469D" w:rsidRPr="00F353D1" w:rsidTr="00BC39E4">
        <w:trPr>
          <w:gridAfter w:val="1"/>
          <w:wAfter w:w="344" w:type="dxa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8F" w:rsidRDefault="00070B94" w:rsidP="000E6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II. Региональный проект 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</w:p>
          <w:p w:rsidR="009D70B2" w:rsidRPr="00F353D1" w:rsidRDefault="009D70B2" w:rsidP="000E6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для легкого старт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>а и комфортного ведения бизнеса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BC3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1. Количество уникальных социальных предприятий, включенных в реестр</w:t>
            </w:r>
            <w:r w:rsidR="00BC39E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предпринимателей, субъектов малого и среднего предпринимательства, созданных физическими лицами в возрасте  до 25 лет включительно, получивших комплекс услуг и (или) финансовую поддержку в виде грантов, 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567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2. Вовлечение в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деятельность путем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информационно-консультационных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и образовательных услуг на единой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щадке региональной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инфраструктуры поддержки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бизнеса, а также в федеральных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институтах развития (количество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уникальных граждан, желающих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вести бизнес, начинающих и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действующих предпринимателей,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получивших услуги), 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0,619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1,285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bookmarkStart w:id="7" w:name="_Hlk97584494"/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предпринимателей, применяющих патентную систему налогообложения</w:t>
            </w:r>
            <w:bookmarkEnd w:id="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1,632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1,617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1,690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1,766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4. Объем финансовой поддержки, предоставленной начинающим предпринимателям (кредиты, лизинг, займы), обеспеченной поручительствами РГО, 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действующих </w:t>
            </w:r>
            <w:proofErr w:type="spellStart"/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, предоставленных начинающим предпринимателям (ежегодно)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469D" w:rsidRPr="00F353D1" w:rsidTr="00BC39E4">
        <w:trPr>
          <w:gridAfter w:val="1"/>
          <w:wAfter w:w="344" w:type="dxa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0E6E8F" w:rsidP="00F353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926"/>
            <w:bookmarkEnd w:id="8"/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II. Региональный проект 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Акселерация субъектов предпри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r w:rsidR="004F3B80" w:rsidRPr="00F353D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1. Объем финансовой поддержки, оказанной субъектам МСП, при гарантийной поддержке РГО, 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34,5548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35,2809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38,1522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0E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6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E8F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казание </w:t>
            </w:r>
            <w:r w:rsidR="000E6E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убъектам МСП, а также резидентам промышленных парков, технопарков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услуги), 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0,077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0,093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0E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6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E8F" w:rsidRPr="00F353D1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 w:rsidR="000E6E8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0E6E8F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E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убъектам МСП льготн</w:t>
            </w:r>
            <w:r w:rsidR="000E6E8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  <w:r w:rsidR="000E6E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к заемным средствам государственным МФО (количество действующих </w:t>
            </w:r>
            <w:proofErr w:type="spellStart"/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, выданных МФО)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0,476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0,502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4. Количество субъектов МСП-экспортеров, заключивших экспортные контракты по результатам услуг ЦПЭ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субъектов МСП, которые стали резидентами созданных промышленных парков, технопарков по всей территории региона, 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накопленным итогом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0E6E8F" w:rsidP="000E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 инвестиций в основной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капитал суб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ъектов МСП, получивших доступ к 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производственным пло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щадям и помещениям промышленных 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парков, технопарков, соз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данных в рамках государственной 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поддержки малого и среднего предпринимательства,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осуществляемой 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 (объем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внебюджетных инвестиций)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0E6E8F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Ежегодный объем экспорта субъектов МСП, получивших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поддержку центров поддержки экспорта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0,0016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</w:tr>
      <w:bookmarkStart w:id="9" w:name="Par963"/>
      <w:bookmarkEnd w:id="9"/>
      <w:tr w:rsidR="0092469D" w:rsidRPr="00F353D1" w:rsidTr="00BC39E4">
        <w:trPr>
          <w:gridAfter w:val="1"/>
          <w:wAfter w:w="344" w:type="dxa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Default="00FD5498" w:rsidP="00F353D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instrText>HYPERLINK \l Par653  \o "ПОДПРОГРАММА 3"</w:instrTex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ализация национального проекта </w:t>
            </w:r>
          </w:p>
          <w:p w:rsidR="009D70B2" w:rsidRPr="00F353D1" w:rsidRDefault="004F3B80" w:rsidP="00F353D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>ы на территории Республики Тыва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469D" w:rsidRPr="00F353D1" w:rsidTr="00BC39E4">
        <w:trPr>
          <w:gridAfter w:val="1"/>
          <w:wAfter w:w="344" w:type="dxa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48" w:rsidRDefault="00070B94" w:rsidP="00F353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995"/>
            <w:bookmarkEnd w:id="10"/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I. Региональный проект 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поддержка повышения </w:t>
            </w:r>
          </w:p>
          <w:p w:rsidR="009D70B2" w:rsidRPr="00F353D1" w:rsidRDefault="009D70B2" w:rsidP="00F353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производи</w:t>
            </w:r>
            <w:r w:rsidR="00070B94" w:rsidRPr="00F353D1">
              <w:rPr>
                <w:rFonts w:ascii="Times New Roman" w:hAnsi="Times New Roman" w:cs="Times New Roman"/>
                <w:sz w:val="24"/>
                <w:szCs w:val="24"/>
              </w:rPr>
              <w:t>тельности труда на предприятиях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1. Количество предприятий-участников, внедряющих мероприятия национального проекта под федеральным управлением (с ФЦК), нарастающим итогом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2. Количество предприятий-участников, внедряющих мероприятия национального проекта самостоятельно, нарастающим итогом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3. Количество обученных сотрудников предприятий-участников в рамках реализации мероприятий повышения производительности труда под федеральным управлением (с ФЦК), нарастающим итогом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4. Количество обученных сотрудников предприятий-участников в рамках реализации мероприятий по повышению производительности труда самостоятельно, а также органов исполнительной власти, нарастающим итогом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5. Количество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6. Количество предприятий-участников, вовлеченных в националь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проект через получение адресной поддержки, нарастающим итогом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Количество сотрудников предприятий и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8. Доля предприятий, достигших ежегодного прироста производительности труда не менее 5 процентов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0E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9. Создан</w:t>
            </w:r>
            <w:r w:rsidR="000E6E8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поток</w:t>
            </w:r>
            <w:r w:rsidR="000E6E8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-образц</w:t>
            </w:r>
            <w:r w:rsidR="000E6E8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предприятиях-участниках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</w:t>
            </w:r>
            <w:r w:rsidR="000E6E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собой результат оптимизации производственных и (или)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69D" w:rsidRPr="00F353D1" w:rsidTr="00BC39E4">
        <w:trPr>
          <w:gridAfter w:val="1"/>
          <w:wAfter w:w="344" w:type="dxa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Default="00070B94" w:rsidP="00F353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050"/>
            <w:bookmarkEnd w:id="11"/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II. Региональный проект 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>Системные меры по пов</w:t>
            </w: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ышению </w:t>
            </w:r>
          </w:p>
          <w:p w:rsidR="009D70B2" w:rsidRPr="00F353D1" w:rsidRDefault="00070B94" w:rsidP="00F353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</w:t>
            </w:r>
            <w:r w:rsidR="004F3B80" w:rsidRPr="00F35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70B2" w:rsidRPr="00F353D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</w:t>
            </w:r>
          </w:p>
        </w:tc>
      </w:tr>
      <w:tr w:rsidR="0092469D" w:rsidRPr="00F353D1" w:rsidTr="00BC39E4">
        <w:trPr>
          <w:gridAfter w:val="2"/>
          <w:wAfter w:w="350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1. Количество руководителей, обученных по программе управленческих навыков для повышения производительности труда, нарастающим итогом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F3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66E" w:rsidRPr="00F353D1" w:rsidTr="00BC39E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567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2. Проведение конкурса лучших практик наставничества среди предприятий-участников национального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2" w:rsidRPr="00F353D1" w:rsidRDefault="009D70B2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gridSpan w:val="2"/>
            <w:shd w:val="clear" w:color="auto" w:fill="auto"/>
          </w:tcPr>
          <w:p w:rsidR="0056766E" w:rsidRDefault="0056766E" w:rsidP="00567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6E" w:rsidRDefault="0056766E" w:rsidP="00567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6E" w:rsidRDefault="0056766E" w:rsidP="00567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6E" w:rsidRPr="00F353D1" w:rsidRDefault="0056766E" w:rsidP="00567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BD3" w:rsidRPr="004F3B80" w:rsidRDefault="00395BD3" w:rsidP="005676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395BD3" w:rsidRPr="004F3B80" w:rsidSect="000E6E8F">
          <w:pgSz w:w="11906" w:h="16838"/>
          <w:pgMar w:top="1134" w:right="567" w:bottom="1134" w:left="1134" w:header="624" w:footer="624" w:gutter="0"/>
          <w:cols w:space="720"/>
          <w:noEndnote/>
          <w:docGrid w:linePitch="299"/>
        </w:sectPr>
      </w:pPr>
    </w:p>
    <w:p w:rsidR="0056766E" w:rsidRPr="0056766E" w:rsidRDefault="0056766E" w:rsidP="0056766E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073"/>
      <w:bookmarkEnd w:id="12"/>
      <w:r w:rsidRPr="0056766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6766E" w:rsidRDefault="0056766E" w:rsidP="0056766E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56766E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Республики Тыва </w:t>
      </w:r>
    </w:p>
    <w:p w:rsidR="0056766E" w:rsidRDefault="0056766E" w:rsidP="0056766E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56766E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</w:p>
    <w:p w:rsidR="0056766E" w:rsidRPr="0056766E" w:rsidRDefault="0056766E" w:rsidP="0056766E">
      <w:pPr>
        <w:pStyle w:val="ConsPlusNormal"/>
        <w:ind w:left="93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66E">
        <w:rPr>
          <w:rFonts w:ascii="Times New Roman" w:hAnsi="Times New Roman" w:cs="Times New Roman"/>
          <w:sz w:val="28"/>
          <w:szCs w:val="28"/>
        </w:rPr>
        <w:t>в Респуб</w:t>
      </w:r>
      <w:r>
        <w:rPr>
          <w:rFonts w:ascii="Times New Roman" w:hAnsi="Times New Roman" w:cs="Times New Roman"/>
          <w:sz w:val="28"/>
          <w:szCs w:val="28"/>
        </w:rPr>
        <w:t>лике Тыва на 2022-</w:t>
      </w:r>
      <w:r w:rsidRPr="0056766E">
        <w:rPr>
          <w:rFonts w:ascii="Times New Roman" w:hAnsi="Times New Roman" w:cs="Times New Roman"/>
          <w:sz w:val="28"/>
          <w:szCs w:val="28"/>
        </w:rPr>
        <w:t>2024 годы»</w:t>
      </w:r>
    </w:p>
    <w:p w:rsidR="0056766E" w:rsidRDefault="0056766E" w:rsidP="0056766E">
      <w:pPr>
        <w:pStyle w:val="ConsPlusNormal"/>
        <w:ind w:left="79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66E" w:rsidRDefault="0056766E" w:rsidP="0056766E">
      <w:pPr>
        <w:pStyle w:val="ConsPlusNormal"/>
        <w:ind w:left="79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BD3" w:rsidRPr="00EF6643" w:rsidRDefault="00395BD3" w:rsidP="00395B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6643">
        <w:rPr>
          <w:rFonts w:ascii="Times New Roman" w:hAnsi="Times New Roman" w:cs="Times New Roman"/>
          <w:bCs/>
          <w:sz w:val="28"/>
          <w:szCs w:val="28"/>
        </w:rPr>
        <w:t>П</w:t>
      </w:r>
      <w:r w:rsidR="00EA53A8" w:rsidRPr="00EF6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643">
        <w:rPr>
          <w:rFonts w:ascii="Times New Roman" w:hAnsi="Times New Roman" w:cs="Times New Roman"/>
          <w:bCs/>
          <w:sz w:val="28"/>
          <w:szCs w:val="28"/>
        </w:rPr>
        <w:t>Е</w:t>
      </w:r>
      <w:r w:rsidR="00EA53A8" w:rsidRPr="00EF6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643">
        <w:rPr>
          <w:rFonts w:ascii="Times New Roman" w:hAnsi="Times New Roman" w:cs="Times New Roman"/>
          <w:bCs/>
          <w:sz w:val="28"/>
          <w:szCs w:val="28"/>
        </w:rPr>
        <w:t>Р</w:t>
      </w:r>
      <w:r w:rsidR="00EA53A8" w:rsidRPr="00EF6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643">
        <w:rPr>
          <w:rFonts w:ascii="Times New Roman" w:hAnsi="Times New Roman" w:cs="Times New Roman"/>
          <w:bCs/>
          <w:sz w:val="28"/>
          <w:szCs w:val="28"/>
        </w:rPr>
        <w:t>Е</w:t>
      </w:r>
      <w:r w:rsidR="00EA53A8" w:rsidRPr="00EF6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643">
        <w:rPr>
          <w:rFonts w:ascii="Times New Roman" w:hAnsi="Times New Roman" w:cs="Times New Roman"/>
          <w:bCs/>
          <w:sz w:val="28"/>
          <w:szCs w:val="28"/>
        </w:rPr>
        <w:t>Ч</w:t>
      </w:r>
      <w:r w:rsidR="00EA53A8" w:rsidRPr="00EF6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643">
        <w:rPr>
          <w:rFonts w:ascii="Times New Roman" w:hAnsi="Times New Roman" w:cs="Times New Roman"/>
          <w:bCs/>
          <w:sz w:val="28"/>
          <w:szCs w:val="28"/>
        </w:rPr>
        <w:t>Е</w:t>
      </w:r>
      <w:r w:rsidR="00EA53A8" w:rsidRPr="00EF6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643">
        <w:rPr>
          <w:rFonts w:ascii="Times New Roman" w:hAnsi="Times New Roman" w:cs="Times New Roman"/>
          <w:bCs/>
          <w:sz w:val="28"/>
          <w:szCs w:val="28"/>
        </w:rPr>
        <w:t>Н</w:t>
      </w:r>
      <w:r w:rsidR="00EA53A8" w:rsidRPr="00EF6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643">
        <w:rPr>
          <w:rFonts w:ascii="Times New Roman" w:hAnsi="Times New Roman" w:cs="Times New Roman"/>
          <w:bCs/>
          <w:sz w:val="28"/>
          <w:szCs w:val="28"/>
        </w:rPr>
        <w:t>Ь</w:t>
      </w:r>
    </w:p>
    <w:p w:rsidR="0056766E" w:rsidRDefault="0056766E" w:rsidP="00395B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66E">
        <w:rPr>
          <w:rFonts w:ascii="Times New Roman" w:hAnsi="Times New Roman" w:cs="Times New Roman"/>
          <w:bCs/>
          <w:sz w:val="28"/>
          <w:szCs w:val="28"/>
        </w:rPr>
        <w:t>основных мероприятий государственной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766E" w:rsidRDefault="0056766E" w:rsidP="00395B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</w:t>
      </w:r>
      <w:r w:rsidRPr="0056766E">
        <w:rPr>
          <w:rFonts w:ascii="Times New Roman" w:hAnsi="Times New Roman" w:cs="Times New Roman"/>
          <w:bCs/>
          <w:sz w:val="28"/>
          <w:szCs w:val="28"/>
        </w:rPr>
        <w:t xml:space="preserve">ыва </w:t>
      </w:r>
      <w:r>
        <w:rPr>
          <w:rFonts w:ascii="Times New Roman" w:hAnsi="Times New Roman" w:cs="Times New Roman"/>
          <w:bCs/>
          <w:sz w:val="28"/>
          <w:szCs w:val="28"/>
        </w:rPr>
        <w:t>«Р</w:t>
      </w:r>
      <w:r w:rsidRPr="0056766E">
        <w:rPr>
          <w:rFonts w:ascii="Times New Roman" w:hAnsi="Times New Roman" w:cs="Times New Roman"/>
          <w:bCs/>
          <w:sz w:val="28"/>
          <w:szCs w:val="28"/>
        </w:rPr>
        <w:t>азвитие малого и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5BD3" w:rsidRPr="0056766E" w:rsidRDefault="0056766E" w:rsidP="00395B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предпринимательства в Республике Тыва на 2022-</w:t>
      </w:r>
      <w:r w:rsidRPr="0056766E">
        <w:rPr>
          <w:rFonts w:ascii="Times New Roman" w:hAnsi="Times New Roman" w:cs="Times New Roman"/>
          <w:bCs/>
          <w:sz w:val="28"/>
          <w:szCs w:val="28"/>
        </w:rPr>
        <w:t>2024 годы»</w:t>
      </w:r>
    </w:p>
    <w:p w:rsidR="00395BD3" w:rsidRPr="0056766E" w:rsidRDefault="00395BD3" w:rsidP="00395B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78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565"/>
        <w:gridCol w:w="1474"/>
        <w:gridCol w:w="1361"/>
        <w:gridCol w:w="1304"/>
        <w:gridCol w:w="1304"/>
        <w:gridCol w:w="1077"/>
        <w:gridCol w:w="2546"/>
        <w:gridCol w:w="2745"/>
      </w:tblGrid>
      <w:tr w:rsidR="00395BD3" w:rsidRPr="004F3B80" w:rsidTr="0056766E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A8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3" w:rsidRPr="004F3B80" w:rsidRDefault="00EA53A8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BD3"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395BD3" w:rsidRPr="004F3B80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4F3B80" w:rsidTr="0056766E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5BD3" w:rsidRPr="004F3B80" w:rsidTr="0056766E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ar209" w:tooltip="ПОДПРОГРАММА 1" w:history="1">
              <w:r w:rsidRPr="004F3B80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4F3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73746,0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25332,7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24088,0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24325,3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56766E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95BD3" w:rsidRPr="004F3B8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4F3B80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4F3B80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45046,7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16120,6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14392,0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4F3B80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4F3B80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28699,3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9212,1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9696,0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9791,2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4F3B80" w:rsidTr="0056766E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1.1. Грант Главы Республики Тыва в приоритетных сферах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EA53A8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95BD3" w:rsidRPr="004F3B8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EF6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7432F"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07432F"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07432F"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и промышленности 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Тыва, администрации муниципальных образований (по </w:t>
            </w:r>
            <w:r w:rsidR="00EF6643" w:rsidRPr="0056766E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 0 ед.;</w:t>
            </w:r>
          </w:p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созданных рабочих мест </w:t>
            </w:r>
          </w:p>
        </w:tc>
      </w:tr>
      <w:tr w:rsidR="00395BD3" w:rsidRPr="004F3B80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4F3B80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4F3B80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4F3B80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66E" w:rsidRPr="0056766E" w:rsidRDefault="0056766E" w:rsidP="0056766E">
      <w:pPr>
        <w:spacing w:after="0" w:line="240" w:lineRule="auto"/>
        <w:rPr>
          <w:sz w:val="10"/>
        </w:rPr>
      </w:pPr>
    </w:p>
    <w:tbl>
      <w:tblPr>
        <w:tblW w:w="1578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565"/>
        <w:gridCol w:w="1474"/>
        <w:gridCol w:w="1361"/>
        <w:gridCol w:w="1304"/>
        <w:gridCol w:w="1304"/>
        <w:gridCol w:w="1077"/>
        <w:gridCol w:w="2546"/>
        <w:gridCol w:w="2745"/>
      </w:tblGrid>
      <w:tr w:rsidR="0056766E" w:rsidRPr="0056766E" w:rsidTr="0056766E">
        <w:trPr>
          <w:tblHeader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6E" w:rsidRPr="0056766E" w:rsidRDefault="0056766E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6E" w:rsidRPr="0056766E" w:rsidRDefault="0056766E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6E" w:rsidRPr="0056766E" w:rsidRDefault="0056766E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6E" w:rsidRPr="0056766E" w:rsidRDefault="0056766E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6E" w:rsidRPr="0056766E" w:rsidRDefault="0056766E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6E" w:rsidRPr="0056766E" w:rsidRDefault="0056766E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6E" w:rsidRPr="0056766E" w:rsidRDefault="0056766E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6E" w:rsidRPr="0056766E" w:rsidRDefault="0056766E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6E" w:rsidRPr="0056766E" w:rsidRDefault="0056766E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56766E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получателями поддержки в 2022 году – 0 ед., в 2023 году – 0 ед., в 2024 году – 0 ед.</w:t>
            </w: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1.2. Субсидирование части затрат субъектов малого и среднего предпринимательства, связанных с приобретением оборудования, в целях создания и (или) развития либо модернизации производства товаров (работ, услуг)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57 098,6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18 324,2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19292,0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19482,4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56766E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07432F" w:rsidP="00EF6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администрации муниципальных образований (по согласованию)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</w:t>
            </w:r>
            <w:r w:rsidR="0056766E" w:rsidRP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10 ед., в 2023 году </w:t>
            </w:r>
            <w:r w:rsidR="0056766E" w:rsidRP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10 ед., в 2024 году </w:t>
            </w:r>
            <w:r w:rsidR="0056766E" w:rsidRP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10 ед.;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созданных рабочих мест получателями поддержки в 2022 году </w:t>
            </w:r>
            <w:r w:rsidR="0056766E" w:rsidRP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20 ед., в 2023 году </w:t>
            </w:r>
            <w:r w:rsidR="0056766E" w:rsidRP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20 ед., в 2024 году </w:t>
            </w:r>
            <w:r w:rsidR="0056766E" w:rsidRP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20 ед.</w:t>
            </w: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28 549,3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9 162,1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9 646,0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9 741,2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28 549,3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9 162,1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9 646,0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9 741,2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1.3. Субсидирование мероприятий, связанных с поддержкой социального предпринимательства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10 689,0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4796,1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4842,9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56766E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07432F" w:rsidP="00EF6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администрации муниципальных образований (по согласованию)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</w:t>
            </w:r>
            <w:r w:rsidR="0056766E" w:rsidRP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2 ед., в 2023 году </w:t>
            </w:r>
            <w:r w:rsidR="0056766E" w:rsidRP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5 ед., в 2024 году </w:t>
            </w:r>
            <w:r w:rsidR="0056766E" w:rsidRP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5 ед.;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созданных рабочих мест получателями поддержки в 2022 году </w:t>
            </w:r>
            <w:r w:rsidR="0056766E" w:rsidRP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4 ед., в 2023 году – 8 ед., в 2024 году </w:t>
            </w:r>
            <w:r w:rsidR="0056766E" w:rsidRP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8 ед.</w:t>
            </w: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10 539,0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4 746,1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4 792,9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1.4. Субсидии на выплату заработной платы субъектам малого и среднего предпринимательства (субсидии субъектам малого и среднего 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в целях повышения устойчивости экономики)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5 958,5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5 958,5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56766E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07432F" w:rsidP="00EF6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администрации муниципальных образований (по согласованию)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</w:t>
            </w:r>
            <w:r w:rsidR="0056766E" w:rsidRP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50 ед., в 2023 году </w:t>
            </w:r>
            <w:r w:rsidR="0056766E" w:rsidRP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 w:rsidR="0056766E" w:rsidRP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0 ед.;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сохранных 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мест получателями поддержки в 2022 году </w:t>
            </w:r>
            <w:r w:rsidR="0056766E" w:rsidRP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150 ед., в 2023 году 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– 0 ед.</w:t>
            </w: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5 958,5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5 958,5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Субсидирование уплаты субъектом малого и среднего предпринимательства первого взноса (аванса) при заключении договоров лизинга оборудования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56766E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07432F" w:rsidP="00EF6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администрации муниципальных образований (по согласованию)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0 ед.;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созданных рабочих мест получателями поддержки в 2022 году 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0 ед.</w:t>
            </w: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EA6AED" w:rsidRDefault="00395BD3" w:rsidP="0056766E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A6AE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1.6.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56766E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-2024 гг.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07432F" w:rsidP="00EF6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администрации муниципальных образований (по согласованию)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– 0 ед.;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созданных рабочих мест получателями поддержки в 2022 году 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 w:rsidR="0056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0 ед.</w:t>
            </w: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EF6643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EF6643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hyperlink w:anchor="Par427" w:tooltip="ПОДПРОГРАММА 2" w:history="1">
              <w:r w:rsidRPr="0056766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Подпрограмма 2</w:t>
              </w:r>
            </w:hyperlink>
            <w:r w:rsidR="0007432F"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3B80"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Ре</w:t>
            </w:r>
            <w:r w:rsidR="0007432F"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ализация национального проекта </w:t>
            </w:r>
            <w:r w:rsidR="004F3B80"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Малое и среднее предпринимательство и поддержка </w:t>
            </w:r>
            <w:proofErr w:type="spellStart"/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</w:t>
            </w:r>
            <w:proofErr w:type="spellEnd"/>
            <w:r w:rsidR="00EF66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1 311 098,0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178 101,9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946 394,7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186 601,3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56766E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</w:t>
            </w:r>
            <w:r w:rsidR="00395BD3"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2024 гг.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EA6AED" w:rsidRDefault="0053699E" w:rsidP="00DC4348">
            <w:pPr>
              <w:pStyle w:val="ConsPlusNormal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EA6AE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Министерство сельского хозяйства и продовольствия Республики Тыва</w:t>
            </w:r>
            <w:r w:rsidR="00395BD3" w:rsidRPr="00EA6AE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, </w:t>
            </w:r>
            <w:r w:rsidRPr="00EA6AE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Министерство труда и социальной политики Республики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EF6643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1 149 487,0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176 320,9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837 930,8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135 235,3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EF6643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11 611,0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1 781,0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8 463,9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1 366,0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66E" w:rsidRPr="00DC4348" w:rsidRDefault="0056766E" w:rsidP="00DC4348">
      <w:pPr>
        <w:spacing w:after="0" w:line="240" w:lineRule="auto"/>
        <w:rPr>
          <w:sz w:val="10"/>
        </w:rPr>
      </w:pPr>
    </w:p>
    <w:tbl>
      <w:tblPr>
        <w:tblW w:w="1578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565"/>
        <w:gridCol w:w="1474"/>
        <w:gridCol w:w="1361"/>
        <w:gridCol w:w="1304"/>
        <w:gridCol w:w="1304"/>
        <w:gridCol w:w="1077"/>
        <w:gridCol w:w="2546"/>
        <w:gridCol w:w="2745"/>
      </w:tblGrid>
      <w:tr w:rsidR="00DC4348" w:rsidRPr="0056766E" w:rsidTr="00DC4348">
        <w:trPr>
          <w:tblHeader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48" w:rsidRPr="00DC4348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3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48" w:rsidRPr="00DC4348" w:rsidRDefault="00DC4348" w:rsidP="00EA53A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3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DC4348" w:rsidP="00DC434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дуальной предпринимательской инициативы»,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DC4348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Тыва, Министерство цифрового развития Республики Тыва, Министерство земельных и имущественных отношений Республики Тыва, МКК «Фонд поддержки предпринимательства Республики Тыва» (по согласованию)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2.1. Региональный </w:t>
            </w:r>
            <w:hyperlink w:anchor="Par907" w:tooltip="I. Региональный проект &quot;Создание благоприятных условий для осуществления деятельности самозанятыми гражданами&quot;" w:history="1">
              <w:r w:rsidRPr="0056766E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осуществления деяте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льности </w:t>
            </w:r>
            <w:proofErr w:type="spellStart"/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12 849,2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3 668,7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4 383,5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4 797,0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DC4348" w:rsidP="00DC434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</w:t>
            </w:r>
            <w:r w:rsidR="00395BD3"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2024 гг.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53699E" w:rsidP="00DC434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07432F"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МКК </w:t>
            </w:r>
            <w:r w:rsidR="004F3B80"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95BD3"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Фонд поддержки пред</w:t>
            </w:r>
            <w:r w:rsidR="0007432F"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принимательства Республики Тыва</w:t>
            </w:r>
            <w:r w:rsidR="004F3B80"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95BD3"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согласованию), Гарантийный фонд Республики Тыва (по согласованию)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граждан:</w:t>
            </w:r>
          </w:p>
          <w:p w:rsidR="00395BD3" w:rsidRPr="0056766E" w:rsidRDefault="00DC4348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1579 ед.;</w:t>
            </w:r>
          </w:p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2023 г. – 1871 ед.;</w:t>
            </w:r>
          </w:p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2024 г. – 2019 ед.</w:t>
            </w:r>
          </w:p>
        </w:tc>
      </w:tr>
      <w:tr w:rsidR="00395BD3" w:rsidRPr="0056766E" w:rsidTr="00DC4348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12 720,7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3 632,0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4 339,7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4 749,0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trHeight w:val="184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2.2. Региональный </w:t>
            </w:r>
            <w:hyperlink w:anchor="Par963" w:tooltip="III. Региональный проект &quot;Создание условий для легкого старта и комфортного ведения бизнеса&quot;" w:history="1">
              <w:r w:rsidRPr="0056766E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легкого старт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>а и комфортного ведения бизнеса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36 087,6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9 659,9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12 620,1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13 807,6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DC4348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53699E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, МКК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Фонд поддержки пред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>принимательства Республики Тыва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35 726,7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9 563,3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12 493,9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13 669,5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360,9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56766E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348" w:rsidRDefault="00DC4348">
      <w:r>
        <w:br w:type="page"/>
      </w:r>
    </w:p>
    <w:p w:rsidR="00EF6643" w:rsidRPr="00BC39E4" w:rsidRDefault="00EF6643" w:rsidP="00BC39E4">
      <w:pPr>
        <w:spacing w:after="0" w:line="240" w:lineRule="auto"/>
        <w:rPr>
          <w:sz w:val="6"/>
        </w:rPr>
      </w:pPr>
    </w:p>
    <w:tbl>
      <w:tblPr>
        <w:tblW w:w="15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565"/>
        <w:gridCol w:w="1474"/>
        <w:gridCol w:w="1361"/>
        <w:gridCol w:w="1304"/>
        <w:gridCol w:w="1304"/>
        <w:gridCol w:w="1077"/>
        <w:gridCol w:w="2729"/>
        <w:gridCol w:w="2562"/>
      </w:tblGrid>
      <w:tr w:rsidR="00DC4348" w:rsidRPr="0056766E" w:rsidTr="00BC39E4">
        <w:trPr>
          <w:tblHeader/>
          <w:jc w:val="center"/>
        </w:trPr>
        <w:tc>
          <w:tcPr>
            <w:tcW w:w="2411" w:type="dxa"/>
            <w:shd w:val="clear" w:color="auto" w:fill="auto"/>
          </w:tcPr>
          <w:p w:rsidR="00DC4348" w:rsidRPr="00DC4348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3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DC4348" w:rsidRPr="00DC4348" w:rsidRDefault="00DC4348" w:rsidP="00EA53A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3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9" w:type="dxa"/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2" w:type="dxa"/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2.2.1.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24 855,1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6 051,3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8 886,4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9 917,4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95BD3" w:rsidRPr="0056766E" w:rsidRDefault="00DC4348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729" w:type="dxa"/>
            <w:vMerge w:val="restart"/>
            <w:shd w:val="clear" w:color="auto" w:fill="auto"/>
          </w:tcPr>
          <w:p w:rsidR="00395BD3" w:rsidRPr="0056766E" w:rsidRDefault="0007432F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МКК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Фонд поддержки пред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принимательства Республики Тыва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Центр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желающих вести бизнес, начинающих и действующих предпринимателей, получивших комплекс услуг, направленных на вовлечение в предпринимательскую деятельность:</w:t>
            </w:r>
          </w:p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756 ед.;</w:t>
            </w:r>
          </w:p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1025 ед.;</w:t>
            </w:r>
          </w:p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1285 ед.</w:t>
            </w: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24 606,5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5 990,8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8 797,5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9 818,2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 w:val="restart"/>
            <w:shd w:val="clear" w:color="auto" w:fill="auto"/>
          </w:tcPr>
          <w:p w:rsidR="00395BD3" w:rsidRPr="0056766E" w:rsidRDefault="00395BD3" w:rsidP="00BC3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2.2.2. Гранты </w:t>
            </w:r>
            <w:r w:rsidR="00BC39E4"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субсидий 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предпринимательства, включенным в реестр социальных предпринимателей</w:t>
            </w:r>
            <w:r w:rsidR="00BC39E4">
              <w:rPr>
                <w:rFonts w:ascii="Times New Roman" w:hAnsi="Times New Roman" w:cs="Times New Roman"/>
                <w:sz w:val="24"/>
                <w:szCs w:val="24"/>
              </w:rPr>
              <w:t>, или субъектам малого и среднего предпринимательства, созданным физическими лицами в возрасте до 25 лет включительно</w:t>
            </w: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11 232,5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3 608,6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3 733,7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3 890,2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95BD3" w:rsidRPr="0056766E" w:rsidRDefault="00DC4348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729" w:type="dxa"/>
            <w:vMerge w:val="restart"/>
            <w:shd w:val="clear" w:color="auto" w:fill="auto"/>
          </w:tcPr>
          <w:p w:rsidR="00395BD3" w:rsidRPr="0056766E" w:rsidRDefault="0053699E" w:rsidP="00EF6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, администрации муниципальных образований (по согласованию)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EF6643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поддержки в 2022 г.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643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7 ед., 2023 г.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7 ед., </w:t>
            </w:r>
          </w:p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6 ед.</w:t>
            </w: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11 120,2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3 572,5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3 696,4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3 851,3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trHeight w:val="349"/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trHeight w:val="201"/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2.3. Региональный </w:t>
            </w:r>
            <w:hyperlink w:anchor="Par926" w:tooltip="II. Региональный проект &quot;Акселерация субъектов предпринимательства&quot;" w:history="1">
              <w:r w:rsidRPr="0056766E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Акселерация субъектов малого и среднего предпринимательст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1 262 161,2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164 773,3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929 391,1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167 996,8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95BD3" w:rsidRPr="0056766E" w:rsidRDefault="00DC4348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729" w:type="dxa"/>
            <w:vMerge w:val="restart"/>
            <w:shd w:val="clear" w:color="auto" w:fill="auto"/>
          </w:tcPr>
          <w:p w:rsidR="00395BD3" w:rsidRPr="0056766E" w:rsidRDefault="0053699E" w:rsidP="00DC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МКК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Фонд поддержки пред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принимательства Республики 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АО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Агентство по привлечению и защите инвестиц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>ий Республики Тыва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1 101 039,6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163 125,6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821 097,2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116 816,8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11 121,6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1 647,7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8 293,9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1 180,0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21 641,6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10 820,8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10 820,8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95BD3" w:rsidRPr="0056766E" w:rsidRDefault="00DC4348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729" w:type="dxa"/>
            <w:vMerge w:val="restart"/>
            <w:shd w:val="clear" w:color="auto" w:fill="auto"/>
          </w:tcPr>
          <w:p w:rsidR="00395BD3" w:rsidRPr="0056766E" w:rsidRDefault="0053699E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, МКК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Фонд поддержки пред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>принимательства Республики Тыва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комплекса услуг, сервисов и мер поддержки субъектам МСП в едином органе управления инфраструктуры бизнеса</w:t>
            </w: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10 712,6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10 712,6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2.3.2. Создание и организация деятельности Центра поддержки экспорта при едином органе управления организациями</w:t>
            </w: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10 964,9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3 658,5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3 823,0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3 483,4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95BD3" w:rsidRPr="0056766E" w:rsidRDefault="00DC4348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729" w:type="dxa"/>
            <w:vMerge w:val="restart"/>
            <w:shd w:val="clear" w:color="auto" w:fill="auto"/>
          </w:tcPr>
          <w:p w:rsidR="00395BD3" w:rsidRPr="00EA6AED" w:rsidRDefault="0053699E" w:rsidP="0056766E">
            <w:pPr>
              <w:pStyle w:val="ConsPlusNorma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A6AE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Министерство экономического развития и промышленности Республики Тыва,</w:t>
            </w:r>
            <w:r w:rsidRPr="00EA6A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7432F" w:rsidRPr="00EA6A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МКК </w:t>
            </w:r>
            <w:r w:rsidR="004F3B80" w:rsidRPr="00EA6A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</w:t>
            </w:r>
            <w:r w:rsidR="00395BD3" w:rsidRPr="00EA6A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Фонд поддержки пред</w:t>
            </w:r>
            <w:r w:rsidR="0007432F" w:rsidRPr="00EA6A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принимательства Республики Тыва</w:t>
            </w:r>
            <w:r w:rsidR="004F3B80" w:rsidRPr="00EA6A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  <w:r w:rsidR="00395BD3" w:rsidRPr="00EA6A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(по согласованию), Мин</w:t>
            </w:r>
            <w:r w:rsidR="00EF6643" w:rsidRPr="00EA6A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истерство</w:t>
            </w:r>
            <w:r w:rsidR="00395BD3" w:rsidRPr="00EA6A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культуры </w:t>
            </w:r>
            <w:r w:rsidR="00EF6643" w:rsidRPr="00EA6A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туризма </w:t>
            </w:r>
            <w:r w:rsidR="00395BD3" w:rsidRPr="00EA6A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Республики Тыва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МСП-экспортеров, заключивших экспортные контракты по результатам услуг ЦПЭ: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4 ед.;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3 ед.;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4 ед.;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2034 г.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3 ед.</w:t>
            </w: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10 855,3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3 621,9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3 784,8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3 448,6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EA6AED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EA6AED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EA6AED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EA6AED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2.3.3. Создание и развитие парка</w:t>
            </w: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655 050,5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605 050,5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2020 - 2023 гг.</w:t>
            </w:r>
          </w:p>
        </w:tc>
        <w:tc>
          <w:tcPr>
            <w:tcW w:w="2729" w:type="dxa"/>
            <w:vMerge w:val="restart"/>
            <w:shd w:val="clear" w:color="auto" w:fill="auto"/>
          </w:tcPr>
          <w:p w:rsidR="00395BD3" w:rsidRPr="00EA6AED" w:rsidRDefault="0053699E" w:rsidP="00BC39E4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6AE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395BD3" w:rsidRPr="00EA6A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EA6A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Министерство сельского хозяйства и продовольствия Республики Тыва</w:t>
            </w:r>
            <w:r w:rsidR="0007432F" w:rsidRPr="00EA6A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АО </w:t>
            </w:r>
            <w:r w:rsidR="004F3B80" w:rsidRPr="00EA6A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395BD3" w:rsidRPr="00EA6A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Агентство по привлечению и за</w:t>
            </w:r>
            <w:r w:rsidR="0007432F" w:rsidRPr="00EA6A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щите инвестиций </w:t>
            </w:r>
            <w:proofErr w:type="spellStart"/>
            <w:r w:rsidR="0007432F" w:rsidRPr="00EA6A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Рес</w:t>
            </w:r>
            <w:proofErr w:type="spellEnd"/>
            <w:r w:rsidR="00BC39E4" w:rsidRPr="00EA6A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парка в 2023 г.</w:t>
            </w: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500 000,0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500 000,0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5 050,5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5 050,5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BC39E4">
        <w:trPr>
          <w:jc w:val="center"/>
        </w:trPr>
        <w:tc>
          <w:tcPr>
            <w:tcW w:w="2411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348" w:rsidRPr="00BC39E4" w:rsidRDefault="00DC4348" w:rsidP="00BC39E4">
      <w:pPr>
        <w:spacing w:line="240" w:lineRule="auto"/>
        <w:rPr>
          <w:sz w:val="24"/>
          <w:szCs w:val="16"/>
        </w:rPr>
      </w:pPr>
    </w:p>
    <w:tbl>
      <w:tblPr>
        <w:tblW w:w="157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1565"/>
        <w:gridCol w:w="1474"/>
        <w:gridCol w:w="1361"/>
        <w:gridCol w:w="1304"/>
        <w:gridCol w:w="1304"/>
        <w:gridCol w:w="1077"/>
        <w:gridCol w:w="2546"/>
        <w:gridCol w:w="2745"/>
        <w:gridCol w:w="326"/>
      </w:tblGrid>
      <w:tr w:rsidR="00DC4348" w:rsidRPr="0056766E" w:rsidTr="00DC4348">
        <w:trPr>
          <w:gridAfter w:val="1"/>
          <w:wAfter w:w="326" w:type="dxa"/>
          <w:tblHeader/>
        </w:trPr>
        <w:tc>
          <w:tcPr>
            <w:tcW w:w="2073" w:type="dxa"/>
            <w:shd w:val="clear" w:color="auto" w:fill="auto"/>
          </w:tcPr>
          <w:p w:rsidR="00DC4348" w:rsidRPr="00DC4348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3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DC4348" w:rsidRPr="00DC4348" w:rsidRDefault="00DC4348" w:rsidP="00EA53A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3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5" w:type="dxa"/>
            <w:shd w:val="clear" w:color="auto" w:fill="auto"/>
          </w:tcPr>
          <w:p w:rsidR="00DC4348" w:rsidRPr="0056766E" w:rsidRDefault="00DC4348" w:rsidP="00EA5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6643" w:rsidRPr="0056766E" w:rsidTr="00DC4348">
        <w:trPr>
          <w:gridAfter w:val="1"/>
          <w:wAfter w:w="326" w:type="dxa"/>
        </w:trPr>
        <w:tc>
          <w:tcPr>
            <w:tcW w:w="2073" w:type="dxa"/>
            <w:shd w:val="clear" w:color="auto" w:fill="auto"/>
          </w:tcPr>
          <w:p w:rsidR="00EF6643" w:rsidRPr="0056766E" w:rsidRDefault="00EF664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EF6643" w:rsidRPr="0056766E" w:rsidRDefault="00EF664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EF6643" w:rsidRPr="0056766E" w:rsidRDefault="00EF664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EF6643" w:rsidRPr="0056766E" w:rsidRDefault="00EF664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EF6643" w:rsidRPr="0056766E" w:rsidRDefault="00EF664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EF6643" w:rsidRPr="0056766E" w:rsidRDefault="00EF664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EF6643" w:rsidRDefault="00EF664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F6643" w:rsidRPr="0056766E" w:rsidRDefault="00BC39E4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EF6643" w:rsidRPr="0056766E">
              <w:rPr>
                <w:rFonts w:ascii="Times New Roman" w:hAnsi="Times New Roman" w:cs="Times New Roman"/>
                <w:sz w:val="24"/>
                <w:szCs w:val="24"/>
              </w:rPr>
              <w:t>ки Тыва» (по согласованию)</w:t>
            </w:r>
          </w:p>
        </w:tc>
        <w:tc>
          <w:tcPr>
            <w:tcW w:w="2745" w:type="dxa"/>
            <w:shd w:val="clear" w:color="auto" w:fill="auto"/>
          </w:tcPr>
          <w:p w:rsidR="00EF6643" w:rsidRPr="0056766E" w:rsidRDefault="00EF664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2.3.4. Развитие региональной гарантийной организации</w:t>
            </w: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574 504,1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150 294,0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309 696,8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114 513,3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95BD3" w:rsidRPr="0056766E" w:rsidRDefault="00DC4348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395BD3" w:rsidRPr="0056766E" w:rsidRDefault="0053699E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, Гарантийный фонд Республики Тыва (по согласованию)</w:t>
            </w:r>
          </w:p>
        </w:tc>
        <w:tc>
          <w:tcPr>
            <w:tcW w:w="2745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МСП поручительств (гарантий) региональной гарантийной организацией</w:t>
            </w: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568 759,1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148 791,1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306 599,8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113 368,2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5 745,0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1 502,9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3 097,0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1 145,1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ar653" w:tooltip="ПОДПРОГРАММА 3" w:history="1">
              <w:r w:rsidRPr="0056766E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ализация национального проекта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 xml:space="preserve"> на 2020-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>ы на территории Республики Тыва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8 723,3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2 847,6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2 875,7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95BD3" w:rsidRPr="0056766E" w:rsidRDefault="00DC4348" w:rsidP="00DC4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-2024 гг.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53699E" w:rsidRPr="0056766E" w:rsidRDefault="0053699E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1) количество предприятий-участников, внедряющих мероприятия национального проекта под федеральным управ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лением (с ФЦК), 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1 ед.;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предприятий-участников, внедряющих мероприятия национального проекта самостоятельно,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1 ед.;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обученных сотрудников предприятий-участников в рамках реализации мероприятий повышения производительности труда под федеральным управлением (с ФЦК),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10 чел.;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4) количество обученных 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предприятий-участников в рамках реализации мероприятий по повышению производительности труда самостоятельно, 40 чел. в том числе: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8;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8;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8;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5) доля предприятий, достигших ежегодного прироста производительности труда не менее 5 процентов на предприятиях-участниках, внедряющих мероприятия национального проекта под федеральным и региональным управлением, в течение трех лет участия в проекте, процентов: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50;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6) создан</w:t>
            </w:r>
            <w:r w:rsidR="00EF664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поток</w:t>
            </w:r>
            <w:r w:rsidR="00EF66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-образц</w:t>
            </w:r>
            <w:r w:rsidR="00EF66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предприятиях-участниках национального проекта: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DC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395BD3" w:rsidRPr="0056766E" w:rsidRDefault="00DC4348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7) создание и обеспече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деятельности учебной производственной площадки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Фабрика процессов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8) содержание учебной производственной площадки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Фабрика процессов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8 723,3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2 847,6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2 875,7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Региональный </w:t>
            </w:r>
            <w:hyperlink w:anchor="Par995" w:tooltip="I. Региональный проект &quot;Адресная поддержка повышения производительности труда на предприятиях&quot; на территории Республики Тыва" w:history="1">
              <w:r w:rsidRPr="0056766E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Адресная поддержка повышения производи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>тельности труда на предприятиях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</w:t>
            </w: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8 723,3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2 847,6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2 875,7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95BD3" w:rsidRPr="0056766E" w:rsidRDefault="00DC4348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395BD3" w:rsidRPr="0056766E" w:rsidRDefault="0053699E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, МКК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Фонд поддержки пред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>принимательства Республики Тыва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ю), НКО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>Фонд развития Республики Тыва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45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8 723,3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2 847,6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2 875,7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3.2. Региональный </w:t>
            </w:r>
            <w:hyperlink w:anchor="Par1050" w:tooltip="II. Региональный проект &quot;Системные меры по повышению производительности труда&quot; на территории Республики Тыва" w:history="1">
              <w:r w:rsidRPr="0056766E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Системные меры по пов</w:t>
            </w:r>
            <w:r w:rsidR="0007432F" w:rsidRPr="0056766E">
              <w:rPr>
                <w:rFonts w:ascii="Times New Roman" w:hAnsi="Times New Roman" w:cs="Times New Roman"/>
                <w:sz w:val="24"/>
                <w:szCs w:val="24"/>
              </w:rPr>
              <w:t>ышению производительности труда</w:t>
            </w:r>
            <w:r w:rsidR="004F3B80" w:rsidRPr="00567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95BD3" w:rsidRPr="0056766E" w:rsidRDefault="00DC4348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53699E" w:rsidRPr="0056766E" w:rsidRDefault="0053699E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395BD3" w:rsidRPr="00567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лучших практик наставничества среди предприятий-участников национального проекта</w:t>
            </w: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65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1 393 567,3</w:t>
            </w:r>
          </w:p>
        </w:tc>
        <w:tc>
          <w:tcPr>
            <w:tcW w:w="1361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206 434,6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973 330,3</w:t>
            </w:r>
          </w:p>
        </w:tc>
        <w:tc>
          <w:tcPr>
            <w:tcW w:w="1304" w:type="dxa"/>
            <w:shd w:val="clear" w:color="auto" w:fill="auto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213 802,3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auto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D9E2F3" w:themeFill="accent5" w:themeFillTint="33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1 149 487,0</w:t>
            </w:r>
          </w:p>
        </w:tc>
        <w:tc>
          <w:tcPr>
            <w:tcW w:w="1361" w:type="dxa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176 320,9</w:t>
            </w:r>
          </w:p>
        </w:tc>
        <w:tc>
          <w:tcPr>
            <w:tcW w:w="1304" w:type="dxa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837 930,8</w:t>
            </w:r>
          </w:p>
        </w:tc>
        <w:tc>
          <w:tcPr>
            <w:tcW w:w="1304" w:type="dxa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135 235,3</w:t>
            </w:r>
          </w:p>
        </w:tc>
        <w:tc>
          <w:tcPr>
            <w:tcW w:w="1077" w:type="dxa"/>
            <w:vMerge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D9E2F3" w:themeFill="accent5" w:themeFillTint="33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4" w:type="dxa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65 381,0</w:t>
            </w:r>
          </w:p>
        </w:tc>
        <w:tc>
          <w:tcPr>
            <w:tcW w:w="1361" w:type="dxa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20 901,6</w:t>
            </w:r>
          </w:p>
        </w:tc>
        <w:tc>
          <w:tcPr>
            <w:tcW w:w="1304" w:type="dxa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25 703,5</w:t>
            </w:r>
          </w:p>
        </w:tc>
        <w:tc>
          <w:tcPr>
            <w:tcW w:w="1304" w:type="dxa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18 775,8</w:t>
            </w:r>
          </w:p>
        </w:tc>
        <w:tc>
          <w:tcPr>
            <w:tcW w:w="1077" w:type="dxa"/>
            <w:vMerge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D3" w:rsidRPr="0056766E" w:rsidTr="00DC4348">
        <w:trPr>
          <w:gridAfter w:val="1"/>
          <w:wAfter w:w="326" w:type="dxa"/>
        </w:trPr>
        <w:tc>
          <w:tcPr>
            <w:tcW w:w="2073" w:type="dxa"/>
            <w:vMerge/>
            <w:shd w:val="clear" w:color="auto" w:fill="D9E2F3" w:themeFill="accent5" w:themeFillTint="33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48" w:rsidRPr="00DC4348" w:rsidTr="008302F1">
        <w:tc>
          <w:tcPr>
            <w:tcW w:w="2073" w:type="dxa"/>
            <w:vMerge/>
            <w:shd w:val="clear" w:color="auto" w:fill="D9E2F3" w:themeFill="accent5" w:themeFillTint="33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5BD3" w:rsidRPr="0056766E" w:rsidRDefault="00395BD3" w:rsidP="0056766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74" w:type="dxa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178 699,3</w:t>
            </w:r>
          </w:p>
        </w:tc>
        <w:tc>
          <w:tcPr>
            <w:tcW w:w="1361" w:type="dxa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9 212,1</w:t>
            </w:r>
          </w:p>
        </w:tc>
        <w:tc>
          <w:tcPr>
            <w:tcW w:w="1304" w:type="dxa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109 696,0</w:t>
            </w:r>
          </w:p>
        </w:tc>
        <w:tc>
          <w:tcPr>
            <w:tcW w:w="1304" w:type="dxa"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6E">
              <w:rPr>
                <w:rFonts w:ascii="Times New Roman" w:hAnsi="Times New Roman" w:cs="Times New Roman"/>
                <w:sz w:val="24"/>
                <w:szCs w:val="24"/>
              </w:rPr>
              <w:t>59 791,2</w:t>
            </w:r>
          </w:p>
        </w:tc>
        <w:tc>
          <w:tcPr>
            <w:tcW w:w="1077" w:type="dxa"/>
            <w:vMerge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395BD3" w:rsidRPr="0056766E" w:rsidRDefault="00395BD3" w:rsidP="00567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4348" w:rsidRDefault="00DC4348" w:rsidP="00DC4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48" w:rsidRPr="00DC4348" w:rsidRDefault="00DC4348" w:rsidP="00DC4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95BD3" w:rsidRPr="00DC4348" w:rsidRDefault="00395BD3" w:rsidP="0053699E">
      <w:pPr>
        <w:pStyle w:val="ConsPlusNormal"/>
        <w:jc w:val="right"/>
        <w:rPr>
          <w:rFonts w:ascii="Times New Roman" w:hAnsi="Times New Roman" w:cs="Times New Roman"/>
          <w:sz w:val="4"/>
          <w:szCs w:val="24"/>
        </w:rPr>
      </w:pPr>
    </w:p>
    <w:p w:rsidR="00395BD3" w:rsidRPr="004F3B80" w:rsidRDefault="00395BD3" w:rsidP="00C92E7D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95BD3" w:rsidRPr="004F3B80" w:rsidSect="0056766E">
          <w:headerReference w:type="default" r:id="rId15"/>
          <w:footerReference w:type="default" r:id="rId16"/>
          <w:pgSz w:w="16838" w:h="11906" w:orient="landscape"/>
          <w:pgMar w:top="1134" w:right="567" w:bottom="1134" w:left="567" w:header="624" w:footer="624" w:gutter="0"/>
          <w:cols w:space="708"/>
          <w:docGrid w:linePitch="360"/>
        </w:sectPr>
      </w:pPr>
    </w:p>
    <w:p w:rsidR="00C92E7D" w:rsidRPr="004F3B80" w:rsidRDefault="00DC4348" w:rsidP="00DC4348">
      <w:pPr>
        <w:tabs>
          <w:tab w:val="left" w:pos="426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92E7D" w:rsidRPr="004F3B8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4F3B80">
        <w:rPr>
          <w:rFonts w:ascii="Times New Roman" w:hAnsi="Times New Roman" w:cs="Times New Roman"/>
          <w:sz w:val="28"/>
          <w:szCs w:val="28"/>
        </w:rPr>
        <w:t>«</w:t>
      </w:r>
      <w:r w:rsidR="00C92E7D" w:rsidRPr="004F3B80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4F3B80">
        <w:rPr>
          <w:rFonts w:ascii="Times New Roman" w:hAnsi="Times New Roman" w:cs="Times New Roman"/>
          <w:sz w:val="28"/>
          <w:szCs w:val="28"/>
        </w:rPr>
        <w:t>»</w:t>
      </w:r>
      <w:r w:rsidR="00C92E7D" w:rsidRPr="004F3B8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4F3B80">
        <w:rPr>
          <w:rFonts w:ascii="Times New Roman" w:hAnsi="Times New Roman" w:cs="Times New Roman"/>
          <w:sz w:val="28"/>
          <w:szCs w:val="28"/>
        </w:rPr>
        <w:t>«</w:t>
      </w:r>
      <w:r w:rsidR="00C92E7D" w:rsidRPr="004F3B80">
        <w:rPr>
          <w:rFonts w:ascii="Times New Roman" w:hAnsi="Times New Roman" w:cs="Times New Roman"/>
          <w:sz w:val="28"/>
          <w:szCs w:val="28"/>
        </w:rPr>
        <w:t>Интернет</w:t>
      </w:r>
      <w:r w:rsidR="004F3B80">
        <w:rPr>
          <w:rFonts w:ascii="Times New Roman" w:hAnsi="Times New Roman" w:cs="Times New Roman"/>
          <w:sz w:val="28"/>
          <w:szCs w:val="28"/>
        </w:rPr>
        <w:t>»</w:t>
      </w:r>
      <w:r w:rsidR="00C92E7D" w:rsidRPr="004F3B80">
        <w:rPr>
          <w:rFonts w:ascii="Times New Roman" w:hAnsi="Times New Roman" w:cs="Times New Roman"/>
          <w:sz w:val="28"/>
          <w:szCs w:val="28"/>
        </w:rPr>
        <w:t>.</w:t>
      </w:r>
    </w:p>
    <w:p w:rsidR="00C92E7D" w:rsidRPr="004F3B80" w:rsidRDefault="00DC4348" w:rsidP="00DC4348">
      <w:pPr>
        <w:tabs>
          <w:tab w:val="left" w:pos="426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2E7D" w:rsidRPr="004F3B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F39A7" w:rsidRPr="00EF39A7" w:rsidRDefault="00EF39A7" w:rsidP="00EF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A7" w:rsidRPr="00EF39A7" w:rsidRDefault="00EF39A7" w:rsidP="00EF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A7" w:rsidRPr="00EF39A7" w:rsidRDefault="00EF39A7" w:rsidP="00EF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A7" w:rsidRPr="00EF39A7" w:rsidRDefault="00EF39A7" w:rsidP="00EF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A7">
        <w:rPr>
          <w:rFonts w:ascii="Times New Roman" w:hAnsi="Times New Roman" w:cs="Times New Roman"/>
          <w:sz w:val="28"/>
          <w:szCs w:val="28"/>
        </w:rPr>
        <w:t xml:space="preserve">      Заместитель Председателя </w:t>
      </w:r>
    </w:p>
    <w:p w:rsidR="00EF39A7" w:rsidRPr="00EF39A7" w:rsidRDefault="00EF39A7" w:rsidP="00EF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A7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Pr="00EF39A7">
        <w:rPr>
          <w:rFonts w:ascii="Times New Roman" w:hAnsi="Times New Roman" w:cs="Times New Roman"/>
          <w:sz w:val="28"/>
          <w:szCs w:val="28"/>
        </w:rPr>
        <w:tab/>
      </w:r>
      <w:r w:rsidRPr="00EF39A7">
        <w:rPr>
          <w:rFonts w:ascii="Times New Roman" w:hAnsi="Times New Roman" w:cs="Times New Roman"/>
          <w:sz w:val="28"/>
          <w:szCs w:val="28"/>
        </w:rPr>
        <w:tab/>
      </w:r>
      <w:r w:rsidRPr="00EF39A7">
        <w:rPr>
          <w:rFonts w:ascii="Times New Roman" w:hAnsi="Times New Roman" w:cs="Times New Roman"/>
          <w:sz w:val="28"/>
          <w:szCs w:val="28"/>
        </w:rPr>
        <w:tab/>
      </w:r>
      <w:r w:rsidRPr="00EF39A7">
        <w:rPr>
          <w:rFonts w:ascii="Times New Roman" w:hAnsi="Times New Roman" w:cs="Times New Roman"/>
          <w:sz w:val="28"/>
          <w:szCs w:val="28"/>
        </w:rPr>
        <w:tab/>
      </w:r>
      <w:r w:rsidRPr="00EF39A7">
        <w:rPr>
          <w:rFonts w:ascii="Times New Roman" w:hAnsi="Times New Roman" w:cs="Times New Roman"/>
          <w:sz w:val="28"/>
          <w:szCs w:val="28"/>
        </w:rPr>
        <w:tab/>
        <w:t xml:space="preserve">                     Е. </w:t>
      </w:r>
      <w:proofErr w:type="spellStart"/>
      <w:r w:rsidRPr="00EF39A7">
        <w:rPr>
          <w:rFonts w:ascii="Times New Roman" w:hAnsi="Times New Roman" w:cs="Times New Roman"/>
          <w:sz w:val="28"/>
          <w:szCs w:val="28"/>
        </w:rPr>
        <w:t>Хардикова</w:t>
      </w:r>
      <w:proofErr w:type="spellEnd"/>
    </w:p>
    <w:p w:rsidR="00C92E7D" w:rsidRPr="004F3B80" w:rsidRDefault="00C92E7D" w:rsidP="00EF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2E7D" w:rsidRPr="004F3B80" w:rsidSect="00DC434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1B" w:rsidRDefault="00BC351B">
      <w:pPr>
        <w:spacing w:after="0" w:line="240" w:lineRule="auto"/>
      </w:pPr>
      <w:r>
        <w:separator/>
      </w:r>
    </w:p>
  </w:endnote>
  <w:endnote w:type="continuationSeparator" w:id="0">
    <w:p w:rsidR="00BC351B" w:rsidRDefault="00BC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9F" w:rsidRDefault="0096669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8F" w:rsidRPr="004F3B80" w:rsidRDefault="000E6E8F" w:rsidP="004F3B80">
    <w:pPr>
      <w:pStyle w:val="ConsPlusNormal"/>
      <w:jc w:val="center"/>
      <w:rPr>
        <w:sz w:val="24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9F" w:rsidRDefault="0096669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8F" w:rsidRPr="0056766E" w:rsidRDefault="000E6E8F" w:rsidP="0056766E">
    <w:pPr>
      <w:pStyle w:val="ConsPlusNormal"/>
      <w:jc w:val="center"/>
      <w:rPr>
        <w:sz w:val="16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1B" w:rsidRDefault="00BC351B">
      <w:pPr>
        <w:spacing w:after="0" w:line="240" w:lineRule="auto"/>
      </w:pPr>
      <w:r>
        <w:separator/>
      </w:r>
    </w:p>
  </w:footnote>
  <w:footnote w:type="continuationSeparator" w:id="0">
    <w:p w:rsidR="00BC351B" w:rsidRDefault="00BC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9F" w:rsidRDefault="0096669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290"/>
    </w:sdtPr>
    <w:sdtEndPr>
      <w:rPr>
        <w:rFonts w:ascii="Times New Roman" w:hAnsi="Times New Roman"/>
        <w:sz w:val="24"/>
        <w:szCs w:val="24"/>
      </w:rPr>
    </w:sdtEndPr>
    <w:sdtContent>
      <w:p w:rsidR="000E6E8F" w:rsidRPr="004F3B80" w:rsidRDefault="00FD5498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4F3B80">
          <w:rPr>
            <w:rFonts w:ascii="Times New Roman" w:hAnsi="Times New Roman"/>
            <w:sz w:val="24"/>
            <w:szCs w:val="24"/>
          </w:rPr>
          <w:fldChar w:fldCharType="begin"/>
        </w:r>
        <w:r w:rsidR="000E6E8F" w:rsidRPr="004F3B8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F3B80">
          <w:rPr>
            <w:rFonts w:ascii="Times New Roman" w:hAnsi="Times New Roman"/>
            <w:sz w:val="24"/>
            <w:szCs w:val="24"/>
          </w:rPr>
          <w:fldChar w:fldCharType="separate"/>
        </w:r>
        <w:r w:rsidR="00B63ACE">
          <w:rPr>
            <w:rFonts w:ascii="Times New Roman" w:hAnsi="Times New Roman"/>
            <w:noProof/>
            <w:sz w:val="24"/>
            <w:szCs w:val="24"/>
          </w:rPr>
          <w:t>12</w:t>
        </w:r>
        <w:r w:rsidRPr="004F3B8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9F" w:rsidRDefault="0096669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295"/>
    </w:sdtPr>
    <w:sdtEndPr>
      <w:rPr>
        <w:rFonts w:ascii="Times New Roman" w:hAnsi="Times New Roman"/>
        <w:sz w:val="24"/>
      </w:rPr>
    </w:sdtEndPr>
    <w:sdtContent>
      <w:p w:rsidR="000E6E8F" w:rsidRPr="0056766E" w:rsidRDefault="00FD5498">
        <w:pPr>
          <w:pStyle w:val="ac"/>
          <w:jc w:val="right"/>
          <w:rPr>
            <w:rFonts w:ascii="Times New Roman" w:hAnsi="Times New Roman"/>
            <w:sz w:val="24"/>
          </w:rPr>
        </w:pPr>
        <w:r w:rsidRPr="0056766E">
          <w:rPr>
            <w:rFonts w:ascii="Times New Roman" w:hAnsi="Times New Roman"/>
            <w:sz w:val="24"/>
          </w:rPr>
          <w:fldChar w:fldCharType="begin"/>
        </w:r>
        <w:r w:rsidR="000E6E8F" w:rsidRPr="0056766E">
          <w:rPr>
            <w:rFonts w:ascii="Times New Roman" w:hAnsi="Times New Roman"/>
            <w:sz w:val="24"/>
          </w:rPr>
          <w:instrText xml:space="preserve"> PAGE   \* MERGEFORMAT </w:instrText>
        </w:r>
        <w:r w:rsidRPr="0056766E">
          <w:rPr>
            <w:rFonts w:ascii="Times New Roman" w:hAnsi="Times New Roman"/>
            <w:sz w:val="24"/>
          </w:rPr>
          <w:fldChar w:fldCharType="separate"/>
        </w:r>
        <w:r w:rsidR="00B63ACE">
          <w:rPr>
            <w:rFonts w:ascii="Times New Roman" w:hAnsi="Times New Roman"/>
            <w:noProof/>
            <w:sz w:val="24"/>
          </w:rPr>
          <w:t>21</w:t>
        </w:r>
        <w:r w:rsidRPr="0056766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D51"/>
    <w:multiLevelType w:val="hybridMultilevel"/>
    <w:tmpl w:val="051C4732"/>
    <w:lvl w:ilvl="0" w:tplc="D680A5A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A57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51458B"/>
    <w:multiLevelType w:val="hybridMultilevel"/>
    <w:tmpl w:val="AAF2A8D2"/>
    <w:lvl w:ilvl="0" w:tplc="8974A132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136C27"/>
    <w:multiLevelType w:val="hybridMultilevel"/>
    <w:tmpl w:val="74EA9DCA"/>
    <w:lvl w:ilvl="0" w:tplc="A06825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1C0D"/>
    <w:multiLevelType w:val="hybridMultilevel"/>
    <w:tmpl w:val="66AC5338"/>
    <w:lvl w:ilvl="0" w:tplc="6BFADFF6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315C93"/>
    <w:multiLevelType w:val="multilevel"/>
    <w:tmpl w:val="84EE3748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6">
    <w:nsid w:val="339F1214"/>
    <w:multiLevelType w:val="hybridMultilevel"/>
    <w:tmpl w:val="680279C8"/>
    <w:lvl w:ilvl="0" w:tplc="F66C5796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4B5E6B"/>
    <w:multiLevelType w:val="hybridMultilevel"/>
    <w:tmpl w:val="5EECF342"/>
    <w:lvl w:ilvl="0" w:tplc="8C0E9F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C076C"/>
    <w:multiLevelType w:val="hybridMultilevel"/>
    <w:tmpl w:val="5EECF342"/>
    <w:lvl w:ilvl="0" w:tplc="8C0E9F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D3398"/>
    <w:multiLevelType w:val="hybridMultilevel"/>
    <w:tmpl w:val="60425ABC"/>
    <w:lvl w:ilvl="0" w:tplc="6054E79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BE37E63"/>
    <w:multiLevelType w:val="hybridMultilevel"/>
    <w:tmpl w:val="051C4732"/>
    <w:lvl w:ilvl="0" w:tplc="D680A5A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54AB"/>
    <w:multiLevelType w:val="hybridMultilevel"/>
    <w:tmpl w:val="A60A7C96"/>
    <w:lvl w:ilvl="0" w:tplc="2644867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6B4014"/>
    <w:multiLevelType w:val="hybridMultilevel"/>
    <w:tmpl w:val="326A6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578B5"/>
    <w:multiLevelType w:val="hybridMultilevel"/>
    <w:tmpl w:val="CA7EE7FE"/>
    <w:lvl w:ilvl="0" w:tplc="C7E8C1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751478"/>
    <w:multiLevelType w:val="hybridMultilevel"/>
    <w:tmpl w:val="74EA9DCA"/>
    <w:lvl w:ilvl="0" w:tplc="A06825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17136"/>
    <w:multiLevelType w:val="hybridMultilevel"/>
    <w:tmpl w:val="0D74962E"/>
    <w:lvl w:ilvl="0" w:tplc="472E1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367E8A"/>
    <w:multiLevelType w:val="hybridMultilevel"/>
    <w:tmpl w:val="6C3EFC9C"/>
    <w:lvl w:ilvl="0" w:tplc="8AF2E8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1743B7"/>
    <w:multiLevelType w:val="hybridMultilevel"/>
    <w:tmpl w:val="E1AC0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71CFE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C68C1"/>
    <w:multiLevelType w:val="hybridMultilevel"/>
    <w:tmpl w:val="E230FD00"/>
    <w:lvl w:ilvl="0" w:tplc="CB4CE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F966263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20"/>
  </w:num>
  <w:num w:numId="5">
    <w:abstractNumId w:val="18"/>
  </w:num>
  <w:num w:numId="6">
    <w:abstractNumId w:val="19"/>
  </w:num>
  <w:num w:numId="7">
    <w:abstractNumId w:val="13"/>
  </w:num>
  <w:num w:numId="8">
    <w:abstractNumId w:val="11"/>
  </w:num>
  <w:num w:numId="9">
    <w:abstractNumId w:val="0"/>
  </w:num>
  <w:num w:numId="10">
    <w:abstractNumId w:val="8"/>
  </w:num>
  <w:num w:numId="11">
    <w:abstractNumId w:val="14"/>
  </w:num>
  <w:num w:numId="12">
    <w:abstractNumId w:val="10"/>
  </w:num>
  <w:num w:numId="13">
    <w:abstractNumId w:val="7"/>
  </w:num>
  <w:num w:numId="14">
    <w:abstractNumId w:val="3"/>
  </w:num>
  <w:num w:numId="15">
    <w:abstractNumId w:val="5"/>
  </w:num>
  <w:num w:numId="16">
    <w:abstractNumId w:val="9"/>
  </w:num>
  <w:num w:numId="17">
    <w:abstractNumId w:val="6"/>
  </w:num>
  <w:num w:numId="18">
    <w:abstractNumId w:val="12"/>
  </w:num>
  <w:num w:numId="19">
    <w:abstractNumId w:val="1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5d3b75d-d638-4bc2-bc3c-34dded40d1c1"/>
  </w:docVars>
  <w:rsids>
    <w:rsidRoot w:val="005D3B82"/>
    <w:rsid w:val="00002897"/>
    <w:rsid w:val="00002E16"/>
    <w:rsid w:val="0001263E"/>
    <w:rsid w:val="00014B59"/>
    <w:rsid w:val="00022B29"/>
    <w:rsid w:val="00024148"/>
    <w:rsid w:val="00026953"/>
    <w:rsid w:val="00026F31"/>
    <w:rsid w:val="0003484C"/>
    <w:rsid w:val="000400DA"/>
    <w:rsid w:val="00052E1E"/>
    <w:rsid w:val="00055187"/>
    <w:rsid w:val="00056E1F"/>
    <w:rsid w:val="00065608"/>
    <w:rsid w:val="000702DF"/>
    <w:rsid w:val="00070B94"/>
    <w:rsid w:val="0007432F"/>
    <w:rsid w:val="00081CF2"/>
    <w:rsid w:val="000A0526"/>
    <w:rsid w:val="000A4833"/>
    <w:rsid w:val="000A625B"/>
    <w:rsid w:val="000D2C55"/>
    <w:rsid w:val="000D31EF"/>
    <w:rsid w:val="000D50C0"/>
    <w:rsid w:val="000D7B2C"/>
    <w:rsid w:val="000E256A"/>
    <w:rsid w:val="000E6E8F"/>
    <w:rsid w:val="000F1099"/>
    <w:rsid w:val="000F3269"/>
    <w:rsid w:val="000F5DE6"/>
    <w:rsid w:val="000F7F1D"/>
    <w:rsid w:val="0010277C"/>
    <w:rsid w:val="0010353F"/>
    <w:rsid w:val="00112B86"/>
    <w:rsid w:val="00154FBA"/>
    <w:rsid w:val="001843B0"/>
    <w:rsid w:val="00184A39"/>
    <w:rsid w:val="001972D8"/>
    <w:rsid w:val="001A7E26"/>
    <w:rsid w:val="001B76CC"/>
    <w:rsid w:val="001C4B6C"/>
    <w:rsid w:val="001C55D4"/>
    <w:rsid w:val="001F31BE"/>
    <w:rsid w:val="00200EB1"/>
    <w:rsid w:val="00205189"/>
    <w:rsid w:val="002072D2"/>
    <w:rsid w:val="00210ECA"/>
    <w:rsid w:val="00234CC7"/>
    <w:rsid w:val="002412AE"/>
    <w:rsid w:val="00242DE6"/>
    <w:rsid w:val="0024709B"/>
    <w:rsid w:val="00251564"/>
    <w:rsid w:val="00254B7A"/>
    <w:rsid w:val="00255D72"/>
    <w:rsid w:val="00257326"/>
    <w:rsid w:val="00266209"/>
    <w:rsid w:val="00270789"/>
    <w:rsid w:val="0027382D"/>
    <w:rsid w:val="0027702D"/>
    <w:rsid w:val="0029170D"/>
    <w:rsid w:val="00297A4F"/>
    <w:rsid w:val="002A1832"/>
    <w:rsid w:val="002B3BD1"/>
    <w:rsid w:val="002C38A3"/>
    <w:rsid w:val="002D14E6"/>
    <w:rsid w:val="002D4123"/>
    <w:rsid w:val="002E2DE3"/>
    <w:rsid w:val="002E6020"/>
    <w:rsid w:val="002F00D7"/>
    <w:rsid w:val="002F7973"/>
    <w:rsid w:val="00312C4E"/>
    <w:rsid w:val="00324738"/>
    <w:rsid w:val="00341F89"/>
    <w:rsid w:val="003528EE"/>
    <w:rsid w:val="003832D0"/>
    <w:rsid w:val="00395BD3"/>
    <w:rsid w:val="003A24A1"/>
    <w:rsid w:val="003B2AA1"/>
    <w:rsid w:val="003C1845"/>
    <w:rsid w:val="003C1B6C"/>
    <w:rsid w:val="003C4CA6"/>
    <w:rsid w:val="003D3D4E"/>
    <w:rsid w:val="003D75CA"/>
    <w:rsid w:val="003D7BF5"/>
    <w:rsid w:val="003D7D46"/>
    <w:rsid w:val="003E4A8E"/>
    <w:rsid w:val="00404AEF"/>
    <w:rsid w:val="004052E5"/>
    <w:rsid w:val="00415F61"/>
    <w:rsid w:val="00422736"/>
    <w:rsid w:val="00451086"/>
    <w:rsid w:val="00456DFE"/>
    <w:rsid w:val="00457F6D"/>
    <w:rsid w:val="0046696C"/>
    <w:rsid w:val="0047329A"/>
    <w:rsid w:val="00473405"/>
    <w:rsid w:val="00473F2D"/>
    <w:rsid w:val="0047519F"/>
    <w:rsid w:val="004831C7"/>
    <w:rsid w:val="00483364"/>
    <w:rsid w:val="004851A5"/>
    <w:rsid w:val="00492232"/>
    <w:rsid w:val="004963EA"/>
    <w:rsid w:val="004A0871"/>
    <w:rsid w:val="004B3849"/>
    <w:rsid w:val="004B3BCD"/>
    <w:rsid w:val="004B51B3"/>
    <w:rsid w:val="004D117D"/>
    <w:rsid w:val="004E0810"/>
    <w:rsid w:val="004F060E"/>
    <w:rsid w:val="004F3B80"/>
    <w:rsid w:val="004F6AA5"/>
    <w:rsid w:val="00500361"/>
    <w:rsid w:val="00505C0F"/>
    <w:rsid w:val="00524799"/>
    <w:rsid w:val="00533BD9"/>
    <w:rsid w:val="0053699E"/>
    <w:rsid w:val="0053721D"/>
    <w:rsid w:val="005404D8"/>
    <w:rsid w:val="005437A6"/>
    <w:rsid w:val="00550086"/>
    <w:rsid w:val="00551139"/>
    <w:rsid w:val="00562B01"/>
    <w:rsid w:val="00565ECE"/>
    <w:rsid w:val="0056766E"/>
    <w:rsid w:val="005678C8"/>
    <w:rsid w:val="00567D8A"/>
    <w:rsid w:val="005867F2"/>
    <w:rsid w:val="005B2ECD"/>
    <w:rsid w:val="005B3157"/>
    <w:rsid w:val="005D3B82"/>
    <w:rsid w:val="005D5AC8"/>
    <w:rsid w:val="005F3CA5"/>
    <w:rsid w:val="005F7E0E"/>
    <w:rsid w:val="00601977"/>
    <w:rsid w:val="00621071"/>
    <w:rsid w:val="006215B0"/>
    <w:rsid w:val="00624DC1"/>
    <w:rsid w:val="00652D30"/>
    <w:rsid w:val="00660330"/>
    <w:rsid w:val="00660D03"/>
    <w:rsid w:val="0066108D"/>
    <w:rsid w:val="00664D89"/>
    <w:rsid w:val="006727F1"/>
    <w:rsid w:val="00672881"/>
    <w:rsid w:val="006771F6"/>
    <w:rsid w:val="00680051"/>
    <w:rsid w:val="0068062B"/>
    <w:rsid w:val="006963F3"/>
    <w:rsid w:val="00697FA2"/>
    <w:rsid w:val="006C1B14"/>
    <w:rsid w:val="006C3742"/>
    <w:rsid w:val="006C4E6A"/>
    <w:rsid w:val="006D0F3B"/>
    <w:rsid w:val="006E26AC"/>
    <w:rsid w:val="006E4D74"/>
    <w:rsid w:val="006F0F24"/>
    <w:rsid w:val="006F331A"/>
    <w:rsid w:val="006F794C"/>
    <w:rsid w:val="00710228"/>
    <w:rsid w:val="00720221"/>
    <w:rsid w:val="00722226"/>
    <w:rsid w:val="007245DC"/>
    <w:rsid w:val="00750097"/>
    <w:rsid w:val="007507B4"/>
    <w:rsid w:val="007514B3"/>
    <w:rsid w:val="007647E1"/>
    <w:rsid w:val="007650E6"/>
    <w:rsid w:val="007651D3"/>
    <w:rsid w:val="00767290"/>
    <w:rsid w:val="00780DF5"/>
    <w:rsid w:val="007812F8"/>
    <w:rsid w:val="00794FF7"/>
    <w:rsid w:val="00795940"/>
    <w:rsid w:val="007A0405"/>
    <w:rsid w:val="007B1AB2"/>
    <w:rsid w:val="007B74C2"/>
    <w:rsid w:val="007F1D22"/>
    <w:rsid w:val="007F33CA"/>
    <w:rsid w:val="007F3D7B"/>
    <w:rsid w:val="00800DD1"/>
    <w:rsid w:val="0081059C"/>
    <w:rsid w:val="00822C09"/>
    <w:rsid w:val="00822DC1"/>
    <w:rsid w:val="008254D3"/>
    <w:rsid w:val="00825831"/>
    <w:rsid w:val="008302F1"/>
    <w:rsid w:val="00837DF5"/>
    <w:rsid w:val="0085147B"/>
    <w:rsid w:val="00856548"/>
    <w:rsid w:val="00863FD9"/>
    <w:rsid w:val="00865379"/>
    <w:rsid w:val="00867E35"/>
    <w:rsid w:val="00874A4D"/>
    <w:rsid w:val="00883D27"/>
    <w:rsid w:val="00886876"/>
    <w:rsid w:val="00887FAD"/>
    <w:rsid w:val="008A0921"/>
    <w:rsid w:val="008A6500"/>
    <w:rsid w:val="008B3972"/>
    <w:rsid w:val="008C16A9"/>
    <w:rsid w:val="008C2377"/>
    <w:rsid w:val="008C6079"/>
    <w:rsid w:val="008D661C"/>
    <w:rsid w:val="008E3C62"/>
    <w:rsid w:val="008E5EA7"/>
    <w:rsid w:val="00900ED1"/>
    <w:rsid w:val="0090108C"/>
    <w:rsid w:val="0090316C"/>
    <w:rsid w:val="009136F2"/>
    <w:rsid w:val="00916DB4"/>
    <w:rsid w:val="0092469D"/>
    <w:rsid w:val="00925644"/>
    <w:rsid w:val="0093585A"/>
    <w:rsid w:val="009374CB"/>
    <w:rsid w:val="009475C5"/>
    <w:rsid w:val="0096090E"/>
    <w:rsid w:val="0096651D"/>
    <w:rsid w:val="0096669F"/>
    <w:rsid w:val="00971A9F"/>
    <w:rsid w:val="00984519"/>
    <w:rsid w:val="009920B7"/>
    <w:rsid w:val="009954B3"/>
    <w:rsid w:val="00997174"/>
    <w:rsid w:val="009A4F08"/>
    <w:rsid w:val="009A4FD2"/>
    <w:rsid w:val="009B0A70"/>
    <w:rsid w:val="009B6703"/>
    <w:rsid w:val="009C6465"/>
    <w:rsid w:val="009D70B2"/>
    <w:rsid w:val="009E10BD"/>
    <w:rsid w:val="009E26B6"/>
    <w:rsid w:val="009E66B3"/>
    <w:rsid w:val="009F6EB8"/>
    <w:rsid w:val="00A16AD2"/>
    <w:rsid w:val="00A277C2"/>
    <w:rsid w:val="00A339C5"/>
    <w:rsid w:val="00A34A30"/>
    <w:rsid w:val="00A41F11"/>
    <w:rsid w:val="00A4368C"/>
    <w:rsid w:val="00A5197A"/>
    <w:rsid w:val="00A532F1"/>
    <w:rsid w:val="00A537FF"/>
    <w:rsid w:val="00A72EA0"/>
    <w:rsid w:val="00A746CB"/>
    <w:rsid w:val="00A8116C"/>
    <w:rsid w:val="00A91A83"/>
    <w:rsid w:val="00A930B3"/>
    <w:rsid w:val="00AC6D36"/>
    <w:rsid w:val="00AD0138"/>
    <w:rsid w:val="00AD54B3"/>
    <w:rsid w:val="00AE004F"/>
    <w:rsid w:val="00AE1488"/>
    <w:rsid w:val="00AE717A"/>
    <w:rsid w:val="00AF6CF8"/>
    <w:rsid w:val="00AF75EF"/>
    <w:rsid w:val="00B0366B"/>
    <w:rsid w:val="00B212F8"/>
    <w:rsid w:val="00B21B8F"/>
    <w:rsid w:val="00B26D7A"/>
    <w:rsid w:val="00B308AC"/>
    <w:rsid w:val="00B3094A"/>
    <w:rsid w:val="00B51CF1"/>
    <w:rsid w:val="00B53247"/>
    <w:rsid w:val="00B532A5"/>
    <w:rsid w:val="00B57672"/>
    <w:rsid w:val="00B62D9A"/>
    <w:rsid w:val="00B63ACE"/>
    <w:rsid w:val="00B65B8A"/>
    <w:rsid w:val="00B87F2C"/>
    <w:rsid w:val="00B939BE"/>
    <w:rsid w:val="00BA5C9C"/>
    <w:rsid w:val="00BA7852"/>
    <w:rsid w:val="00BC1BF6"/>
    <w:rsid w:val="00BC351B"/>
    <w:rsid w:val="00BC39E4"/>
    <w:rsid w:val="00BE6C77"/>
    <w:rsid w:val="00BE6FFD"/>
    <w:rsid w:val="00BF04B7"/>
    <w:rsid w:val="00BF18C7"/>
    <w:rsid w:val="00BF4396"/>
    <w:rsid w:val="00BF552D"/>
    <w:rsid w:val="00C53AE4"/>
    <w:rsid w:val="00C66C1A"/>
    <w:rsid w:val="00C7055B"/>
    <w:rsid w:val="00C74CA6"/>
    <w:rsid w:val="00C77E46"/>
    <w:rsid w:val="00C84AFE"/>
    <w:rsid w:val="00C85C5D"/>
    <w:rsid w:val="00C92E7D"/>
    <w:rsid w:val="00C938AF"/>
    <w:rsid w:val="00C95EB9"/>
    <w:rsid w:val="00CB5D13"/>
    <w:rsid w:val="00CB627A"/>
    <w:rsid w:val="00CC4BF3"/>
    <w:rsid w:val="00CC7A29"/>
    <w:rsid w:val="00CD5BB7"/>
    <w:rsid w:val="00CE4FAA"/>
    <w:rsid w:val="00CF35DD"/>
    <w:rsid w:val="00CF592E"/>
    <w:rsid w:val="00CF6EC8"/>
    <w:rsid w:val="00D30FF1"/>
    <w:rsid w:val="00D3242A"/>
    <w:rsid w:val="00D32CD1"/>
    <w:rsid w:val="00D41104"/>
    <w:rsid w:val="00D57D3A"/>
    <w:rsid w:val="00D67D40"/>
    <w:rsid w:val="00D7518D"/>
    <w:rsid w:val="00D76AF9"/>
    <w:rsid w:val="00D76F7E"/>
    <w:rsid w:val="00D92DBF"/>
    <w:rsid w:val="00DB0203"/>
    <w:rsid w:val="00DC4348"/>
    <w:rsid w:val="00DC7D7A"/>
    <w:rsid w:val="00DD09D3"/>
    <w:rsid w:val="00DD0D8B"/>
    <w:rsid w:val="00DE08DF"/>
    <w:rsid w:val="00DE2FD7"/>
    <w:rsid w:val="00DF58EE"/>
    <w:rsid w:val="00DF77A4"/>
    <w:rsid w:val="00E00937"/>
    <w:rsid w:val="00E04447"/>
    <w:rsid w:val="00E24DB0"/>
    <w:rsid w:val="00E318A0"/>
    <w:rsid w:val="00E3578B"/>
    <w:rsid w:val="00E37891"/>
    <w:rsid w:val="00E413B2"/>
    <w:rsid w:val="00E429D4"/>
    <w:rsid w:val="00E608F7"/>
    <w:rsid w:val="00E61F14"/>
    <w:rsid w:val="00E6306B"/>
    <w:rsid w:val="00E661DD"/>
    <w:rsid w:val="00E77624"/>
    <w:rsid w:val="00E80FAF"/>
    <w:rsid w:val="00E82236"/>
    <w:rsid w:val="00E845D4"/>
    <w:rsid w:val="00E93B24"/>
    <w:rsid w:val="00EA3D0A"/>
    <w:rsid w:val="00EA53A8"/>
    <w:rsid w:val="00EA6AED"/>
    <w:rsid w:val="00EB010B"/>
    <w:rsid w:val="00EC08A1"/>
    <w:rsid w:val="00EC7F53"/>
    <w:rsid w:val="00ED139A"/>
    <w:rsid w:val="00EE71CA"/>
    <w:rsid w:val="00EF3171"/>
    <w:rsid w:val="00EF356D"/>
    <w:rsid w:val="00EF39A7"/>
    <w:rsid w:val="00EF4C20"/>
    <w:rsid w:val="00EF6643"/>
    <w:rsid w:val="00F11CFB"/>
    <w:rsid w:val="00F24A51"/>
    <w:rsid w:val="00F268C1"/>
    <w:rsid w:val="00F276BF"/>
    <w:rsid w:val="00F3486A"/>
    <w:rsid w:val="00F353D1"/>
    <w:rsid w:val="00F35CDB"/>
    <w:rsid w:val="00F56B8D"/>
    <w:rsid w:val="00F61202"/>
    <w:rsid w:val="00F76112"/>
    <w:rsid w:val="00F8763E"/>
    <w:rsid w:val="00F90F31"/>
    <w:rsid w:val="00F94283"/>
    <w:rsid w:val="00FA60DC"/>
    <w:rsid w:val="00FD5498"/>
    <w:rsid w:val="00FD7A0D"/>
    <w:rsid w:val="00FE4330"/>
    <w:rsid w:val="00FF08C2"/>
    <w:rsid w:val="00FF17C9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66ADA6-FF19-463A-809D-EF6DBF02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3B82"/>
  </w:style>
  <w:style w:type="paragraph" w:customStyle="1" w:styleId="msonormal0">
    <w:name w:val="msonormal"/>
    <w:basedOn w:val="a"/>
    <w:rsid w:val="005D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3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B82"/>
    <w:rPr>
      <w:color w:val="800080"/>
      <w:u w:val="single"/>
    </w:rPr>
  </w:style>
  <w:style w:type="table" w:styleId="a5">
    <w:name w:val="Table Grid"/>
    <w:basedOn w:val="a1"/>
    <w:uiPriority w:val="39"/>
    <w:rsid w:val="005D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3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8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D3B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B82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D3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0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0093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00937"/>
    <w:rPr>
      <w:rFonts w:eastAsiaTheme="minorEastAsia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E00937"/>
    <w:rPr>
      <w:rFonts w:eastAsiaTheme="minorEastAsia" w:cs="Times New Roman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E10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D70B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D70B2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D70B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D70B2"/>
    <w:rPr>
      <w:rFonts w:eastAsiaTheme="minorEastAsia" w:cs="Times New Roman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9D70B2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9D70B2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3926&amp;dst=107389&amp;field=134&amp;date=04.10.2021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69D7-3B82-4EA7-9014-08C6C320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5669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4</cp:revision>
  <cp:lastPrinted>2022-04-14T03:32:00Z</cp:lastPrinted>
  <dcterms:created xsi:type="dcterms:W3CDTF">2022-04-14T03:29:00Z</dcterms:created>
  <dcterms:modified xsi:type="dcterms:W3CDTF">2022-04-14T03:32:00Z</dcterms:modified>
</cp:coreProperties>
</file>