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2FAE0" w14:textId="58C5D63D" w:rsidR="001752C9" w:rsidRDefault="001752C9" w:rsidP="001752C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8B8D314" w14:textId="77777777" w:rsidR="001752C9" w:rsidRDefault="001752C9" w:rsidP="001752C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58675D7" w14:textId="77777777" w:rsidR="001752C9" w:rsidRPr="001752C9" w:rsidRDefault="001752C9" w:rsidP="001752C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67FF41C8" w14:textId="77777777" w:rsidR="001752C9" w:rsidRPr="001752C9" w:rsidRDefault="001752C9" w:rsidP="001752C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752C9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1752C9">
        <w:rPr>
          <w:rFonts w:ascii="Times New Roman" w:eastAsia="Calibri" w:hAnsi="Times New Roman" w:cs="Times New Roman"/>
          <w:sz w:val="36"/>
          <w:szCs w:val="36"/>
        </w:rPr>
        <w:br/>
      </w:r>
      <w:r w:rsidRPr="001752C9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468B90C3" w14:textId="77777777" w:rsidR="001752C9" w:rsidRPr="001752C9" w:rsidRDefault="001752C9" w:rsidP="001752C9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752C9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1752C9">
        <w:rPr>
          <w:rFonts w:ascii="Times New Roman" w:eastAsia="Calibri" w:hAnsi="Times New Roman" w:cs="Times New Roman"/>
          <w:sz w:val="36"/>
          <w:szCs w:val="36"/>
        </w:rPr>
        <w:br/>
      </w:r>
      <w:r w:rsidRPr="001752C9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095F4405" w14:textId="77777777" w:rsidR="00031BEC" w:rsidRDefault="00031BEC" w:rsidP="00031B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6C125B8" w14:textId="37931C5B" w:rsidR="00031BEC" w:rsidRDefault="00930448" w:rsidP="00930448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апреля 2024 г. № 193-р</w:t>
      </w:r>
    </w:p>
    <w:p w14:paraId="515150BC" w14:textId="49EF031D" w:rsidR="00930448" w:rsidRDefault="00930448" w:rsidP="00930448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5AD0DCA2" w14:textId="77777777" w:rsidR="00031BEC" w:rsidRPr="00031BEC" w:rsidRDefault="00031BEC" w:rsidP="00031B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9AD160F" w14:textId="77777777" w:rsidR="00031BEC" w:rsidRDefault="001017E7" w:rsidP="00031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E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</w:t>
      </w:r>
    </w:p>
    <w:p w14:paraId="0682E52F" w14:textId="77777777" w:rsidR="00031BEC" w:rsidRDefault="001017E7" w:rsidP="00031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EC">
        <w:rPr>
          <w:rFonts w:ascii="Times New Roman" w:hAnsi="Times New Roman" w:cs="Times New Roman"/>
          <w:b/>
          <w:sz w:val="28"/>
          <w:szCs w:val="28"/>
        </w:rPr>
        <w:t xml:space="preserve">Правительства Республики Тыва </w:t>
      </w:r>
    </w:p>
    <w:p w14:paraId="0F6E055E" w14:textId="669EEC67" w:rsidR="001017E7" w:rsidRPr="00031BEC" w:rsidRDefault="001017E7" w:rsidP="00031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EC">
        <w:rPr>
          <w:rFonts w:ascii="Times New Roman" w:hAnsi="Times New Roman" w:cs="Times New Roman"/>
          <w:b/>
          <w:sz w:val="28"/>
          <w:szCs w:val="28"/>
        </w:rPr>
        <w:t>от 12</w:t>
      </w:r>
      <w:r w:rsidR="008276FF" w:rsidRPr="00031BEC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Pr="00031BEC">
        <w:rPr>
          <w:rFonts w:ascii="Times New Roman" w:hAnsi="Times New Roman" w:cs="Times New Roman"/>
          <w:b/>
          <w:sz w:val="28"/>
          <w:szCs w:val="28"/>
        </w:rPr>
        <w:t>2024 г. № 115-р</w:t>
      </w:r>
    </w:p>
    <w:p w14:paraId="0AD09250" w14:textId="77777777" w:rsidR="001017E7" w:rsidRDefault="001017E7" w:rsidP="00031B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9E00B53" w14:textId="77777777" w:rsidR="00031BEC" w:rsidRPr="00031BEC" w:rsidRDefault="00031BEC" w:rsidP="00031B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E89AC26" w14:textId="536DD6B5" w:rsidR="001017E7" w:rsidRDefault="001017E7" w:rsidP="00031BEC">
      <w:pPr>
        <w:shd w:val="clear" w:color="auto" w:fill="FFFFFF"/>
        <w:tabs>
          <w:tab w:val="left" w:pos="709"/>
        </w:tabs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1"/>
        </w:rPr>
      </w:pPr>
      <w:r w:rsidRPr="001017E7">
        <w:rPr>
          <w:rFonts w:ascii="Times New Roman" w:hAnsi="Times New Roman" w:cs="Times New Roman"/>
          <w:spacing w:val="2"/>
          <w:sz w:val="28"/>
          <w:szCs w:val="21"/>
        </w:rPr>
        <w:t>Во исполнение постановления Правительства Российской Федерации от 7 де</w:t>
      </w:r>
      <w:r w:rsidR="00031BEC">
        <w:rPr>
          <w:rFonts w:ascii="Times New Roman" w:hAnsi="Times New Roman" w:cs="Times New Roman"/>
          <w:spacing w:val="2"/>
          <w:sz w:val="28"/>
          <w:szCs w:val="21"/>
        </w:rPr>
        <w:t xml:space="preserve">кабря 2011 г. </w:t>
      </w:r>
      <w:r w:rsidRPr="001017E7">
        <w:rPr>
          <w:rFonts w:ascii="Times New Roman" w:hAnsi="Times New Roman" w:cs="Times New Roman"/>
          <w:spacing w:val="2"/>
          <w:sz w:val="28"/>
          <w:szCs w:val="21"/>
        </w:rPr>
        <w:t>№ 1011 «О Всероссийском конкурсе профессионального м</w:t>
      </w:r>
      <w:r w:rsidRPr="001017E7">
        <w:rPr>
          <w:rFonts w:ascii="Times New Roman" w:hAnsi="Times New Roman" w:cs="Times New Roman"/>
          <w:spacing w:val="2"/>
          <w:sz w:val="28"/>
          <w:szCs w:val="21"/>
        </w:rPr>
        <w:t>а</w:t>
      </w:r>
      <w:r w:rsidRPr="001017E7">
        <w:rPr>
          <w:rFonts w:ascii="Times New Roman" w:hAnsi="Times New Roman" w:cs="Times New Roman"/>
          <w:spacing w:val="2"/>
          <w:sz w:val="28"/>
          <w:szCs w:val="21"/>
        </w:rPr>
        <w:t>стерства «Лучший по профессии»:</w:t>
      </w:r>
    </w:p>
    <w:p w14:paraId="524E6F90" w14:textId="77777777" w:rsidR="00031BEC" w:rsidRDefault="00031BEC" w:rsidP="00031BEC">
      <w:pPr>
        <w:shd w:val="clear" w:color="auto" w:fill="FFFFFF"/>
        <w:tabs>
          <w:tab w:val="left" w:pos="709"/>
        </w:tabs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</w:rPr>
      </w:pPr>
    </w:p>
    <w:p w14:paraId="542CB557" w14:textId="6274CF92" w:rsidR="00E459C9" w:rsidRDefault="001017E7" w:rsidP="00031BEC">
      <w:pPr>
        <w:shd w:val="clear" w:color="auto" w:fill="FFFFFF"/>
        <w:tabs>
          <w:tab w:val="left" w:pos="709"/>
        </w:tabs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F07C51">
        <w:rPr>
          <w:rFonts w:ascii="Times New Roman" w:hAnsi="Times New Roman" w:cs="Times New Roman"/>
          <w:sz w:val="28"/>
        </w:rPr>
        <w:t xml:space="preserve">Внести в </w:t>
      </w:r>
      <w:r w:rsidR="00F07C51" w:rsidRPr="00F07C51">
        <w:rPr>
          <w:rFonts w:ascii="Times New Roman" w:hAnsi="Times New Roman" w:cs="Times New Roman"/>
          <w:sz w:val="28"/>
        </w:rPr>
        <w:t>распоряжение Правительства Республики Тыва от 12 марта 2024 г. № 115-р</w:t>
      </w:r>
      <w:r w:rsidR="00F07C51">
        <w:rPr>
          <w:rFonts w:ascii="Times New Roman" w:hAnsi="Times New Roman" w:cs="Times New Roman"/>
          <w:sz w:val="28"/>
        </w:rPr>
        <w:t xml:space="preserve"> </w:t>
      </w:r>
      <w:r w:rsidR="00E459C9">
        <w:rPr>
          <w:rFonts w:ascii="Times New Roman" w:hAnsi="Times New Roman" w:cs="Times New Roman"/>
          <w:sz w:val="28"/>
        </w:rPr>
        <w:t>«</w:t>
      </w:r>
      <w:r w:rsidR="00E459C9" w:rsidRPr="00E459C9">
        <w:rPr>
          <w:rFonts w:ascii="Times New Roman" w:hAnsi="Times New Roman" w:cs="Times New Roman"/>
          <w:sz w:val="28"/>
        </w:rPr>
        <w:t>Об организации и проведении регионального этапа Всеро</w:t>
      </w:r>
      <w:r w:rsidR="00E459C9" w:rsidRPr="00E459C9">
        <w:rPr>
          <w:rFonts w:ascii="Times New Roman" w:hAnsi="Times New Roman" w:cs="Times New Roman"/>
          <w:sz w:val="28"/>
        </w:rPr>
        <w:t>с</w:t>
      </w:r>
      <w:r w:rsidR="00E459C9" w:rsidRPr="00E459C9">
        <w:rPr>
          <w:rFonts w:ascii="Times New Roman" w:hAnsi="Times New Roman" w:cs="Times New Roman"/>
          <w:sz w:val="28"/>
        </w:rPr>
        <w:t>сийского конкурс</w:t>
      </w:r>
      <w:r w:rsidR="00E459C9">
        <w:rPr>
          <w:rFonts w:ascii="Times New Roman" w:hAnsi="Times New Roman" w:cs="Times New Roman"/>
          <w:sz w:val="28"/>
        </w:rPr>
        <w:t>а профессионального мастерства «</w:t>
      </w:r>
      <w:r w:rsidR="00F90B18">
        <w:rPr>
          <w:rFonts w:ascii="Times New Roman" w:hAnsi="Times New Roman" w:cs="Times New Roman"/>
          <w:sz w:val="28"/>
        </w:rPr>
        <w:t>Лучший по профессии»</w:t>
      </w:r>
      <w:r w:rsidR="00E459C9" w:rsidRPr="00E459C9">
        <w:rPr>
          <w:rFonts w:ascii="Times New Roman" w:hAnsi="Times New Roman" w:cs="Times New Roman"/>
          <w:sz w:val="28"/>
        </w:rPr>
        <w:t xml:space="preserve"> в номинации </w:t>
      </w:r>
      <w:r w:rsidR="00E459C9">
        <w:rPr>
          <w:rFonts w:ascii="Times New Roman" w:hAnsi="Times New Roman" w:cs="Times New Roman"/>
          <w:sz w:val="28"/>
        </w:rPr>
        <w:t>«</w:t>
      </w:r>
      <w:r w:rsidR="00E459C9" w:rsidRPr="00E459C9">
        <w:rPr>
          <w:rFonts w:ascii="Times New Roman" w:hAnsi="Times New Roman" w:cs="Times New Roman"/>
          <w:sz w:val="28"/>
        </w:rPr>
        <w:t>Лучший токарь</w:t>
      </w:r>
      <w:r w:rsidR="00E459C9">
        <w:rPr>
          <w:rFonts w:ascii="Times New Roman" w:hAnsi="Times New Roman" w:cs="Times New Roman"/>
          <w:sz w:val="28"/>
        </w:rPr>
        <w:t>» следующие изменения:</w:t>
      </w:r>
    </w:p>
    <w:p w14:paraId="029E2AA4" w14:textId="37249B3A" w:rsidR="001017E7" w:rsidRPr="00E459C9" w:rsidRDefault="002B6CD3" w:rsidP="00031BEC">
      <w:pPr>
        <w:shd w:val="clear" w:color="auto" w:fill="FFFFFF"/>
        <w:tabs>
          <w:tab w:val="left" w:pos="709"/>
        </w:tabs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E459C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017E7">
        <w:rPr>
          <w:rFonts w:ascii="Times New Roman" w:hAnsi="Times New Roman" w:cs="Times New Roman"/>
          <w:color w:val="000000" w:themeColor="text1"/>
          <w:sz w:val="28"/>
          <w:szCs w:val="28"/>
        </w:rPr>
        <w:t>ополнить 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101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2B6CD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101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14:paraId="6F0010F6" w14:textId="152D81F5" w:rsidR="004B282D" w:rsidRDefault="00E459C9" w:rsidP="00031BEC">
      <w:pPr>
        <w:shd w:val="clear" w:color="auto" w:fill="FFFFFF"/>
        <w:tabs>
          <w:tab w:val="left" w:pos="709"/>
        </w:tabs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B6CD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B6CD3" w:rsidRPr="002B6CD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2B6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B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оздать </w:t>
      </w:r>
      <w:r w:rsidR="004B282D" w:rsidRPr="004B282D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</w:t>
      </w:r>
      <w:r w:rsidR="004B282D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4B282D" w:rsidRPr="004B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</w:t>
      </w:r>
      <w:r w:rsidR="004B282D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4B282D" w:rsidRPr="004B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2D6B6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B282D" w:rsidRPr="004B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определению поб</w:t>
      </w:r>
      <w:r w:rsidR="004B282D" w:rsidRPr="004B28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B282D" w:rsidRPr="004B282D">
        <w:rPr>
          <w:rFonts w:ascii="Times New Roman" w:hAnsi="Times New Roman" w:cs="Times New Roman"/>
          <w:color w:val="000000" w:themeColor="text1"/>
          <w:sz w:val="28"/>
          <w:szCs w:val="28"/>
        </w:rPr>
        <w:t>дителя и призеров регионального этапа Всероссийского конкурса професси</w:t>
      </w:r>
      <w:r w:rsidR="004B282D" w:rsidRPr="004B28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B282D" w:rsidRPr="004B282D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мастерства «Лучший по профессии» в номинации «Лучший токарь»</w:t>
      </w:r>
      <w:r w:rsidR="00FA07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3F54E9A3" w14:textId="30E3295C" w:rsidR="004B282D" w:rsidRDefault="002B6CD3" w:rsidP="00031BEC">
      <w:pPr>
        <w:shd w:val="clear" w:color="auto" w:fill="FFFFFF"/>
        <w:tabs>
          <w:tab w:val="left" w:pos="709"/>
        </w:tabs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4B282D" w:rsidRPr="004B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</w:t>
      </w:r>
      <w:r w:rsidR="004B282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A6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B282D">
        <w:rPr>
          <w:rFonts w:ascii="Times New Roman" w:hAnsi="Times New Roman" w:cs="Times New Roman"/>
          <w:color w:val="000000" w:themeColor="text1"/>
          <w:sz w:val="28"/>
          <w:szCs w:val="28"/>
        </w:rPr>
        <w:t>ополнить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64D4">
        <w:rPr>
          <w:rFonts w:ascii="Times New Roman" w:hAnsi="Times New Roman" w:cs="Times New Roman"/>
          <w:color w:val="000000" w:themeColor="text1"/>
          <w:sz w:val="28"/>
          <w:szCs w:val="28"/>
        </w:rPr>
        <w:t>абзацами</w:t>
      </w:r>
      <w:r w:rsidR="004B282D" w:rsidRPr="004B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14:paraId="653CEFBC" w14:textId="122F76B6" w:rsidR="004B282D" w:rsidRDefault="00D7699F" w:rsidP="00031BEC">
      <w:pPr>
        <w:shd w:val="clear" w:color="auto" w:fill="FFFFFF"/>
        <w:tabs>
          <w:tab w:val="left" w:pos="709"/>
        </w:tabs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«П</w:t>
      </w:r>
      <w:r w:rsidR="004B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оложение </w:t>
      </w:r>
      <w:r w:rsidR="004B282D" w:rsidRPr="004B282D">
        <w:rPr>
          <w:rFonts w:ascii="Times New Roman" w:hAnsi="Times New Roman" w:cs="Times New Roman"/>
          <w:color w:val="000000" w:themeColor="text1"/>
          <w:sz w:val="28"/>
          <w:szCs w:val="28"/>
        </w:rPr>
        <w:t>о региональной конкурсной комиссии по определению поб</w:t>
      </w:r>
      <w:r w:rsidR="004B282D" w:rsidRPr="004B28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B282D" w:rsidRPr="004B282D">
        <w:rPr>
          <w:rFonts w:ascii="Times New Roman" w:hAnsi="Times New Roman" w:cs="Times New Roman"/>
          <w:color w:val="000000" w:themeColor="text1"/>
          <w:sz w:val="28"/>
          <w:szCs w:val="28"/>
        </w:rPr>
        <w:t>дителя и призеров регионального этапа Всероссийского конкурса професси</w:t>
      </w:r>
      <w:r w:rsidR="004B282D" w:rsidRPr="004B28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B282D" w:rsidRPr="004B282D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мастерства «Лучший по профессии» в номинации «Лучший токарь»</w:t>
      </w:r>
      <w:r w:rsidR="002B6CD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F7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EA15D8E" w14:textId="77777777" w:rsidR="00D7699F" w:rsidRDefault="00D7699F" w:rsidP="00031BEC">
      <w:pPr>
        <w:shd w:val="clear" w:color="auto" w:fill="FFFFFF"/>
        <w:tabs>
          <w:tab w:val="left" w:pos="709"/>
        </w:tabs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8F0A6C" w14:textId="77777777" w:rsidR="00D7699F" w:rsidRDefault="00D7699F" w:rsidP="00031BEC">
      <w:pPr>
        <w:shd w:val="clear" w:color="auto" w:fill="FFFFFF"/>
        <w:tabs>
          <w:tab w:val="left" w:pos="709"/>
        </w:tabs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7B96B1" w14:textId="0DDF5F63" w:rsidR="00FA07E5" w:rsidRDefault="00FA07E5" w:rsidP="00031BEC">
      <w:pPr>
        <w:shd w:val="clear" w:color="auto" w:fill="FFFFFF"/>
        <w:tabs>
          <w:tab w:val="left" w:pos="709"/>
        </w:tabs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состав </w:t>
      </w:r>
      <w:r w:rsidRPr="00FA07E5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FA07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FA07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по определению победителя и призеров регионального этапа Всероссийского конкурса профессионального мастерства «Лучший по профессии» в номинации «Лучший токарь»</w:t>
      </w:r>
      <w:r w:rsidR="002D6B6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D5B021A" w14:textId="4503D1AF" w:rsidR="002D6B61" w:rsidRDefault="002D6B61" w:rsidP="00031BEC">
      <w:pPr>
        <w:shd w:val="clear" w:color="auto" w:fill="FFFFFF"/>
        <w:tabs>
          <w:tab w:val="left" w:pos="709"/>
        </w:tabs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дополнить приложения</w:t>
      </w:r>
      <w:r w:rsidR="000A64B8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14:paraId="27F347DE" w14:textId="77777777" w:rsidR="002D6B61" w:rsidRDefault="002D6B61" w:rsidP="00C170F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3DCC20" w14:textId="44BCD67D" w:rsidR="002D6B61" w:rsidRPr="00D7699F" w:rsidRDefault="002D6B61" w:rsidP="002D6B61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7699F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14:paraId="6DCCB579" w14:textId="77777777" w:rsidR="002D6B61" w:rsidRPr="00D7699F" w:rsidRDefault="002D6B61" w:rsidP="002D6B61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7699F">
        <w:rPr>
          <w:rFonts w:ascii="Times New Roman" w:hAnsi="Times New Roman" w:cs="Times New Roman"/>
          <w:sz w:val="28"/>
          <w:szCs w:val="28"/>
        </w:rPr>
        <w:t>распоряжением Правительства Республики Тыва</w:t>
      </w:r>
    </w:p>
    <w:p w14:paraId="75341FCC" w14:textId="77777777" w:rsidR="002D6B61" w:rsidRDefault="002D6B61" w:rsidP="002D6B61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BB4DA7B" w14:textId="77777777" w:rsidR="002D6B61" w:rsidRPr="00D7699F" w:rsidRDefault="002D6B61" w:rsidP="002D6B61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42E86D0" w14:textId="77777777" w:rsidR="002D6B61" w:rsidRPr="002D6B61" w:rsidRDefault="002D6B61" w:rsidP="002D6B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6B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Л О Ж Е Н И Е</w:t>
      </w:r>
    </w:p>
    <w:p w14:paraId="57F6A337" w14:textId="77777777" w:rsidR="002D6B61" w:rsidRDefault="002D6B61" w:rsidP="002D6B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6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региональной конкурсной комиссии по определению </w:t>
      </w:r>
    </w:p>
    <w:p w14:paraId="2BE06407" w14:textId="77777777" w:rsidR="002D6B61" w:rsidRDefault="002D6B61" w:rsidP="002D6B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6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победителя и призеров регионального этапа </w:t>
      </w:r>
    </w:p>
    <w:p w14:paraId="5A6A1B5C" w14:textId="77777777" w:rsidR="002D6B61" w:rsidRDefault="002D6B61" w:rsidP="002D6B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6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Всероссийского конкурса профессионального </w:t>
      </w:r>
    </w:p>
    <w:p w14:paraId="33A888D1" w14:textId="77777777" w:rsidR="002D6B61" w:rsidRDefault="002D6B61" w:rsidP="002D6B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6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мастерства «Лучший по профессии» </w:t>
      </w:r>
    </w:p>
    <w:p w14:paraId="63957F15" w14:textId="77777777" w:rsidR="002D6B61" w:rsidRDefault="002D6B61" w:rsidP="002D6B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номинации «Лучший токарь»</w:t>
      </w:r>
    </w:p>
    <w:p w14:paraId="79393B91" w14:textId="77777777" w:rsidR="002D6B61" w:rsidRPr="00D7699F" w:rsidRDefault="002D6B61" w:rsidP="002D6B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AF1BF2" w14:textId="77777777" w:rsidR="002D6B61" w:rsidRPr="00D7699F" w:rsidRDefault="002D6B61" w:rsidP="002D6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Настоящее Положение о региональной конкурсной комиссии по опр</w:t>
      </w:r>
      <w:r w:rsidRPr="00D7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7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делению победителя и призеров регионального этапа Всероссийского конкурса профессионального мастерства «Лучший по профессии» в номинации «Лучший токарь» устанавливает порядок и условия работы региональной конкурсной комиссии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7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региональная конкурсная комиссия).</w:t>
      </w:r>
    </w:p>
    <w:p w14:paraId="0FCFC68B" w14:textId="77777777" w:rsidR="002D6B61" w:rsidRPr="00D7699F" w:rsidRDefault="002D6B61" w:rsidP="002D6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Региональная конкурсная комиссия создана в целях определения поб</w:t>
      </w:r>
      <w:r w:rsidRPr="00D7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7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дителей и призеров этапа регионального этапа Всероссийского конкурса пр</w:t>
      </w:r>
      <w:r w:rsidRPr="00D7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7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фессионального мастерства «Лучший по профессии» номинации «Лучший т</w:t>
      </w:r>
      <w:r w:rsidRPr="00D7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7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карь» (далее – региональный этап конкурса). </w:t>
      </w:r>
    </w:p>
    <w:p w14:paraId="31007BBE" w14:textId="77777777" w:rsidR="002D6B61" w:rsidRPr="00D7699F" w:rsidRDefault="002D6B61" w:rsidP="002D6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своей деятельности региональная конкурсная комиссия руководств</w:t>
      </w:r>
      <w:r w:rsidRPr="00D7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7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правовыми актами Российской Федерации, правовыми актами Республики Тыва, настоящим Положением.</w:t>
      </w:r>
    </w:p>
    <w:p w14:paraId="7A97F92B" w14:textId="77777777" w:rsidR="002D6B61" w:rsidRPr="00D7699F" w:rsidRDefault="002D6B61" w:rsidP="002D6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Основными функциями региональной конкурсной комиссии являются:</w:t>
      </w:r>
    </w:p>
    <w:p w14:paraId="333EDBF6" w14:textId="77777777" w:rsidR="002D6B61" w:rsidRPr="00D7699F" w:rsidRDefault="002D6B61" w:rsidP="002D6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рассмотрение результатов проведения теоретической и практической части регионального этапа конкурса;</w:t>
      </w:r>
    </w:p>
    <w:p w14:paraId="0D893114" w14:textId="77777777" w:rsidR="002D6B61" w:rsidRPr="00D7699F" w:rsidRDefault="002D6B61" w:rsidP="002D6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подписание ведомостей и оценочных листов выполнения участниками конкурсных заданий теоретической и практической части регионального этапа конкурса;</w:t>
      </w:r>
    </w:p>
    <w:p w14:paraId="632C9565" w14:textId="77777777" w:rsidR="002D6B61" w:rsidRPr="00D7699F" w:rsidRDefault="002D6B61" w:rsidP="002D6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определение победителей и призеров регионального этапа конкурса;</w:t>
      </w:r>
    </w:p>
    <w:p w14:paraId="406C2852" w14:textId="77777777" w:rsidR="002D6B61" w:rsidRPr="00D7699F" w:rsidRDefault="002D6B61" w:rsidP="002D6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подписание протоколов об итогах проведения регионального этапа конкурса. </w:t>
      </w:r>
    </w:p>
    <w:p w14:paraId="1053A975" w14:textId="77777777" w:rsidR="002D6B61" w:rsidRDefault="002D6B61" w:rsidP="002D6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региональной конкурсной комиссии считается правомо</w:t>
      </w:r>
      <w:r w:rsidRPr="00D7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D7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ным, если на нем присутствует не менее половины членов региональной ко</w:t>
      </w:r>
      <w:r w:rsidRPr="00D7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7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курсной комиссии.</w:t>
      </w:r>
    </w:p>
    <w:p w14:paraId="67A521DA" w14:textId="77777777" w:rsidR="00793334" w:rsidRDefault="00793334" w:rsidP="002D6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1086AE" w14:textId="77777777" w:rsidR="00793334" w:rsidRPr="00D7699F" w:rsidRDefault="00793334" w:rsidP="002D6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98B4E8" w14:textId="77777777" w:rsidR="002D6B61" w:rsidRDefault="002D6B61" w:rsidP="002D6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Решения региональной конкурсной комиссии принимаются простым большинством голосов от общего числа членов региональной конкурсной к</w:t>
      </w:r>
      <w:r w:rsidRPr="00D7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7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миссии и оформляются протоколом, который подписывает председатель реги</w:t>
      </w:r>
      <w:r w:rsidRPr="00D7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7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нальной конкурсной комиссии.</w:t>
      </w:r>
    </w:p>
    <w:p w14:paraId="21612C75" w14:textId="77777777" w:rsidR="002D6B61" w:rsidRDefault="002D6B61" w:rsidP="002D6B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5E30CD" w14:textId="77777777" w:rsidR="00C170F7" w:rsidRPr="002A2775" w:rsidRDefault="00C170F7" w:rsidP="00C170F7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A2775">
        <w:rPr>
          <w:rFonts w:ascii="Times New Roman" w:hAnsi="Times New Roman" w:cs="Times New Roman"/>
          <w:sz w:val="28"/>
          <w:szCs w:val="28"/>
        </w:rPr>
        <w:t>Утвержден</w:t>
      </w:r>
    </w:p>
    <w:p w14:paraId="2D831CB0" w14:textId="77777777" w:rsidR="00C170F7" w:rsidRDefault="00C170F7" w:rsidP="00C170F7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распоряжением Правительства Республики Тыва</w:t>
      </w:r>
    </w:p>
    <w:p w14:paraId="19F05B4A" w14:textId="77777777" w:rsidR="00C170F7" w:rsidRDefault="00C170F7" w:rsidP="00C170F7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EAE712" w14:textId="77777777" w:rsidR="00C170F7" w:rsidRPr="00D7699F" w:rsidRDefault="00C170F7" w:rsidP="00C170F7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AF786E" w14:textId="77777777" w:rsidR="00C170F7" w:rsidRPr="00C170F7" w:rsidRDefault="00C170F7" w:rsidP="00C170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70F7">
        <w:rPr>
          <w:rFonts w:ascii="Times New Roman" w:hAnsi="Times New Roman" w:cs="Times New Roman"/>
          <w:sz w:val="28"/>
          <w:szCs w:val="28"/>
        </w:rPr>
        <w:t>С О С Т А В</w:t>
      </w:r>
    </w:p>
    <w:p w14:paraId="10ABD41A" w14:textId="77777777" w:rsidR="00C170F7" w:rsidRDefault="00C170F7" w:rsidP="00C170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A2775">
        <w:rPr>
          <w:rFonts w:ascii="Times New Roman" w:hAnsi="Times New Roman" w:cs="Times New Roman"/>
          <w:sz w:val="28"/>
          <w:szCs w:val="28"/>
        </w:rPr>
        <w:t xml:space="preserve">егиональной конкурсной комиссии </w:t>
      </w:r>
    </w:p>
    <w:p w14:paraId="2AF4AF81" w14:textId="77777777" w:rsidR="00C170F7" w:rsidRDefault="00C170F7" w:rsidP="00C170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2775">
        <w:rPr>
          <w:rFonts w:ascii="Times New Roman" w:hAnsi="Times New Roman" w:cs="Times New Roman"/>
          <w:sz w:val="28"/>
          <w:szCs w:val="28"/>
        </w:rPr>
        <w:t xml:space="preserve">по проведению регионального этапа </w:t>
      </w:r>
    </w:p>
    <w:p w14:paraId="07FDBB56" w14:textId="77777777" w:rsidR="00C170F7" w:rsidRDefault="00C170F7" w:rsidP="00C170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2775">
        <w:rPr>
          <w:rFonts w:ascii="Times New Roman" w:hAnsi="Times New Roman" w:cs="Times New Roman"/>
          <w:sz w:val="28"/>
          <w:szCs w:val="28"/>
        </w:rPr>
        <w:t xml:space="preserve">Всероссийского конкурса профессионального </w:t>
      </w:r>
    </w:p>
    <w:p w14:paraId="2C08930F" w14:textId="77777777" w:rsidR="00C170F7" w:rsidRDefault="00C170F7" w:rsidP="00C170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2775">
        <w:rPr>
          <w:rFonts w:ascii="Times New Roman" w:hAnsi="Times New Roman" w:cs="Times New Roman"/>
          <w:sz w:val="28"/>
          <w:szCs w:val="28"/>
        </w:rPr>
        <w:t>мастерства «Лучший по профессии»</w:t>
      </w:r>
    </w:p>
    <w:p w14:paraId="5FFE5E7E" w14:textId="77777777" w:rsidR="00C170F7" w:rsidRDefault="00C170F7" w:rsidP="00C170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2775">
        <w:rPr>
          <w:rFonts w:ascii="Times New Roman" w:hAnsi="Times New Roman" w:cs="Times New Roman"/>
          <w:sz w:val="28"/>
          <w:szCs w:val="28"/>
        </w:rPr>
        <w:t xml:space="preserve"> в номинации «Лучший токарь»</w:t>
      </w:r>
    </w:p>
    <w:p w14:paraId="3C7C02E2" w14:textId="77777777" w:rsidR="00C170F7" w:rsidRDefault="00C170F7" w:rsidP="00C170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284"/>
        <w:gridCol w:w="7086"/>
      </w:tblGrid>
      <w:tr w:rsidR="00C170F7" w:rsidRPr="00A62158" w14:paraId="125612A8" w14:textId="77777777" w:rsidTr="00ED0C64">
        <w:trPr>
          <w:jc w:val="center"/>
        </w:trPr>
        <w:tc>
          <w:tcPr>
            <w:tcW w:w="2269" w:type="dxa"/>
          </w:tcPr>
          <w:p w14:paraId="7C875C48" w14:textId="77777777" w:rsidR="00C170F7" w:rsidRPr="00A62158" w:rsidRDefault="00C170F7" w:rsidP="00ED0C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158">
              <w:rPr>
                <w:rFonts w:ascii="Times New Roman" w:hAnsi="Times New Roman" w:cs="Times New Roman"/>
                <w:sz w:val="28"/>
                <w:szCs w:val="28"/>
              </w:rPr>
              <w:t>Лапчаа Ш.Э.</w:t>
            </w:r>
          </w:p>
        </w:tc>
        <w:tc>
          <w:tcPr>
            <w:tcW w:w="284" w:type="dxa"/>
          </w:tcPr>
          <w:p w14:paraId="6FEC4198" w14:textId="77777777" w:rsidR="00C170F7" w:rsidRPr="00A62158" w:rsidRDefault="00C170F7" w:rsidP="00ED0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14:paraId="559D65C5" w14:textId="77777777" w:rsidR="00C170F7" w:rsidRPr="00A62158" w:rsidRDefault="00C170F7" w:rsidP="00ED0C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158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 труда и социальной пол</w:t>
            </w:r>
            <w:r w:rsidRPr="00A621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62158">
              <w:rPr>
                <w:rFonts w:ascii="Times New Roman" w:hAnsi="Times New Roman" w:cs="Times New Roman"/>
                <w:sz w:val="28"/>
                <w:szCs w:val="28"/>
              </w:rPr>
              <w:t>тики Республики Тыва, председатель;</w:t>
            </w:r>
          </w:p>
        </w:tc>
      </w:tr>
      <w:tr w:rsidR="00C170F7" w:rsidRPr="00A62158" w14:paraId="010AC8AE" w14:textId="77777777" w:rsidTr="00ED0C64">
        <w:trPr>
          <w:jc w:val="center"/>
        </w:trPr>
        <w:tc>
          <w:tcPr>
            <w:tcW w:w="2269" w:type="dxa"/>
          </w:tcPr>
          <w:p w14:paraId="0B167394" w14:textId="77777777" w:rsidR="00C170F7" w:rsidRPr="00A62158" w:rsidRDefault="00C170F7" w:rsidP="00ED0C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Хомушку Д.</w:t>
            </w:r>
            <w:r w:rsidRPr="00A62158"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</w:p>
        </w:tc>
        <w:tc>
          <w:tcPr>
            <w:tcW w:w="284" w:type="dxa"/>
          </w:tcPr>
          <w:p w14:paraId="775C9F3F" w14:textId="77777777" w:rsidR="00C170F7" w:rsidRPr="00A62158" w:rsidRDefault="00C170F7" w:rsidP="00ED0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14:paraId="375633B7" w14:textId="77777777" w:rsidR="00C170F7" w:rsidRPr="00A62158" w:rsidRDefault="00C170F7" w:rsidP="00ED0C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158">
              <w:rPr>
                <w:rFonts w:ascii="Times New Roman" w:hAnsi="Times New Roman" w:cs="Times New Roman"/>
                <w:sz w:val="28"/>
                <w:szCs w:val="28"/>
              </w:rPr>
              <w:t>начальник отдела Министерства труда и социальной п</w:t>
            </w:r>
            <w:r w:rsidRPr="00A621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62158">
              <w:rPr>
                <w:rFonts w:ascii="Times New Roman" w:hAnsi="Times New Roman" w:cs="Times New Roman"/>
                <w:sz w:val="28"/>
                <w:szCs w:val="28"/>
              </w:rPr>
              <w:t>литики Республики Тыва, секретарь;</w:t>
            </w:r>
          </w:p>
        </w:tc>
      </w:tr>
      <w:tr w:rsidR="00C170F7" w:rsidRPr="00A62158" w14:paraId="3CC6FFF4" w14:textId="77777777" w:rsidTr="00ED0C64">
        <w:trPr>
          <w:jc w:val="center"/>
        </w:trPr>
        <w:tc>
          <w:tcPr>
            <w:tcW w:w="2269" w:type="dxa"/>
          </w:tcPr>
          <w:p w14:paraId="15C15C7B" w14:textId="77777777" w:rsidR="00C170F7" w:rsidRPr="00A62158" w:rsidRDefault="00C170F7" w:rsidP="00ED0C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158">
              <w:rPr>
                <w:rFonts w:ascii="Times New Roman" w:hAnsi="Times New Roman" w:cs="Times New Roman"/>
                <w:sz w:val="28"/>
                <w:szCs w:val="28"/>
              </w:rPr>
              <w:t xml:space="preserve">Доржу Ш.А. </w:t>
            </w:r>
          </w:p>
        </w:tc>
        <w:tc>
          <w:tcPr>
            <w:tcW w:w="284" w:type="dxa"/>
          </w:tcPr>
          <w:p w14:paraId="3605A70A" w14:textId="77777777" w:rsidR="00C170F7" w:rsidRPr="00A62158" w:rsidRDefault="00C170F7" w:rsidP="00ED0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14:paraId="11E5ED23" w14:textId="77777777" w:rsidR="00C170F7" w:rsidRPr="00A62158" w:rsidRDefault="00C170F7" w:rsidP="00ED0C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158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Регионального объединения работодателей «Союз промышленников и предприним</w:t>
            </w:r>
            <w:r w:rsidRPr="00A621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62158">
              <w:rPr>
                <w:rFonts w:ascii="Times New Roman" w:hAnsi="Times New Roman" w:cs="Times New Roman"/>
                <w:sz w:val="28"/>
                <w:szCs w:val="28"/>
              </w:rPr>
              <w:t>телей Республики Тыва» (по согласованию);</w:t>
            </w:r>
          </w:p>
        </w:tc>
      </w:tr>
      <w:tr w:rsidR="00C170F7" w:rsidRPr="00A62158" w14:paraId="08B6F75B" w14:textId="77777777" w:rsidTr="00ED0C64">
        <w:trPr>
          <w:jc w:val="center"/>
        </w:trPr>
        <w:tc>
          <w:tcPr>
            <w:tcW w:w="2269" w:type="dxa"/>
          </w:tcPr>
          <w:p w14:paraId="3955FBDF" w14:textId="77777777" w:rsidR="00C170F7" w:rsidRPr="00A62158" w:rsidRDefault="00C170F7" w:rsidP="00ED0C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Ондар О.</w:t>
            </w:r>
            <w:r w:rsidRPr="00A6215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</w:p>
        </w:tc>
        <w:tc>
          <w:tcPr>
            <w:tcW w:w="284" w:type="dxa"/>
          </w:tcPr>
          <w:p w14:paraId="32AC77C0" w14:textId="77777777" w:rsidR="00C170F7" w:rsidRPr="00A62158" w:rsidRDefault="00C170F7" w:rsidP="00ED0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14:paraId="1D7ABD25" w14:textId="77777777" w:rsidR="00C170F7" w:rsidRPr="00A62158" w:rsidRDefault="00C170F7" w:rsidP="00ED0C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158">
              <w:rPr>
                <w:rFonts w:ascii="Times New Roman" w:hAnsi="Times New Roman" w:cs="Times New Roman"/>
                <w:sz w:val="28"/>
                <w:szCs w:val="28"/>
              </w:rPr>
              <w:t>начальник отдела профессионального образования М</w:t>
            </w:r>
            <w:r w:rsidRPr="00A621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62158">
              <w:rPr>
                <w:rFonts w:ascii="Times New Roman" w:hAnsi="Times New Roman" w:cs="Times New Roman"/>
                <w:sz w:val="28"/>
                <w:szCs w:val="28"/>
              </w:rPr>
              <w:t>нистерства образования Республики Тыва;</w:t>
            </w:r>
          </w:p>
        </w:tc>
      </w:tr>
      <w:tr w:rsidR="00C170F7" w:rsidRPr="00A62158" w14:paraId="25476070" w14:textId="77777777" w:rsidTr="00ED0C64">
        <w:trPr>
          <w:jc w:val="center"/>
        </w:trPr>
        <w:tc>
          <w:tcPr>
            <w:tcW w:w="2269" w:type="dxa"/>
          </w:tcPr>
          <w:p w14:paraId="6E3C1966" w14:textId="77777777" w:rsidR="00C170F7" w:rsidRPr="00A62158" w:rsidRDefault="00C170F7" w:rsidP="00ED0C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Ооржак А.</w:t>
            </w:r>
            <w:r w:rsidRPr="00A6215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14:paraId="12A758DE" w14:textId="77777777" w:rsidR="00C170F7" w:rsidRPr="00A62158" w:rsidRDefault="00C170F7" w:rsidP="00ED0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14:paraId="3908E509" w14:textId="77777777" w:rsidR="00C170F7" w:rsidRPr="00A62158" w:rsidRDefault="00C170F7" w:rsidP="00ED0C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158"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промышленности Министе</w:t>
            </w:r>
            <w:r w:rsidRPr="00A621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62158">
              <w:rPr>
                <w:rFonts w:ascii="Times New Roman" w:hAnsi="Times New Roman" w:cs="Times New Roman"/>
                <w:sz w:val="28"/>
                <w:szCs w:val="28"/>
              </w:rPr>
              <w:t>ства экономического развития и промышленности Ре</w:t>
            </w:r>
            <w:r w:rsidRPr="00A621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2158">
              <w:rPr>
                <w:rFonts w:ascii="Times New Roman" w:hAnsi="Times New Roman" w:cs="Times New Roman"/>
                <w:sz w:val="28"/>
                <w:szCs w:val="28"/>
              </w:rPr>
              <w:t xml:space="preserve">публики Тыва; </w:t>
            </w:r>
          </w:p>
        </w:tc>
      </w:tr>
      <w:tr w:rsidR="00C170F7" w:rsidRPr="00A62158" w14:paraId="359B148D" w14:textId="77777777" w:rsidTr="00ED0C64">
        <w:trPr>
          <w:jc w:val="center"/>
        </w:trPr>
        <w:tc>
          <w:tcPr>
            <w:tcW w:w="2269" w:type="dxa"/>
          </w:tcPr>
          <w:p w14:paraId="3E4B7E2E" w14:textId="77777777" w:rsidR="00C170F7" w:rsidRPr="00A62158" w:rsidRDefault="00C170F7" w:rsidP="00ED0C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Ховалыг Ч.</w:t>
            </w:r>
            <w:r w:rsidRPr="00A62158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</w:p>
        </w:tc>
        <w:tc>
          <w:tcPr>
            <w:tcW w:w="284" w:type="dxa"/>
          </w:tcPr>
          <w:p w14:paraId="71348E37" w14:textId="77777777" w:rsidR="00C170F7" w:rsidRPr="00A62158" w:rsidRDefault="00C170F7" w:rsidP="00ED0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14:paraId="0840B637" w14:textId="77777777" w:rsidR="00C170F7" w:rsidRPr="00A62158" w:rsidRDefault="00C170F7" w:rsidP="00ED0C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158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строительства Республики Тыва;</w:t>
            </w:r>
          </w:p>
        </w:tc>
      </w:tr>
      <w:tr w:rsidR="00C170F7" w:rsidRPr="00A62158" w14:paraId="2AFD3550" w14:textId="77777777" w:rsidTr="00ED0C64">
        <w:trPr>
          <w:jc w:val="center"/>
        </w:trPr>
        <w:tc>
          <w:tcPr>
            <w:tcW w:w="2269" w:type="dxa"/>
          </w:tcPr>
          <w:p w14:paraId="19704462" w14:textId="77777777" w:rsidR="00C170F7" w:rsidRPr="00A62158" w:rsidRDefault="00C170F7" w:rsidP="00ED0C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Хоюгбан А.</w:t>
            </w:r>
            <w:r w:rsidRPr="00A62158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</w:p>
        </w:tc>
        <w:tc>
          <w:tcPr>
            <w:tcW w:w="284" w:type="dxa"/>
          </w:tcPr>
          <w:p w14:paraId="02FC314E" w14:textId="77777777" w:rsidR="00C170F7" w:rsidRPr="00A62158" w:rsidRDefault="00C170F7" w:rsidP="00ED0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14:paraId="1FFC3EAD" w14:textId="7CFA8C1B" w:rsidR="00C170F7" w:rsidRPr="00A62158" w:rsidRDefault="00C170F7" w:rsidP="00ED0C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158">
              <w:rPr>
                <w:rFonts w:ascii="Times New Roman" w:hAnsi="Times New Roman" w:cs="Times New Roman"/>
                <w:sz w:val="28"/>
                <w:szCs w:val="28"/>
              </w:rPr>
              <w:t>преподаватель специальных дисциплин государственного бюджетного профессионального образовательного учр</w:t>
            </w:r>
            <w:r w:rsidRPr="00A621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62158">
              <w:rPr>
                <w:rFonts w:ascii="Times New Roman" w:hAnsi="Times New Roman" w:cs="Times New Roman"/>
                <w:sz w:val="28"/>
                <w:szCs w:val="28"/>
              </w:rPr>
              <w:t>ждения «Тувинский политехнический техникум»</w:t>
            </w:r>
            <w:r w:rsidR="00793334">
              <w:rPr>
                <w:rFonts w:ascii="Times New Roman" w:hAnsi="Times New Roman" w:cs="Times New Roman"/>
                <w:sz w:val="28"/>
                <w:szCs w:val="28"/>
              </w:rPr>
              <w:t>.».</w:t>
            </w:r>
          </w:p>
        </w:tc>
      </w:tr>
    </w:tbl>
    <w:p w14:paraId="376C6E92" w14:textId="77777777" w:rsidR="002D6B61" w:rsidRDefault="002D6B61" w:rsidP="00031BEC">
      <w:pPr>
        <w:shd w:val="clear" w:color="auto" w:fill="FFFFFF"/>
        <w:tabs>
          <w:tab w:val="left" w:pos="709"/>
        </w:tabs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D67A5F" w14:textId="16921EF6" w:rsidR="001017E7" w:rsidRDefault="004B282D" w:rsidP="00031BEC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017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A07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17E7" w:rsidRPr="00610A1F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настоящее распоряжение на официальном сайте Республ</w:t>
      </w:r>
      <w:r w:rsidR="001017E7" w:rsidRPr="00610A1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017E7" w:rsidRPr="00610A1F">
        <w:rPr>
          <w:rFonts w:ascii="Times New Roman" w:hAnsi="Times New Roman" w:cs="Times New Roman"/>
          <w:color w:val="000000" w:themeColor="text1"/>
          <w:sz w:val="28"/>
          <w:szCs w:val="28"/>
        </w:rPr>
        <w:t>ки Тыва в информационно-телекоммуникационной сети «Интернет».</w:t>
      </w:r>
    </w:p>
    <w:p w14:paraId="3EE27BF3" w14:textId="77777777" w:rsidR="001017E7" w:rsidRDefault="001017E7" w:rsidP="001017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E87484" w14:textId="2E53C8C7" w:rsidR="00D7699F" w:rsidRDefault="00D7699F" w:rsidP="001017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CA923D" w14:textId="77777777" w:rsidR="00D7699F" w:rsidRDefault="00D7699F" w:rsidP="001017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B9E6D5" w14:textId="58E8E4CD" w:rsidR="001017E7" w:rsidRDefault="00D7699F" w:rsidP="00D7699F">
      <w:pPr>
        <w:pStyle w:val="ConsPlusNormal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17E7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23D92CC8" w14:textId="0B3C6D99" w:rsidR="001017E7" w:rsidRPr="005447C5" w:rsidRDefault="001017E7" w:rsidP="00D769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6C6A59">
        <w:rPr>
          <w:rFonts w:ascii="Times New Roman" w:hAnsi="Times New Roman" w:cs="Times New Roman"/>
          <w:sz w:val="28"/>
          <w:szCs w:val="28"/>
        </w:rPr>
        <w:t xml:space="preserve">Республики Тыва              </w:t>
      </w:r>
      <w:r w:rsidR="00D7699F">
        <w:rPr>
          <w:rFonts w:ascii="Times New Roman" w:hAnsi="Times New Roman" w:cs="Times New Roman"/>
          <w:sz w:val="28"/>
          <w:szCs w:val="28"/>
        </w:rPr>
        <w:t xml:space="preserve">       </w:t>
      </w:r>
      <w:r w:rsidRPr="006C6A5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О. Сарыглар</w:t>
      </w:r>
    </w:p>
    <w:sectPr w:rsidR="001017E7" w:rsidRPr="005447C5" w:rsidSect="007810F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526B1" w14:textId="77777777" w:rsidR="009451F7" w:rsidRDefault="009451F7" w:rsidP="007810F4">
      <w:pPr>
        <w:spacing w:after="0" w:line="240" w:lineRule="auto"/>
      </w:pPr>
      <w:r>
        <w:separator/>
      </w:r>
    </w:p>
  </w:endnote>
  <w:endnote w:type="continuationSeparator" w:id="0">
    <w:p w14:paraId="391745F4" w14:textId="77777777" w:rsidR="009451F7" w:rsidRDefault="009451F7" w:rsidP="0078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05A07" w14:textId="77777777" w:rsidR="009451F7" w:rsidRDefault="009451F7" w:rsidP="007810F4">
      <w:pPr>
        <w:spacing w:after="0" w:line="240" w:lineRule="auto"/>
      </w:pPr>
      <w:r>
        <w:separator/>
      </w:r>
    </w:p>
  </w:footnote>
  <w:footnote w:type="continuationSeparator" w:id="0">
    <w:p w14:paraId="47EFCCEE" w14:textId="77777777" w:rsidR="009451F7" w:rsidRDefault="009451F7" w:rsidP="00781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63925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C402077" w14:textId="516310B4" w:rsidR="007810F4" w:rsidRPr="007810F4" w:rsidRDefault="007810F4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 w:rsidRPr="007810F4">
          <w:rPr>
            <w:rFonts w:ascii="Times New Roman" w:hAnsi="Times New Roman" w:cs="Times New Roman"/>
            <w:sz w:val="24"/>
          </w:rPr>
          <w:fldChar w:fldCharType="begin"/>
        </w:r>
        <w:r w:rsidRPr="007810F4">
          <w:rPr>
            <w:rFonts w:ascii="Times New Roman" w:hAnsi="Times New Roman" w:cs="Times New Roman"/>
            <w:sz w:val="24"/>
          </w:rPr>
          <w:instrText>PAGE   \* MERGEFORMAT</w:instrText>
        </w:r>
        <w:r w:rsidRPr="007810F4">
          <w:rPr>
            <w:rFonts w:ascii="Times New Roman" w:hAnsi="Times New Roman" w:cs="Times New Roman"/>
            <w:sz w:val="24"/>
          </w:rPr>
          <w:fldChar w:fldCharType="separate"/>
        </w:r>
        <w:r w:rsidR="001752C9">
          <w:rPr>
            <w:rFonts w:ascii="Times New Roman" w:hAnsi="Times New Roman" w:cs="Times New Roman"/>
            <w:noProof/>
            <w:sz w:val="24"/>
          </w:rPr>
          <w:t>2</w:t>
        </w:r>
        <w:r w:rsidRPr="007810F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37e2593-5da3-47f3-9c14-7589dd133651"/>
  </w:docVars>
  <w:rsids>
    <w:rsidRoot w:val="0040673A"/>
    <w:rsid w:val="00031BEC"/>
    <w:rsid w:val="000A64B8"/>
    <w:rsid w:val="000F211C"/>
    <w:rsid w:val="001017E7"/>
    <w:rsid w:val="001752C9"/>
    <w:rsid w:val="00271E21"/>
    <w:rsid w:val="002811C8"/>
    <w:rsid w:val="002B6CD3"/>
    <w:rsid w:val="002D6B61"/>
    <w:rsid w:val="00365799"/>
    <w:rsid w:val="0040673A"/>
    <w:rsid w:val="004A453E"/>
    <w:rsid w:val="004A64D4"/>
    <w:rsid w:val="004B282D"/>
    <w:rsid w:val="006F0D55"/>
    <w:rsid w:val="007529D5"/>
    <w:rsid w:val="00780980"/>
    <w:rsid w:val="007810F4"/>
    <w:rsid w:val="00793334"/>
    <w:rsid w:val="0079423B"/>
    <w:rsid w:val="008276FF"/>
    <w:rsid w:val="008A2609"/>
    <w:rsid w:val="00930448"/>
    <w:rsid w:val="009451F7"/>
    <w:rsid w:val="009B15E1"/>
    <w:rsid w:val="00A62158"/>
    <w:rsid w:val="00AF0C02"/>
    <w:rsid w:val="00C170F7"/>
    <w:rsid w:val="00D44AB2"/>
    <w:rsid w:val="00D7699F"/>
    <w:rsid w:val="00E459C9"/>
    <w:rsid w:val="00EF756A"/>
    <w:rsid w:val="00F018BC"/>
    <w:rsid w:val="00F07C51"/>
    <w:rsid w:val="00F90B18"/>
    <w:rsid w:val="00FA07E5"/>
    <w:rsid w:val="00FC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0D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017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017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rsid w:val="00101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1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10F4"/>
  </w:style>
  <w:style w:type="paragraph" w:styleId="a6">
    <w:name w:val="footer"/>
    <w:basedOn w:val="a"/>
    <w:link w:val="a7"/>
    <w:uiPriority w:val="99"/>
    <w:unhideWhenUsed/>
    <w:rsid w:val="00781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10F4"/>
  </w:style>
  <w:style w:type="paragraph" w:styleId="a8">
    <w:name w:val="Balloon Text"/>
    <w:basedOn w:val="a"/>
    <w:link w:val="a9"/>
    <w:uiPriority w:val="99"/>
    <w:semiHidden/>
    <w:unhideWhenUsed/>
    <w:rsid w:val="0017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5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017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017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rsid w:val="00101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1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10F4"/>
  </w:style>
  <w:style w:type="paragraph" w:styleId="a6">
    <w:name w:val="footer"/>
    <w:basedOn w:val="a"/>
    <w:link w:val="a7"/>
    <w:uiPriority w:val="99"/>
    <w:unhideWhenUsed/>
    <w:rsid w:val="00781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10F4"/>
  </w:style>
  <w:style w:type="paragraph" w:styleId="a8">
    <w:name w:val="Balloon Text"/>
    <w:basedOn w:val="a"/>
    <w:link w:val="a9"/>
    <w:uiPriority w:val="99"/>
    <w:semiHidden/>
    <w:unhideWhenUsed/>
    <w:rsid w:val="0017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5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2024-04-10T03:26:00Z</cp:lastPrinted>
  <dcterms:created xsi:type="dcterms:W3CDTF">2024-04-10T03:26:00Z</dcterms:created>
  <dcterms:modified xsi:type="dcterms:W3CDTF">2024-04-10T03:26:00Z</dcterms:modified>
</cp:coreProperties>
</file>