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1" w:rsidRDefault="004367D1" w:rsidP="00C007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1D83" w:rsidRPr="00C51D83" w:rsidRDefault="00C51D83" w:rsidP="00C007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C51D83" w:rsidRDefault="00C51D83" w:rsidP="00C0077B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67D1" w:rsidRPr="004C14FF" w:rsidRDefault="004367D1" w:rsidP="00C0077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367D1" w:rsidRPr="005347C3" w:rsidRDefault="004367D1" w:rsidP="00C0077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11342" w:rsidRPr="00506606" w:rsidRDefault="00E11342" w:rsidP="00506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606" w:rsidRDefault="00506606" w:rsidP="0050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06" w:rsidRDefault="00506606" w:rsidP="0050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06" w:rsidRDefault="007E10DE" w:rsidP="007E1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2021 г. № 184-р</w:t>
      </w:r>
    </w:p>
    <w:p w:rsidR="007E10DE" w:rsidRDefault="007E10DE" w:rsidP="007E10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06606" w:rsidRPr="00506606" w:rsidRDefault="00506606" w:rsidP="0050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06" w:rsidRDefault="009206AE" w:rsidP="0050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06">
        <w:rPr>
          <w:rFonts w:ascii="Times New Roman" w:hAnsi="Times New Roman" w:cs="Times New Roman"/>
          <w:b/>
          <w:sz w:val="28"/>
          <w:szCs w:val="28"/>
        </w:rPr>
        <w:t xml:space="preserve">Об уполномоченном органе </w:t>
      </w:r>
    </w:p>
    <w:p w:rsidR="009206AE" w:rsidRPr="00506606" w:rsidRDefault="009206AE" w:rsidP="0050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06">
        <w:rPr>
          <w:rFonts w:ascii="Times New Roman" w:hAnsi="Times New Roman" w:cs="Times New Roman"/>
          <w:b/>
          <w:sz w:val="28"/>
          <w:szCs w:val="28"/>
        </w:rPr>
        <w:t>исполнительной власти Республики Тыва</w:t>
      </w:r>
    </w:p>
    <w:p w:rsidR="008152E7" w:rsidRDefault="008152E7" w:rsidP="0050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06" w:rsidRPr="00506606" w:rsidRDefault="00506606" w:rsidP="00506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342" w:rsidRDefault="009206AE" w:rsidP="005066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42">
        <w:rPr>
          <w:rFonts w:ascii="Times New Roman" w:hAnsi="Times New Roman" w:cs="Times New Roman"/>
          <w:sz w:val="28"/>
          <w:szCs w:val="28"/>
        </w:rPr>
        <w:t>В целях реализации на территории Республики Тыва постановления Прав</w:t>
      </w:r>
      <w:r w:rsidRPr="00E11342">
        <w:rPr>
          <w:rFonts w:ascii="Times New Roman" w:hAnsi="Times New Roman" w:cs="Times New Roman"/>
          <w:sz w:val="28"/>
          <w:szCs w:val="28"/>
        </w:rPr>
        <w:t>и</w:t>
      </w:r>
      <w:r w:rsidRPr="00E11342">
        <w:rPr>
          <w:rFonts w:ascii="Times New Roman" w:hAnsi="Times New Roman" w:cs="Times New Roman"/>
          <w:sz w:val="28"/>
          <w:szCs w:val="28"/>
        </w:rPr>
        <w:t>тельства Российской Федерации от 11 февраля 2021 г. № 163 «Об утверждении Пр</w:t>
      </w:r>
      <w:r w:rsidRPr="00E11342">
        <w:rPr>
          <w:rFonts w:ascii="Times New Roman" w:hAnsi="Times New Roman" w:cs="Times New Roman"/>
          <w:sz w:val="28"/>
          <w:szCs w:val="28"/>
        </w:rPr>
        <w:t>а</w:t>
      </w:r>
      <w:r w:rsidRPr="00E11342">
        <w:rPr>
          <w:rFonts w:ascii="Times New Roman" w:hAnsi="Times New Roman" w:cs="Times New Roman"/>
          <w:sz w:val="28"/>
          <w:szCs w:val="28"/>
        </w:rPr>
        <w:t>вил предоставления в 2021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</w:t>
      </w:r>
      <w:r w:rsidRPr="00E11342">
        <w:rPr>
          <w:rFonts w:ascii="Times New Roman" w:hAnsi="Times New Roman" w:cs="Times New Roman"/>
          <w:sz w:val="28"/>
          <w:szCs w:val="28"/>
        </w:rPr>
        <w:t>и</w:t>
      </w:r>
      <w:r w:rsidRPr="00E11342">
        <w:rPr>
          <w:rFonts w:ascii="Times New Roman" w:hAnsi="Times New Roman" w:cs="Times New Roman"/>
          <w:sz w:val="28"/>
          <w:szCs w:val="28"/>
        </w:rPr>
        <w:t>тельства Российской Федерации, в целях финансового обеспечения расходных об</w:t>
      </w:r>
      <w:r w:rsidRPr="00E11342">
        <w:rPr>
          <w:rFonts w:ascii="Times New Roman" w:hAnsi="Times New Roman" w:cs="Times New Roman"/>
          <w:sz w:val="28"/>
          <w:szCs w:val="28"/>
        </w:rPr>
        <w:t>я</w:t>
      </w:r>
      <w:r w:rsidRPr="00E11342">
        <w:rPr>
          <w:rFonts w:ascii="Times New Roman" w:hAnsi="Times New Roman" w:cs="Times New Roman"/>
          <w:sz w:val="28"/>
          <w:szCs w:val="28"/>
        </w:rPr>
        <w:t>зательств субъектов Российской Федерации по предоставлению межбюджетных трансфертов бюджету</w:t>
      </w:r>
      <w:proofErr w:type="gramEnd"/>
      <w:r w:rsidRPr="00E11342">
        <w:rPr>
          <w:rFonts w:ascii="Times New Roman" w:hAnsi="Times New Roman" w:cs="Times New Roman"/>
          <w:sz w:val="28"/>
          <w:szCs w:val="28"/>
        </w:rPr>
        <w:t xml:space="preserve"> соответствующего террито</w:t>
      </w:r>
      <w:r w:rsidR="008906E1" w:rsidRPr="00E11342">
        <w:rPr>
          <w:rFonts w:ascii="Times New Roman" w:hAnsi="Times New Roman" w:cs="Times New Roman"/>
          <w:sz w:val="28"/>
          <w:szCs w:val="28"/>
        </w:rPr>
        <w:t>риального фонда обязательного медицинского страхования на дополнительное финансовое обеспечение медици</w:t>
      </w:r>
      <w:r w:rsidR="008906E1" w:rsidRPr="00E11342">
        <w:rPr>
          <w:rFonts w:ascii="Times New Roman" w:hAnsi="Times New Roman" w:cs="Times New Roman"/>
          <w:sz w:val="28"/>
          <w:szCs w:val="28"/>
        </w:rPr>
        <w:t>н</w:t>
      </w:r>
      <w:r w:rsidR="008906E1" w:rsidRPr="00E11342">
        <w:rPr>
          <w:rFonts w:ascii="Times New Roman" w:hAnsi="Times New Roman" w:cs="Times New Roman"/>
          <w:sz w:val="28"/>
          <w:szCs w:val="28"/>
        </w:rPr>
        <w:t>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страхования» (далее – Правила):</w:t>
      </w:r>
    </w:p>
    <w:p w:rsidR="00506606" w:rsidRPr="00E11342" w:rsidRDefault="00506606" w:rsidP="005066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6E1" w:rsidRPr="00E11342" w:rsidRDefault="00E11342" w:rsidP="00506606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06E1" w:rsidRPr="00E11342">
        <w:rPr>
          <w:rFonts w:ascii="Times New Roman" w:hAnsi="Times New Roman" w:cs="Times New Roman"/>
          <w:sz w:val="28"/>
          <w:szCs w:val="28"/>
        </w:rPr>
        <w:t>Определить Министерство здравоохранения Республики Тыва уполном</w:t>
      </w:r>
      <w:r w:rsidR="008906E1" w:rsidRPr="00E11342">
        <w:rPr>
          <w:rFonts w:ascii="Times New Roman" w:hAnsi="Times New Roman" w:cs="Times New Roman"/>
          <w:sz w:val="28"/>
          <w:szCs w:val="28"/>
        </w:rPr>
        <w:t>о</w:t>
      </w:r>
      <w:r w:rsidR="008906E1" w:rsidRPr="00E11342">
        <w:rPr>
          <w:rFonts w:ascii="Times New Roman" w:hAnsi="Times New Roman" w:cs="Times New Roman"/>
          <w:sz w:val="28"/>
          <w:szCs w:val="28"/>
        </w:rPr>
        <w:t>ченным органам исполнительной власти Республики Тыва:</w:t>
      </w:r>
    </w:p>
    <w:p w:rsidR="00F55ED3" w:rsidRDefault="00F55ED3" w:rsidP="005066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1342" w:rsidRPr="00F55ED3">
        <w:rPr>
          <w:rFonts w:ascii="Times New Roman" w:hAnsi="Times New Roman" w:cs="Times New Roman"/>
          <w:sz w:val="28"/>
          <w:szCs w:val="28"/>
        </w:rPr>
        <w:t>н</w:t>
      </w:r>
      <w:r w:rsidR="008906E1" w:rsidRPr="00F55ED3">
        <w:rPr>
          <w:rFonts w:ascii="Times New Roman" w:hAnsi="Times New Roman" w:cs="Times New Roman"/>
          <w:sz w:val="28"/>
          <w:szCs w:val="28"/>
        </w:rPr>
        <w:t>а получение иных межбюджетных трансфертов, выделенных республика</w:t>
      </w:r>
      <w:r w:rsidR="008906E1" w:rsidRPr="00F55ED3">
        <w:rPr>
          <w:rFonts w:ascii="Times New Roman" w:hAnsi="Times New Roman" w:cs="Times New Roman"/>
          <w:sz w:val="28"/>
          <w:szCs w:val="28"/>
        </w:rPr>
        <w:t>н</w:t>
      </w:r>
      <w:r w:rsidR="008906E1" w:rsidRPr="00F55ED3">
        <w:rPr>
          <w:rFonts w:ascii="Times New Roman" w:hAnsi="Times New Roman" w:cs="Times New Roman"/>
          <w:sz w:val="28"/>
          <w:szCs w:val="28"/>
        </w:rPr>
        <w:t>скому бюджету Республики Тыва в соответствии с распоряжением Правительства Российской Федерации от 13 февраля 2021 г. №</w:t>
      </w:r>
      <w:r w:rsidR="00E11342" w:rsidRPr="00F55ED3">
        <w:rPr>
          <w:rFonts w:ascii="Times New Roman" w:hAnsi="Times New Roman" w:cs="Times New Roman"/>
          <w:sz w:val="28"/>
          <w:szCs w:val="28"/>
        </w:rPr>
        <w:t xml:space="preserve"> </w:t>
      </w:r>
      <w:r w:rsidR="008906E1" w:rsidRPr="00F55ED3">
        <w:rPr>
          <w:rFonts w:ascii="Times New Roman" w:hAnsi="Times New Roman" w:cs="Times New Roman"/>
          <w:sz w:val="28"/>
          <w:szCs w:val="28"/>
        </w:rPr>
        <w:t>348-р «</w:t>
      </w:r>
      <w:r w:rsidRPr="00F55ED3">
        <w:rPr>
          <w:rFonts w:ascii="Times New Roman" w:hAnsi="Times New Roman" w:cs="Times New Roman"/>
          <w:sz w:val="28"/>
          <w:szCs w:val="28"/>
        </w:rPr>
        <w:t>О распределении иных ме</w:t>
      </w:r>
      <w:r w:rsidRPr="00F55ED3">
        <w:rPr>
          <w:rFonts w:ascii="Times New Roman" w:hAnsi="Times New Roman" w:cs="Times New Roman"/>
          <w:sz w:val="28"/>
          <w:szCs w:val="28"/>
        </w:rPr>
        <w:t>ж</w:t>
      </w:r>
      <w:r w:rsidRPr="00F55ED3">
        <w:rPr>
          <w:rFonts w:ascii="Times New Roman" w:hAnsi="Times New Roman" w:cs="Times New Roman"/>
          <w:sz w:val="28"/>
          <w:szCs w:val="28"/>
        </w:rPr>
        <w:t xml:space="preserve">бюджетных трансфертов, предоставляемых в 2021 году из федерального бюджета </w:t>
      </w:r>
      <w:r w:rsidRPr="00F55ED3">
        <w:rPr>
          <w:rFonts w:ascii="Times New Roman" w:hAnsi="Times New Roman" w:cs="Times New Roman"/>
          <w:sz w:val="28"/>
          <w:szCs w:val="28"/>
        </w:rPr>
        <w:lastRenderedPageBreak/>
        <w:t>бюджетам субъектов Р</w:t>
      </w:r>
      <w:r w:rsidR="0050660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55ED3">
        <w:rPr>
          <w:rFonts w:ascii="Times New Roman" w:hAnsi="Times New Roman" w:cs="Times New Roman"/>
          <w:sz w:val="28"/>
          <w:szCs w:val="28"/>
        </w:rPr>
        <w:t>Ф</w:t>
      </w:r>
      <w:r w:rsidR="00506606">
        <w:rPr>
          <w:rFonts w:ascii="Times New Roman" w:hAnsi="Times New Roman" w:cs="Times New Roman"/>
          <w:sz w:val="28"/>
          <w:szCs w:val="28"/>
        </w:rPr>
        <w:t>едерации</w:t>
      </w:r>
      <w:r w:rsidRPr="00F55ED3">
        <w:rPr>
          <w:rFonts w:ascii="Times New Roman" w:hAnsi="Times New Roman" w:cs="Times New Roman"/>
          <w:sz w:val="28"/>
          <w:szCs w:val="28"/>
        </w:rPr>
        <w:t xml:space="preserve"> и г. Байконура в целях финансового обеспечения расходных обязательств по предоставлению межбюджетных трансфе</w:t>
      </w:r>
      <w:r w:rsidRPr="00F55ED3">
        <w:rPr>
          <w:rFonts w:ascii="Times New Roman" w:hAnsi="Times New Roman" w:cs="Times New Roman"/>
          <w:sz w:val="28"/>
          <w:szCs w:val="28"/>
        </w:rPr>
        <w:t>р</w:t>
      </w:r>
      <w:r w:rsidRPr="00F55ED3">
        <w:rPr>
          <w:rFonts w:ascii="Times New Roman" w:hAnsi="Times New Roman" w:cs="Times New Roman"/>
          <w:sz w:val="28"/>
          <w:szCs w:val="28"/>
        </w:rPr>
        <w:t>тов бюджету соответствующего территориального фонда обязательного медици</w:t>
      </w:r>
      <w:r w:rsidRPr="00F55ED3">
        <w:rPr>
          <w:rFonts w:ascii="Times New Roman" w:hAnsi="Times New Roman" w:cs="Times New Roman"/>
          <w:sz w:val="28"/>
          <w:szCs w:val="28"/>
        </w:rPr>
        <w:t>н</w:t>
      </w:r>
      <w:r w:rsidRPr="00F55ED3">
        <w:rPr>
          <w:rFonts w:ascii="Times New Roman" w:hAnsi="Times New Roman" w:cs="Times New Roman"/>
          <w:sz w:val="28"/>
          <w:szCs w:val="28"/>
        </w:rPr>
        <w:t>ского страхования</w:t>
      </w:r>
      <w:proofErr w:type="gramEnd"/>
      <w:r w:rsidRPr="00F55ED3">
        <w:rPr>
          <w:rFonts w:ascii="Times New Roman" w:hAnsi="Times New Roman" w:cs="Times New Roman"/>
          <w:sz w:val="28"/>
          <w:szCs w:val="28"/>
        </w:rPr>
        <w:t xml:space="preserve"> на дополнительное финансовое обеспечение медицинских орг</w:t>
      </w:r>
      <w:r w:rsidRPr="00F55ED3">
        <w:rPr>
          <w:rFonts w:ascii="Times New Roman" w:hAnsi="Times New Roman" w:cs="Times New Roman"/>
          <w:sz w:val="28"/>
          <w:szCs w:val="28"/>
        </w:rPr>
        <w:t>а</w:t>
      </w:r>
      <w:r w:rsidRPr="00F55ED3">
        <w:rPr>
          <w:rFonts w:ascii="Times New Roman" w:hAnsi="Times New Roman" w:cs="Times New Roman"/>
          <w:sz w:val="28"/>
          <w:szCs w:val="28"/>
        </w:rPr>
        <w:t>низаций в условиях чрезвычайной ситуации и (или) при возникновении угрозы ра</w:t>
      </w:r>
      <w:r w:rsidRPr="00F55ED3">
        <w:rPr>
          <w:rFonts w:ascii="Times New Roman" w:hAnsi="Times New Roman" w:cs="Times New Roman"/>
          <w:sz w:val="28"/>
          <w:szCs w:val="28"/>
        </w:rPr>
        <w:t>с</w:t>
      </w:r>
      <w:r w:rsidRPr="00F55ED3">
        <w:rPr>
          <w:rFonts w:ascii="Times New Roman" w:hAnsi="Times New Roman" w:cs="Times New Roman"/>
          <w:sz w:val="28"/>
          <w:szCs w:val="28"/>
        </w:rPr>
        <w:t xml:space="preserve">пространения заболеваний, представляющих опасность для окружающих, в рамках реализации территориальной программы </w:t>
      </w:r>
      <w:r w:rsidR="007045BF" w:rsidRPr="007045BF">
        <w:rPr>
          <w:rFonts w:ascii="Times New Roman" w:hAnsi="Times New Roman" w:cs="Times New Roman"/>
          <w:sz w:val="28"/>
          <w:szCs w:val="28"/>
        </w:rPr>
        <w:t>обязательного медицинского страхов</w:t>
      </w:r>
      <w:r w:rsidR="007045BF" w:rsidRPr="007045BF">
        <w:rPr>
          <w:rFonts w:ascii="Times New Roman" w:hAnsi="Times New Roman" w:cs="Times New Roman"/>
          <w:sz w:val="28"/>
          <w:szCs w:val="28"/>
        </w:rPr>
        <w:t>а</w:t>
      </w:r>
      <w:r w:rsidR="007045BF" w:rsidRPr="007045BF">
        <w:rPr>
          <w:rFonts w:ascii="Times New Roman" w:hAnsi="Times New Roman" w:cs="Times New Roman"/>
          <w:sz w:val="28"/>
          <w:szCs w:val="28"/>
        </w:rPr>
        <w:t>ния</w:t>
      </w:r>
      <w:r w:rsidR="00553122" w:rsidRPr="00F55ED3">
        <w:rPr>
          <w:rFonts w:ascii="Times New Roman" w:hAnsi="Times New Roman" w:cs="Times New Roman"/>
          <w:sz w:val="28"/>
          <w:szCs w:val="28"/>
        </w:rPr>
        <w:t>»</w:t>
      </w:r>
      <w:r w:rsidR="008152E7" w:rsidRPr="00F55ED3">
        <w:rPr>
          <w:rFonts w:ascii="Times New Roman" w:hAnsi="Times New Roman" w:cs="Times New Roman"/>
          <w:sz w:val="28"/>
          <w:szCs w:val="28"/>
        </w:rPr>
        <w:t>,</w:t>
      </w:r>
      <w:r w:rsidR="00553122" w:rsidRPr="00F55ED3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расходных обязательств в сумме 659 846,7 тыс.</w:t>
      </w:r>
      <w:r w:rsidR="00E11342" w:rsidRPr="00F55ED3">
        <w:rPr>
          <w:rFonts w:ascii="Times New Roman" w:hAnsi="Times New Roman" w:cs="Times New Roman"/>
          <w:sz w:val="28"/>
          <w:szCs w:val="28"/>
        </w:rPr>
        <w:t xml:space="preserve"> </w:t>
      </w:r>
      <w:r w:rsidR="00553122" w:rsidRPr="00F55ED3">
        <w:rPr>
          <w:rFonts w:ascii="Times New Roman" w:hAnsi="Times New Roman" w:cs="Times New Roman"/>
          <w:sz w:val="28"/>
          <w:szCs w:val="28"/>
        </w:rPr>
        <w:t>рублей;</w:t>
      </w:r>
    </w:p>
    <w:p w:rsidR="00553122" w:rsidRPr="00E11342" w:rsidRDefault="00E11342" w:rsidP="005066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553122" w:rsidRPr="00E11342">
        <w:rPr>
          <w:rFonts w:ascii="Times New Roman" w:hAnsi="Times New Roman" w:cs="Times New Roman"/>
          <w:sz w:val="28"/>
          <w:szCs w:val="28"/>
        </w:rPr>
        <w:t xml:space="preserve">а реализацию положений пункта </w:t>
      </w:r>
      <w:r w:rsidRPr="00E11342">
        <w:rPr>
          <w:rFonts w:ascii="Times New Roman" w:hAnsi="Times New Roman" w:cs="Times New Roman"/>
          <w:sz w:val="28"/>
          <w:szCs w:val="28"/>
        </w:rPr>
        <w:t>9</w:t>
      </w:r>
      <w:r w:rsidR="00553122" w:rsidRPr="00E11342">
        <w:rPr>
          <w:rFonts w:ascii="Times New Roman" w:hAnsi="Times New Roman" w:cs="Times New Roman"/>
          <w:sz w:val="28"/>
          <w:szCs w:val="28"/>
        </w:rPr>
        <w:t xml:space="preserve"> Правил в установленных </w:t>
      </w:r>
      <w:proofErr w:type="gramStart"/>
      <w:r w:rsidR="00553122" w:rsidRPr="00E1134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53122" w:rsidRPr="00E11342">
        <w:rPr>
          <w:rFonts w:ascii="Times New Roman" w:hAnsi="Times New Roman" w:cs="Times New Roman"/>
          <w:sz w:val="28"/>
          <w:szCs w:val="28"/>
        </w:rPr>
        <w:t xml:space="preserve"> и у</w:t>
      </w:r>
      <w:r w:rsidR="00553122" w:rsidRPr="00E11342">
        <w:rPr>
          <w:rFonts w:ascii="Times New Roman" w:hAnsi="Times New Roman" w:cs="Times New Roman"/>
          <w:sz w:val="28"/>
          <w:szCs w:val="28"/>
        </w:rPr>
        <w:t>с</w:t>
      </w:r>
      <w:r w:rsidR="00553122" w:rsidRPr="00E11342">
        <w:rPr>
          <w:rFonts w:ascii="Times New Roman" w:hAnsi="Times New Roman" w:cs="Times New Roman"/>
          <w:sz w:val="28"/>
          <w:szCs w:val="28"/>
        </w:rPr>
        <w:t>ловиях.</w:t>
      </w:r>
    </w:p>
    <w:p w:rsidR="00553122" w:rsidRDefault="00E11342" w:rsidP="00506606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53122" w:rsidRPr="00E113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53122" w:rsidRPr="00E1134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</w:t>
      </w:r>
      <w:r w:rsidR="00553122" w:rsidRPr="00553122">
        <w:rPr>
          <w:rFonts w:ascii="Times New Roman" w:hAnsi="Times New Roman" w:cs="Times New Roman"/>
          <w:sz w:val="28"/>
          <w:szCs w:val="28"/>
        </w:rPr>
        <w:t>т».</w:t>
      </w:r>
    </w:p>
    <w:p w:rsidR="0002248D" w:rsidRDefault="0002248D" w:rsidP="00E11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48D" w:rsidRDefault="0002248D" w:rsidP="00E11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606" w:rsidRDefault="00506606" w:rsidP="00E11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48D" w:rsidRDefault="0002248D" w:rsidP="0002248D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2248D" w:rsidRDefault="0002248D" w:rsidP="0002248D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60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Тыва         </w:t>
      </w:r>
      <w:r w:rsidR="005066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6606">
        <w:rPr>
          <w:rFonts w:ascii="Times New Roman" w:hAnsi="Times New Roman" w:cs="Times New Roman"/>
          <w:sz w:val="28"/>
          <w:szCs w:val="28"/>
        </w:rPr>
        <w:t xml:space="preserve">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2248D" w:rsidSect="00506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70" w:rsidRDefault="00410270" w:rsidP="00506606">
      <w:pPr>
        <w:spacing w:after="0" w:line="240" w:lineRule="auto"/>
      </w:pPr>
      <w:r>
        <w:separator/>
      </w:r>
    </w:p>
  </w:endnote>
  <w:endnote w:type="continuationSeparator" w:id="0">
    <w:p w:rsidR="00410270" w:rsidRDefault="00410270" w:rsidP="0050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70" w:rsidRDefault="00410270" w:rsidP="00506606">
      <w:pPr>
        <w:spacing w:after="0" w:line="240" w:lineRule="auto"/>
      </w:pPr>
      <w:r>
        <w:separator/>
      </w:r>
    </w:p>
  </w:footnote>
  <w:footnote w:type="continuationSeparator" w:id="0">
    <w:p w:rsidR="00410270" w:rsidRDefault="00410270" w:rsidP="0050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848"/>
    </w:sdtPr>
    <w:sdtEndPr>
      <w:rPr>
        <w:rFonts w:ascii="Times New Roman" w:hAnsi="Times New Roman" w:cs="Times New Roman"/>
        <w:sz w:val="24"/>
      </w:rPr>
    </w:sdtEndPr>
    <w:sdtContent>
      <w:p w:rsidR="00506606" w:rsidRPr="00506606" w:rsidRDefault="007E659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506606">
          <w:rPr>
            <w:rFonts w:ascii="Times New Roman" w:hAnsi="Times New Roman" w:cs="Times New Roman"/>
            <w:sz w:val="24"/>
          </w:rPr>
          <w:fldChar w:fldCharType="begin"/>
        </w:r>
        <w:r w:rsidR="00506606" w:rsidRPr="005066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6606">
          <w:rPr>
            <w:rFonts w:ascii="Times New Roman" w:hAnsi="Times New Roman" w:cs="Times New Roman"/>
            <w:sz w:val="24"/>
          </w:rPr>
          <w:fldChar w:fldCharType="separate"/>
        </w:r>
        <w:r w:rsidR="00C51D83">
          <w:rPr>
            <w:rFonts w:ascii="Times New Roman" w:hAnsi="Times New Roman" w:cs="Times New Roman"/>
            <w:noProof/>
            <w:sz w:val="24"/>
          </w:rPr>
          <w:t>2</w:t>
        </w:r>
        <w:r w:rsidRPr="0050660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F9" w:rsidRDefault="00FC7B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2F3"/>
    <w:multiLevelType w:val="hybridMultilevel"/>
    <w:tmpl w:val="55B0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66A"/>
    <w:multiLevelType w:val="hybridMultilevel"/>
    <w:tmpl w:val="69B003FA"/>
    <w:lvl w:ilvl="0" w:tplc="38FEEE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1F3B71"/>
    <w:multiLevelType w:val="hybridMultilevel"/>
    <w:tmpl w:val="CA48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0a60a0-0f7f-46d8-8b07-0552f8c177f7"/>
  </w:docVars>
  <w:rsids>
    <w:rsidRoot w:val="003E5CB1"/>
    <w:rsid w:val="0002248D"/>
    <w:rsid w:val="0003700D"/>
    <w:rsid w:val="000B7FA2"/>
    <w:rsid w:val="003E5CB1"/>
    <w:rsid w:val="00410270"/>
    <w:rsid w:val="004367D1"/>
    <w:rsid w:val="00506606"/>
    <w:rsid w:val="00553122"/>
    <w:rsid w:val="007045BF"/>
    <w:rsid w:val="007B2EC4"/>
    <w:rsid w:val="007E10DE"/>
    <w:rsid w:val="007E6595"/>
    <w:rsid w:val="008152E7"/>
    <w:rsid w:val="008906E1"/>
    <w:rsid w:val="008F2F0D"/>
    <w:rsid w:val="009206AE"/>
    <w:rsid w:val="00A330AE"/>
    <w:rsid w:val="00B536D4"/>
    <w:rsid w:val="00C0077B"/>
    <w:rsid w:val="00C21967"/>
    <w:rsid w:val="00C51D83"/>
    <w:rsid w:val="00C813BD"/>
    <w:rsid w:val="00D10ED9"/>
    <w:rsid w:val="00E11342"/>
    <w:rsid w:val="00F55ED3"/>
    <w:rsid w:val="00FC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606"/>
  </w:style>
  <w:style w:type="paragraph" w:styleId="a8">
    <w:name w:val="footer"/>
    <w:basedOn w:val="a"/>
    <w:link w:val="a9"/>
    <w:uiPriority w:val="99"/>
    <w:semiHidden/>
    <w:unhideWhenUsed/>
    <w:rsid w:val="0050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4</cp:revision>
  <cp:lastPrinted>2021-05-12T01:54:00Z</cp:lastPrinted>
  <dcterms:created xsi:type="dcterms:W3CDTF">2021-05-12T01:53:00Z</dcterms:created>
  <dcterms:modified xsi:type="dcterms:W3CDTF">2021-05-12T01:54:00Z</dcterms:modified>
</cp:coreProperties>
</file>