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AE" w:rsidRDefault="00A15BAE" w:rsidP="00A15BA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250CB" w:rsidRDefault="009250CB" w:rsidP="00A15BA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250CB" w:rsidRDefault="009250CB" w:rsidP="00A15BA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15BAE" w:rsidRPr="0025472A" w:rsidRDefault="00A15BAE" w:rsidP="00A15BA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15BAE" w:rsidRPr="004C14FF" w:rsidRDefault="00A15BAE" w:rsidP="00A15BA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35E3F" w:rsidRDefault="00735E3F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E3F" w:rsidRDefault="00735E3F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E3F" w:rsidRDefault="00601342" w:rsidP="006013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апреля 2022 г. № 183</w:t>
      </w:r>
    </w:p>
    <w:p w:rsidR="00601342" w:rsidRDefault="00601342" w:rsidP="006013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35E3F" w:rsidRPr="00735E3F" w:rsidRDefault="00735E3F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4AD" w:rsidRPr="00735E3F" w:rsidRDefault="001F36EF" w:rsidP="0073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E3F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735E3F">
        <w:rPr>
          <w:rFonts w:ascii="Times New Roman" w:hAnsi="Times New Roman"/>
          <w:b/>
          <w:sz w:val="28"/>
          <w:szCs w:val="28"/>
        </w:rPr>
        <w:t xml:space="preserve"> </w:t>
      </w:r>
      <w:r w:rsidR="000773CB" w:rsidRPr="00735E3F">
        <w:rPr>
          <w:rFonts w:ascii="Times New Roman" w:hAnsi="Times New Roman"/>
          <w:b/>
          <w:sz w:val="28"/>
          <w:szCs w:val="28"/>
        </w:rPr>
        <w:t xml:space="preserve">в </w:t>
      </w:r>
      <w:r w:rsidRPr="00735E3F">
        <w:rPr>
          <w:rFonts w:ascii="Times New Roman" w:hAnsi="Times New Roman"/>
          <w:b/>
          <w:sz w:val="28"/>
          <w:szCs w:val="28"/>
        </w:rPr>
        <w:t xml:space="preserve">состав </w:t>
      </w:r>
      <w:r w:rsidR="00E17DA9" w:rsidRPr="00735E3F">
        <w:rPr>
          <w:rFonts w:ascii="Times New Roman" w:hAnsi="Times New Roman"/>
          <w:b/>
          <w:sz w:val="28"/>
          <w:szCs w:val="28"/>
        </w:rPr>
        <w:t>С</w:t>
      </w:r>
      <w:r w:rsidR="006C4144" w:rsidRPr="00735E3F">
        <w:rPr>
          <w:rFonts w:ascii="Times New Roman" w:hAnsi="Times New Roman"/>
          <w:b/>
          <w:sz w:val="28"/>
          <w:szCs w:val="28"/>
        </w:rPr>
        <w:t>овет</w:t>
      </w:r>
      <w:r w:rsidRPr="00735E3F">
        <w:rPr>
          <w:rFonts w:ascii="Times New Roman" w:hAnsi="Times New Roman"/>
          <w:b/>
          <w:sz w:val="28"/>
          <w:szCs w:val="28"/>
        </w:rPr>
        <w:t>а</w:t>
      </w:r>
    </w:p>
    <w:p w:rsidR="000E54AD" w:rsidRPr="00735E3F" w:rsidRDefault="006C4144" w:rsidP="0073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E3F">
        <w:rPr>
          <w:rFonts w:ascii="Times New Roman" w:hAnsi="Times New Roman"/>
          <w:b/>
          <w:sz w:val="28"/>
          <w:szCs w:val="28"/>
        </w:rPr>
        <w:t>по делам ветеранов</w:t>
      </w:r>
      <w:r w:rsidR="00735E3F">
        <w:rPr>
          <w:rFonts w:ascii="Times New Roman" w:hAnsi="Times New Roman"/>
          <w:b/>
          <w:sz w:val="28"/>
          <w:szCs w:val="28"/>
        </w:rPr>
        <w:t xml:space="preserve"> </w:t>
      </w:r>
      <w:r w:rsidRPr="00735E3F">
        <w:rPr>
          <w:rFonts w:ascii="Times New Roman" w:hAnsi="Times New Roman"/>
          <w:b/>
          <w:sz w:val="28"/>
          <w:szCs w:val="28"/>
        </w:rPr>
        <w:t>и инвалидов при</w:t>
      </w:r>
    </w:p>
    <w:p w:rsidR="000773CB" w:rsidRPr="00735E3F" w:rsidRDefault="000773CB" w:rsidP="0073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E3F">
        <w:rPr>
          <w:rFonts w:ascii="Times New Roman" w:hAnsi="Times New Roman"/>
          <w:b/>
          <w:sz w:val="28"/>
          <w:szCs w:val="28"/>
        </w:rPr>
        <w:t>Правительстве Республики Тыва</w:t>
      </w:r>
    </w:p>
    <w:p w:rsidR="000773CB" w:rsidRPr="00735E3F" w:rsidRDefault="000773CB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1AA" w:rsidRPr="00735E3F" w:rsidRDefault="00EA51AA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1AA" w:rsidRPr="00735E3F" w:rsidRDefault="001F36EF" w:rsidP="00735E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1F36EF" w:rsidRPr="00735E3F" w:rsidRDefault="001F36EF" w:rsidP="00735E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233" w:rsidRPr="00735E3F" w:rsidRDefault="00EA51AA" w:rsidP="00735E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 xml:space="preserve">1. </w:t>
      </w:r>
      <w:r w:rsidR="00524233" w:rsidRPr="00735E3F">
        <w:rPr>
          <w:rFonts w:ascii="Times New Roman" w:hAnsi="Times New Roman"/>
          <w:sz w:val="28"/>
          <w:szCs w:val="28"/>
        </w:rPr>
        <w:t xml:space="preserve">Внести </w:t>
      </w:r>
      <w:r w:rsidR="004B0C61" w:rsidRPr="00735E3F">
        <w:rPr>
          <w:rFonts w:ascii="Times New Roman" w:hAnsi="Times New Roman"/>
          <w:sz w:val="28"/>
          <w:szCs w:val="28"/>
        </w:rPr>
        <w:t xml:space="preserve">в </w:t>
      </w:r>
      <w:r w:rsidR="001F36EF" w:rsidRPr="00735E3F">
        <w:rPr>
          <w:rFonts w:ascii="Times New Roman" w:hAnsi="Times New Roman"/>
          <w:sz w:val="28"/>
          <w:szCs w:val="28"/>
        </w:rPr>
        <w:t xml:space="preserve">состав Совета по делам ветеранов и инвалидов при Правительстве Республики Тыва, утвержденный </w:t>
      </w:r>
      <w:r w:rsidR="001745E0" w:rsidRPr="00735E3F">
        <w:rPr>
          <w:rFonts w:ascii="Times New Roman" w:hAnsi="Times New Roman"/>
          <w:sz w:val="28"/>
          <w:szCs w:val="28"/>
        </w:rPr>
        <w:t>п</w:t>
      </w:r>
      <w:r w:rsidR="004B0C61" w:rsidRPr="00735E3F">
        <w:rPr>
          <w:rFonts w:ascii="Times New Roman" w:hAnsi="Times New Roman"/>
          <w:sz w:val="28"/>
          <w:szCs w:val="28"/>
        </w:rPr>
        <w:t>остановление</w:t>
      </w:r>
      <w:r w:rsidR="001F36EF" w:rsidRPr="00735E3F">
        <w:rPr>
          <w:rFonts w:ascii="Times New Roman" w:hAnsi="Times New Roman"/>
          <w:sz w:val="28"/>
          <w:szCs w:val="28"/>
        </w:rPr>
        <w:t>м</w:t>
      </w:r>
      <w:r w:rsidR="004B0C61" w:rsidRPr="00735E3F">
        <w:rPr>
          <w:rFonts w:ascii="Times New Roman" w:hAnsi="Times New Roman"/>
          <w:sz w:val="28"/>
          <w:szCs w:val="28"/>
        </w:rPr>
        <w:t xml:space="preserve"> Правительства Республики Тыва от 18 апреля</w:t>
      </w:r>
      <w:r w:rsidR="00735E3F">
        <w:rPr>
          <w:rFonts w:ascii="Times New Roman" w:hAnsi="Times New Roman"/>
          <w:sz w:val="28"/>
          <w:szCs w:val="28"/>
        </w:rPr>
        <w:t xml:space="preserve"> </w:t>
      </w:r>
      <w:r w:rsidR="004B0C61" w:rsidRPr="00735E3F">
        <w:rPr>
          <w:rFonts w:ascii="Times New Roman" w:hAnsi="Times New Roman"/>
          <w:sz w:val="28"/>
          <w:szCs w:val="28"/>
        </w:rPr>
        <w:t>2013</w:t>
      </w:r>
      <w:r w:rsidR="00735E3F">
        <w:rPr>
          <w:rFonts w:ascii="Times New Roman" w:hAnsi="Times New Roman"/>
          <w:sz w:val="28"/>
          <w:szCs w:val="28"/>
        </w:rPr>
        <w:t xml:space="preserve"> </w:t>
      </w:r>
      <w:r w:rsidR="004B0C61" w:rsidRPr="00735E3F">
        <w:rPr>
          <w:rFonts w:ascii="Times New Roman" w:hAnsi="Times New Roman"/>
          <w:sz w:val="28"/>
          <w:szCs w:val="28"/>
        </w:rPr>
        <w:t>г. № 227</w:t>
      </w:r>
      <w:r w:rsidR="00AF553F" w:rsidRPr="00735E3F">
        <w:rPr>
          <w:rFonts w:ascii="Times New Roman" w:hAnsi="Times New Roman"/>
          <w:sz w:val="28"/>
          <w:szCs w:val="28"/>
        </w:rPr>
        <w:t>,</w:t>
      </w:r>
      <w:r w:rsidR="00735E3F">
        <w:rPr>
          <w:rFonts w:ascii="Times New Roman" w:hAnsi="Times New Roman"/>
          <w:sz w:val="28"/>
          <w:szCs w:val="28"/>
        </w:rPr>
        <w:t xml:space="preserve"> </w:t>
      </w:r>
      <w:r w:rsidR="001F36EF" w:rsidRPr="00735E3F">
        <w:rPr>
          <w:rFonts w:ascii="Times New Roman" w:hAnsi="Times New Roman"/>
          <w:sz w:val="28"/>
          <w:szCs w:val="28"/>
        </w:rPr>
        <w:t>изменение, изложив его в следующей редакции</w:t>
      </w:r>
      <w:r w:rsidR="00D91BBB" w:rsidRPr="00735E3F">
        <w:rPr>
          <w:rFonts w:ascii="Times New Roman" w:hAnsi="Times New Roman"/>
          <w:sz w:val="28"/>
          <w:szCs w:val="28"/>
        </w:rPr>
        <w:t>:</w:t>
      </w:r>
    </w:p>
    <w:p w:rsidR="000773CB" w:rsidRPr="00735E3F" w:rsidRDefault="000773CB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AF8" w:rsidRPr="00735E3F" w:rsidRDefault="00D035F1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>«С</w:t>
      </w:r>
      <w:r w:rsidR="00735E3F">
        <w:rPr>
          <w:rFonts w:ascii="Times New Roman" w:hAnsi="Times New Roman"/>
          <w:sz w:val="28"/>
          <w:szCs w:val="28"/>
        </w:rPr>
        <w:t xml:space="preserve"> </w:t>
      </w:r>
      <w:r w:rsidR="003A0AF8" w:rsidRPr="00735E3F">
        <w:rPr>
          <w:rFonts w:ascii="Times New Roman" w:hAnsi="Times New Roman"/>
          <w:sz w:val="28"/>
          <w:szCs w:val="28"/>
        </w:rPr>
        <w:t>О</w:t>
      </w:r>
      <w:r w:rsidR="00735E3F">
        <w:rPr>
          <w:rFonts w:ascii="Times New Roman" w:hAnsi="Times New Roman"/>
          <w:sz w:val="28"/>
          <w:szCs w:val="28"/>
        </w:rPr>
        <w:t xml:space="preserve"> </w:t>
      </w:r>
      <w:r w:rsidR="003A0AF8" w:rsidRPr="00735E3F">
        <w:rPr>
          <w:rFonts w:ascii="Times New Roman" w:hAnsi="Times New Roman"/>
          <w:sz w:val="28"/>
          <w:szCs w:val="28"/>
        </w:rPr>
        <w:t>С</w:t>
      </w:r>
      <w:r w:rsidR="00735E3F">
        <w:rPr>
          <w:rFonts w:ascii="Times New Roman" w:hAnsi="Times New Roman"/>
          <w:sz w:val="28"/>
          <w:szCs w:val="28"/>
        </w:rPr>
        <w:t xml:space="preserve"> </w:t>
      </w:r>
      <w:r w:rsidR="003A0AF8" w:rsidRPr="00735E3F">
        <w:rPr>
          <w:rFonts w:ascii="Times New Roman" w:hAnsi="Times New Roman"/>
          <w:sz w:val="28"/>
          <w:szCs w:val="28"/>
        </w:rPr>
        <w:t>Т</w:t>
      </w:r>
      <w:r w:rsidR="00735E3F">
        <w:rPr>
          <w:rFonts w:ascii="Times New Roman" w:hAnsi="Times New Roman"/>
          <w:sz w:val="28"/>
          <w:szCs w:val="28"/>
        </w:rPr>
        <w:t xml:space="preserve"> </w:t>
      </w:r>
      <w:r w:rsidR="003A0AF8" w:rsidRPr="00735E3F">
        <w:rPr>
          <w:rFonts w:ascii="Times New Roman" w:hAnsi="Times New Roman"/>
          <w:sz w:val="28"/>
          <w:szCs w:val="28"/>
        </w:rPr>
        <w:t>А</w:t>
      </w:r>
      <w:r w:rsidR="00735E3F">
        <w:rPr>
          <w:rFonts w:ascii="Times New Roman" w:hAnsi="Times New Roman"/>
          <w:sz w:val="28"/>
          <w:szCs w:val="28"/>
        </w:rPr>
        <w:t xml:space="preserve"> </w:t>
      </w:r>
      <w:r w:rsidR="003A0AF8" w:rsidRPr="00735E3F">
        <w:rPr>
          <w:rFonts w:ascii="Times New Roman" w:hAnsi="Times New Roman"/>
          <w:sz w:val="28"/>
          <w:szCs w:val="28"/>
        </w:rPr>
        <w:t>В</w:t>
      </w:r>
    </w:p>
    <w:p w:rsidR="003A0AF8" w:rsidRPr="00735E3F" w:rsidRDefault="00D035F1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>Совета по делам ветеранов и инвалидов</w:t>
      </w:r>
    </w:p>
    <w:p w:rsidR="00D035F1" w:rsidRPr="00735E3F" w:rsidRDefault="00D035F1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>при Правительстве Республики Тыва</w:t>
      </w:r>
    </w:p>
    <w:p w:rsidR="003A0AF8" w:rsidRPr="00735E3F" w:rsidRDefault="003A0AF8" w:rsidP="0073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1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086"/>
      </w:tblGrid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Хардикова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735E3F" w:rsidRPr="00735E3F" w:rsidTr="00735E3F">
        <w:trPr>
          <w:trHeight w:val="248"/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Э.Ф.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Ч.Ю.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консультант отдела по вопросам социальной защиты населения и работе с общественными организациями Министерства труда и социальной политики Республики Тыва, секретарь;</w:t>
            </w:r>
          </w:p>
        </w:tc>
      </w:tr>
    </w:tbl>
    <w:p w:rsidR="00735E3F" w:rsidRDefault="00735E3F"/>
    <w:tbl>
      <w:tblPr>
        <w:tblW w:w="9921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086"/>
      </w:tblGrid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lastRenderedPageBreak/>
              <w:t>Долгар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Кара-</w:t>
            </w: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общественной организации «Союз ветеранов Афганистана»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Кенден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С.Д-К.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024A40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государственным учреждением</w:t>
            </w:r>
            <w:r w:rsidR="00735E3F" w:rsidRPr="00735E3F">
              <w:rPr>
                <w:rFonts w:ascii="Times New Roman" w:hAnsi="Times New Roman"/>
                <w:sz w:val="28"/>
                <w:szCs w:val="28"/>
              </w:rPr>
              <w:t xml:space="preserve"> – Отделение</w:t>
            </w:r>
            <w:r w:rsidR="009432A5">
              <w:rPr>
                <w:rFonts w:ascii="Times New Roman" w:hAnsi="Times New Roman"/>
                <w:sz w:val="28"/>
                <w:szCs w:val="28"/>
              </w:rPr>
              <w:t>м</w:t>
            </w:r>
            <w:r w:rsidR="00735E3F" w:rsidRPr="00735E3F">
              <w:rPr>
                <w:rFonts w:ascii="Times New Roman" w:hAnsi="Times New Roman"/>
                <w:sz w:val="28"/>
                <w:szCs w:val="28"/>
              </w:rPr>
              <w:t xml:space="preserve"> Пенсионного фонда Российской Федерации по Республике Тыва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Корген-оол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заместитель министра цифрового развития Республики Тыва;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Д.Т.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заместитель министра строительства Республики Тыва;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У.Б.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омитета Верховного Хурала (парламента) Республики Тыва по здравоохранению и социальному развитию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Овсянников Е.Ю.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атаман Верхне-Енисейского окружного казачьего общества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Совета ветеранов органов внутренних дел и внутренних войск Министерства внутренних дел по Республике Тыва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Оюнова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Всероссийского общества родителей детей-инвалидов Республики Тыва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Сарагашева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первый заместитель министра образования Республики Тыва;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9432A5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</w:t>
            </w:r>
            <w:r w:rsidR="00735E3F" w:rsidRPr="00735E3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735E3F" w:rsidRPr="00735E3F">
              <w:rPr>
                <w:rFonts w:ascii="Times New Roman" w:hAnsi="Times New Roman"/>
                <w:sz w:val="28"/>
                <w:szCs w:val="28"/>
              </w:rPr>
              <w:t xml:space="preserve"> обществен</w:t>
            </w:r>
            <w:r>
              <w:rPr>
                <w:rFonts w:ascii="Times New Roman" w:hAnsi="Times New Roman"/>
                <w:sz w:val="28"/>
                <w:szCs w:val="28"/>
              </w:rPr>
              <w:t>ной организации</w:t>
            </w:r>
            <w:r w:rsidR="00735E3F" w:rsidRPr="00735E3F">
              <w:rPr>
                <w:rFonts w:ascii="Times New Roman" w:hAnsi="Times New Roman"/>
                <w:sz w:val="28"/>
                <w:szCs w:val="28"/>
              </w:rPr>
              <w:t xml:space="preserve"> содействия ветеранам десантных войск и войск специального назначения «Союз десантников Республики Тыва»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 xml:space="preserve">заместитель управляющего </w:t>
            </w:r>
            <w:r w:rsidR="009432A5">
              <w:rPr>
                <w:rFonts w:ascii="Times New Roman" w:hAnsi="Times New Roman"/>
                <w:sz w:val="28"/>
                <w:szCs w:val="28"/>
              </w:rPr>
              <w:t xml:space="preserve">государственным учреждением – 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 w:rsidR="009432A5">
              <w:rPr>
                <w:rFonts w:ascii="Times New Roman" w:hAnsi="Times New Roman"/>
                <w:sz w:val="28"/>
                <w:szCs w:val="28"/>
              </w:rPr>
              <w:t>ым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отделе</w:t>
            </w:r>
            <w:r w:rsidR="009432A5">
              <w:rPr>
                <w:rFonts w:ascii="Times New Roman" w:hAnsi="Times New Roman"/>
                <w:sz w:val="28"/>
                <w:szCs w:val="28"/>
              </w:rPr>
              <w:t>нием</w:t>
            </w:r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Фонда социального страхования Российской Федерации по Республике Тыва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инвалидов «Всероссийское общество глухих по Республике Тыва»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Сундуй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общественной организации «Потомки тувинских фронтовиков-добровольцев» (по согласованию);</w:t>
            </w:r>
          </w:p>
        </w:tc>
      </w:tr>
    </w:tbl>
    <w:p w:rsidR="00735E3F" w:rsidRDefault="00735E3F"/>
    <w:p w:rsidR="00735E3F" w:rsidRDefault="00735E3F"/>
    <w:tbl>
      <w:tblPr>
        <w:tblW w:w="9921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086"/>
      </w:tblGrid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lastRenderedPageBreak/>
              <w:t>Тыкыл-оол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руководитель ФКУ «Главное бюро медико-социальной экспертизы по Республике Тыва» Минтруда России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Хангай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организации Общероссийской общественной организации инвалидов Всероссийского Ордена трудового Красного знамени общества слепых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и.о. первого заместителя министра культуры и туризма Республики Тыва;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Хонделен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Ч.Б.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организации Всероссийского общества инвалидов (по согласованию);</w:t>
            </w:r>
          </w:p>
        </w:tc>
      </w:tr>
      <w:tr w:rsidR="00735E3F" w:rsidRPr="00735E3F" w:rsidTr="00735E3F">
        <w:trPr>
          <w:jc w:val="center"/>
        </w:trPr>
        <w:tc>
          <w:tcPr>
            <w:tcW w:w="2268" w:type="dxa"/>
          </w:tcPr>
          <w:p w:rsidR="00735E3F" w:rsidRPr="00735E3F" w:rsidRDefault="00735E3F" w:rsidP="00735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E3F">
              <w:rPr>
                <w:rFonts w:ascii="Times New Roman" w:hAnsi="Times New Roman"/>
                <w:sz w:val="28"/>
                <w:szCs w:val="28"/>
              </w:rPr>
              <w:t>Хуурак</w:t>
            </w:r>
            <w:proofErr w:type="spellEnd"/>
            <w:r w:rsidRPr="00735E3F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567" w:type="dxa"/>
          </w:tcPr>
          <w:p w:rsidR="00735E3F" w:rsidRPr="00735E3F" w:rsidRDefault="00735E3F" w:rsidP="00735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3F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Всероссийской общественной организации ветеранов «Боевое братство» (по согласованию)».</w:t>
            </w:r>
          </w:p>
        </w:tc>
      </w:tr>
    </w:tbl>
    <w:p w:rsidR="00735E3F" w:rsidRDefault="00735E3F" w:rsidP="00735E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773CB" w:rsidRPr="00735E3F" w:rsidRDefault="000773CB" w:rsidP="00735E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735E3F">
        <w:rPr>
          <w:rFonts w:ascii="Times New Roman" w:hAnsi="Times New Roman"/>
          <w:sz w:val="28"/>
          <w:szCs w:val="24"/>
        </w:rPr>
        <w:t>2. Размест</w:t>
      </w:r>
      <w:r w:rsidR="001F36EF" w:rsidRPr="00735E3F">
        <w:rPr>
          <w:rFonts w:ascii="Times New Roman" w:hAnsi="Times New Roman"/>
          <w:sz w:val="28"/>
          <w:szCs w:val="24"/>
        </w:rPr>
        <w:t xml:space="preserve">ить настоящее постановление на </w:t>
      </w:r>
      <w:r w:rsidR="00AF553F" w:rsidRPr="00735E3F">
        <w:rPr>
          <w:rFonts w:ascii="Times New Roman" w:hAnsi="Times New Roman"/>
          <w:sz w:val="28"/>
          <w:szCs w:val="24"/>
        </w:rPr>
        <w:t>«</w:t>
      </w:r>
      <w:r w:rsidRPr="00735E3F">
        <w:rPr>
          <w:rFonts w:ascii="Times New Roman" w:hAnsi="Times New Roman"/>
          <w:sz w:val="28"/>
          <w:szCs w:val="24"/>
        </w:rPr>
        <w:t>Официальном интер</w:t>
      </w:r>
      <w:r w:rsidR="001F36EF" w:rsidRPr="00735E3F">
        <w:rPr>
          <w:rFonts w:ascii="Times New Roman" w:hAnsi="Times New Roman"/>
          <w:sz w:val="28"/>
          <w:szCs w:val="24"/>
        </w:rPr>
        <w:t>нет-портале правовой информации</w:t>
      </w:r>
      <w:r w:rsidR="00AF553F" w:rsidRPr="00735E3F">
        <w:rPr>
          <w:rFonts w:ascii="Times New Roman" w:hAnsi="Times New Roman"/>
          <w:sz w:val="28"/>
          <w:szCs w:val="24"/>
        </w:rPr>
        <w:t>»</w:t>
      </w:r>
      <w:r w:rsidRPr="00735E3F">
        <w:rPr>
          <w:rFonts w:ascii="Times New Roman" w:hAnsi="Times New Roman"/>
          <w:sz w:val="28"/>
          <w:szCs w:val="24"/>
        </w:rPr>
        <w:t xml:space="preserve"> (</w:t>
      </w:r>
      <w:r w:rsidR="003A0AF8" w:rsidRPr="00735E3F">
        <w:rPr>
          <w:rFonts w:ascii="Times New Roman" w:hAnsi="Times New Roman"/>
          <w:sz w:val="28"/>
          <w:szCs w:val="24"/>
        </w:rPr>
        <w:t>www.pravo.gov.ru</w:t>
      </w:r>
      <w:r w:rsidRPr="00735E3F">
        <w:rPr>
          <w:rFonts w:ascii="Times New Roman" w:hAnsi="Times New Roman"/>
          <w:sz w:val="28"/>
          <w:szCs w:val="24"/>
        </w:rPr>
        <w:t>)</w:t>
      </w:r>
      <w:r w:rsidR="00735E3F">
        <w:rPr>
          <w:rFonts w:ascii="Times New Roman" w:hAnsi="Times New Roman"/>
          <w:sz w:val="28"/>
          <w:szCs w:val="24"/>
        </w:rPr>
        <w:t xml:space="preserve"> </w:t>
      </w:r>
      <w:r w:rsidRPr="00735E3F">
        <w:rPr>
          <w:rFonts w:ascii="Times New Roman" w:hAnsi="Times New Roman"/>
          <w:sz w:val="28"/>
          <w:szCs w:val="24"/>
        </w:rPr>
        <w:t>и официальном сайте Республики Тыва в информаци</w:t>
      </w:r>
      <w:r w:rsidR="00814EA7" w:rsidRPr="00735E3F">
        <w:rPr>
          <w:rFonts w:ascii="Times New Roman" w:hAnsi="Times New Roman"/>
          <w:sz w:val="28"/>
          <w:szCs w:val="24"/>
        </w:rPr>
        <w:t>онно-телекоммуникационной сети «Интернет»</w:t>
      </w:r>
      <w:r w:rsidRPr="00735E3F">
        <w:rPr>
          <w:rFonts w:ascii="Times New Roman" w:hAnsi="Times New Roman"/>
          <w:sz w:val="28"/>
          <w:szCs w:val="24"/>
        </w:rPr>
        <w:t>.</w:t>
      </w:r>
    </w:p>
    <w:p w:rsidR="00A052AA" w:rsidRPr="00735E3F" w:rsidRDefault="00A052AA" w:rsidP="00735E3F">
      <w:pPr>
        <w:spacing w:after="0" w:line="360" w:lineRule="atLeast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A052AA" w:rsidRPr="00735E3F" w:rsidRDefault="00A052AA" w:rsidP="00735E3F">
      <w:pPr>
        <w:spacing w:after="0" w:line="360" w:lineRule="atLeast"/>
        <w:rPr>
          <w:rFonts w:ascii="Times New Roman" w:hAnsi="Times New Roman"/>
          <w:sz w:val="28"/>
          <w:szCs w:val="24"/>
        </w:rPr>
      </w:pPr>
    </w:p>
    <w:p w:rsidR="00016806" w:rsidRPr="00735E3F" w:rsidRDefault="00016806" w:rsidP="00735E3F">
      <w:pPr>
        <w:spacing w:after="0" w:line="360" w:lineRule="atLeast"/>
        <w:rPr>
          <w:rFonts w:ascii="Times New Roman" w:hAnsi="Times New Roman"/>
          <w:sz w:val="28"/>
          <w:szCs w:val="24"/>
        </w:rPr>
      </w:pPr>
    </w:p>
    <w:p w:rsidR="001F36EF" w:rsidRPr="00735E3F" w:rsidRDefault="003A0AF8" w:rsidP="00735E3F">
      <w:pPr>
        <w:spacing w:after="0" w:line="360" w:lineRule="atLeast"/>
        <w:rPr>
          <w:rFonts w:ascii="Times New Roman" w:hAnsi="Times New Roman"/>
          <w:sz w:val="28"/>
          <w:szCs w:val="24"/>
        </w:rPr>
      </w:pPr>
      <w:r w:rsidRPr="00735E3F">
        <w:rPr>
          <w:rFonts w:ascii="Times New Roman" w:hAnsi="Times New Roman"/>
          <w:sz w:val="28"/>
          <w:szCs w:val="24"/>
        </w:rPr>
        <w:t xml:space="preserve">Глава Республики Тыва                                                     </w:t>
      </w:r>
      <w:r w:rsidR="00AF553F" w:rsidRPr="00735E3F">
        <w:rPr>
          <w:rFonts w:ascii="Times New Roman" w:hAnsi="Times New Roman"/>
          <w:sz w:val="28"/>
          <w:szCs w:val="24"/>
        </w:rPr>
        <w:t xml:space="preserve">   </w:t>
      </w:r>
      <w:r w:rsidR="00735E3F">
        <w:rPr>
          <w:rFonts w:ascii="Times New Roman" w:hAnsi="Times New Roman"/>
          <w:sz w:val="28"/>
          <w:szCs w:val="24"/>
        </w:rPr>
        <w:t xml:space="preserve">                           </w:t>
      </w:r>
      <w:r w:rsidR="00AF553F" w:rsidRPr="00735E3F">
        <w:rPr>
          <w:rFonts w:ascii="Times New Roman" w:hAnsi="Times New Roman"/>
          <w:sz w:val="28"/>
          <w:szCs w:val="24"/>
        </w:rPr>
        <w:t xml:space="preserve">  В.</w:t>
      </w:r>
      <w:r w:rsidR="00735E3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20DB0" w:rsidRPr="00735E3F">
        <w:rPr>
          <w:rFonts w:ascii="Times New Roman" w:hAnsi="Times New Roman"/>
          <w:sz w:val="28"/>
          <w:szCs w:val="24"/>
        </w:rPr>
        <w:t>Ховалыг</w:t>
      </w:r>
      <w:proofErr w:type="spellEnd"/>
    </w:p>
    <w:sectPr w:rsidR="001F36EF" w:rsidRPr="00735E3F" w:rsidSect="00735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5D" w:rsidRDefault="0085185D" w:rsidP="00EA51AA">
      <w:pPr>
        <w:spacing w:after="0" w:line="240" w:lineRule="auto"/>
      </w:pPr>
      <w:r>
        <w:separator/>
      </w:r>
    </w:p>
  </w:endnote>
  <w:endnote w:type="continuationSeparator" w:id="0">
    <w:p w:rsidR="0085185D" w:rsidRDefault="0085185D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2F" w:rsidRDefault="00D44F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2F" w:rsidRDefault="00D44F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2F" w:rsidRDefault="00D44F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5D" w:rsidRDefault="0085185D" w:rsidP="00EA51AA">
      <w:pPr>
        <w:spacing w:after="0" w:line="240" w:lineRule="auto"/>
      </w:pPr>
      <w:r>
        <w:separator/>
      </w:r>
    </w:p>
  </w:footnote>
  <w:footnote w:type="continuationSeparator" w:id="0">
    <w:p w:rsidR="0085185D" w:rsidRDefault="0085185D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2F" w:rsidRDefault="00D44F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AA" w:rsidRPr="00EA51AA" w:rsidRDefault="00680E55" w:rsidP="00EA51AA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EA51AA">
      <w:rPr>
        <w:rFonts w:ascii="Times New Roman" w:hAnsi="Times New Roman"/>
        <w:sz w:val="24"/>
        <w:szCs w:val="24"/>
      </w:rPr>
      <w:fldChar w:fldCharType="begin"/>
    </w:r>
    <w:r w:rsidR="00EA51AA" w:rsidRPr="00EA51AA">
      <w:rPr>
        <w:rFonts w:ascii="Times New Roman" w:hAnsi="Times New Roman"/>
        <w:sz w:val="24"/>
        <w:szCs w:val="24"/>
      </w:rPr>
      <w:instrText xml:space="preserve"> PAGE   \* MERGEFORMAT </w:instrText>
    </w:r>
    <w:r w:rsidRPr="00EA51AA">
      <w:rPr>
        <w:rFonts w:ascii="Times New Roman" w:hAnsi="Times New Roman"/>
        <w:sz w:val="24"/>
        <w:szCs w:val="24"/>
      </w:rPr>
      <w:fldChar w:fldCharType="separate"/>
    </w:r>
    <w:r w:rsidR="009250CB">
      <w:rPr>
        <w:rFonts w:ascii="Times New Roman" w:hAnsi="Times New Roman"/>
        <w:noProof/>
        <w:sz w:val="24"/>
        <w:szCs w:val="24"/>
      </w:rPr>
      <w:t>2</w:t>
    </w:r>
    <w:r w:rsidRPr="00EA51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2F" w:rsidRDefault="00D44F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6fb6d11-f078-48da-a9c2-80bff1ad531a"/>
  </w:docVars>
  <w:rsids>
    <w:rsidRoot w:val="000773CB"/>
    <w:rsid w:val="00016806"/>
    <w:rsid w:val="0002366B"/>
    <w:rsid w:val="00024A40"/>
    <w:rsid w:val="000773CB"/>
    <w:rsid w:val="00082BFA"/>
    <w:rsid w:val="000A1E25"/>
    <w:rsid w:val="000E54AD"/>
    <w:rsid w:val="000F6E01"/>
    <w:rsid w:val="001071F8"/>
    <w:rsid w:val="00120DB0"/>
    <w:rsid w:val="00123553"/>
    <w:rsid w:val="00132A4F"/>
    <w:rsid w:val="0016154F"/>
    <w:rsid w:val="00161F1D"/>
    <w:rsid w:val="00163B22"/>
    <w:rsid w:val="001745E0"/>
    <w:rsid w:val="00176B1D"/>
    <w:rsid w:val="001F36EF"/>
    <w:rsid w:val="001F4255"/>
    <w:rsid w:val="002217A1"/>
    <w:rsid w:val="00242B2D"/>
    <w:rsid w:val="00245412"/>
    <w:rsid w:val="0025220D"/>
    <w:rsid w:val="00290801"/>
    <w:rsid w:val="002D0E96"/>
    <w:rsid w:val="002F07CD"/>
    <w:rsid w:val="00346630"/>
    <w:rsid w:val="00382166"/>
    <w:rsid w:val="003869AC"/>
    <w:rsid w:val="0039678A"/>
    <w:rsid w:val="003A0AF8"/>
    <w:rsid w:val="003A660F"/>
    <w:rsid w:val="003E4BD4"/>
    <w:rsid w:val="00415BB5"/>
    <w:rsid w:val="0041669B"/>
    <w:rsid w:val="00430705"/>
    <w:rsid w:val="004408E2"/>
    <w:rsid w:val="0045006E"/>
    <w:rsid w:val="004B0C61"/>
    <w:rsid w:val="004B2645"/>
    <w:rsid w:val="00524233"/>
    <w:rsid w:val="00535DA7"/>
    <w:rsid w:val="00566D10"/>
    <w:rsid w:val="005B644F"/>
    <w:rsid w:val="005F77DB"/>
    <w:rsid w:val="00601342"/>
    <w:rsid w:val="00654C67"/>
    <w:rsid w:val="006705E8"/>
    <w:rsid w:val="00680E55"/>
    <w:rsid w:val="00683BC5"/>
    <w:rsid w:val="0069747D"/>
    <w:rsid w:val="006C231E"/>
    <w:rsid w:val="006C2A99"/>
    <w:rsid w:val="006C4144"/>
    <w:rsid w:val="006D5B93"/>
    <w:rsid w:val="006E2DBE"/>
    <w:rsid w:val="00735E3F"/>
    <w:rsid w:val="00752085"/>
    <w:rsid w:val="007971B2"/>
    <w:rsid w:val="007C4BDC"/>
    <w:rsid w:val="007E03CE"/>
    <w:rsid w:val="00814EA7"/>
    <w:rsid w:val="0085185D"/>
    <w:rsid w:val="00862D62"/>
    <w:rsid w:val="00863B77"/>
    <w:rsid w:val="008B22E5"/>
    <w:rsid w:val="008D6594"/>
    <w:rsid w:val="008F451F"/>
    <w:rsid w:val="0090768C"/>
    <w:rsid w:val="009219BE"/>
    <w:rsid w:val="009250CB"/>
    <w:rsid w:val="0092689F"/>
    <w:rsid w:val="00927458"/>
    <w:rsid w:val="009370E8"/>
    <w:rsid w:val="009432A5"/>
    <w:rsid w:val="00986B59"/>
    <w:rsid w:val="0099572E"/>
    <w:rsid w:val="009E1A6D"/>
    <w:rsid w:val="009E4624"/>
    <w:rsid w:val="009F4F27"/>
    <w:rsid w:val="00A052AA"/>
    <w:rsid w:val="00A1199E"/>
    <w:rsid w:val="00A1356C"/>
    <w:rsid w:val="00A15BAE"/>
    <w:rsid w:val="00A70AC7"/>
    <w:rsid w:val="00A76AB0"/>
    <w:rsid w:val="00AE062F"/>
    <w:rsid w:val="00AE5EFE"/>
    <w:rsid w:val="00AF319E"/>
    <w:rsid w:val="00AF553F"/>
    <w:rsid w:val="00B21BAA"/>
    <w:rsid w:val="00B4041B"/>
    <w:rsid w:val="00B52E92"/>
    <w:rsid w:val="00B77681"/>
    <w:rsid w:val="00B933D2"/>
    <w:rsid w:val="00B9562C"/>
    <w:rsid w:val="00BB4838"/>
    <w:rsid w:val="00BF3704"/>
    <w:rsid w:val="00BF4B23"/>
    <w:rsid w:val="00C527C2"/>
    <w:rsid w:val="00C82000"/>
    <w:rsid w:val="00CA34AC"/>
    <w:rsid w:val="00D035F1"/>
    <w:rsid w:val="00D44F2F"/>
    <w:rsid w:val="00D601DA"/>
    <w:rsid w:val="00D81CB1"/>
    <w:rsid w:val="00D91BBB"/>
    <w:rsid w:val="00DC1004"/>
    <w:rsid w:val="00E12407"/>
    <w:rsid w:val="00E17DA9"/>
    <w:rsid w:val="00E343FE"/>
    <w:rsid w:val="00E42C19"/>
    <w:rsid w:val="00E45503"/>
    <w:rsid w:val="00E94322"/>
    <w:rsid w:val="00EA51AA"/>
    <w:rsid w:val="00EB1FCF"/>
    <w:rsid w:val="00EC30CE"/>
    <w:rsid w:val="00F12D11"/>
    <w:rsid w:val="00F26657"/>
    <w:rsid w:val="00F45DA7"/>
    <w:rsid w:val="00F908BF"/>
    <w:rsid w:val="00F94891"/>
    <w:rsid w:val="00F948C8"/>
    <w:rsid w:val="00FA33EE"/>
    <w:rsid w:val="00FC19C0"/>
    <w:rsid w:val="00FD0F25"/>
    <w:rsid w:val="00FD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007-CC03-4696-AC2B-B6C1DC3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2022-04-11T07:52:00Z</cp:lastPrinted>
  <dcterms:created xsi:type="dcterms:W3CDTF">2022-04-11T07:51:00Z</dcterms:created>
  <dcterms:modified xsi:type="dcterms:W3CDTF">2022-04-11T07:52:00Z</dcterms:modified>
</cp:coreProperties>
</file>